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BBE0" w14:textId="77777777" w:rsidR="006C414B" w:rsidRPr="005A6DC1" w:rsidRDefault="006C414B">
      <w:pPr>
        <w:spacing w:line="276" w:lineRule="auto"/>
        <w:jc w:val="both"/>
        <w:rPr>
          <w:rFonts w:ascii="Arial" w:hAnsi="Arial" w:cs="Arial"/>
          <w:b/>
          <w:bCs/>
          <w:sz w:val="20"/>
          <w:szCs w:val="20"/>
        </w:rPr>
      </w:pPr>
    </w:p>
    <w:p w14:paraId="733EE3BE" w14:textId="69AAF0BF" w:rsidR="00831C6D" w:rsidRPr="005A6DC1" w:rsidRDefault="00703C15" w:rsidP="005F4D2A">
      <w:pPr>
        <w:pStyle w:val="TitoloDocumento"/>
        <w:jc w:val="center"/>
        <w:rPr>
          <w:color w:val="0077CF"/>
        </w:rPr>
      </w:pPr>
      <w:bookmarkStart w:id="0" w:name="_Hlk198720588"/>
      <w:r w:rsidRPr="005A6DC1">
        <w:rPr>
          <w:color w:val="0077CF"/>
        </w:rPr>
        <w:t xml:space="preserve">ACQUISIZIONE </w:t>
      </w:r>
      <w:r w:rsidR="005F4D2A" w:rsidRPr="005A6DC1">
        <w:rPr>
          <w:color w:val="0077CF"/>
        </w:rPr>
        <w:t>SERVER X86</w:t>
      </w:r>
      <w:bookmarkEnd w:id="0"/>
      <w:r w:rsidR="00C32742">
        <w:rPr>
          <w:color w:val="0077CF"/>
        </w:rPr>
        <w:t xml:space="preserve"> INDUSTRY STANDARD</w:t>
      </w:r>
    </w:p>
    <w:p w14:paraId="7BBCE2C2" w14:textId="77777777" w:rsidR="006C414B" w:rsidRPr="005A6DC1" w:rsidRDefault="006C414B" w:rsidP="00831C6D">
      <w:pPr>
        <w:pStyle w:val="Titolocopertina"/>
        <w:rPr>
          <w:rFonts w:ascii="Arial" w:hAnsi="Arial" w:cs="Arial"/>
        </w:rPr>
      </w:pPr>
    </w:p>
    <w:p w14:paraId="1854190D" w14:textId="77777777" w:rsidR="006C414B" w:rsidRPr="005A6DC1" w:rsidRDefault="006C414B">
      <w:pPr>
        <w:spacing w:line="276" w:lineRule="auto"/>
        <w:ind w:left="284"/>
        <w:jc w:val="both"/>
        <w:rPr>
          <w:rFonts w:ascii="Arial" w:hAnsi="Arial" w:cs="Arial"/>
          <w:b/>
          <w:bCs/>
          <w:sz w:val="20"/>
          <w:szCs w:val="20"/>
        </w:rPr>
      </w:pPr>
    </w:p>
    <w:p w14:paraId="6D51C2D7" w14:textId="77777777" w:rsidR="006C414B" w:rsidRPr="005A6DC1" w:rsidRDefault="006C414B">
      <w:pPr>
        <w:spacing w:line="276" w:lineRule="auto"/>
        <w:ind w:left="284"/>
        <w:jc w:val="both"/>
        <w:rPr>
          <w:rFonts w:ascii="Arial" w:hAnsi="Arial" w:cs="Arial"/>
          <w:b/>
          <w:bCs/>
          <w:sz w:val="20"/>
          <w:szCs w:val="20"/>
        </w:rPr>
      </w:pPr>
    </w:p>
    <w:p w14:paraId="74AC9801" w14:textId="77777777" w:rsidR="006C414B" w:rsidRPr="005A6DC1" w:rsidRDefault="006C414B">
      <w:pPr>
        <w:spacing w:line="276" w:lineRule="auto"/>
        <w:ind w:left="284"/>
        <w:jc w:val="both"/>
        <w:rPr>
          <w:rFonts w:ascii="Arial" w:hAnsi="Arial" w:cs="Arial"/>
          <w:b/>
          <w:bCs/>
          <w:sz w:val="20"/>
          <w:szCs w:val="20"/>
        </w:rPr>
      </w:pPr>
    </w:p>
    <w:p w14:paraId="1C505FC4" w14:textId="77777777" w:rsidR="006C414B" w:rsidRPr="005A6DC1" w:rsidRDefault="006C414B">
      <w:pPr>
        <w:spacing w:line="276" w:lineRule="auto"/>
        <w:ind w:left="284"/>
        <w:jc w:val="both"/>
        <w:rPr>
          <w:rFonts w:ascii="Arial" w:hAnsi="Arial" w:cs="Arial"/>
          <w:b/>
          <w:bCs/>
          <w:sz w:val="20"/>
          <w:szCs w:val="20"/>
        </w:rPr>
      </w:pPr>
    </w:p>
    <w:p w14:paraId="5276B05A" w14:textId="77777777" w:rsidR="006C414B" w:rsidRPr="005A6DC1" w:rsidRDefault="006C414B">
      <w:pPr>
        <w:spacing w:line="276" w:lineRule="auto"/>
        <w:ind w:left="284"/>
        <w:jc w:val="both"/>
        <w:rPr>
          <w:rFonts w:ascii="Arial" w:hAnsi="Arial" w:cs="Arial"/>
          <w:b/>
          <w:bCs/>
          <w:sz w:val="20"/>
          <w:szCs w:val="20"/>
        </w:rPr>
      </w:pPr>
    </w:p>
    <w:p w14:paraId="2E5857D8" w14:textId="77777777" w:rsidR="006C414B" w:rsidRPr="005A6DC1" w:rsidRDefault="006C414B">
      <w:pPr>
        <w:spacing w:line="276" w:lineRule="auto"/>
        <w:ind w:left="284"/>
        <w:jc w:val="both"/>
        <w:rPr>
          <w:rFonts w:ascii="Arial" w:hAnsi="Arial" w:cs="Arial"/>
          <w:b/>
          <w:bCs/>
          <w:sz w:val="20"/>
          <w:szCs w:val="20"/>
        </w:rPr>
      </w:pPr>
    </w:p>
    <w:p w14:paraId="0E2EC992" w14:textId="77777777" w:rsidR="006C414B" w:rsidRPr="005A6DC1" w:rsidRDefault="006C414B">
      <w:pPr>
        <w:spacing w:line="276" w:lineRule="auto"/>
        <w:ind w:left="284"/>
        <w:jc w:val="both"/>
        <w:rPr>
          <w:rFonts w:ascii="Arial" w:hAnsi="Arial" w:cs="Arial"/>
          <w:b/>
          <w:bCs/>
          <w:sz w:val="20"/>
          <w:szCs w:val="20"/>
        </w:rPr>
      </w:pPr>
    </w:p>
    <w:p w14:paraId="33F7A02F" w14:textId="77777777" w:rsidR="006C414B" w:rsidRPr="005A6DC1" w:rsidRDefault="006C414B">
      <w:pPr>
        <w:spacing w:line="276" w:lineRule="auto"/>
        <w:ind w:left="284"/>
        <w:jc w:val="both"/>
        <w:rPr>
          <w:rFonts w:ascii="Arial" w:hAnsi="Arial" w:cs="Arial"/>
          <w:b/>
          <w:bCs/>
          <w:sz w:val="20"/>
          <w:szCs w:val="20"/>
        </w:rPr>
      </w:pPr>
    </w:p>
    <w:p w14:paraId="3DC9031E" w14:textId="77777777" w:rsidR="006C414B" w:rsidRPr="005A6DC1" w:rsidRDefault="006C414B">
      <w:pPr>
        <w:spacing w:line="276" w:lineRule="auto"/>
        <w:ind w:left="284"/>
        <w:jc w:val="both"/>
        <w:rPr>
          <w:rFonts w:ascii="Arial" w:hAnsi="Arial" w:cs="Arial"/>
          <w:b/>
          <w:bCs/>
          <w:sz w:val="20"/>
          <w:szCs w:val="20"/>
        </w:rPr>
      </w:pPr>
    </w:p>
    <w:p w14:paraId="638959C8" w14:textId="77777777" w:rsidR="006C414B" w:rsidRPr="005A6DC1" w:rsidRDefault="006C414B">
      <w:pPr>
        <w:spacing w:line="276" w:lineRule="auto"/>
        <w:ind w:left="284"/>
        <w:jc w:val="both"/>
        <w:rPr>
          <w:rFonts w:ascii="Arial" w:hAnsi="Arial" w:cs="Arial"/>
          <w:b/>
          <w:bCs/>
          <w:sz w:val="20"/>
          <w:szCs w:val="20"/>
        </w:rPr>
      </w:pPr>
    </w:p>
    <w:p w14:paraId="1554DBB8" w14:textId="77777777" w:rsidR="0067323F" w:rsidRPr="005A6DC1" w:rsidRDefault="0067323F" w:rsidP="0067323F">
      <w:pPr>
        <w:pStyle w:val="TitoloDocumento"/>
        <w:rPr>
          <w:color w:val="0077CF"/>
        </w:rPr>
      </w:pPr>
      <w:r w:rsidRPr="005A6DC1">
        <w:rPr>
          <w:color w:val="0077CF"/>
        </w:rPr>
        <w:t>Documento di consultazione del mercato</w:t>
      </w:r>
    </w:p>
    <w:p w14:paraId="737DCE93" w14:textId="77777777" w:rsidR="0067323F" w:rsidRPr="005A6DC1" w:rsidRDefault="0067323F" w:rsidP="0067323F">
      <w:pPr>
        <w:pStyle w:val="TitoloDocumento"/>
        <w:rPr>
          <w:color w:val="0077CF"/>
        </w:rPr>
      </w:pPr>
    </w:p>
    <w:p w14:paraId="559746E1" w14:textId="3C6AC81A" w:rsidR="006C414B" w:rsidRPr="005A6DC1" w:rsidRDefault="0067323F" w:rsidP="0067323F">
      <w:pPr>
        <w:pStyle w:val="TitoloDocumento"/>
        <w:rPr>
          <w:color w:val="0077CF"/>
        </w:rPr>
      </w:pPr>
      <w:r w:rsidRPr="005A6DC1">
        <w:rPr>
          <w:color w:val="0077CF"/>
        </w:rPr>
        <w:t>QUESTIONARIO</w:t>
      </w:r>
    </w:p>
    <w:p w14:paraId="278713E2" w14:textId="77777777" w:rsidR="006C414B" w:rsidRPr="005A6DC1" w:rsidRDefault="006C414B">
      <w:pPr>
        <w:spacing w:line="276" w:lineRule="auto"/>
        <w:ind w:left="284"/>
        <w:jc w:val="both"/>
        <w:rPr>
          <w:rFonts w:ascii="Arial" w:hAnsi="Arial" w:cs="Arial"/>
          <w:b/>
          <w:bCs/>
          <w:sz w:val="20"/>
          <w:szCs w:val="20"/>
        </w:rPr>
      </w:pPr>
    </w:p>
    <w:p w14:paraId="04129F65" w14:textId="77777777" w:rsidR="006C414B" w:rsidRPr="005A6DC1" w:rsidRDefault="006C414B">
      <w:pPr>
        <w:spacing w:line="276" w:lineRule="auto"/>
        <w:ind w:left="284"/>
        <w:jc w:val="both"/>
        <w:rPr>
          <w:rFonts w:ascii="Arial" w:hAnsi="Arial" w:cs="Arial"/>
          <w:b/>
          <w:bCs/>
          <w:sz w:val="20"/>
          <w:szCs w:val="20"/>
        </w:rPr>
      </w:pPr>
    </w:p>
    <w:p w14:paraId="59799472" w14:textId="77777777" w:rsidR="006C414B" w:rsidRPr="005A6DC1" w:rsidRDefault="006C414B">
      <w:pPr>
        <w:spacing w:line="276" w:lineRule="auto"/>
        <w:ind w:left="284"/>
        <w:jc w:val="both"/>
        <w:rPr>
          <w:rFonts w:ascii="Arial" w:hAnsi="Arial" w:cs="Arial"/>
          <w:b/>
          <w:bCs/>
          <w:sz w:val="20"/>
          <w:szCs w:val="20"/>
        </w:rPr>
      </w:pPr>
    </w:p>
    <w:p w14:paraId="2840C071" w14:textId="77777777" w:rsidR="006C414B" w:rsidRPr="005A6DC1" w:rsidRDefault="006C414B">
      <w:pPr>
        <w:spacing w:line="276" w:lineRule="auto"/>
        <w:ind w:left="284"/>
        <w:jc w:val="both"/>
        <w:rPr>
          <w:rFonts w:ascii="Arial" w:hAnsi="Arial" w:cs="Arial"/>
          <w:b/>
          <w:bCs/>
          <w:sz w:val="20"/>
          <w:szCs w:val="20"/>
        </w:rPr>
      </w:pPr>
    </w:p>
    <w:p w14:paraId="2AC9AE08" w14:textId="77777777" w:rsidR="0067323F" w:rsidRPr="005A6DC1" w:rsidRDefault="0067323F" w:rsidP="0067323F">
      <w:pPr>
        <w:pStyle w:val="Sottotitolo14regular"/>
      </w:pPr>
      <w:r w:rsidRPr="005A6DC1">
        <w:t xml:space="preserve">Classificazione del documento: </w:t>
      </w:r>
      <w:bookmarkStart w:id="1" w:name="BookmarkClassificazione"/>
      <w:bookmarkEnd w:id="1"/>
      <w:r w:rsidRPr="005A6DC1">
        <w:t>Public</w:t>
      </w:r>
    </w:p>
    <w:p w14:paraId="16262F0B" w14:textId="77777777" w:rsidR="0067323F" w:rsidRPr="005A6DC1" w:rsidRDefault="0067323F" w:rsidP="0067323F">
      <w:pPr>
        <w:rPr>
          <w:rFonts w:ascii="Arial" w:hAnsi="Arial" w:cs="Arial"/>
        </w:rPr>
      </w:pPr>
    </w:p>
    <w:p w14:paraId="51E76D12" w14:textId="77777777" w:rsidR="0067323F" w:rsidRPr="005A6DC1" w:rsidRDefault="0067323F" w:rsidP="0067323F">
      <w:pPr>
        <w:rPr>
          <w:rFonts w:ascii="Arial" w:hAnsi="Arial" w:cs="Arial"/>
        </w:rPr>
      </w:pPr>
    </w:p>
    <w:p w14:paraId="36502E98" w14:textId="77777777" w:rsidR="0067323F" w:rsidRPr="005A6DC1" w:rsidRDefault="0067323F" w:rsidP="0067323F">
      <w:pPr>
        <w:rPr>
          <w:rFonts w:ascii="Arial" w:hAnsi="Arial" w:cs="Arial"/>
        </w:rPr>
      </w:pPr>
    </w:p>
    <w:p w14:paraId="3D185C01" w14:textId="77777777" w:rsidR="0067323F" w:rsidRPr="005A6DC1" w:rsidRDefault="0067323F" w:rsidP="0067323F">
      <w:pPr>
        <w:rPr>
          <w:rFonts w:ascii="Arial" w:hAnsi="Arial" w:cs="Arial"/>
          <w:sz w:val="28"/>
          <w:szCs w:val="28"/>
        </w:rPr>
      </w:pPr>
    </w:p>
    <w:p w14:paraId="6A8E6395" w14:textId="77777777" w:rsidR="0067323F" w:rsidRPr="005A6DC1" w:rsidRDefault="0067323F" w:rsidP="0067323F">
      <w:pPr>
        <w:rPr>
          <w:rFonts w:ascii="Arial" w:hAnsi="Arial" w:cs="Arial"/>
          <w:sz w:val="28"/>
          <w:szCs w:val="28"/>
        </w:rPr>
      </w:pPr>
      <w:r w:rsidRPr="005A6DC1">
        <w:rPr>
          <w:rFonts w:ascii="Arial" w:hAnsi="Arial" w:cs="Arial"/>
          <w:sz w:val="28"/>
          <w:szCs w:val="28"/>
        </w:rPr>
        <w:t>Da inviare a mezzo mail all’indirizzo:</w:t>
      </w:r>
    </w:p>
    <w:p w14:paraId="738F476F" w14:textId="77777777" w:rsidR="0067323F" w:rsidRPr="005A6DC1" w:rsidRDefault="0067323F" w:rsidP="0067323F">
      <w:pPr>
        <w:rPr>
          <w:rFonts w:ascii="Arial" w:hAnsi="Arial" w:cs="Arial"/>
          <w:sz w:val="28"/>
          <w:szCs w:val="28"/>
        </w:rPr>
      </w:pPr>
    </w:p>
    <w:p w14:paraId="5AB45446" w14:textId="77777777" w:rsidR="0067323F" w:rsidRPr="005A6DC1" w:rsidRDefault="0067323F" w:rsidP="0067323F">
      <w:pPr>
        <w:rPr>
          <w:rFonts w:ascii="Arial" w:hAnsi="Arial" w:cs="Arial"/>
          <w:b/>
          <w:bCs/>
          <w:sz w:val="28"/>
          <w:szCs w:val="28"/>
        </w:rPr>
      </w:pPr>
      <w:hyperlink r:id="rId8" w:history="1">
        <w:r w:rsidRPr="005A6DC1">
          <w:rPr>
            <w:rStyle w:val="Collegamentoipertestuale"/>
            <w:rFonts w:ascii="Arial" w:hAnsi="Arial" w:cs="Arial"/>
            <w:sz w:val="28"/>
            <w:szCs w:val="28"/>
          </w:rPr>
          <w:t>ictconsip@postacert.consip.it</w:t>
        </w:r>
      </w:hyperlink>
    </w:p>
    <w:p w14:paraId="5311F172" w14:textId="77777777" w:rsidR="0067323F" w:rsidRPr="005A6DC1" w:rsidRDefault="0067323F" w:rsidP="0067323F">
      <w:pPr>
        <w:rPr>
          <w:rFonts w:ascii="Arial" w:hAnsi="Arial" w:cs="Arial"/>
        </w:rPr>
      </w:pPr>
    </w:p>
    <w:p w14:paraId="04CC0717" w14:textId="77777777" w:rsidR="006C414B" w:rsidRPr="005A6DC1" w:rsidRDefault="006C414B">
      <w:pPr>
        <w:spacing w:line="276" w:lineRule="auto"/>
        <w:ind w:left="284"/>
        <w:jc w:val="both"/>
        <w:rPr>
          <w:rFonts w:ascii="Arial" w:hAnsi="Arial" w:cs="Arial"/>
          <w:b/>
          <w:bCs/>
          <w:sz w:val="20"/>
          <w:szCs w:val="20"/>
        </w:rPr>
      </w:pPr>
    </w:p>
    <w:p w14:paraId="284F4FEA" w14:textId="77777777" w:rsidR="006C414B" w:rsidRPr="005A6DC1" w:rsidRDefault="006C414B">
      <w:pPr>
        <w:spacing w:line="276" w:lineRule="auto"/>
        <w:ind w:left="284"/>
        <w:jc w:val="both"/>
        <w:rPr>
          <w:rFonts w:ascii="Arial" w:hAnsi="Arial" w:cs="Arial"/>
          <w:b/>
          <w:bCs/>
          <w:sz w:val="20"/>
          <w:szCs w:val="20"/>
        </w:rPr>
      </w:pPr>
    </w:p>
    <w:p w14:paraId="05B9916A" w14:textId="77777777" w:rsidR="006C414B" w:rsidRPr="005A6DC1" w:rsidRDefault="006C414B">
      <w:pPr>
        <w:spacing w:line="276" w:lineRule="auto"/>
        <w:ind w:left="284"/>
        <w:jc w:val="both"/>
        <w:rPr>
          <w:rFonts w:ascii="Arial" w:hAnsi="Arial" w:cs="Arial"/>
          <w:b/>
          <w:bCs/>
          <w:sz w:val="20"/>
          <w:szCs w:val="20"/>
        </w:rPr>
      </w:pPr>
    </w:p>
    <w:p w14:paraId="3B0C34F9" w14:textId="77777777" w:rsidR="006C414B" w:rsidRPr="005A6DC1" w:rsidRDefault="006C414B">
      <w:pPr>
        <w:spacing w:line="276" w:lineRule="auto"/>
        <w:ind w:left="284"/>
        <w:jc w:val="both"/>
        <w:rPr>
          <w:rFonts w:ascii="Arial" w:hAnsi="Arial" w:cs="Arial"/>
          <w:b/>
          <w:bCs/>
          <w:sz w:val="20"/>
          <w:szCs w:val="20"/>
        </w:rPr>
      </w:pPr>
    </w:p>
    <w:p w14:paraId="5E590767" w14:textId="1942A44C" w:rsidR="006C414B" w:rsidRPr="005A6DC1" w:rsidRDefault="00A82C5B">
      <w:pPr>
        <w:spacing w:line="276" w:lineRule="auto"/>
        <w:ind w:left="284"/>
        <w:jc w:val="both"/>
        <w:rPr>
          <w:rFonts w:ascii="Arial" w:hAnsi="Arial" w:cs="Arial"/>
          <w:bCs/>
          <w:sz w:val="20"/>
          <w:szCs w:val="20"/>
        </w:rPr>
      </w:pPr>
      <w:r w:rsidRPr="005A6DC1">
        <w:rPr>
          <w:rFonts w:ascii="Arial" w:hAnsi="Arial" w:cs="Arial"/>
          <w:bCs/>
          <w:sz w:val="20"/>
          <w:szCs w:val="20"/>
        </w:rPr>
        <w:t>Roma,</w:t>
      </w:r>
      <w:r w:rsidR="002D4106" w:rsidRPr="005A6DC1">
        <w:rPr>
          <w:rFonts w:ascii="Arial" w:hAnsi="Arial" w:cs="Arial"/>
          <w:bCs/>
          <w:sz w:val="20"/>
          <w:szCs w:val="20"/>
        </w:rPr>
        <w:t xml:space="preserve"> </w:t>
      </w:r>
      <w:r w:rsidR="00E03704" w:rsidRPr="00E03704">
        <w:rPr>
          <w:rFonts w:ascii="Arial" w:hAnsi="Arial" w:cs="Arial"/>
          <w:bCs/>
          <w:sz w:val="20"/>
          <w:szCs w:val="20"/>
        </w:rPr>
        <w:t>27/05/</w:t>
      </w:r>
      <w:r w:rsidR="002D4106" w:rsidRPr="00E03704">
        <w:rPr>
          <w:rFonts w:ascii="Arial" w:hAnsi="Arial" w:cs="Arial"/>
          <w:bCs/>
          <w:sz w:val="20"/>
          <w:szCs w:val="20"/>
        </w:rPr>
        <w:t>/202</w:t>
      </w:r>
      <w:r w:rsidR="00703C15" w:rsidRPr="00E03704">
        <w:rPr>
          <w:rFonts w:ascii="Arial" w:hAnsi="Arial" w:cs="Arial"/>
          <w:bCs/>
          <w:sz w:val="20"/>
          <w:szCs w:val="20"/>
        </w:rPr>
        <w:t>6</w:t>
      </w:r>
    </w:p>
    <w:p w14:paraId="187DD72F" w14:textId="77777777" w:rsidR="006C414B" w:rsidRPr="005A6DC1" w:rsidRDefault="00A82C5B" w:rsidP="007A7E24">
      <w:pPr>
        <w:ind w:left="284"/>
        <w:rPr>
          <w:rFonts w:ascii="Arial" w:hAnsi="Arial" w:cs="Arial"/>
          <w:b/>
          <w:bCs/>
          <w:sz w:val="18"/>
          <w:szCs w:val="20"/>
        </w:rPr>
      </w:pPr>
      <w:r w:rsidRPr="005A6DC1">
        <w:rPr>
          <w:rFonts w:ascii="Arial" w:hAnsi="Arial" w:cs="Arial"/>
          <w:bCs/>
          <w:sz w:val="20"/>
          <w:szCs w:val="20"/>
        </w:rPr>
        <w:br w:type="page"/>
      </w:r>
      <w:r w:rsidRPr="005A6DC1">
        <w:rPr>
          <w:rFonts w:ascii="Arial" w:hAnsi="Arial" w:cs="Arial"/>
          <w:b/>
          <w:bCs/>
          <w:sz w:val="22"/>
          <w:szCs w:val="20"/>
        </w:rPr>
        <w:lastRenderedPageBreak/>
        <w:t>Premessa</w:t>
      </w:r>
      <w:r w:rsidRPr="005A6DC1">
        <w:rPr>
          <w:rFonts w:ascii="Arial" w:hAnsi="Arial" w:cs="Arial"/>
          <w:b/>
          <w:bCs/>
          <w:sz w:val="18"/>
          <w:szCs w:val="20"/>
        </w:rPr>
        <w:tab/>
      </w:r>
    </w:p>
    <w:p w14:paraId="2417DBD4" w14:textId="77777777" w:rsidR="00DD76AF" w:rsidRPr="005A6DC1" w:rsidRDefault="00DD76AF">
      <w:pPr>
        <w:spacing w:line="360" w:lineRule="auto"/>
        <w:ind w:left="284"/>
        <w:jc w:val="both"/>
        <w:rPr>
          <w:rFonts w:ascii="Arial" w:hAnsi="Arial" w:cs="Arial"/>
          <w:sz w:val="20"/>
          <w:szCs w:val="20"/>
        </w:rPr>
      </w:pPr>
    </w:p>
    <w:p w14:paraId="2EB4D49B" w14:textId="50B99C6D" w:rsidR="006C414B" w:rsidRPr="005A6DC1" w:rsidRDefault="00A82C5B">
      <w:pPr>
        <w:spacing w:line="360" w:lineRule="auto"/>
        <w:ind w:left="284"/>
        <w:jc w:val="both"/>
        <w:rPr>
          <w:rFonts w:ascii="Arial" w:hAnsi="Arial" w:cs="Arial"/>
          <w:sz w:val="20"/>
          <w:szCs w:val="20"/>
        </w:rPr>
      </w:pPr>
      <w:r w:rsidRPr="005A6DC1">
        <w:rPr>
          <w:rFonts w:ascii="Arial" w:hAnsi="Arial" w:cs="Arial"/>
          <w:sz w:val="20"/>
          <w:szCs w:val="20"/>
        </w:rPr>
        <w:t xml:space="preserve">In ragione del ruolo </w:t>
      </w:r>
      <w:r w:rsidR="005F4D2A" w:rsidRPr="005A6DC1">
        <w:rPr>
          <w:rFonts w:ascii="Arial" w:hAnsi="Arial" w:cs="Arial"/>
          <w:sz w:val="20"/>
          <w:szCs w:val="20"/>
        </w:rPr>
        <w:t xml:space="preserve">di Centrale di Committenza </w:t>
      </w:r>
      <w:r w:rsidRPr="005A6DC1">
        <w:rPr>
          <w:rFonts w:ascii="Arial" w:hAnsi="Arial" w:cs="Arial"/>
          <w:sz w:val="20"/>
          <w:szCs w:val="20"/>
        </w:rPr>
        <w:t>rivestito, la Consip S.p.a., intende procedere alla pubblicazione della presente Consultazione del mercato.</w:t>
      </w:r>
    </w:p>
    <w:p w14:paraId="6A4D106E" w14:textId="77777777" w:rsidR="006C414B" w:rsidRPr="005A6DC1" w:rsidRDefault="006C414B">
      <w:pPr>
        <w:pStyle w:val="BodyText21"/>
        <w:spacing w:line="276" w:lineRule="auto"/>
        <w:ind w:left="284"/>
        <w:rPr>
          <w:rFonts w:ascii="Arial" w:hAnsi="Arial" w:cs="Arial"/>
          <w:sz w:val="20"/>
          <w:szCs w:val="20"/>
        </w:rPr>
      </w:pPr>
    </w:p>
    <w:p w14:paraId="297C28CC" w14:textId="77777777" w:rsidR="006C414B" w:rsidRPr="005A6DC1" w:rsidRDefault="00A82C5B" w:rsidP="008B5E8D">
      <w:pPr>
        <w:pStyle w:val="BodyText21"/>
        <w:spacing w:line="360" w:lineRule="auto"/>
        <w:ind w:left="284"/>
        <w:rPr>
          <w:rFonts w:ascii="Arial" w:hAnsi="Arial" w:cs="Arial"/>
          <w:sz w:val="20"/>
          <w:szCs w:val="20"/>
        </w:rPr>
      </w:pPr>
      <w:r w:rsidRPr="005A6DC1">
        <w:rPr>
          <w:rFonts w:ascii="Arial" w:hAnsi="Arial" w:cs="Arial"/>
          <w:sz w:val="20"/>
          <w:szCs w:val="20"/>
        </w:rPr>
        <w:t>Il presente documento di consultazione del mercato</w:t>
      </w:r>
      <w:r w:rsidR="00046B5D" w:rsidRPr="005A6DC1">
        <w:rPr>
          <w:rFonts w:ascii="Arial" w:hAnsi="Arial" w:cs="Arial"/>
          <w:sz w:val="20"/>
          <w:szCs w:val="20"/>
        </w:rPr>
        <w:t xml:space="preserve"> </w:t>
      </w:r>
      <w:r w:rsidRPr="005A6DC1">
        <w:rPr>
          <w:rFonts w:ascii="Arial" w:hAnsi="Arial" w:cs="Arial"/>
          <w:sz w:val="20"/>
          <w:szCs w:val="20"/>
        </w:rPr>
        <w:t xml:space="preserve">ha l’obiettivo di: </w:t>
      </w:r>
    </w:p>
    <w:p w14:paraId="3B087F37" w14:textId="77777777" w:rsidR="00CB6B38" w:rsidRPr="00CB6B38" w:rsidRDefault="00CB6B38" w:rsidP="00CB6B38">
      <w:pPr>
        <w:pStyle w:val="Paragrafoelenco"/>
        <w:numPr>
          <w:ilvl w:val="0"/>
          <w:numId w:val="21"/>
        </w:numPr>
        <w:spacing w:line="360" w:lineRule="auto"/>
        <w:jc w:val="both"/>
        <w:rPr>
          <w:rFonts w:ascii="Arial" w:hAnsi="Arial" w:cs="Arial"/>
          <w:sz w:val="20"/>
          <w:szCs w:val="20"/>
        </w:rPr>
      </w:pPr>
      <w:r w:rsidRPr="00CB6B38">
        <w:rPr>
          <w:rFonts w:ascii="Arial" w:hAnsi="Arial" w:cs="Arial"/>
          <w:sz w:val="20"/>
          <w:szCs w:val="20"/>
        </w:rPr>
        <w:t>dare adeguata pubblicità alle caratteristiche qualitative e tecniche dei beni e servizi oggetto di analisi;</w:t>
      </w:r>
    </w:p>
    <w:p w14:paraId="50052337" w14:textId="77777777" w:rsidR="00CB6B38" w:rsidRPr="00CB6B38" w:rsidRDefault="00CB6B38" w:rsidP="00CB6B38">
      <w:pPr>
        <w:pStyle w:val="Paragrafoelenco"/>
        <w:numPr>
          <w:ilvl w:val="0"/>
          <w:numId w:val="21"/>
        </w:numPr>
        <w:spacing w:line="360" w:lineRule="auto"/>
        <w:jc w:val="both"/>
        <w:rPr>
          <w:rFonts w:ascii="Arial" w:hAnsi="Arial" w:cs="Arial"/>
          <w:sz w:val="20"/>
          <w:szCs w:val="20"/>
        </w:rPr>
      </w:pPr>
      <w:r w:rsidRPr="00CB6B38">
        <w:rPr>
          <w:rFonts w:ascii="Arial" w:hAnsi="Arial" w:cs="Arial"/>
          <w:sz w:val="20"/>
          <w:szCs w:val="20"/>
        </w:rPr>
        <w:t>acquisire, da parte degli operatori interessati, osservazioni e suggerimenti utili a una più compiuta conoscenza del mercato e delle possibili quotazioni economiche;</w:t>
      </w:r>
    </w:p>
    <w:p w14:paraId="7024E4B2" w14:textId="6DB382B3" w:rsidR="00CB6B38" w:rsidRPr="00CB6B38" w:rsidRDefault="00CB6B38" w:rsidP="00CB6B38">
      <w:pPr>
        <w:pStyle w:val="Paragrafoelenco"/>
        <w:numPr>
          <w:ilvl w:val="0"/>
          <w:numId w:val="21"/>
        </w:numPr>
        <w:spacing w:line="360" w:lineRule="auto"/>
        <w:jc w:val="both"/>
        <w:rPr>
          <w:rFonts w:ascii="Arial" w:hAnsi="Arial" w:cs="Arial"/>
          <w:sz w:val="20"/>
          <w:szCs w:val="20"/>
        </w:rPr>
      </w:pPr>
      <w:r w:rsidRPr="00CB6B38">
        <w:rPr>
          <w:rFonts w:ascii="Arial" w:hAnsi="Arial" w:cs="Arial"/>
          <w:sz w:val="20"/>
          <w:szCs w:val="20"/>
        </w:rPr>
        <w:t>garantire la massima diffusione dell</w:t>
      </w:r>
      <w:r w:rsidR="00337206">
        <w:rPr>
          <w:rFonts w:ascii="Arial" w:hAnsi="Arial" w:cs="Arial"/>
          <w:sz w:val="20"/>
          <w:szCs w:val="20"/>
        </w:rPr>
        <w:t xml:space="preserve">a potenziale </w:t>
      </w:r>
      <w:r w:rsidRPr="00CB6B38">
        <w:rPr>
          <w:rFonts w:ascii="Arial" w:hAnsi="Arial" w:cs="Arial"/>
          <w:sz w:val="20"/>
          <w:szCs w:val="20"/>
        </w:rPr>
        <w:t>iniziativa, così da favorire un’ampia circolazione delle informazioni e un celere svolgimento delle procedure di acquisto;</w:t>
      </w:r>
    </w:p>
    <w:p w14:paraId="52667A32" w14:textId="77777777" w:rsidR="00CB6B38" w:rsidRPr="00CB6B38" w:rsidRDefault="00CB6B38" w:rsidP="00CB6B38">
      <w:pPr>
        <w:pStyle w:val="Paragrafoelenco"/>
        <w:numPr>
          <w:ilvl w:val="0"/>
          <w:numId w:val="21"/>
        </w:numPr>
        <w:spacing w:line="360" w:lineRule="auto"/>
        <w:jc w:val="both"/>
        <w:rPr>
          <w:rFonts w:ascii="Arial" w:hAnsi="Arial" w:cs="Arial"/>
          <w:sz w:val="20"/>
          <w:szCs w:val="20"/>
        </w:rPr>
      </w:pPr>
      <w:r w:rsidRPr="00CB6B38">
        <w:rPr>
          <w:rFonts w:ascii="Arial" w:hAnsi="Arial" w:cs="Arial"/>
          <w:sz w:val="20"/>
          <w:szCs w:val="20"/>
        </w:rPr>
        <w:t>assicurare la più ampia e proficua partecipazione dei soggetti interessati.</w:t>
      </w:r>
    </w:p>
    <w:p w14:paraId="7F5E0281" w14:textId="77777777" w:rsidR="006C414B" w:rsidRPr="005A6DC1" w:rsidRDefault="006C414B" w:rsidP="008B5E8D">
      <w:pPr>
        <w:spacing w:line="360" w:lineRule="auto"/>
        <w:ind w:left="284"/>
        <w:jc w:val="both"/>
        <w:rPr>
          <w:rFonts w:ascii="Arial" w:hAnsi="Arial" w:cs="Arial"/>
          <w:bCs/>
          <w:sz w:val="20"/>
          <w:szCs w:val="20"/>
        </w:rPr>
      </w:pPr>
    </w:p>
    <w:p w14:paraId="5493167C" w14:textId="699B1D68" w:rsidR="006C414B" w:rsidRPr="005A6DC1" w:rsidRDefault="00A82C5B" w:rsidP="008B5E8D">
      <w:pPr>
        <w:spacing w:after="120" w:line="360" w:lineRule="auto"/>
        <w:ind w:left="284"/>
        <w:jc w:val="both"/>
        <w:rPr>
          <w:rFonts w:ascii="Arial" w:hAnsi="Arial" w:cs="Arial"/>
          <w:bCs/>
          <w:sz w:val="20"/>
          <w:szCs w:val="20"/>
        </w:rPr>
      </w:pPr>
      <w:r w:rsidRPr="005A6DC1">
        <w:rPr>
          <w:rFonts w:ascii="Arial" w:hAnsi="Arial" w:cs="Arial"/>
          <w:bCs/>
          <w:sz w:val="20"/>
          <w:szCs w:val="20"/>
        </w:rPr>
        <w:t>In merito all</w:t>
      </w:r>
      <w:r w:rsidR="0032162E">
        <w:rPr>
          <w:rFonts w:ascii="Arial" w:hAnsi="Arial" w:cs="Arial"/>
          <w:bCs/>
          <w:sz w:val="20"/>
          <w:szCs w:val="20"/>
        </w:rPr>
        <w:t xml:space="preserve">a potenziale </w:t>
      </w:r>
      <w:r w:rsidRPr="005A6DC1">
        <w:rPr>
          <w:rFonts w:ascii="Arial" w:hAnsi="Arial" w:cs="Arial"/>
          <w:bCs/>
          <w:sz w:val="20"/>
          <w:szCs w:val="20"/>
        </w:rPr>
        <w:t xml:space="preserve">iniziativa </w:t>
      </w:r>
      <w:r w:rsidR="00597760">
        <w:rPr>
          <w:rFonts w:ascii="Arial" w:hAnsi="Arial" w:cs="Arial"/>
          <w:bCs/>
          <w:sz w:val="20"/>
          <w:szCs w:val="20"/>
        </w:rPr>
        <w:t>per l’</w:t>
      </w:r>
      <w:r w:rsidR="00C82BEB" w:rsidRPr="005A6DC1">
        <w:rPr>
          <w:rFonts w:ascii="Arial" w:hAnsi="Arial" w:cs="Arial"/>
          <w:bCs/>
          <w:sz w:val="20"/>
          <w:szCs w:val="20"/>
        </w:rPr>
        <w:t>“</w:t>
      </w:r>
      <w:r w:rsidR="00831C6D" w:rsidRPr="005A6DC1">
        <w:rPr>
          <w:rFonts w:ascii="Arial" w:hAnsi="Arial" w:cs="Arial"/>
          <w:bCs/>
          <w:sz w:val="20"/>
          <w:szCs w:val="20"/>
        </w:rPr>
        <w:t>A</w:t>
      </w:r>
      <w:r w:rsidR="00703C15" w:rsidRPr="005A6DC1">
        <w:rPr>
          <w:rFonts w:ascii="Arial" w:hAnsi="Arial" w:cs="Arial"/>
          <w:bCs/>
          <w:sz w:val="20"/>
          <w:szCs w:val="20"/>
        </w:rPr>
        <w:t>cquisizione</w:t>
      </w:r>
      <w:r w:rsidR="0032162E">
        <w:rPr>
          <w:rFonts w:ascii="Arial" w:hAnsi="Arial" w:cs="Arial"/>
          <w:bCs/>
          <w:sz w:val="20"/>
          <w:szCs w:val="20"/>
        </w:rPr>
        <w:t xml:space="preserve"> di </w:t>
      </w:r>
      <w:r w:rsidR="005F4D2A" w:rsidRPr="005A6DC1">
        <w:rPr>
          <w:rFonts w:ascii="Arial" w:hAnsi="Arial" w:cs="Arial"/>
          <w:bCs/>
          <w:sz w:val="20"/>
          <w:szCs w:val="20"/>
        </w:rPr>
        <w:t>server x86</w:t>
      </w:r>
      <w:r w:rsidR="00C82BEB" w:rsidRPr="005A6DC1">
        <w:rPr>
          <w:rFonts w:ascii="Arial" w:hAnsi="Arial" w:cs="Arial"/>
          <w:bCs/>
          <w:sz w:val="20"/>
          <w:szCs w:val="20"/>
        </w:rPr>
        <w:t xml:space="preserve">” </w:t>
      </w:r>
      <w:r w:rsidRPr="005A6DC1">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w:t>
      </w:r>
      <w:r w:rsidRPr="004D2482">
        <w:rPr>
          <w:rFonts w:ascii="Arial" w:hAnsi="Arial" w:cs="Arial"/>
          <w:b/>
          <w:sz w:val="20"/>
          <w:szCs w:val="20"/>
          <w:u w:val="single"/>
        </w:rPr>
        <w:t>entro</w:t>
      </w:r>
      <w:r w:rsidR="004D2482" w:rsidRPr="004D2482">
        <w:rPr>
          <w:rFonts w:ascii="Arial" w:hAnsi="Arial" w:cs="Arial"/>
          <w:b/>
          <w:sz w:val="20"/>
          <w:szCs w:val="20"/>
          <w:u w:val="single"/>
        </w:rPr>
        <w:t xml:space="preserve"> l’8 giugno 2026 alle ore 10.00</w:t>
      </w:r>
      <w:r w:rsidRPr="005A6DC1">
        <w:rPr>
          <w:rFonts w:ascii="Arial" w:hAnsi="Arial" w:cs="Arial"/>
          <w:bCs/>
          <w:sz w:val="20"/>
          <w:szCs w:val="20"/>
        </w:rPr>
        <w:t xml:space="preserve"> </w:t>
      </w:r>
      <w:r w:rsidR="00C82BEB" w:rsidRPr="005A6DC1">
        <w:rPr>
          <w:rFonts w:ascii="Arial" w:hAnsi="Arial" w:cs="Arial"/>
          <w:bCs/>
          <w:sz w:val="20"/>
          <w:szCs w:val="20"/>
        </w:rPr>
        <w:t xml:space="preserve">all’indirizzo PEC </w:t>
      </w:r>
      <w:hyperlink r:id="rId9" w:history="1">
        <w:r w:rsidR="00C82BEB" w:rsidRPr="005A6DC1">
          <w:rPr>
            <w:rStyle w:val="Collegamentoipertestuale"/>
            <w:rFonts w:ascii="Arial" w:hAnsi="Arial" w:cs="Arial"/>
          </w:rPr>
          <w:softHyphen/>
        </w:r>
        <w:r w:rsidR="00C82BEB" w:rsidRPr="005A6DC1">
          <w:rPr>
            <w:rStyle w:val="Collegamentoipertestuale"/>
            <w:rFonts w:ascii="Arial" w:hAnsi="Arial" w:cs="Arial"/>
          </w:rPr>
          <w:softHyphen/>
        </w:r>
        <w:r w:rsidR="00C82BEB" w:rsidRPr="005A6DC1">
          <w:rPr>
            <w:rStyle w:val="Collegamentoipertestuale"/>
            <w:rFonts w:ascii="Arial" w:hAnsi="Arial" w:cs="Arial"/>
          </w:rPr>
          <w:softHyphen/>
        </w:r>
        <w:hyperlink r:id="rId10" w:history="1">
          <w:r w:rsidR="00C82BEB" w:rsidRPr="005A6DC1">
            <w:rPr>
              <w:rStyle w:val="Collegamentoipertestuale"/>
              <w:rFonts w:ascii="Arial" w:hAnsi="Arial" w:cs="Arial"/>
              <w:sz w:val="20"/>
              <w:szCs w:val="20"/>
            </w:rPr>
            <w:t>ictconsip@postacert.consip.it</w:t>
          </w:r>
        </w:hyperlink>
      </w:hyperlink>
    </w:p>
    <w:p w14:paraId="29D26432" w14:textId="641D19AA" w:rsidR="006C414B" w:rsidRPr="005A6DC1" w:rsidRDefault="00A82C5B" w:rsidP="008B5E8D">
      <w:pPr>
        <w:spacing w:after="120" w:line="360" w:lineRule="auto"/>
        <w:ind w:left="284"/>
        <w:jc w:val="both"/>
        <w:rPr>
          <w:rFonts w:ascii="Arial" w:hAnsi="Arial" w:cs="Arial"/>
          <w:bCs/>
          <w:sz w:val="20"/>
          <w:szCs w:val="20"/>
        </w:rPr>
      </w:pPr>
      <w:r w:rsidRPr="005A6DC1">
        <w:rPr>
          <w:rFonts w:ascii="Arial" w:hAnsi="Arial" w:cs="Arial"/>
          <w:bCs/>
          <w:sz w:val="20"/>
          <w:szCs w:val="20"/>
        </w:rPr>
        <w:t>Tutte le informazioni da Voi fornite con il presente documento saranno utilizzate ai soli fini dello sviluppo dell</w:t>
      </w:r>
      <w:r w:rsidR="00337206">
        <w:rPr>
          <w:rFonts w:ascii="Arial" w:hAnsi="Arial" w:cs="Arial"/>
          <w:bCs/>
          <w:sz w:val="20"/>
          <w:szCs w:val="20"/>
        </w:rPr>
        <w:t xml:space="preserve">a potenziale </w:t>
      </w:r>
      <w:r w:rsidRPr="005A6DC1">
        <w:rPr>
          <w:rFonts w:ascii="Arial" w:hAnsi="Arial" w:cs="Arial"/>
          <w:bCs/>
          <w:sz w:val="20"/>
          <w:szCs w:val="20"/>
        </w:rPr>
        <w:t>iniziativa in oggetto e non dovranno anticipare specifiche quotazioni afferenti al prodotto/servizio/opera oggetto della presente consultazione salva diversa indicazione presente di seguito nel questionario.</w:t>
      </w:r>
    </w:p>
    <w:p w14:paraId="075AA124" w14:textId="77777777" w:rsidR="006C414B" w:rsidRPr="005A6DC1" w:rsidRDefault="00A82C5B" w:rsidP="008B5E8D">
      <w:pPr>
        <w:spacing w:after="120" w:line="360" w:lineRule="auto"/>
        <w:ind w:left="284"/>
        <w:jc w:val="both"/>
        <w:rPr>
          <w:rFonts w:ascii="Arial" w:hAnsi="Arial" w:cs="Arial"/>
          <w:bCs/>
          <w:sz w:val="20"/>
          <w:szCs w:val="20"/>
        </w:rPr>
      </w:pPr>
      <w:r w:rsidRPr="005A6DC1">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3AE4A6CA" w14:textId="77777777" w:rsidR="006C414B" w:rsidRPr="005A6DC1" w:rsidRDefault="00A82C5B" w:rsidP="008B5E8D">
      <w:pPr>
        <w:spacing w:after="120" w:line="360" w:lineRule="auto"/>
        <w:ind w:left="284"/>
        <w:jc w:val="both"/>
        <w:rPr>
          <w:rFonts w:ascii="Arial" w:hAnsi="Arial" w:cs="Arial"/>
          <w:bCs/>
          <w:sz w:val="20"/>
          <w:szCs w:val="20"/>
        </w:rPr>
      </w:pPr>
      <w:r w:rsidRPr="005A6DC1">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50268EB2" w14:textId="77777777" w:rsidR="006B6C20" w:rsidRPr="005A6DC1" w:rsidRDefault="00A82C5B" w:rsidP="008B5E8D">
      <w:pPr>
        <w:spacing w:after="120" w:line="360" w:lineRule="auto"/>
        <w:ind w:left="284"/>
        <w:jc w:val="both"/>
        <w:rPr>
          <w:rFonts w:ascii="Arial" w:hAnsi="Arial" w:cs="Arial"/>
          <w:bCs/>
          <w:sz w:val="20"/>
          <w:szCs w:val="20"/>
        </w:rPr>
      </w:pPr>
      <w:r w:rsidRPr="005A6DC1">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70DF5C83" w14:textId="2CB0604B" w:rsidR="006C414B" w:rsidRPr="005A6DC1" w:rsidRDefault="006B6C20" w:rsidP="008B5E8D">
      <w:pPr>
        <w:spacing w:after="120" w:line="360" w:lineRule="auto"/>
        <w:ind w:left="284"/>
        <w:jc w:val="both"/>
        <w:rPr>
          <w:rFonts w:ascii="Arial" w:hAnsi="Arial" w:cs="Arial"/>
          <w:bCs/>
          <w:sz w:val="20"/>
          <w:szCs w:val="20"/>
        </w:rPr>
      </w:pPr>
      <w:r w:rsidRPr="005A6DC1">
        <w:rPr>
          <w:rFonts w:ascii="Arial" w:hAnsi="Arial" w:cs="Arial"/>
          <w:bCs/>
          <w:sz w:val="20"/>
          <w:szCs w:val="20"/>
        </w:rPr>
        <w:t>Qualora necessario, Consip</w:t>
      </w:r>
      <w:r w:rsidR="00337206">
        <w:rPr>
          <w:rFonts w:ascii="Arial" w:hAnsi="Arial" w:cs="Arial"/>
          <w:bCs/>
          <w:sz w:val="20"/>
          <w:szCs w:val="20"/>
        </w:rPr>
        <w:t xml:space="preserve"> s.p.a.</w:t>
      </w:r>
      <w:r w:rsidRPr="005A6DC1">
        <w:rPr>
          <w:rFonts w:ascii="Arial" w:hAnsi="Arial" w:cs="Arial"/>
          <w:bCs/>
          <w:sz w:val="20"/>
          <w:szCs w:val="20"/>
        </w:rPr>
        <w:t xml:space="preserve"> si riserva la facoltà di coinvolgere, in incontri di approfondimento </w:t>
      </w:r>
      <w:proofErr w:type="spellStart"/>
      <w:r w:rsidRPr="005A6DC1">
        <w:rPr>
          <w:rFonts w:ascii="Arial" w:hAnsi="Arial" w:cs="Arial"/>
          <w:bCs/>
          <w:i/>
          <w:iCs/>
          <w:sz w:val="20"/>
          <w:szCs w:val="20"/>
        </w:rPr>
        <w:t>one</w:t>
      </w:r>
      <w:r w:rsidRPr="005A6DC1">
        <w:rPr>
          <w:rFonts w:ascii="Cambria Math" w:hAnsi="Cambria Math" w:cs="Cambria Math"/>
          <w:bCs/>
          <w:i/>
          <w:iCs/>
          <w:sz w:val="20"/>
          <w:szCs w:val="20"/>
        </w:rPr>
        <w:t>‑</w:t>
      </w:r>
      <w:r w:rsidRPr="005A6DC1">
        <w:rPr>
          <w:rFonts w:ascii="Arial" w:hAnsi="Arial" w:cs="Arial"/>
          <w:bCs/>
          <w:i/>
          <w:iCs/>
          <w:sz w:val="20"/>
          <w:szCs w:val="20"/>
        </w:rPr>
        <w:t>to</w:t>
      </w:r>
      <w:r w:rsidRPr="005A6DC1">
        <w:rPr>
          <w:rFonts w:ascii="Cambria Math" w:hAnsi="Cambria Math" w:cs="Cambria Math"/>
          <w:bCs/>
          <w:i/>
          <w:iCs/>
          <w:sz w:val="20"/>
          <w:szCs w:val="20"/>
        </w:rPr>
        <w:t>‑</w:t>
      </w:r>
      <w:r w:rsidRPr="005A6DC1">
        <w:rPr>
          <w:rFonts w:ascii="Arial" w:hAnsi="Arial" w:cs="Arial"/>
          <w:bCs/>
          <w:i/>
          <w:iCs/>
          <w:sz w:val="20"/>
          <w:szCs w:val="20"/>
        </w:rPr>
        <w:t>one</w:t>
      </w:r>
      <w:proofErr w:type="spellEnd"/>
      <w:r w:rsidRPr="005A6DC1">
        <w:rPr>
          <w:rFonts w:ascii="Arial" w:hAnsi="Arial" w:cs="Arial"/>
          <w:bCs/>
          <w:sz w:val="20"/>
          <w:szCs w:val="20"/>
        </w:rPr>
        <w:t>, tutti o parte degli operatori economici che manifesteranno interesse per la presente procedura tramite la compilazione del presente questionario.</w:t>
      </w:r>
      <w:r w:rsidR="00A82C5B" w:rsidRPr="005A6DC1">
        <w:rPr>
          <w:rFonts w:ascii="Arial" w:hAnsi="Arial" w:cs="Arial"/>
          <w:b/>
          <w:bCs/>
          <w:sz w:val="22"/>
          <w:szCs w:val="20"/>
        </w:rPr>
        <w:br w:type="page"/>
      </w:r>
    </w:p>
    <w:p w14:paraId="43ECF238" w14:textId="77777777" w:rsidR="006C414B" w:rsidRPr="005A6DC1" w:rsidRDefault="00A82C5B">
      <w:pPr>
        <w:spacing w:line="360" w:lineRule="auto"/>
        <w:ind w:left="284"/>
        <w:jc w:val="both"/>
        <w:rPr>
          <w:rFonts w:ascii="Arial" w:hAnsi="Arial" w:cs="Arial"/>
          <w:b/>
          <w:bCs/>
          <w:sz w:val="22"/>
          <w:szCs w:val="20"/>
        </w:rPr>
      </w:pPr>
      <w:r w:rsidRPr="005A6DC1">
        <w:rPr>
          <w:rFonts w:ascii="Arial" w:hAnsi="Arial" w:cs="Arial"/>
          <w:b/>
          <w:bCs/>
          <w:sz w:val="22"/>
          <w:szCs w:val="20"/>
        </w:rPr>
        <w:lastRenderedPageBreak/>
        <w:t>Dati azienda</w:t>
      </w:r>
    </w:p>
    <w:p w14:paraId="74152615" w14:textId="77777777" w:rsidR="006C414B" w:rsidRPr="005A6DC1"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5A6DC1" w14:paraId="1865B696" w14:textId="77777777">
        <w:tc>
          <w:tcPr>
            <w:tcW w:w="2830" w:type="dxa"/>
            <w:vAlign w:val="center"/>
          </w:tcPr>
          <w:p w14:paraId="6A62E85D"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Azienda</w:t>
            </w:r>
          </w:p>
        </w:tc>
        <w:tc>
          <w:tcPr>
            <w:tcW w:w="5664" w:type="dxa"/>
            <w:vAlign w:val="center"/>
          </w:tcPr>
          <w:p w14:paraId="6F7937FC" w14:textId="77777777" w:rsidR="006C414B" w:rsidRPr="005A6DC1" w:rsidRDefault="006C414B">
            <w:pPr>
              <w:spacing w:line="360" w:lineRule="auto"/>
              <w:ind w:left="284"/>
              <w:rPr>
                <w:rFonts w:ascii="Arial" w:hAnsi="Arial" w:cs="Arial"/>
                <w:b/>
                <w:bCs/>
                <w:sz w:val="20"/>
                <w:szCs w:val="20"/>
              </w:rPr>
            </w:pPr>
          </w:p>
        </w:tc>
      </w:tr>
      <w:tr w:rsidR="006C414B" w:rsidRPr="005A6DC1" w14:paraId="7A7EA307" w14:textId="77777777">
        <w:tc>
          <w:tcPr>
            <w:tcW w:w="2830" w:type="dxa"/>
            <w:vAlign w:val="center"/>
          </w:tcPr>
          <w:p w14:paraId="111A4BAC"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Indirizzo</w:t>
            </w:r>
          </w:p>
        </w:tc>
        <w:tc>
          <w:tcPr>
            <w:tcW w:w="5664" w:type="dxa"/>
            <w:vAlign w:val="center"/>
          </w:tcPr>
          <w:p w14:paraId="38D5BB49" w14:textId="77777777" w:rsidR="006C414B" w:rsidRPr="005A6DC1" w:rsidRDefault="006C414B">
            <w:pPr>
              <w:spacing w:line="360" w:lineRule="auto"/>
              <w:ind w:left="284"/>
              <w:rPr>
                <w:rFonts w:ascii="Arial" w:hAnsi="Arial" w:cs="Arial"/>
                <w:b/>
                <w:bCs/>
                <w:sz w:val="20"/>
                <w:szCs w:val="20"/>
              </w:rPr>
            </w:pPr>
          </w:p>
        </w:tc>
      </w:tr>
      <w:tr w:rsidR="006C414B" w:rsidRPr="005A6DC1" w14:paraId="7B755DF8" w14:textId="77777777">
        <w:tc>
          <w:tcPr>
            <w:tcW w:w="2830" w:type="dxa"/>
            <w:vAlign w:val="center"/>
          </w:tcPr>
          <w:p w14:paraId="674136A1"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Nome e cognome del referente</w:t>
            </w:r>
          </w:p>
        </w:tc>
        <w:tc>
          <w:tcPr>
            <w:tcW w:w="5664" w:type="dxa"/>
            <w:vAlign w:val="center"/>
          </w:tcPr>
          <w:p w14:paraId="4BD9BEB1" w14:textId="77777777" w:rsidR="006C414B" w:rsidRPr="005A6DC1" w:rsidRDefault="006C414B">
            <w:pPr>
              <w:spacing w:line="360" w:lineRule="auto"/>
              <w:ind w:left="284"/>
              <w:rPr>
                <w:rFonts w:ascii="Arial" w:hAnsi="Arial" w:cs="Arial"/>
                <w:b/>
                <w:bCs/>
                <w:sz w:val="20"/>
                <w:szCs w:val="20"/>
              </w:rPr>
            </w:pPr>
          </w:p>
        </w:tc>
      </w:tr>
      <w:tr w:rsidR="006C414B" w:rsidRPr="005A6DC1" w14:paraId="6F751412" w14:textId="77777777">
        <w:tc>
          <w:tcPr>
            <w:tcW w:w="2830" w:type="dxa"/>
            <w:vAlign w:val="center"/>
          </w:tcPr>
          <w:p w14:paraId="60A2F2D8"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Ruolo in azienda</w:t>
            </w:r>
          </w:p>
        </w:tc>
        <w:tc>
          <w:tcPr>
            <w:tcW w:w="5664" w:type="dxa"/>
            <w:vAlign w:val="center"/>
          </w:tcPr>
          <w:p w14:paraId="664B3D21" w14:textId="77777777" w:rsidR="006C414B" w:rsidRPr="005A6DC1" w:rsidRDefault="006C414B">
            <w:pPr>
              <w:spacing w:line="360" w:lineRule="auto"/>
              <w:ind w:left="284"/>
              <w:rPr>
                <w:rFonts w:ascii="Arial" w:hAnsi="Arial" w:cs="Arial"/>
                <w:b/>
                <w:bCs/>
                <w:sz w:val="20"/>
                <w:szCs w:val="20"/>
              </w:rPr>
            </w:pPr>
          </w:p>
        </w:tc>
      </w:tr>
      <w:tr w:rsidR="006C414B" w:rsidRPr="005A6DC1" w14:paraId="7CC9283D" w14:textId="77777777">
        <w:tc>
          <w:tcPr>
            <w:tcW w:w="2830" w:type="dxa"/>
            <w:vAlign w:val="center"/>
          </w:tcPr>
          <w:p w14:paraId="798FE4C1"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Telefono</w:t>
            </w:r>
          </w:p>
        </w:tc>
        <w:tc>
          <w:tcPr>
            <w:tcW w:w="5664" w:type="dxa"/>
            <w:vAlign w:val="center"/>
          </w:tcPr>
          <w:p w14:paraId="2047C7D0" w14:textId="77777777" w:rsidR="006C414B" w:rsidRPr="005A6DC1" w:rsidRDefault="006C414B">
            <w:pPr>
              <w:spacing w:line="360" w:lineRule="auto"/>
              <w:ind w:left="284"/>
              <w:rPr>
                <w:rFonts w:ascii="Arial" w:hAnsi="Arial" w:cs="Arial"/>
                <w:b/>
                <w:bCs/>
                <w:sz w:val="20"/>
                <w:szCs w:val="20"/>
              </w:rPr>
            </w:pPr>
          </w:p>
        </w:tc>
      </w:tr>
      <w:tr w:rsidR="006C414B" w:rsidRPr="005A6DC1" w14:paraId="3E0F18AC" w14:textId="77777777">
        <w:tc>
          <w:tcPr>
            <w:tcW w:w="2830" w:type="dxa"/>
            <w:vAlign w:val="center"/>
          </w:tcPr>
          <w:p w14:paraId="4C199668"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Fax</w:t>
            </w:r>
          </w:p>
        </w:tc>
        <w:tc>
          <w:tcPr>
            <w:tcW w:w="5664" w:type="dxa"/>
            <w:vAlign w:val="center"/>
          </w:tcPr>
          <w:p w14:paraId="0CAC0381" w14:textId="77777777" w:rsidR="006C414B" w:rsidRPr="005A6DC1" w:rsidRDefault="006C414B">
            <w:pPr>
              <w:spacing w:line="360" w:lineRule="auto"/>
              <w:ind w:left="284"/>
              <w:rPr>
                <w:rFonts w:ascii="Arial" w:hAnsi="Arial" w:cs="Arial"/>
                <w:b/>
                <w:bCs/>
                <w:sz w:val="20"/>
                <w:szCs w:val="20"/>
              </w:rPr>
            </w:pPr>
          </w:p>
        </w:tc>
      </w:tr>
      <w:tr w:rsidR="006C414B" w:rsidRPr="005A6DC1" w14:paraId="2021EE41" w14:textId="77777777">
        <w:tc>
          <w:tcPr>
            <w:tcW w:w="2830" w:type="dxa"/>
            <w:vAlign w:val="center"/>
          </w:tcPr>
          <w:p w14:paraId="643249C9"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Indirizzo e-mail</w:t>
            </w:r>
          </w:p>
        </w:tc>
        <w:tc>
          <w:tcPr>
            <w:tcW w:w="5664" w:type="dxa"/>
            <w:vAlign w:val="center"/>
          </w:tcPr>
          <w:p w14:paraId="784592E9" w14:textId="77777777" w:rsidR="006C414B" w:rsidRPr="005A6DC1" w:rsidRDefault="006C414B">
            <w:pPr>
              <w:spacing w:line="360" w:lineRule="auto"/>
              <w:ind w:left="284"/>
              <w:rPr>
                <w:rFonts w:ascii="Arial" w:hAnsi="Arial" w:cs="Arial"/>
                <w:b/>
                <w:bCs/>
                <w:sz w:val="20"/>
                <w:szCs w:val="20"/>
              </w:rPr>
            </w:pPr>
          </w:p>
        </w:tc>
      </w:tr>
      <w:tr w:rsidR="006C414B" w:rsidRPr="005A6DC1" w14:paraId="450663E3" w14:textId="77777777">
        <w:tc>
          <w:tcPr>
            <w:tcW w:w="2830" w:type="dxa"/>
            <w:vAlign w:val="center"/>
          </w:tcPr>
          <w:p w14:paraId="50BE05F5" w14:textId="77777777" w:rsidR="006C414B" w:rsidRPr="005A6DC1" w:rsidRDefault="00A82C5B">
            <w:pPr>
              <w:ind w:left="284"/>
              <w:rPr>
                <w:rFonts w:ascii="Arial" w:hAnsi="Arial" w:cs="Arial"/>
                <w:b/>
                <w:bCs/>
                <w:sz w:val="20"/>
                <w:szCs w:val="20"/>
              </w:rPr>
            </w:pPr>
            <w:r w:rsidRPr="005A6DC1">
              <w:rPr>
                <w:rFonts w:ascii="Arial" w:hAnsi="Arial" w:cs="Arial"/>
                <w:b/>
                <w:bCs/>
                <w:sz w:val="20"/>
                <w:szCs w:val="20"/>
              </w:rPr>
              <w:t>Data compilazione del questionario</w:t>
            </w:r>
          </w:p>
        </w:tc>
        <w:tc>
          <w:tcPr>
            <w:tcW w:w="5664" w:type="dxa"/>
            <w:vAlign w:val="center"/>
          </w:tcPr>
          <w:p w14:paraId="24F779BF" w14:textId="77777777" w:rsidR="006C414B" w:rsidRPr="005A6DC1" w:rsidRDefault="006C414B">
            <w:pPr>
              <w:spacing w:line="360" w:lineRule="auto"/>
              <w:ind w:left="284"/>
              <w:rPr>
                <w:rFonts w:ascii="Arial" w:hAnsi="Arial" w:cs="Arial"/>
                <w:b/>
                <w:bCs/>
                <w:sz w:val="20"/>
                <w:szCs w:val="20"/>
              </w:rPr>
            </w:pPr>
          </w:p>
        </w:tc>
      </w:tr>
    </w:tbl>
    <w:p w14:paraId="2132CA97" w14:textId="77777777" w:rsidR="006C414B" w:rsidRPr="005A6DC1" w:rsidRDefault="006C414B">
      <w:pPr>
        <w:ind w:left="284"/>
        <w:rPr>
          <w:rFonts w:ascii="Arial" w:hAnsi="Arial" w:cs="Arial"/>
          <w:b/>
          <w:bCs/>
          <w:sz w:val="20"/>
          <w:szCs w:val="20"/>
        </w:rPr>
      </w:pPr>
    </w:p>
    <w:p w14:paraId="3492D581" w14:textId="77777777" w:rsidR="00E57C36" w:rsidRPr="005A6DC1" w:rsidRDefault="00E57C36" w:rsidP="00E57C36">
      <w:pPr>
        <w:spacing w:line="360" w:lineRule="auto"/>
        <w:rPr>
          <w:rFonts w:ascii="Arial" w:hAnsi="Arial" w:cs="Arial"/>
          <w:b/>
          <w:bCs/>
          <w:sz w:val="22"/>
          <w:szCs w:val="20"/>
        </w:rPr>
      </w:pPr>
    </w:p>
    <w:p w14:paraId="001576C1" w14:textId="77777777" w:rsidR="006C414B" w:rsidRPr="005A6DC1" w:rsidRDefault="00A82C5B" w:rsidP="00DD76AF">
      <w:pPr>
        <w:spacing w:line="360" w:lineRule="auto"/>
        <w:rPr>
          <w:rFonts w:ascii="Arial" w:hAnsi="Arial" w:cs="Arial"/>
          <w:b/>
          <w:bCs/>
          <w:sz w:val="22"/>
          <w:szCs w:val="20"/>
        </w:rPr>
      </w:pPr>
      <w:r w:rsidRPr="005A6DC1">
        <w:rPr>
          <w:rFonts w:ascii="Arial" w:hAnsi="Arial" w:cs="Arial"/>
          <w:b/>
          <w:bCs/>
          <w:sz w:val="22"/>
          <w:szCs w:val="20"/>
        </w:rPr>
        <w:t>Informativa sul trattamento dei dati personali</w:t>
      </w:r>
    </w:p>
    <w:p w14:paraId="52798921"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Ai sensi dell'art. 13 del Regolamento europeo 2016/679</w:t>
      </w:r>
      <w:r w:rsidRPr="005A6DC1">
        <w:rPr>
          <w:rFonts w:ascii="Arial" w:eastAsiaTheme="minorHAnsi" w:hAnsi="Arial" w:cs="Arial"/>
          <w:bCs/>
          <w:sz w:val="22"/>
          <w:szCs w:val="22"/>
          <w:lang w:eastAsia="en-US"/>
        </w:rPr>
        <w:t xml:space="preserve"> </w:t>
      </w:r>
      <w:r w:rsidRPr="005A6DC1">
        <w:rPr>
          <w:rFonts w:ascii="Arial" w:hAnsi="Arial" w:cs="Arial"/>
          <w:bCs/>
          <w:sz w:val="20"/>
          <w:szCs w:val="20"/>
        </w:rPr>
        <w:t xml:space="preserve">relativo alla protezione delle persone fisiche con riguardo al trattamento dei dati personali (nel seguito anche </w:t>
      </w:r>
      <w:r w:rsidRPr="005A6DC1">
        <w:rPr>
          <w:rFonts w:ascii="Arial" w:hAnsi="Arial" w:cs="Arial"/>
          <w:bCs/>
          <w:i/>
          <w:sz w:val="20"/>
          <w:szCs w:val="20"/>
        </w:rPr>
        <w:t>“Regolamento UE”</w:t>
      </w:r>
      <w:r w:rsidRPr="005A6DC1">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B8E879D" w14:textId="77777777" w:rsidR="00E57C36" w:rsidRPr="005A6DC1" w:rsidRDefault="00E57C36" w:rsidP="008B5E8D">
      <w:pPr>
        <w:spacing w:line="360" w:lineRule="auto"/>
        <w:jc w:val="both"/>
        <w:rPr>
          <w:rFonts w:ascii="Arial" w:hAnsi="Arial" w:cs="Arial"/>
          <w:bCs/>
          <w:sz w:val="20"/>
          <w:szCs w:val="20"/>
        </w:rPr>
      </w:pPr>
    </w:p>
    <w:p w14:paraId="45F5643B"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2130F3C" w14:textId="77777777" w:rsidR="006C414B" w:rsidRPr="005A6DC1" w:rsidRDefault="00A82C5B" w:rsidP="008B5E8D">
      <w:pPr>
        <w:spacing w:line="360" w:lineRule="auto"/>
        <w:ind w:left="284"/>
        <w:jc w:val="both"/>
        <w:rPr>
          <w:rFonts w:ascii="Arial" w:hAnsi="Arial" w:cs="Arial"/>
          <w:bCs/>
          <w:sz w:val="20"/>
          <w:szCs w:val="20"/>
        </w:rPr>
      </w:pPr>
      <w:r w:rsidRPr="005A6DC1">
        <w:rPr>
          <w:rFonts w:ascii="Arial" w:hAnsi="Arial" w:cs="Arial"/>
          <w:bCs/>
          <w:sz w:val="20"/>
          <w:szCs w:val="20"/>
        </w:rPr>
        <w:t xml:space="preserve"> </w:t>
      </w:r>
    </w:p>
    <w:p w14:paraId="603C6EE6"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0977625F" w14:textId="77777777" w:rsidR="006C414B" w:rsidRPr="005A6DC1" w:rsidRDefault="006C414B" w:rsidP="008B5E8D">
      <w:pPr>
        <w:spacing w:line="360" w:lineRule="auto"/>
        <w:ind w:left="284"/>
        <w:jc w:val="both"/>
        <w:rPr>
          <w:rFonts w:ascii="Arial" w:hAnsi="Arial" w:cs="Arial"/>
          <w:bCs/>
          <w:sz w:val="20"/>
          <w:szCs w:val="20"/>
        </w:rPr>
      </w:pPr>
    </w:p>
    <w:p w14:paraId="440590CE"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49114D1" w14:textId="77777777" w:rsidR="006C414B" w:rsidRPr="005A6DC1" w:rsidRDefault="006C414B" w:rsidP="008B5E8D">
      <w:pPr>
        <w:spacing w:line="360" w:lineRule="auto"/>
        <w:ind w:left="284"/>
        <w:jc w:val="both"/>
        <w:rPr>
          <w:rFonts w:ascii="Arial" w:hAnsi="Arial" w:cs="Arial"/>
          <w:bCs/>
          <w:sz w:val="20"/>
          <w:szCs w:val="20"/>
        </w:rPr>
      </w:pPr>
    </w:p>
    <w:p w14:paraId="6CD85191" w14:textId="77777777" w:rsidR="006C414B" w:rsidRPr="005A6DC1" w:rsidRDefault="00A82C5B" w:rsidP="008B5E8D">
      <w:pPr>
        <w:spacing w:line="360" w:lineRule="auto"/>
        <w:jc w:val="both"/>
        <w:rPr>
          <w:rFonts w:ascii="Arial" w:hAnsi="Arial" w:cs="Arial"/>
          <w:bCs/>
          <w:sz w:val="20"/>
          <w:szCs w:val="20"/>
          <w:u w:val="single"/>
        </w:rPr>
      </w:pPr>
      <w:r w:rsidRPr="005A6DC1">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5A6DC1">
        <w:rPr>
          <w:rFonts w:ascii="Arial" w:hAnsi="Arial" w:cs="Arial"/>
          <w:bCs/>
          <w:i/>
          <w:sz w:val="20"/>
          <w:szCs w:val="20"/>
        </w:rPr>
        <w:t>iii)</w:t>
      </w:r>
      <w:r w:rsidRPr="005A6DC1">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5A6DC1">
        <w:rPr>
          <w:rFonts w:ascii="Arial" w:hAnsi="Arial" w:cs="Arial"/>
          <w:bCs/>
          <w:i/>
          <w:sz w:val="20"/>
          <w:szCs w:val="20"/>
        </w:rPr>
        <w:t>iv)</w:t>
      </w:r>
      <w:r w:rsidRPr="005A6DC1">
        <w:rPr>
          <w:rFonts w:ascii="Arial" w:hAnsi="Arial" w:cs="Arial"/>
          <w:bCs/>
          <w:sz w:val="20"/>
          <w:szCs w:val="20"/>
        </w:rPr>
        <w:t xml:space="preserve"> il diritto alla portabilità dei dati che sarà applicabile nei limiti di cui all’art. 20 del regolamento UE. </w:t>
      </w:r>
    </w:p>
    <w:p w14:paraId="41BE17FE"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4AB4FE7" w14:textId="77777777" w:rsidR="006C414B" w:rsidRPr="005A6DC1" w:rsidRDefault="006C414B" w:rsidP="008B5E8D">
      <w:pPr>
        <w:spacing w:line="360" w:lineRule="auto"/>
        <w:ind w:left="284"/>
        <w:jc w:val="both"/>
        <w:rPr>
          <w:rFonts w:ascii="Arial" w:hAnsi="Arial" w:cs="Arial"/>
          <w:bCs/>
          <w:sz w:val="20"/>
          <w:szCs w:val="20"/>
        </w:rPr>
      </w:pPr>
    </w:p>
    <w:p w14:paraId="2B252896" w14:textId="77777777"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L’invio a Consip S.p.A. del Documento di Consultazione del mercato implica il consenso al trattamento dei Dati personali forniti.</w:t>
      </w:r>
    </w:p>
    <w:p w14:paraId="4B92C9E6" w14:textId="77777777" w:rsidR="006C414B" w:rsidRPr="005A6DC1" w:rsidRDefault="006C414B" w:rsidP="008B5E8D">
      <w:pPr>
        <w:spacing w:line="360" w:lineRule="auto"/>
        <w:jc w:val="both"/>
        <w:rPr>
          <w:rFonts w:ascii="Arial" w:hAnsi="Arial" w:cs="Arial"/>
          <w:bCs/>
          <w:sz w:val="20"/>
          <w:szCs w:val="20"/>
        </w:rPr>
      </w:pPr>
    </w:p>
    <w:p w14:paraId="59585A5D" w14:textId="727DB7D2" w:rsidR="006C414B" w:rsidRPr="005A6DC1" w:rsidRDefault="00A82C5B" w:rsidP="008B5E8D">
      <w:pPr>
        <w:spacing w:line="360" w:lineRule="auto"/>
        <w:jc w:val="both"/>
        <w:rPr>
          <w:rFonts w:ascii="Arial" w:hAnsi="Arial" w:cs="Arial"/>
          <w:bCs/>
          <w:sz w:val="20"/>
          <w:szCs w:val="20"/>
        </w:rPr>
      </w:pPr>
      <w:r w:rsidRPr="005A6DC1">
        <w:rPr>
          <w:rFonts w:ascii="Arial" w:hAnsi="Arial" w:cs="Arial"/>
          <w:bCs/>
          <w:sz w:val="20"/>
          <w:szCs w:val="20"/>
        </w:rPr>
        <w:t>Titolare del trattamento dei dati è Consip S.p.A., con sede in Roma, Via Isonzo 19 D/E. Le richieste per l’esercizio dei diritti riconosciuti di cui agli artt. da 15 a 23 del regolamento UE, potranno essere avanzate al Responsabile della protezione dei dati</w:t>
      </w:r>
      <w:r w:rsidR="006B6C20" w:rsidRPr="005A6DC1">
        <w:rPr>
          <w:rFonts w:ascii="Arial" w:hAnsi="Arial" w:cs="Arial"/>
          <w:bCs/>
          <w:sz w:val="20"/>
          <w:szCs w:val="20"/>
        </w:rPr>
        <w:t xml:space="preserve"> </w:t>
      </w:r>
      <w:r w:rsidRPr="005A6DC1">
        <w:rPr>
          <w:rFonts w:ascii="Arial" w:hAnsi="Arial" w:cs="Arial"/>
          <w:bCs/>
          <w:sz w:val="20"/>
          <w:szCs w:val="20"/>
        </w:rPr>
        <w:t xml:space="preserve">al seguente indirizzo di posta elettronica </w:t>
      </w:r>
      <w:hyperlink r:id="rId11" w:history="1">
        <w:r w:rsidRPr="005A6DC1">
          <w:rPr>
            <w:rStyle w:val="Collegamentoipertestuale"/>
            <w:rFonts w:ascii="Arial" w:hAnsi="Arial" w:cs="Arial"/>
            <w:sz w:val="20"/>
            <w:szCs w:val="20"/>
          </w:rPr>
          <w:t>esercizio.diritti.privacy@consip.it</w:t>
        </w:r>
      </w:hyperlink>
      <w:r w:rsidRPr="005A6DC1">
        <w:rPr>
          <w:rFonts w:ascii="Arial" w:hAnsi="Arial" w:cs="Arial"/>
          <w:bCs/>
          <w:sz w:val="20"/>
          <w:szCs w:val="20"/>
        </w:rPr>
        <w:t>.</w:t>
      </w:r>
    </w:p>
    <w:p w14:paraId="15905D1B" w14:textId="77777777" w:rsidR="00C12802" w:rsidRPr="005A6DC1" w:rsidRDefault="00A82C5B" w:rsidP="008B5E8D">
      <w:pPr>
        <w:spacing w:line="360" w:lineRule="auto"/>
        <w:rPr>
          <w:rFonts w:ascii="Arial" w:hAnsi="Arial" w:cs="Arial"/>
          <w:b/>
          <w:bCs/>
          <w:sz w:val="20"/>
          <w:szCs w:val="20"/>
        </w:rPr>
        <w:sectPr w:rsidR="00C12802" w:rsidRPr="005A6DC1" w:rsidSect="00392A1B">
          <w:headerReference w:type="even" r:id="rId12"/>
          <w:footerReference w:type="default" r:id="rId13"/>
          <w:headerReference w:type="first" r:id="rId14"/>
          <w:pgSz w:w="11909" w:h="16843"/>
          <w:pgMar w:top="880" w:right="1410" w:bottom="1276" w:left="1679" w:header="720" w:footer="720" w:gutter="0"/>
          <w:cols w:space="720"/>
        </w:sectPr>
      </w:pPr>
      <w:r w:rsidRPr="005A6DC1">
        <w:rPr>
          <w:rFonts w:ascii="Arial" w:hAnsi="Arial" w:cs="Arial"/>
          <w:b/>
          <w:bCs/>
          <w:sz w:val="20"/>
          <w:szCs w:val="20"/>
        </w:rPr>
        <w:br w:type="page"/>
      </w:r>
    </w:p>
    <w:p w14:paraId="025F5353" w14:textId="77777777" w:rsidR="00363898" w:rsidRPr="005A6DC1" w:rsidRDefault="00363898" w:rsidP="007E585E">
      <w:pPr>
        <w:pStyle w:val="Titolo1"/>
        <w:rPr>
          <w:rFonts w:cs="Arial"/>
        </w:rPr>
      </w:pPr>
      <w:r w:rsidRPr="005A6DC1">
        <w:rPr>
          <w:rFonts w:cs="Arial"/>
        </w:rPr>
        <w:lastRenderedPageBreak/>
        <w:t>Oggetti di fornitura</w:t>
      </w:r>
    </w:p>
    <w:p w14:paraId="1105ECA9" w14:textId="237F09FE" w:rsidR="0044219B" w:rsidRPr="005A6DC1" w:rsidRDefault="00337206" w:rsidP="0044219B">
      <w:pPr>
        <w:pStyle w:val="Paragrafoelenco"/>
        <w:spacing w:before="121" w:line="360" w:lineRule="auto"/>
        <w:ind w:left="0"/>
        <w:jc w:val="both"/>
        <w:textAlignment w:val="baseline"/>
        <w:rPr>
          <w:rFonts w:ascii="Arial" w:hAnsi="Arial" w:cs="Arial"/>
          <w:bCs/>
          <w:sz w:val="20"/>
          <w:szCs w:val="20"/>
        </w:rPr>
      </w:pPr>
      <w:r>
        <w:rPr>
          <w:rFonts w:ascii="Arial" w:hAnsi="Arial" w:cs="Arial"/>
          <w:bCs/>
          <w:sz w:val="20"/>
          <w:szCs w:val="20"/>
        </w:rPr>
        <w:t>S</w:t>
      </w:r>
      <w:r w:rsidR="005A6DC1" w:rsidRPr="005A6DC1">
        <w:rPr>
          <w:rFonts w:ascii="Arial" w:hAnsi="Arial" w:cs="Arial"/>
          <w:bCs/>
          <w:sz w:val="20"/>
          <w:szCs w:val="20"/>
        </w:rPr>
        <w:t xml:space="preserve">erver </w:t>
      </w:r>
      <w:r w:rsidR="0044219B" w:rsidRPr="005A6DC1">
        <w:rPr>
          <w:rFonts w:ascii="Arial" w:hAnsi="Arial" w:cs="Arial"/>
          <w:bCs/>
          <w:sz w:val="20"/>
          <w:szCs w:val="20"/>
        </w:rPr>
        <w:t>x86 formato rack</w:t>
      </w:r>
      <w:r w:rsidR="001F5671">
        <w:rPr>
          <w:rFonts w:ascii="Arial" w:hAnsi="Arial" w:cs="Arial"/>
          <w:bCs/>
          <w:sz w:val="20"/>
          <w:szCs w:val="20"/>
        </w:rPr>
        <w:t>-</w:t>
      </w:r>
      <w:proofErr w:type="spellStart"/>
      <w:r w:rsidR="0044219B" w:rsidRPr="005A6DC1">
        <w:rPr>
          <w:rFonts w:ascii="Arial" w:hAnsi="Arial" w:cs="Arial"/>
          <w:bCs/>
          <w:sz w:val="20"/>
          <w:szCs w:val="20"/>
        </w:rPr>
        <w:t>mount</w:t>
      </w:r>
      <w:proofErr w:type="spellEnd"/>
      <w:r w:rsidR="0044219B" w:rsidRPr="005A6DC1">
        <w:rPr>
          <w:rFonts w:ascii="Arial" w:hAnsi="Arial" w:cs="Arial"/>
          <w:bCs/>
          <w:sz w:val="20"/>
          <w:szCs w:val="20"/>
        </w:rPr>
        <w:t xml:space="preserve"> </w:t>
      </w:r>
      <w:proofErr w:type="spellStart"/>
      <w:r w:rsidR="0044219B" w:rsidRPr="005A6DC1">
        <w:rPr>
          <w:rFonts w:ascii="Arial" w:hAnsi="Arial" w:cs="Arial"/>
          <w:bCs/>
          <w:sz w:val="20"/>
          <w:szCs w:val="20"/>
        </w:rPr>
        <w:t>industry</w:t>
      </w:r>
      <w:proofErr w:type="spellEnd"/>
      <w:r w:rsidR="001F5671">
        <w:rPr>
          <w:rFonts w:ascii="Arial" w:hAnsi="Arial" w:cs="Arial"/>
          <w:bCs/>
          <w:sz w:val="20"/>
          <w:szCs w:val="20"/>
        </w:rPr>
        <w:t>-</w:t>
      </w:r>
      <w:r w:rsidR="0044219B" w:rsidRPr="005A6DC1">
        <w:rPr>
          <w:rFonts w:ascii="Arial" w:hAnsi="Arial" w:cs="Arial"/>
          <w:bCs/>
          <w:sz w:val="20"/>
          <w:szCs w:val="20"/>
        </w:rPr>
        <w:t>standard</w:t>
      </w:r>
      <w:r w:rsidR="005A6DC1" w:rsidRPr="005A6DC1">
        <w:rPr>
          <w:rFonts w:ascii="Arial" w:hAnsi="Arial" w:cs="Arial"/>
          <w:bCs/>
          <w:sz w:val="20"/>
          <w:szCs w:val="20"/>
        </w:rPr>
        <w:t xml:space="preserve"> in differenti configurazioni</w:t>
      </w:r>
      <w:r w:rsidR="0044219B" w:rsidRPr="005A6DC1">
        <w:rPr>
          <w:rFonts w:ascii="Arial" w:hAnsi="Arial" w:cs="Arial"/>
          <w:bCs/>
          <w:sz w:val="20"/>
          <w:szCs w:val="20"/>
        </w:rPr>
        <w:t xml:space="preserve">. Si configura come una soluzione non riferita a un </w:t>
      </w:r>
      <w:proofErr w:type="gramStart"/>
      <w:r w:rsidR="0044219B" w:rsidRPr="005A6DC1">
        <w:rPr>
          <w:rFonts w:ascii="Arial" w:hAnsi="Arial" w:cs="Arial"/>
          <w:bCs/>
          <w:sz w:val="20"/>
          <w:szCs w:val="20"/>
        </w:rPr>
        <w:t>brand</w:t>
      </w:r>
      <w:proofErr w:type="gramEnd"/>
      <w:r w:rsidR="0044219B" w:rsidRPr="005A6DC1">
        <w:rPr>
          <w:rFonts w:ascii="Arial" w:hAnsi="Arial" w:cs="Arial"/>
          <w:bCs/>
          <w:sz w:val="20"/>
          <w:szCs w:val="20"/>
        </w:rPr>
        <w:t xml:space="preserve"> particolare (richiesta “aperta” al mercato delle case produttrici di Server).</w:t>
      </w:r>
    </w:p>
    <w:p w14:paraId="696BE2A3" w14:textId="77777777" w:rsidR="009A0D89" w:rsidRPr="005A6DC1" w:rsidRDefault="009A0D89" w:rsidP="009A0D89">
      <w:pPr>
        <w:pStyle w:val="Titolo1"/>
        <w:rPr>
          <w:rFonts w:cs="Arial"/>
        </w:rPr>
      </w:pPr>
      <w:r w:rsidRPr="005A6DC1">
        <w:rPr>
          <w:rFonts w:cs="Arial"/>
        </w:rPr>
        <w:t>Elementi essenziali</w:t>
      </w:r>
    </w:p>
    <w:p w14:paraId="6AE2713C" w14:textId="19910AF2" w:rsidR="009A0D89" w:rsidRPr="005A6DC1" w:rsidRDefault="009A0D89" w:rsidP="009A0D89">
      <w:pPr>
        <w:spacing w:line="360" w:lineRule="auto"/>
        <w:ind w:left="284"/>
        <w:jc w:val="both"/>
        <w:rPr>
          <w:rFonts w:ascii="Arial" w:hAnsi="Arial" w:cs="Arial"/>
          <w:bCs/>
          <w:sz w:val="20"/>
          <w:szCs w:val="20"/>
        </w:rPr>
      </w:pPr>
      <w:r w:rsidRPr="005A6DC1">
        <w:rPr>
          <w:rFonts w:ascii="Arial" w:hAnsi="Arial" w:cs="Arial"/>
          <w:bCs/>
          <w:sz w:val="20"/>
          <w:szCs w:val="20"/>
        </w:rPr>
        <w:t>Sono da considerarsi elementi essenziali per la fornitura i seguenti puntuali elementi:</w:t>
      </w:r>
    </w:p>
    <w:p w14:paraId="7291BF15"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realizzate su una architettura di sistema a 64 bit, con CPU in tecnologia x86, disposte di un set di istruzioni esteso EM64T oppure AMD64;</w:t>
      </w:r>
    </w:p>
    <w:p w14:paraId="64F46562" w14:textId="6D1713D2" w:rsidR="0044219B" w:rsidRPr="005A6DC1" w:rsidRDefault="0044219B" w:rsidP="00A11524">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dotate di stadio di alimentazione dimensionato al fine di garantire i fabbisogni di potenza del server</w:t>
      </w:r>
      <w:r w:rsidR="0071420C" w:rsidRPr="005A6DC1">
        <w:rPr>
          <w:rFonts w:ascii="Arial" w:hAnsi="Arial" w:cs="Arial"/>
          <w:bCs/>
          <w:sz w:val="20"/>
          <w:szCs w:val="20"/>
        </w:rPr>
        <w:t xml:space="preserve"> </w:t>
      </w:r>
      <w:r w:rsidRPr="005A6DC1">
        <w:rPr>
          <w:rFonts w:ascii="Arial" w:hAnsi="Arial" w:cs="Arial"/>
          <w:bCs/>
          <w:sz w:val="20"/>
          <w:szCs w:val="20"/>
        </w:rPr>
        <w:t xml:space="preserve">in condizioni di massima espansione (eventuali CPU installate in tutti i </w:t>
      </w:r>
      <w:proofErr w:type="spellStart"/>
      <w:r w:rsidRPr="005A6DC1">
        <w:rPr>
          <w:rFonts w:ascii="Arial" w:hAnsi="Arial" w:cs="Arial"/>
          <w:bCs/>
          <w:sz w:val="20"/>
          <w:szCs w:val="20"/>
        </w:rPr>
        <w:t>socket</w:t>
      </w:r>
      <w:proofErr w:type="spellEnd"/>
      <w:r w:rsidRPr="005A6DC1">
        <w:rPr>
          <w:rFonts w:ascii="Arial" w:hAnsi="Arial" w:cs="Arial"/>
          <w:bCs/>
          <w:sz w:val="20"/>
          <w:szCs w:val="20"/>
        </w:rPr>
        <w:t>, massima quantità di memoria, massima quantità di dischi, massima quantità di schede di espansione);</w:t>
      </w:r>
    </w:p>
    <w:p w14:paraId="0EE24934"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dotate di stadio di alimentazione ridondato, di tipo hot swap;</w:t>
      </w:r>
    </w:p>
    <w:p w14:paraId="1A1F1940"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dotate di ventole capaci di garantire i fabbisogni di dissipazione del calore del server in condizioni di massima espansione;</w:t>
      </w:r>
    </w:p>
    <w:p w14:paraId="3618590F"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dotate di ventole ridondate e di tipo hot-swap;</w:t>
      </w:r>
    </w:p>
    <w:p w14:paraId="5F1D5FC0"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forniti di opportuni cavi di alimentazione in quantità sufficiente a garantire l’alimentazione di tutti gli alimentatori presenti;</w:t>
      </w:r>
    </w:p>
    <w:p w14:paraId="6836882F"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dotati di un sistema di protezione della configurazione del server da utenti non autorizzati (</w:t>
      </w:r>
      <w:proofErr w:type="spellStart"/>
      <w:r w:rsidRPr="005A6DC1">
        <w:rPr>
          <w:rFonts w:ascii="Arial" w:hAnsi="Arial" w:cs="Arial"/>
          <w:bCs/>
          <w:sz w:val="20"/>
          <w:szCs w:val="20"/>
        </w:rPr>
        <w:t>administrator</w:t>
      </w:r>
      <w:proofErr w:type="spellEnd"/>
      <w:r w:rsidRPr="005A6DC1">
        <w:rPr>
          <w:rFonts w:ascii="Arial" w:hAnsi="Arial" w:cs="Arial"/>
          <w:bCs/>
          <w:sz w:val="20"/>
          <w:szCs w:val="20"/>
        </w:rPr>
        <w:t xml:space="preserve"> password);</w:t>
      </w:r>
    </w:p>
    <w:p w14:paraId="0F136BB6"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 xml:space="preserve">essere forniti e comprensivi di alimentatori con efficienza di livello 80 PLUS </w:t>
      </w:r>
      <w:proofErr w:type="spellStart"/>
      <w:r w:rsidRPr="005A6DC1">
        <w:rPr>
          <w:rFonts w:ascii="Arial" w:hAnsi="Arial" w:cs="Arial"/>
          <w:bCs/>
          <w:sz w:val="20"/>
          <w:szCs w:val="20"/>
        </w:rPr>
        <w:t>Titanium</w:t>
      </w:r>
      <w:proofErr w:type="spellEnd"/>
      <w:r w:rsidRPr="005A6DC1">
        <w:rPr>
          <w:rFonts w:ascii="Arial" w:hAnsi="Arial" w:cs="Arial"/>
          <w:bCs/>
          <w:sz w:val="20"/>
          <w:szCs w:val="20"/>
        </w:rPr>
        <w:t xml:space="preserve"> così come definito all’interno del Power Supply </w:t>
      </w:r>
      <w:proofErr w:type="spellStart"/>
      <w:r w:rsidRPr="005A6DC1">
        <w:rPr>
          <w:rFonts w:ascii="Arial" w:hAnsi="Arial" w:cs="Arial"/>
          <w:bCs/>
          <w:sz w:val="20"/>
          <w:szCs w:val="20"/>
        </w:rPr>
        <w:t>Certification</w:t>
      </w:r>
      <w:proofErr w:type="spellEnd"/>
      <w:r w:rsidRPr="005A6DC1">
        <w:rPr>
          <w:rFonts w:ascii="Arial" w:hAnsi="Arial" w:cs="Arial"/>
          <w:bCs/>
          <w:sz w:val="20"/>
          <w:szCs w:val="20"/>
        </w:rPr>
        <w:t xml:space="preserve"> Program.</w:t>
      </w:r>
    </w:p>
    <w:p w14:paraId="7717E986" w14:textId="77777777"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Al fine di garantire omogeneità tecnologica, compatibilità nativa tra i componenti, uniformità nella gestione e nel supporto tecnico, nonché semplificazione delle attività di manutenzione e aggiornamento, tutti gli apparati hardware oggetto della fornitura dovranno essere prodotti (o eventualmente commercializzati con accordi di OEM) dallo stesso produttore, o comunque disponibili sul catalogo del produttore stesso, e parimenti, ai fini della manutenzione, non potranno essere coinvolti produttori diversi per i diversi apparati hardware, i quali, come detto, dovranno essere riconducibili a un unico produttore. Inoltre, dovrà essere garantito un unico punto di contatto per aperture di chiamate, SLA ed interventi, con riferimento a tutti gli apparati hardware oggetto di fornitura.</w:t>
      </w:r>
    </w:p>
    <w:p w14:paraId="6B66B3A9" w14:textId="2FEDA019" w:rsidR="0044219B" w:rsidRPr="005A6DC1" w:rsidRDefault="0044219B" w:rsidP="0044219B">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essere di ultima generazione, nuovo, mai precedentemente utilizzato e</w:t>
      </w:r>
      <w:r w:rsidR="0071420C" w:rsidRPr="005A6DC1">
        <w:rPr>
          <w:rFonts w:ascii="Arial" w:hAnsi="Arial" w:cs="Arial"/>
          <w:bCs/>
          <w:sz w:val="20"/>
          <w:szCs w:val="20"/>
        </w:rPr>
        <w:t xml:space="preserve"> </w:t>
      </w:r>
      <w:r w:rsidRPr="005A6DC1">
        <w:rPr>
          <w:rFonts w:ascii="Arial" w:hAnsi="Arial" w:cs="Arial"/>
          <w:bCs/>
          <w:sz w:val="20"/>
          <w:szCs w:val="20"/>
        </w:rPr>
        <w:t>disponibile in versione definitiva ed incluso nel listino ufficiale del Fornitore.</w:t>
      </w:r>
    </w:p>
    <w:p w14:paraId="74CF8730" w14:textId="698873F8" w:rsidR="0071420C" w:rsidRPr="005A6DC1" w:rsidRDefault="0071420C" w:rsidP="0071420C">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t xml:space="preserve">includere la manutenzione on-site per </w:t>
      </w:r>
      <w:r w:rsidR="00715CAD" w:rsidRPr="005A6DC1">
        <w:rPr>
          <w:rFonts w:ascii="Arial" w:hAnsi="Arial" w:cs="Arial"/>
          <w:bCs/>
          <w:sz w:val="20"/>
          <w:szCs w:val="20"/>
        </w:rPr>
        <w:t>60</w:t>
      </w:r>
      <w:r w:rsidRPr="005A6DC1">
        <w:rPr>
          <w:rFonts w:ascii="Arial" w:hAnsi="Arial" w:cs="Arial"/>
          <w:bCs/>
          <w:sz w:val="20"/>
          <w:szCs w:val="20"/>
        </w:rPr>
        <w:t xml:space="preserve"> mesi.</w:t>
      </w:r>
    </w:p>
    <w:p w14:paraId="1E33D924" w14:textId="1AC86FB7" w:rsidR="009900F3" w:rsidRPr="005A6DC1" w:rsidRDefault="0071420C" w:rsidP="0071420C">
      <w:pPr>
        <w:pStyle w:val="Paragrafoelenco"/>
        <w:numPr>
          <w:ilvl w:val="0"/>
          <w:numId w:val="11"/>
        </w:numPr>
        <w:spacing w:line="360" w:lineRule="auto"/>
        <w:jc w:val="both"/>
        <w:rPr>
          <w:rFonts w:ascii="Arial" w:hAnsi="Arial" w:cs="Arial"/>
          <w:bCs/>
          <w:sz w:val="20"/>
          <w:szCs w:val="20"/>
        </w:rPr>
      </w:pPr>
      <w:r w:rsidRPr="005A6DC1">
        <w:rPr>
          <w:rFonts w:ascii="Arial" w:hAnsi="Arial" w:cs="Arial"/>
          <w:bCs/>
          <w:sz w:val="20"/>
          <w:szCs w:val="20"/>
        </w:rPr>
        <w:lastRenderedPageBreak/>
        <w:t>essere conformi ai requisiti DNSH di cui alla Scheda n. 3 “Acquisto, Leasing e Noleggio di computer e apparecchiature elettriche ed elettroniche” della Guida operativa per il rispetto del principio di non arrecare danno significativo all’ambiente, nella versione vigente, attualmente aggiornata dalla Circolare RGS n. 22 del 14 maggio 2024, e successive modifiche e integrazioni.</w:t>
      </w:r>
    </w:p>
    <w:p w14:paraId="5E5BA28B" w14:textId="311A140B" w:rsidR="00781B4E" w:rsidRPr="005A6DC1" w:rsidRDefault="0091675D" w:rsidP="007E585E">
      <w:pPr>
        <w:pStyle w:val="Titolo1"/>
        <w:rPr>
          <w:rFonts w:cs="Arial"/>
        </w:rPr>
      </w:pPr>
      <w:r w:rsidRPr="005A6DC1">
        <w:rPr>
          <w:rFonts w:cs="Arial"/>
        </w:rPr>
        <w:t xml:space="preserve">Tempi di </w:t>
      </w:r>
      <w:r w:rsidR="00781B4E" w:rsidRPr="005A6DC1">
        <w:rPr>
          <w:rFonts w:cs="Arial"/>
        </w:rPr>
        <w:t>Consegna</w:t>
      </w:r>
      <w:r w:rsidRPr="005A6DC1">
        <w:rPr>
          <w:rFonts w:cs="Arial"/>
        </w:rPr>
        <w:t xml:space="preserve"> garanti</w:t>
      </w:r>
      <w:r w:rsidR="00AE5461" w:rsidRPr="005A6DC1">
        <w:rPr>
          <w:rFonts w:cs="Arial"/>
        </w:rPr>
        <w:t>bili</w:t>
      </w:r>
    </w:p>
    <w:p w14:paraId="30A38E2A" w14:textId="76418629" w:rsidR="00C94381" w:rsidRPr="005A6DC1" w:rsidRDefault="00AE5461" w:rsidP="00281B3F">
      <w:pPr>
        <w:spacing w:line="360" w:lineRule="auto"/>
        <w:ind w:left="284"/>
        <w:jc w:val="both"/>
        <w:rPr>
          <w:rFonts w:ascii="Arial" w:hAnsi="Arial" w:cs="Arial"/>
          <w:bCs/>
          <w:sz w:val="20"/>
          <w:szCs w:val="20"/>
        </w:rPr>
      </w:pPr>
      <w:r w:rsidRPr="005A6DC1">
        <w:rPr>
          <w:rFonts w:ascii="Arial" w:hAnsi="Arial" w:cs="Arial"/>
          <w:bCs/>
          <w:sz w:val="20"/>
          <w:szCs w:val="20"/>
        </w:rPr>
        <w:t>Per la definizione di tempi di consegna compatibili con l’attuale contrazione del mercato ICT si prega di fornire riscontro alla domanda n.3.</w:t>
      </w:r>
    </w:p>
    <w:p w14:paraId="58795205" w14:textId="0C2B739B" w:rsidR="00842AFA" w:rsidRPr="005A6DC1" w:rsidRDefault="00842AFA" w:rsidP="00842AFA">
      <w:pPr>
        <w:pStyle w:val="Titolo1"/>
        <w:rPr>
          <w:rFonts w:cs="Arial"/>
        </w:rPr>
      </w:pPr>
      <w:r w:rsidRPr="005A6DC1">
        <w:rPr>
          <w:rFonts w:cs="Arial"/>
        </w:rPr>
        <w:t>Caratteristiche tecniche</w:t>
      </w:r>
    </w:p>
    <w:p w14:paraId="140D2CBD" w14:textId="5D21CEA5" w:rsidR="00DF42E4" w:rsidRPr="005A6DC1" w:rsidRDefault="00BC1A44" w:rsidP="000D3B7A">
      <w:pPr>
        <w:spacing w:line="360" w:lineRule="auto"/>
        <w:ind w:left="284"/>
        <w:jc w:val="both"/>
        <w:rPr>
          <w:rFonts w:ascii="Arial" w:hAnsi="Arial" w:cs="Arial"/>
          <w:bCs/>
          <w:sz w:val="20"/>
          <w:szCs w:val="20"/>
        </w:rPr>
      </w:pPr>
      <w:r w:rsidRPr="005A6DC1">
        <w:rPr>
          <w:rFonts w:ascii="Arial" w:hAnsi="Arial" w:cs="Arial"/>
          <w:bCs/>
          <w:sz w:val="20"/>
          <w:szCs w:val="20"/>
        </w:rPr>
        <w:t>Si premette</w:t>
      </w:r>
      <w:r w:rsidR="00D672AE" w:rsidRPr="005A6DC1">
        <w:rPr>
          <w:rFonts w:ascii="Arial" w:hAnsi="Arial" w:cs="Arial"/>
          <w:bCs/>
          <w:sz w:val="20"/>
          <w:szCs w:val="20"/>
        </w:rPr>
        <w:t xml:space="preserve"> che le caratteristiche puntuali e dettagliate </w:t>
      </w:r>
      <w:r w:rsidR="009231AD" w:rsidRPr="005A6DC1">
        <w:rPr>
          <w:rFonts w:ascii="Arial" w:hAnsi="Arial" w:cs="Arial"/>
          <w:bCs/>
          <w:sz w:val="20"/>
          <w:szCs w:val="20"/>
        </w:rPr>
        <w:t xml:space="preserve">dell’intera fornitura in termini di disegno architetturale dei diversi sottosistemi, di </w:t>
      </w:r>
      <w:r w:rsidR="00165BA7" w:rsidRPr="005A6DC1">
        <w:rPr>
          <w:rFonts w:ascii="Arial" w:hAnsi="Arial" w:cs="Arial"/>
          <w:bCs/>
          <w:sz w:val="20"/>
          <w:szCs w:val="20"/>
        </w:rPr>
        <w:t xml:space="preserve">connessioni, di spazi e assetti logico/fisici, nonché </w:t>
      </w:r>
      <w:r w:rsidR="00A65DBC" w:rsidRPr="005A6DC1">
        <w:rPr>
          <w:rFonts w:ascii="Arial" w:hAnsi="Arial" w:cs="Arial"/>
          <w:bCs/>
          <w:sz w:val="20"/>
          <w:szCs w:val="20"/>
        </w:rPr>
        <w:t>di tutta quella componentistica di supporto che dovesse rivelarsi funzionale alla operatività finale</w:t>
      </w:r>
      <w:r w:rsidR="00C77AF8" w:rsidRPr="005A6DC1">
        <w:rPr>
          <w:rFonts w:ascii="Arial" w:hAnsi="Arial" w:cs="Arial"/>
          <w:bCs/>
          <w:sz w:val="20"/>
          <w:szCs w:val="20"/>
        </w:rPr>
        <w:t xml:space="preserve">, </w:t>
      </w:r>
      <w:r w:rsidRPr="005A6DC1">
        <w:rPr>
          <w:rFonts w:ascii="Arial" w:hAnsi="Arial" w:cs="Arial"/>
          <w:bCs/>
          <w:sz w:val="20"/>
          <w:szCs w:val="20"/>
        </w:rPr>
        <w:t>verranno successivamente dettagliati in sede di documentazione di gara.</w:t>
      </w:r>
    </w:p>
    <w:p w14:paraId="50853821" w14:textId="71507623" w:rsidR="001B03FE" w:rsidRPr="005A6DC1" w:rsidRDefault="0023292E" w:rsidP="000D3B7A">
      <w:pPr>
        <w:spacing w:line="360" w:lineRule="auto"/>
        <w:ind w:left="284"/>
        <w:jc w:val="both"/>
        <w:rPr>
          <w:rFonts w:ascii="Arial" w:hAnsi="Arial" w:cs="Arial"/>
          <w:bCs/>
          <w:sz w:val="20"/>
          <w:szCs w:val="20"/>
        </w:rPr>
      </w:pPr>
      <w:r w:rsidRPr="005A6DC1">
        <w:rPr>
          <w:rFonts w:ascii="Arial" w:hAnsi="Arial" w:cs="Arial"/>
          <w:bCs/>
          <w:sz w:val="20"/>
          <w:szCs w:val="20"/>
        </w:rPr>
        <w:t>In questa sede,</w:t>
      </w:r>
      <w:r w:rsidR="00BC1A44" w:rsidRPr="005A6DC1">
        <w:rPr>
          <w:rFonts w:ascii="Arial" w:hAnsi="Arial" w:cs="Arial"/>
          <w:bCs/>
          <w:sz w:val="20"/>
          <w:szCs w:val="20"/>
        </w:rPr>
        <w:t xml:space="preserve"> </w:t>
      </w:r>
      <w:r w:rsidR="004A39A0" w:rsidRPr="005A6DC1">
        <w:rPr>
          <w:rFonts w:ascii="Arial" w:hAnsi="Arial" w:cs="Arial"/>
          <w:bCs/>
          <w:sz w:val="20"/>
          <w:szCs w:val="20"/>
        </w:rPr>
        <w:t xml:space="preserve">risulta </w:t>
      </w:r>
      <w:r w:rsidR="00DF42E4" w:rsidRPr="005A6DC1">
        <w:rPr>
          <w:rFonts w:ascii="Arial" w:hAnsi="Arial" w:cs="Arial"/>
          <w:bCs/>
          <w:sz w:val="20"/>
          <w:szCs w:val="20"/>
        </w:rPr>
        <w:t xml:space="preserve">tuttavia </w:t>
      </w:r>
      <w:r w:rsidR="004A39A0" w:rsidRPr="005A6DC1">
        <w:rPr>
          <w:rFonts w:ascii="Arial" w:hAnsi="Arial" w:cs="Arial"/>
          <w:bCs/>
          <w:sz w:val="20"/>
          <w:szCs w:val="20"/>
        </w:rPr>
        <w:t xml:space="preserve">necessario </w:t>
      </w:r>
      <w:r w:rsidR="00C77AF8" w:rsidRPr="005A6DC1">
        <w:rPr>
          <w:rFonts w:ascii="Arial" w:hAnsi="Arial" w:cs="Arial"/>
          <w:b/>
          <w:sz w:val="20"/>
          <w:szCs w:val="20"/>
          <w:u w:val="single"/>
        </w:rPr>
        <w:t xml:space="preserve">comprendere se nel portfolio di offerta </w:t>
      </w:r>
      <w:r w:rsidRPr="005A6DC1">
        <w:rPr>
          <w:rFonts w:ascii="Arial" w:hAnsi="Arial" w:cs="Arial"/>
          <w:b/>
          <w:sz w:val="20"/>
          <w:szCs w:val="20"/>
          <w:u w:val="single"/>
        </w:rPr>
        <w:t>delle aziende interessate</w:t>
      </w:r>
      <w:r w:rsidR="00431910" w:rsidRPr="005A6DC1">
        <w:rPr>
          <w:rFonts w:ascii="Arial" w:hAnsi="Arial" w:cs="Arial"/>
          <w:b/>
          <w:sz w:val="20"/>
          <w:szCs w:val="20"/>
          <w:u w:val="single"/>
        </w:rPr>
        <w:t xml:space="preserve"> e che forniranno contributi alla Consultazione,</w:t>
      </w:r>
      <w:r w:rsidR="004A39A0" w:rsidRPr="005A6DC1">
        <w:rPr>
          <w:rFonts w:ascii="Arial" w:hAnsi="Arial" w:cs="Arial"/>
          <w:b/>
          <w:sz w:val="20"/>
          <w:szCs w:val="20"/>
          <w:u w:val="single"/>
        </w:rPr>
        <w:t xml:space="preserve"> risultino disponibili soluzioni </w:t>
      </w:r>
      <w:r w:rsidR="001B03FE" w:rsidRPr="005A6DC1">
        <w:rPr>
          <w:rFonts w:ascii="Arial" w:hAnsi="Arial" w:cs="Arial"/>
          <w:b/>
          <w:sz w:val="20"/>
          <w:szCs w:val="20"/>
          <w:u w:val="single"/>
        </w:rPr>
        <w:t>idonee a soddisfare le necessità della Committente</w:t>
      </w:r>
      <w:r w:rsidR="001B03FE" w:rsidRPr="005A6DC1">
        <w:rPr>
          <w:rFonts w:ascii="Arial" w:hAnsi="Arial" w:cs="Arial"/>
          <w:bCs/>
          <w:sz w:val="20"/>
          <w:szCs w:val="20"/>
        </w:rPr>
        <w:t>.</w:t>
      </w:r>
    </w:p>
    <w:p w14:paraId="3A66327D" w14:textId="7D976D85" w:rsidR="009F1945" w:rsidRPr="005A6DC1" w:rsidRDefault="001B03FE" w:rsidP="000D3B7A">
      <w:pPr>
        <w:spacing w:line="360" w:lineRule="auto"/>
        <w:ind w:left="284"/>
        <w:jc w:val="both"/>
        <w:rPr>
          <w:rFonts w:ascii="Arial" w:hAnsi="Arial" w:cs="Arial"/>
          <w:bCs/>
          <w:sz w:val="20"/>
          <w:szCs w:val="20"/>
        </w:rPr>
      </w:pPr>
      <w:r w:rsidRPr="005A6DC1">
        <w:rPr>
          <w:rFonts w:ascii="Arial" w:hAnsi="Arial" w:cs="Arial"/>
          <w:bCs/>
          <w:sz w:val="20"/>
          <w:szCs w:val="20"/>
        </w:rPr>
        <w:t>L</w:t>
      </w:r>
      <w:r w:rsidR="001C0FCC" w:rsidRPr="005A6DC1">
        <w:rPr>
          <w:rFonts w:ascii="Arial" w:hAnsi="Arial" w:cs="Arial"/>
          <w:bCs/>
          <w:sz w:val="20"/>
          <w:szCs w:val="20"/>
        </w:rPr>
        <w:t>e apparecchiature richieste dalla Committente dovranno</w:t>
      </w:r>
      <w:r w:rsidR="00FB1AF2" w:rsidRPr="005A6DC1">
        <w:rPr>
          <w:rFonts w:ascii="Arial" w:hAnsi="Arial" w:cs="Arial"/>
          <w:bCs/>
          <w:sz w:val="20"/>
          <w:szCs w:val="20"/>
        </w:rPr>
        <w:t xml:space="preserve"> quindi</w:t>
      </w:r>
      <w:r w:rsidR="001C0FCC" w:rsidRPr="005A6DC1">
        <w:rPr>
          <w:rFonts w:ascii="Arial" w:hAnsi="Arial" w:cs="Arial"/>
          <w:bCs/>
          <w:sz w:val="20"/>
          <w:szCs w:val="20"/>
        </w:rPr>
        <w:t xml:space="preserve"> </w:t>
      </w:r>
      <w:r w:rsidR="008324FD" w:rsidRPr="005A6DC1">
        <w:rPr>
          <w:rFonts w:ascii="Arial" w:hAnsi="Arial" w:cs="Arial"/>
          <w:bCs/>
          <w:sz w:val="20"/>
          <w:szCs w:val="20"/>
        </w:rPr>
        <w:t>garantire</w:t>
      </w:r>
      <w:r w:rsidRPr="005A6DC1">
        <w:rPr>
          <w:rFonts w:ascii="Arial" w:hAnsi="Arial" w:cs="Arial"/>
          <w:bCs/>
          <w:sz w:val="20"/>
          <w:szCs w:val="20"/>
        </w:rPr>
        <w:t xml:space="preserve"> </w:t>
      </w:r>
      <w:r w:rsidRPr="005A6DC1">
        <w:rPr>
          <w:rFonts w:ascii="Arial" w:hAnsi="Arial" w:cs="Arial"/>
          <w:b/>
          <w:sz w:val="20"/>
          <w:szCs w:val="20"/>
          <w:u w:val="single"/>
        </w:rPr>
        <w:t>comunque</w:t>
      </w:r>
      <w:r w:rsidR="008324FD" w:rsidRPr="005A6DC1">
        <w:rPr>
          <w:rFonts w:ascii="Arial" w:hAnsi="Arial" w:cs="Arial"/>
          <w:b/>
          <w:sz w:val="20"/>
          <w:szCs w:val="20"/>
          <w:u w:val="single"/>
        </w:rPr>
        <w:t xml:space="preserve"> la presenza di</w:t>
      </w:r>
      <w:r w:rsidR="001C0FCC" w:rsidRPr="005A6DC1">
        <w:rPr>
          <w:rFonts w:ascii="Arial" w:hAnsi="Arial" w:cs="Arial"/>
          <w:b/>
          <w:sz w:val="20"/>
          <w:szCs w:val="20"/>
          <w:u w:val="single"/>
        </w:rPr>
        <w:t xml:space="preserve"> </w:t>
      </w:r>
      <w:r w:rsidR="000764F0" w:rsidRPr="005A6DC1">
        <w:rPr>
          <w:rFonts w:ascii="Arial" w:hAnsi="Arial" w:cs="Arial"/>
          <w:b/>
          <w:sz w:val="20"/>
          <w:szCs w:val="20"/>
          <w:u w:val="single"/>
        </w:rPr>
        <w:t xml:space="preserve">tutte </w:t>
      </w:r>
      <w:r w:rsidR="001C0FCC" w:rsidRPr="005A6DC1">
        <w:rPr>
          <w:rFonts w:ascii="Arial" w:hAnsi="Arial" w:cs="Arial"/>
          <w:b/>
          <w:sz w:val="20"/>
          <w:szCs w:val="20"/>
          <w:u w:val="single"/>
        </w:rPr>
        <w:t>le seguenti caratteristiche tecniche</w:t>
      </w:r>
      <w:r w:rsidR="00431910" w:rsidRPr="005A6DC1">
        <w:rPr>
          <w:rFonts w:ascii="Arial" w:hAnsi="Arial" w:cs="Arial"/>
          <w:bCs/>
          <w:sz w:val="20"/>
          <w:szCs w:val="20"/>
        </w:rPr>
        <w:t>,</w:t>
      </w:r>
      <w:r w:rsidR="001C0FCC" w:rsidRPr="005A6DC1">
        <w:rPr>
          <w:rFonts w:ascii="Arial" w:hAnsi="Arial" w:cs="Arial"/>
          <w:bCs/>
          <w:sz w:val="20"/>
          <w:szCs w:val="20"/>
        </w:rPr>
        <w:t xml:space="preserve"> ritenu</w:t>
      </w:r>
      <w:r w:rsidR="00792AD8" w:rsidRPr="005A6DC1">
        <w:rPr>
          <w:rFonts w:ascii="Arial" w:hAnsi="Arial" w:cs="Arial"/>
          <w:bCs/>
          <w:sz w:val="20"/>
          <w:szCs w:val="20"/>
        </w:rPr>
        <w:t xml:space="preserve">te </w:t>
      </w:r>
      <w:r w:rsidR="00792AD8" w:rsidRPr="005A6DC1">
        <w:rPr>
          <w:rFonts w:ascii="Arial" w:hAnsi="Arial" w:cs="Arial"/>
          <w:b/>
          <w:sz w:val="20"/>
          <w:szCs w:val="20"/>
          <w:u w:val="single"/>
        </w:rPr>
        <w:t>essenziali</w:t>
      </w:r>
      <w:r w:rsidR="00792AD8" w:rsidRPr="005A6DC1">
        <w:rPr>
          <w:rFonts w:ascii="Arial" w:hAnsi="Arial" w:cs="Arial"/>
          <w:bCs/>
          <w:sz w:val="20"/>
          <w:szCs w:val="20"/>
        </w:rPr>
        <w:t xml:space="preserve"> al fine della corretta operatività </w:t>
      </w:r>
      <w:r w:rsidR="005B0EEE" w:rsidRPr="005A6DC1">
        <w:rPr>
          <w:rFonts w:ascii="Arial" w:hAnsi="Arial" w:cs="Arial"/>
          <w:bCs/>
          <w:sz w:val="20"/>
          <w:szCs w:val="20"/>
        </w:rPr>
        <w:t xml:space="preserve">e </w:t>
      </w:r>
      <w:r w:rsidR="00BC56EE" w:rsidRPr="005A6DC1">
        <w:rPr>
          <w:rFonts w:ascii="Arial" w:hAnsi="Arial" w:cs="Arial"/>
          <w:bCs/>
          <w:sz w:val="20"/>
          <w:szCs w:val="20"/>
        </w:rPr>
        <w:t>del</w:t>
      </w:r>
      <w:r w:rsidR="002F5B42" w:rsidRPr="005A6DC1">
        <w:rPr>
          <w:rFonts w:ascii="Arial" w:hAnsi="Arial" w:cs="Arial"/>
          <w:bCs/>
          <w:sz w:val="20"/>
          <w:szCs w:val="20"/>
        </w:rPr>
        <w:t>l</w:t>
      </w:r>
      <w:r w:rsidR="007C42BD" w:rsidRPr="005A6DC1">
        <w:rPr>
          <w:rFonts w:ascii="Arial" w:hAnsi="Arial" w:cs="Arial"/>
          <w:bCs/>
          <w:sz w:val="20"/>
          <w:szCs w:val="20"/>
        </w:rPr>
        <w:t>e specifiche esigenze</w:t>
      </w:r>
      <w:r w:rsidR="009F1945" w:rsidRPr="005A6DC1">
        <w:rPr>
          <w:rFonts w:ascii="Arial" w:hAnsi="Arial" w:cs="Arial"/>
          <w:bCs/>
          <w:sz w:val="20"/>
          <w:szCs w:val="20"/>
        </w:rPr>
        <w:t xml:space="preserve"> da parte della </w:t>
      </w:r>
      <w:r w:rsidR="00BE3FCA" w:rsidRPr="005A6DC1">
        <w:rPr>
          <w:rFonts w:ascii="Arial" w:hAnsi="Arial" w:cs="Arial"/>
          <w:bCs/>
          <w:sz w:val="20"/>
          <w:szCs w:val="20"/>
        </w:rPr>
        <w:t>Committente</w:t>
      </w:r>
      <w:r w:rsidR="009F1945" w:rsidRPr="005A6DC1">
        <w:rPr>
          <w:rFonts w:ascii="Arial" w:hAnsi="Arial" w:cs="Arial"/>
          <w:bCs/>
          <w:sz w:val="20"/>
          <w:szCs w:val="20"/>
        </w:rPr>
        <w:t>:</w:t>
      </w:r>
    </w:p>
    <w:p w14:paraId="5D58D4D0" w14:textId="77777777" w:rsidR="0071420C" w:rsidRPr="005A6DC1" w:rsidRDefault="0071420C" w:rsidP="0071420C">
      <w:pPr>
        <w:spacing w:line="360" w:lineRule="auto"/>
        <w:jc w:val="both"/>
        <w:rPr>
          <w:rFonts w:ascii="Arial" w:hAnsi="Arial" w:cs="Arial"/>
          <w:b/>
          <w:sz w:val="20"/>
          <w:szCs w:val="20"/>
        </w:rPr>
      </w:pPr>
    </w:p>
    <w:p w14:paraId="6818755E" w14:textId="2382D5CD" w:rsidR="0071420C" w:rsidRPr="005A6DC1" w:rsidRDefault="0071420C" w:rsidP="0071420C">
      <w:pPr>
        <w:spacing w:line="360" w:lineRule="auto"/>
        <w:jc w:val="both"/>
        <w:rPr>
          <w:rFonts w:ascii="Arial" w:hAnsi="Arial" w:cs="Arial"/>
          <w:b/>
        </w:rPr>
      </w:pPr>
      <w:r w:rsidRPr="005A6DC1">
        <w:rPr>
          <w:rFonts w:ascii="Arial" w:hAnsi="Arial" w:cs="Arial"/>
          <w:b/>
        </w:rPr>
        <w:t>SERVER TIPO A – QUANTITA’ STIMATA IN 4</w:t>
      </w:r>
      <w:r w:rsidR="003535D0" w:rsidRPr="005A6DC1">
        <w:rPr>
          <w:rFonts w:ascii="Arial" w:hAnsi="Arial" w:cs="Arial"/>
          <w:b/>
        </w:rPr>
        <w:t>0÷50</w:t>
      </w:r>
      <w:r w:rsidRPr="005A6DC1">
        <w:rPr>
          <w:rFonts w:ascii="Arial" w:hAnsi="Arial" w:cs="Arial"/>
          <w:b/>
        </w:rPr>
        <w:t xml:space="preserve"> unità.</w:t>
      </w:r>
    </w:p>
    <w:tbl>
      <w:tblPr>
        <w:tblStyle w:val="Grigliatabella"/>
        <w:tblW w:w="0" w:type="auto"/>
        <w:tblLook w:val="04A0" w:firstRow="1" w:lastRow="0" w:firstColumn="1" w:lastColumn="0" w:noHBand="0" w:noVBand="1"/>
      </w:tblPr>
      <w:tblGrid>
        <w:gridCol w:w="2058"/>
        <w:gridCol w:w="6436"/>
      </w:tblGrid>
      <w:tr w:rsidR="0071420C" w:rsidRPr="005A6DC1" w14:paraId="5E7E1C93" w14:textId="77777777" w:rsidTr="0076402B">
        <w:trPr>
          <w:trHeight w:val="300"/>
        </w:trPr>
        <w:tc>
          <w:tcPr>
            <w:tcW w:w="2058" w:type="dxa"/>
            <w:shd w:val="clear" w:color="auto" w:fill="000000" w:themeFill="text1"/>
            <w:vAlign w:val="center"/>
            <w:hideMark/>
          </w:tcPr>
          <w:p w14:paraId="6D93C781" w14:textId="77777777" w:rsidR="0071420C" w:rsidRPr="005A6DC1" w:rsidRDefault="0071420C" w:rsidP="00532D6D">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Caratteristica</w:t>
            </w:r>
          </w:p>
        </w:tc>
        <w:tc>
          <w:tcPr>
            <w:tcW w:w="6436" w:type="dxa"/>
            <w:shd w:val="clear" w:color="auto" w:fill="000000" w:themeFill="text1"/>
            <w:vAlign w:val="center"/>
            <w:hideMark/>
          </w:tcPr>
          <w:p w14:paraId="5959A0E3" w14:textId="77777777" w:rsidR="0071420C" w:rsidRPr="005A6DC1" w:rsidRDefault="0071420C" w:rsidP="00532D6D">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Requisiti minimi</w:t>
            </w:r>
          </w:p>
        </w:tc>
      </w:tr>
      <w:tr w:rsidR="0071420C" w:rsidRPr="005A6DC1" w14:paraId="1408B50B" w14:textId="77777777" w:rsidTr="0076402B">
        <w:trPr>
          <w:trHeight w:val="300"/>
        </w:trPr>
        <w:tc>
          <w:tcPr>
            <w:tcW w:w="2058" w:type="dxa"/>
            <w:vAlign w:val="center"/>
            <w:hideMark/>
          </w:tcPr>
          <w:p w14:paraId="271B13C3" w14:textId="77777777" w:rsidR="0071420C" w:rsidRPr="005A6DC1" w:rsidRDefault="0071420C" w:rsidP="00532D6D">
            <w:pPr>
              <w:rPr>
                <w:rFonts w:ascii="Arial" w:eastAsia="TrebuchetMS" w:hAnsi="Arial" w:cs="Arial"/>
                <w:sz w:val="18"/>
                <w:szCs w:val="18"/>
              </w:rPr>
            </w:pPr>
            <w:r w:rsidRPr="005A6DC1">
              <w:rPr>
                <w:rFonts w:ascii="Arial" w:eastAsia="TrebuchetMS" w:hAnsi="Arial" w:cs="Arial"/>
                <w:sz w:val="18"/>
                <w:szCs w:val="18"/>
              </w:rPr>
              <w:t>Occupazione</w:t>
            </w:r>
          </w:p>
        </w:tc>
        <w:tc>
          <w:tcPr>
            <w:tcW w:w="6436" w:type="dxa"/>
            <w:vAlign w:val="center"/>
            <w:hideMark/>
          </w:tcPr>
          <w:p w14:paraId="54D1E9F1" w14:textId="0811D223"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 xml:space="preserve">Il server dovrà essere di tipo </w:t>
            </w:r>
            <w:proofErr w:type="spellStart"/>
            <w:r w:rsidRPr="005A6DC1">
              <w:rPr>
                <w:rFonts w:ascii="Arial" w:hAnsi="Arial" w:cs="Arial"/>
                <w:sz w:val="18"/>
                <w:szCs w:val="18"/>
              </w:rPr>
              <w:t>rackable</w:t>
            </w:r>
            <w:proofErr w:type="spellEnd"/>
            <w:r w:rsidRPr="005A6DC1">
              <w:rPr>
                <w:rFonts w:ascii="Arial" w:hAnsi="Arial" w:cs="Arial"/>
                <w:sz w:val="18"/>
                <w:szCs w:val="18"/>
              </w:rPr>
              <w:t xml:space="preserve"> con una occupazione massima di </w:t>
            </w:r>
            <w:proofErr w:type="gramStart"/>
            <w:r w:rsidR="0076402B" w:rsidRPr="005A6DC1">
              <w:rPr>
                <w:rFonts w:ascii="Arial" w:hAnsi="Arial" w:cs="Arial"/>
                <w:sz w:val="18"/>
                <w:szCs w:val="18"/>
              </w:rPr>
              <w:t>4</w:t>
            </w:r>
            <w:proofErr w:type="gramEnd"/>
            <w:r w:rsidRPr="005A6DC1">
              <w:rPr>
                <w:rFonts w:ascii="Arial" w:hAnsi="Arial" w:cs="Arial"/>
                <w:sz w:val="18"/>
                <w:szCs w:val="18"/>
              </w:rPr>
              <w:t xml:space="preserve"> Rack Units (RU).</w:t>
            </w:r>
          </w:p>
        </w:tc>
      </w:tr>
      <w:tr w:rsidR="0071420C" w:rsidRPr="005A6DC1" w14:paraId="779229CC" w14:textId="77777777" w:rsidTr="0076402B">
        <w:trPr>
          <w:trHeight w:val="762"/>
        </w:trPr>
        <w:tc>
          <w:tcPr>
            <w:tcW w:w="2058" w:type="dxa"/>
            <w:vAlign w:val="center"/>
            <w:hideMark/>
          </w:tcPr>
          <w:p w14:paraId="2D162F74" w14:textId="77777777" w:rsidR="0071420C" w:rsidRPr="005A6DC1" w:rsidRDefault="0071420C" w:rsidP="00532D6D">
            <w:pPr>
              <w:rPr>
                <w:rFonts w:ascii="Arial" w:eastAsia="TrebuchetMS" w:hAnsi="Arial" w:cs="Arial"/>
                <w:sz w:val="18"/>
                <w:szCs w:val="18"/>
              </w:rPr>
            </w:pPr>
            <w:r w:rsidRPr="005A6DC1">
              <w:rPr>
                <w:rFonts w:ascii="Arial" w:eastAsia="TrebuchetMS" w:hAnsi="Arial" w:cs="Arial"/>
                <w:sz w:val="18"/>
                <w:szCs w:val="18"/>
              </w:rPr>
              <w:t>CPU</w:t>
            </w:r>
          </w:p>
        </w:tc>
        <w:tc>
          <w:tcPr>
            <w:tcW w:w="6436" w:type="dxa"/>
            <w:vAlign w:val="center"/>
            <w:hideMark/>
          </w:tcPr>
          <w:p w14:paraId="157D00BE" w14:textId="47D206A8" w:rsidR="0071420C" w:rsidRPr="005A6DC1" w:rsidRDefault="0076402B" w:rsidP="0076402B">
            <w:pPr>
              <w:jc w:val="both"/>
              <w:rPr>
                <w:rFonts w:ascii="Arial" w:eastAsia="TrebuchetMS" w:hAnsi="Arial" w:cs="Arial"/>
                <w:sz w:val="18"/>
                <w:szCs w:val="18"/>
              </w:rPr>
            </w:pPr>
            <w:r w:rsidRPr="005A6DC1">
              <w:rPr>
                <w:rFonts w:ascii="Arial" w:hAnsi="Arial" w:cs="Arial"/>
                <w:sz w:val="18"/>
                <w:szCs w:val="18"/>
              </w:rPr>
              <w:t xml:space="preserve">Il server proposto dovrà essere fornito con 2 CPU in architettura x86 di ultima generazione con funzionalità di </w:t>
            </w:r>
            <w:proofErr w:type="spellStart"/>
            <w:r w:rsidRPr="005A6DC1">
              <w:rPr>
                <w:rFonts w:ascii="Arial" w:hAnsi="Arial" w:cs="Arial"/>
                <w:sz w:val="18"/>
                <w:szCs w:val="18"/>
              </w:rPr>
              <w:t>Hyper</w:t>
            </w:r>
            <w:proofErr w:type="spellEnd"/>
            <w:r w:rsidRPr="005A6DC1">
              <w:rPr>
                <w:rFonts w:ascii="Arial" w:hAnsi="Arial" w:cs="Arial"/>
                <w:sz w:val="18"/>
                <w:szCs w:val="18"/>
              </w:rPr>
              <w:t>-Threading, con almeno 2 processori ognuno da 24 cores e con base frequency &gt;= 2.4 GHz”</w:t>
            </w:r>
          </w:p>
        </w:tc>
      </w:tr>
      <w:tr w:rsidR="0071420C" w:rsidRPr="005A6DC1" w14:paraId="7F945F46" w14:textId="77777777" w:rsidTr="0076402B">
        <w:trPr>
          <w:trHeight w:val="828"/>
        </w:trPr>
        <w:tc>
          <w:tcPr>
            <w:tcW w:w="2058" w:type="dxa"/>
            <w:vAlign w:val="center"/>
            <w:hideMark/>
          </w:tcPr>
          <w:p w14:paraId="3D5A80D4" w14:textId="77777777" w:rsidR="0071420C" w:rsidRPr="005A6DC1" w:rsidRDefault="0071420C" w:rsidP="00532D6D">
            <w:pPr>
              <w:rPr>
                <w:rFonts w:ascii="Arial" w:eastAsia="TrebuchetMS" w:hAnsi="Arial" w:cs="Arial"/>
                <w:sz w:val="18"/>
                <w:szCs w:val="18"/>
              </w:rPr>
            </w:pPr>
            <w:r w:rsidRPr="005A6DC1">
              <w:rPr>
                <w:rFonts w:ascii="Arial" w:eastAsia="TrebuchetMS" w:hAnsi="Arial" w:cs="Arial"/>
                <w:sz w:val="18"/>
                <w:szCs w:val="18"/>
              </w:rPr>
              <w:t>RAM – Quantità</w:t>
            </w:r>
          </w:p>
        </w:tc>
        <w:tc>
          <w:tcPr>
            <w:tcW w:w="6436" w:type="dxa"/>
            <w:vAlign w:val="center"/>
            <w:hideMark/>
          </w:tcPr>
          <w:p w14:paraId="540D1975" w14:textId="2EB734C6" w:rsidR="0071420C" w:rsidRPr="005A6DC1" w:rsidRDefault="0071420C" w:rsidP="0076402B">
            <w:pPr>
              <w:jc w:val="both"/>
              <w:rPr>
                <w:rFonts w:ascii="Arial" w:hAnsi="Arial" w:cs="Arial"/>
                <w:sz w:val="18"/>
                <w:szCs w:val="18"/>
              </w:rPr>
            </w:pPr>
            <w:r w:rsidRPr="005A6DC1">
              <w:rPr>
                <w:rFonts w:ascii="Arial" w:hAnsi="Arial" w:cs="Arial"/>
                <w:sz w:val="18"/>
                <w:szCs w:val="18"/>
              </w:rPr>
              <w:t>Il server in fornitura dovrà essere dotato di una quantità minima di RAM di 1 TB (moduli di memoria RAM da 64 GB)</w:t>
            </w:r>
            <w:r w:rsidR="0076402B" w:rsidRPr="005A6DC1">
              <w:rPr>
                <w:rFonts w:ascii="Arial" w:hAnsi="Arial" w:cs="Arial"/>
                <w:sz w:val="18"/>
                <w:szCs w:val="18"/>
              </w:rPr>
              <w:t>.</w:t>
            </w:r>
          </w:p>
          <w:p w14:paraId="1596928B" w14:textId="77777777" w:rsidR="0071420C" w:rsidRPr="005A6DC1" w:rsidRDefault="0071420C" w:rsidP="0076402B">
            <w:pPr>
              <w:jc w:val="both"/>
              <w:rPr>
                <w:rFonts w:ascii="Arial" w:hAnsi="Arial" w:cs="Arial"/>
                <w:sz w:val="18"/>
                <w:szCs w:val="18"/>
              </w:rPr>
            </w:pPr>
          </w:p>
          <w:p w14:paraId="4C80ADB2" w14:textId="77777777"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Tutti i canali per le memorie delle CPU dovranno essere bilanciati, cioè popolati con la stessa quantità di RAM.</w:t>
            </w:r>
          </w:p>
        </w:tc>
      </w:tr>
      <w:tr w:rsidR="0071420C" w:rsidRPr="005A6DC1" w14:paraId="7820D074" w14:textId="77777777" w:rsidTr="0076402B">
        <w:trPr>
          <w:trHeight w:val="583"/>
        </w:trPr>
        <w:tc>
          <w:tcPr>
            <w:tcW w:w="2058" w:type="dxa"/>
            <w:vAlign w:val="center"/>
            <w:hideMark/>
          </w:tcPr>
          <w:p w14:paraId="7A1809EB" w14:textId="2390E02C" w:rsidR="0071420C" w:rsidRPr="005A6DC1" w:rsidRDefault="0071420C" w:rsidP="00532D6D">
            <w:pPr>
              <w:rPr>
                <w:rFonts w:ascii="Arial" w:eastAsia="TrebuchetMS" w:hAnsi="Arial" w:cs="Arial"/>
                <w:sz w:val="18"/>
                <w:szCs w:val="18"/>
              </w:rPr>
            </w:pPr>
            <w:r w:rsidRPr="005A6DC1">
              <w:rPr>
                <w:rFonts w:ascii="Arial" w:eastAsia="TrebuchetMS" w:hAnsi="Arial" w:cs="Arial"/>
                <w:sz w:val="18"/>
                <w:szCs w:val="18"/>
              </w:rPr>
              <w:t xml:space="preserve">RAM </w:t>
            </w:r>
            <w:r w:rsidR="0076402B" w:rsidRPr="005A6DC1">
              <w:rPr>
                <w:rFonts w:ascii="Arial" w:eastAsia="TrebuchetMS" w:hAnsi="Arial" w:cs="Arial"/>
                <w:sz w:val="18"/>
                <w:szCs w:val="18"/>
              </w:rPr>
              <w:t>–</w:t>
            </w:r>
            <w:r w:rsidRPr="005A6DC1">
              <w:rPr>
                <w:rFonts w:ascii="Arial" w:eastAsia="TrebuchetMS" w:hAnsi="Arial" w:cs="Arial"/>
                <w:sz w:val="18"/>
                <w:szCs w:val="18"/>
              </w:rPr>
              <w:t xml:space="preserve"> Tipologia</w:t>
            </w:r>
          </w:p>
        </w:tc>
        <w:tc>
          <w:tcPr>
            <w:tcW w:w="6436" w:type="dxa"/>
            <w:vAlign w:val="center"/>
            <w:hideMark/>
          </w:tcPr>
          <w:p w14:paraId="07418891" w14:textId="77777777" w:rsidR="0071420C" w:rsidRPr="005A6DC1" w:rsidRDefault="0071420C" w:rsidP="0076402B">
            <w:pPr>
              <w:jc w:val="both"/>
              <w:rPr>
                <w:rFonts w:ascii="Arial" w:hAnsi="Arial" w:cs="Arial"/>
                <w:color w:val="000000"/>
                <w:sz w:val="18"/>
                <w:szCs w:val="18"/>
              </w:rPr>
            </w:pPr>
            <w:r w:rsidRPr="005A6DC1">
              <w:rPr>
                <w:rFonts w:ascii="Arial" w:hAnsi="Arial" w:cs="Arial"/>
                <w:color w:val="000000"/>
                <w:sz w:val="18"/>
                <w:szCs w:val="18"/>
              </w:rPr>
              <w:t xml:space="preserve">La memoria RAM dovrà essere di tipo DDR5 </w:t>
            </w:r>
            <w:r w:rsidRPr="005A6DC1">
              <w:rPr>
                <w:rFonts w:ascii="Arial" w:hAnsi="Arial" w:cs="Arial"/>
                <w:sz w:val="18"/>
                <w:szCs w:val="18"/>
              </w:rPr>
              <w:t>con una frequenza pari alla massima frequenza supportata dal processore proposto</w:t>
            </w:r>
            <w:r w:rsidRPr="005A6DC1">
              <w:rPr>
                <w:rFonts w:ascii="Arial" w:hAnsi="Arial" w:cs="Arial"/>
                <w:color w:val="000000"/>
                <w:sz w:val="18"/>
                <w:szCs w:val="18"/>
              </w:rPr>
              <w:t>.</w:t>
            </w:r>
          </w:p>
        </w:tc>
      </w:tr>
      <w:tr w:rsidR="0071420C" w:rsidRPr="005A6DC1" w14:paraId="31A2D2B2" w14:textId="77777777" w:rsidTr="0076402B">
        <w:trPr>
          <w:trHeight w:val="554"/>
        </w:trPr>
        <w:tc>
          <w:tcPr>
            <w:tcW w:w="2058" w:type="dxa"/>
            <w:vAlign w:val="center"/>
            <w:hideMark/>
          </w:tcPr>
          <w:p w14:paraId="1DE9F1AC" w14:textId="77777777" w:rsidR="0071420C" w:rsidRPr="005A6DC1" w:rsidRDefault="0071420C" w:rsidP="00532D6D">
            <w:pPr>
              <w:rPr>
                <w:rFonts w:ascii="Arial" w:eastAsia="TrebuchetMS" w:hAnsi="Arial" w:cs="Arial"/>
                <w:sz w:val="18"/>
                <w:szCs w:val="18"/>
              </w:rPr>
            </w:pPr>
            <w:r w:rsidRPr="005A6DC1">
              <w:rPr>
                <w:rFonts w:ascii="Arial" w:eastAsia="TrebuchetMS" w:hAnsi="Arial" w:cs="Arial"/>
                <w:sz w:val="18"/>
                <w:szCs w:val="18"/>
              </w:rPr>
              <w:t>Unita boot</w:t>
            </w:r>
          </w:p>
        </w:tc>
        <w:tc>
          <w:tcPr>
            <w:tcW w:w="6436" w:type="dxa"/>
            <w:vAlign w:val="center"/>
            <w:hideMark/>
          </w:tcPr>
          <w:p w14:paraId="32E90CF5" w14:textId="4C82BD59"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 xml:space="preserve">Il server dovrà prevedere delle unità di boot (separate dai volumi/unità a disco capacitivi) che abbiano 2 dischi </w:t>
            </w:r>
            <w:proofErr w:type="spellStart"/>
            <w:r w:rsidRPr="005A6DC1">
              <w:rPr>
                <w:rFonts w:ascii="Arial" w:hAnsi="Arial" w:cs="Arial"/>
                <w:sz w:val="18"/>
                <w:szCs w:val="18"/>
              </w:rPr>
              <w:t>NVMe</w:t>
            </w:r>
            <w:proofErr w:type="spellEnd"/>
            <w:r w:rsidRPr="005A6DC1">
              <w:rPr>
                <w:rFonts w:ascii="Arial" w:hAnsi="Arial" w:cs="Arial"/>
                <w:sz w:val="18"/>
                <w:szCs w:val="18"/>
              </w:rPr>
              <w:t xml:space="preserve"> da 960GB. </w:t>
            </w:r>
          </w:p>
        </w:tc>
      </w:tr>
      <w:tr w:rsidR="0071420C" w:rsidRPr="005A6DC1" w14:paraId="715CF742" w14:textId="77777777" w:rsidTr="0076402B">
        <w:trPr>
          <w:trHeight w:val="841"/>
        </w:trPr>
        <w:tc>
          <w:tcPr>
            <w:tcW w:w="2058" w:type="dxa"/>
            <w:vAlign w:val="center"/>
            <w:hideMark/>
          </w:tcPr>
          <w:p w14:paraId="4E79B946" w14:textId="69F4D676" w:rsidR="0071420C" w:rsidRPr="005A6DC1" w:rsidRDefault="0076402B" w:rsidP="00532D6D">
            <w:pPr>
              <w:rPr>
                <w:rFonts w:ascii="Arial" w:eastAsia="TrebuchetMS" w:hAnsi="Arial" w:cs="Arial"/>
                <w:sz w:val="18"/>
                <w:szCs w:val="18"/>
              </w:rPr>
            </w:pPr>
            <w:r w:rsidRPr="005A6DC1">
              <w:rPr>
                <w:rFonts w:ascii="Arial" w:eastAsia="TrebuchetMS" w:hAnsi="Arial" w:cs="Arial"/>
                <w:sz w:val="18"/>
                <w:szCs w:val="18"/>
              </w:rPr>
              <w:t>Memorie</w:t>
            </w:r>
          </w:p>
        </w:tc>
        <w:tc>
          <w:tcPr>
            <w:tcW w:w="6436" w:type="dxa"/>
            <w:vAlign w:val="center"/>
            <w:hideMark/>
          </w:tcPr>
          <w:p w14:paraId="2EC59EA1" w14:textId="77777777" w:rsidR="0071420C" w:rsidRPr="005A6DC1" w:rsidRDefault="0071420C" w:rsidP="0076402B">
            <w:pPr>
              <w:jc w:val="both"/>
              <w:rPr>
                <w:rFonts w:ascii="Arial" w:hAnsi="Arial" w:cs="Arial"/>
                <w:sz w:val="18"/>
                <w:szCs w:val="18"/>
              </w:rPr>
            </w:pPr>
            <w:r w:rsidRPr="005A6DC1">
              <w:rPr>
                <w:rFonts w:ascii="Arial" w:hAnsi="Arial" w:cs="Arial"/>
                <w:sz w:val="18"/>
                <w:szCs w:val="18"/>
              </w:rPr>
              <w:t xml:space="preserve">Il server proposto dovrà essere fornito con n. 16 dischi da almeno 7.68TB Read Intensive </w:t>
            </w:r>
            <w:proofErr w:type="spellStart"/>
            <w:r w:rsidRPr="005A6DC1">
              <w:rPr>
                <w:rFonts w:ascii="Arial" w:hAnsi="Arial" w:cs="Arial"/>
                <w:sz w:val="18"/>
                <w:szCs w:val="18"/>
              </w:rPr>
              <w:t>NMVe</w:t>
            </w:r>
            <w:proofErr w:type="spellEnd"/>
            <w:r w:rsidRPr="005A6DC1">
              <w:rPr>
                <w:rFonts w:ascii="Arial" w:hAnsi="Arial" w:cs="Arial"/>
                <w:sz w:val="18"/>
                <w:szCs w:val="18"/>
              </w:rPr>
              <w:t xml:space="preserve"> di generazione 5.</w:t>
            </w:r>
          </w:p>
          <w:p w14:paraId="6E63450D" w14:textId="77777777"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I dischi proposti dovranno essere di tipo hot-swap.</w:t>
            </w:r>
          </w:p>
        </w:tc>
      </w:tr>
      <w:tr w:rsidR="0076402B" w:rsidRPr="004D2482" w14:paraId="015CAF2B" w14:textId="77777777" w:rsidTr="0076402B">
        <w:trPr>
          <w:trHeight w:val="416"/>
        </w:trPr>
        <w:tc>
          <w:tcPr>
            <w:tcW w:w="2058" w:type="dxa"/>
            <w:vAlign w:val="center"/>
          </w:tcPr>
          <w:p w14:paraId="1A86A9AB" w14:textId="6577A712" w:rsidR="0076402B" w:rsidRPr="005A6DC1" w:rsidRDefault="0076402B" w:rsidP="00532D6D">
            <w:pPr>
              <w:rPr>
                <w:rFonts w:ascii="Arial" w:eastAsia="TrebuchetMS" w:hAnsi="Arial" w:cs="Arial"/>
                <w:sz w:val="18"/>
                <w:szCs w:val="18"/>
              </w:rPr>
            </w:pPr>
            <w:r w:rsidRPr="005A6DC1">
              <w:rPr>
                <w:rFonts w:ascii="Arial" w:eastAsia="TrebuchetMS" w:hAnsi="Arial" w:cs="Arial"/>
                <w:sz w:val="18"/>
                <w:szCs w:val="18"/>
              </w:rPr>
              <w:t>Controller RAID</w:t>
            </w:r>
          </w:p>
        </w:tc>
        <w:tc>
          <w:tcPr>
            <w:tcW w:w="6436" w:type="dxa"/>
            <w:vAlign w:val="center"/>
          </w:tcPr>
          <w:p w14:paraId="3B27CFD3" w14:textId="2A1E735E" w:rsidR="0076402B" w:rsidRPr="005A6DC1" w:rsidRDefault="0076402B" w:rsidP="0076402B">
            <w:pPr>
              <w:jc w:val="both"/>
              <w:rPr>
                <w:rFonts w:ascii="Arial" w:hAnsi="Arial" w:cs="Arial"/>
                <w:color w:val="000000"/>
                <w:sz w:val="18"/>
                <w:szCs w:val="18"/>
                <w:lang w:val="en-US"/>
              </w:rPr>
            </w:pPr>
            <w:r w:rsidRPr="005A6DC1">
              <w:rPr>
                <w:rFonts w:ascii="Arial" w:hAnsi="Arial" w:cs="Arial"/>
                <w:color w:val="000000"/>
                <w:sz w:val="18"/>
                <w:szCs w:val="18"/>
                <w:lang w:val="en-US"/>
              </w:rPr>
              <w:t>RAID 1 per S.O + RAID per VSAN (</w:t>
            </w:r>
            <w:r w:rsidRPr="005A6DC1">
              <w:rPr>
                <w:rFonts w:ascii="Arial" w:hAnsi="Arial" w:cs="Arial"/>
                <w:i/>
                <w:iCs/>
                <w:color w:val="000000"/>
                <w:sz w:val="18"/>
                <w:szCs w:val="18"/>
                <w:lang w:val="en-US"/>
              </w:rPr>
              <w:t>VSAN ready Node</w:t>
            </w:r>
            <w:r w:rsidRPr="005A6DC1">
              <w:rPr>
                <w:rFonts w:ascii="Arial" w:hAnsi="Arial" w:cs="Arial"/>
                <w:color w:val="000000"/>
                <w:sz w:val="18"/>
                <w:szCs w:val="18"/>
                <w:lang w:val="en-US"/>
              </w:rPr>
              <w:t>)</w:t>
            </w:r>
          </w:p>
        </w:tc>
      </w:tr>
      <w:tr w:rsidR="0071420C" w:rsidRPr="005A6DC1" w14:paraId="5AA9BB1F" w14:textId="77777777" w:rsidTr="0076402B">
        <w:trPr>
          <w:trHeight w:val="835"/>
        </w:trPr>
        <w:tc>
          <w:tcPr>
            <w:tcW w:w="2058" w:type="dxa"/>
            <w:vAlign w:val="center"/>
            <w:hideMark/>
          </w:tcPr>
          <w:p w14:paraId="1686A2C7" w14:textId="77777777" w:rsidR="0071420C" w:rsidRPr="005A6DC1" w:rsidRDefault="0071420C" w:rsidP="00532D6D">
            <w:pPr>
              <w:rPr>
                <w:rFonts w:ascii="Arial" w:eastAsia="TrebuchetMS" w:hAnsi="Arial" w:cs="Arial"/>
                <w:sz w:val="18"/>
                <w:szCs w:val="18"/>
              </w:rPr>
            </w:pPr>
            <w:proofErr w:type="spellStart"/>
            <w:r w:rsidRPr="005A6DC1">
              <w:rPr>
                <w:rFonts w:ascii="Arial" w:eastAsia="TrebuchetMS" w:hAnsi="Arial" w:cs="Arial"/>
                <w:sz w:val="18"/>
                <w:szCs w:val="18"/>
              </w:rPr>
              <w:lastRenderedPageBreak/>
              <w:t>PCIe</w:t>
            </w:r>
            <w:proofErr w:type="spellEnd"/>
            <w:r w:rsidRPr="005A6DC1">
              <w:rPr>
                <w:rFonts w:ascii="Arial" w:eastAsia="TrebuchetMS" w:hAnsi="Arial" w:cs="Arial"/>
                <w:sz w:val="18"/>
                <w:szCs w:val="18"/>
              </w:rPr>
              <w:t xml:space="preserve"> slot</w:t>
            </w:r>
          </w:p>
        </w:tc>
        <w:tc>
          <w:tcPr>
            <w:tcW w:w="6436" w:type="dxa"/>
            <w:vAlign w:val="center"/>
            <w:hideMark/>
          </w:tcPr>
          <w:p w14:paraId="461F7340" w14:textId="77777777" w:rsidR="0071420C" w:rsidRPr="005A6DC1" w:rsidRDefault="0071420C" w:rsidP="0076402B">
            <w:pPr>
              <w:jc w:val="both"/>
              <w:rPr>
                <w:rFonts w:ascii="Arial" w:hAnsi="Arial" w:cs="Arial"/>
                <w:color w:val="000000"/>
                <w:sz w:val="18"/>
                <w:szCs w:val="18"/>
              </w:rPr>
            </w:pPr>
            <w:r w:rsidRPr="005A6DC1">
              <w:rPr>
                <w:rFonts w:ascii="Arial" w:hAnsi="Arial" w:cs="Arial"/>
                <w:color w:val="000000"/>
                <w:sz w:val="18"/>
                <w:szCs w:val="18"/>
              </w:rPr>
              <w:t>il sistema dovrà essere fornito con:</w:t>
            </w:r>
          </w:p>
          <w:p w14:paraId="3F95389D" w14:textId="5770FD26" w:rsidR="0071420C" w:rsidRPr="005A6DC1" w:rsidRDefault="0076402B" w:rsidP="0076402B">
            <w:pPr>
              <w:pStyle w:val="Trattinotabella"/>
              <w:ind w:left="460"/>
              <w:jc w:val="both"/>
              <w:rPr>
                <w:rFonts w:ascii="Arial" w:hAnsi="Arial" w:cs="Arial"/>
                <w:sz w:val="18"/>
                <w:szCs w:val="18"/>
              </w:rPr>
            </w:pPr>
            <w:r w:rsidRPr="005A6DC1">
              <w:rPr>
                <w:rFonts w:ascii="Arial" w:hAnsi="Arial" w:cs="Arial"/>
                <w:sz w:val="18"/>
                <w:szCs w:val="18"/>
              </w:rPr>
              <w:t xml:space="preserve">2x Controller dual-port </w:t>
            </w:r>
            <w:proofErr w:type="spellStart"/>
            <w:r w:rsidRPr="005A6DC1">
              <w:rPr>
                <w:rFonts w:ascii="Arial" w:hAnsi="Arial" w:cs="Arial"/>
                <w:sz w:val="18"/>
                <w:szCs w:val="18"/>
              </w:rPr>
              <w:t>PCIe</w:t>
            </w:r>
            <w:proofErr w:type="spellEnd"/>
            <w:r w:rsidRPr="005A6DC1">
              <w:rPr>
                <w:rFonts w:ascii="Arial" w:hAnsi="Arial" w:cs="Arial"/>
                <w:sz w:val="18"/>
                <w:szCs w:val="18"/>
              </w:rPr>
              <w:t xml:space="preserve"> (o equivalente) per Network Gigabit-Ethernet 10/25GbE, </w:t>
            </w:r>
            <w:proofErr w:type="spellStart"/>
            <w:r w:rsidRPr="005A6DC1">
              <w:rPr>
                <w:rFonts w:ascii="Arial" w:hAnsi="Arial" w:cs="Arial"/>
                <w:sz w:val="18"/>
                <w:szCs w:val="18"/>
              </w:rPr>
              <w:t>fullduplex</w:t>
            </w:r>
            <w:proofErr w:type="spellEnd"/>
            <w:r w:rsidRPr="005A6DC1">
              <w:rPr>
                <w:rFonts w:ascii="Arial" w:hAnsi="Arial" w:cs="Arial"/>
                <w:sz w:val="18"/>
                <w:szCs w:val="18"/>
              </w:rPr>
              <w:t>, con 2 moduli ottici SFP28.</w:t>
            </w:r>
          </w:p>
        </w:tc>
      </w:tr>
      <w:tr w:rsidR="008658E7" w:rsidRPr="004D2482" w14:paraId="25BBDDE1" w14:textId="77777777" w:rsidTr="00606B09">
        <w:trPr>
          <w:trHeight w:val="416"/>
        </w:trPr>
        <w:tc>
          <w:tcPr>
            <w:tcW w:w="2058" w:type="dxa"/>
            <w:vAlign w:val="center"/>
          </w:tcPr>
          <w:p w14:paraId="6300C022" w14:textId="41C41B88" w:rsidR="008658E7" w:rsidRPr="005A6DC1" w:rsidRDefault="008658E7" w:rsidP="008658E7">
            <w:pPr>
              <w:rPr>
                <w:rFonts w:ascii="Arial" w:eastAsia="TrebuchetMS" w:hAnsi="Arial" w:cs="Arial"/>
                <w:sz w:val="18"/>
                <w:szCs w:val="18"/>
              </w:rPr>
            </w:pPr>
            <w:r w:rsidRPr="005A6DC1">
              <w:rPr>
                <w:rFonts w:ascii="Arial" w:eastAsia="TrebuchetMS" w:hAnsi="Arial" w:cs="Arial"/>
                <w:sz w:val="18"/>
                <w:szCs w:val="18"/>
              </w:rPr>
              <w:t>S.O Supportati e certificazioni</w:t>
            </w:r>
          </w:p>
        </w:tc>
        <w:tc>
          <w:tcPr>
            <w:tcW w:w="6436" w:type="dxa"/>
            <w:vAlign w:val="center"/>
          </w:tcPr>
          <w:p w14:paraId="2ED7BEB4" w14:textId="0706BC04" w:rsidR="008658E7" w:rsidRPr="005A6DC1" w:rsidRDefault="008658E7" w:rsidP="008658E7">
            <w:pPr>
              <w:jc w:val="both"/>
              <w:rPr>
                <w:rFonts w:ascii="Arial" w:hAnsi="Arial" w:cs="Arial"/>
                <w:color w:val="000000"/>
                <w:sz w:val="18"/>
                <w:szCs w:val="18"/>
                <w:lang w:val="en-US"/>
              </w:rPr>
            </w:pPr>
            <w:proofErr w:type="spellStart"/>
            <w:r w:rsidRPr="005A6DC1">
              <w:rPr>
                <w:rFonts w:ascii="Arial" w:hAnsi="Arial" w:cs="Arial"/>
                <w:color w:val="000000"/>
                <w:sz w:val="18"/>
                <w:szCs w:val="18"/>
                <w:lang w:val="en-US"/>
              </w:rPr>
              <w:t>Vmware</w:t>
            </w:r>
            <w:proofErr w:type="spellEnd"/>
            <w:r w:rsidRPr="005A6DC1">
              <w:rPr>
                <w:rFonts w:ascii="Arial" w:hAnsi="Arial" w:cs="Arial"/>
                <w:color w:val="000000"/>
                <w:sz w:val="18"/>
                <w:szCs w:val="18"/>
                <w:lang w:val="en-US"/>
              </w:rPr>
              <w:t xml:space="preserve"> VCF9, Windows server 2025, RedHat Enterprise 9, VSAN Ready Node</w:t>
            </w:r>
          </w:p>
        </w:tc>
      </w:tr>
    </w:tbl>
    <w:p w14:paraId="482DCE3D" w14:textId="77777777" w:rsidR="00177976" w:rsidRPr="005A6DC1" w:rsidRDefault="00177976" w:rsidP="0071420C">
      <w:pPr>
        <w:spacing w:line="360" w:lineRule="auto"/>
        <w:jc w:val="both"/>
        <w:rPr>
          <w:rFonts w:ascii="Arial" w:hAnsi="Arial" w:cs="Arial"/>
          <w:b/>
          <w:sz w:val="20"/>
          <w:szCs w:val="20"/>
          <w:lang w:val="en-US"/>
        </w:rPr>
      </w:pPr>
    </w:p>
    <w:p w14:paraId="6BF34B18" w14:textId="281C46BE" w:rsidR="00577E79" w:rsidRPr="005A6DC1" w:rsidRDefault="0071420C" w:rsidP="00177976">
      <w:pPr>
        <w:spacing w:line="360" w:lineRule="auto"/>
        <w:jc w:val="both"/>
        <w:rPr>
          <w:rFonts w:ascii="Arial" w:hAnsi="Arial" w:cs="Arial"/>
          <w:b/>
        </w:rPr>
      </w:pPr>
      <w:r w:rsidRPr="005A6DC1">
        <w:rPr>
          <w:rFonts w:ascii="Arial" w:hAnsi="Arial" w:cs="Arial"/>
          <w:b/>
        </w:rPr>
        <w:t xml:space="preserve">SERVER TIPO B – QUANTITA’ STIMATA IN </w:t>
      </w:r>
      <w:r w:rsidR="003535D0" w:rsidRPr="005A6DC1">
        <w:rPr>
          <w:rFonts w:ascii="Arial" w:hAnsi="Arial" w:cs="Arial"/>
          <w:b/>
        </w:rPr>
        <w:t>15÷20</w:t>
      </w:r>
      <w:r w:rsidRPr="005A6DC1">
        <w:rPr>
          <w:rFonts w:ascii="Arial" w:hAnsi="Arial" w:cs="Arial"/>
          <w:b/>
        </w:rPr>
        <w:t xml:space="preserve"> unità</w:t>
      </w:r>
    </w:p>
    <w:tbl>
      <w:tblPr>
        <w:tblStyle w:val="Grigliatabella"/>
        <w:tblW w:w="0" w:type="auto"/>
        <w:tblLook w:val="04A0" w:firstRow="1" w:lastRow="0" w:firstColumn="1" w:lastColumn="0" w:noHBand="0" w:noVBand="1"/>
      </w:tblPr>
      <w:tblGrid>
        <w:gridCol w:w="2060"/>
        <w:gridCol w:w="6434"/>
      </w:tblGrid>
      <w:tr w:rsidR="0071420C" w:rsidRPr="005A6DC1" w14:paraId="56022469" w14:textId="77777777" w:rsidTr="0076402B">
        <w:trPr>
          <w:trHeight w:val="300"/>
        </w:trPr>
        <w:tc>
          <w:tcPr>
            <w:tcW w:w="2060" w:type="dxa"/>
            <w:shd w:val="clear" w:color="auto" w:fill="000000" w:themeFill="text1"/>
            <w:hideMark/>
          </w:tcPr>
          <w:p w14:paraId="7229D1CA" w14:textId="77777777" w:rsidR="0071420C" w:rsidRPr="005A6DC1" w:rsidRDefault="0071420C" w:rsidP="00532D6D">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Caratteristica</w:t>
            </w:r>
          </w:p>
        </w:tc>
        <w:tc>
          <w:tcPr>
            <w:tcW w:w="6434" w:type="dxa"/>
            <w:shd w:val="clear" w:color="auto" w:fill="000000" w:themeFill="text1"/>
            <w:hideMark/>
          </w:tcPr>
          <w:p w14:paraId="49622A6B" w14:textId="77777777" w:rsidR="0071420C" w:rsidRPr="005A6DC1" w:rsidRDefault="0071420C" w:rsidP="00532D6D">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Requisiti minimi</w:t>
            </w:r>
          </w:p>
        </w:tc>
      </w:tr>
      <w:tr w:rsidR="0071420C" w:rsidRPr="005A6DC1" w14:paraId="6DB6E257" w14:textId="77777777" w:rsidTr="0076402B">
        <w:trPr>
          <w:trHeight w:val="300"/>
        </w:trPr>
        <w:tc>
          <w:tcPr>
            <w:tcW w:w="2060" w:type="dxa"/>
            <w:vAlign w:val="center"/>
            <w:hideMark/>
          </w:tcPr>
          <w:p w14:paraId="2B3BAC4F" w14:textId="77777777" w:rsidR="0071420C" w:rsidRPr="005A6DC1" w:rsidRDefault="0071420C" w:rsidP="0076402B">
            <w:pPr>
              <w:jc w:val="both"/>
              <w:rPr>
                <w:rFonts w:ascii="Arial" w:eastAsia="TrebuchetMS" w:hAnsi="Arial" w:cs="Arial"/>
                <w:sz w:val="18"/>
                <w:szCs w:val="18"/>
              </w:rPr>
            </w:pPr>
            <w:r w:rsidRPr="005A6DC1">
              <w:rPr>
                <w:rFonts w:ascii="Arial" w:eastAsia="TrebuchetMS" w:hAnsi="Arial" w:cs="Arial"/>
                <w:sz w:val="18"/>
                <w:szCs w:val="18"/>
              </w:rPr>
              <w:t>Occupazione</w:t>
            </w:r>
          </w:p>
        </w:tc>
        <w:tc>
          <w:tcPr>
            <w:tcW w:w="6434" w:type="dxa"/>
            <w:vAlign w:val="center"/>
            <w:hideMark/>
          </w:tcPr>
          <w:p w14:paraId="2B4E1636" w14:textId="42EFC077"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 xml:space="preserve">Il server dovrà essere di tipo </w:t>
            </w:r>
            <w:proofErr w:type="spellStart"/>
            <w:r w:rsidRPr="005A6DC1">
              <w:rPr>
                <w:rFonts w:ascii="Arial" w:hAnsi="Arial" w:cs="Arial"/>
                <w:sz w:val="18"/>
                <w:szCs w:val="18"/>
              </w:rPr>
              <w:t>rackable</w:t>
            </w:r>
            <w:proofErr w:type="spellEnd"/>
            <w:r w:rsidRPr="005A6DC1">
              <w:rPr>
                <w:rFonts w:ascii="Arial" w:hAnsi="Arial" w:cs="Arial"/>
                <w:sz w:val="18"/>
                <w:szCs w:val="18"/>
              </w:rPr>
              <w:t xml:space="preserve"> con una occupazione massima di </w:t>
            </w:r>
            <w:proofErr w:type="gramStart"/>
            <w:r w:rsidRPr="005A6DC1">
              <w:rPr>
                <w:rFonts w:ascii="Arial" w:hAnsi="Arial" w:cs="Arial"/>
                <w:sz w:val="18"/>
                <w:szCs w:val="18"/>
              </w:rPr>
              <w:t>2</w:t>
            </w:r>
            <w:proofErr w:type="gramEnd"/>
            <w:r w:rsidRPr="005A6DC1">
              <w:rPr>
                <w:rFonts w:ascii="Arial" w:hAnsi="Arial" w:cs="Arial"/>
                <w:sz w:val="18"/>
                <w:szCs w:val="18"/>
              </w:rPr>
              <w:t xml:space="preserve"> Rack Units (RU).</w:t>
            </w:r>
          </w:p>
        </w:tc>
      </w:tr>
      <w:tr w:rsidR="0071420C" w:rsidRPr="005A6DC1" w14:paraId="437C23F9" w14:textId="77777777" w:rsidTr="008658E7">
        <w:trPr>
          <w:trHeight w:val="760"/>
        </w:trPr>
        <w:tc>
          <w:tcPr>
            <w:tcW w:w="2060" w:type="dxa"/>
            <w:vAlign w:val="center"/>
            <w:hideMark/>
          </w:tcPr>
          <w:p w14:paraId="1C1623CF" w14:textId="77777777" w:rsidR="0071420C" w:rsidRPr="005A6DC1" w:rsidRDefault="0071420C" w:rsidP="0076402B">
            <w:pPr>
              <w:jc w:val="both"/>
              <w:rPr>
                <w:rFonts w:ascii="Arial" w:eastAsia="TrebuchetMS" w:hAnsi="Arial" w:cs="Arial"/>
                <w:sz w:val="18"/>
                <w:szCs w:val="18"/>
              </w:rPr>
            </w:pPr>
            <w:r w:rsidRPr="005A6DC1">
              <w:rPr>
                <w:rFonts w:ascii="Arial" w:eastAsia="TrebuchetMS" w:hAnsi="Arial" w:cs="Arial"/>
                <w:sz w:val="18"/>
                <w:szCs w:val="18"/>
              </w:rPr>
              <w:t>CPU</w:t>
            </w:r>
          </w:p>
        </w:tc>
        <w:tc>
          <w:tcPr>
            <w:tcW w:w="6434" w:type="dxa"/>
            <w:vAlign w:val="center"/>
            <w:hideMark/>
          </w:tcPr>
          <w:p w14:paraId="54791088" w14:textId="53B17FDE" w:rsidR="0071420C" w:rsidRPr="005A6DC1" w:rsidRDefault="0076402B" w:rsidP="0076402B">
            <w:pPr>
              <w:jc w:val="both"/>
              <w:rPr>
                <w:rFonts w:ascii="Arial" w:eastAsia="TrebuchetMS" w:hAnsi="Arial" w:cs="Arial"/>
                <w:sz w:val="18"/>
                <w:szCs w:val="18"/>
              </w:rPr>
            </w:pPr>
            <w:r w:rsidRPr="005A6DC1">
              <w:rPr>
                <w:rFonts w:ascii="Arial" w:hAnsi="Arial" w:cs="Arial"/>
                <w:sz w:val="18"/>
                <w:szCs w:val="18"/>
              </w:rPr>
              <w:t xml:space="preserve">Il server proposto dovrà essere fornito con 2 CPU in architettura x86 di ultima generazione con funzionalità di </w:t>
            </w:r>
            <w:proofErr w:type="spellStart"/>
            <w:r w:rsidRPr="005A6DC1">
              <w:rPr>
                <w:rFonts w:ascii="Arial" w:hAnsi="Arial" w:cs="Arial"/>
                <w:sz w:val="18"/>
                <w:szCs w:val="18"/>
              </w:rPr>
              <w:t>Hyper</w:t>
            </w:r>
            <w:proofErr w:type="spellEnd"/>
            <w:r w:rsidRPr="005A6DC1">
              <w:rPr>
                <w:rFonts w:ascii="Arial" w:hAnsi="Arial" w:cs="Arial"/>
                <w:sz w:val="18"/>
                <w:szCs w:val="18"/>
              </w:rPr>
              <w:t>-Threading, con almeno 2 processori ognuno da 24 cores e con base frequency &gt;= 2.4 GHz”</w:t>
            </w:r>
          </w:p>
        </w:tc>
      </w:tr>
      <w:tr w:rsidR="0071420C" w:rsidRPr="005A6DC1" w14:paraId="6718E174" w14:textId="77777777" w:rsidTr="008658E7">
        <w:trPr>
          <w:trHeight w:val="1125"/>
        </w:trPr>
        <w:tc>
          <w:tcPr>
            <w:tcW w:w="2060" w:type="dxa"/>
            <w:vAlign w:val="center"/>
            <w:hideMark/>
          </w:tcPr>
          <w:p w14:paraId="0C7CD6E2" w14:textId="77777777" w:rsidR="0071420C" w:rsidRPr="005A6DC1" w:rsidRDefault="0071420C" w:rsidP="0076402B">
            <w:pPr>
              <w:jc w:val="both"/>
              <w:rPr>
                <w:rFonts w:ascii="Arial" w:eastAsia="TrebuchetMS" w:hAnsi="Arial" w:cs="Arial"/>
                <w:sz w:val="18"/>
                <w:szCs w:val="18"/>
              </w:rPr>
            </w:pPr>
            <w:r w:rsidRPr="005A6DC1">
              <w:rPr>
                <w:rFonts w:ascii="Arial" w:eastAsia="TrebuchetMS" w:hAnsi="Arial" w:cs="Arial"/>
                <w:sz w:val="18"/>
                <w:szCs w:val="18"/>
              </w:rPr>
              <w:t>RAM – Quantità</w:t>
            </w:r>
          </w:p>
        </w:tc>
        <w:tc>
          <w:tcPr>
            <w:tcW w:w="6434" w:type="dxa"/>
            <w:vAlign w:val="center"/>
            <w:hideMark/>
          </w:tcPr>
          <w:p w14:paraId="2C4C6442" w14:textId="77777777" w:rsidR="0071420C" w:rsidRPr="005A6DC1" w:rsidRDefault="0071420C" w:rsidP="0076402B">
            <w:pPr>
              <w:jc w:val="both"/>
              <w:rPr>
                <w:rFonts w:ascii="Arial" w:hAnsi="Arial" w:cs="Arial"/>
                <w:sz w:val="18"/>
                <w:szCs w:val="18"/>
              </w:rPr>
            </w:pPr>
            <w:r w:rsidRPr="005A6DC1">
              <w:rPr>
                <w:rFonts w:ascii="Arial" w:hAnsi="Arial" w:cs="Arial"/>
                <w:sz w:val="18"/>
                <w:szCs w:val="18"/>
              </w:rPr>
              <w:t>Il server in fornitura dovrà essere dotato di una quantità minima di RAM di 1TB (moduli di memoria RAM da 64 GB)</w:t>
            </w:r>
          </w:p>
          <w:p w14:paraId="09AF0EBF" w14:textId="77777777" w:rsidR="0071420C" w:rsidRPr="005A6DC1" w:rsidRDefault="0071420C" w:rsidP="0076402B">
            <w:pPr>
              <w:jc w:val="both"/>
              <w:rPr>
                <w:rFonts w:ascii="Arial" w:hAnsi="Arial" w:cs="Arial"/>
                <w:sz w:val="18"/>
                <w:szCs w:val="18"/>
              </w:rPr>
            </w:pPr>
          </w:p>
          <w:p w14:paraId="1BD575E7" w14:textId="77777777"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Tutti i canali per le memorie delle CPU dovranno essere bilanciati, cioè popolati con la stessa quantità di RAM.</w:t>
            </w:r>
          </w:p>
        </w:tc>
      </w:tr>
      <w:tr w:rsidR="0071420C" w:rsidRPr="005A6DC1" w14:paraId="7A323853" w14:textId="77777777" w:rsidTr="0076402B">
        <w:trPr>
          <w:trHeight w:val="504"/>
        </w:trPr>
        <w:tc>
          <w:tcPr>
            <w:tcW w:w="2060" w:type="dxa"/>
            <w:vAlign w:val="center"/>
            <w:hideMark/>
          </w:tcPr>
          <w:p w14:paraId="408E045E" w14:textId="77777777" w:rsidR="0071420C" w:rsidRPr="005A6DC1" w:rsidRDefault="0071420C" w:rsidP="0076402B">
            <w:pPr>
              <w:jc w:val="both"/>
              <w:rPr>
                <w:rFonts w:ascii="Arial" w:eastAsia="TrebuchetMS" w:hAnsi="Arial" w:cs="Arial"/>
                <w:sz w:val="18"/>
                <w:szCs w:val="18"/>
              </w:rPr>
            </w:pPr>
            <w:r w:rsidRPr="005A6DC1">
              <w:rPr>
                <w:rFonts w:ascii="Arial" w:eastAsia="TrebuchetMS" w:hAnsi="Arial" w:cs="Arial"/>
                <w:sz w:val="18"/>
                <w:szCs w:val="18"/>
              </w:rPr>
              <w:t>RAM - Tipologia</w:t>
            </w:r>
          </w:p>
        </w:tc>
        <w:tc>
          <w:tcPr>
            <w:tcW w:w="6434" w:type="dxa"/>
            <w:vAlign w:val="center"/>
            <w:hideMark/>
          </w:tcPr>
          <w:p w14:paraId="234A7333" w14:textId="77777777" w:rsidR="0071420C" w:rsidRPr="005A6DC1" w:rsidRDefault="0071420C" w:rsidP="0076402B">
            <w:pPr>
              <w:jc w:val="both"/>
              <w:rPr>
                <w:rFonts w:ascii="Arial" w:hAnsi="Arial" w:cs="Arial"/>
                <w:color w:val="000000"/>
                <w:sz w:val="18"/>
                <w:szCs w:val="18"/>
              </w:rPr>
            </w:pPr>
            <w:r w:rsidRPr="005A6DC1">
              <w:rPr>
                <w:rFonts w:ascii="Arial" w:hAnsi="Arial" w:cs="Arial"/>
                <w:color w:val="000000"/>
                <w:sz w:val="18"/>
                <w:szCs w:val="18"/>
              </w:rPr>
              <w:t xml:space="preserve">La memoria RAM dovrà essere di tipo DDR5 </w:t>
            </w:r>
            <w:r w:rsidRPr="005A6DC1">
              <w:rPr>
                <w:rFonts w:ascii="Arial" w:hAnsi="Arial" w:cs="Arial"/>
                <w:sz w:val="18"/>
                <w:szCs w:val="18"/>
              </w:rPr>
              <w:t>con una frequenza pari alla massima frequenza supportata dal processore proposto</w:t>
            </w:r>
            <w:r w:rsidRPr="005A6DC1">
              <w:rPr>
                <w:rFonts w:ascii="Arial" w:hAnsi="Arial" w:cs="Arial"/>
                <w:color w:val="000000"/>
                <w:sz w:val="18"/>
                <w:szCs w:val="18"/>
              </w:rPr>
              <w:t>.</w:t>
            </w:r>
          </w:p>
        </w:tc>
      </w:tr>
      <w:tr w:rsidR="0071420C" w:rsidRPr="005A6DC1" w14:paraId="22712EDE" w14:textId="77777777" w:rsidTr="0076402B">
        <w:trPr>
          <w:trHeight w:val="841"/>
        </w:trPr>
        <w:tc>
          <w:tcPr>
            <w:tcW w:w="2060" w:type="dxa"/>
            <w:vAlign w:val="center"/>
            <w:hideMark/>
          </w:tcPr>
          <w:p w14:paraId="46B8401B" w14:textId="4821C881" w:rsidR="0071420C" w:rsidRPr="005A6DC1" w:rsidRDefault="008658E7" w:rsidP="0076402B">
            <w:pPr>
              <w:jc w:val="both"/>
              <w:rPr>
                <w:rFonts w:ascii="Arial" w:eastAsia="TrebuchetMS" w:hAnsi="Arial" w:cs="Arial"/>
                <w:sz w:val="18"/>
                <w:szCs w:val="18"/>
              </w:rPr>
            </w:pPr>
            <w:r w:rsidRPr="005A6DC1">
              <w:rPr>
                <w:rFonts w:ascii="Arial" w:eastAsia="TrebuchetMS" w:hAnsi="Arial" w:cs="Arial"/>
                <w:sz w:val="18"/>
                <w:szCs w:val="18"/>
              </w:rPr>
              <w:t>Unità boot</w:t>
            </w:r>
          </w:p>
        </w:tc>
        <w:tc>
          <w:tcPr>
            <w:tcW w:w="6434" w:type="dxa"/>
            <w:vAlign w:val="center"/>
            <w:hideMark/>
          </w:tcPr>
          <w:p w14:paraId="25802533" w14:textId="77777777" w:rsidR="0071420C" w:rsidRPr="005A6DC1" w:rsidRDefault="0071420C" w:rsidP="0076402B">
            <w:pPr>
              <w:jc w:val="both"/>
              <w:rPr>
                <w:rFonts w:ascii="Arial" w:hAnsi="Arial" w:cs="Arial"/>
                <w:sz w:val="18"/>
                <w:szCs w:val="18"/>
              </w:rPr>
            </w:pPr>
            <w:r w:rsidRPr="005A6DC1">
              <w:rPr>
                <w:rFonts w:ascii="Arial" w:hAnsi="Arial" w:cs="Arial"/>
                <w:sz w:val="18"/>
                <w:szCs w:val="18"/>
              </w:rPr>
              <w:t>Il server proposto dovrà essere fornito con n.2 dischi da almeno 3.84 TB SAS SSD 24Gb Read Intensive.</w:t>
            </w:r>
          </w:p>
          <w:p w14:paraId="401FE3C1" w14:textId="77777777" w:rsidR="0071420C" w:rsidRPr="005A6DC1" w:rsidRDefault="0071420C" w:rsidP="0076402B">
            <w:pPr>
              <w:jc w:val="both"/>
              <w:rPr>
                <w:rFonts w:ascii="Arial" w:eastAsia="TrebuchetMS" w:hAnsi="Arial" w:cs="Arial"/>
                <w:sz w:val="18"/>
                <w:szCs w:val="18"/>
              </w:rPr>
            </w:pPr>
            <w:r w:rsidRPr="005A6DC1">
              <w:rPr>
                <w:rFonts w:ascii="Arial" w:hAnsi="Arial" w:cs="Arial"/>
                <w:sz w:val="18"/>
                <w:szCs w:val="18"/>
              </w:rPr>
              <w:t>I dischi proposti dovranno essere di tipo hot-swap.</w:t>
            </w:r>
          </w:p>
        </w:tc>
      </w:tr>
      <w:tr w:rsidR="0076402B" w:rsidRPr="005A6DC1" w14:paraId="4652CD94" w14:textId="77777777" w:rsidTr="0076402B">
        <w:trPr>
          <w:trHeight w:val="416"/>
        </w:trPr>
        <w:tc>
          <w:tcPr>
            <w:tcW w:w="2060" w:type="dxa"/>
            <w:vAlign w:val="center"/>
          </w:tcPr>
          <w:p w14:paraId="78B828ED" w14:textId="4C2CE21A" w:rsidR="0076402B" w:rsidRPr="005A6DC1" w:rsidRDefault="0076402B" w:rsidP="0076402B">
            <w:pPr>
              <w:jc w:val="both"/>
              <w:rPr>
                <w:rFonts w:ascii="Arial" w:eastAsia="TrebuchetMS" w:hAnsi="Arial" w:cs="Arial"/>
                <w:sz w:val="18"/>
                <w:szCs w:val="18"/>
              </w:rPr>
            </w:pPr>
            <w:r w:rsidRPr="005A6DC1">
              <w:rPr>
                <w:rFonts w:ascii="Arial" w:eastAsia="TrebuchetMS" w:hAnsi="Arial" w:cs="Arial"/>
                <w:sz w:val="18"/>
                <w:szCs w:val="18"/>
              </w:rPr>
              <w:t>Controller RAID</w:t>
            </w:r>
          </w:p>
        </w:tc>
        <w:tc>
          <w:tcPr>
            <w:tcW w:w="6434" w:type="dxa"/>
            <w:vAlign w:val="center"/>
          </w:tcPr>
          <w:p w14:paraId="4C071238" w14:textId="6D430541" w:rsidR="0076402B" w:rsidRPr="005A6DC1" w:rsidRDefault="0076402B" w:rsidP="0076402B">
            <w:pPr>
              <w:jc w:val="both"/>
              <w:rPr>
                <w:rFonts w:ascii="Arial" w:hAnsi="Arial" w:cs="Arial"/>
                <w:color w:val="000000"/>
                <w:sz w:val="18"/>
                <w:szCs w:val="18"/>
              </w:rPr>
            </w:pPr>
            <w:r w:rsidRPr="005A6DC1">
              <w:rPr>
                <w:rFonts w:ascii="Arial" w:hAnsi="Arial" w:cs="Arial"/>
                <w:color w:val="000000"/>
                <w:sz w:val="18"/>
                <w:szCs w:val="18"/>
              </w:rPr>
              <w:t>RAID 1</w:t>
            </w:r>
          </w:p>
        </w:tc>
      </w:tr>
      <w:tr w:rsidR="0071420C" w:rsidRPr="005A6DC1" w14:paraId="14275340" w14:textId="77777777" w:rsidTr="0076402B">
        <w:trPr>
          <w:trHeight w:val="416"/>
        </w:trPr>
        <w:tc>
          <w:tcPr>
            <w:tcW w:w="2060" w:type="dxa"/>
            <w:vAlign w:val="center"/>
            <w:hideMark/>
          </w:tcPr>
          <w:p w14:paraId="6B1FC6A0" w14:textId="77777777" w:rsidR="0071420C" w:rsidRPr="005A6DC1" w:rsidRDefault="0071420C" w:rsidP="0076402B">
            <w:pPr>
              <w:jc w:val="both"/>
              <w:rPr>
                <w:rFonts w:ascii="Arial" w:eastAsia="TrebuchetMS" w:hAnsi="Arial" w:cs="Arial"/>
                <w:sz w:val="18"/>
                <w:szCs w:val="18"/>
              </w:rPr>
            </w:pPr>
            <w:proofErr w:type="spellStart"/>
            <w:r w:rsidRPr="005A6DC1">
              <w:rPr>
                <w:rFonts w:ascii="Arial" w:eastAsia="TrebuchetMS" w:hAnsi="Arial" w:cs="Arial"/>
                <w:sz w:val="18"/>
                <w:szCs w:val="18"/>
              </w:rPr>
              <w:t>PCIe</w:t>
            </w:r>
            <w:proofErr w:type="spellEnd"/>
            <w:r w:rsidRPr="005A6DC1">
              <w:rPr>
                <w:rFonts w:ascii="Arial" w:eastAsia="TrebuchetMS" w:hAnsi="Arial" w:cs="Arial"/>
                <w:sz w:val="18"/>
                <w:szCs w:val="18"/>
              </w:rPr>
              <w:t xml:space="preserve"> slot</w:t>
            </w:r>
          </w:p>
        </w:tc>
        <w:tc>
          <w:tcPr>
            <w:tcW w:w="6434" w:type="dxa"/>
            <w:vAlign w:val="center"/>
            <w:hideMark/>
          </w:tcPr>
          <w:p w14:paraId="3D13C902" w14:textId="77777777" w:rsidR="0071420C" w:rsidRPr="005A6DC1" w:rsidRDefault="0071420C" w:rsidP="0076402B">
            <w:pPr>
              <w:jc w:val="both"/>
              <w:rPr>
                <w:rFonts w:ascii="Arial" w:hAnsi="Arial" w:cs="Arial"/>
                <w:color w:val="000000"/>
                <w:sz w:val="18"/>
                <w:szCs w:val="18"/>
              </w:rPr>
            </w:pPr>
            <w:r w:rsidRPr="005A6DC1">
              <w:rPr>
                <w:rFonts w:ascii="Arial" w:hAnsi="Arial" w:cs="Arial"/>
                <w:color w:val="000000"/>
                <w:sz w:val="18"/>
                <w:szCs w:val="18"/>
              </w:rPr>
              <w:t>il sistema dovrà essere fornito con:</w:t>
            </w:r>
          </w:p>
          <w:p w14:paraId="075B720A" w14:textId="77777777" w:rsidR="0071420C" w:rsidRPr="005A6DC1" w:rsidRDefault="0076402B" w:rsidP="0076402B">
            <w:pPr>
              <w:pStyle w:val="Paragrafoelenco"/>
              <w:numPr>
                <w:ilvl w:val="0"/>
                <w:numId w:val="17"/>
              </w:numPr>
              <w:jc w:val="both"/>
              <w:rPr>
                <w:rFonts w:ascii="Arial" w:hAnsi="Arial" w:cs="Arial"/>
                <w:color w:val="000000"/>
                <w:sz w:val="18"/>
                <w:szCs w:val="18"/>
              </w:rPr>
            </w:pPr>
            <w:r w:rsidRPr="005A6DC1">
              <w:rPr>
                <w:rFonts w:ascii="Arial" w:hAnsi="Arial" w:cs="Arial"/>
                <w:color w:val="000000"/>
                <w:sz w:val="18"/>
                <w:szCs w:val="18"/>
              </w:rPr>
              <w:t xml:space="preserve">2x Controller dual-port </w:t>
            </w:r>
            <w:proofErr w:type="spellStart"/>
            <w:r w:rsidRPr="005A6DC1">
              <w:rPr>
                <w:rFonts w:ascii="Arial" w:hAnsi="Arial" w:cs="Arial"/>
                <w:color w:val="000000"/>
                <w:sz w:val="18"/>
                <w:szCs w:val="18"/>
              </w:rPr>
              <w:t>PCIe</w:t>
            </w:r>
            <w:proofErr w:type="spellEnd"/>
            <w:r w:rsidRPr="005A6DC1">
              <w:rPr>
                <w:rFonts w:ascii="Arial" w:hAnsi="Arial" w:cs="Arial"/>
                <w:color w:val="000000"/>
                <w:sz w:val="18"/>
                <w:szCs w:val="18"/>
              </w:rPr>
              <w:t xml:space="preserve"> (o equivalente) per Network Gigabit-Ethernet 10/25GbE, </w:t>
            </w:r>
            <w:proofErr w:type="spellStart"/>
            <w:r w:rsidRPr="005A6DC1">
              <w:rPr>
                <w:rFonts w:ascii="Arial" w:hAnsi="Arial" w:cs="Arial"/>
                <w:color w:val="000000"/>
                <w:sz w:val="18"/>
                <w:szCs w:val="18"/>
              </w:rPr>
              <w:t>fullduplex</w:t>
            </w:r>
            <w:proofErr w:type="spellEnd"/>
            <w:r w:rsidRPr="005A6DC1">
              <w:rPr>
                <w:rFonts w:ascii="Arial" w:hAnsi="Arial" w:cs="Arial"/>
                <w:color w:val="000000"/>
                <w:sz w:val="18"/>
                <w:szCs w:val="18"/>
              </w:rPr>
              <w:t>, con 2 moduli ottici SFP28.</w:t>
            </w:r>
          </w:p>
          <w:p w14:paraId="453B6F3D" w14:textId="6FCADDD2" w:rsidR="0076402B" w:rsidRPr="005A6DC1" w:rsidRDefault="0076402B" w:rsidP="0076402B">
            <w:pPr>
              <w:pStyle w:val="Paragrafoelenco"/>
              <w:numPr>
                <w:ilvl w:val="0"/>
                <w:numId w:val="17"/>
              </w:numPr>
              <w:jc w:val="both"/>
              <w:rPr>
                <w:rFonts w:ascii="Arial" w:hAnsi="Arial" w:cs="Arial"/>
                <w:color w:val="000000"/>
                <w:sz w:val="18"/>
                <w:szCs w:val="18"/>
              </w:rPr>
            </w:pPr>
            <w:r w:rsidRPr="005A6DC1">
              <w:rPr>
                <w:rFonts w:ascii="Arial" w:hAnsi="Arial" w:cs="Arial"/>
                <w:color w:val="000000"/>
                <w:sz w:val="18"/>
                <w:szCs w:val="18"/>
              </w:rPr>
              <w:t xml:space="preserve">2 x Schede HBA Fibre Channel </w:t>
            </w:r>
            <w:proofErr w:type="spellStart"/>
            <w:r w:rsidRPr="005A6DC1">
              <w:rPr>
                <w:rFonts w:ascii="Arial" w:hAnsi="Arial" w:cs="Arial"/>
                <w:color w:val="000000"/>
                <w:sz w:val="18"/>
                <w:szCs w:val="18"/>
              </w:rPr>
              <w:t>PCIe</w:t>
            </w:r>
            <w:proofErr w:type="spellEnd"/>
            <w:r w:rsidRPr="005A6DC1">
              <w:rPr>
                <w:rFonts w:ascii="Arial" w:hAnsi="Arial" w:cs="Arial"/>
                <w:color w:val="000000"/>
                <w:sz w:val="18"/>
                <w:szCs w:val="18"/>
              </w:rPr>
              <w:t xml:space="preserve"> dual-port per connessione SAN, 64GFC per porta, con n. 2 porte ottiche LC SFP+ e comprensiva di n. 2 </w:t>
            </w:r>
            <w:proofErr w:type="spellStart"/>
            <w:r w:rsidRPr="005A6DC1">
              <w:rPr>
                <w:rFonts w:ascii="Arial" w:hAnsi="Arial" w:cs="Arial"/>
                <w:color w:val="000000"/>
                <w:sz w:val="18"/>
                <w:szCs w:val="18"/>
              </w:rPr>
              <w:t>transceiver</w:t>
            </w:r>
            <w:proofErr w:type="spellEnd"/>
            <w:r w:rsidRPr="005A6DC1">
              <w:rPr>
                <w:rFonts w:ascii="Arial" w:hAnsi="Arial" w:cs="Arial"/>
                <w:color w:val="000000"/>
                <w:sz w:val="18"/>
                <w:szCs w:val="18"/>
              </w:rPr>
              <w:t xml:space="preserve"> Fibre Channel</w:t>
            </w:r>
          </w:p>
        </w:tc>
      </w:tr>
      <w:tr w:rsidR="008658E7" w:rsidRPr="004D2482" w14:paraId="0A87D5E6" w14:textId="77777777" w:rsidTr="0076402B">
        <w:trPr>
          <w:trHeight w:val="416"/>
        </w:trPr>
        <w:tc>
          <w:tcPr>
            <w:tcW w:w="2060" w:type="dxa"/>
            <w:vAlign w:val="center"/>
          </w:tcPr>
          <w:p w14:paraId="248F36B2" w14:textId="11C4D326" w:rsidR="008658E7" w:rsidRPr="005A6DC1" w:rsidRDefault="008658E7" w:rsidP="00606B09">
            <w:pPr>
              <w:rPr>
                <w:rFonts w:ascii="Arial" w:eastAsia="TrebuchetMS" w:hAnsi="Arial" w:cs="Arial"/>
                <w:sz w:val="18"/>
                <w:szCs w:val="18"/>
              </w:rPr>
            </w:pPr>
            <w:r w:rsidRPr="005A6DC1">
              <w:rPr>
                <w:rFonts w:ascii="Arial" w:eastAsia="TrebuchetMS" w:hAnsi="Arial" w:cs="Arial"/>
                <w:sz w:val="18"/>
                <w:szCs w:val="18"/>
              </w:rPr>
              <w:t>S.O Supportati e certificazioni</w:t>
            </w:r>
          </w:p>
        </w:tc>
        <w:tc>
          <w:tcPr>
            <w:tcW w:w="6434" w:type="dxa"/>
            <w:vAlign w:val="center"/>
          </w:tcPr>
          <w:p w14:paraId="2532021D" w14:textId="46E51D10" w:rsidR="008658E7" w:rsidRPr="005A6DC1" w:rsidRDefault="008658E7" w:rsidP="008658E7">
            <w:pPr>
              <w:jc w:val="both"/>
              <w:rPr>
                <w:rFonts w:ascii="Arial" w:hAnsi="Arial" w:cs="Arial"/>
                <w:color w:val="000000"/>
                <w:sz w:val="18"/>
                <w:szCs w:val="18"/>
                <w:lang w:val="en-US"/>
              </w:rPr>
            </w:pPr>
            <w:proofErr w:type="spellStart"/>
            <w:r w:rsidRPr="005A6DC1">
              <w:rPr>
                <w:rFonts w:ascii="Arial" w:hAnsi="Arial" w:cs="Arial"/>
                <w:color w:val="000000"/>
                <w:sz w:val="18"/>
                <w:szCs w:val="18"/>
                <w:lang w:val="en-US"/>
              </w:rPr>
              <w:t>Vmware</w:t>
            </w:r>
            <w:proofErr w:type="spellEnd"/>
            <w:r w:rsidRPr="005A6DC1">
              <w:rPr>
                <w:rFonts w:ascii="Arial" w:hAnsi="Arial" w:cs="Arial"/>
                <w:color w:val="000000"/>
                <w:sz w:val="18"/>
                <w:szCs w:val="18"/>
                <w:lang w:val="en-US"/>
              </w:rPr>
              <w:t xml:space="preserve"> VCF9, Windows server 2025, RedHat Enterprise 9</w:t>
            </w:r>
          </w:p>
        </w:tc>
      </w:tr>
    </w:tbl>
    <w:p w14:paraId="603141DE" w14:textId="77777777" w:rsidR="0076402B" w:rsidRPr="005A6DC1" w:rsidRDefault="0076402B" w:rsidP="0076402B">
      <w:pPr>
        <w:spacing w:line="360" w:lineRule="auto"/>
        <w:jc w:val="both"/>
        <w:rPr>
          <w:rFonts w:ascii="Arial" w:hAnsi="Arial" w:cs="Arial"/>
          <w:b/>
          <w:lang w:val="en-US"/>
        </w:rPr>
      </w:pPr>
    </w:p>
    <w:p w14:paraId="782E60AC" w14:textId="774ADEC5" w:rsidR="0076402B" w:rsidRPr="005A6DC1" w:rsidRDefault="0076402B" w:rsidP="0076402B">
      <w:pPr>
        <w:spacing w:line="360" w:lineRule="auto"/>
        <w:jc w:val="both"/>
        <w:rPr>
          <w:rFonts w:ascii="Arial" w:hAnsi="Arial" w:cs="Arial"/>
          <w:b/>
        </w:rPr>
      </w:pPr>
      <w:r w:rsidRPr="005A6DC1">
        <w:rPr>
          <w:rFonts w:ascii="Arial" w:hAnsi="Arial" w:cs="Arial"/>
          <w:b/>
        </w:rPr>
        <w:t>SERVER TIPO C – QUANTITA’ STIMATA IN 2÷5 unità</w:t>
      </w:r>
    </w:p>
    <w:tbl>
      <w:tblPr>
        <w:tblStyle w:val="Grigliatabella"/>
        <w:tblW w:w="0" w:type="auto"/>
        <w:tblLook w:val="04A0" w:firstRow="1" w:lastRow="0" w:firstColumn="1" w:lastColumn="0" w:noHBand="0" w:noVBand="1"/>
      </w:tblPr>
      <w:tblGrid>
        <w:gridCol w:w="2060"/>
        <w:gridCol w:w="6434"/>
      </w:tblGrid>
      <w:tr w:rsidR="0076402B" w:rsidRPr="005A6DC1" w14:paraId="041566DE" w14:textId="77777777" w:rsidTr="008658E7">
        <w:trPr>
          <w:trHeight w:val="300"/>
        </w:trPr>
        <w:tc>
          <w:tcPr>
            <w:tcW w:w="2060" w:type="dxa"/>
            <w:shd w:val="clear" w:color="auto" w:fill="000000" w:themeFill="text1"/>
            <w:vAlign w:val="center"/>
            <w:hideMark/>
          </w:tcPr>
          <w:p w14:paraId="263F9A66" w14:textId="77777777" w:rsidR="0076402B" w:rsidRPr="005A6DC1" w:rsidRDefault="0076402B" w:rsidP="004973FF">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Caratteristica</w:t>
            </w:r>
          </w:p>
        </w:tc>
        <w:tc>
          <w:tcPr>
            <w:tcW w:w="6434" w:type="dxa"/>
            <w:shd w:val="clear" w:color="auto" w:fill="000000" w:themeFill="text1"/>
            <w:vAlign w:val="center"/>
            <w:hideMark/>
          </w:tcPr>
          <w:p w14:paraId="711314E4" w14:textId="77777777" w:rsidR="0076402B" w:rsidRPr="005A6DC1" w:rsidRDefault="0076402B" w:rsidP="004973FF">
            <w:pPr>
              <w:rPr>
                <w:rFonts w:ascii="Arial" w:eastAsia="TrebuchetMS" w:hAnsi="Arial" w:cs="Arial"/>
                <w:b/>
                <w:color w:val="FFFFFF" w:themeColor="background1"/>
                <w:sz w:val="20"/>
                <w:szCs w:val="20"/>
              </w:rPr>
            </w:pPr>
            <w:r w:rsidRPr="005A6DC1">
              <w:rPr>
                <w:rFonts w:ascii="Arial" w:eastAsia="TrebuchetMS" w:hAnsi="Arial" w:cs="Arial"/>
                <w:b/>
                <w:color w:val="FFFFFF" w:themeColor="background1"/>
                <w:sz w:val="20"/>
                <w:szCs w:val="20"/>
              </w:rPr>
              <w:t>Requisiti minimi</w:t>
            </w:r>
          </w:p>
        </w:tc>
      </w:tr>
      <w:tr w:rsidR="0076402B" w:rsidRPr="005A6DC1" w14:paraId="01FD5471" w14:textId="77777777" w:rsidTr="008658E7">
        <w:trPr>
          <w:trHeight w:val="300"/>
        </w:trPr>
        <w:tc>
          <w:tcPr>
            <w:tcW w:w="2060" w:type="dxa"/>
            <w:vAlign w:val="center"/>
            <w:hideMark/>
          </w:tcPr>
          <w:p w14:paraId="441805D3" w14:textId="77777777" w:rsidR="0076402B" w:rsidRPr="005A6DC1" w:rsidRDefault="0076402B" w:rsidP="004973FF">
            <w:pPr>
              <w:rPr>
                <w:rFonts w:ascii="Arial" w:eastAsia="TrebuchetMS" w:hAnsi="Arial" w:cs="Arial"/>
                <w:sz w:val="18"/>
                <w:szCs w:val="18"/>
              </w:rPr>
            </w:pPr>
            <w:r w:rsidRPr="005A6DC1">
              <w:rPr>
                <w:rFonts w:ascii="Arial" w:eastAsia="TrebuchetMS" w:hAnsi="Arial" w:cs="Arial"/>
                <w:sz w:val="18"/>
                <w:szCs w:val="18"/>
              </w:rPr>
              <w:t>Occupazione</w:t>
            </w:r>
          </w:p>
        </w:tc>
        <w:tc>
          <w:tcPr>
            <w:tcW w:w="6434" w:type="dxa"/>
            <w:vAlign w:val="center"/>
            <w:hideMark/>
          </w:tcPr>
          <w:p w14:paraId="68A44BD0" w14:textId="40B7518A" w:rsidR="0076402B" w:rsidRPr="005A6DC1" w:rsidRDefault="0076402B" w:rsidP="004973FF">
            <w:pPr>
              <w:rPr>
                <w:rFonts w:ascii="Arial" w:eastAsia="TrebuchetMS" w:hAnsi="Arial" w:cs="Arial"/>
                <w:sz w:val="18"/>
                <w:szCs w:val="18"/>
              </w:rPr>
            </w:pPr>
            <w:r w:rsidRPr="005A6DC1">
              <w:rPr>
                <w:rFonts w:ascii="Arial" w:hAnsi="Arial" w:cs="Arial"/>
                <w:sz w:val="18"/>
                <w:szCs w:val="18"/>
              </w:rPr>
              <w:t xml:space="preserve">Il server dovrà essere di tipo </w:t>
            </w:r>
            <w:proofErr w:type="spellStart"/>
            <w:r w:rsidRPr="005A6DC1">
              <w:rPr>
                <w:rFonts w:ascii="Arial" w:hAnsi="Arial" w:cs="Arial"/>
                <w:sz w:val="18"/>
                <w:szCs w:val="18"/>
              </w:rPr>
              <w:t>rackable</w:t>
            </w:r>
            <w:proofErr w:type="spellEnd"/>
            <w:r w:rsidRPr="005A6DC1">
              <w:rPr>
                <w:rFonts w:ascii="Arial" w:hAnsi="Arial" w:cs="Arial"/>
                <w:sz w:val="18"/>
                <w:szCs w:val="18"/>
              </w:rPr>
              <w:t xml:space="preserve"> con una occupazione massima di </w:t>
            </w:r>
            <w:proofErr w:type="gramStart"/>
            <w:r w:rsidR="008658E7" w:rsidRPr="005A6DC1">
              <w:rPr>
                <w:rFonts w:ascii="Arial" w:hAnsi="Arial" w:cs="Arial"/>
                <w:sz w:val="18"/>
                <w:szCs w:val="18"/>
              </w:rPr>
              <w:t>4</w:t>
            </w:r>
            <w:r w:rsidRPr="005A6DC1">
              <w:rPr>
                <w:rFonts w:ascii="Arial" w:hAnsi="Arial" w:cs="Arial"/>
                <w:sz w:val="18"/>
                <w:szCs w:val="18"/>
              </w:rPr>
              <w:t xml:space="preserve">  Rack</w:t>
            </w:r>
            <w:proofErr w:type="gramEnd"/>
            <w:r w:rsidRPr="005A6DC1">
              <w:rPr>
                <w:rFonts w:ascii="Arial" w:hAnsi="Arial" w:cs="Arial"/>
                <w:sz w:val="18"/>
                <w:szCs w:val="18"/>
              </w:rPr>
              <w:t xml:space="preserve"> Units (RU).</w:t>
            </w:r>
          </w:p>
        </w:tc>
      </w:tr>
      <w:tr w:rsidR="0076402B" w:rsidRPr="005A6DC1" w14:paraId="1BFED6C6" w14:textId="77777777" w:rsidTr="008658E7">
        <w:trPr>
          <w:trHeight w:val="881"/>
        </w:trPr>
        <w:tc>
          <w:tcPr>
            <w:tcW w:w="2060" w:type="dxa"/>
            <w:vAlign w:val="center"/>
            <w:hideMark/>
          </w:tcPr>
          <w:p w14:paraId="6E9D1969" w14:textId="77777777" w:rsidR="0076402B" w:rsidRPr="005A6DC1" w:rsidRDefault="0076402B" w:rsidP="004973FF">
            <w:pPr>
              <w:rPr>
                <w:rFonts w:ascii="Arial" w:eastAsia="TrebuchetMS" w:hAnsi="Arial" w:cs="Arial"/>
                <w:sz w:val="18"/>
                <w:szCs w:val="18"/>
              </w:rPr>
            </w:pPr>
            <w:r w:rsidRPr="005A6DC1">
              <w:rPr>
                <w:rFonts w:ascii="Arial" w:eastAsia="TrebuchetMS" w:hAnsi="Arial" w:cs="Arial"/>
                <w:sz w:val="18"/>
                <w:szCs w:val="18"/>
              </w:rPr>
              <w:t>CPU</w:t>
            </w:r>
          </w:p>
        </w:tc>
        <w:tc>
          <w:tcPr>
            <w:tcW w:w="6434" w:type="dxa"/>
            <w:vAlign w:val="center"/>
            <w:hideMark/>
          </w:tcPr>
          <w:p w14:paraId="1CE5190D" w14:textId="76B4FC1C" w:rsidR="0076402B" w:rsidRPr="005A6DC1" w:rsidRDefault="008658E7" w:rsidP="004973FF">
            <w:pPr>
              <w:rPr>
                <w:rFonts w:ascii="Arial" w:eastAsia="TrebuchetMS" w:hAnsi="Arial" w:cs="Arial"/>
                <w:sz w:val="18"/>
                <w:szCs w:val="18"/>
              </w:rPr>
            </w:pPr>
            <w:r w:rsidRPr="005A6DC1">
              <w:rPr>
                <w:rFonts w:ascii="Arial" w:hAnsi="Arial" w:cs="Arial"/>
                <w:sz w:val="18"/>
                <w:szCs w:val="18"/>
              </w:rPr>
              <w:t xml:space="preserve">Il server proposto dovrà essere fornito con 2 CPU in architettura x86 di ultima generazione con funzionalità di </w:t>
            </w:r>
            <w:proofErr w:type="spellStart"/>
            <w:r w:rsidRPr="005A6DC1">
              <w:rPr>
                <w:rFonts w:ascii="Arial" w:hAnsi="Arial" w:cs="Arial"/>
                <w:sz w:val="18"/>
                <w:szCs w:val="18"/>
              </w:rPr>
              <w:t>Hyper</w:t>
            </w:r>
            <w:proofErr w:type="spellEnd"/>
            <w:r w:rsidRPr="005A6DC1">
              <w:rPr>
                <w:rFonts w:ascii="Arial" w:hAnsi="Arial" w:cs="Arial"/>
                <w:sz w:val="18"/>
                <w:szCs w:val="18"/>
              </w:rPr>
              <w:t>-Threading, con almeno 2 processori ognuno da 24 cores e con base frequency &gt;= 2.4 GHz”</w:t>
            </w:r>
          </w:p>
        </w:tc>
      </w:tr>
      <w:tr w:rsidR="0076402B" w:rsidRPr="005A6DC1" w14:paraId="1C52E4CB" w14:textId="77777777" w:rsidTr="008658E7">
        <w:trPr>
          <w:trHeight w:val="828"/>
        </w:trPr>
        <w:tc>
          <w:tcPr>
            <w:tcW w:w="2060" w:type="dxa"/>
            <w:vAlign w:val="center"/>
            <w:hideMark/>
          </w:tcPr>
          <w:p w14:paraId="1A82359C" w14:textId="77777777" w:rsidR="0076402B" w:rsidRPr="005A6DC1" w:rsidRDefault="0076402B" w:rsidP="004973FF">
            <w:pPr>
              <w:rPr>
                <w:rFonts w:ascii="Arial" w:eastAsia="TrebuchetMS" w:hAnsi="Arial" w:cs="Arial"/>
                <w:sz w:val="18"/>
                <w:szCs w:val="18"/>
              </w:rPr>
            </w:pPr>
            <w:r w:rsidRPr="005A6DC1">
              <w:rPr>
                <w:rFonts w:ascii="Arial" w:eastAsia="TrebuchetMS" w:hAnsi="Arial" w:cs="Arial"/>
                <w:sz w:val="18"/>
                <w:szCs w:val="18"/>
              </w:rPr>
              <w:t>RAM – Quantità</w:t>
            </w:r>
          </w:p>
        </w:tc>
        <w:tc>
          <w:tcPr>
            <w:tcW w:w="6434" w:type="dxa"/>
            <w:vAlign w:val="center"/>
            <w:hideMark/>
          </w:tcPr>
          <w:p w14:paraId="104F66AF" w14:textId="77777777" w:rsidR="0076402B" w:rsidRPr="005A6DC1" w:rsidRDefault="0076402B" w:rsidP="004973FF">
            <w:pPr>
              <w:rPr>
                <w:rFonts w:ascii="Arial" w:hAnsi="Arial" w:cs="Arial"/>
                <w:sz w:val="18"/>
                <w:szCs w:val="18"/>
              </w:rPr>
            </w:pPr>
            <w:r w:rsidRPr="005A6DC1">
              <w:rPr>
                <w:rFonts w:ascii="Arial" w:hAnsi="Arial" w:cs="Arial"/>
                <w:sz w:val="18"/>
                <w:szCs w:val="18"/>
              </w:rPr>
              <w:t>Il server in fornitura dovrà essere dotato di una quantità minima di RAM di 1TB (moduli di memoria RAM da 64 GB)</w:t>
            </w:r>
          </w:p>
          <w:p w14:paraId="51230637" w14:textId="77777777" w:rsidR="0076402B" w:rsidRPr="005A6DC1" w:rsidRDefault="0076402B" w:rsidP="004973FF">
            <w:pPr>
              <w:rPr>
                <w:rFonts w:ascii="Arial" w:hAnsi="Arial" w:cs="Arial"/>
                <w:sz w:val="18"/>
                <w:szCs w:val="18"/>
              </w:rPr>
            </w:pPr>
          </w:p>
          <w:p w14:paraId="47B24020" w14:textId="77777777" w:rsidR="0076402B" w:rsidRPr="005A6DC1" w:rsidRDefault="0076402B" w:rsidP="004973FF">
            <w:pPr>
              <w:rPr>
                <w:rFonts w:ascii="Arial" w:eastAsia="TrebuchetMS" w:hAnsi="Arial" w:cs="Arial"/>
                <w:sz w:val="18"/>
                <w:szCs w:val="18"/>
              </w:rPr>
            </w:pPr>
            <w:r w:rsidRPr="005A6DC1">
              <w:rPr>
                <w:rFonts w:ascii="Arial" w:hAnsi="Arial" w:cs="Arial"/>
                <w:sz w:val="18"/>
                <w:szCs w:val="18"/>
              </w:rPr>
              <w:t>Tutti i canali per le memorie delle CPU dovranno essere bilanciati, cioè popolati con la stessa quantità di RAM.</w:t>
            </w:r>
          </w:p>
        </w:tc>
      </w:tr>
      <w:tr w:rsidR="0076402B" w:rsidRPr="005A6DC1" w14:paraId="3E76DD1A" w14:textId="77777777" w:rsidTr="008658E7">
        <w:trPr>
          <w:trHeight w:val="708"/>
        </w:trPr>
        <w:tc>
          <w:tcPr>
            <w:tcW w:w="2060" w:type="dxa"/>
            <w:vAlign w:val="center"/>
            <w:hideMark/>
          </w:tcPr>
          <w:p w14:paraId="331FF911" w14:textId="77777777" w:rsidR="0076402B" w:rsidRPr="005A6DC1" w:rsidRDefault="0076402B" w:rsidP="004973FF">
            <w:pPr>
              <w:rPr>
                <w:rFonts w:ascii="Arial" w:eastAsia="TrebuchetMS" w:hAnsi="Arial" w:cs="Arial"/>
                <w:sz w:val="18"/>
                <w:szCs w:val="18"/>
              </w:rPr>
            </w:pPr>
            <w:r w:rsidRPr="005A6DC1">
              <w:rPr>
                <w:rFonts w:ascii="Arial" w:eastAsia="TrebuchetMS" w:hAnsi="Arial" w:cs="Arial"/>
                <w:sz w:val="18"/>
                <w:szCs w:val="18"/>
              </w:rPr>
              <w:t>RAM - Tipologia</w:t>
            </w:r>
          </w:p>
        </w:tc>
        <w:tc>
          <w:tcPr>
            <w:tcW w:w="6434" w:type="dxa"/>
            <w:vAlign w:val="center"/>
            <w:hideMark/>
          </w:tcPr>
          <w:p w14:paraId="6CA2D94A" w14:textId="77777777" w:rsidR="0076402B" w:rsidRPr="005A6DC1" w:rsidRDefault="0076402B" w:rsidP="004973FF">
            <w:pPr>
              <w:rPr>
                <w:rFonts w:ascii="Arial" w:hAnsi="Arial" w:cs="Arial"/>
                <w:color w:val="000000"/>
                <w:sz w:val="18"/>
                <w:szCs w:val="18"/>
              </w:rPr>
            </w:pPr>
            <w:r w:rsidRPr="005A6DC1">
              <w:rPr>
                <w:rFonts w:ascii="Arial" w:hAnsi="Arial" w:cs="Arial"/>
                <w:color w:val="000000"/>
                <w:sz w:val="18"/>
                <w:szCs w:val="18"/>
              </w:rPr>
              <w:t xml:space="preserve">La memoria RAM dovrà essere di tipo DDR5 </w:t>
            </w:r>
            <w:r w:rsidRPr="005A6DC1">
              <w:rPr>
                <w:rFonts w:ascii="Arial" w:hAnsi="Arial" w:cs="Arial"/>
                <w:sz w:val="18"/>
                <w:szCs w:val="18"/>
              </w:rPr>
              <w:t>con una frequenza pari alla massima frequenza supportata dal processore proposto</w:t>
            </w:r>
            <w:r w:rsidRPr="005A6DC1">
              <w:rPr>
                <w:rFonts w:ascii="Arial" w:hAnsi="Arial" w:cs="Arial"/>
                <w:color w:val="000000"/>
                <w:sz w:val="18"/>
                <w:szCs w:val="18"/>
              </w:rPr>
              <w:t>.</w:t>
            </w:r>
          </w:p>
        </w:tc>
      </w:tr>
      <w:tr w:rsidR="0076402B" w:rsidRPr="005A6DC1" w14:paraId="6FBAC984" w14:textId="77777777" w:rsidTr="008658E7">
        <w:trPr>
          <w:trHeight w:val="494"/>
        </w:trPr>
        <w:tc>
          <w:tcPr>
            <w:tcW w:w="2060" w:type="dxa"/>
            <w:vAlign w:val="center"/>
            <w:hideMark/>
          </w:tcPr>
          <w:p w14:paraId="710CF39A" w14:textId="77777777" w:rsidR="0076402B" w:rsidRPr="005A6DC1" w:rsidRDefault="0076402B" w:rsidP="004973FF">
            <w:pPr>
              <w:rPr>
                <w:rFonts w:ascii="Arial" w:eastAsia="TrebuchetMS" w:hAnsi="Arial" w:cs="Arial"/>
                <w:sz w:val="18"/>
                <w:szCs w:val="18"/>
              </w:rPr>
            </w:pPr>
            <w:r w:rsidRPr="005A6DC1">
              <w:rPr>
                <w:rFonts w:ascii="Arial" w:eastAsia="TrebuchetMS" w:hAnsi="Arial" w:cs="Arial"/>
                <w:sz w:val="18"/>
                <w:szCs w:val="18"/>
              </w:rPr>
              <w:lastRenderedPageBreak/>
              <w:t>Unita boot</w:t>
            </w:r>
          </w:p>
        </w:tc>
        <w:tc>
          <w:tcPr>
            <w:tcW w:w="6434" w:type="dxa"/>
            <w:vAlign w:val="center"/>
            <w:hideMark/>
          </w:tcPr>
          <w:p w14:paraId="18EA4DE3" w14:textId="2F51CAF1" w:rsidR="0076402B" w:rsidRPr="005A6DC1" w:rsidRDefault="008658E7" w:rsidP="004973FF">
            <w:pPr>
              <w:rPr>
                <w:rFonts w:ascii="Arial" w:eastAsia="TrebuchetMS" w:hAnsi="Arial" w:cs="Arial"/>
                <w:sz w:val="18"/>
                <w:szCs w:val="18"/>
              </w:rPr>
            </w:pPr>
            <w:r w:rsidRPr="005A6DC1">
              <w:rPr>
                <w:rFonts w:ascii="Arial" w:hAnsi="Arial" w:cs="Arial"/>
                <w:sz w:val="18"/>
                <w:szCs w:val="18"/>
              </w:rPr>
              <w:t xml:space="preserve">Il server dovrà prevedere delle unità di boot (separate dai volumi/unità a disco capacitivi) che abbiano 2 dischi </w:t>
            </w:r>
            <w:proofErr w:type="spellStart"/>
            <w:r w:rsidRPr="005A6DC1">
              <w:rPr>
                <w:rFonts w:ascii="Arial" w:hAnsi="Arial" w:cs="Arial"/>
                <w:sz w:val="18"/>
                <w:szCs w:val="18"/>
              </w:rPr>
              <w:t>NVMe</w:t>
            </w:r>
            <w:proofErr w:type="spellEnd"/>
            <w:r w:rsidRPr="005A6DC1">
              <w:rPr>
                <w:rFonts w:ascii="Arial" w:hAnsi="Arial" w:cs="Arial"/>
                <w:sz w:val="18"/>
                <w:szCs w:val="18"/>
              </w:rPr>
              <w:t xml:space="preserve"> da 960GB.</w:t>
            </w:r>
          </w:p>
        </w:tc>
      </w:tr>
      <w:tr w:rsidR="0076402B" w:rsidRPr="005A6DC1" w14:paraId="7E335F21" w14:textId="77777777" w:rsidTr="008658E7">
        <w:trPr>
          <w:trHeight w:val="841"/>
        </w:trPr>
        <w:tc>
          <w:tcPr>
            <w:tcW w:w="2060" w:type="dxa"/>
            <w:vAlign w:val="center"/>
            <w:hideMark/>
          </w:tcPr>
          <w:p w14:paraId="6BD1B4CD" w14:textId="36BEFD02" w:rsidR="0076402B" w:rsidRPr="005A6DC1" w:rsidRDefault="008658E7" w:rsidP="004973FF">
            <w:pPr>
              <w:rPr>
                <w:rFonts w:ascii="Arial" w:eastAsia="TrebuchetMS" w:hAnsi="Arial" w:cs="Arial"/>
                <w:sz w:val="18"/>
                <w:szCs w:val="18"/>
              </w:rPr>
            </w:pPr>
            <w:r w:rsidRPr="005A6DC1">
              <w:rPr>
                <w:rFonts w:ascii="Arial" w:eastAsia="TrebuchetMS" w:hAnsi="Arial" w:cs="Arial"/>
                <w:sz w:val="18"/>
                <w:szCs w:val="18"/>
              </w:rPr>
              <w:t>Memorie</w:t>
            </w:r>
          </w:p>
        </w:tc>
        <w:tc>
          <w:tcPr>
            <w:tcW w:w="6434" w:type="dxa"/>
            <w:vAlign w:val="center"/>
            <w:hideMark/>
          </w:tcPr>
          <w:p w14:paraId="534AD3E4" w14:textId="77777777" w:rsidR="008658E7" w:rsidRPr="005A6DC1" w:rsidRDefault="008658E7" w:rsidP="008658E7">
            <w:pPr>
              <w:jc w:val="both"/>
              <w:rPr>
                <w:rFonts w:ascii="Arial" w:hAnsi="Arial" w:cs="Arial"/>
                <w:sz w:val="18"/>
                <w:szCs w:val="18"/>
              </w:rPr>
            </w:pPr>
            <w:r w:rsidRPr="005A6DC1">
              <w:rPr>
                <w:rFonts w:ascii="Arial" w:hAnsi="Arial" w:cs="Arial"/>
                <w:sz w:val="18"/>
                <w:szCs w:val="18"/>
              </w:rPr>
              <w:t xml:space="preserve">Il server proposto dovrà essere fornito con n. 16 dischi da almeno 7.68TB Read Intensive </w:t>
            </w:r>
            <w:proofErr w:type="spellStart"/>
            <w:r w:rsidRPr="005A6DC1">
              <w:rPr>
                <w:rFonts w:ascii="Arial" w:hAnsi="Arial" w:cs="Arial"/>
                <w:sz w:val="18"/>
                <w:szCs w:val="18"/>
              </w:rPr>
              <w:t>NMVe</w:t>
            </w:r>
            <w:proofErr w:type="spellEnd"/>
            <w:r w:rsidRPr="005A6DC1">
              <w:rPr>
                <w:rFonts w:ascii="Arial" w:hAnsi="Arial" w:cs="Arial"/>
                <w:sz w:val="18"/>
                <w:szCs w:val="18"/>
              </w:rPr>
              <w:t xml:space="preserve"> di generazione 5.</w:t>
            </w:r>
          </w:p>
          <w:p w14:paraId="3B7E7AA2" w14:textId="78AFC2BE" w:rsidR="0076402B" w:rsidRPr="005A6DC1" w:rsidRDefault="008658E7" w:rsidP="008658E7">
            <w:pPr>
              <w:rPr>
                <w:rFonts w:ascii="Arial" w:eastAsia="TrebuchetMS" w:hAnsi="Arial" w:cs="Arial"/>
                <w:sz w:val="18"/>
                <w:szCs w:val="18"/>
              </w:rPr>
            </w:pPr>
            <w:r w:rsidRPr="005A6DC1">
              <w:rPr>
                <w:rFonts w:ascii="Arial" w:hAnsi="Arial" w:cs="Arial"/>
                <w:sz w:val="18"/>
                <w:szCs w:val="18"/>
              </w:rPr>
              <w:t>I dischi proposti dovranno essere di tipo hot-swap.</w:t>
            </w:r>
          </w:p>
        </w:tc>
      </w:tr>
      <w:tr w:rsidR="008658E7" w:rsidRPr="005A6DC1" w14:paraId="0B7037C2" w14:textId="77777777" w:rsidTr="008658E7">
        <w:trPr>
          <w:trHeight w:val="416"/>
        </w:trPr>
        <w:tc>
          <w:tcPr>
            <w:tcW w:w="2060" w:type="dxa"/>
            <w:vAlign w:val="center"/>
          </w:tcPr>
          <w:p w14:paraId="232CE852" w14:textId="6A2D985C" w:rsidR="008658E7" w:rsidRPr="005A6DC1" w:rsidRDefault="008658E7" w:rsidP="008658E7">
            <w:pPr>
              <w:rPr>
                <w:rFonts w:ascii="Arial" w:eastAsia="TrebuchetMS" w:hAnsi="Arial" w:cs="Arial"/>
                <w:sz w:val="18"/>
                <w:szCs w:val="18"/>
              </w:rPr>
            </w:pPr>
            <w:r w:rsidRPr="005A6DC1">
              <w:rPr>
                <w:rFonts w:ascii="Arial" w:eastAsia="TrebuchetMS" w:hAnsi="Arial" w:cs="Arial"/>
                <w:sz w:val="18"/>
                <w:szCs w:val="18"/>
              </w:rPr>
              <w:t>Controller RAID</w:t>
            </w:r>
          </w:p>
        </w:tc>
        <w:tc>
          <w:tcPr>
            <w:tcW w:w="6434" w:type="dxa"/>
            <w:vAlign w:val="center"/>
          </w:tcPr>
          <w:p w14:paraId="0CD967CF" w14:textId="235B7708" w:rsidR="008658E7" w:rsidRPr="005A6DC1" w:rsidRDefault="008658E7" w:rsidP="008658E7">
            <w:pPr>
              <w:rPr>
                <w:rFonts w:ascii="Arial" w:hAnsi="Arial" w:cs="Arial"/>
                <w:color w:val="000000"/>
                <w:sz w:val="18"/>
                <w:szCs w:val="18"/>
              </w:rPr>
            </w:pPr>
            <w:r w:rsidRPr="005A6DC1">
              <w:rPr>
                <w:rFonts w:ascii="Arial" w:hAnsi="Arial" w:cs="Arial"/>
                <w:color w:val="000000"/>
                <w:sz w:val="18"/>
                <w:szCs w:val="18"/>
              </w:rPr>
              <w:t>RAID 1, RAID5, RAID6</w:t>
            </w:r>
          </w:p>
        </w:tc>
      </w:tr>
      <w:tr w:rsidR="008658E7" w:rsidRPr="005A6DC1" w14:paraId="4C1A47F4" w14:textId="77777777" w:rsidTr="008658E7">
        <w:trPr>
          <w:trHeight w:val="416"/>
        </w:trPr>
        <w:tc>
          <w:tcPr>
            <w:tcW w:w="2060" w:type="dxa"/>
            <w:vAlign w:val="center"/>
            <w:hideMark/>
          </w:tcPr>
          <w:p w14:paraId="13D583BB" w14:textId="77777777" w:rsidR="008658E7" w:rsidRPr="005A6DC1" w:rsidRDefault="008658E7" w:rsidP="008658E7">
            <w:pPr>
              <w:rPr>
                <w:rFonts w:ascii="Arial" w:eastAsia="TrebuchetMS" w:hAnsi="Arial" w:cs="Arial"/>
                <w:sz w:val="18"/>
                <w:szCs w:val="18"/>
              </w:rPr>
            </w:pPr>
            <w:proofErr w:type="spellStart"/>
            <w:r w:rsidRPr="005A6DC1">
              <w:rPr>
                <w:rFonts w:ascii="Arial" w:eastAsia="TrebuchetMS" w:hAnsi="Arial" w:cs="Arial"/>
                <w:sz w:val="18"/>
                <w:szCs w:val="18"/>
              </w:rPr>
              <w:t>PCIe</w:t>
            </w:r>
            <w:proofErr w:type="spellEnd"/>
            <w:r w:rsidRPr="005A6DC1">
              <w:rPr>
                <w:rFonts w:ascii="Arial" w:eastAsia="TrebuchetMS" w:hAnsi="Arial" w:cs="Arial"/>
                <w:sz w:val="18"/>
                <w:szCs w:val="18"/>
              </w:rPr>
              <w:t xml:space="preserve"> slot</w:t>
            </w:r>
          </w:p>
        </w:tc>
        <w:tc>
          <w:tcPr>
            <w:tcW w:w="6434" w:type="dxa"/>
            <w:vAlign w:val="center"/>
            <w:hideMark/>
          </w:tcPr>
          <w:p w14:paraId="45557CA7" w14:textId="77777777" w:rsidR="008658E7" w:rsidRPr="005A6DC1" w:rsidRDefault="008658E7" w:rsidP="008658E7">
            <w:pPr>
              <w:jc w:val="both"/>
              <w:rPr>
                <w:rFonts w:ascii="Arial" w:hAnsi="Arial" w:cs="Arial"/>
                <w:color w:val="000000"/>
                <w:sz w:val="18"/>
                <w:szCs w:val="18"/>
              </w:rPr>
            </w:pPr>
            <w:r w:rsidRPr="005A6DC1">
              <w:rPr>
                <w:rFonts w:ascii="Arial" w:hAnsi="Arial" w:cs="Arial"/>
                <w:color w:val="000000"/>
                <w:sz w:val="18"/>
                <w:szCs w:val="18"/>
              </w:rPr>
              <w:t>il sistema dovrà essere fornito con:</w:t>
            </w:r>
          </w:p>
          <w:p w14:paraId="7A34868A" w14:textId="7B9BF186" w:rsidR="008658E7" w:rsidRPr="005A6DC1" w:rsidRDefault="008658E7" w:rsidP="008658E7">
            <w:pPr>
              <w:pStyle w:val="Paragrafoelenco"/>
              <w:numPr>
                <w:ilvl w:val="0"/>
                <w:numId w:val="18"/>
              </w:numPr>
              <w:rPr>
                <w:rFonts w:ascii="Arial" w:hAnsi="Arial" w:cs="Arial"/>
                <w:color w:val="000000"/>
                <w:sz w:val="18"/>
                <w:szCs w:val="18"/>
              </w:rPr>
            </w:pPr>
            <w:r w:rsidRPr="005A6DC1">
              <w:rPr>
                <w:rFonts w:ascii="Arial" w:hAnsi="Arial" w:cs="Arial"/>
                <w:sz w:val="18"/>
                <w:szCs w:val="18"/>
              </w:rPr>
              <w:t xml:space="preserve">2x Controller dual-port </w:t>
            </w:r>
            <w:proofErr w:type="spellStart"/>
            <w:r w:rsidRPr="005A6DC1">
              <w:rPr>
                <w:rFonts w:ascii="Arial" w:hAnsi="Arial" w:cs="Arial"/>
                <w:sz w:val="18"/>
                <w:szCs w:val="18"/>
              </w:rPr>
              <w:t>PCIe</w:t>
            </w:r>
            <w:proofErr w:type="spellEnd"/>
            <w:r w:rsidRPr="005A6DC1">
              <w:rPr>
                <w:rFonts w:ascii="Arial" w:hAnsi="Arial" w:cs="Arial"/>
                <w:sz w:val="18"/>
                <w:szCs w:val="18"/>
              </w:rPr>
              <w:t xml:space="preserve"> (o equivalente) per Network Gigabit-Ethernet 10/25GbE, </w:t>
            </w:r>
            <w:proofErr w:type="spellStart"/>
            <w:r w:rsidRPr="005A6DC1">
              <w:rPr>
                <w:rFonts w:ascii="Arial" w:hAnsi="Arial" w:cs="Arial"/>
                <w:sz w:val="18"/>
                <w:szCs w:val="18"/>
              </w:rPr>
              <w:t>fullduplex</w:t>
            </w:r>
            <w:proofErr w:type="spellEnd"/>
            <w:r w:rsidRPr="005A6DC1">
              <w:rPr>
                <w:rFonts w:ascii="Arial" w:hAnsi="Arial" w:cs="Arial"/>
                <w:sz w:val="18"/>
                <w:szCs w:val="18"/>
              </w:rPr>
              <w:t>, con 2 moduli ottici SFP28.</w:t>
            </w:r>
          </w:p>
        </w:tc>
      </w:tr>
      <w:tr w:rsidR="008658E7" w:rsidRPr="004D2482" w14:paraId="0B893AC7" w14:textId="77777777" w:rsidTr="008658E7">
        <w:trPr>
          <w:trHeight w:val="416"/>
        </w:trPr>
        <w:tc>
          <w:tcPr>
            <w:tcW w:w="2060" w:type="dxa"/>
            <w:vAlign w:val="center"/>
          </w:tcPr>
          <w:p w14:paraId="4AF4858A" w14:textId="519632AB" w:rsidR="008658E7" w:rsidRPr="005A6DC1" w:rsidRDefault="008658E7" w:rsidP="008658E7">
            <w:pPr>
              <w:rPr>
                <w:rFonts w:ascii="Arial" w:eastAsia="TrebuchetMS" w:hAnsi="Arial" w:cs="Arial"/>
                <w:sz w:val="18"/>
                <w:szCs w:val="18"/>
              </w:rPr>
            </w:pPr>
            <w:r w:rsidRPr="005A6DC1">
              <w:rPr>
                <w:rFonts w:ascii="Arial" w:eastAsia="TrebuchetMS" w:hAnsi="Arial" w:cs="Arial"/>
                <w:sz w:val="18"/>
                <w:szCs w:val="18"/>
              </w:rPr>
              <w:t>S.O Supportati e certificazioni</w:t>
            </w:r>
          </w:p>
        </w:tc>
        <w:tc>
          <w:tcPr>
            <w:tcW w:w="6434" w:type="dxa"/>
            <w:vAlign w:val="center"/>
          </w:tcPr>
          <w:p w14:paraId="21B3D899" w14:textId="59C8D6C0" w:rsidR="008658E7" w:rsidRPr="005A6DC1" w:rsidRDefault="008658E7" w:rsidP="008658E7">
            <w:pPr>
              <w:jc w:val="both"/>
              <w:rPr>
                <w:rFonts w:ascii="Arial" w:hAnsi="Arial" w:cs="Arial"/>
                <w:color w:val="000000"/>
                <w:sz w:val="18"/>
                <w:szCs w:val="18"/>
                <w:lang w:val="en-US"/>
              </w:rPr>
            </w:pPr>
            <w:proofErr w:type="spellStart"/>
            <w:r w:rsidRPr="005A6DC1">
              <w:rPr>
                <w:rFonts w:ascii="Arial" w:hAnsi="Arial" w:cs="Arial"/>
                <w:color w:val="000000"/>
                <w:sz w:val="18"/>
                <w:szCs w:val="18"/>
                <w:lang w:val="en-US"/>
              </w:rPr>
              <w:t>Vmware</w:t>
            </w:r>
            <w:proofErr w:type="spellEnd"/>
            <w:r w:rsidRPr="005A6DC1">
              <w:rPr>
                <w:rFonts w:ascii="Arial" w:hAnsi="Arial" w:cs="Arial"/>
                <w:color w:val="000000"/>
                <w:sz w:val="18"/>
                <w:szCs w:val="18"/>
                <w:lang w:val="en-US"/>
              </w:rPr>
              <w:t xml:space="preserve"> VCF9, Windows server 2025, RedHat Enterprise 9</w:t>
            </w:r>
          </w:p>
        </w:tc>
      </w:tr>
    </w:tbl>
    <w:p w14:paraId="68900576" w14:textId="77777777" w:rsidR="0076402B" w:rsidRPr="005A6DC1" w:rsidRDefault="0076402B" w:rsidP="0076402B">
      <w:pPr>
        <w:spacing w:line="360" w:lineRule="auto"/>
        <w:jc w:val="both"/>
        <w:rPr>
          <w:rFonts w:ascii="Arial" w:hAnsi="Arial" w:cs="Arial"/>
          <w:b/>
          <w:sz w:val="20"/>
          <w:szCs w:val="20"/>
          <w:lang w:val="en-US"/>
        </w:rPr>
      </w:pPr>
    </w:p>
    <w:p w14:paraId="3221BF0C" w14:textId="77777777" w:rsidR="0076402B" w:rsidRPr="005A6DC1" w:rsidRDefault="0076402B">
      <w:pPr>
        <w:rPr>
          <w:rFonts w:ascii="Arial" w:hAnsi="Arial" w:cs="Arial"/>
          <w:b/>
          <w:bCs/>
          <w:sz w:val="22"/>
          <w:szCs w:val="22"/>
          <w:lang w:val="en-US"/>
        </w:rPr>
      </w:pPr>
      <w:r w:rsidRPr="005A6DC1">
        <w:rPr>
          <w:rFonts w:ascii="Arial" w:hAnsi="Arial" w:cs="Arial"/>
          <w:b/>
          <w:bCs/>
          <w:sz w:val="22"/>
          <w:szCs w:val="22"/>
          <w:lang w:val="en-US"/>
        </w:rPr>
        <w:br w:type="page"/>
      </w:r>
    </w:p>
    <w:p w14:paraId="51E0C99A" w14:textId="2A524B5C" w:rsidR="006C414B" w:rsidRPr="005A6DC1" w:rsidRDefault="00A82C5B">
      <w:pPr>
        <w:spacing w:line="360" w:lineRule="auto"/>
        <w:ind w:left="284"/>
        <w:jc w:val="both"/>
        <w:rPr>
          <w:rFonts w:ascii="Arial" w:hAnsi="Arial" w:cs="Arial"/>
          <w:b/>
          <w:bCs/>
          <w:sz w:val="22"/>
          <w:szCs w:val="22"/>
        </w:rPr>
      </w:pPr>
      <w:r w:rsidRPr="005A6DC1">
        <w:rPr>
          <w:rFonts w:ascii="Arial" w:hAnsi="Arial" w:cs="Arial"/>
          <w:b/>
          <w:bCs/>
          <w:sz w:val="22"/>
          <w:szCs w:val="22"/>
        </w:rPr>
        <w:lastRenderedPageBreak/>
        <w:t>Domande – Questionario generale</w:t>
      </w:r>
    </w:p>
    <w:p w14:paraId="04D531D4" w14:textId="13C6E084" w:rsidR="00B542CB" w:rsidRPr="005A6DC1" w:rsidRDefault="00B542CB" w:rsidP="0093626D">
      <w:pPr>
        <w:pStyle w:val="BodyText21"/>
        <w:numPr>
          <w:ilvl w:val="0"/>
          <w:numId w:val="5"/>
        </w:numPr>
        <w:spacing w:line="360" w:lineRule="auto"/>
        <w:rPr>
          <w:rFonts w:ascii="Arial" w:hAnsi="Arial" w:cs="Arial"/>
          <w:sz w:val="20"/>
          <w:szCs w:val="20"/>
        </w:rPr>
      </w:pPr>
      <w:r w:rsidRPr="005A6DC1">
        <w:rPr>
          <w:rFonts w:ascii="Arial" w:hAnsi="Arial" w:cs="Arial"/>
          <w:sz w:val="20"/>
          <w:szCs w:val="20"/>
        </w:rPr>
        <w:t>Definire</w:t>
      </w:r>
      <w:r w:rsidR="003E0B36" w:rsidRPr="005A6DC1">
        <w:rPr>
          <w:rFonts w:ascii="Arial" w:hAnsi="Arial" w:cs="Arial"/>
        </w:rPr>
        <w:t xml:space="preserve"> </w:t>
      </w:r>
      <w:r w:rsidR="003E0B36" w:rsidRPr="005A6DC1">
        <w:rPr>
          <w:rFonts w:ascii="Arial" w:hAnsi="Arial" w:cs="Arial"/>
          <w:sz w:val="20"/>
          <w:szCs w:val="20"/>
        </w:rPr>
        <w:t xml:space="preserve">la tipologia </w:t>
      </w:r>
      <w:r w:rsidR="00071B0D" w:rsidRPr="005A6DC1">
        <w:rPr>
          <w:rFonts w:ascii="Arial" w:hAnsi="Arial" w:cs="Arial"/>
          <w:sz w:val="20"/>
          <w:szCs w:val="20"/>
        </w:rPr>
        <w:t xml:space="preserve">dell’Azienda </w:t>
      </w:r>
      <w:r w:rsidR="003E0B36" w:rsidRPr="005A6DC1">
        <w:rPr>
          <w:rFonts w:ascii="Arial" w:hAnsi="Arial" w:cs="Arial"/>
          <w:sz w:val="20"/>
          <w:szCs w:val="20"/>
        </w:rPr>
        <w:t>(piccola, media, grande impresa) e</w:t>
      </w:r>
      <w:r w:rsidRPr="005A6DC1">
        <w:rPr>
          <w:rFonts w:ascii="Arial" w:hAnsi="Arial" w:cs="Arial"/>
          <w:sz w:val="20"/>
          <w:szCs w:val="20"/>
        </w:rPr>
        <w:t xml:space="preserve"> il posizionamento dell’Azienda nel mercato delle </w:t>
      </w:r>
      <w:r w:rsidR="00606B09" w:rsidRPr="005A6DC1">
        <w:rPr>
          <w:rFonts w:ascii="Arial" w:hAnsi="Arial" w:cs="Arial"/>
          <w:sz w:val="20"/>
          <w:szCs w:val="20"/>
        </w:rPr>
        <w:t xml:space="preserve">architetture server </w:t>
      </w:r>
      <w:proofErr w:type="spellStart"/>
      <w:r w:rsidR="00606B09" w:rsidRPr="005A6DC1">
        <w:rPr>
          <w:rFonts w:ascii="Arial" w:hAnsi="Arial" w:cs="Arial"/>
          <w:sz w:val="20"/>
          <w:szCs w:val="20"/>
        </w:rPr>
        <w:t>industry</w:t>
      </w:r>
      <w:proofErr w:type="spellEnd"/>
      <w:r w:rsidR="00606B09" w:rsidRPr="005A6DC1">
        <w:rPr>
          <w:rFonts w:ascii="Arial" w:hAnsi="Arial" w:cs="Arial"/>
          <w:sz w:val="20"/>
          <w:szCs w:val="20"/>
        </w:rPr>
        <w:t xml:space="preserve"> standard </w:t>
      </w:r>
      <w:r w:rsidR="000E6597" w:rsidRPr="005A6DC1">
        <w:rPr>
          <w:rFonts w:ascii="Arial" w:hAnsi="Arial" w:cs="Arial"/>
          <w:sz w:val="20"/>
          <w:szCs w:val="20"/>
        </w:rPr>
        <w:t xml:space="preserve">così come </w:t>
      </w:r>
      <w:r w:rsidR="001F7B3D" w:rsidRPr="005A6DC1">
        <w:rPr>
          <w:rFonts w:ascii="Arial" w:hAnsi="Arial" w:cs="Arial"/>
          <w:sz w:val="20"/>
          <w:szCs w:val="20"/>
        </w:rPr>
        <w:t xml:space="preserve">definite nella </w:t>
      </w:r>
      <w:r w:rsidR="00D555CE" w:rsidRPr="005A6DC1">
        <w:rPr>
          <w:rFonts w:ascii="Arial" w:hAnsi="Arial" w:cs="Arial"/>
          <w:sz w:val="20"/>
          <w:szCs w:val="20"/>
        </w:rPr>
        <w:t xml:space="preserve">precedente </w:t>
      </w:r>
      <w:r w:rsidR="008A28E8" w:rsidRPr="005A6DC1">
        <w:rPr>
          <w:rFonts w:ascii="Arial" w:hAnsi="Arial" w:cs="Arial"/>
          <w:sz w:val="20"/>
          <w:szCs w:val="20"/>
        </w:rPr>
        <w:t xml:space="preserve">sezione </w:t>
      </w:r>
      <w:r w:rsidR="00D555CE" w:rsidRPr="005A6DC1">
        <w:rPr>
          <w:rFonts w:ascii="Arial" w:hAnsi="Arial" w:cs="Arial"/>
          <w:sz w:val="20"/>
          <w:szCs w:val="20"/>
        </w:rPr>
        <w:t xml:space="preserve">2 </w:t>
      </w:r>
      <w:r w:rsidR="006D5919" w:rsidRPr="005A6DC1">
        <w:rPr>
          <w:rFonts w:ascii="Arial" w:hAnsi="Arial" w:cs="Arial"/>
          <w:sz w:val="20"/>
          <w:szCs w:val="20"/>
        </w:rPr>
        <w:t xml:space="preserve">“oggetti di fornitura” </w:t>
      </w:r>
    </w:p>
    <w:p w14:paraId="01E54725" w14:textId="77777777" w:rsidR="00B542CB" w:rsidRPr="005A6DC1" w:rsidRDefault="00B542CB" w:rsidP="00B542CB">
      <w:pPr>
        <w:pStyle w:val="Titolo1"/>
        <w:numPr>
          <w:ilvl w:val="0"/>
          <w:numId w:val="0"/>
        </w:numPr>
        <w:ind w:left="284"/>
        <w:rPr>
          <w:rFonts w:cs="Arial"/>
          <w:b w:val="0"/>
          <w:sz w:val="24"/>
        </w:rPr>
      </w:pPr>
      <w:r w:rsidRPr="005A6DC1">
        <w:rPr>
          <w:rFonts w:cs="Arial"/>
          <w:sz w:val="24"/>
        </w:rPr>
        <w:t>Risposta:</w:t>
      </w:r>
      <w:r w:rsidRPr="005A6DC1">
        <w:rPr>
          <w:rFonts w:cs="Arial"/>
          <w:b w:val="0"/>
          <w:i/>
          <w:color w:val="FF0000"/>
          <w:szCs w:val="22"/>
        </w:rPr>
        <w:t xml:space="preserve"> </w:t>
      </w:r>
    </w:p>
    <w:p w14:paraId="782F9E73" w14:textId="7FD8F840" w:rsidR="00071B0D" w:rsidRPr="005A6DC1" w:rsidRDefault="00071B0D" w:rsidP="000611D4">
      <w:pPr>
        <w:pStyle w:val="BodyText21"/>
        <w:spacing w:line="360" w:lineRule="auto"/>
        <w:ind w:left="284"/>
        <w:rPr>
          <w:rFonts w:ascii="Arial" w:hAnsi="Arial" w:cs="Arial"/>
          <w:sz w:val="20"/>
          <w:szCs w:val="20"/>
        </w:rPr>
      </w:pPr>
      <w:r w:rsidRPr="005A6DC1">
        <w:rPr>
          <w:rFonts w:ascii="Arial" w:hAnsi="Arial" w:cs="Arial"/>
          <w:sz w:val="20"/>
          <w:szCs w:val="20"/>
        </w:rPr>
        <w:t>Tipologia dell’Azienda:</w:t>
      </w:r>
    </w:p>
    <w:p w14:paraId="314D62EC" w14:textId="1704306D" w:rsidR="00071B0D" w:rsidRPr="005A6DC1" w:rsidRDefault="00071B0D" w:rsidP="00071B0D">
      <w:pPr>
        <w:pStyle w:val="BodyText21"/>
        <w:numPr>
          <w:ilvl w:val="0"/>
          <w:numId w:val="6"/>
        </w:numPr>
        <w:spacing w:line="360" w:lineRule="auto"/>
        <w:rPr>
          <w:rFonts w:ascii="Arial" w:hAnsi="Arial" w:cs="Arial"/>
          <w:sz w:val="20"/>
          <w:szCs w:val="20"/>
        </w:rPr>
      </w:pPr>
      <w:r w:rsidRPr="005A6DC1">
        <w:rPr>
          <w:rFonts w:ascii="Arial" w:hAnsi="Arial" w:cs="Arial"/>
          <w:sz w:val="20"/>
          <w:szCs w:val="20"/>
        </w:rPr>
        <w:t>Piccola impresa</w:t>
      </w:r>
    </w:p>
    <w:p w14:paraId="5389FF9D" w14:textId="5600AAE7" w:rsidR="00071B0D" w:rsidRPr="005A6DC1" w:rsidRDefault="00071B0D" w:rsidP="00071B0D">
      <w:pPr>
        <w:pStyle w:val="BodyText21"/>
        <w:numPr>
          <w:ilvl w:val="0"/>
          <w:numId w:val="6"/>
        </w:numPr>
        <w:spacing w:line="360" w:lineRule="auto"/>
        <w:rPr>
          <w:rFonts w:ascii="Arial" w:hAnsi="Arial" w:cs="Arial"/>
          <w:sz w:val="20"/>
          <w:szCs w:val="20"/>
        </w:rPr>
      </w:pPr>
      <w:r w:rsidRPr="005A6DC1">
        <w:rPr>
          <w:rFonts w:ascii="Arial" w:hAnsi="Arial" w:cs="Arial"/>
          <w:sz w:val="20"/>
          <w:szCs w:val="20"/>
        </w:rPr>
        <w:t>Media impresa</w:t>
      </w:r>
    </w:p>
    <w:p w14:paraId="09E8B2B9" w14:textId="72581260" w:rsidR="00071B0D" w:rsidRPr="005A6DC1" w:rsidRDefault="00071B0D" w:rsidP="00071B0D">
      <w:pPr>
        <w:pStyle w:val="BodyText21"/>
        <w:numPr>
          <w:ilvl w:val="0"/>
          <w:numId w:val="6"/>
        </w:numPr>
        <w:spacing w:line="360" w:lineRule="auto"/>
        <w:rPr>
          <w:rFonts w:ascii="Arial" w:hAnsi="Arial" w:cs="Arial"/>
          <w:sz w:val="20"/>
          <w:szCs w:val="20"/>
        </w:rPr>
      </w:pPr>
      <w:r w:rsidRPr="005A6DC1">
        <w:rPr>
          <w:rFonts w:ascii="Arial" w:hAnsi="Arial" w:cs="Arial"/>
          <w:sz w:val="20"/>
          <w:szCs w:val="20"/>
        </w:rPr>
        <w:t>Grande impresa</w:t>
      </w:r>
    </w:p>
    <w:p w14:paraId="4B32BCF9" w14:textId="0D457202" w:rsidR="00071B0D" w:rsidRPr="005A6DC1" w:rsidRDefault="00071B0D" w:rsidP="00485F53">
      <w:pPr>
        <w:pStyle w:val="BodyText21"/>
        <w:spacing w:line="360" w:lineRule="auto"/>
        <w:ind w:left="284"/>
        <w:rPr>
          <w:rFonts w:ascii="Arial" w:hAnsi="Arial" w:cs="Arial"/>
          <w:sz w:val="20"/>
          <w:szCs w:val="20"/>
        </w:rPr>
      </w:pPr>
      <w:r w:rsidRPr="005A6DC1">
        <w:rPr>
          <w:rFonts w:ascii="Arial" w:hAnsi="Arial" w:cs="Arial"/>
          <w:sz w:val="20"/>
          <w:szCs w:val="20"/>
        </w:rPr>
        <w:t>Posizionamento dell’Azienda nel mercato delle soluzioni Server:</w:t>
      </w:r>
    </w:p>
    <w:p w14:paraId="53E70199" w14:textId="3C335FDD" w:rsidR="00B542CB" w:rsidRPr="005A6DC1" w:rsidRDefault="00F32559"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Produttore</w:t>
      </w:r>
      <w:r w:rsidR="00D555CE" w:rsidRPr="005A6DC1">
        <w:rPr>
          <w:rFonts w:ascii="Arial" w:hAnsi="Arial" w:cs="Arial"/>
          <w:sz w:val="20"/>
          <w:szCs w:val="20"/>
        </w:rPr>
        <w:t xml:space="preserve">/OEM </w:t>
      </w:r>
      <w:r w:rsidR="00E71677" w:rsidRPr="005A6DC1">
        <w:rPr>
          <w:rFonts w:ascii="Arial" w:hAnsi="Arial" w:cs="Arial"/>
          <w:sz w:val="20"/>
          <w:szCs w:val="20"/>
        </w:rPr>
        <w:t>d</w:t>
      </w:r>
      <w:r w:rsidR="00C142F1" w:rsidRPr="005A6DC1">
        <w:rPr>
          <w:rFonts w:ascii="Arial" w:hAnsi="Arial" w:cs="Arial"/>
          <w:sz w:val="20"/>
          <w:szCs w:val="20"/>
        </w:rPr>
        <w:t>elle</w:t>
      </w:r>
      <w:r w:rsidR="008A28E8" w:rsidRPr="005A6DC1">
        <w:rPr>
          <w:rFonts w:ascii="Arial" w:hAnsi="Arial" w:cs="Arial"/>
          <w:sz w:val="20"/>
          <w:szCs w:val="20"/>
        </w:rPr>
        <w:t xml:space="preserve"> soluzioni di Server </w:t>
      </w:r>
      <w:r w:rsidR="00B542CB" w:rsidRPr="005A6DC1">
        <w:rPr>
          <w:rFonts w:ascii="Arial" w:hAnsi="Arial" w:cs="Arial"/>
          <w:sz w:val="20"/>
          <w:szCs w:val="20"/>
        </w:rPr>
        <w:t>(c.d. Casa Madre)</w:t>
      </w:r>
    </w:p>
    <w:p w14:paraId="60353C66" w14:textId="19F17069" w:rsidR="00B542CB"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Distributore </w:t>
      </w:r>
      <w:r w:rsidR="00C142F1" w:rsidRPr="005A6DC1">
        <w:rPr>
          <w:rFonts w:ascii="Arial" w:hAnsi="Arial" w:cs="Arial"/>
          <w:sz w:val="20"/>
          <w:szCs w:val="20"/>
        </w:rPr>
        <w:t>delle</w:t>
      </w:r>
      <w:r w:rsidRPr="005A6DC1">
        <w:rPr>
          <w:rFonts w:ascii="Arial" w:hAnsi="Arial" w:cs="Arial"/>
          <w:sz w:val="20"/>
          <w:szCs w:val="20"/>
        </w:rPr>
        <w:t xml:space="preserve"> soluzioni </w:t>
      </w:r>
      <w:r w:rsidR="001F7B3D" w:rsidRPr="005A6DC1">
        <w:rPr>
          <w:rFonts w:ascii="Arial" w:hAnsi="Arial" w:cs="Arial"/>
          <w:sz w:val="20"/>
          <w:szCs w:val="20"/>
        </w:rPr>
        <w:t xml:space="preserve">di Server </w:t>
      </w:r>
    </w:p>
    <w:p w14:paraId="755B0286" w14:textId="486673EE"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 xml:space="preserve">(elencare </w:t>
      </w:r>
      <w:r w:rsidR="005C5A87" w:rsidRPr="005A6DC1">
        <w:rPr>
          <w:rFonts w:ascii="Arial" w:hAnsi="Arial" w:cs="Arial"/>
          <w:sz w:val="20"/>
          <w:szCs w:val="20"/>
        </w:rPr>
        <w:t>eventuali</w:t>
      </w:r>
      <w:r w:rsidRPr="005A6DC1">
        <w:rPr>
          <w:rFonts w:ascii="Arial" w:hAnsi="Arial" w:cs="Arial"/>
          <w:sz w:val="20"/>
          <w:szCs w:val="20"/>
        </w:rPr>
        <w:t xml:space="preserve"> </w:t>
      </w:r>
      <w:r w:rsidR="005C5A87" w:rsidRPr="005A6DC1">
        <w:rPr>
          <w:rFonts w:ascii="Arial" w:hAnsi="Arial" w:cs="Arial"/>
          <w:sz w:val="20"/>
          <w:szCs w:val="20"/>
        </w:rPr>
        <w:t xml:space="preserve">ulteriori </w:t>
      </w:r>
      <w:r w:rsidRPr="005A6DC1">
        <w:rPr>
          <w:rFonts w:ascii="Arial" w:hAnsi="Arial" w:cs="Arial"/>
          <w:sz w:val="20"/>
          <w:szCs w:val="20"/>
        </w:rPr>
        <w:t xml:space="preserve">Brand </w:t>
      </w:r>
      <w:r w:rsidR="00F32559" w:rsidRPr="005A6DC1">
        <w:rPr>
          <w:rFonts w:ascii="Arial" w:hAnsi="Arial" w:cs="Arial"/>
          <w:sz w:val="20"/>
          <w:szCs w:val="20"/>
        </w:rPr>
        <w:t>di soluzioni analoghe distribuite</w:t>
      </w:r>
      <w:r w:rsidRPr="005A6DC1">
        <w:rPr>
          <w:rFonts w:ascii="Arial" w:hAnsi="Arial" w:cs="Arial"/>
          <w:sz w:val="20"/>
          <w:szCs w:val="20"/>
        </w:rPr>
        <w:t>)</w:t>
      </w:r>
    </w:p>
    <w:p w14:paraId="3F7CB6FB"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2E848F08"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2E6FE333"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156BE556"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6749C47E" w14:textId="5E723ECA" w:rsidR="00B542CB"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Rivenditore </w:t>
      </w:r>
      <w:r w:rsidR="00BD2704" w:rsidRPr="005A6DC1">
        <w:rPr>
          <w:rFonts w:ascii="Arial" w:hAnsi="Arial" w:cs="Arial"/>
          <w:sz w:val="20"/>
          <w:szCs w:val="20"/>
        </w:rPr>
        <w:t xml:space="preserve">delle soluzioni di Server </w:t>
      </w:r>
    </w:p>
    <w:p w14:paraId="14041514" w14:textId="0C82DB58" w:rsidR="005C5A87" w:rsidRPr="005A6DC1" w:rsidRDefault="005C5A87" w:rsidP="005C5A87">
      <w:pPr>
        <w:pStyle w:val="BodyText21"/>
        <w:spacing w:line="360" w:lineRule="auto"/>
        <w:ind w:left="1080"/>
        <w:rPr>
          <w:rFonts w:ascii="Arial" w:hAnsi="Arial" w:cs="Arial"/>
          <w:sz w:val="20"/>
          <w:szCs w:val="20"/>
        </w:rPr>
      </w:pPr>
      <w:r w:rsidRPr="005A6DC1">
        <w:rPr>
          <w:rFonts w:ascii="Arial" w:hAnsi="Arial" w:cs="Arial"/>
          <w:sz w:val="20"/>
          <w:szCs w:val="20"/>
        </w:rPr>
        <w:t xml:space="preserve">(elencare eventuali ulteriori Brand </w:t>
      </w:r>
      <w:r w:rsidR="00F32559" w:rsidRPr="005A6DC1">
        <w:rPr>
          <w:rFonts w:ascii="Arial" w:hAnsi="Arial" w:cs="Arial"/>
          <w:sz w:val="20"/>
          <w:szCs w:val="20"/>
        </w:rPr>
        <w:t xml:space="preserve">di soluzioni analoghe </w:t>
      </w:r>
      <w:r w:rsidRPr="005A6DC1">
        <w:rPr>
          <w:rFonts w:ascii="Arial" w:hAnsi="Arial" w:cs="Arial"/>
          <w:sz w:val="20"/>
          <w:szCs w:val="20"/>
        </w:rPr>
        <w:t>veicolati dalla propria azienda)</w:t>
      </w:r>
    </w:p>
    <w:p w14:paraId="7BA96B0A" w14:textId="77777777" w:rsidR="005C5A87" w:rsidRPr="005A6DC1" w:rsidRDefault="005C5A87" w:rsidP="005C5A87">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2D7C697A" w14:textId="77777777" w:rsidR="005C5A87" w:rsidRPr="005A6DC1" w:rsidRDefault="005C5A87" w:rsidP="005C5A87">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18E73721" w14:textId="77777777" w:rsidR="005C5A87" w:rsidRPr="005A6DC1" w:rsidRDefault="005C5A87" w:rsidP="005C5A87">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793A9D3D" w14:textId="77777777" w:rsidR="005C5A87" w:rsidRPr="005A6DC1" w:rsidRDefault="005C5A87" w:rsidP="005C5A87">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58AF2C76" w14:textId="372B660F" w:rsidR="005C5A87"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System Integrator </w:t>
      </w:r>
      <w:r w:rsidR="00BD2704" w:rsidRPr="005A6DC1">
        <w:rPr>
          <w:rFonts w:ascii="Arial" w:hAnsi="Arial" w:cs="Arial"/>
          <w:sz w:val="20"/>
          <w:szCs w:val="20"/>
        </w:rPr>
        <w:t>per le soluzioni di Server</w:t>
      </w:r>
    </w:p>
    <w:p w14:paraId="53499C15" w14:textId="57E9E8C9" w:rsidR="00B542CB" w:rsidRPr="005A6DC1" w:rsidRDefault="00B542CB" w:rsidP="005C5A87">
      <w:pPr>
        <w:pStyle w:val="BodyText21"/>
        <w:spacing w:line="360" w:lineRule="auto"/>
        <w:ind w:left="1080"/>
        <w:rPr>
          <w:rFonts w:ascii="Arial" w:hAnsi="Arial" w:cs="Arial"/>
          <w:sz w:val="20"/>
          <w:szCs w:val="20"/>
        </w:rPr>
      </w:pPr>
      <w:r w:rsidRPr="005A6DC1">
        <w:rPr>
          <w:rFonts w:ascii="Arial" w:hAnsi="Arial" w:cs="Arial"/>
          <w:sz w:val="20"/>
          <w:szCs w:val="20"/>
        </w:rPr>
        <w:t>(</w:t>
      </w:r>
      <w:r w:rsidR="005C5A87" w:rsidRPr="005A6DC1">
        <w:rPr>
          <w:rFonts w:ascii="Arial" w:hAnsi="Arial" w:cs="Arial"/>
          <w:sz w:val="20"/>
          <w:szCs w:val="20"/>
        </w:rPr>
        <w:t xml:space="preserve">elencare eventuali ulteriori Brand </w:t>
      </w:r>
      <w:r w:rsidR="00F32559" w:rsidRPr="005A6DC1">
        <w:rPr>
          <w:rFonts w:ascii="Arial" w:hAnsi="Arial" w:cs="Arial"/>
          <w:sz w:val="20"/>
          <w:szCs w:val="20"/>
        </w:rPr>
        <w:t xml:space="preserve">di soluzioni analoghe veicolati </w:t>
      </w:r>
      <w:r w:rsidR="005C5A87" w:rsidRPr="005A6DC1">
        <w:rPr>
          <w:rFonts w:ascii="Arial" w:hAnsi="Arial" w:cs="Arial"/>
          <w:sz w:val="20"/>
          <w:szCs w:val="20"/>
        </w:rPr>
        <w:t xml:space="preserve">dalla propria azienda </w:t>
      </w:r>
      <w:r w:rsidRPr="005A6DC1">
        <w:rPr>
          <w:rFonts w:ascii="Arial" w:hAnsi="Arial" w:cs="Arial"/>
          <w:sz w:val="20"/>
          <w:szCs w:val="20"/>
        </w:rPr>
        <w:t>con i quali vengono realizzat</w:t>
      </w:r>
      <w:r w:rsidR="00ED7843" w:rsidRPr="005A6DC1">
        <w:rPr>
          <w:rFonts w:ascii="Arial" w:hAnsi="Arial" w:cs="Arial"/>
          <w:sz w:val="20"/>
          <w:szCs w:val="20"/>
        </w:rPr>
        <w:t xml:space="preserve">e forniture </w:t>
      </w:r>
      <w:r w:rsidR="005C5A87" w:rsidRPr="005A6DC1">
        <w:rPr>
          <w:rFonts w:ascii="Arial" w:hAnsi="Arial" w:cs="Arial"/>
          <w:sz w:val="20"/>
          <w:szCs w:val="20"/>
        </w:rPr>
        <w:t xml:space="preserve">nel </w:t>
      </w:r>
      <w:r w:rsidR="00F32559" w:rsidRPr="005A6DC1">
        <w:rPr>
          <w:rFonts w:ascii="Arial" w:hAnsi="Arial" w:cs="Arial"/>
          <w:sz w:val="20"/>
          <w:szCs w:val="20"/>
        </w:rPr>
        <w:t xml:space="preserve">medesimo </w:t>
      </w:r>
      <w:r w:rsidR="005C5A87" w:rsidRPr="005A6DC1">
        <w:rPr>
          <w:rFonts w:ascii="Arial" w:hAnsi="Arial" w:cs="Arial"/>
          <w:sz w:val="20"/>
          <w:szCs w:val="20"/>
        </w:rPr>
        <w:t>settore</w:t>
      </w:r>
      <w:r w:rsidRPr="005A6DC1">
        <w:rPr>
          <w:rFonts w:ascii="Arial" w:hAnsi="Arial" w:cs="Arial"/>
          <w:sz w:val="20"/>
          <w:szCs w:val="20"/>
        </w:rPr>
        <w:t>)</w:t>
      </w:r>
    </w:p>
    <w:p w14:paraId="49F5BD13" w14:textId="3CFE6999"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73636DDF"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487AFA66"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30E4F498" w14:textId="77777777"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w:t>
      </w:r>
    </w:p>
    <w:p w14:paraId="676F1916" w14:textId="77777777" w:rsidR="009B52D8" w:rsidRPr="005A6DC1" w:rsidRDefault="009B52D8" w:rsidP="00B542CB">
      <w:pPr>
        <w:pStyle w:val="BodyText21"/>
        <w:spacing w:line="360" w:lineRule="auto"/>
        <w:ind w:left="1080"/>
        <w:rPr>
          <w:rFonts w:ascii="Arial" w:hAnsi="Arial" w:cs="Arial"/>
          <w:sz w:val="20"/>
          <w:szCs w:val="20"/>
        </w:rPr>
      </w:pPr>
    </w:p>
    <w:p w14:paraId="5F52F1BD" w14:textId="3518709E" w:rsidR="007A3FBB" w:rsidRPr="005A6DC1" w:rsidRDefault="007A3FBB" w:rsidP="00B5112B">
      <w:pPr>
        <w:pStyle w:val="BodyText21"/>
        <w:numPr>
          <w:ilvl w:val="0"/>
          <w:numId w:val="5"/>
        </w:numPr>
        <w:spacing w:line="360" w:lineRule="auto"/>
        <w:rPr>
          <w:rFonts w:ascii="Arial" w:hAnsi="Arial" w:cs="Arial"/>
          <w:sz w:val="20"/>
          <w:szCs w:val="20"/>
        </w:rPr>
      </w:pPr>
      <w:r w:rsidRPr="005A6DC1">
        <w:rPr>
          <w:rFonts w:ascii="Arial" w:hAnsi="Arial" w:cs="Arial"/>
          <w:sz w:val="20"/>
          <w:szCs w:val="20"/>
        </w:rPr>
        <w:t>L</w:t>
      </w:r>
      <w:r w:rsidR="00AE5461" w:rsidRPr="005A6DC1">
        <w:rPr>
          <w:rFonts w:ascii="Arial" w:hAnsi="Arial" w:cs="Arial"/>
          <w:sz w:val="20"/>
          <w:szCs w:val="20"/>
        </w:rPr>
        <w:t>e tecnologie server</w:t>
      </w:r>
      <w:r w:rsidR="00B05847" w:rsidRPr="005A6DC1">
        <w:rPr>
          <w:rFonts w:ascii="Arial" w:hAnsi="Arial" w:cs="Arial"/>
          <w:sz w:val="20"/>
          <w:szCs w:val="20"/>
        </w:rPr>
        <w:t xml:space="preserve"> </w:t>
      </w:r>
      <w:r w:rsidR="00F148BC" w:rsidRPr="005A6DC1">
        <w:rPr>
          <w:rFonts w:ascii="Arial" w:hAnsi="Arial" w:cs="Arial"/>
          <w:sz w:val="20"/>
          <w:szCs w:val="20"/>
        </w:rPr>
        <w:t xml:space="preserve">con </w:t>
      </w:r>
      <w:r w:rsidR="009B52D8" w:rsidRPr="005A6DC1">
        <w:rPr>
          <w:rFonts w:ascii="Arial" w:hAnsi="Arial" w:cs="Arial"/>
          <w:sz w:val="20"/>
          <w:szCs w:val="20"/>
        </w:rPr>
        <w:t>le</w:t>
      </w:r>
      <w:r w:rsidR="00F148BC" w:rsidRPr="005A6DC1">
        <w:rPr>
          <w:rFonts w:ascii="Arial" w:hAnsi="Arial" w:cs="Arial"/>
          <w:sz w:val="20"/>
          <w:szCs w:val="20"/>
        </w:rPr>
        <w:t xml:space="preserve"> quali </w:t>
      </w:r>
      <w:r w:rsidR="0050320C" w:rsidRPr="005A6DC1">
        <w:rPr>
          <w:rFonts w:ascii="Arial" w:hAnsi="Arial" w:cs="Arial"/>
          <w:sz w:val="20"/>
          <w:szCs w:val="20"/>
        </w:rPr>
        <w:t>la vostra Azienda</w:t>
      </w:r>
      <w:r w:rsidR="00F148BC" w:rsidRPr="005A6DC1">
        <w:rPr>
          <w:rFonts w:ascii="Arial" w:hAnsi="Arial" w:cs="Arial"/>
          <w:sz w:val="20"/>
          <w:szCs w:val="20"/>
        </w:rPr>
        <w:t xml:space="preserve"> approccia questa Consultazione</w:t>
      </w:r>
      <w:r w:rsidR="0050320C" w:rsidRPr="005A6DC1">
        <w:rPr>
          <w:rFonts w:ascii="Arial" w:hAnsi="Arial" w:cs="Arial"/>
          <w:sz w:val="20"/>
          <w:szCs w:val="20"/>
        </w:rPr>
        <w:t>,</w:t>
      </w:r>
      <w:r w:rsidR="00F148BC" w:rsidRPr="005A6DC1">
        <w:rPr>
          <w:rFonts w:ascii="Arial" w:hAnsi="Arial" w:cs="Arial"/>
          <w:sz w:val="20"/>
          <w:szCs w:val="20"/>
        </w:rPr>
        <w:t xml:space="preserve"> rispetta </w:t>
      </w:r>
      <w:r w:rsidR="0050320C" w:rsidRPr="005A6DC1">
        <w:rPr>
          <w:rFonts w:ascii="Arial" w:hAnsi="Arial" w:cs="Arial"/>
          <w:sz w:val="20"/>
          <w:szCs w:val="20"/>
        </w:rPr>
        <w:t xml:space="preserve">totalmente </w:t>
      </w:r>
      <w:r w:rsidR="00F148BC" w:rsidRPr="005A6DC1">
        <w:rPr>
          <w:rFonts w:ascii="Arial" w:hAnsi="Arial" w:cs="Arial"/>
          <w:sz w:val="20"/>
          <w:szCs w:val="20"/>
        </w:rPr>
        <w:t>quanto definito alla precedente sezione n.</w:t>
      </w:r>
      <w:r w:rsidR="00AE5461" w:rsidRPr="005A6DC1">
        <w:rPr>
          <w:rFonts w:ascii="Arial" w:hAnsi="Arial" w:cs="Arial"/>
          <w:sz w:val="20"/>
          <w:szCs w:val="20"/>
        </w:rPr>
        <w:t>2</w:t>
      </w:r>
      <w:r w:rsidR="0050320C" w:rsidRPr="005A6DC1">
        <w:rPr>
          <w:rFonts w:ascii="Arial" w:hAnsi="Arial" w:cs="Arial"/>
          <w:sz w:val="20"/>
          <w:szCs w:val="20"/>
        </w:rPr>
        <w:t xml:space="preserve"> </w:t>
      </w:r>
      <w:r w:rsidR="00F148BC" w:rsidRPr="005A6DC1">
        <w:rPr>
          <w:rFonts w:ascii="Arial" w:hAnsi="Arial" w:cs="Arial"/>
          <w:sz w:val="20"/>
          <w:szCs w:val="20"/>
        </w:rPr>
        <w:t>“</w:t>
      </w:r>
      <w:r w:rsidR="0050320C" w:rsidRPr="005A6DC1">
        <w:rPr>
          <w:rFonts w:ascii="Arial" w:hAnsi="Arial" w:cs="Arial"/>
          <w:sz w:val="20"/>
          <w:szCs w:val="20"/>
        </w:rPr>
        <w:t>Elementi Essenziali</w:t>
      </w:r>
      <w:r w:rsidR="00F148BC" w:rsidRPr="005A6DC1">
        <w:rPr>
          <w:rFonts w:ascii="Arial" w:hAnsi="Arial" w:cs="Arial"/>
          <w:sz w:val="20"/>
          <w:szCs w:val="20"/>
        </w:rPr>
        <w:t>”?</w:t>
      </w:r>
      <w:r w:rsidR="00D555CE" w:rsidRPr="005A6DC1">
        <w:rPr>
          <w:rFonts w:ascii="Arial" w:hAnsi="Arial" w:cs="Arial"/>
          <w:sz w:val="20"/>
          <w:szCs w:val="20"/>
        </w:rPr>
        <w:t xml:space="preserve"> </w:t>
      </w:r>
      <w:r w:rsidRPr="005A6DC1">
        <w:rPr>
          <w:rFonts w:ascii="Arial" w:hAnsi="Arial" w:cs="Arial"/>
          <w:sz w:val="20"/>
          <w:szCs w:val="20"/>
        </w:rPr>
        <w:t xml:space="preserve"> </w:t>
      </w:r>
    </w:p>
    <w:p w14:paraId="0C10BF1F" w14:textId="77777777" w:rsidR="007A3FBB" w:rsidRPr="005A6DC1" w:rsidRDefault="007A3FBB" w:rsidP="007A3FBB">
      <w:pPr>
        <w:pStyle w:val="Titolo1"/>
        <w:numPr>
          <w:ilvl w:val="0"/>
          <w:numId w:val="0"/>
        </w:numPr>
        <w:ind w:left="284"/>
        <w:rPr>
          <w:rFonts w:cs="Arial"/>
          <w:b w:val="0"/>
          <w:sz w:val="24"/>
        </w:rPr>
      </w:pPr>
      <w:r w:rsidRPr="005A6DC1">
        <w:rPr>
          <w:rFonts w:cs="Arial"/>
          <w:sz w:val="24"/>
        </w:rPr>
        <w:t>Risposta:</w:t>
      </w:r>
      <w:r w:rsidRPr="005A6DC1">
        <w:rPr>
          <w:rFonts w:cs="Arial"/>
          <w:b w:val="0"/>
          <w:i/>
          <w:color w:val="FF0000"/>
          <w:szCs w:val="22"/>
        </w:rPr>
        <w:t xml:space="preserve"> </w:t>
      </w:r>
    </w:p>
    <w:p w14:paraId="65C6075B" w14:textId="77777777" w:rsidR="009B52D8" w:rsidRPr="005A6DC1" w:rsidRDefault="009B52D8" w:rsidP="009B52D8">
      <w:pPr>
        <w:pStyle w:val="BodyText21"/>
        <w:numPr>
          <w:ilvl w:val="0"/>
          <w:numId w:val="6"/>
        </w:numPr>
        <w:spacing w:line="360" w:lineRule="auto"/>
        <w:rPr>
          <w:rFonts w:ascii="Arial" w:hAnsi="Arial" w:cs="Arial"/>
          <w:sz w:val="20"/>
          <w:szCs w:val="20"/>
        </w:rPr>
      </w:pPr>
      <w:r w:rsidRPr="005A6DC1">
        <w:rPr>
          <w:rFonts w:ascii="Arial" w:hAnsi="Arial" w:cs="Arial"/>
          <w:sz w:val="20"/>
          <w:szCs w:val="20"/>
        </w:rPr>
        <w:t>SI</w:t>
      </w:r>
    </w:p>
    <w:p w14:paraId="7915257E" w14:textId="54DC874C" w:rsidR="009B52D8" w:rsidRPr="005A6DC1" w:rsidRDefault="009B52D8" w:rsidP="005A6DC1">
      <w:pPr>
        <w:pStyle w:val="BodyText21"/>
        <w:numPr>
          <w:ilvl w:val="0"/>
          <w:numId w:val="6"/>
        </w:numPr>
        <w:spacing w:line="360" w:lineRule="auto"/>
        <w:jc w:val="left"/>
        <w:rPr>
          <w:rFonts w:ascii="Arial" w:hAnsi="Arial" w:cs="Arial"/>
          <w:sz w:val="20"/>
          <w:szCs w:val="20"/>
        </w:rPr>
      </w:pPr>
      <w:proofErr w:type="gramStart"/>
      <w:r w:rsidRPr="005A6DC1">
        <w:rPr>
          <w:rFonts w:ascii="Arial" w:hAnsi="Arial" w:cs="Arial"/>
          <w:sz w:val="20"/>
          <w:szCs w:val="20"/>
        </w:rPr>
        <w:lastRenderedPageBreak/>
        <w:t>NO</w:t>
      </w:r>
      <w:proofErr w:type="gramEnd"/>
      <w:r w:rsidRPr="005A6DC1">
        <w:rPr>
          <w:rFonts w:ascii="Arial" w:hAnsi="Arial" w:cs="Arial"/>
          <w:sz w:val="20"/>
          <w:szCs w:val="20"/>
        </w:rPr>
        <w:tab/>
        <w:t xml:space="preserve"> </w:t>
      </w:r>
      <w:r w:rsidRPr="005A6DC1">
        <w:rPr>
          <w:rFonts w:ascii="Arial" w:hAnsi="Arial" w:cs="Arial"/>
          <w:sz w:val="20"/>
          <w:szCs w:val="20"/>
        </w:rPr>
        <w:tab/>
        <w:t>eventuali eccezioni__________________________________________</w:t>
      </w:r>
    </w:p>
    <w:p w14:paraId="3B4C4125" w14:textId="77777777" w:rsidR="009B52D8" w:rsidRPr="005A6DC1" w:rsidRDefault="009B52D8" w:rsidP="009B52D8">
      <w:pPr>
        <w:pStyle w:val="BodyText21"/>
        <w:spacing w:line="360" w:lineRule="auto"/>
        <w:ind w:left="644"/>
        <w:rPr>
          <w:rFonts w:ascii="Arial" w:hAnsi="Arial" w:cs="Arial"/>
          <w:sz w:val="20"/>
          <w:szCs w:val="20"/>
        </w:rPr>
      </w:pPr>
    </w:p>
    <w:p w14:paraId="5B787ACF" w14:textId="01D355B6" w:rsidR="00BA7B96" w:rsidRPr="005A6DC1" w:rsidRDefault="00AE5461" w:rsidP="00BA7B96">
      <w:pPr>
        <w:pStyle w:val="BodyText21"/>
        <w:numPr>
          <w:ilvl w:val="0"/>
          <w:numId w:val="5"/>
        </w:numPr>
        <w:spacing w:line="360" w:lineRule="auto"/>
        <w:rPr>
          <w:rFonts w:ascii="Arial" w:hAnsi="Arial" w:cs="Arial"/>
          <w:sz w:val="20"/>
          <w:szCs w:val="20"/>
        </w:rPr>
      </w:pPr>
      <w:r w:rsidRPr="005A6DC1">
        <w:rPr>
          <w:rFonts w:ascii="Arial" w:hAnsi="Arial" w:cs="Arial"/>
          <w:sz w:val="20"/>
          <w:szCs w:val="20"/>
        </w:rPr>
        <w:t xml:space="preserve">Con riferimento alla </w:t>
      </w:r>
      <w:r w:rsidR="00455BC9" w:rsidRPr="005A6DC1">
        <w:rPr>
          <w:rFonts w:ascii="Arial" w:hAnsi="Arial" w:cs="Arial"/>
          <w:sz w:val="20"/>
          <w:szCs w:val="20"/>
        </w:rPr>
        <w:t xml:space="preserve">precedente sezione n. </w:t>
      </w:r>
      <w:r w:rsidRPr="005A6DC1">
        <w:rPr>
          <w:rFonts w:ascii="Arial" w:hAnsi="Arial" w:cs="Arial"/>
          <w:sz w:val="20"/>
          <w:szCs w:val="20"/>
        </w:rPr>
        <w:t>3</w:t>
      </w:r>
      <w:r w:rsidR="00455BC9" w:rsidRPr="005A6DC1">
        <w:rPr>
          <w:rFonts w:ascii="Arial" w:hAnsi="Arial" w:cs="Arial"/>
          <w:sz w:val="20"/>
          <w:szCs w:val="20"/>
        </w:rPr>
        <w:t xml:space="preserve"> “Tempi di consegna garanti</w:t>
      </w:r>
      <w:r w:rsidRPr="005A6DC1">
        <w:rPr>
          <w:rFonts w:ascii="Arial" w:hAnsi="Arial" w:cs="Arial"/>
          <w:sz w:val="20"/>
          <w:szCs w:val="20"/>
        </w:rPr>
        <w:t>bili</w:t>
      </w:r>
      <w:r w:rsidR="00455BC9" w:rsidRPr="005A6DC1">
        <w:rPr>
          <w:rFonts w:ascii="Arial" w:hAnsi="Arial" w:cs="Arial"/>
          <w:sz w:val="20"/>
          <w:szCs w:val="20"/>
        </w:rPr>
        <w:t>”, l</w:t>
      </w:r>
      <w:r w:rsidR="00BA7B96" w:rsidRPr="005A6DC1">
        <w:rPr>
          <w:rFonts w:ascii="Arial" w:hAnsi="Arial" w:cs="Arial"/>
          <w:sz w:val="20"/>
          <w:szCs w:val="20"/>
        </w:rPr>
        <w:t>a soluzion</w:t>
      </w:r>
      <w:r w:rsidR="0060630E" w:rsidRPr="005A6DC1">
        <w:rPr>
          <w:rFonts w:ascii="Arial" w:hAnsi="Arial" w:cs="Arial"/>
          <w:sz w:val="20"/>
          <w:szCs w:val="20"/>
        </w:rPr>
        <w:t xml:space="preserve">e </w:t>
      </w:r>
      <w:r w:rsidR="00BA7B96" w:rsidRPr="005A6DC1">
        <w:rPr>
          <w:rFonts w:ascii="Arial" w:hAnsi="Arial" w:cs="Arial"/>
          <w:sz w:val="20"/>
          <w:szCs w:val="20"/>
        </w:rPr>
        <w:t>con l</w:t>
      </w:r>
      <w:r w:rsidRPr="005A6DC1">
        <w:rPr>
          <w:rFonts w:ascii="Arial" w:hAnsi="Arial" w:cs="Arial"/>
          <w:sz w:val="20"/>
          <w:szCs w:val="20"/>
        </w:rPr>
        <w:t>a</w:t>
      </w:r>
      <w:r w:rsidR="00BA7B96" w:rsidRPr="005A6DC1">
        <w:rPr>
          <w:rFonts w:ascii="Arial" w:hAnsi="Arial" w:cs="Arial"/>
          <w:sz w:val="20"/>
          <w:szCs w:val="20"/>
        </w:rPr>
        <w:t xml:space="preserve"> qual</w:t>
      </w:r>
      <w:r w:rsidRPr="005A6DC1">
        <w:rPr>
          <w:rFonts w:ascii="Arial" w:hAnsi="Arial" w:cs="Arial"/>
          <w:sz w:val="20"/>
          <w:szCs w:val="20"/>
        </w:rPr>
        <w:t>e</w:t>
      </w:r>
      <w:r w:rsidR="00BA7B96" w:rsidRPr="005A6DC1">
        <w:rPr>
          <w:rFonts w:ascii="Arial" w:hAnsi="Arial" w:cs="Arial"/>
          <w:sz w:val="20"/>
          <w:szCs w:val="20"/>
        </w:rPr>
        <w:t xml:space="preserve"> la vostra Azienda approccia questa Consultazione, e la relativa supply chain </w:t>
      </w:r>
      <w:r w:rsidR="00FB3AA4" w:rsidRPr="005A6DC1">
        <w:rPr>
          <w:rFonts w:ascii="Arial" w:hAnsi="Arial" w:cs="Arial"/>
          <w:sz w:val="20"/>
          <w:szCs w:val="20"/>
        </w:rPr>
        <w:t xml:space="preserve">produttiva, permette di </w:t>
      </w:r>
      <w:r w:rsidR="00455BC9" w:rsidRPr="005A6DC1">
        <w:rPr>
          <w:rFonts w:ascii="Arial" w:hAnsi="Arial" w:cs="Arial"/>
          <w:sz w:val="20"/>
          <w:szCs w:val="20"/>
        </w:rPr>
        <w:t xml:space="preserve">garantire quale delle seguenti </w:t>
      </w:r>
      <w:r w:rsidR="00FB3AA4" w:rsidRPr="005A6DC1">
        <w:rPr>
          <w:rFonts w:ascii="Arial" w:hAnsi="Arial" w:cs="Arial"/>
          <w:sz w:val="20"/>
          <w:szCs w:val="20"/>
        </w:rPr>
        <w:t xml:space="preserve">tempistiche </w:t>
      </w:r>
      <w:r w:rsidR="00455BC9" w:rsidRPr="005A6DC1">
        <w:rPr>
          <w:rFonts w:ascii="Arial" w:hAnsi="Arial" w:cs="Arial"/>
          <w:sz w:val="20"/>
          <w:szCs w:val="20"/>
        </w:rPr>
        <w:t>minime di consegna</w:t>
      </w:r>
      <w:r w:rsidR="00BA7B96" w:rsidRPr="005A6DC1">
        <w:rPr>
          <w:rFonts w:ascii="Arial" w:hAnsi="Arial" w:cs="Arial"/>
          <w:sz w:val="20"/>
          <w:szCs w:val="20"/>
        </w:rPr>
        <w:t xml:space="preserve">?  </w:t>
      </w:r>
    </w:p>
    <w:p w14:paraId="380C3443" w14:textId="77777777" w:rsidR="00BA7B96" w:rsidRPr="005A6DC1" w:rsidRDefault="00BA7B96" w:rsidP="00BA7B96">
      <w:pPr>
        <w:pStyle w:val="Titolo1"/>
        <w:numPr>
          <w:ilvl w:val="0"/>
          <w:numId w:val="0"/>
        </w:numPr>
        <w:ind w:left="284"/>
        <w:rPr>
          <w:rFonts w:cs="Arial"/>
          <w:b w:val="0"/>
          <w:sz w:val="24"/>
        </w:rPr>
      </w:pPr>
      <w:r w:rsidRPr="005A6DC1">
        <w:rPr>
          <w:rFonts w:cs="Arial"/>
          <w:sz w:val="24"/>
        </w:rPr>
        <w:t>Risposta:</w:t>
      </w:r>
      <w:r w:rsidRPr="005A6DC1">
        <w:rPr>
          <w:rFonts w:cs="Arial"/>
          <w:b w:val="0"/>
          <w:i/>
          <w:color w:val="FF0000"/>
          <w:szCs w:val="22"/>
        </w:rPr>
        <w:t xml:space="preserve"> </w:t>
      </w:r>
    </w:p>
    <w:p w14:paraId="473DB8BE" w14:textId="06303C63" w:rsidR="00BA7B96" w:rsidRPr="005A6DC1" w:rsidRDefault="001327FF" w:rsidP="00BA7B96">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entro 30 giorni dalla </w:t>
      </w:r>
      <w:r w:rsidR="00053044" w:rsidRPr="005A6DC1">
        <w:rPr>
          <w:rFonts w:ascii="Arial" w:hAnsi="Arial" w:cs="Arial"/>
          <w:sz w:val="20"/>
          <w:szCs w:val="20"/>
        </w:rPr>
        <w:t xml:space="preserve">data di </w:t>
      </w:r>
      <w:r w:rsidRPr="005A6DC1">
        <w:rPr>
          <w:rFonts w:ascii="Arial" w:hAnsi="Arial" w:cs="Arial"/>
          <w:sz w:val="20"/>
          <w:szCs w:val="20"/>
        </w:rPr>
        <w:t>stipula del contratto</w:t>
      </w:r>
    </w:p>
    <w:p w14:paraId="3F495525" w14:textId="03896900" w:rsidR="001327FF" w:rsidRPr="005A6DC1" w:rsidRDefault="001327FF" w:rsidP="00BA7B96">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entro 60 giorni dalla </w:t>
      </w:r>
      <w:r w:rsidR="00053044" w:rsidRPr="005A6DC1">
        <w:rPr>
          <w:rFonts w:ascii="Arial" w:hAnsi="Arial" w:cs="Arial"/>
          <w:sz w:val="20"/>
          <w:szCs w:val="20"/>
        </w:rPr>
        <w:t xml:space="preserve">data di </w:t>
      </w:r>
      <w:r w:rsidRPr="005A6DC1">
        <w:rPr>
          <w:rFonts w:ascii="Arial" w:hAnsi="Arial" w:cs="Arial"/>
          <w:sz w:val="20"/>
          <w:szCs w:val="20"/>
        </w:rPr>
        <w:t>stipula del contratto</w:t>
      </w:r>
    </w:p>
    <w:p w14:paraId="40E60DD3" w14:textId="498DDFF8" w:rsidR="001327FF" w:rsidRPr="005A6DC1" w:rsidRDefault="001327FF" w:rsidP="00BA7B96">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entro 90 giorni dalla </w:t>
      </w:r>
      <w:r w:rsidR="00053044" w:rsidRPr="005A6DC1">
        <w:rPr>
          <w:rFonts w:ascii="Arial" w:hAnsi="Arial" w:cs="Arial"/>
          <w:sz w:val="20"/>
          <w:szCs w:val="20"/>
        </w:rPr>
        <w:t xml:space="preserve">data di </w:t>
      </w:r>
      <w:r w:rsidRPr="005A6DC1">
        <w:rPr>
          <w:rFonts w:ascii="Arial" w:hAnsi="Arial" w:cs="Arial"/>
          <w:sz w:val="20"/>
          <w:szCs w:val="20"/>
        </w:rPr>
        <w:t>stipula del contratto</w:t>
      </w:r>
    </w:p>
    <w:p w14:paraId="39037CD7" w14:textId="056F1A43" w:rsidR="001327FF" w:rsidRPr="005A6DC1" w:rsidRDefault="00053044" w:rsidP="00BA7B96">
      <w:pPr>
        <w:pStyle w:val="BodyText21"/>
        <w:numPr>
          <w:ilvl w:val="0"/>
          <w:numId w:val="6"/>
        </w:numPr>
        <w:spacing w:line="360" w:lineRule="auto"/>
        <w:rPr>
          <w:rFonts w:ascii="Arial" w:hAnsi="Arial" w:cs="Arial"/>
          <w:sz w:val="20"/>
          <w:szCs w:val="20"/>
        </w:rPr>
      </w:pPr>
      <w:r w:rsidRPr="005A6DC1">
        <w:rPr>
          <w:rFonts w:ascii="Arial" w:hAnsi="Arial" w:cs="Arial"/>
          <w:sz w:val="20"/>
          <w:szCs w:val="20"/>
        </w:rPr>
        <w:t xml:space="preserve">oltre </w:t>
      </w:r>
      <w:r w:rsidR="001327FF" w:rsidRPr="005A6DC1">
        <w:rPr>
          <w:rFonts w:ascii="Arial" w:hAnsi="Arial" w:cs="Arial"/>
          <w:sz w:val="20"/>
          <w:szCs w:val="20"/>
        </w:rPr>
        <w:t>90 giorni dalla data di stipula</w:t>
      </w:r>
      <w:r w:rsidRPr="005A6DC1">
        <w:rPr>
          <w:rFonts w:ascii="Arial" w:hAnsi="Arial" w:cs="Arial"/>
          <w:sz w:val="20"/>
          <w:szCs w:val="20"/>
        </w:rPr>
        <w:t xml:space="preserve"> del contratto</w:t>
      </w:r>
    </w:p>
    <w:p w14:paraId="018D4A90" w14:textId="77777777" w:rsidR="001327FF" w:rsidRPr="005A6DC1" w:rsidRDefault="001327FF" w:rsidP="001327FF">
      <w:pPr>
        <w:pStyle w:val="BodyText21"/>
        <w:spacing w:line="360" w:lineRule="auto"/>
        <w:ind w:left="1080"/>
        <w:rPr>
          <w:rFonts w:ascii="Arial" w:hAnsi="Arial" w:cs="Arial"/>
          <w:sz w:val="20"/>
          <w:szCs w:val="20"/>
        </w:rPr>
      </w:pPr>
    </w:p>
    <w:p w14:paraId="25E53907" w14:textId="55D90478" w:rsidR="00BA7B96" w:rsidRPr="005A6DC1" w:rsidRDefault="0091675D" w:rsidP="001327FF">
      <w:pPr>
        <w:pStyle w:val="BodyText21"/>
        <w:spacing w:line="360" w:lineRule="auto"/>
        <w:ind w:left="1080"/>
        <w:rPr>
          <w:rFonts w:ascii="Arial" w:hAnsi="Arial" w:cs="Arial"/>
          <w:sz w:val="20"/>
          <w:szCs w:val="20"/>
        </w:rPr>
      </w:pPr>
      <w:r w:rsidRPr="005A6DC1">
        <w:rPr>
          <w:rFonts w:ascii="Arial" w:hAnsi="Arial" w:cs="Arial"/>
          <w:sz w:val="20"/>
          <w:szCs w:val="20"/>
        </w:rPr>
        <w:t xml:space="preserve">Motivazioni </w:t>
      </w:r>
      <w:r w:rsidR="00B11806" w:rsidRPr="005A6DC1">
        <w:rPr>
          <w:rFonts w:ascii="Arial" w:hAnsi="Arial" w:cs="Arial"/>
          <w:sz w:val="20"/>
          <w:szCs w:val="20"/>
        </w:rPr>
        <w:t>e osservazioni ______________________________________</w:t>
      </w:r>
    </w:p>
    <w:p w14:paraId="53D6333D" w14:textId="77777777" w:rsidR="00BA7B96" w:rsidRPr="005A6DC1" w:rsidRDefault="00BA7B96" w:rsidP="00B542CB">
      <w:pPr>
        <w:spacing w:line="276" w:lineRule="auto"/>
        <w:ind w:left="284"/>
        <w:jc w:val="both"/>
        <w:rPr>
          <w:rFonts w:ascii="Arial" w:hAnsi="Arial" w:cs="Arial"/>
          <w:b/>
          <w:bCs/>
          <w:sz w:val="20"/>
          <w:szCs w:val="20"/>
        </w:rPr>
      </w:pPr>
    </w:p>
    <w:p w14:paraId="7ED312A7" w14:textId="0F49DD3C" w:rsidR="00B11806" w:rsidRPr="005A6DC1" w:rsidRDefault="00573B78" w:rsidP="00B11806">
      <w:pPr>
        <w:pStyle w:val="BodyText21"/>
        <w:numPr>
          <w:ilvl w:val="0"/>
          <w:numId w:val="5"/>
        </w:numPr>
        <w:spacing w:line="360" w:lineRule="auto"/>
        <w:rPr>
          <w:rFonts w:ascii="Arial" w:hAnsi="Arial" w:cs="Arial"/>
          <w:sz w:val="20"/>
          <w:szCs w:val="20"/>
        </w:rPr>
      </w:pPr>
      <w:r>
        <w:rPr>
          <w:rFonts w:ascii="Arial" w:hAnsi="Arial" w:cs="Arial"/>
          <w:sz w:val="20"/>
          <w:szCs w:val="20"/>
        </w:rPr>
        <w:t xml:space="preserve">Le apparecchiature hardware </w:t>
      </w:r>
      <w:r w:rsidR="00B11806" w:rsidRPr="005A6DC1">
        <w:rPr>
          <w:rFonts w:ascii="Arial" w:hAnsi="Arial" w:cs="Arial"/>
          <w:sz w:val="20"/>
          <w:szCs w:val="20"/>
        </w:rPr>
        <w:t xml:space="preserve">con le quali la vostra Azienda approccia questa Consultazione, </w:t>
      </w:r>
      <w:r w:rsidR="00B157AB" w:rsidRPr="005A6DC1">
        <w:rPr>
          <w:rFonts w:ascii="Arial" w:hAnsi="Arial" w:cs="Arial"/>
          <w:sz w:val="20"/>
          <w:szCs w:val="20"/>
        </w:rPr>
        <w:t>soddisfa</w:t>
      </w:r>
      <w:r>
        <w:rPr>
          <w:rFonts w:ascii="Arial" w:hAnsi="Arial" w:cs="Arial"/>
          <w:sz w:val="20"/>
          <w:szCs w:val="20"/>
        </w:rPr>
        <w:t>no</w:t>
      </w:r>
      <w:r w:rsidR="00B157AB" w:rsidRPr="005A6DC1">
        <w:rPr>
          <w:rFonts w:ascii="Arial" w:hAnsi="Arial" w:cs="Arial"/>
          <w:sz w:val="20"/>
          <w:szCs w:val="20"/>
        </w:rPr>
        <w:t xml:space="preserve"> le caratteristiche tecniche richieste come indispensabili </w:t>
      </w:r>
      <w:r w:rsidR="00B11806" w:rsidRPr="005A6DC1">
        <w:rPr>
          <w:rFonts w:ascii="Arial" w:hAnsi="Arial" w:cs="Arial"/>
          <w:sz w:val="20"/>
          <w:szCs w:val="20"/>
        </w:rPr>
        <w:t>alla precedente sezione n.</w:t>
      </w:r>
      <w:r w:rsidR="00AE5461" w:rsidRPr="005A6DC1">
        <w:rPr>
          <w:rFonts w:ascii="Arial" w:hAnsi="Arial" w:cs="Arial"/>
          <w:sz w:val="20"/>
          <w:szCs w:val="20"/>
        </w:rPr>
        <w:t>4</w:t>
      </w:r>
      <w:r w:rsidR="00B11806" w:rsidRPr="005A6DC1">
        <w:rPr>
          <w:rFonts w:ascii="Arial" w:hAnsi="Arial" w:cs="Arial"/>
          <w:sz w:val="20"/>
          <w:szCs w:val="20"/>
        </w:rPr>
        <w:t xml:space="preserve"> “</w:t>
      </w:r>
      <w:r w:rsidR="008324FD" w:rsidRPr="005A6DC1">
        <w:rPr>
          <w:rFonts w:ascii="Arial" w:hAnsi="Arial" w:cs="Arial"/>
          <w:sz w:val="20"/>
          <w:szCs w:val="20"/>
        </w:rPr>
        <w:t>Caratteristiche Tecniche</w:t>
      </w:r>
      <w:r w:rsidR="00B11806" w:rsidRPr="005A6DC1">
        <w:rPr>
          <w:rFonts w:ascii="Arial" w:hAnsi="Arial" w:cs="Arial"/>
          <w:sz w:val="20"/>
          <w:szCs w:val="20"/>
        </w:rPr>
        <w:t xml:space="preserve">”?  </w:t>
      </w:r>
    </w:p>
    <w:p w14:paraId="16DB5AD3" w14:textId="77777777" w:rsidR="00CF681F" w:rsidRPr="005A6DC1" w:rsidRDefault="00B11806" w:rsidP="00B11806">
      <w:pPr>
        <w:pStyle w:val="Titolo1"/>
        <w:numPr>
          <w:ilvl w:val="0"/>
          <w:numId w:val="0"/>
        </w:numPr>
        <w:ind w:left="284"/>
        <w:rPr>
          <w:rFonts w:cs="Arial"/>
          <w:sz w:val="24"/>
        </w:rPr>
      </w:pPr>
      <w:r w:rsidRPr="005A6DC1">
        <w:rPr>
          <w:rFonts w:cs="Arial"/>
          <w:sz w:val="24"/>
        </w:rPr>
        <w:t>Risposta:</w:t>
      </w:r>
    </w:p>
    <w:p w14:paraId="027F9CF0" w14:textId="56DC94D4" w:rsidR="00B11806" w:rsidRPr="005A6DC1" w:rsidRDefault="00B11806" w:rsidP="00CF681F">
      <w:pPr>
        <w:pStyle w:val="Paragrafoelenco"/>
        <w:spacing w:line="360" w:lineRule="auto"/>
        <w:ind w:left="644"/>
        <w:rPr>
          <w:rFonts w:ascii="Arial" w:hAnsi="Arial" w:cs="Arial"/>
          <w:b/>
          <w:iCs/>
        </w:rPr>
      </w:pPr>
      <w:r w:rsidRPr="005A6DC1">
        <w:rPr>
          <w:rFonts w:ascii="Arial" w:hAnsi="Arial" w:cs="Arial"/>
          <w:b/>
          <w:i/>
          <w:color w:val="FF0000"/>
          <w:sz w:val="32"/>
          <w:szCs w:val="28"/>
        </w:rPr>
        <w:t xml:space="preserve"> </w:t>
      </w:r>
      <w:r w:rsidR="00AE5461" w:rsidRPr="005A6DC1">
        <w:rPr>
          <w:rFonts w:ascii="Arial" w:hAnsi="Arial" w:cs="Arial"/>
          <w:b/>
          <w:sz w:val="20"/>
          <w:szCs w:val="20"/>
        </w:rPr>
        <w:t>SERVER TIPO A</w:t>
      </w:r>
      <w:r w:rsidR="00CF681F" w:rsidRPr="005A6DC1">
        <w:rPr>
          <w:rFonts w:ascii="Arial" w:hAnsi="Arial" w:cs="Arial"/>
          <w:b/>
          <w:sz w:val="20"/>
          <w:szCs w:val="20"/>
        </w:rPr>
        <w:t>:</w:t>
      </w:r>
    </w:p>
    <w:p w14:paraId="74B457DC" w14:textId="2B2A6C09" w:rsidR="00B11806" w:rsidRPr="005A6DC1" w:rsidRDefault="00B11806" w:rsidP="00B11806">
      <w:pPr>
        <w:pStyle w:val="BodyText21"/>
        <w:numPr>
          <w:ilvl w:val="0"/>
          <w:numId w:val="6"/>
        </w:numPr>
        <w:spacing w:line="360" w:lineRule="auto"/>
        <w:rPr>
          <w:rFonts w:ascii="Arial" w:hAnsi="Arial" w:cs="Arial"/>
          <w:sz w:val="20"/>
          <w:szCs w:val="20"/>
        </w:rPr>
      </w:pPr>
      <w:r w:rsidRPr="005A6DC1">
        <w:rPr>
          <w:rFonts w:ascii="Arial" w:hAnsi="Arial" w:cs="Arial"/>
          <w:sz w:val="20"/>
          <w:szCs w:val="20"/>
        </w:rPr>
        <w:t>SI</w:t>
      </w:r>
      <w:r w:rsidR="00453783" w:rsidRPr="005A6DC1">
        <w:rPr>
          <w:rFonts w:ascii="Arial" w:hAnsi="Arial" w:cs="Arial"/>
          <w:sz w:val="20"/>
          <w:szCs w:val="20"/>
        </w:rPr>
        <w:tab/>
      </w:r>
      <w:r w:rsidR="00453783" w:rsidRPr="005A6DC1">
        <w:rPr>
          <w:rFonts w:ascii="Arial" w:hAnsi="Arial" w:cs="Arial"/>
          <w:sz w:val="20"/>
          <w:szCs w:val="20"/>
        </w:rPr>
        <w:tab/>
      </w:r>
    </w:p>
    <w:p w14:paraId="1260E97F" w14:textId="77777777" w:rsidR="00CF681F" w:rsidRPr="005A6DC1" w:rsidRDefault="00B11806" w:rsidP="00B11806">
      <w:pPr>
        <w:pStyle w:val="BodyText21"/>
        <w:numPr>
          <w:ilvl w:val="0"/>
          <w:numId w:val="6"/>
        </w:numPr>
        <w:spacing w:line="360" w:lineRule="auto"/>
        <w:rPr>
          <w:rFonts w:ascii="Arial" w:hAnsi="Arial" w:cs="Arial"/>
          <w:sz w:val="20"/>
          <w:szCs w:val="20"/>
        </w:rPr>
      </w:pPr>
      <w:r w:rsidRPr="005A6DC1">
        <w:rPr>
          <w:rFonts w:ascii="Arial" w:hAnsi="Arial" w:cs="Arial"/>
          <w:sz w:val="20"/>
          <w:szCs w:val="20"/>
        </w:rPr>
        <w:t>NO</w:t>
      </w:r>
      <w:r w:rsidRPr="005A6DC1">
        <w:rPr>
          <w:rFonts w:ascii="Arial" w:hAnsi="Arial" w:cs="Arial"/>
          <w:sz w:val="20"/>
          <w:szCs w:val="20"/>
        </w:rPr>
        <w:tab/>
        <w:t xml:space="preserve"> </w:t>
      </w:r>
      <w:r w:rsidRPr="005A6DC1">
        <w:rPr>
          <w:rFonts w:ascii="Arial" w:hAnsi="Arial" w:cs="Arial"/>
          <w:sz w:val="20"/>
          <w:szCs w:val="20"/>
        </w:rPr>
        <w:tab/>
      </w:r>
    </w:p>
    <w:p w14:paraId="459B875D" w14:textId="09A8235A" w:rsidR="00B11806" w:rsidRPr="005A6DC1" w:rsidRDefault="00810B65" w:rsidP="00CF681F">
      <w:pPr>
        <w:pStyle w:val="BodyText21"/>
        <w:spacing w:line="360" w:lineRule="auto"/>
        <w:ind w:left="720"/>
        <w:rPr>
          <w:rFonts w:ascii="Arial" w:hAnsi="Arial" w:cs="Arial"/>
          <w:sz w:val="20"/>
          <w:szCs w:val="20"/>
        </w:rPr>
      </w:pPr>
      <w:r w:rsidRPr="005A6DC1">
        <w:rPr>
          <w:rFonts w:ascii="Arial" w:hAnsi="Arial" w:cs="Arial"/>
          <w:sz w:val="20"/>
          <w:szCs w:val="20"/>
        </w:rPr>
        <w:t>O</w:t>
      </w:r>
      <w:r w:rsidR="00B11806" w:rsidRPr="005A6DC1">
        <w:rPr>
          <w:rFonts w:ascii="Arial" w:hAnsi="Arial" w:cs="Arial"/>
          <w:sz w:val="20"/>
          <w:szCs w:val="20"/>
        </w:rPr>
        <w:t xml:space="preserve">sservazioni </w:t>
      </w:r>
      <w:r w:rsidRPr="005A6DC1">
        <w:rPr>
          <w:rFonts w:ascii="Arial" w:hAnsi="Arial" w:cs="Arial"/>
          <w:sz w:val="20"/>
          <w:szCs w:val="20"/>
        </w:rPr>
        <w:t>e suggerimenti</w:t>
      </w:r>
      <w:r w:rsidR="00B11806" w:rsidRPr="005A6DC1">
        <w:rPr>
          <w:rFonts w:ascii="Arial" w:hAnsi="Arial" w:cs="Arial"/>
          <w:sz w:val="20"/>
          <w:szCs w:val="20"/>
        </w:rPr>
        <w:t>______________________________________</w:t>
      </w:r>
    </w:p>
    <w:p w14:paraId="16AF519D" w14:textId="77777777" w:rsidR="00CF681F" w:rsidRPr="005A6DC1" w:rsidRDefault="00CF681F" w:rsidP="00CF681F">
      <w:pPr>
        <w:pStyle w:val="BodyText21"/>
        <w:spacing w:line="360" w:lineRule="auto"/>
        <w:ind w:left="720"/>
        <w:rPr>
          <w:rFonts w:ascii="Arial" w:hAnsi="Arial" w:cs="Arial"/>
          <w:sz w:val="20"/>
          <w:szCs w:val="20"/>
        </w:rPr>
      </w:pPr>
    </w:p>
    <w:p w14:paraId="59CC9A08" w14:textId="61CDE22F" w:rsidR="00CF681F" w:rsidRPr="005A6DC1" w:rsidRDefault="00AE5461" w:rsidP="00CF681F">
      <w:pPr>
        <w:pStyle w:val="Paragrafoelenco"/>
        <w:spacing w:line="360" w:lineRule="auto"/>
        <w:ind w:left="644"/>
        <w:rPr>
          <w:rFonts w:ascii="Arial" w:hAnsi="Arial" w:cs="Arial"/>
          <w:b/>
          <w:iCs/>
        </w:rPr>
      </w:pPr>
      <w:r w:rsidRPr="005A6DC1">
        <w:rPr>
          <w:rFonts w:ascii="Arial" w:hAnsi="Arial" w:cs="Arial"/>
          <w:b/>
          <w:sz w:val="20"/>
          <w:szCs w:val="20"/>
        </w:rPr>
        <w:t>SERVER TIPO B</w:t>
      </w:r>
      <w:r w:rsidR="00CF681F" w:rsidRPr="005A6DC1">
        <w:rPr>
          <w:rFonts w:ascii="Arial" w:hAnsi="Arial" w:cs="Arial"/>
          <w:b/>
          <w:sz w:val="20"/>
          <w:szCs w:val="20"/>
        </w:rPr>
        <w:t>:</w:t>
      </w:r>
    </w:p>
    <w:p w14:paraId="193DFCF3" w14:textId="77777777" w:rsidR="00CF681F" w:rsidRPr="005A6DC1" w:rsidRDefault="00CF681F" w:rsidP="00CF681F">
      <w:pPr>
        <w:pStyle w:val="BodyText21"/>
        <w:numPr>
          <w:ilvl w:val="0"/>
          <w:numId w:val="6"/>
        </w:numPr>
        <w:spacing w:line="360" w:lineRule="auto"/>
        <w:rPr>
          <w:rFonts w:ascii="Arial" w:hAnsi="Arial" w:cs="Arial"/>
          <w:sz w:val="20"/>
          <w:szCs w:val="20"/>
        </w:rPr>
      </w:pPr>
      <w:r w:rsidRPr="005A6DC1">
        <w:rPr>
          <w:rFonts w:ascii="Arial" w:hAnsi="Arial" w:cs="Arial"/>
          <w:sz w:val="20"/>
          <w:szCs w:val="20"/>
        </w:rPr>
        <w:t>SI</w:t>
      </w:r>
      <w:r w:rsidRPr="005A6DC1">
        <w:rPr>
          <w:rFonts w:ascii="Arial" w:hAnsi="Arial" w:cs="Arial"/>
          <w:sz w:val="20"/>
          <w:szCs w:val="20"/>
        </w:rPr>
        <w:tab/>
      </w:r>
      <w:r w:rsidRPr="005A6DC1">
        <w:rPr>
          <w:rFonts w:ascii="Arial" w:hAnsi="Arial" w:cs="Arial"/>
          <w:sz w:val="20"/>
          <w:szCs w:val="20"/>
        </w:rPr>
        <w:tab/>
      </w:r>
    </w:p>
    <w:p w14:paraId="7A1DBA29" w14:textId="77777777" w:rsidR="00CF681F" w:rsidRPr="005A6DC1" w:rsidRDefault="00CF681F" w:rsidP="00CF681F">
      <w:pPr>
        <w:pStyle w:val="BodyText21"/>
        <w:numPr>
          <w:ilvl w:val="0"/>
          <w:numId w:val="6"/>
        </w:numPr>
        <w:spacing w:line="360" w:lineRule="auto"/>
        <w:rPr>
          <w:rFonts w:ascii="Arial" w:hAnsi="Arial" w:cs="Arial"/>
          <w:sz w:val="20"/>
          <w:szCs w:val="20"/>
        </w:rPr>
      </w:pPr>
      <w:r w:rsidRPr="005A6DC1">
        <w:rPr>
          <w:rFonts w:ascii="Arial" w:hAnsi="Arial" w:cs="Arial"/>
          <w:sz w:val="20"/>
          <w:szCs w:val="20"/>
        </w:rPr>
        <w:t>NO</w:t>
      </w:r>
      <w:r w:rsidRPr="005A6DC1">
        <w:rPr>
          <w:rFonts w:ascii="Arial" w:hAnsi="Arial" w:cs="Arial"/>
          <w:sz w:val="20"/>
          <w:szCs w:val="20"/>
        </w:rPr>
        <w:tab/>
        <w:t xml:space="preserve"> </w:t>
      </w:r>
      <w:r w:rsidRPr="005A6DC1">
        <w:rPr>
          <w:rFonts w:ascii="Arial" w:hAnsi="Arial" w:cs="Arial"/>
          <w:sz w:val="20"/>
          <w:szCs w:val="20"/>
        </w:rPr>
        <w:tab/>
      </w:r>
    </w:p>
    <w:p w14:paraId="617BA676" w14:textId="77777777" w:rsidR="00CF681F" w:rsidRPr="005A6DC1" w:rsidRDefault="00CF681F" w:rsidP="00CF681F">
      <w:pPr>
        <w:pStyle w:val="BodyText21"/>
        <w:spacing w:line="360" w:lineRule="auto"/>
        <w:ind w:left="720"/>
        <w:rPr>
          <w:rFonts w:ascii="Arial" w:hAnsi="Arial" w:cs="Arial"/>
          <w:sz w:val="20"/>
          <w:szCs w:val="20"/>
        </w:rPr>
      </w:pPr>
      <w:r w:rsidRPr="005A6DC1">
        <w:rPr>
          <w:rFonts w:ascii="Arial" w:hAnsi="Arial" w:cs="Arial"/>
          <w:sz w:val="20"/>
          <w:szCs w:val="20"/>
        </w:rPr>
        <w:t>Osservazioni e suggerimenti______________________________________</w:t>
      </w:r>
    </w:p>
    <w:p w14:paraId="5B837C3B" w14:textId="77777777" w:rsidR="00CF681F" w:rsidRPr="005A6DC1" w:rsidRDefault="00CF681F" w:rsidP="00504F7C">
      <w:pPr>
        <w:pStyle w:val="BodyText21"/>
        <w:spacing w:line="360" w:lineRule="auto"/>
        <w:rPr>
          <w:rFonts w:ascii="Arial" w:hAnsi="Arial" w:cs="Arial"/>
          <w:sz w:val="20"/>
          <w:szCs w:val="20"/>
        </w:rPr>
      </w:pPr>
    </w:p>
    <w:p w14:paraId="29046667" w14:textId="6007A4D5" w:rsidR="00767DF5" w:rsidRPr="005A6DC1" w:rsidRDefault="00AE5461" w:rsidP="00AE5461">
      <w:pPr>
        <w:pStyle w:val="Paragrafoelenco"/>
        <w:spacing w:line="360" w:lineRule="auto"/>
        <w:ind w:left="644"/>
        <w:rPr>
          <w:rFonts w:ascii="Arial" w:hAnsi="Arial" w:cs="Arial"/>
          <w:b/>
          <w:sz w:val="20"/>
          <w:szCs w:val="20"/>
        </w:rPr>
      </w:pPr>
      <w:r w:rsidRPr="005A6DC1">
        <w:rPr>
          <w:rFonts w:ascii="Arial" w:hAnsi="Arial" w:cs="Arial"/>
          <w:b/>
          <w:sz w:val="20"/>
          <w:szCs w:val="20"/>
        </w:rPr>
        <w:t>SERVER TIPO C:</w:t>
      </w:r>
    </w:p>
    <w:p w14:paraId="28D93FCE" w14:textId="77777777" w:rsidR="00767DF5" w:rsidRPr="005A6DC1" w:rsidRDefault="00767DF5" w:rsidP="00767DF5">
      <w:pPr>
        <w:pStyle w:val="BodyText21"/>
        <w:numPr>
          <w:ilvl w:val="0"/>
          <w:numId w:val="6"/>
        </w:numPr>
        <w:spacing w:line="360" w:lineRule="auto"/>
        <w:rPr>
          <w:rFonts w:ascii="Arial" w:hAnsi="Arial" w:cs="Arial"/>
          <w:sz w:val="20"/>
          <w:szCs w:val="20"/>
        </w:rPr>
      </w:pPr>
      <w:r w:rsidRPr="005A6DC1">
        <w:rPr>
          <w:rFonts w:ascii="Arial" w:hAnsi="Arial" w:cs="Arial"/>
          <w:sz w:val="20"/>
          <w:szCs w:val="20"/>
        </w:rPr>
        <w:t>SI</w:t>
      </w:r>
      <w:r w:rsidRPr="005A6DC1">
        <w:rPr>
          <w:rFonts w:ascii="Arial" w:hAnsi="Arial" w:cs="Arial"/>
          <w:sz w:val="20"/>
          <w:szCs w:val="20"/>
        </w:rPr>
        <w:tab/>
      </w:r>
      <w:r w:rsidRPr="005A6DC1">
        <w:rPr>
          <w:rFonts w:ascii="Arial" w:hAnsi="Arial" w:cs="Arial"/>
          <w:sz w:val="20"/>
          <w:szCs w:val="20"/>
        </w:rPr>
        <w:tab/>
      </w:r>
    </w:p>
    <w:p w14:paraId="31719921" w14:textId="77777777" w:rsidR="00767DF5" w:rsidRPr="005A6DC1" w:rsidRDefault="00767DF5" w:rsidP="00767DF5">
      <w:pPr>
        <w:pStyle w:val="BodyText21"/>
        <w:numPr>
          <w:ilvl w:val="0"/>
          <w:numId w:val="6"/>
        </w:numPr>
        <w:spacing w:line="360" w:lineRule="auto"/>
        <w:rPr>
          <w:rFonts w:ascii="Arial" w:hAnsi="Arial" w:cs="Arial"/>
          <w:sz w:val="20"/>
          <w:szCs w:val="20"/>
        </w:rPr>
      </w:pPr>
      <w:r w:rsidRPr="005A6DC1">
        <w:rPr>
          <w:rFonts w:ascii="Arial" w:hAnsi="Arial" w:cs="Arial"/>
          <w:sz w:val="20"/>
          <w:szCs w:val="20"/>
        </w:rPr>
        <w:t>NO</w:t>
      </w:r>
      <w:r w:rsidRPr="005A6DC1">
        <w:rPr>
          <w:rFonts w:ascii="Arial" w:hAnsi="Arial" w:cs="Arial"/>
          <w:sz w:val="20"/>
          <w:szCs w:val="20"/>
        </w:rPr>
        <w:tab/>
        <w:t xml:space="preserve"> </w:t>
      </w:r>
      <w:r w:rsidRPr="005A6DC1">
        <w:rPr>
          <w:rFonts w:ascii="Arial" w:hAnsi="Arial" w:cs="Arial"/>
          <w:sz w:val="20"/>
          <w:szCs w:val="20"/>
        </w:rPr>
        <w:tab/>
      </w:r>
    </w:p>
    <w:p w14:paraId="6E0C51EA" w14:textId="77777777" w:rsidR="00767DF5" w:rsidRPr="005A6DC1" w:rsidRDefault="00767DF5" w:rsidP="00767DF5">
      <w:pPr>
        <w:pStyle w:val="BodyText21"/>
        <w:spacing w:line="360" w:lineRule="auto"/>
        <w:ind w:left="720"/>
        <w:rPr>
          <w:rFonts w:ascii="Arial" w:hAnsi="Arial" w:cs="Arial"/>
          <w:sz w:val="20"/>
          <w:szCs w:val="20"/>
        </w:rPr>
      </w:pPr>
      <w:r w:rsidRPr="005A6DC1">
        <w:rPr>
          <w:rFonts w:ascii="Arial" w:hAnsi="Arial" w:cs="Arial"/>
          <w:sz w:val="20"/>
          <w:szCs w:val="20"/>
        </w:rPr>
        <w:t>Osservazioni e suggerimenti______________________________________</w:t>
      </w:r>
    </w:p>
    <w:p w14:paraId="55112BB3" w14:textId="77777777" w:rsidR="00767DF5" w:rsidRPr="005A6DC1" w:rsidRDefault="00767DF5" w:rsidP="00767DF5">
      <w:pPr>
        <w:pStyle w:val="BodyText21"/>
        <w:spacing w:line="360" w:lineRule="auto"/>
        <w:ind w:left="720"/>
        <w:rPr>
          <w:rFonts w:ascii="Arial" w:hAnsi="Arial" w:cs="Arial"/>
          <w:sz w:val="20"/>
          <w:szCs w:val="20"/>
        </w:rPr>
      </w:pPr>
    </w:p>
    <w:p w14:paraId="49D15A88" w14:textId="77777777" w:rsidR="00CF681F" w:rsidRPr="00573B78" w:rsidRDefault="00CF681F" w:rsidP="00B11806">
      <w:pPr>
        <w:spacing w:line="276" w:lineRule="auto"/>
        <w:ind w:left="284"/>
        <w:jc w:val="both"/>
        <w:rPr>
          <w:rFonts w:ascii="Arial" w:hAnsi="Arial" w:cs="Arial"/>
          <w:sz w:val="20"/>
          <w:szCs w:val="20"/>
        </w:rPr>
      </w:pPr>
    </w:p>
    <w:p w14:paraId="31F8B8D4" w14:textId="7C931EAE" w:rsidR="0039152D" w:rsidRPr="00573B78" w:rsidRDefault="00742204" w:rsidP="00573B78">
      <w:pPr>
        <w:pStyle w:val="Paragrafoelenco"/>
        <w:numPr>
          <w:ilvl w:val="0"/>
          <w:numId w:val="5"/>
        </w:numPr>
        <w:spacing w:line="480" w:lineRule="auto"/>
        <w:jc w:val="both"/>
        <w:rPr>
          <w:rFonts w:ascii="Arial" w:hAnsi="Arial" w:cs="Arial"/>
          <w:sz w:val="20"/>
          <w:szCs w:val="20"/>
        </w:rPr>
      </w:pPr>
      <w:r w:rsidRPr="00573B78">
        <w:rPr>
          <w:rFonts w:ascii="Arial" w:hAnsi="Arial" w:cs="Arial"/>
          <w:sz w:val="20"/>
          <w:szCs w:val="20"/>
        </w:rPr>
        <w:t>Indicare m</w:t>
      </w:r>
      <w:r w:rsidR="0039152D" w:rsidRPr="00573B78">
        <w:rPr>
          <w:rFonts w:ascii="Arial" w:hAnsi="Arial" w:cs="Arial"/>
          <w:sz w:val="20"/>
          <w:szCs w:val="20"/>
        </w:rPr>
        <w:t>arca</w:t>
      </w:r>
      <w:r w:rsidRPr="00573B78">
        <w:rPr>
          <w:rFonts w:ascii="Arial" w:hAnsi="Arial" w:cs="Arial"/>
          <w:sz w:val="20"/>
          <w:szCs w:val="20"/>
        </w:rPr>
        <w:t xml:space="preserve">/e - </w:t>
      </w:r>
      <w:r w:rsidR="0039152D" w:rsidRPr="00573B78">
        <w:rPr>
          <w:rFonts w:ascii="Arial" w:hAnsi="Arial" w:cs="Arial"/>
          <w:sz w:val="20"/>
          <w:szCs w:val="20"/>
        </w:rPr>
        <w:t>modell</w:t>
      </w:r>
      <w:r w:rsidRPr="00573B78">
        <w:rPr>
          <w:rFonts w:ascii="Arial" w:hAnsi="Arial" w:cs="Arial"/>
          <w:sz w:val="20"/>
          <w:szCs w:val="20"/>
        </w:rPr>
        <w:t>o/i</w:t>
      </w:r>
      <w:r w:rsidR="0039152D" w:rsidRPr="00573B78">
        <w:rPr>
          <w:rFonts w:ascii="Arial" w:hAnsi="Arial" w:cs="Arial"/>
          <w:sz w:val="20"/>
          <w:szCs w:val="20"/>
        </w:rPr>
        <w:t xml:space="preserve"> </w:t>
      </w:r>
      <w:r w:rsidRPr="00573B78">
        <w:rPr>
          <w:rFonts w:ascii="Arial" w:hAnsi="Arial" w:cs="Arial"/>
          <w:sz w:val="20"/>
          <w:szCs w:val="20"/>
        </w:rPr>
        <w:t xml:space="preserve">dei </w:t>
      </w:r>
      <w:r w:rsidR="00F07DAE" w:rsidRPr="00573B78">
        <w:rPr>
          <w:rFonts w:ascii="Arial" w:hAnsi="Arial" w:cs="Arial"/>
          <w:sz w:val="20"/>
          <w:szCs w:val="20"/>
        </w:rPr>
        <w:t xml:space="preserve">seguenti </w:t>
      </w:r>
      <w:r w:rsidRPr="00573B78">
        <w:rPr>
          <w:rFonts w:ascii="Arial" w:hAnsi="Arial" w:cs="Arial"/>
          <w:sz w:val="20"/>
          <w:szCs w:val="20"/>
        </w:rPr>
        <w:t xml:space="preserve">prodotti a catalogo conformi ai requisiti tecnici di cui alla precedente sezione </w:t>
      </w:r>
      <w:r w:rsidR="00715CAD" w:rsidRPr="00573B78">
        <w:rPr>
          <w:rFonts w:ascii="Arial" w:hAnsi="Arial" w:cs="Arial"/>
          <w:sz w:val="20"/>
          <w:szCs w:val="20"/>
        </w:rPr>
        <w:t>4</w:t>
      </w:r>
      <w:r w:rsidRPr="00573B78">
        <w:rPr>
          <w:rFonts w:ascii="Arial" w:hAnsi="Arial" w:cs="Arial"/>
          <w:sz w:val="20"/>
          <w:szCs w:val="20"/>
        </w:rPr>
        <w:t>), specificando eventuali limitazioni:</w:t>
      </w:r>
    </w:p>
    <w:p w14:paraId="2DD770F0" w14:textId="554DABED" w:rsidR="0039152D" w:rsidRPr="005A6DC1" w:rsidRDefault="00715CAD" w:rsidP="00742204">
      <w:pPr>
        <w:spacing w:line="720" w:lineRule="auto"/>
        <w:ind w:left="284" w:firstLine="425"/>
        <w:jc w:val="both"/>
        <w:rPr>
          <w:rFonts w:ascii="Arial" w:hAnsi="Arial" w:cs="Arial"/>
          <w:bCs/>
          <w:sz w:val="20"/>
          <w:szCs w:val="20"/>
          <w:lang w:val="es-ES"/>
        </w:rPr>
      </w:pPr>
      <w:r w:rsidRPr="005A6DC1">
        <w:rPr>
          <w:rFonts w:ascii="Arial" w:hAnsi="Arial" w:cs="Arial"/>
          <w:bCs/>
          <w:sz w:val="20"/>
          <w:szCs w:val="20"/>
          <w:lang w:val="es-ES"/>
        </w:rPr>
        <w:t>SERVER TIPO A</w:t>
      </w:r>
      <w:r w:rsidR="0039152D" w:rsidRPr="005A6DC1">
        <w:rPr>
          <w:rFonts w:ascii="Arial" w:hAnsi="Arial" w:cs="Arial"/>
          <w:bCs/>
          <w:sz w:val="20"/>
          <w:szCs w:val="20"/>
          <w:lang w:val="es-ES"/>
        </w:rPr>
        <w:t xml:space="preserve"> ___________</w:t>
      </w:r>
      <w:r w:rsidR="005A6DC1">
        <w:rPr>
          <w:rFonts w:ascii="Arial" w:hAnsi="Arial" w:cs="Arial"/>
          <w:bCs/>
          <w:sz w:val="20"/>
          <w:szCs w:val="20"/>
          <w:lang w:val="es-ES"/>
        </w:rPr>
        <w:t>_________________</w:t>
      </w:r>
      <w:r w:rsidR="0039152D" w:rsidRPr="005A6DC1">
        <w:rPr>
          <w:rFonts w:ascii="Arial" w:hAnsi="Arial" w:cs="Arial"/>
          <w:bCs/>
          <w:sz w:val="20"/>
          <w:szCs w:val="20"/>
          <w:lang w:val="es-ES"/>
        </w:rPr>
        <w:t>__</w:t>
      </w:r>
    </w:p>
    <w:p w14:paraId="5C2D8F56" w14:textId="076516B5" w:rsidR="00715CAD" w:rsidRPr="005A6DC1" w:rsidRDefault="00715CAD" w:rsidP="00715CAD">
      <w:pPr>
        <w:spacing w:line="720" w:lineRule="auto"/>
        <w:ind w:left="284" w:firstLine="425"/>
        <w:jc w:val="both"/>
        <w:rPr>
          <w:rFonts w:ascii="Arial" w:hAnsi="Arial" w:cs="Arial"/>
          <w:bCs/>
          <w:sz w:val="20"/>
          <w:szCs w:val="20"/>
          <w:lang w:val="es-ES"/>
        </w:rPr>
      </w:pPr>
      <w:r w:rsidRPr="005A6DC1">
        <w:rPr>
          <w:rFonts w:ascii="Arial" w:hAnsi="Arial" w:cs="Arial"/>
          <w:bCs/>
          <w:sz w:val="20"/>
          <w:szCs w:val="20"/>
          <w:lang w:val="es-ES"/>
        </w:rPr>
        <w:lastRenderedPageBreak/>
        <w:t>SERVER TIPO C ___________</w:t>
      </w:r>
      <w:r w:rsidR="005A6DC1">
        <w:rPr>
          <w:rFonts w:ascii="Arial" w:hAnsi="Arial" w:cs="Arial"/>
          <w:bCs/>
          <w:sz w:val="20"/>
          <w:szCs w:val="20"/>
          <w:lang w:val="es-ES"/>
        </w:rPr>
        <w:t>_________________</w:t>
      </w:r>
      <w:r w:rsidRPr="005A6DC1">
        <w:rPr>
          <w:rFonts w:ascii="Arial" w:hAnsi="Arial" w:cs="Arial"/>
          <w:bCs/>
          <w:sz w:val="20"/>
          <w:szCs w:val="20"/>
          <w:lang w:val="es-ES"/>
        </w:rPr>
        <w:t>__</w:t>
      </w:r>
    </w:p>
    <w:p w14:paraId="5AE0D0C0" w14:textId="096B0F0B" w:rsidR="00715CAD" w:rsidRPr="005A6DC1" w:rsidRDefault="00715CAD" w:rsidP="00715CAD">
      <w:pPr>
        <w:spacing w:line="720" w:lineRule="auto"/>
        <w:ind w:left="284" w:firstLine="425"/>
        <w:jc w:val="both"/>
        <w:rPr>
          <w:rFonts w:ascii="Arial" w:hAnsi="Arial" w:cs="Arial"/>
          <w:bCs/>
          <w:sz w:val="20"/>
          <w:szCs w:val="20"/>
          <w:lang w:val="es-ES"/>
        </w:rPr>
      </w:pPr>
      <w:r w:rsidRPr="005A6DC1">
        <w:rPr>
          <w:rFonts w:ascii="Arial" w:hAnsi="Arial" w:cs="Arial"/>
          <w:bCs/>
          <w:sz w:val="20"/>
          <w:szCs w:val="20"/>
          <w:lang w:val="es-ES"/>
        </w:rPr>
        <w:t>SERVER TIPO B ____________</w:t>
      </w:r>
      <w:r w:rsidR="005A6DC1">
        <w:rPr>
          <w:rFonts w:ascii="Arial" w:hAnsi="Arial" w:cs="Arial"/>
          <w:bCs/>
          <w:sz w:val="20"/>
          <w:szCs w:val="20"/>
          <w:lang w:val="es-ES"/>
        </w:rPr>
        <w:t>_________________</w:t>
      </w:r>
      <w:r w:rsidRPr="005A6DC1">
        <w:rPr>
          <w:rFonts w:ascii="Arial" w:hAnsi="Arial" w:cs="Arial"/>
          <w:bCs/>
          <w:sz w:val="20"/>
          <w:szCs w:val="20"/>
          <w:lang w:val="es-ES"/>
        </w:rPr>
        <w:t>_</w:t>
      </w:r>
    </w:p>
    <w:p w14:paraId="64ADE911" w14:textId="77777777" w:rsidR="00B11806" w:rsidRPr="005A6DC1" w:rsidRDefault="00B11806" w:rsidP="00B542CB">
      <w:pPr>
        <w:spacing w:line="276" w:lineRule="auto"/>
        <w:ind w:left="284"/>
        <w:jc w:val="both"/>
        <w:rPr>
          <w:rFonts w:ascii="Arial" w:hAnsi="Arial" w:cs="Arial"/>
          <w:b/>
          <w:bCs/>
          <w:sz w:val="20"/>
          <w:szCs w:val="20"/>
          <w:lang w:val="es-ES"/>
        </w:rPr>
      </w:pPr>
    </w:p>
    <w:p w14:paraId="6E8AE48E" w14:textId="2BAE26A9" w:rsidR="00B542CB" w:rsidRPr="005A6DC1" w:rsidRDefault="00F07DAE" w:rsidP="00051672">
      <w:pPr>
        <w:pStyle w:val="Paragrafoelenco"/>
        <w:numPr>
          <w:ilvl w:val="0"/>
          <w:numId w:val="5"/>
        </w:numPr>
        <w:spacing w:line="360" w:lineRule="auto"/>
        <w:jc w:val="both"/>
        <w:rPr>
          <w:rFonts w:ascii="Arial" w:hAnsi="Arial" w:cs="Arial"/>
          <w:sz w:val="20"/>
          <w:szCs w:val="20"/>
        </w:rPr>
      </w:pPr>
      <w:r w:rsidRPr="005A6DC1">
        <w:rPr>
          <w:rFonts w:ascii="Arial" w:hAnsi="Arial" w:cs="Arial"/>
          <w:sz w:val="20"/>
          <w:szCs w:val="20"/>
        </w:rPr>
        <w:t xml:space="preserve">indicare </w:t>
      </w:r>
      <w:r w:rsidR="00B542CB" w:rsidRPr="005A6DC1">
        <w:rPr>
          <w:rFonts w:ascii="Arial" w:hAnsi="Arial" w:cs="Arial"/>
          <w:sz w:val="20"/>
          <w:szCs w:val="20"/>
        </w:rPr>
        <w:t xml:space="preserve">il fatturato annuo </w:t>
      </w:r>
      <w:r w:rsidRPr="005A6DC1">
        <w:rPr>
          <w:rFonts w:ascii="Arial" w:hAnsi="Arial" w:cs="Arial"/>
          <w:sz w:val="20"/>
          <w:szCs w:val="20"/>
        </w:rPr>
        <w:t>maturato ne</w:t>
      </w:r>
      <w:r w:rsidR="00B542CB" w:rsidRPr="005A6DC1">
        <w:rPr>
          <w:rFonts w:ascii="Arial" w:hAnsi="Arial" w:cs="Arial"/>
          <w:sz w:val="20"/>
          <w:szCs w:val="20"/>
        </w:rPr>
        <w:t xml:space="preserve">gli ultimi </w:t>
      </w:r>
      <w:r w:rsidRPr="005A6DC1">
        <w:rPr>
          <w:rFonts w:ascii="Arial" w:hAnsi="Arial" w:cs="Arial"/>
          <w:sz w:val="20"/>
          <w:szCs w:val="20"/>
        </w:rPr>
        <w:t xml:space="preserve">dieci </w:t>
      </w:r>
      <w:r w:rsidR="00B542CB" w:rsidRPr="005A6DC1">
        <w:rPr>
          <w:rFonts w:ascii="Arial" w:hAnsi="Arial" w:cs="Arial"/>
          <w:sz w:val="20"/>
          <w:szCs w:val="20"/>
        </w:rPr>
        <w:t xml:space="preserve">anni per </w:t>
      </w:r>
      <w:r w:rsidRPr="005A6DC1">
        <w:rPr>
          <w:rFonts w:ascii="Arial" w:hAnsi="Arial" w:cs="Arial"/>
          <w:sz w:val="20"/>
          <w:szCs w:val="20"/>
        </w:rPr>
        <w:t>la fornitura</w:t>
      </w:r>
      <w:r w:rsidR="007A00DB" w:rsidRPr="005A6DC1">
        <w:rPr>
          <w:rFonts w:ascii="Arial" w:hAnsi="Arial" w:cs="Arial"/>
          <w:sz w:val="20"/>
          <w:szCs w:val="20"/>
        </w:rPr>
        <w:t xml:space="preserve"> </w:t>
      </w:r>
      <w:r w:rsidR="00B542CB" w:rsidRPr="005A6DC1">
        <w:rPr>
          <w:rFonts w:ascii="Arial" w:hAnsi="Arial" w:cs="Arial"/>
          <w:sz w:val="20"/>
          <w:szCs w:val="20"/>
        </w:rPr>
        <w:t xml:space="preserve">di </w:t>
      </w:r>
      <w:r w:rsidR="005C5A87" w:rsidRPr="005A6DC1">
        <w:rPr>
          <w:rFonts w:ascii="Arial" w:hAnsi="Arial" w:cs="Arial"/>
          <w:sz w:val="20"/>
          <w:szCs w:val="20"/>
        </w:rPr>
        <w:t>Soluzioni analoghe</w:t>
      </w:r>
      <w:r w:rsidR="00B542CB" w:rsidRPr="005A6DC1">
        <w:rPr>
          <w:rFonts w:ascii="Arial" w:hAnsi="Arial" w:cs="Arial"/>
          <w:sz w:val="20"/>
          <w:szCs w:val="20"/>
        </w:rPr>
        <w:t xml:space="preserve"> e relativa manutenzione </w:t>
      </w:r>
      <w:r w:rsidRPr="005A6DC1">
        <w:rPr>
          <w:rFonts w:ascii="Arial" w:hAnsi="Arial" w:cs="Arial"/>
          <w:sz w:val="20"/>
          <w:szCs w:val="20"/>
        </w:rPr>
        <w:t xml:space="preserve">con riferimento </w:t>
      </w:r>
      <w:r w:rsidR="00B542CB" w:rsidRPr="005A6DC1">
        <w:rPr>
          <w:rFonts w:ascii="Arial" w:hAnsi="Arial" w:cs="Arial"/>
          <w:sz w:val="20"/>
          <w:szCs w:val="20"/>
        </w:rPr>
        <w:t xml:space="preserve">al mercato italiano </w:t>
      </w:r>
      <w:r w:rsidR="00F43B14" w:rsidRPr="005A6DC1">
        <w:rPr>
          <w:rFonts w:ascii="Arial" w:hAnsi="Arial" w:cs="Arial"/>
          <w:sz w:val="20"/>
          <w:szCs w:val="20"/>
        </w:rPr>
        <w:t xml:space="preserve">sia </w:t>
      </w:r>
      <w:r w:rsidR="00D55874" w:rsidRPr="005A6DC1">
        <w:rPr>
          <w:rFonts w:ascii="Arial" w:hAnsi="Arial" w:cs="Arial"/>
          <w:sz w:val="20"/>
          <w:szCs w:val="20"/>
        </w:rPr>
        <w:t xml:space="preserve">pubblico </w:t>
      </w:r>
      <w:r w:rsidR="00F43B14" w:rsidRPr="005A6DC1">
        <w:rPr>
          <w:rFonts w:ascii="Arial" w:hAnsi="Arial" w:cs="Arial"/>
          <w:sz w:val="20"/>
          <w:szCs w:val="20"/>
        </w:rPr>
        <w:t>ch</w:t>
      </w:r>
      <w:r w:rsidR="00D55874" w:rsidRPr="005A6DC1">
        <w:rPr>
          <w:rFonts w:ascii="Arial" w:hAnsi="Arial" w:cs="Arial"/>
          <w:sz w:val="20"/>
          <w:szCs w:val="20"/>
        </w:rPr>
        <w:t>e privato</w:t>
      </w:r>
      <w:r w:rsidR="00B542CB" w:rsidRPr="005A6DC1">
        <w:rPr>
          <w:rFonts w:ascii="Arial" w:hAnsi="Arial" w:cs="Arial"/>
          <w:sz w:val="20"/>
          <w:szCs w:val="20"/>
        </w:rPr>
        <w:t xml:space="preserve">. </w:t>
      </w:r>
      <w:r w:rsidR="00051672" w:rsidRPr="005A6DC1">
        <w:rPr>
          <w:rFonts w:ascii="Arial" w:hAnsi="Arial" w:cs="Arial"/>
          <w:sz w:val="20"/>
          <w:szCs w:val="20"/>
        </w:rPr>
        <w:t xml:space="preserve">Relativamente al settore pubblico, indicare altresì il proprio mercato di riferimento: Pubblica Amministrazione Centrale e/o Pubblica Amministrazione Locale </w:t>
      </w:r>
      <w:r w:rsidR="00B542CB" w:rsidRPr="005A6DC1">
        <w:rPr>
          <w:rFonts w:ascii="Arial" w:hAnsi="Arial" w:cs="Arial"/>
          <w:sz w:val="20"/>
          <w:szCs w:val="20"/>
        </w:rPr>
        <w:t>(Nel caso di Casa Madre, spiegare la composizione e l’articolazione del canale di rivendita e se sia prevista una fornitura di tipo diretto verso le PA o solo ed esclusivamente tramite Canale di Rivendita)</w:t>
      </w:r>
    </w:p>
    <w:p w14:paraId="616F0981" w14:textId="77777777" w:rsidR="00B542CB" w:rsidRPr="005A6DC1" w:rsidRDefault="00B542CB" w:rsidP="00B542CB">
      <w:pPr>
        <w:pStyle w:val="Titolo1"/>
        <w:numPr>
          <w:ilvl w:val="0"/>
          <w:numId w:val="0"/>
        </w:numPr>
        <w:ind w:left="284"/>
        <w:rPr>
          <w:rFonts w:cs="Arial"/>
          <w:b w:val="0"/>
          <w:sz w:val="24"/>
        </w:rPr>
      </w:pPr>
      <w:r w:rsidRPr="005A6DC1">
        <w:rPr>
          <w:rFonts w:cs="Arial"/>
          <w:sz w:val="24"/>
        </w:rPr>
        <w:t>Risposta:</w:t>
      </w:r>
      <w:r w:rsidRPr="005A6DC1">
        <w:rPr>
          <w:rFonts w:cs="Arial"/>
          <w:b w:val="0"/>
          <w:i/>
          <w:color w:val="FF0000"/>
          <w:szCs w:val="22"/>
        </w:rPr>
        <w:t xml:space="preserve"> </w:t>
      </w:r>
    </w:p>
    <w:p w14:paraId="38A5CCDD" w14:textId="6B2CD23D" w:rsidR="00B542CB" w:rsidRPr="005A6DC1" w:rsidRDefault="00B542CB" w:rsidP="005A6DC1">
      <w:pPr>
        <w:ind w:left="284"/>
        <w:jc w:val="both"/>
        <w:rPr>
          <w:rFonts w:ascii="Arial" w:hAnsi="Arial" w:cs="Arial"/>
          <w:sz w:val="20"/>
          <w:szCs w:val="20"/>
        </w:rPr>
      </w:pPr>
      <w:r w:rsidRPr="005A6DC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4BB1067D" w14:textId="77777777" w:rsidR="00B542CB" w:rsidRPr="005A6DC1" w:rsidRDefault="00B542CB" w:rsidP="00B542CB">
      <w:pPr>
        <w:rPr>
          <w:rFonts w:ascii="Arial" w:hAnsi="Arial" w:cs="Arial"/>
        </w:rPr>
      </w:pPr>
    </w:p>
    <w:p w14:paraId="6152B8D5" w14:textId="0C1BE6FA" w:rsidR="00B542CB" w:rsidRPr="005A6DC1" w:rsidRDefault="00B542CB" w:rsidP="0093626D">
      <w:pPr>
        <w:pStyle w:val="Paragrafoelenco"/>
        <w:numPr>
          <w:ilvl w:val="0"/>
          <w:numId w:val="5"/>
        </w:numPr>
        <w:spacing w:line="360" w:lineRule="auto"/>
        <w:jc w:val="both"/>
        <w:rPr>
          <w:rFonts w:ascii="Arial" w:hAnsi="Arial" w:cs="Arial"/>
          <w:sz w:val="20"/>
          <w:szCs w:val="20"/>
        </w:rPr>
      </w:pPr>
      <w:r w:rsidRPr="005A6DC1">
        <w:rPr>
          <w:rFonts w:ascii="Arial" w:hAnsi="Arial" w:cs="Arial"/>
          <w:sz w:val="20"/>
          <w:szCs w:val="20"/>
        </w:rPr>
        <w:t xml:space="preserve">Indicare che tipo di listino è disponibile per un corretto dimensionamento dell’impegno economico </w:t>
      </w:r>
      <w:r w:rsidR="002D4B15" w:rsidRPr="005A6DC1">
        <w:rPr>
          <w:rFonts w:ascii="Arial" w:hAnsi="Arial" w:cs="Arial"/>
          <w:sz w:val="20"/>
          <w:szCs w:val="20"/>
        </w:rPr>
        <w:t>da parte della Committente</w:t>
      </w:r>
      <w:r w:rsidRPr="005A6DC1">
        <w:rPr>
          <w:rFonts w:ascii="Arial" w:hAnsi="Arial" w:cs="Arial"/>
          <w:sz w:val="20"/>
          <w:szCs w:val="20"/>
        </w:rPr>
        <w:t xml:space="preserve"> </w:t>
      </w:r>
      <w:r w:rsidR="004D0CF4" w:rsidRPr="005A6DC1">
        <w:rPr>
          <w:rFonts w:ascii="Arial" w:hAnsi="Arial" w:cs="Arial"/>
          <w:sz w:val="20"/>
          <w:szCs w:val="20"/>
        </w:rPr>
        <w:t>e della Stazione Appaltante</w:t>
      </w:r>
      <w:r w:rsidR="00742204" w:rsidRPr="005A6DC1">
        <w:rPr>
          <w:rFonts w:ascii="Arial" w:hAnsi="Arial" w:cs="Arial"/>
          <w:sz w:val="20"/>
          <w:szCs w:val="20"/>
        </w:rPr>
        <w:t>:</w:t>
      </w:r>
    </w:p>
    <w:p w14:paraId="3D89B1E6" w14:textId="77777777" w:rsidR="00B542CB"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Listino Pubblico (indicare eventuale link o indicazioni per reperire tale listino)</w:t>
      </w:r>
    </w:p>
    <w:p w14:paraId="667A9B52" w14:textId="77777777" w:rsidR="00B542CB"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Listino su Richiesta (indicare nominativo a cui rivolgersi per ottenere tale listino)</w:t>
      </w:r>
    </w:p>
    <w:p w14:paraId="08A57FAB" w14:textId="77777777" w:rsidR="00B542CB" w:rsidRPr="005A6DC1" w:rsidRDefault="00B542CB" w:rsidP="0093626D">
      <w:pPr>
        <w:pStyle w:val="BodyText21"/>
        <w:numPr>
          <w:ilvl w:val="0"/>
          <w:numId w:val="6"/>
        </w:numPr>
        <w:spacing w:line="360" w:lineRule="auto"/>
        <w:rPr>
          <w:rFonts w:ascii="Arial" w:hAnsi="Arial" w:cs="Arial"/>
          <w:sz w:val="20"/>
          <w:szCs w:val="20"/>
        </w:rPr>
      </w:pPr>
      <w:r w:rsidRPr="005A6DC1">
        <w:rPr>
          <w:rFonts w:ascii="Arial" w:hAnsi="Arial" w:cs="Arial"/>
          <w:sz w:val="20"/>
          <w:szCs w:val="20"/>
        </w:rPr>
        <w:t>Dimensionamento economico su base esclusivamente progettuale e/o di configurazione</w:t>
      </w:r>
    </w:p>
    <w:p w14:paraId="501F85A8" w14:textId="36303C1A"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(spiegare) ________________________________________________________________</w:t>
      </w:r>
    </w:p>
    <w:p w14:paraId="64576342" w14:textId="2D01EC6C"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__________________________________________________________________</w:t>
      </w:r>
    </w:p>
    <w:p w14:paraId="0787C408" w14:textId="3DD7BBA2"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__________________________________________________________________</w:t>
      </w:r>
    </w:p>
    <w:p w14:paraId="7E780D57" w14:textId="18460BDF"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__________________________________________________________________</w:t>
      </w:r>
    </w:p>
    <w:p w14:paraId="5EA4C9C6" w14:textId="52423191" w:rsidR="00B542CB" w:rsidRPr="005A6DC1" w:rsidRDefault="00B542CB" w:rsidP="00B542CB">
      <w:pPr>
        <w:pStyle w:val="BodyText21"/>
        <w:spacing w:line="360" w:lineRule="auto"/>
        <w:ind w:left="1080"/>
        <w:rPr>
          <w:rFonts w:ascii="Arial" w:hAnsi="Arial" w:cs="Arial"/>
          <w:sz w:val="20"/>
          <w:szCs w:val="20"/>
        </w:rPr>
      </w:pPr>
      <w:r w:rsidRPr="005A6DC1">
        <w:rPr>
          <w:rFonts w:ascii="Arial" w:hAnsi="Arial" w:cs="Arial"/>
          <w:sz w:val="20"/>
          <w:szCs w:val="20"/>
        </w:rPr>
        <w:t>__________________________________________________________________</w:t>
      </w:r>
    </w:p>
    <w:p w14:paraId="72DDA4D7" w14:textId="77777777" w:rsidR="00B542CB" w:rsidRPr="005A6DC1" w:rsidRDefault="00B542CB" w:rsidP="00B542CB">
      <w:pPr>
        <w:pStyle w:val="BodyText21"/>
        <w:spacing w:line="360" w:lineRule="auto"/>
        <w:rPr>
          <w:rFonts w:ascii="Arial" w:hAnsi="Arial" w:cs="Arial"/>
          <w:sz w:val="20"/>
          <w:szCs w:val="20"/>
        </w:rPr>
      </w:pPr>
    </w:p>
    <w:p w14:paraId="3C09CC3C" w14:textId="32D5DC78" w:rsidR="00B542CB" w:rsidRPr="005A6DC1" w:rsidRDefault="00B542CB" w:rsidP="0093626D">
      <w:pPr>
        <w:pStyle w:val="Paragrafoelenco"/>
        <w:numPr>
          <w:ilvl w:val="0"/>
          <w:numId w:val="5"/>
        </w:numPr>
        <w:spacing w:line="360" w:lineRule="auto"/>
        <w:jc w:val="both"/>
        <w:rPr>
          <w:rFonts w:ascii="Arial" w:hAnsi="Arial" w:cs="Arial"/>
          <w:sz w:val="20"/>
          <w:szCs w:val="20"/>
        </w:rPr>
      </w:pPr>
      <w:r w:rsidRPr="005A6DC1">
        <w:rPr>
          <w:rFonts w:ascii="Arial" w:hAnsi="Arial" w:cs="Arial"/>
          <w:sz w:val="20"/>
          <w:szCs w:val="20"/>
        </w:rPr>
        <w:t xml:space="preserve">Indicare le condizioni economiche </w:t>
      </w:r>
      <w:r w:rsidR="006B6C20" w:rsidRPr="005A6DC1">
        <w:rPr>
          <w:rFonts w:ascii="Arial" w:hAnsi="Arial" w:cs="Arial"/>
          <w:sz w:val="20"/>
          <w:szCs w:val="20"/>
        </w:rPr>
        <w:t>ad oggi</w:t>
      </w:r>
      <w:r w:rsidRPr="005A6DC1">
        <w:rPr>
          <w:rFonts w:ascii="Arial" w:hAnsi="Arial" w:cs="Arial"/>
          <w:sz w:val="20"/>
          <w:szCs w:val="20"/>
        </w:rPr>
        <w:t xml:space="preserve"> praticate</w:t>
      </w:r>
      <w:r w:rsidR="006B6C20" w:rsidRPr="005A6DC1">
        <w:rPr>
          <w:rFonts w:ascii="Arial" w:hAnsi="Arial" w:cs="Arial"/>
          <w:sz w:val="20"/>
          <w:szCs w:val="20"/>
        </w:rPr>
        <w:t>/praticabili</w:t>
      </w:r>
      <w:r w:rsidRPr="005A6DC1">
        <w:rPr>
          <w:rFonts w:ascii="Arial" w:hAnsi="Arial" w:cs="Arial"/>
          <w:sz w:val="20"/>
          <w:szCs w:val="20"/>
        </w:rPr>
        <w:t xml:space="preserve"> per il tipo di fornitura in questione (es. sconti praticati sugli eventuali prezzi di listino/dimensionamento economico di massima, in funzione del volume economico dei fabbisogni rappresentati</w:t>
      </w:r>
      <w:r w:rsidR="006B6C20" w:rsidRPr="005A6DC1">
        <w:rPr>
          <w:rFonts w:ascii="Arial" w:hAnsi="Arial" w:cs="Arial"/>
          <w:sz w:val="20"/>
          <w:szCs w:val="20"/>
        </w:rPr>
        <w:t>, validità dell’offerta, etc.</w:t>
      </w:r>
      <w:r w:rsidRPr="005A6DC1">
        <w:rPr>
          <w:rFonts w:ascii="Arial" w:hAnsi="Arial" w:cs="Arial"/>
          <w:sz w:val="20"/>
          <w:szCs w:val="20"/>
        </w:rPr>
        <w:t xml:space="preserve">), </w:t>
      </w:r>
      <w:r w:rsidR="002D4B15" w:rsidRPr="005A6DC1">
        <w:rPr>
          <w:rFonts w:ascii="Arial" w:hAnsi="Arial" w:cs="Arial"/>
          <w:sz w:val="20"/>
          <w:szCs w:val="20"/>
        </w:rPr>
        <w:t xml:space="preserve">esprimendo altresì </w:t>
      </w:r>
      <w:r w:rsidR="003C3D2F" w:rsidRPr="005A6DC1">
        <w:rPr>
          <w:rFonts w:ascii="Arial" w:hAnsi="Arial" w:cs="Arial"/>
          <w:sz w:val="20"/>
          <w:szCs w:val="20"/>
        </w:rPr>
        <w:t>il peso economico dei</w:t>
      </w:r>
      <w:r w:rsidRPr="005A6DC1">
        <w:rPr>
          <w:rFonts w:ascii="Arial" w:hAnsi="Arial" w:cs="Arial"/>
          <w:sz w:val="20"/>
          <w:szCs w:val="20"/>
        </w:rPr>
        <w:t xml:space="preserve"> servizi di manutenzione dei singoli prodotti.</w:t>
      </w:r>
    </w:p>
    <w:p w14:paraId="5EECE4A6" w14:textId="77777777" w:rsidR="00B542CB" w:rsidRPr="005A6DC1" w:rsidRDefault="00B542CB" w:rsidP="00B542CB">
      <w:pPr>
        <w:pStyle w:val="Titolo1"/>
        <w:numPr>
          <w:ilvl w:val="0"/>
          <w:numId w:val="0"/>
        </w:numPr>
        <w:ind w:left="284"/>
        <w:rPr>
          <w:rFonts w:cs="Arial"/>
          <w:sz w:val="24"/>
        </w:rPr>
      </w:pPr>
      <w:r w:rsidRPr="005A6DC1">
        <w:rPr>
          <w:rFonts w:cs="Arial"/>
          <w:sz w:val="24"/>
        </w:rPr>
        <w:lastRenderedPageBreak/>
        <w:t>Risposta:</w:t>
      </w:r>
    </w:p>
    <w:p w14:paraId="410C9FC1" w14:textId="77777777" w:rsidR="00B542CB" w:rsidRPr="005A6DC1" w:rsidRDefault="00B542CB" w:rsidP="00B542CB">
      <w:pPr>
        <w:pStyle w:val="Paragrafoelenco"/>
        <w:ind w:left="644"/>
        <w:jc w:val="both"/>
        <w:rPr>
          <w:rFonts w:ascii="Arial" w:hAnsi="Arial" w:cs="Arial"/>
          <w:sz w:val="20"/>
          <w:szCs w:val="20"/>
        </w:rPr>
      </w:pPr>
      <w:r w:rsidRPr="005A6DC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w:t>
      </w:r>
    </w:p>
    <w:p w14:paraId="724148EB" w14:textId="77777777" w:rsidR="00B542CB" w:rsidRPr="005A6DC1" w:rsidRDefault="00B542CB" w:rsidP="00B542CB">
      <w:pPr>
        <w:pStyle w:val="Paragrafoelenco"/>
        <w:spacing w:line="360" w:lineRule="auto"/>
        <w:ind w:left="644"/>
        <w:jc w:val="both"/>
        <w:rPr>
          <w:rFonts w:ascii="Arial" w:hAnsi="Arial" w:cs="Arial"/>
          <w:sz w:val="20"/>
          <w:szCs w:val="20"/>
        </w:rPr>
      </w:pPr>
    </w:p>
    <w:p w14:paraId="1610136D" w14:textId="77777777" w:rsidR="008E6D1B" w:rsidRPr="005A6DC1" w:rsidRDefault="008E6D1B" w:rsidP="008E6D1B">
      <w:pPr>
        <w:pStyle w:val="Paragrafoelenco"/>
        <w:spacing w:line="276" w:lineRule="auto"/>
        <w:ind w:left="360"/>
        <w:jc w:val="both"/>
        <w:rPr>
          <w:rFonts w:ascii="Arial" w:hAnsi="Arial" w:cs="Arial"/>
          <w:bCs/>
          <w:sz w:val="20"/>
          <w:szCs w:val="20"/>
        </w:rPr>
      </w:pPr>
    </w:p>
    <w:p w14:paraId="01C5F938" w14:textId="77777777" w:rsidR="008E6D1B" w:rsidRPr="005A6DC1" w:rsidRDefault="008E6D1B" w:rsidP="008E6D1B">
      <w:pPr>
        <w:pStyle w:val="Paragrafoelenco"/>
        <w:numPr>
          <w:ilvl w:val="0"/>
          <w:numId w:val="5"/>
        </w:numPr>
        <w:spacing w:line="360" w:lineRule="auto"/>
        <w:jc w:val="both"/>
        <w:rPr>
          <w:rFonts w:ascii="Arial" w:hAnsi="Arial" w:cs="Arial"/>
          <w:sz w:val="20"/>
          <w:szCs w:val="20"/>
        </w:rPr>
      </w:pPr>
      <w:r w:rsidRPr="005A6DC1">
        <w:rPr>
          <w:rFonts w:ascii="Arial" w:hAnsi="Arial" w:cs="Arial"/>
          <w:sz w:val="20"/>
          <w:szCs w:val="20"/>
        </w:rPr>
        <w:t>Indicare il numero di personale dipendente alla data; nel caso di Casa Madre, inserire anche una stima o comunque un quadro potenziale della dimensione aziendale tipica del proprio canale distributivo</w:t>
      </w:r>
    </w:p>
    <w:p w14:paraId="22F68ACC" w14:textId="77777777" w:rsidR="008E6D1B" w:rsidRPr="005A6DC1" w:rsidRDefault="008E6D1B" w:rsidP="008E6D1B">
      <w:pPr>
        <w:pStyle w:val="Titolo1"/>
        <w:numPr>
          <w:ilvl w:val="0"/>
          <w:numId w:val="0"/>
        </w:numPr>
        <w:ind w:left="284"/>
        <w:rPr>
          <w:rFonts w:cs="Arial"/>
          <w:sz w:val="24"/>
        </w:rPr>
      </w:pPr>
      <w:r w:rsidRPr="005A6DC1">
        <w:rPr>
          <w:rFonts w:cs="Arial"/>
          <w:sz w:val="24"/>
        </w:rPr>
        <w:t>Risposta:</w:t>
      </w:r>
    </w:p>
    <w:p w14:paraId="67378974" w14:textId="77777777" w:rsidR="008E6D1B" w:rsidRPr="005A6DC1" w:rsidRDefault="008E6D1B" w:rsidP="008E6D1B">
      <w:pPr>
        <w:pStyle w:val="Paragrafoelenco"/>
        <w:ind w:left="644"/>
        <w:jc w:val="both"/>
        <w:rPr>
          <w:rFonts w:ascii="Arial" w:hAnsi="Arial" w:cs="Arial"/>
          <w:sz w:val="20"/>
          <w:szCs w:val="20"/>
        </w:rPr>
      </w:pPr>
      <w:r w:rsidRPr="005A6DC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58A113B6" w14:textId="77777777" w:rsidR="008E6D1B" w:rsidRPr="005A6DC1" w:rsidRDefault="008E6D1B" w:rsidP="008E6D1B">
      <w:pPr>
        <w:pStyle w:val="Paragrafoelenco"/>
        <w:spacing w:line="276" w:lineRule="auto"/>
        <w:ind w:left="360"/>
        <w:jc w:val="both"/>
        <w:rPr>
          <w:rFonts w:ascii="Arial" w:hAnsi="Arial" w:cs="Arial"/>
          <w:bCs/>
          <w:sz w:val="20"/>
          <w:szCs w:val="20"/>
        </w:rPr>
      </w:pPr>
    </w:p>
    <w:p w14:paraId="0ACA8D9C" w14:textId="3D928435" w:rsidR="00BE370B" w:rsidRPr="005A6DC1" w:rsidRDefault="00BE370B" w:rsidP="00BE5B7B">
      <w:pPr>
        <w:pStyle w:val="Paragrafoelenco"/>
        <w:numPr>
          <w:ilvl w:val="0"/>
          <w:numId w:val="5"/>
        </w:numPr>
        <w:spacing w:line="276" w:lineRule="auto"/>
        <w:jc w:val="both"/>
        <w:rPr>
          <w:rFonts w:ascii="Arial" w:hAnsi="Arial" w:cs="Arial"/>
          <w:bCs/>
          <w:sz w:val="20"/>
          <w:szCs w:val="20"/>
        </w:rPr>
      </w:pPr>
      <w:r w:rsidRPr="005A6DC1">
        <w:rPr>
          <w:rFonts w:ascii="Arial" w:hAnsi="Arial" w:cs="Arial"/>
          <w:bCs/>
          <w:sz w:val="20"/>
          <w:szCs w:val="20"/>
        </w:rPr>
        <w:t>Si chiede di indicare eventuali ulteriori elementi o informazioni che ritenete possano essere utili allo sviluppo dell’iniziativa.</w:t>
      </w:r>
    </w:p>
    <w:p w14:paraId="611D6ADD" w14:textId="77777777" w:rsidR="008E6D1B" w:rsidRPr="005A6DC1" w:rsidRDefault="008E6D1B" w:rsidP="00B542CB">
      <w:pPr>
        <w:spacing w:line="276" w:lineRule="auto"/>
        <w:jc w:val="both"/>
        <w:rPr>
          <w:rFonts w:ascii="Arial" w:hAnsi="Arial" w:cs="Arial"/>
          <w:bCs/>
          <w:sz w:val="20"/>
          <w:szCs w:val="20"/>
        </w:rPr>
      </w:pPr>
    </w:p>
    <w:p w14:paraId="55E1F19E" w14:textId="77777777" w:rsidR="00BE370B" w:rsidRPr="005A6DC1" w:rsidRDefault="00BE370B" w:rsidP="00BE370B">
      <w:pPr>
        <w:pStyle w:val="Titolo1"/>
        <w:numPr>
          <w:ilvl w:val="0"/>
          <w:numId w:val="0"/>
        </w:numPr>
        <w:ind w:left="284"/>
        <w:rPr>
          <w:rFonts w:cs="Arial"/>
          <w:sz w:val="24"/>
        </w:rPr>
      </w:pPr>
      <w:r w:rsidRPr="005A6DC1">
        <w:rPr>
          <w:rFonts w:cs="Arial"/>
          <w:sz w:val="24"/>
        </w:rPr>
        <w:t>Risposta:</w:t>
      </w:r>
    </w:p>
    <w:p w14:paraId="57FF241F" w14:textId="77777777" w:rsidR="00BE370B" w:rsidRPr="005A6DC1" w:rsidRDefault="00BE370B" w:rsidP="00BE370B">
      <w:pPr>
        <w:pStyle w:val="Paragrafoelenco"/>
        <w:ind w:left="644"/>
        <w:jc w:val="both"/>
        <w:rPr>
          <w:rFonts w:ascii="Arial" w:hAnsi="Arial" w:cs="Arial"/>
          <w:sz w:val="20"/>
          <w:szCs w:val="20"/>
        </w:rPr>
      </w:pPr>
      <w:r w:rsidRPr="005A6DC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284EC8C7" w14:textId="77777777" w:rsidR="00BE5B7B" w:rsidRPr="005A6DC1" w:rsidRDefault="00BE5B7B" w:rsidP="00BE370B">
      <w:pPr>
        <w:pStyle w:val="Paragrafoelenco"/>
        <w:ind w:left="644"/>
        <w:jc w:val="both"/>
        <w:rPr>
          <w:rFonts w:ascii="Arial" w:hAnsi="Arial" w:cs="Arial"/>
          <w:sz w:val="20"/>
          <w:szCs w:val="20"/>
        </w:rPr>
      </w:pPr>
    </w:p>
    <w:p w14:paraId="0C368D08" w14:textId="77777777" w:rsidR="00BE5B7B" w:rsidRPr="005A6DC1" w:rsidRDefault="00BE5B7B" w:rsidP="00BE370B">
      <w:pPr>
        <w:pStyle w:val="Paragrafoelenco"/>
        <w:ind w:left="644"/>
        <w:jc w:val="both"/>
        <w:rPr>
          <w:rFonts w:ascii="Arial" w:hAnsi="Arial" w:cs="Arial"/>
          <w:sz w:val="20"/>
          <w:szCs w:val="20"/>
        </w:rPr>
      </w:pPr>
    </w:p>
    <w:p w14:paraId="01AF4A93" w14:textId="77777777" w:rsidR="007A501F" w:rsidRPr="005A6DC1" w:rsidRDefault="007A501F" w:rsidP="00AB7963">
      <w:pPr>
        <w:pStyle w:val="Paragrafoelenco"/>
        <w:numPr>
          <w:ilvl w:val="0"/>
          <w:numId w:val="5"/>
        </w:numPr>
        <w:spacing w:line="276" w:lineRule="auto"/>
        <w:jc w:val="both"/>
        <w:rPr>
          <w:rFonts w:ascii="Arial" w:hAnsi="Arial" w:cs="Arial"/>
          <w:bCs/>
          <w:sz w:val="20"/>
          <w:szCs w:val="20"/>
        </w:rPr>
      </w:pPr>
      <w:r w:rsidRPr="005A6DC1">
        <w:rPr>
          <w:rFonts w:ascii="Arial" w:hAnsi="Arial" w:cs="Arial"/>
          <w:bCs/>
          <w:sz w:val="20"/>
          <w:szCs w:val="20"/>
        </w:rPr>
        <w:t>Si chiede di indicare se la vostra Azienda è abilitata sul Sistema Dinamico di Acquisizione della P.A. dell’ICT (SDA ICT – ID 2681). In caso di risposta affermativa, si chiede di specificare per quale categoria merceologica</w:t>
      </w:r>
    </w:p>
    <w:p w14:paraId="7274979D" w14:textId="77777777" w:rsidR="00AB7963" w:rsidRPr="005A6DC1" w:rsidRDefault="00AB7963" w:rsidP="00AB7963">
      <w:pPr>
        <w:pStyle w:val="Titolo1"/>
        <w:numPr>
          <w:ilvl w:val="0"/>
          <w:numId w:val="0"/>
        </w:numPr>
        <w:ind w:left="284"/>
        <w:rPr>
          <w:rFonts w:cs="Arial"/>
          <w:sz w:val="24"/>
        </w:rPr>
      </w:pPr>
      <w:r w:rsidRPr="005A6DC1">
        <w:rPr>
          <w:rFonts w:cs="Arial"/>
          <w:sz w:val="24"/>
        </w:rPr>
        <w:t>Risposta:</w:t>
      </w:r>
    </w:p>
    <w:p w14:paraId="7DE95772" w14:textId="77777777" w:rsidR="00AB7963" w:rsidRPr="005A6DC1" w:rsidRDefault="00AB7963" w:rsidP="00AB7963">
      <w:pPr>
        <w:pStyle w:val="Paragrafoelenco"/>
        <w:ind w:left="644"/>
        <w:jc w:val="both"/>
        <w:rPr>
          <w:rFonts w:ascii="Arial" w:hAnsi="Arial" w:cs="Arial"/>
          <w:sz w:val="20"/>
          <w:szCs w:val="20"/>
        </w:rPr>
      </w:pPr>
      <w:r w:rsidRPr="005A6DC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149A7DDC" w14:textId="77777777" w:rsidR="00742204" w:rsidRPr="005A6DC1" w:rsidRDefault="00742204" w:rsidP="00B542CB">
      <w:pPr>
        <w:spacing w:line="276" w:lineRule="auto"/>
        <w:jc w:val="both"/>
        <w:rPr>
          <w:rFonts w:ascii="Arial" w:hAnsi="Arial" w:cs="Arial"/>
          <w:bCs/>
          <w:sz w:val="20"/>
          <w:szCs w:val="20"/>
        </w:rPr>
      </w:pPr>
    </w:p>
    <w:p w14:paraId="409987FC" w14:textId="77777777" w:rsidR="008E6D1B" w:rsidRPr="005A6DC1" w:rsidRDefault="008E6D1B" w:rsidP="00B542CB">
      <w:pPr>
        <w:spacing w:line="276" w:lineRule="auto"/>
        <w:jc w:val="both"/>
        <w:rPr>
          <w:rFonts w:ascii="Arial" w:hAnsi="Arial" w:cs="Arial"/>
          <w:bCs/>
          <w:sz w:val="20"/>
          <w:szCs w:val="20"/>
        </w:rPr>
      </w:pPr>
    </w:p>
    <w:p w14:paraId="5D02B75F" w14:textId="77777777" w:rsidR="00B542CB" w:rsidRPr="005A6DC1" w:rsidRDefault="00B542CB" w:rsidP="00B542CB">
      <w:pPr>
        <w:spacing w:line="276" w:lineRule="auto"/>
        <w:jc w:val="both"/>
        <w:rPr>
          <w:rFonts w:ascii="Arial" w:hAnsi="Arial" w:cs="Arial"/>
          <w:bCs/>
          <w:sz w:val="20"/>
          <w:szCs w:val="20"/>
        </w:rPr>
      </w:pPr>
      <w:r w:rsidRPr="005A6DC1">
        <w:rPr>
          <w:rFonts w:ascii="Arial" w:hAnsi="Arial" w:cs="Arial"/>
          <w:bCs/>
          <w:sz w:val="20"/>
          <w:szCs w:val="20"/>
        </w:rPr>
        <w:t>Con la sottoscrizione del Documento di Consultazione del mercato, l’interessato acconsente espressamente al trattamento dei propri Dati personali più sopra forniti.</w:t>
      </w:r>
    </w:p>
    <w:p w14:paraId="4C4195C5" w14:textId="77777777" w:rsidR="00B542CB" w:rsidRPr="005A6DC1" w:rsidRDefault="00B542CB" w:rsidP="00B542CB">
      <w:pPr>
        <w:jc w:val="both"/>
        <w:rPr>
          <w:rFonts w:ascii="Arial" w:hAnsi="Arial" w:cs="Arial"/>
          <w:i/>
          <w:color w:val="0000FF"/>
          <w:sz w:val="20"/>
          <w:szCs w:val="20"/>
        </w:rPr>
      </w:pPr>
    </w:p>
    <w:p w14:paraId="3BFF8616" w14:textId="77777777" w:rsidR="00B542CB" w:rsidRPr="005A6DC1" w:rsidRDefault="00B542CB" w:rsidP="00B542CB">
      <w:pPr>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22"/>
      </w:tblGrid>
      <w:tr w:rsidR="00B542CB" w:rsidRPr="005A6DC1" w14:paraId="12A8D1F3" w14:textId="77777777" w:rsidTr="00B92BB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7DE52" w14:textId="77777777" w:rsidR="00B542CB" w:rsidRPr="005A6DC1" w:rsidRDefault="00B542CB" w:rsidP="00B92BB8">
            <w:pPr>
              <w:jc w:val="center"/>
              <w:rPr>
                <w:rFonts w:ascii="Arial" w:hAnsi="Arial" w:cs="Arial"/>
                <w:b/>
                <w:sz w:val="22"/>
                <w:szCs w:val="22"/>
              </w:rPr>
            </w:pPr>
            <w:r w:rsidRPr="005A6DC1">
              <w:rPr>
                <w:rFonts w:ascii="Arial" w:hAnsi="Arial" w:cs="Arial"/>
                <w:b/>
                <w:bCs/>
                <w:sz w:val="20"/>
                <w:szCs w:val="20"/>
              </w:rPr>
              <w:t>Firma operatore economico</w:t>
            </w:r>
          </w:p>
        </w:tc>
      </w:tr>
      <w:tr w:rsidR="00B542CB" w:rsidRPr="005A6DC1" w14:paraId="7DDDA325" w14:textId="77777777" w:rsidTr="00B92BB8">
        <w:tc>
          <w:tcPr>
            <w:tcW w:w="2822" w:type="dxa"/>
            <w:tcBorders>
              <w:top w:val="single" w:sz="4" w:space="0" w:color="FFFFFF" w:themeColor="background1"/>
            </w:tcBorders>
          </w:tcPr>
          <w:p w14:paraId="718B08CD" w14:textId="77777777" w:rsidR="00B542CB" w:rsidRPr="005A6DC1" w:rsidRDefault="00B542CB" w:rsidP="00B92BB8">
            <w:pPr>
              <w:jc w:val="center"/>
              <w:rPr>
                <w:rFonts w:ascii="Arial" w:hAnsi="Arial" w:cs="Arial"/>
                <w:bCs/>
                <w:color w:val="0070C0"/>
                <w:sz w:val="20"/>
                <w:szCs w:val="20"/>
                <w:highlight w:val="yellow"/>
              </w:rPr>
            </w:pPr>
            <w:r w:rsidRPr="005A6DC1">
              <w:rPr>
                <w:rFonts w:ascii="Arial" w:hAnsi="Arial" w:cs="Arial"/>
                <w:bCs/>
                <w:color w:val="0070C0"/>
                <w:sz w:val="20"/>
                <w:szCs w:val="20"/>
              </w:rPr>
              <w:t>[Nome e Cognome]</w:t>
            </w:r>
          </w:p>
        </w:tc>
      </w:tr>
      <w:tr w:rsidR="00B542CB" w:rsidRPr="005A6DC1" w14:paraId="7B0C4400" w14:textId="77777777" w:rsidTr="00B92BB8">
        <w:trPr>
          <w:trHeight w:val="413"/>
        </w:trPr>
        <w:tc>
          <w:tcPr>
            <w:tcW w:w="2822" w:type="dxa"/>
          </w:tcPr>
          <w:p w14:paraId="3AC8BA41" w14:textId="77777777" w:rsidR="00B542CB" w:rsidRPr="005A6DC1" w:rsidRDefault="00B542CB" w:rsidP="00B92BB8">
            <w:pPr>
              <w:jc w:val="both"/>
              <w:rPr>
                <w:rFonts w:ascii="Arial" w:hAnsi="Arial" w:cs="Arial"/>
                <w:bCs/>
                <w:i/>
                <w:sz w:val="20"/>
                <w:szCs w:val="20"/>
                <w:highlight w:val="yellow"/>
              </w:rPr>
            </w:pPr>
          </w:p>
          <w:p w14:paraId="419E142C" w14:textId="77777777" w:rsidR="00B542CB" w:rsidRPr="005A6DC1" w:rsidRDefault="00B542CB" w:rsidP="00B92BB8">
            <w:pPr>
              <w:jc w:val="both"/>
              <w:rPr>
                <w:rFonts w:ascii="Arial" w:hAnsi="Arial" w:cs="Arial"/>
                <w:bCs/>
                <w:i/>
                <w:sz w:val="20"/>
                <w:szCs w:val="20"/>
                <w:highlight w:val="yellow"/>
              </w:rPr>
            </w:pPr>
          </w:p>
          <w:p w14:paraId="6878BD8A" w14:textId="77777777" w:rsidR="00B542CB" w:rsidRPr="005A6DC1" w:rsidRDefault="00B542CB" w:rsidP="00B92BB8">
            <w:pPr>
              <w:jc w:val="center"/>
              <w:rPr>
                <w:rFonts w:ascii="Arial" w:hAnsi="Arial" w:cs="Arial"/>
                <w:bCs/>
                <w:i/>
                <w:sz w:val="20"/>
                <w:szCs w:val="20"/>
                <w:highlight w:val="yellow"/>
              </w:rPr>
            </w:pPr>
            <w:r w:rsidRPr="005A6DC1">
              <w:rPr>
                <w:rFonts w:ascii="Arial" w:hAnsi="Arial" w:cs="Arial"/>
                <w:bCs/>
                <w:i/>
                <w:sz w:val="20"/>
                <w:szCs w:val="20"/>
              </w:rPr>
              <w:t>_____________________</w:t>
            </w:r>
          </w:p>
        </w:tc>
      </w:tr>
    </w:tbl>
    <w:p w14:paraId="043228B6" w14:textId="77777777" w:rsidR="00B542CB" w:rsidRPr="005A6DC1" w:rsidRDefault="00B542CB" w:rsidP="00573B78">
      <w:pPr>
        <w:spacing w:line="360" w:lineRule="auto"/>
        <w:jc w:val="both"/>
        <w:rPr>
          <w:rFonts w:ascii="Arial" w:hAnsi="Arial" w:cs="Arial"/>
          <w:bCs/>
          <w:sz w:val="22"/>
          <w:szCs w:val="22"/>
        </w:rPr>
      </w:pPr>
    </w:p>
    <w:sectPr w:rsidR="00B542CB" w:rsidRPr="005A6DC1">
      <w:headerReference w:type="even" r:id="rId15"/>
      <w:headerReference w:type="default" r:id="rId16"/>
      <w:footerReference w:type="even" r:id="rId17"/>
      <w:footerReference w:type="default" r:id="rId18"/>
      <w:headerReference w:type="first" r:id="rId19"/>
      <w:footerReference w:type="first" r:id="rId20"/>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7192" w14:textId="77777777" w:rsidR="00CB3C76" w:rsidRDefault="00CB3C76">
      <w:r>
        <w:separator/>
      </w:r>
    </w:p>
  </w:endnote>
  <w:endnote w:type="continuationSeparator" w:id="0">
    <w:p w14:paraId="4E6312C9" w14:textId="77777777" w:rsidR="00CB3C76" w:rsidRDefault="00CB3C76">
      <w:r>
        <w:continuationSeparator/>
      </w:r>
    </w:p>
  </w:endnote>
  <w:endnote w:type="continuationNotice" w:id="1">
    <w:p w14:paraId="7C1F7BE3" w14:textId="77777777" w:rsidR="00CB3C76" w:rsidRDefault="00CB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EFE7" w14:textId="39543D3A" w:rsidR="00C12802" w:rsidRDefault="00C12802" w:rsidP="00C12802">
    <w:pPr>
      <w:pStyle w:val="Pidipagina"/>
      <w:pBdr>
        <w:top w:val="single" w:sz="4" w:space="1" w:color="auto"/>
      </w:pBdr>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5920" behindDoc="0" locked="0" layoutInCell="1" allowOverlap="1" wp14:anchorId="2157316F" wp14:editId="291031DD">
              <wp:simplePos x="0" y="0"/>
              <wp:positionH relativeFrom="column">
                <wp:posOffset>5274310</wp:posOffset>
              </wp:positionH>
              <wp:positionV relativeFrom="paragraph">
                <wp:posOffset>210820</wp:posOffset>
              </wp:positionV>
              <wp:extent cx="859971" cy="274320"/>
              <wp:effectExtent l="0" t="0" r="0" b="0"/>
              <wp:wrapNone/>
              <wp:docPr id="41137177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71" cy="274320"/>
                      </a:xfrm>
                      <a:prstGeom prst="rect">
                        <a:avLst/>
                      </a:prstGeom>
                      <a:solidFill>
                        <a:srgbClr val="FFFFFF"/>
                      </a:solidFill>
                      <a:ln w="9525">
                        <a:noFill/>
                        <a:miter lim="800000"/>
                        <a:headEnd/>
                        <a:tailEnd/>
                      </a:ln>
                    </wps:spPr>
                    <wps:txbx>
                      <w:txbxContent>
                        <w:p w14:paraId="183F1101" w14:textId="77777777" w:rsidR="00C12802" w:rsidRDefault="00C12802" w:rsidP="00C12802">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467C22CA" w14:textId="77777777" w:rsidR="00C12802" w:rsidRDefault="00C12802" w:rsidP="00C12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7316F" id="_x0000_t202" coordsize="21600,21600" o:spt="202" path="m,l,21600r21600,l21600,xe">
              <v:stroke joinstyle="miter"/>
              <v:path gradientshapeok="t" o:connecttype="rect"/>
            </v:shapetype>
            <v:shape id="Casella di testo 2" o:spid="_x0000_s1027" type="#_x0000_t202" style="position:absolute;margin-left:415.3pt;margin-top:16.6pt;width:67.7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" stroked="f">
              <v:textbox>
                <w:txbxContent>
                  <w:p w14:paraId="183F1101" w14:textId="77777777" w:rsidR="00C12802" w:rsidRDefault="00C12802" w:rsidP="00C12802">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467C22CA" w14:textId="77777777" w:rsidR="00C12802" w:rsidRDefault="00C12802" w:rsidP="00C12802"/>
                </w:txbxContent>
              </v:textbox>
            </v:shape>
          </w:pict>
        </mc:Fallback>
      </mc:AlternateContent>
    </w:r>
    <w:r>
      <w:rPr>
        <w:rFonts w:ascii="Calibri" w:hAnsi="Calibri"/>
        <w:iCs/>
        <w:color w:val="C0C0C0"/>
        <w:sz w:val="16"/>
        <w:szCs w:val="16"/>
      </w:rPr>
      <w:t xml:space="preserve">Consip S.p.A. - </w:t>
    </w:r>
    <w:r>
      <w:rPr>
        <w:rFonts w:asciiTheme="minorHAnsi" w:hAnsiTheme="minorHAnsi"/>
        <w:iCs/>
        <w:color w:val="C0C0C0"/>
        <w:sz w:val="16"/>
        <w:szCs w:val="16"/>
      </w:rPr>
      <w:t>Consultazione del mercato per</w:t>
    </w:r>
    <w:r w:rsidR="00A7769D">
      <w:rPr>
        <w:rFonts w:asciiTheme="minorHAnsi" w:hAnsiTheme="minorHAnsi"/>
        <w:iCs/>
        <w:color w:val="C0C0C0"/>
        <w:sz w:val="16"/>
        <w:szCs w:val="16"/>
      </w:rPr>
      <w:t xml:space="preserve"> </w:t>
    </w:r>
    <w:r w:rsidR="00E03704">
      <w:rPr>
        <w:rFonts w:asciiTheme="minorHAnsi" w:hAnsiTheme="minorHAnsi"/>
        <w:iCs/>
        <w:color w:val="C0C0C0"/>
        <w:sz w:val="16"/>
        <w:szCs w:val="16"/>
      </w:rPr>
      <w:t>l’</w:t>
    </w:r>
    <w:r>
      <w:rPr>
        <w:rFonts w:asciiTheme="minorHAnsi" w:hAnsiTheme="minorHAnsi"/>
        <w:iCs/>
        <w:color w:val="C0C0C0"/>
        <w:sz w:val="16"/>
        <w:szCs w:val="16"/>
      </w:rPr>
      <w:t xml:space="preserve">acquisizione </w:t>
    </w:r>
    <w:r w:rsidR="005F4D2A">
      <w:rPr>
        <w:rFonts w:asciiTheme="minorHAnsi" w:hAnsiTheme="minorHAnsi"/>
        <w:iCs/>
        <w:color w:val="C0C0C0"/>
        <w:sz w:val="16"/>
        <w:szCs w:val="16"/>
      </w:rPr>
      <w:t xml:space="preserve">di </w:t>
    </w:r>
    <w:r w:rsidR="00527B37">
      <w:rPr>
        <w:rFonts w:asciiTheme="minorHAnsi" w:hAnsiTheme="minorHAnsi"/>
        <w:iCs/>
        <w:color w:val="C0C0C0"/>
        <w:sz w:val="16"/>
        <w:szCs w:val="16"/>
      </w:rPr>
      <w:t>S</w:t>
    </w:r>
    <w:r w:rsidR="005F4D2A">
      <w:rPr>
        <w:rFonts w:asciiTheme="minorHAnsi" w:hAnsiTheme="minorHAnsi"/>
        <w:iCs/>
        <w:color w:val="C0C0C0"/>
        <w:sz w:val="16"/>
        <w:szCs w:val="16"/>
      </w:rPr>
      <w:t>erver x86</w:t>
    </w:r>
    <w:r w:rsidR="00527B37">
      <w:rPr>
        <w:rFonts w:asciiTheme="minorHAnsi" w:hAnsiTheme="minorHAnsi"/>
        <w:iCs/>
        <w:color w:val="C0C0C0"/>
        <w:sz w:val="16"/>
        <w:szCs w:val="16"/>
      </w:rPr>
      <w:t xml:space="preserve"> </w:t>
    </w:r>
    <w:proofErr w:type="spellStart"/>
    <w:r w:rsidR="00527B37">
      <w:rPr>
        <w:rFonts w:asciiTheme="minorHAnsi" w:hAnsiTheme="minorHAnsi"/>
        <w:iCs/>
        <w:color w:val="C0C0C0"/>
        <w:sz w:val="16"/>
        <w:szCs w:val="16"/>
      </w:rPr>
      <w:t>industry</w:t>
    </w:r>
    <w:proofErr w:type="spellEnd"/>
    <w:r w:rsidR="00527B37">
      <w:rPr>
        <w:rFonts w:asciiTheme="minorHAnsi" w:hAnsiTheme="minorHAnsi"/>
        <w:iCs/>
        <w:color w:val="C0C0C0"/>
        <w:sz w:val="16"/>
        <w:szCs w:val="16"/>
      </w:rPr>
      <w:t xml:space="preserve"> standard</w:t>
    </w:r>
  </w:p>
  <w:p w14:paraId="42288BFD" w14:textId="77777777" w:rsidR="004D0CF4" w:rsidRDefault="004D0C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1635" w14:textId="77777777" w:rsidR="00D26412" w:rsidRDefault="00D264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EBB7" w14:textId="1885EF10" w:rsidR="00B61146" w:rsidRDefault="00B61146" w:rsidP="00C014AD">
    <w:pPr>
      <w:pStyle w:val="Pidipagina"/>
      <w:pBdr>
        <w:top w:val="single" w:sz="4" w:space="1" w:color="auto"/>
      </w:pBdr>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6F923660" wp14:editId="753C46CE">
              <wp:simplePos x="0" y="0"/>
              <wp:positionH relativeFrom="column">
                <wp:posOffset>5274310</wp:posOffset>
              </wp:positionH>
              <wp:positionV relativeFrom="paragraph">
                <wp:posOffset>210820</wp:posOffset>
              </wp:positionV>
              <wp:extent cx="859971"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71" cy="274320"/>
                      </a:xfrm>
                      <a:prstGeom prst="rect">
                        <a:avLst/>
                      </a:prstGeom>
                      <a:solidFill>
                        <a:srgbClr val="FFFFFF"/>
                      </a:solidFill>
                      <a:ln w="9525">
                        <a:noFill/>
                        <a:miter lim="800000"/>
                        <a:headEnd/>
                        <a:tailEnd/>
                      </a:ln>
                    </wps:spPr>
                    <wps:txb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23660" id="_x0000_t202" coordsize="21600,21600" o:spt="202" path="m,l,21600r21600,l21600,xe">
              <v:stroke joinstyle="miter"/>
              <v:path gradientshapeok="t" o:connecttype="rect"/>
            </v:shapetype>
            <v:shape id="_x0000_s1030" type="#_x0000_t202" style="position:absolute;margin-left:415.3pt;margin-top:16.6pt;width:67.7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" stroked="f">
              <v:textbo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v:textbox>
            </v:shape>
          </w:pict>
        </mc:Fallback>
      </mc:AlternateContent>
    </w:r>
    <w:r>
      <w:rPr>
        <w:rFonts w:ascii="Calibri" w:hAnsi="Calibri"/>
        <w:iCs/>
        <w:color w:val="C0C0C0"/>
        <w:sz w:val="16"/>
        <w:szCs w:val="16"/>
      </w:rPr>
      <w:t xml:space="preserve">Consip S.p.A. - </w:t>
    </w:r>
    <w:r>
      <w:rPr>
        <w:rFonts w:asciiTheme="minorHAnsi" w:hAnsiTheme="minorHAnsi"/>
        <w:iCs/>
        <w:color w:val="C0C0C0"/>
        <w:sz w:val="16"/>
        <w:szCs w:val="16"/>
      </w:rPr>
      <w:t xml:space="preserve">Consultazione del mercato per </w:t>
    </w:r>
    <w:r w:rsidR="004D0CF4">
      <w:rPr>
        <w:rFonts w:asciiTheme="minorHAnsi" w:hAnsiTheme="minorHAnsi"/>
        <w:iCs/>
        <w:color w:val="C0C0C0"/>
        <w:sz w:val="16"/>
        <w:szCs w:val="16"/>
      </w:rPr>
      <w:t xml:space="preserve">l’acquisizione </w:t>
    </w:r>
    <w:r w:rsidR="005F4D2A">
      <w:rPr>
        <w:rFonts w:asciiTheme="minorHAnsi" w:hAnsiTheme="minorHAnsi"/>
        <w:iCs/>
        <w:color w:val="C0C0C0"/>
        <w:sz w:val="16"/>
        <w:szCs w:val="16"/>
      </w:rPr>
      <w:t>di server x86</w:t>
    </w:r>
    <w:r w:rsidR="00AD35EF">
      <w:rPr>
        <w:rFonts w:asciiTheme="minorHAnsi" w:hAnsiTheme="minorHAnsi"/>
        <w:iCs/>
        <w:color w:val="C0C0C0"/>
        <w:sz w:val="16"/>
        <w:szCs w:val="16"/>
      </w:rPr>
      <w:t xml:space="preserve"> </w:t>
    </w:r>
    <w:proofErr w:type="spellStart"/>
    <w:r w:rsidR="00AD35EF">
      <w:rPr>
        <w:rFonts w:asciiTheme="minorHAnsi" w:hAnsiTheme="minorHAnsi"/>
        <w:iCs/>
        <w:color w:val="C0C0C0"/>
        <w:sz w:val="16"/>
        <w:szCs w:val="16"/>
      </w:rPr>
      <w:t>industry</w:t>
    </w:r>
    <w:proofErr w:type="spellEnd"/>
    <w:r w:rsidR="00AD35EF">
      <w:rPr>
        <w:rFonts w:asciiTheme="minorHAnsi" w:hAnsiTheme="minorHAnsi"/>
        <w:iCs/>
        <w:color w:val="C0C0C0"/>
        <w:sz w:val="16"/>
        <w:szCs w:val="16"/>
      </w:rPr>
      <w:t xml:space="preserve"> standard</w:t>
    </w:r>
  </w:p>
  <w:p w14:paraId="7EC89FD9" w14:textId="0ACA196C" w:rsidR="00B61146" w:rsidRDefault="00B61146">
    <w:pPr>
      <w:pStyle w:val="Pidipagina"/>
      <w:rPr>
        <w:rFonts w:asciiTheme="minorHAnsi" w:hAnsiTheme="minorHAnsi"/>
        <w:iCs/>
        <w:color w:val="808080" w:themeColor="background1" w:themeShade="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68D1" w14:textId="6AD30F16" w:rsidR="00B61146" w:rsidRPr="00A97F49" w:rsidRDefault="00B61146" w:rsidP="00A97F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76CB" w14:textId="77777777" w:rsidR="00CB3C76" w:rsidRDefault="00CB3C76">
      <w:r>
        <w:separator/>
      </w:r>
    </w:p>
  </w:footnote>
  <w:footnote w:type="continuationSeparator" w:id="0">
    <w:p w14:paraId="06203915" w14:textId="77777777" w:rsidR="00CB3C76" w:rsidRDefault="00CB3C76">
      <w:r>
        <w:continuationSeparator/>
      </w:r>
    </w:p>
  </w:footnote>
  <w:footnote w:type="continuationNotice" w:id="1">
    <w:p w14:paraId="682B8D58" w14:textId="77777777" w:rsidR="00CB3C76" w:rsidRDefault="00CB3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D441" w14:textId="09917355" w:rsidR="00DD37A2" w:rsidRDefault="00DD37A2">
    <w:pPr>
      <w:pStyle w:val="Intestazione"/>
    </w:pPr>
    <w:r>
      <w:rPr>
        <w:noProof/>
      </w:rPr>
      <mc:AlternateContent>
        <mc:Choice Requires="wps">
          <w:drawing>
            <wp:anchor distT="0" distB="0" distL="0" distR="0" simplePos="0" relativeHeight="251667968" behindDoc="0" locked="0" layoutInCell="1" allowOverlap="1" wp14:anchorId="2C02352F" wp14:editId="0F1AD0CD">
              <wp:simplePos x="635" y="635"/>
              <wp:positionH relativeFrom="page">
                <wp:align>center</wp:align>
              </wp:positionH>
              <wp:positionV relativeFrom="page">
                <wp:align>top</wp:align>
              </wp:positionV>
              <wp:extent cx="1039495" cy="345440"/>
              <wp:effectExtent l="0" t="0" r="8255" b="16510"/>
              <wp:wrapNone/>
              <wp:docPr id="314583215" name="Casella di testo 4"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71D3527F" w14:textId="5310B74A"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2352F" id="_x0000_t202" coordsize="21600,21600" o:spt="202" path="m,l,21600r21600,l21600,xe">
              <v:stroke joinstyle="miter"/>
              <v:path gradientshapeok="t" o:connecttype="rect"/>
            </v:shapetype>
            <v:shape id="Casella di testo 4" o:spid="_x0000_s1026" type="#_x0000_t202" alt="Diffusione Limitata" style="position:absolute;margin-left:0;margin-top:0;width:81.85pt;height:27.2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" filled="f" stroked="f">
              <v:textbox style="mso-fit-shape-to-text:t" inset="0,15pt,0,0">
                <w:txbxContent>
                  <w:p w14:paraId="71D3527F" w14:textId="5310B74A"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A53" w14:textId="6F1BEDD8" w:rsidR="00DD37A2" w:rsidRDefault="00DD37A2">
    <w:pPr>
      <w:pStyle w:val="Intestazione"/>
    </w:pPr>
    <w:r>
      <w:rPr>
        <w:noProof/>
      </w:rPr>
      <mc:AlternateContent>
        <mc:Choice Requires="wps">
          <w:drawing>
            <wp:anchor distT="0" distB="0" distL="0" distR="0" simplePos="0" relativeHeight="251666944" behindDoc="0" locked="0" layoutInCell="1" allowOverlap="1" wp14:anchorId="1D8059A1" wp14:editId="2D837D06">
              <wp:simplePos x="635" y="635"/>
              <wp:positionH relativeFrom="page">
                <wp:align>center</wp:align>
              </wp:positionH>
              <wp:positionV relativeFrom="page">
                <wp:align>top</wp:align>
              </wp:positionV>
              <wp:extent cx="1039495" cy="345440"/>
              <wp:effectExtent l="0" t="0" r="8255" b="16510"/>
              <wp:wrapNone/>
              <wp:docPr id="1152859116" name="Casella di testo 3"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2BF5246F" w14:textId="76837B8E"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059A1" id="_x0000_t202" coordsize="21600,21600" o:spt="202" path="m,l,21600r21600,l21600,xe">
              <v:stroke joinstyle="miter"/>
              <v:path gradientshapeok="t" o:connecttype="rect"/>
            </v:shapetype>
            <v:shape id="Casella di testo 3" o:spid="_x0000_s1028" type="#_x0000_t202" alt="Diffusione Limitata" style="position:absolute;margin-left:0;margin-top:0;width:81.85pt;height:27.2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" filled="f" stroked="f">
              <v:textbox style="mso-fit-shape-to-text:t" inset="0,15pt,0,0">
                <w:txbxContent>
                  <w:p w14:paraId="2BF5246F" w14:textId="76837B8E"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563E" w14:textId="1210C9F8" w:rsidR="00D26412" w:rsidRDefault="00DD37A2">
    <w:pPr>
      <w:pStyle w:val="Intestazione"/>
    </w:pPr>
    <w:r>
      <w:rPr>
        <w:noProof/>
      </w:rPr>
      <mc:AlternateContent>
        <mc:Choice Requires="wps">
          <w:drawing>
            <wp:anchor distT="0" distB="0" distL="0" distR="0" simplePos="0" relativeHeight="251671040" behindDoc="0" locked="0" layoutInCell="1" allowOverlap="1" wp14:anchorId="2920F1C8" wp14:editId="73393A55">
              <wp:simplePos x="635" y="635"/>
              <wp:positionH relativeFrom="page">
                <wp:align>center</wp:align>
              </wp:positionH>
              <wp:positionV relativeFrom="page">
                <wp:align>top</wp:align>
              </wp:positionV>
              <wp:extent cx="1039495" cy="345440"/>
              <wp:effectExtent l="0" t="0" r="8255" b="16510"/>
              <wp:wrapNone/>
              <wp:docPr id="952927089" name="Casella di testo 7"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08AD519E" w14:textId="7C20CDCC"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0F1C8" id="_x0000_t202" coordsize="21600,21600" o:spt="202" path="m,l,21600r21600,l21600,xe">
              <v:stroke joinstyle="miter"/>
              <v:path gradientshapeok="t" o:connecttype="rect"/>
            </v:shapetype>
            <v:shape id="Casella di testo 7" o:spid="_x0000_s1029" type="#_x0000_t202" alt="Diffusione Limitata" style="position:absolute;margin-left:0;margin-top:0;width:81.85pt;height:27.2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pDg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" filled="f" stroked="f">
              <v:textbox style="mso-fit-shape-to-text:t" inset="0,15pt,0,0">
                <w:txbxContent>
                  <w:p w14:paraId="08AD519E" w14:textId="7C20CDCC"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C7CC" w14:textId="117FD58D" w:rsidR="00B61146" w:rsidRDefault="0067323F">
    <w:pPr>
      <w:pStyle w:val="Intestazione"/>
      <w:ind w:hanging="709"/>
    </w:pPr>
    <w:r>
      <w:rPr>
        <w:noProof/>
      </w:rPr>
      <w:drawing>
        <wp:anchor distT="0" distB="0" distL="114300" distR="114300" simplePos="0" relativeHeight="251663872" behindDoc="0" locked="0" layoutInCell="1" allowOverlap="1" wp14:anchorId="208CB12D" wp14:editId="7030474E">
          <wp:simplePos x="0" y="0"/>
          <wp:positionH relativeFrom="column">
            <wp:posOffset>0</wp:posOffset>
          </wp:positionH>
          <wp:positionV relativeFrom="page">
            <wp:posOffset>449580</wp:posOffset>
          </wp:positionV>
          <wp:extent cx="1245600" cy="306000"/>
          <wp:effectExtent l="0" t="0" r="0" b="0"/>
          <wp:wrapNone/>
          <wp:docPr id="235995361"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B251" w14:textId="1059AF17" w:rsidR="00B61146" w:rsidRDefault="0067323F">
    <w:pPr>
      <w:pStyle w:val="Intestazione"/>
    </w:pPr>
    <w:r>
      <w:rPr>
        <w:noProof/>
      </w:rPr>
      <w:drawing>
        <wp:anchor distT="0" distB="0" distL="114300" distR="114300" simplePos="0" relativeHeight="251661824" behindDoc="0" locked="0" layoutInCell="1" allowOverlap="1" wp14:anchorId="705A0A63" wp14:editId="5B9EB0D0">
          <wp:simplePos x="0" y="0"/>
          <wp:positionH relativeFrom="column">
            <wp:posOffset>0</wp:posOffset>
          </wp:positionH>
          <wp:positionV relativeFrom="page">
            <wp:posOffset>449580</wp:posOffset>
          </wp:positionV>
          <wp:extent cx="1245600" cy="306000"/>
          <wp:effectExtent l="0" t="0" r="0" b="0"/>
          <wp:wrapNone/>
          <wp:docPr id="463912499"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A78CA"/>
    <w:multiLevelType w:val="hybridMultilevel"/>
    <w:tmpl w:val="C172E49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B417ECB"/>
    <w:multiLevelType w:val="hybridMultilevel"/>
    <w:tmpl w:val="305CA5EE"/>
    <w:lvl w:ilvl="0" w:tplc="4210CF80">
      <w:start w:val="1"/>
      <w:numFmt w:val="bullet"/>
      <w:lvlText w:val=""/>
      <w:lvlJc w:val="left"/>
      <w:pPr>
        <w:ind w:left="1773" w:hanging="360"/>
      </w:pPr>
      <w:rPr>
        <w:rFonts w:ascii="Wingdings" w:hAnsi="Wingdings" w:hint="default"/>
        <w:color w:val="auto"/>
      </w:rPr>
    </w:lvl>
    <w:lvl w:ilvl="1" w:tplc="04100003" w:tentative="1">
      <w:start w:val="1"/>
      <w:numFmt w:val="bullet"/>
      <w:lvlText w:val="o"/>
      <w:lvlJc w:val="left"/>
      <w:pPr>
        <w:ind w:left="2493" w:hanging="360"/>
      </w:pPr>
      <w:rPr>
        <w:rFonts w:ascii="Courier New" w:hAnsi="Courier New" w:cs="Courier New" w:hint="default"/>
      </w:rPr>
    </w:lvl>
    <w:lvl w:ilvl="2" w:tplc="04100005" w:tentative="1">
      <w:start w:val="1"/>
      <w:numFmt w:val="bullet"/>
      <w:lvlText w:val=""/>
      <w:lvlJc w:val="left"/>
      <w:pPr>
        <w:ind w:left="3213" w:hanging="360"/>
      </w:pPr>
      <w:rPr>
        <w:rFonts w:ascii="Wingdings" w:hAnsi="Wingdings" w:hint="default"/>
      </w:rPr>
    </w:lvl>
    <w:lvl w:ilvl="3" w:tplc="04100001" w:tentative="1">
      <w:start w:val="1"/>
      <w:numFmt w:val="bullet"/>
      <w:lvlText w:val=""/>
      <w:lvlJc w:val="left"/>
      <w:pPr>
        <w:ind w:left="3933" w:hanging="360"/>
      </w:pPr>
      <w:rPr>
        <w:rFonts w:ascii="Symbol" w:hAnsi="Symbol" w:hint="default"/>
      </w:rPr>
    </w:lvl>
    <w:lvl w:ilvl="4" w:tplc="04100003" w:tentative="1">
      <w:start w:val="1"/>
      <w:numFmt w:val="bullet"/>
      <w:lvlText w:val="o"/>
      <w:lvlJc w:val="left"/>
      <w:pPr>
        <w:ind w:left="4653" w:hanging="360"/>
      </w:pPr>
      <w:rPr>
        <w:rFonts w:ascii="Courier New" w:hAnsi="Courier New" w:cs="Courier New" w:hint="default"/>
      </w:rPr>
    </w:lvl>
    <w:lvl w:ilvl="5" w:tplc="04100005" w:tentative="1">
      <w:start w:val="1"/>
      <w:numFmt w:val="bullet"/>
      <w:lvlText w:val=""/>
      <w:lvlJc w:val="left"/>
      <w:pPr>
        <w:ind w:left="5373" w:hanging="360"/>
      </w:pPr>
      <w:rPr>
        <w:rFonts w:ascii="Wingdings" w:hAnsi="Wingdings" w:hint="default"/>
      </w:rPr>
    </w:lvl>
    <w:lvl w:ilvl="6" w:tplc="04100001" w:tentative="1">
      <w:start w:val="1"/>
      <w:numFmt w:val="bullet"/>
      <w:lvlText w:val=""/>
      <w:lvlJc w:val="left"/>
      <w:pPr>
        <w:ind w:left="6093" w:hanging="360"/>
      </w:pPr>
      <w:rPr>
        <w:rFonts w:ascii="Symbol" w:hAnsi="Symbol" w:hint="default"/>
      </w:rPr>
    </w:lvl>
    <w:lvl w:ilvl="7" w:tplc="04100003" w:tentative="1">
      <w:start w:val="1"/>
      <w:numFmt w:val="bullet"/>
      <w:lvlText w:val="o"/>
      <w:lvlJc w:val="left"/>
      <w:pPr>
        <w:ind w:left="6813" w:hanging="360"/>
      </w:pPr>
      <w:rPr>
        <w:rFonts w:ascii="Courier New" w:hAnsi="Courier New" w:cs="Courier New" w:hint="default"/>
      </w:rPr>
    </w:lvl>
    <w:lvl w:ilvl="8" w:tplc="04100005" w:tentative="1">
      <w:start w:val="1"/>
      <w:numFmt w:val="bullet"/>
      <w:lvlText w:val=""/>
      <w:lvlJc w:val="left"/>
      <w:pPr>
        <w:ind w:left="7533" w:hanging="360"/>
      </w:pPr>
      <w:rPr>
        <w:rFonts w:ascii="Wingdings" w:hAnsi="Wingdings" w:hint="default"/>
      </w:rPr>
    </w:lvl>
  </w:abstractNum>
  <w:abstractNum w:abstractNumId="4" w15:restartNumberingAfterBreak="0">
    <w:nsid w:val="1DCC6027"/>
    <w:multiLevelType w:val="hybridMultilevel"/>
    <w:tmpl w:val="8E48CAC2"/>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5" w15:restartNumberingAfterBreak="0">
    <w:nsid w:val="202857BD"/>
    <w:multiLevelType w:val="hybridMultilevel"/>
    <w:tmpl w:val="688666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E7863AE"/>
    <w:multiLevelType w:val="hybridMultilevel"/>
    <w:tmpl w:val="501A6CB6"/>
    <w:lvl w:ilvl="0" w:tplc="E5601C12">
      <w:start w:val="1"/>
      <w:numFmt w:val="bullet"/>
      <w:pStyle w:val="Trattinotabella"/>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E9420E4"/>
    <w:multiLevelType w:val="hybridMultilevel"/>
    <w:tmpl w:val="15A24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C648C3"/>
    <w:multiLevelType w:val="hybridMultilevel"/>
    <w:tmpl w:val="3EAA8BBE"/>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9" w15:restartNumberingAfterBreak="0">
    <w:nsid w:val="3437650F"/>
    <w:multiLevelType w:val="hybridMultilevel"/>
    <w:tmpl w:val="2FE032C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37A44DFC"/>
    <w:multiLevelType w:val="hybridMultilevel"/>
    <w:tmpl w:val="AD087F02"/>
    <w:lvl w:ilvl="0" w:tplc="D6F03324">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540"/>
        </w:tabs>
        <w:ind w:left="540" w:hanging="360"/>
      </w:pPr>
    </w:lvl>
    <w:lvl w:ilvl="2" w:tplc="0410001B">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2" w15:restartNumberingAfterBreak="0">
    <w:nsid w:val="43EF7A4D"/>
    <w:multiLevelType w:val="hybridMultilevel"/>
    <w:tmpl w:val="C172E4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CF81C6F"/>
    <w:multiLevelType w:val="hybridMultilevel"/>
    <w:tmpl w:val="2868A2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7A78E4"/>
    <w:multiLevelType w:val="hybridMultilevel"/>
    <w:tmpl w:val="A530BAA8"/>
    <w:lvl w:ilvl="0" w:tplc="04100001">
      <w:start w:val="1"/>
      <w:numFmt w:val="bullet"/>
      <w:lvlText w:val=""/>
      <w:lvlJc w:val="left"/>
      <w:pPr>
        <w:ind w:left="468" w:hanging="360"/>
      </w:pPr>
      <w:rPr>
        <w:rFonts w:ascii="Symbol" w:hAnsi="Symbol"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6" w15:restartNumberingAfterBreak="0">
    <w:nsid w:val="5AEB2F36"/>
    <w:multiLevelType w:val="hybridMultilevel"/>
    <w:tmpl w:val="E2E035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1B52C7B"/>
    <w:multiLevelType w:val="hybridMultilevel"/>
    <w:tmpl w:val="47B6A41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8" w15:restartNumberingAfterBreak="0">
    <w:nsid w:val="657D383B"/>
    <w:multiLevelType w:val="hybridMultilevel"/>
    <w:tmpl w:val="D4A2D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5623B6"/>
    <w:multiLevelType w:val="hybridMultilevel"/>
    <w:tmpl w:val="768EC9A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20" w15:restartNumberingAfterBreak="0">
    <w:nsid w:val="71E64D76"/>
    <w:multiLevelType w:val="hybridMultilevel"/>
    <w:tmpl w:val="8FC87326"/>
    <w:lvl w:ilvl="0" w:tplc="C4187528">
      <w:start w:val="1"/>
      <w:numFmt w:val="decimal"/>
      <w:lvlText w:val="%1."/>
      <w:lvlJc w:val="left"/>
      <w:pPr>
        <w:ind w:left="64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214119845">
    <w:abstractNumId w:val="0"/>
  </w:num>
  <w:num w:numId="2" w16cid:durableId="1640457328">
    <w:abstractNumId w:val="13"/>
  </w:num>
  <w:num w:numId="3" w16cid:durableId="664281334">
    <w:abstractNumId w:val="11"/>
  </w:num>
  <w:num w:numId="4" w16cid:durableId="1714840265">
    <w:abstractNumId w:val="3"/>
  </w:num>
  <w:num w:numId="5" w16cid:durableId="1269237959">
    <w:abstractNumId w:val="20"/>
  </w:num>
  <w:num w:numId="6" w16cid:durableId="131675161">
    <w:abstractNumId w:val="1"/>
  </w:num>
  <w:num w:numId="7" w16cid:durableId="924075740">
    <w:abstractNumId w:val="5"/>
  </w:num>
  <w:num w:numId="8" w16cid:durableId="198208384">
    <w:abstractNumId w:val="14"/>
  </w:num>
  <w:num w:numId="9" w16cid:durableId="1130052295">
    <w:abstractNumId w:val="4"/>
  </w:num>
  <w:num w:numId="10" w16cid:durableId="1388844754">
    <w:abstractNumId w:val="8"/>
  </w:num>
  <w:num w:numId="11" w16cid:durableId="302082222">
    <w:abstractNumId w:val="9"/>
  </w:num>
  <w:num w:numId="12" w16cid:durableId="199440776">
    <w:abstractNumId w:val="15"/>
  </w:num>
  <w:num w:numId="13" w16cid:durableId="1162157226">
    <w:abstractNumId w:val="17"/>
  </w:num>
  <w:num w:numId="14" w16cid:durableId="2032760836">
    <w:abstractNumId w:val="10"/>
  </w:num>
  <w:num w:numId="15" w16cid:durableId="239411891">
    <w:abstractNumId w:val="19"/>
  </w:num>
  <w:num w:numId="16" w16cid:durableId="2096660162">
    <w:abstractNumId w:val="6"/>
  </w:num>
  <w:num w:numId="17" w16cid:durableId="993338491">
    <w:abstractNumId w:val="7"/>
  </w:num>
  <w:num w:numId="18" w16cid:durableId="734426495">
    <w:abstractNumId w:val="18"/>
  </w:num>
  <w:num w:numId="19" w16cid:durableId="1664817178">
    <w:abstractNumId w:val="12"/>
  </w:num>
  <w:num w:numId="20" w16cid:durableId="512183923">
    <w:abstractNumId w:val="2"/>
  </w:num>
  <w:num w:numId="21" w16cid:durableId="161424884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35D"/>
    <w:rsid w:val="00001ADC"/>
    <w:rsid w:val="00006A60"/>
    <w:rsid w:val="00007447"/>
    <w:rsid w:val="000143E0"/>
    <w:rsid w:val="00020617"/>
    <w:rsid w:val="000346D6"/>
    <w:rsid w:val="000413E2"/>
    <w:rsid w:val="00043D57"/>
    <w:rsid w:val="00046B5D"/>
    <w:rsid w:val="000478BA"/>
    <w:rsid w:val="00051672"/>
    <w:rsid w:val="00053044"/>
    <w:rsid w:val="00054B24"/>
    <w:rsid w:val="00055EEF"/>
    <w:rsid w:val="000611D4"/>
    <w:rsid w:val="00064714"/>
    <w:rsid w:val="00067CAA"/>
    <w:rsid w:val="00071B0D"/>
    <w:rsid w:val="000764F0"/>
    <w:rsid w:val="00080B95"/>
    <w:rsid w:val="00083B53"/>
    <w:rsid w:val="00087E12"/>
    <w:rsid w:val="000A6EA5"/>
    <w:rsid w:val="000A7B94"/>
    <w:rsid w:val="000B08D8"/>
    <w:rsid w:val="000B6683"/>
    <w:rsid w:val="000B7C7B"/>
    <w:rsid w:val="000C1B02"/>
    <w:rsid w:val="000D3B7A"/>
    <w:rsid w:val="000D6F95"/>
    <w:rsid w:val="000E0C6B"/>
    <w:rsid w:val="000E1FE1"/>
    <w:rsid w:val="000E6597"/>
    <w:rsid w:val="000F09BE"/>
    <w:rsid w:val="000F6B1F"/>
    <w:rsid w:val="0010005E"/>
    <w:rsid w:val="00100090"/>
    <w:rsid w:val="00106D51"/>
    <w:rsid w:val="00107B22"/>
    <w:rsid w:val="00113031"/>
    <w:rsid w:val="0012687A"/>
    <w:rsid w:val="0013134B"/>
    <w:rsid w:val="001327FF"/>
    <w:rsid w:val="0014493D"/>
    <w:rsid w:val="00165BA7"/>
    <w:rsid w:val="00177976"/>
    <w:rsid w:val="0018120D"/>
    <w:rsid w:val="00182DF3"/>
    <w:rsid w:val="00197B08"/>
    <w:rsid w:val="001B03F4"/>
    <w:rsid w:val="001B03FE"/>
    <w:rsid w:val="001B4649"/>
    <w:rsid w:val="001C0FCC"/>
    <w:rsid w:val="001C1DD8"/>
    <w:rsid w:val="001C2B1A"/>
    <w:rsid w:val="001C3110"/>
    <w:rsid w:val="001C343F"/>
    <w:rsid w:val="001C417F"/>
    <w:rsid w:val="001C7188"/>
    <w:rsid w:val="001D6391"/>
    <w:rsid w:val="001E0EA5"/>
    <w:rsid w:val="001F2E25"/>
    <w:rsid w:val="001F5671"/>
    <w:rsid w:val="001F7B3D"/>
    <w:rsid w:val="00211FF6"/>
    <w:rsid w:val="002249B2"/>
    <w:rsid w:val="0023236E"/>
    <w:rsid w:val="0023292E"/>
    <w:rsid w:val="00232D41"/>
    <w:rsid w:val="00233FF4"/>
    <w:rsid w:val="00240A69"/>
    <w:rsid w:val="0024199A"/>
    <w:rsid w:val="00250244"/>
    <w:rsid w:val="00250812"/>
    <w:rsid w:val="00264FBB"/>
    <w:rsid w:val="00272DE9"/>
    <w:rsid w:val="002805F9"/>
    <w:rsid w:val="00281B3F"/>
    <w:rsid w:val="00285308"/>
    <w:rsid w:val="00290EC9"/>
    <w:rsid w:val="00292146"/>
    <w:rsid w:val="00292EC1"/>
    <w:rsid w:val="0029443F"/>
    <w:rsid w:val="002944D6"/>
    <w:rsid w:val="002A359A"/>
    <w:rsid w:val="002A7B3E"/>
    <w:rsid w:val="002B4FCA"/>
    <w:rsid w:val="002D4106"/>
    <w:rsid w:val="002D4B15"/>
    <w:rsid w:val="002E0098"/>
    <w:rsid w:val="002E1884"/>
    <w:rsid w:val="002F1695"/>
    <w:rsid w:val="002F5B42"/>
    <w:rsid w:val="002F6C0C"/>
    <w:rsid w:val="00303F48"/>
    <w:rsid w:val="00306C5B"/>
    <w:rsid w:val="00306FF8"/>
    <w:rsid w:val="00310912"/>
    <w:rsid w:val="00312F2C"/>
    <w:rsid w:val="0032162E"/>
    <w:rsid w:val="00323FBE"/>
    <w:rsid w:val="00326AC1"/>
    <w:rsid w:val="0033150E"/>
    <w:rsid w:val="00337206"/>
    <w:rsid w:val="003535D0"/>
    <w:rsid w:val="00361545"/>
    <w:rsid w:val="00362264"/>
    <w:rsid w:val="00363898"/>
    <w:rsid w:val="003672C6"/>
    <w:rsid w:val="0037146B"/>
    <w:rsid w:val="00372460"/>
    <w:rsid w:val="003877C1"/>
    <w:rsid w:val="0039152D"/>
    <w:rsid w:val="00392A1B"/>
    <w:rsid w:val="003A0F1C"/>
    <w:rsid w:val="003B7330"/>
    <w:rsid w:val="003C3D2F"/>
    <w:rsid w:val="003D0B30"/>
    <w:rsid w:val="003E0B36"/>
    <w:rsid w:val="003E57DD"/>
    <w:rsid w:val="003F7A0B"/>
    <w:rsid w:val="004039F8"/>
    <w:rsid w:val="00411013"/>
    <w:rsid w:val="00413357"/>
    <w:rsid w:val="00421841"/>
    <w:rsid w:val="00431910"/>
    <w:rsid w:val="00436053"/>
    <w:rsid w:val="0044219B"/>
    <w:rsid w:val="00453783"/>
    <w:rsid w:val="00455BC9"/>
    <w:rsid w:val="00481F44"/>
    <w:rsid w:val="00485F53"/>
    <w:rsid w:val="004867FE"/>
    <w:rsid w:val="00487CEF"/>
    <w:rsid w:val="00491EF9"/>
    <w:rsid w:val="00497FEC"/>
    <w:rsid w:val="004A39A0"/>
    <w:rsid w:val="004A5686"/>
    <w:rsid w:val="004A5A31"/>
    <w:rsid w:val="004B2BEB"/>
    <w:rsid w:val="004C0F22"/>
    <w:rsid w:val="004D0CF4"/>
    <w:rsid w:val="004D2482"/>
    <w:rsid w:val="004D317F"/>
    <w:rsid w:val="004D47FA"/>
    <w:rsid w:val="004D5F2B"/>
    <w:rsid w:val="004E1C8B"/>
    <w:rsid w:val="004E3395"/>
    <w:rsid w:val="004F767A"/>
    <w:rsid w:val="0050320C"/>
    <w:rsid w:val="00504F7C"/>
    <w:rsid w:val="00507936"/>
    <w:rsid w:val="00513A7A"/>
    <w:rsid w:val="005146EA"/>
    <w:rsid w:val="00527B37"/>
    <w:rsid w:val="005436EB"/>
    <w:rsid w:val="00544CF3"/>
    <w:rsid w:val="00552C55"/>
    <w:rsid w:val="0055448E"/>
    <w:rsid w:val="00573B78"/>
    <w:rsid w:val="00577E79"/>
    <w:rsid w:val="005870CA"/>
    <w:rsid w:val="00591F7F"/>
    <w:rsid w:val="00593E35"/>
    <w:rsid w:val="005952B8"/>
    <w:rsid w:val="00597760"/>
    <w:rsid w:val="005A30EC"/>
    <w:rsid w:val="005A4419"/>
    <w:rsid w:val="005A6DC1"/>
    <w:rsid w:val="005A7BC3"/>
    <w:rsid w:val="005B0EEE"/>
    <w:rsid w:val="005B2CFB"/>
    <w:rsid w:val="005C5A87"/>
    <w:rsid w:val="005D1066"/>
    <w:rsid w:val="005F427B"/>
    <w:rsid w:val="005F4D2A"/>
    <w:rsid w:val="0060630E"/>
    <w:rsid w:val="00606B09"/>
    <w:rsid w:val="00607105"/>
    <w:rsid w:val="00617006"/>
    <w:rsid w:val="006268E9"/>
    <w:rsid w:val="006343E6"/>
    <w:rsid w:val="00637BE2"/>
    <w:rsid w:val="0064179D"/>
    <w:rsid w:val="0067323D"/>
    <w:rsid w:val="0067323F"/>
    <w:rsid w:val="00674E75"/>
    <w:rsid w:val="006A325C"/>
    <w:rsid w:val="006A37E9"/>
    <w:rsid w:val="006A3BE4"/>
    <w:rsid w:val="006A748A"/>
    <w:rsid w:val="006B6C20"/>
    <w:rsid w:val="006C414B"/>
    <w:rsid w:val="006C4B0A"/>
    <w:rsid w:val="006D5919"/>
    <w:rsid w:val="006E0797"/>
    <w:rsid w:val="006E4A45"/>
    <w:rsid w:val="006E7386"/>
    <w:rsid w:val="006E79C8"/>
    <w:rsid w:val="006F33BB"/>
    <w:rsid w:val="00701E5D"/>
    <w:rsid w:val="00703C15"/>
    <w:rsid w:val="00703D6A"/>
    <w:rsid w:val="00712C8D"/>
    <w:rsid w:val="00712E2C"/>
    <w:rsid w:val="0071420C"/>
    <w:rsid w:val="00715CAD"/>
    <w:rsid w:val="00716A3A"/>
    <w:rsid w:val="0072408D"/>
    <w:rsid w:val="00742204"/>
    <w:rsid w:val="0076258D"/>
    <w:rsid w:val="0076402B"/>
    <w:rsid w:val="00767DF5"/>
    <w:rsid w:val="00772D86"/>
    <w:rsid w:val="007803D2"/>
    <w:rsid w:val="007813CE"/>
    <w:rsid w:val="00781B4E"/>
    <w:rsid w:val="00792AD8"/>
    <w:rsid w:val="00793077"/>
    <w:rsid w:val="00793FF9"/>
    <w:rsid w:val="00794792"/>
    <w:rsid w:val="007A00DB"/>
    <w:rsid w:val="007A3FBB"/>
    <w:rsid w:val="007A501F"/>
    <w:rsid w:val="007A7E24"/>
    <w:rsid w:val="007C1880"/>
    <w:rsid w:val="007C2DE9"/>
    <w:rsid w:val="007C42BD"/>
    <w:rsid w:val="007D0588"/>
    <w:rsid w:val="007D6E72"/>
    <w:rsid w:val="007E585E"/>
    <w:rsid w:val="007E6757"/>
    <w:rsid w:val="00803042"/>
    <w:rsid w:val="00803063"/>
    <w:rsid w:val="00810B65"/>
    <w:rsid w:val="00812337"/>
    <w:rsid w:val="00817793"/>
    <w:rsid w:val="00831C6D"/>
    <w:rsid w:val="008324FD"/>
    <w:rsid w:val="0083376C"/>
    <w:rsid w:val="0083444A"/>
    <w:rsid w:val="00842AFA"/>
    <w:rsid w:val="00853A83"/>
    <w:rsid w:val="008627A5"/>
    <w:rsid w:val="008658E7"/>
    <w:rsid w:val="008672FA"/>
    <w:rsid w:val="00867863"/>
    <w:rsid w:val="0087239D"/>
    <w:rsid w:val="00872724"/>
    <w:rsid w:val="00881446"/>
    <w:rsid w:val="0088263A"/>
    <w:rsid w:val="00882846"/>
    <w:rsid w:val="0088491F"/>
    <w:rsid w:val="00885E63"/>
    <w:rsid w:val="00890F56"/>
    <w:rsid w:val="00891CE7"/>
    <w:rsid w:val="008A28E8"/>
    <w:rsid w:val="008A7C62"/>
    <w:rsid w:val="008B0ADA"/>
    <w:rsid w:val="008B2246"/>
    <w:rsid w:val="008B5E8D"/>
    <w:rsid w:val="008B7B91"/>
    <w:rsid w:val="008C78FC"/>
    <w:rsid w:val="008D346E"/>
    <w:rsid w:val="008D66B9"/>
    <w:rsid w:val="008E49B1"/>
    <w:rsid w:val="008E6D1B"/>
    <w:rsid w:val="00915162"/>
    <w:rsid w:val="0091675D"/>
    <w:rsid w:val="00917407"/>
    <w:rsid w:val="009231AD"/>
    <w:rsid w:val="009255A0"/>
    <w:rsid w:val="0093626D"/>
    <w:rsid w:val="00943DD9"/>
    <w:rsid w:val="00944C5A"/>
    <w:rsid w:val="00950704"/>
    <w:rsid w:val="00962269"/>
    <w:rsid w:val="0096467F"/>
    <w:rsid w:val="00967BE5"/>
    <w:rsid w:val="00971CDE"/>
    <w:rsid w:val="00972F89"/>
    <w:rsid w:val="009753D5"/>
    <w:rsid w:val="00982443"/>
    <w:rsid w:val="00983043"/>
    <w:rsid w:val="009900F3"/>
    <w:rsid w:val="00991EBE"/>
    <w:rsid w:val="009A02DD"/>
    <w:rsid w:val="009A0D89"/>
    <w:rsid w:val="009B0663"/>
    <w:rsid w:val="009B0885"/>
    <w:rsid w:val="009B180E"/>
    <w:rsid w:val="009B52D8"/>
    <w:rsid w:val="009C2C09"/>
    <w:rsid w:val="009C717B"/>
    <w:rsid w:val="009D05BC"/>
    <w:rsid w:val="009D1353"/>
    <w:rsid w:val="009E1DA6"/>
    <w:rsid w:val="009E2E03"/>
    <w:rsid w:val="009E3C80"/>
    <w:rsid w:val="009F1945"/>
    <w:rsid w:val="009F5120"/>
    <w:rsid w:val="00A04346"/>
    <w:rsid w:val="00A10AC9"/>
    <w:rsid w:val="00A12B2A"/>
    <w:rsid w:val="00A146B5"/>
    <w:rsid w:val="00A14ADC"/>
    <w:rsid w:val="00A25D9E"/>
    <w:rsid w:val="00A2724A"/>
    <w:rsid w:val="00A3621F"/>
    <w:rsid w:val="00A46B49"/>
    <w:rsid w:val="00A65DBC"/>
    <w:rsid w:val="00A7123B"/>
    <w:rsid w:val="00A723EF"/>
    <w:rsid w:val="00A7769D"/>
    <w:rsid w:val="00A77AF0"/>
    <w:rsid w:val="00A82C5B"/>
    <w:rsid w:val="00A955BE"/>
    <w:rsid w:val="00A97F49"/>
    <w:rsid w:val="00AA7587"/>
    <w:rsid w:val="00AB3A6C"/>
    <w:rsid w:val="00AB7963"/>
    <w:rsid w:val="00AC1F80"/>
    <w:rsid w:val="00AC223E"/>
    <w:rsid w:val="00AC3A8E"/>
    <w:rsid w:val="00AD35EF"/>
    <w:rsid w:val="00AD48FD"/>
    <w:rsid w:val="00AE4034"/>
    <w:rsid w:val="00AE5461"/>
    <w:rsid w:val="00AF0931"/>
    <w:rsid w:val="00AF4BCB"/>
    <w:rsid w:val="00AF61FC"/>
    <w:rsid w:val="00AF7473"/>
    <w:rsid w:val="00B04624"/>
    <w:rsid w:val="00B05847"/>
    <w:rsid w:val="00B11806"/>
    <w:rsid w:val="00B157AB"/>
    <w:rsid w:val="00B167FA"/>
    <w:rsid w:val="00B1792E"/>
    <w:rsid w:val="00B225BC"/>
    <w:rsid w:val="00B3144F"/>
    <w:rsid w:val="00B41C28"/>
    <w:rsid w:val="00B542CB"/>
    <w:rsid w:val="00B61146"/>
    <w:rsid w:val="00B637C4"/>
    <w:rsid w:val="00B65D5E"/>
    <w:rsid w:val="00B678BE"/>
    <w:rsid w:val="00B71AEA"/>
    <w:rsid w:val="00B81659"/>
    <w:rsid w:val="00B859B3"/>
    <w:rsid w:val="00B92BB8"/>
    <w:rsid w:val="00B92DE3"/>
    <w:rsid w:val="00B9557D"/>
    <w:rsid w:val="00B96D4B"/>
    <w:rsid w:val="00BA3AEE"/>
    <w:rsid w:val="00BA7B96"/>
    <w:rsid w:val="00BB0E1F"/>
    <w:rsid w:val="00BB487A"/>
    <w:rsid w:val="00BB4FC7"/>
    <w:rsid w:val="00BB6F84"/>
    <w:rsid w:val="00BB7F17"/>
    <w:rsid w:val="00BC1A44"/>
    <w:rsid w:val="00BC1B68"/>
    <w:rsid w:val="00BC45BD"/>
    <w:rsid w:val="00BC56EE"/>
    <w:rsid w:val="00BD1612"/>
    <w:rsid w:val="00BD2704"/>
    <w:rsid w:val="00BD7EEC"/>
    <w:rsid w:val="00BE370B"/>
    <w:rsid w:val="00BE3B00"/>
    <w:rsid w:val="00BE3FCA"/>
    <w:rsid w:val="00BE5B7B"/>
    <w:rsid w:val="00BF0605"/>
    <w:rsid w:val="00BF079A"/>
    <w:rsid w:val="00BF47BF"/>
    <w:rsid w:val="00BF59C8"/>
    <w:rsid w:val="00C014AD"/>
    <w:rsid w:val="00C12802"/>
    <w:rsid w:val="00C13AC1"/>
    <w:rsid w:val="00C142F1"/>
    <w:rsid w:val="00C216F8"/>
    <w:rsid w:val="00C250B7"/>
    <w:rsid w:val="00C32742"/>
    <w:rsid w:val="00C34D75"/>
    <w:rsid w:val="00C41149"/>
    <w:rsid w:val="00C4259C"/>
    <w:rsid w:val="00C55722"/>
    <w:rsid w:val="00C564A2"/>
    <w:rsid w:val="00C64134"/>
    <w:rsid w:val="00C74423"/>
    <w:rsid w:val="00C77AF8"/>
    <w:rsid w:val="00C81385"/>
    <w:rsid w:val="00C82BEB"/>
    <w:rsid w:val="00C9011C"/>
    <w:rsid w:val="00C93C69"/>
    <w:rsid w:val="00C94381"/>
    <w:rsid w:val="00CA573D"/>
    <w:rsid w:val="00CB3338"/>
    <w:rsid w:val="00CB3C76"/>
    <w:rsid w:val="00CB6B38"/>
    <w:rsid w:val="00CC214F"/>
    <w:rsid w:val="00CC2F81"/>
    <w:rsid w:val="00CD119F"/>
    <w:rsid w:val="00CD6257"/>
    <w:rsid w:val="00CE7FDF"/>
    <w:rsid w:val="00CF46DB"/>
    <w:rsid w:val="00CF681F"/>
    <w:rsid w:val="00D0362A"/>
    <w:rsid w:val="00D03E0C"/>
    <w:rsid w:val="00D06023"/>
    <w:rsid w:val="00D06536"/>
    <w:rsid w:val="00D107E4"/>
    <w:rsid w:val="00D11DC7"/>
    <w:rsid w:val="00D16449"/>
    <w:rsid w:val="00D26412"/>
    <w:rsid w:val="00D34E15"/>
    <w:rsid w:val="00D41C92"/>
    <w:rsid w:val="00D41E96"/>
    <w:rsid w:val="00D555CE"/>
    <w:rsid w:val="00D55874"/>
    <w:rsid w:val="00D672AE"/>
    <w:rsid w:val="00D732B9"/>
    <w:rsid w:val="00D80F21"/>
    <w:rsid w:val="00D81739"/>
    <w:rsid w:val="00D918D4"/>
    <w:rsid w:val="00D924D2"/>
    <w:rsid w:val="00D96D25"/>
    <w:rsid w:val="00DA411A"/>
    <w:rsid w:val="00DB20CA"/>
    <w:rsid w:val="00DB24DA"/>
    <w:rsid w:val="00DB7F0F"/>
    <w:rsid w:val="00DC0A71"/>
    <w:rsid w:val="00DC300E"/>
    <w:rsid w:val="00DD1956"/>
    <w:rsid w:val="00DD37A2"/>
    <w:rsid w:val="00DD55AE"/>
    <w:rsid w:val="00DD6785"/>
    <w:rsid w:val="00DD76AF"/>
    <w:rsid w:val="00DE2D5E"/>
    <w:rsid w:val="00DE6081"/>
    <w:rsid w:val="00DF3B22"/>
    <w:rsid w:val="00DF42E4"/>
    <w:rsid w:val="00E03704"/>
    <w:rsid w:val="00E050A4"/>
    <w:rsid w:val="00E13FE1"/>
    <w:rsid w:val="00E1740B"/>
    <w:rsid w:val="00E24E9F"/>
    <w:rsid w:val="00E2779B"/>
    <w:rsid w:val="00E555E0"/>
    <w:rsid w:val="00E57C36"/>
    <w:rsid w:val="00E6067E"/>
    <w:rsid w:val="00E60B3A"/>
    <w:rsid w:val="00E62402"/>
    <w:rsid w:val="00E63762"/>
    <w:rsid w:val="00E64F91"/>
    <w:rsid w:val="00E71677"/>
    <w:rsid w:val="00E753B1"/>
    <w:rsid w:val="00E8242A"/>
    <w:rsid w:val="00E903EF"/>
    <w:rsid w:val="00E92D60"/>
    <w:rsid w:val="00EA0356"/>
    <w:rsid w:val="00EA17CB"/>
    <w:rsid w:val="00EA1ECA"/>
    <w:rsid w:val="00EB0801"/>
    <w:rsid w:val="00EB2727"/>
    <w:rsid w:val="00EC2584"/>
    <w:rsid w:val="00EC296F"/>
    <w:rsid w:val="00EC30AC"/>
    <w:rsid w:val="00EC4953"/>
    <w:rsid w:val="00ED1B3B"/>
    <w:rsid w:val="00ED241E"/>
    <w:rsid w:val="00ED39DC"/>
    <w:rsid w:val="00ED4F91"/>
    <w:rsid w:val="00ED7843"/>
    <w:rsid w:val="00F07DAE"/>
    <w:rsid w:val="00F148BC"/>
    <w:rsid w:val="00F14C11"/>
    <w:rsid w:val="00F2600C"/>
    <w:rsid w:val="00F32559"/>
    <w:rsid w:val="00F36A96"/>
    <w:rsid w:val="00F36DC8"/>
    <w:rsid w:val="00F37E79"/>
    <w:rsid w:val="00F43B14"/>
    <w:rsid w:val="00F51875"/>
    <w:rsid w:val="00F52440"/>
    <w:rsid w:val="00F53069"/>
    <w:rsid w:val="00F62B74"/>
    <w:rsid w:val="00F652C1"/>
    <w:rsid w:val="00F70A52"/>
    <w:rsid w:val="00F814F8"/>
    <w:rsid w:val="00F83225"/>
    <w:rsid w:val="00FA5BD6"/>
    <w:rsid w:val="00FB1AF2"/>
    <w:rsid w:val="00FB1F50"/>
    <w:rsid w:val="00FB3AA4"/>
    <w:rsid w:val="00FC546C"/>
    <w:rsid w:val="00FD23F8"/>
    <w:rsid w:val="00FD4CB0"/>
    <w:rsid w:val="00FE7B7F"/>
    <w:rsid w:val="00FF4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AD615"/>
  <w15:docId w15:val="{F7346901-7A4D-45D4-A837-45D13655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67A"/>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semiHidden/>
    <w:unhideWhenUsed/>
    <w:rPr>
      <w:sz w:val="16"/>
      <w:szCs w:val="16"/>
    </w:rPr>
  </w:style>
  <w:style w:type="paragraph" w:styleId="Testocommento">
    <w:name w:val="annotation text"/>
    <w:basedOn w:val="Normale"/>
    <w:link w:val="TestocommentoCarattere"/>
    <w:unhideWhenUsed/>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831C6D"/>
    <w:pPr>
      <w:keepNext/>
      <w:spacing w:line="300" w:lineRule="atLeast"/>
    </w:pPr>
    <w:rPr>
      <w:rFonts w:ascii="Calibri" w:hAnsi="Calibri"/>
      <w:b/>
      <w:caps/>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Corpotestotitoli">
    <w:name w:val="Corpo testo titoli"/>
    <w:basedOn w:val="Corpotesto"/>
    <w:link w:val="CorpotestotitoliCarattere"/>
    <w:uiPriority w:val="99"/>
    <w:rsid w:val="000F09BE"/>
    <w:pPr>
      <w:spacing w:before="240" w:after="0"/>
      <w:ind w:left="794"/>
      <w:jc w:val="both"/>
    </w:pPr>
    <w:rPr>
      <w:rFonts w:ascii="Open Sans" w:hAnsi="Open Sans"/>
      <w:sz w:val="20"/>
      <w:szCs w:val="20"/>
    </w:rPr>
  </w:style>
  <w:style w:type="character" w:customStyle="1" w:styleId="CorpotestotitoliCarattere">
    <w:name w:val="Corpo testo titoli Carattere"/>
    <w:link w:val="Corpotestotitoli"/>
    <w:uiPriority w:val="99"/>
    <w:locked/>
    <w:rsid w:val="000F09BE"/>
    <w:rPr>
      <w:rFonts w:ascii="Open Sans" w:hAnsi="Open Sans"/>
    </w:rPr>
  </w:style>
  <w:style w:type="paragraph" w:customStyle="1" w:styleId="TitoloDocumento">
    <w:name w:val="Titolo Documento"/>
    <w:basedOn w:val="Normale"/>
    <w:qFormat/>
    <w:rsid w:val="0067323F"/>
    <w:pPr>
      <w:keepNext/>
      <w:spacing w:line="276" w:lineRule="auto"/>
      <w:jc w:val="both"/>
    </w:pPr>
    <w:rPr>
      <w:rFonts w:ascii="Arial" w:hAnsi="Arial" w:cs="Arial"/>
      <w:b/>
      <w:color w:val="004288"/>
      <w:sz w:val="36"/>
      <w:szCs w:val="20"/>
    </w:rPr>
  </w:style>
  <w:style w:type="paragraph" w:customStyle="1" w:styleId="Sottotitolo14regular">
    <w:name w:val="Sottotitolo 14 regular"/>
    <w:basedOn w:val="Normale"/>
    <w:qFormat/>
    <w:rsid w:val="0067323F"/>
    <w:pPr>
      <w:keepNext/>
      <w:spacing w:line="276" w:lineRule="auto"/>
      <w:jc w:val="both"/>
    </w:pPr>
    <w:rPr>
      <w:rFonts w:ascii="Arial" w:hAnsi="Arial" w:cs="Arial"/>
      <w:bCs/>
      <w:sz w:val="28"/>
      <w:szCs w:val="20"/>
    </w:rPr>
  </w:style>
  <w:style w:type="paragraph" w:customStyle="1" w:styleId="Trattinotabella">
    <w:name w:val="Trattino tabella"/>
    <w:basedOn w:val="Paragrafoelenco"/>
    <w:link w:val="TrattinotabellaCarattere"/>
    <w:qFormat/>
    <w:rsid w:val="0071420C"/>
    <w:pPr>
      <w:numPr>
        <w:numId w:val="16"/>
      </w:numPr>
    </w:pPr>
    <w:rPr>
      <w:rFonts w:ascii="Open Sans" w:eastAsia="TrebuchetMS" w:hAnsi="Open Sans"/>
      <w:sz w:val="22"/>
      <w:szCs w:val="20"/>
    </w:rPr>
  </w:style>
  <w:style w:type="character" w:customStyle="1" w:styleId="TrattinotabellaCarattere">
    <w:name w:val="Trattino tabella Carattere"/>
    <w:basedOn w:val="Carpredefinitoparagrafo"/>
    <w:link w:val="Trattinotabella"/>
    <w:rsid w:val="0071420C"/>
    <w:rPr>
      <w:rFonts w:ascii="Open Sans" w:eastAsia="TrebuchetM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97286559">
      <w:bodyDiv w:val="1"/>
      <w:marLeft w:val="0"/>
      <w:marRight w:val="0"/>
      <w:marTop w:val="0"/>
      <w:marBottom w:val="0"/>
      <w:divBdr>
        <w:top w:val="none" w:sz="0" w:space="0" w:color="auto"/>
        <w:left w:val="none" w:sz="0" w:space="0" w:color="auto"/>
        <w:bottom w:val="none" w:sz="0" w:space="0" w:color="auto"/>
        <w:right w:val="none" w:sz="0" w:space="0" w:color="auto"/>
      </w:divBdr>
    </w:div>
    <w:div w:id="451561504">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ercizio.diritti.privacy@consip.i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ctconsip@postacert.consip.i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_______@xxxxxpec.it" TargetMode="External"/><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19F0-161B-4FB1-B117-C318781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2799</Words>
  <Characters>18418</Characters>
  <DocSecurity>0</DocSecurity>
  <Lines>460</Lines>
  <Paragraphs>249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2026-05-26T14:52:00Z</cp:lastPrinted>
  <dcterms:created xsi:type="dcterms:W3CDTF">2026-05-29T09:06:00Z</dcterms:created>
  <dcterms:modified xsi:type="dcterms:W3CDTF">2026-05-29T09:06:00Z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44b73bec,12c028af,11fc70c5,128ec073,38cc8371,2dd171f7</vt:lpwstr>
  </property>
  <property fmtid="{D5CDD505-2E9C-101B-9397-08002B2CF9AE}" pid="3" name="ClassificationContentMarkingHeaderFontProps">
    <vt:lpwstr>#000000,10,Aptos</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2026-03-11T16:31:14Z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390d0b8c-ab3a-47c3-bbe2-8277be169b73</vt:lpwstr>
  </property>
  <property fmtid="{D5CDD505-2E9C-101B-9397-08002B2CF9AE}" pid="11" name="MSIP_Label_3786ba02-99ae-4f4f-9558-30470b81ac0e_ContentBits">
    <vt:lpwstr>1</vt:lpwstr>
  </property>
  <property fmtid="{D5CDD505-2E9C-101B-9397-08002B2CF9AE}" pid="12" name="MSIP_Label_3786ba02-99ae-4f4f-9558-30470b81ac0e_Tag">
    <vt:lpwstr>10, 3, 0, 1</vt:lpwstr>
  </property>
</Properties>
</file>