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E1F5E" w14:textId="77777777" w:rsidR="004533AE" w:rsidRDefault="004533A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6DBFBB" w14:textId="1E047235" w:rsidR="003275FE" w:rsidRPr="00C6636A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DICHIARAZIONE SOSTITUTIVA AI SENSI DEL D.P.R. N. 445/2000</w:t>
      </w:r>
    </w:p>
    <w:p w14:paraId="5F9C677C" w14:textId="351A7325" w:rsidR="00724FA1" w:rsidRPr="00C6636A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hAnsi="Arial" w:cs="Arial"/>
          <w:b/>
          <w:bCs/>
          <w:color w:val="0077CF"/>
          <w:sz w:val="20"/>
          <w:szCs w:val="20"/>
        </w:rPr>
        <w:t>(Allegata all’Accordo di Riservatezza)</w:t>
      </w:r>
    </w:p>
    <w:p w14:paraId="04CC2BA4" w14:textId="77777777" w:rsidR="003275FE" w:rsidRPr="004533AE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6712F10D" w:rsidR="00724FA1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__________________, relativo al</w:t>
      </w:r>
      <w:r w:rsidR="00724FA1" w:rsidRPr="004533AE">
        <w:rPr>
          <w:rFonts w:ascii="Arial" w:hAnsi="Arial" w:cs="Arial"/>
          <w:sz w:val="20"/>
          <w:szCs w:val="20"/>
        </w:rPr>
        <w:t>la Consultazione di mercato</w:t>
      </w:r>
      <w:r w:rsidR="00B91D9A">
        <w:rPr>
          <w:rFonts w:ascii="Arial" w:hAnsi="Arial" w:cs="Arial"/>
          <w:sz w:val="20"/>
          <w:szCs w:val="20"/>
        </w:rPr>
        <w:t xml:space="preserve"> </w:t>
      </w:r>
      <w:r w:rsidR="00724FA1" w:rsidRPr="004533AE">
        <w:rPr>
          <w:rFonts w:ascii="Arial" w:hAnsi="Arial" w:cs="Arial"/>
          <w:sz w:val="20"/>
          <w:szCs w:val="20"/>
        </w:rPr>
        <w:t xml:space="preserve">che ha ad oggetto </w:t>
      </w:r>
      <w:r w:rsidR="003D7194">
        <w:rPr>
          <w:rFonts w:ascii="Arial" w:hAnsi="Arial" w:cs="Arial"/>
          <w:sz w:val="20"/>
          <w:szCs w:val="20"/>
        </w:rPr>
        <w:t xml:space="preserve">l’acquisizione della banca dati di cyber intelligence del brand </w:t>
      </w:r>
      <w:proofErr w:type="spellStart"/>
      <w:r w:rsidR="003D7194">
        <w:rPr>
          <w:rFonts w:ascii="Arial" w:hAnsi="Arial" w:cs="Arial"/>
          <w:sz w:val="20"/>
          <w:szCs w:val="20"/>
        </w:rPr>
        <w:t>Recorded</w:t>
      </w:r>
      <w:proofErr w:type="spellEnd"/>
      <w:r w:rsidR="003D7194">
        <w:rPr>
          <w:rFonts w:ascii="Arial" w:hAnsi="Arial" w:cs="Arial"/>
          <w:sz w:val="20"/>
          <w:szCs w:val="20"/>
        </w:rPr>
        <w:t xml:space="preserve"> Future per Sogei e GDF</w:t>
      </w:r>
      <w:r w:rsidR="00724FA1" w:rsidRPr="004533AE">
        <w:rPr>
          <w:rFonts w:ascii="Arial" w:hAnsi="Arial" w:cs="Arial"/>
          <w:sz w:val="20"/>
          <w:szCs w:val="20"/>
        </w:rPr>
        <w:t xml:space="preserve">; </w:t>
      </w:r>
    </w:p>
    <w:p w14:paraId="386E4878" w14:textId="79DEE288" w:rsidR="003275FE" w:rsidRPr="00C6636A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0077CF"/>
          <w:sz w:val="20"/>
          <w:szCs w:val="20"/>
        </w:rPr>
      </w:pPr>
      <w:r w:rsidRPr="00C6636A">
        <w:rPr>
          <w:rFonts w:ascii="Arial" w:eastAsia="Times New Roman" w:hAnsi="Arial" w:cs="Arial"/>
          <w:b/>
          <w:bCs/>
          <w:color w:val="0077CF"/>
          <w:sz w:val="20"/>
          <w:szCs w:val="20"/>
        </w:rPr>
        <w:t>dichiara</w:t>
      </w:r>
    </w:p>
    <w:p w14:paraId="551646BD" w14:textId="6B55D04C" w:rsidR="00724FA1" w:rsidRPr="004533AE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4533AE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4533AE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4533AE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4533AE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4533AE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4533AE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4533AE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4533AE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4533AE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4533AE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4533AE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4533AE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4533AE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4533AE" w:rsidSect="004533AE">
      <w:headerReference w:type="default" r:id="rId8"/>
      <w:footerReference w:type="default" r:id="rId9"/>
      <w:footerReference w:type="first" r:id="rId10"/>
      <w:pgSz w:w="11906" w:h="16838"/>
      <w:pgMar w:top="2268" w:right="851" w:bottom="2268" w:left="2268" w:header="709" w:footer="7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11B5" w14:textId="77777777" w:rsidR="004F361F" w:rsidRDefault="004F361F" w:rsidP="0023386A">
      <w:pPr>
        <w:spacing w:after="0" w:line="240" w:lineRule="auto"/>
      </w:pPr>
      <w:r>
        <w:separator/>
      </w:r>
    </w:p>
  </w:endnote>
  <w:endnote w:type="continuationSeparator" w:id="0">
    <w:p w14:paraId="2430AF7E" w14:textId="77777777" w:rsidR="004F361F" w:rsidRDefault="004F361F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367533879"/>
          <w:docPartObj>
            <w:docPartGallery w:val="Page Numbers (Bottom of Page)"/>
            <w:docPartUnique/>
          </w:docPartObj>
        </w:sdtPr>
        <w:sdtContent>
          <w:p w14:paraId="41BF5CDF" w14:textId="5B4844D3" w:rsidR="00012AD7" w:rsidRPr="00E86717" w:rsidRDefault="00012AD7" w:rsidP="00012AD7">
            <w:pPr>
              <w:pStyle w:val="Pidipagina"/>
              <w:pBdr>
                <w:top w:val="single" w:sz="4" w:space="1" w:color="auto"/>
              </w:pBdr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397F97D" wp14:editId="084B0F33">
                      <wp:simplePos x="0" y="0"/>
                      <wp:positionH relativeFrom="column">
                        <wp:posOffset>4619167</wp:posOffset>
                      </wp:positionH>
                      <wp:positionV relativeFrom="paragraph">
                        <wp:posOffset>21268</wp:posOffset>
                      </wp:positionV>
                      <wp:extent cx="882569" cy="236220"/>
                      <wp:effectExtent l="0" t="0" r="0" b="0"/>
                      <wp:wrapNone/>
                      <wp:docPr id="117913545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569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589114" w14:textId="77777777" w:rsidR="00012AD7" w:rsidRPr="00E86717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77CF"/>
                                      <w:sz w:val="15"/>
                                      <w:szCs w:val="15"/>
                                    </w:rPr>
                                  </w:pP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pag.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>PAGE   \* MERGEFORMAT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t xml:space="preserve"> di 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begin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instrText xml:space="preserve"> NUMPAGES   \* MERGEFORMAT </w:instrTex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separate"/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noProof/>
                                      <w:color w:val="0077CF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E86717">
                                    <w:rPr>
                                      <w:rFonts w:ascii="Arial" w:hAnsi="Arial" w:cs="Arial"/>
                                      <w:b/>
                                      <w:bCs/>
                                      <w:iCs/>
                                      <w:color w:val="0077CF"/>
                                      <w:sz w:val="15"/>
                                      <w:szCs w:val="15"/>
                                    </w:rPr>
                                    <w:fldChar w:fldCharType="end"/>
                                  </w:r>
                                </w:p>
                                <w:p w14:paraId="0FC2B829" w14:textId="77777777" w:rsidR="00012AD7" w:rsidRPr="009726EE" w:rsidRDefault="00012AD7" w:rsidP="00012AD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color w:val="0077C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97F9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363.7pt;margin-top:1.65pt;width:69.5pt;height:18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" stroked="f">
                      <v:textbox>
                        <w:txbxContent>
                          <w:p w14:paraId="7B589114" w14:textId="77777777" w:rsidR="00012AD7" w:rsidRPr="00E86717" w:rsidRDefault="00012AD7" w:rsidP="00012AD7">
                            <w:pPr>
                              <w:pStyle w:val="Pidipa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77CF"/>
                                <w:sz w:val="15"/>
                                <w:szCs w:val="15"/>
                              </w:rPr>
                            </w:pP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pag.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>PAGE   \* MERGEFORMAT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t xml:space="preserve"> di 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begin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instrText xml:space="preserve"> NUMPAGES   \* MERGEFORMAT </w:instrTex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separate"/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noProof/>
                                <w:color w:val="0077CF"/>
                                <w:sz w:val="15"/>
                                <w:szCs w:val="15"/>
                              </w:rPr>
                              <w:t>1</w:t>
                            </w:r>
                            <w:r w:rsidRPr="00E86717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0077CF"/>
                                <w:sz w:val="15"/>
                                <w:szCs w:val="15"/>
                              </w:rPr>
                              <w:fldChar w:fldCharType="end"/>
                            </w:r>
                          </w:p>
                          <w:p w14:paraId="0FC2B829" w14:textId="77777777" w:rsidR="00012AD7" w:rsidRPr="009726EE" w:rsidRDefault="00012AD7" w:rsidP="00012AD7">
                            <w:pPr>
                              <w:jc w:val="right"/>
                              <w:rPr>
                                <w:rFonts w:ascii="Arial" w:hAnsi="Arial" w:cs="Arial"/>
                                <w:color w:val="0077C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6717">
              <w:rPr>
                <w:rFonts w:ascii="Arial" w:hAnsi="Arial" w:cs="Arial"/>
                <w:b/>
                <w:bCs/>
                <w:iCs/>
                <w:noProof/>
                <w:color w:val="0077CF"/>
                <w:sz w:val="15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C263" wp14:editId="133825E9">
                      <wp:simplePos x="0" y="0"/>
                      <wp:positionH relativeFrom="column">
                        <wp:posOffset>4817745</wp:posOffset>
                      </wp:positionH>
                      <wp:positionV relativeFrom="paragraph">
                        <wp:posOffset>19685</wp:posOffset>
                      </wp:positionV>
                      <wp:extent cx="685800" cy="236220"/>
                      <wp:effectExtent l="0" t="0" r="0" b="0"/>
                      <wp:wrapNone/>
                      <wp:docPr id="2077565441" name="Casella di testo 2077565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5F5E9" w14:textId="77777777" w:rsidR="00012AD7" w:rsidRPr="000C65D9" w:rsidRDefault="00012AD7" w:rsidP="00012AD7">
                                  <w:pPr>
                                    <w:pStyle w:val="Pidipagina"/>
                                    <w:jc w:val="right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pag. 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>PAGE   \* MERGEFORMAT</w:instrTex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3851B9"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t xml:space="preserve"> di 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instrText xml:space="preserve"> NUMPAGES   \* MERGEFORMAT </w:instrTex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noProof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hAnsi="Calibri"/>
                                      <w:i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67A377" w14:textId="77777777" w:rsidR="00012AD7" w:rsidRDefault="00012AD7" w:rsidP="00012AD7">
                                  <w:pPr>
                                    <w:jc w:val="righ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2C263" id="Casella di testo 2077565441" o:spid="_x0000_s1027" type="#_x0000_t202" style="position:absolute;margin-left:379.35pt;margin-top:1.55pt;width:54pt;height:1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    <v:textbox>
                        <w:txbxContent>
                          <w:p w14:paraId="2775F5E9" w14:textId="77777777" w:rsidR="00012AD7" w:rsidRPr="000C65D9" w:rsidRDefault="00012AD7" w:rsidP="00012AD7">
                            <w:pPr>
                              <w:pStyle w:val="Pidipagina"/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pag. 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>PAGE   \* MERGEFORMAT</w:instrTex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3851B9"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t xml:space="preserve"> di 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instrText xml:space="preserve"> NUMPAGES   \* MERGEFORMAT </w:instrTex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Calibri" w:hAnsi="Calibri"/>
                                <w:iCs/>
                                <w:noProof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ascii="Calibri" w:hAnsi="Calibri"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67A377" w14:textId="77777777" w:rsidR="00012AD7" w:rsidRDefault="00012AD7" w:rsidP="00012AD7">
                            <w:pPr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2AD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Allegato all’</w:t>
            </w:r>
            <w:r w:rsidRPr="00E86717">
              <w:rPr>
                <w:rFonts w:ascii="Arial" w:hAnsi="Arial" w:cs="Arial"/>
                <w:b/>
                <w:bCs/>
                <w:iCs/>
                <w:color w:val="0077CF"/>
                <w:sz w:val="15"/>
                <w:szCs w:val="15"/>
              </w:rPr>
              <w:t>Accordo di riservatezza per la consultazione di mercato</w:t>
            </w:r>
          </w:p>
          <w:p w14:paraId="655ABAF7" w14:textId="48BAFD7E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Versione 1.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2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–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11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novembre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2025</w:t>
            </w:r>
          </w:p>
          <w:p w14:paraId="64C37B68" w14:textId="0FF7D6B3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Classificazione Consip</w:t>
            </w:r>
            <w:r w:rsidR="00AD49D0">
              <w:rPr>
                <w:rFonts w:ascii="Arial" w:hAnsi="Arial" w:cs="Arial"/>
                <w:iCs/>
                <w:color w:val="0077CF"/>
                <w:sz w:val="15"/>
                <w:szCs w:val="15"/>
              </w:rPr>
              <w:t>: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 xml:space="preserve"> </w:t>
            </w:r>
            <w:r w:rsidR="00EC00B8">
              <w:rPr>
                <w:rFonts w:ascii="Arial" w:hAnsi="Arial" w:cs="Arial"/>
                <w:iCs/>
                <w:color w:val="0077CF"/>
                <w:sz w:val="15"/>
                <w:szCs w:val="15"/>
              </w:rPr>
              <w:t>Diffusione Esterna limitata</w:t>
            </w:r>
          </w:p>
          <w:p w14:paraId="3A623147" w14:textId="77777777" w:rsidR="00012AD7" w:rsidRPr="00E86717" w:rsidRDefault="00012AD7" w:rsidP="00012AD7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</w:p>
          <w:p w14:paraId="13A60C0D" w14:textId="0FA9AC73" w:rsidR="005B3C91" w:rsidRPr="002909A7" w:rsidRDefault="00012AD7" w:rsidP="009124AA">
            <w:pPr>
              <w:pStyle w:val="Pidipagina"/>
              <w:rPr>
                <w:rFonts w:ascii="Arial" w:hAnsi="Arial" w:cs="Arial"/>
                <w:iCs/>
                <w:color w:val="0077CF"/>
                <w:sz w:val="15"/>
                <w:szCs w:val="15"/>
              </w:rPr>
            </w:pP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Codice documento</w:t>
            </w:r>
            <w:r w:rsidRPr="00E86717">
              <w:rPr>
                <w:rFonts w:ascii="Arial" w:hAnsi="Arial" w:cs="Arial"/>
                <w:noProof/>
                <w:color w:val="0077CF"/>
                <w:sz w:val="15"/>
                <w:szCs w:val="15"/>
              </w:rPr>
              <w:t xml:space="preserve"> </w:t>
            </w:r>
            <w:r w:rsidRPr="00E86717">
              <w:rPr>
                <w:rFonts w:ascii="Arial" w:hAnsi="Arial" w:cs="Arial"/>
                <w:iCs/>
                <w:color w:val="0077CF"/>
                <w:sz w:val="15"/>
                <w:szCs w:val="15"/>
              </w:rPr>
              <w:t>SGQ1_MODU_000223_0</w:t>
            </w:r>
            <w:r>
              <w:rPr>
                <w:rFonts w:ascii="Arial" w:hAnsi="Arial" w:cs="Arial"/>
                <w:iCs/>
                <w:color w:val="0077CF"/>
                <w:sz w:val="15"/>
                <w:szCs w:val="15"/>
              </w:rPr>
              <w:t>1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8643" w14:textId="0104745A" w:rsidR="001D77CB" w:rsidRPr="009124AA" w:rsidRDefault="001D77CB" w:rsidP="001D77CB">
    <w:pPr>
      <w:pStyle w:val="Pidipagina"/>
      <w:pBdr>
        <w:top w:val="single" w:sz="4" w:space="1" w:color="auto"/>
      </w:pBdr>
      <w:rPr>
        <w:rFonts w:cstheme="minorHAnsi"/>
        <w:iCs/>
        <w:sz w:val="16"/>
        <w:szCs w:val="16"/>
      </w:rPr>
    </w:pPr>
    <w:bookmarkStart w:id="0" w:name="_Hlk157674559"/>
    <w:r w:rsidRPr="009124AA">
      <w:rPr>
        <w:rFonts w:cstheme="minorHAnsi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>
      <w:rPr>
        <w:rFonts w:cstheme="minorHAnsi"/>
        <w:iCs/>
        <w:sz w:val="16"/>
        <w:szCs w:val="16"/>
      </w:rPr>
      <w:t>Dichiarazione OE per a</w:t>
    </w:r>
    <w:r w:rsidR="002A04F5" w:rsidRPr="009124AA">
      <w:rPr>
        <w:rFonts w:cstheme="minorHAnsi"/>
        <w:iCs/>
        <w:sz w:val="16"/>
        <w:szCs w:val="16"/>
      </w:rPr>
      <w:t xml:space="preserve">ccordo </w:t>
    </w:r>
    <w:r w:rsidRPr="009124AA">
      <w:rPr>
        <w:rFonts w:cstheme="minorHAnsi"/>
        <w:iCs/>
        <w:sz w:val="16"/>
        <w:szCs w:val="16"/>
      </w:rPr>
      <w:t>di riservatezza consultazione di mercato</w:t>
    </w:r>
  </w:p>
  <w:p w14:paraId="722CAB0D" w14:textId="29707810" w:rsidR="001D77CB" w:rsidRPr="009124AA" w:rsidRDefault="009124AA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>Ver. 1.</w:t>
    </w:r>
    <w:r w:rsidR="000A1815">
      <w:rPr>
        <w:rFonts w:cstheme="minorHAnsi"/>
        <w:iCs/>
        <w:sz w:val="16"/>
        <w:szCs w:val="16"/>
      </w:rPr>
      <w:t>0</w:t>
    </w:r>
    <w:r w:rsidR="001D77CB" w:rsidRPr="009124AA">
      <w:rPr>
        <w:rFonts w:cstheme="minorHAnsi"/>
        <w:iCs/>
        <w:sz w:val="16"/>
        <w:szCs w:val="16"/>
      </w:rPr>
      <w:t xml:space="preserve"> – </w:t>
    </w:r>
    <w:r w:rsidR="000222DA">
      <w:rPr>
        <w:rFonts w:cstheme="minorHAnsi"/>
        <w:iCs/>
        <w:sz w:val="16"/>
        <w:szCs w:val="16"/>
      </w:rPr>
      <w:t>2</w:t>
    </w:r>
    <w:r w:rsidR="0058180B">
      <w:rPr>
        <w:rFonts w:cstheme="minorHAnsi"/>
        <w:iCs/>
        <w:sz w:val="16"/>
        <w:szCs w:val="16"/>
      </w:rPr>
      <w:t>6</w:t>
    </w:r>
    <w:r w:rsidR="000222DA">
      <w:rPr>
        <w:rFonts w:cstheme="minorHAnsi"/>
        <w:iCs/>
        <w:sz w:val="16"/>
        <w:szCs w:val="16"/>
      </w:rPr>
      <w:t>/02/2024</w:t>
    </w:r>
  </w:p>
  <w:p w14:paraId="36AB1586" w14:textId="77777777" w:rsidR="001D77CB" w:rsidRPr="009124AA" w:rsidRDefault="001D77CB" w:rsidP="001D77CB">
    <w:pPr>
      <w:pStyle w:val="Pidipagina"/>
      <w:rPr>
        <w:rFonts w:cstheme="minorHAnsi"/>
        <w:iCs/>
        <w:sz w:val="16"/>
        <w:szCs w:val="16"/>
      </w:rPr>
    </w:pPr>
    <w:r w:rsidRPr="009124AA">
      <w:rPr>
        <w:rFonts w:cstheme="minorHAnsi"/>
        <w:iCs/>
        <w:sz w:val="16"/>
        <w:szCs w:val="16"/>
      </w:rPr>
      <w:t xml:space="preserve">Classificazione: Consip </w:t>
    </w:r>
    <w:proofErr w:type="spellStart"/>
    <w:r w:rsidRPr="009124AA">
      <w:rPr>
        <w:rFonts w:cstheme="minorHAnsi"/>
        <w:iCs/>
        <w:sz w:val="16"/>
        <w:szCs w:val="16"/>
      </w:rPr>
      <w:t>Internal</w:t>
    </w:r>
    <w:proofErr w:type="spellEnd"/>
  </w:p>
  <w:p w14:paraId="3C6B5394" w14:textId="7B055D63" w:rsidR="005B3C91" w:rsidRDefault="001D77CB">
    <w:pPr>
      <w:pStyle w:val="Pidipagina"/>
    </w:pPr>
    <w:r w:rsidRPr="009124AA">
      <w:rPr>
        <w:rFonts w:cstheme="minorHAnsi"/>
        <w:iCs/>
        <w:sz w:val="16"/>
        <w:szCs w:val="16"/>
      </w:rPr>
      <w:t>Codice documento</w:t>
    </w:r>
    <w:bookmarkEnd w:id="0"/>
    <w:r w:rsidR="000222DA">
      <w:rPr>
        <w:rFonts w:cstheme="minorHAnsi"/>
        <w:noProof/>
        <w:sz w:val="16"/>
        <w:szCs w:val="16"/>
      </w:rPr>
      <w:t xml:space="preserve">: </w:t>
    </w:r>
    <w:r w:rsidR="000222DA" w:rsidRPr="000222DA">
      <w:rPr>
        <w:rFonts w:cstheme="minorHAnsi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57532" w14:textId="77777777" w:rsidR="004F361F" w:rsidRDefault="004F361F" w:rsidP="0023386A">
      <w:pPr>
        <w:spacing w:after="0" w:line="240" w:lineRule="auto"/>
      </w:pPr>
      <w:r>
        <w:separator/>
      </w:r>
    </w:p>
  </w:footnote>
  <w:footnote w:type="continuationSeparator" w:id="0">
    <w:p w14:paraId="1DFD1153" w14:textId="77777777" w:rsidR="004F361F" w:rsidRDefault="004F361F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DA658B7" w:rsidR="005D4742" w:rsidRPr="005D4742" w:rsidRDefault="004533AE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05165F">
      <w:rPr>
        <w:noProof/>
        <w:color w:val="004288"/>
        <w:sz w:val="18"/>
        <w:szCs w:val="18"/>
      </w:rPr>
      <w:drawing>
        <wp:anchor distT="0" distB="0" distL="114300" distR="114300" simplePos="0" relativeHeight="251669504" behindDoc="0" locked="0" layoutInCell="1" allowOverlap="1" wp14:anchorId="11A61E8E" wp14:editId="1D749F00">
          <wp:simplePos x="0" y="0"/>
          <wp:positionH relativeFrom="column">
            <wp:posOffset>-288290</wp:posOffset>
          </wp:positionH>
          <wp:positionV relativeFrom="page">
            <wp:posOffset>889000</wp:posOffset>
          </wp:positionV>
          <wp:extent cx="1242000" cy="306000"/>
          <wp:effectExtent l="0" t="0" r="0" b="0"/>
          <wp:wrapNone/>
          <wp:docPr id="1189733435" name="Immagine 1189733435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733435" name="Immagine 1189733435" descr="Immagine che contiene Elementi grafici, Carattere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00" cy="30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1B82"/>
    <w:rsid w:val="0000282A"/>
    <w:rsid w:val="00012AD7"/>
    <w:rsid w:val="000222DA"/>
    <w:rsid w:val="0002561D"/>
    <w:rsid w:val="00044425"/>
    <w:rsid w:val="0005262F"/>
    <w:rsid w:val="00061E8D"/>
    <w:rsid w:val="00070CDF"/>
    <w:rsid w:val="000812E9"/>
    <w:rsid w:val="00090D28"/>
    <w:rsid w:val="0009127B"/>
    <w:rsid w:val="000915D3"/>
    <w:rsid w:val="000A1815"/>
    <w:rsid w:val="000A4E0F"/>
    <w:rsid w:val="000C3CDB"/>
    <w:rsid w:val="000C6C40"/>
    <w:rsid w:val="000D0F73"/>
    <w:rsid w:val="000D23DB"/>
    <w:rsid w:val="000D7123"/>
    <w:rsid w:val="000E5EFF"/>
    <w:rsid w:val="000E62B2"/>
    <w:rsid w:val="000F47DB"/>
    <w:rsid w:val="00104E45"/>
    <w:rsid w:val="00112183"/>
    <w:rsid w:val="0013680E"/>
    <w:rsid w:val="00151E3F"/>
    <w:rsid w:val="001B330F"/>
    <w:rsid w:val="001C5D1D"/>
    <w:rsid w:val="001C767F"/>
    <w:rsid w:val="001D77CB"/>
    <w:rsid w:val="001E7AD4"/>
    <w:rsid w:val="001F10DC"/>
    <w:rsid w:val="001F3B87"/>
    <w:rsid w:val="00202A67"/>
    <w:rsid w:val="0023386A"/>
    <w:rsid w:val="00236945"/>
    <w:rsid w:val="00247F0F"/>
    <w:rsid w:val="002769BF"/>
    <w:rsid w:val="002909A7"/>
    <w:rsid w:val="002929C2"/>
    <w:rsid w:val="002A04F5"/>
    <w:rsid w:val="002C05AF"/>
    <w:rsid w:val="002D4DCA"/>
    <w:rsid w:val="00305FE6"/>
    <w:rsid w:val="0031522B"/>
    <w:rsid w:val="0032046A"/>
    <w:rsid w:val="003244EC"/>
    <w:rsid w:val="00325471"/>
    <w:rsid w:val="003275FE"/>
    <w:rsid w:val="003325EB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257C"/>
    <w:rsid w:val="003B201C"/>
    <w:rsid w:val="003B2469"/>
    <w:rsid w:val="003D0752"/>
    <w:rsid w:val="003D38A4"/>
    <w:rsid w:val="003D7194"/>
    <w:rsid w:val="003E7EA6"/>
    <w:rsid w:val="003F26D1"/>
    <w:rsid w:val="00421058"/>
    <w:rsid w:val="004223DF"/>
    <w:rsid w:val="00426C09"/>
    <w:rsid w:val="00437856"/>
    <w:rsid w:val="004520FC"/>
    <w:rsid w:val="004533AE"/>
    <w:rsid w:val="0049070A"/>
    <w:rsid w:val="00497586"/>
    <w:rsid w:val="004E05BC"/>
    <w:rsid w:val="004E7FA7"/>
    <w:rsid w:val="004F361F"/>
    <w:rsid w:val="00501C85"/>
    <w:rsid w:val="00501ED6"/>
    <w:rsid w:val="00502E7A"/>
    <w:rsid w:val="00515793"/>
    <w:rsid w:val="005174A1"/>
    <w:rsid w:val="00526DCA"/>
    <w:rsid w:val="00541C19"/>
    <w:rsid w:val="00542B79"/>
    <w:rsid w:val="00573D1B"/>
    <w:rsid w:val="005817D0"/>
    <w:rsid w:val="0058180B"/>
    <w:rsid w:val="00583E8E"/>
    <w:rsid w:val="005B3C91"/>
    <w:rsid w:val="005B3FAF"/>
    <w:rsid w:val="005C5F56"/>
    <w:rsid w:val="005C618B"/>
    <w:rsid w:val="005D4742"/>
    <w:rsid w:val="005F7355"/>
    <w:rsid w:val="00601ACD"/>
    <w:rsid w:val="00601E07"/>
    <w:rsid w:val="00607DFA"/>
    <w:rsid w:val="00621F7D"/>
    <w:rsid w:val="00646518"/>
    <w:rsid w:val="0066012C"/>
    <w:rsid w:val="00663434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F2AA7"/>
    <w:rsid w:val="00711B1B"/>
    <w:rsid w:val="00717A7C"/>
    <w:rsid w:val="00724FA1"/>
    <w:rsid w:val="0073107A"/>
    <w:rsid w:val="00740A11"/>
    <w:rsid w:val="00742598"/>
    <w:rsid w:val="00750450"/>
    <w:rsid w:val="00763CAE"/>
    <w:rsid w:val="00766BA2"/>
    <w:rsid w:val="007A7CD4"/>
    <w:rsid w:val="007C1430"/>
    <w:rsid w:val="007D5EFD"/>
    <w:rsid w:val="007F0A2A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3CF8"/>
    <w:rsid w:val="008F68C7"/>
    <w:rsid w:val="00900421"/>
    <w:rsid w:val="009124AA"/>
    <w:rsid w:val="0091341A"/>
    <w:rsid w:val="00941151"/>
    <w:rsid w:val="00942C34"/>
    <w:rsid w:val="009527AD"/>
    <w:rsid w:val="00963948"/>
    <w:rsid w:val="0097002D"/>
    <w:rsid w:val="0098089C"/>
    <w:rsid w:val="009C4088"/>
    <w:rsid w:val="009C461E"/>
    <w:rsid w:val="009C6058"/>
    <w:rsid w:val="009D6831"/>
    <w:rsid w:val="009E1485"/>
    <w:rsid w:val="00A31A53"/>
    <w:rsid w:val="00A32011"/>
    <w:rsid w:val="00A6147A"/>
    <w:rsid w:val="00A62A1E"/>
    <w:rsid w:val="00A6349E"/>
    <w:rsid w:val="00A83AB2"/>
    <w:rsid w:val="00AA2D52"/>
    <w:rsid w:val="00AA44EF"/>
    <w:rsid w:val="00AA5F43"/>
    <w:rsid w:val="00AB144F"/>
    <w:rsid w:val="00AB65FD"/>
    <w:rsid w:val="00AD3AAD"/>
    <w:rsid w:val="00AD49D0"/>
    <w:rsid w:val="00AE72BA"/>
    <w:rsid w:val="00B35D4D"/>
    <w:rsid w:val="00B54EB7"/>
    <w:rsid w:val="00B91D9A"/>
    <w:rsid w:val="00B96DD8"/>
    <w:rsid w:val="00BA267E"/>
    <w:rsid w:val="00BA2DFB"/>
    <w:rsid w:val="00BA5ADA"/>
    <w:rsid w:val="00BB6420"/>
    <w:rsid w:val="00BD68BE"/>
    <w:rsid w:val="00BF508D"/>
    <w:rsid w:val="00C01744"/>
    <w:rsid w:val="00C0387A"/>
    <w:rsid w:val="00C06D79"/>
    <w:rsid w:val="00C44D82"/>
    <w:rsid w:val="00C52D58"/>
    <w:rsid w:val="00C55EE7"/>
    <w:rsid w:val="00C62714"/>
    <w:rsid w:val="00C6636A"/>
    <w:rsid w:val="00C71763"/>
    <w:rsid w:val="00C83E35"/>
    <w:rsid w:val="00CD5439"/>
    <w:rsid w:val="00D46081"/>
    <w:rsid w:val="00D5254C"/>
    <w:rsid w:val="00D84985"/>
    <w:rsid w:val="00DA3F04"/>
    <w:rsid w:val="00DB6C38"/>
    <w:rsid w:val="00DE54A0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71AA"/>
    <w:rsid w:val="00E60589"/>
    <w:rsid w:val="00E65E3C"/>
    <w:rsid w:val="00E7005E"/>
    <w:rsid w:val="00E93391"/>
    <w:rsid w:val="00EA2CDE"/>
    <w:rsid w:val="00EB236D"/>
    <w:rsid w:val="00EB4F68"/>
    <w:rsid w:val="00EB553F"/>
    <w:rsid w:val="00EC00B8"/>
    <w:rsid w:val="00EE7D0D"/>
    <w:rsid w:val="00EF3C54"/>
    <w:rsid w:val="00F01348"/>
    <w:rsid w:val="00F12712"/>
    <w:rsid w:val="00F15F5F"/>
    <w:rsid w:val="00F363B6"/>
    <w:rsid w:val="00F45240"/>
    <w:rsid w:val="00F54991"/>
    <w:rsid w:val="00F60952"/>
    <w:rsid w:val="00F67765"/>
    <w:rsid w:val="00F84A3D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1008</Characters>
  <Application>Microsoft Office Word</Application>
  <DocSecurity>0</DocSecurity>
  <Lines>21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2026-10-02T08:22:00Z</dcterms:created>
  <dcterms:modified xsi:type="dcterms:W3CDTF">2026-10-02T08:22:00Z</dcterms:modified>
</cp:coreProperties>
</file>