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4571" w14:textId="77777777" w:rsidR="00DC69C7" w:rsidRPr="00170B9E" w:rsidRDefault="00DC69C7">
      <w:pPr>
        <w:jc w:val="both"/>
        <w:rPr>
          <w:rFonts w:ascii="Arial" w:hAnsi="Arial" w:cs="Arial"/>
        </w:rPr>
      </w:pPr>
    </w:p>
    <w:p w14:paraId="0CC5CFA1" w14:textId="77777777" w:rsidR="00DC69C7" w:rsidRPr="00170B9E" w:rsidRDefault="00DC69C7">
      <w:pPr>
        <w:jc w:val="both"/>
        <w:rPr>
          <w:rFonts w:ascii="Arial" w:hAnsi="Arial" w:cs="Arial"/>
        </w:rPr>
      </w:pPr>
    </w:p>
    <w:p w14:paraId="1BBB0338" w14:textId="77777777" w:rsidR="00DC69C7" w:rsidRPr="00170B9E" w:rsidRDefault="00DC69C7">
      <w:pPr>
        <w:jc w:val="both"/>
        <w:rPr>
          <w:rFonts w:ascii="Arial" w:hAnsi="Arial" w:cs="Arial"/>
        </w:rPr>
      </w:pPr>
    </w:p>
    <w:p w14:paraId="707749DE" w14:textId="77777777" w:rsidR="00DC69C7" w:rsidRPr="00170B9E" w:rsidRDefault="00DC69C7">
      <w:pPr>
        <w:jc w:val="both"/>
        <w:rPr>
          <w:rFonts w:ascii="Arial" w:hAnsi="Arial" w:cs="Arial"/>
        </w:rPr>
      </w:pPr>
    </w:p>
    <w:p w14:paraId="2B59B147" w14:textId="77777777" w:rsidR="00DC69C7" w:rsidRDefault="00DC69C7">
      <w:pPr>
        <w:jc w:val="both"/>
        <w:rPr>
          <w:rFonts w:ascii="Arial" w:hAnsi="Arial" w:cs="Arial"/>
        </w:rPr>
      </w:pPr>
    </w:p>
    <w:p w14:paraId="35BC684F" w14:textId="77777777" w:rsidR="00953DF5" w:rsidRDefault="00953DF5">
      <w:pPr>
        <w:jc w:val="both"/>
        <w:rPr>
          <w:rFonts w:ascii="Arial" w:hAnsi="Arial" w:cs="Arial"/>
        </w:rPr>
      </w:pPr>
    </w:p>
    <w:p w14:paraId="7F3F942E" w14:textId="77777777" w:rsidR="00953DF5" w:rsidRDefault="00953DF5">
      <w:pPr>
        <w:jc w:val="both"/>
        <w:rPr>
          <w:rFonts w:ascii="Arial" w:hAnsi="Arial" w:cs="Arial"/>
        </w:rPr>
      </w:pPr>
    </w:p>
    <w:p w14:paraId="5A96A8CD" w14:textId="77777777" w:rsidR="00953DF5" w:rsidRDefault="00953DF5">
      <w:pPr>
        <w:jc w:val="both"/>
        <w:rPr>
          <w:rFonts w:ascii="Arial" w:hAnsi="Arial" w:cs="Arial"/>
        </w:rPr>
      </w:pPr>
    </w:p>
    <w:p w14:paraId="2640A5D6" w14:textId="77777777" w:rsidR="00953DF5" w:rsidRPr="00170B9E" w:rsidRDefault="00953DF5">
      <w:pPr>
        <w:jc w:val="both"/>
        <w:rPr>
          <w:rFonts w:ascii="Arial" w:hAnsi="Arial" w:cs="Arial"/>
        </w:rPr>
      </w:pPr>
    </w:p>
    <w:p w14:paraId="2AF2AC5D" w14:textId="77777777" w:rsidR="00DC69C7" w:rsidRPr="00170B9E" w:rsidRDefault="00DC69C7">
      <w:pPr>
        <w:jc w:val="both"/>
        <w:rPr>
          <w:rFonts w:ascii="Arial" w:hAnsi="Arial" w:cs="Arial"/>
        </w:rPr>
      </w:pPr>
    </w:p>
    <w:p w14:paraId="3ACB2EC6" w14:textId="77777777" w:rsidR="00DC69C7" w:rsidRPr="00170B9E" w:rsidRDefault="00DC69C7">
      <w:pPr>
        <w:jc w:val="both"/>
        <w:rPr>
          <w:rFonts w:ascii="Arial" w:hAnsi="Arial" w:cs="Arial"/>
        </w:rPr>
      </w:pPr>
    </w:p>
    <w:p w14:paraId="1FCE243E" w14:textId="77777777" w:rsidR="00DC69C7" w:rsidRPr="00214AB7" w:rsidRDefault="00DC69C7">
      <w:pPr>
        <w:jc w:val="both"/>
        <w:rPr>
          <w:rFonts w:ascii="Arial" w:hAnsi="Arial" w:cs="Arial"/>
          <w:sz w:val="28"/>
          <w:szCs w:val="28"/>
        </w:rPr>
      </w:pPr>
    </w:p>
    <w:p w14:paraId="42512ED9" w14:textId="088759DF" w:rsidR="00DC69C7" w:rsidRPr="005762C9" w:rsidRDefault="00522FB0">
      <w:pPr>
        <w:rPr>
          <w:rFonts w:ascii="Arial" w:hAnsi="Arial" w:cs="Arial"/>
          <w:b/>
          <w:sz w:val="36"/>
        </w:rPr>
      </w:pPr>
      <w:r w:rsidRPr="005762C9">
        <w:rPr>
          <w:rFonts w:ascii="Arial" w:hAnsi="Arial" w:cs="Arial"/>
          <w:b/>
          <w:sz w:val="36"/>
        </w:rPr>
        <w:t xml:space="preserve">ACQUISIZIONE DI </w:t>
      </w:r>
      <w:r w:rsidR="00CC6284" w:rsidRPr="005762C9">
        <w:rPr>
          <w:rFonts w:ascii="Arial" w:hAnsi="Arial" w:cs="Arial"/>
          <w:b/>
          <w:sz w:val="36"/>
        </w:rPr>
        <w:t>LICENZE</w:t>
      </w:r>
      <w:r w:rsidR="004C7C95" w:rsidRPr="005762C9">
        <w:rPr>
          <w:rFonts w:ascii="Arial" w:hAnsi="Arial" w:cs="Arial"/>
          <w:b/>
          <w:sz w:val="36"/>
        </w:rPr>
        <w:t xml:space="preserve"> SOFTWARE ZEND, SERVIZI DI SUPPORTO SPECIALISTICO E DI FORMAZIONE PER </w:t>
      </w:r>
      <w:r w:rsidR="007C52CE" w:rsidRPr="005762C9">
        <w:rPr>
          <w:rFonts w:ascii="Arial" w:hAnsi="Arial" w:cs="Arial"/>
          <w:b/>
          <w:sz w:val="36"/>
        </w:rPr>
        <w:t>SOGEI</w:t>
      </w:r>
      <w:r w:rsidR="005762C9" w:rsidRPr="005762C9">
        <w:rPr>
          <w:rFonts w:ascii="Arial" w:hAnsi="Arial" w:cs="Arial"/>
          <w:b/>
          <w:sz w:val="36"/>
        </w:rPr>
        <w:t xml:space="preserve"> - ID 3063 </w:t>
      </w:r>
    </w:p>
    <w:p w14:paraId="3F7F09E2" w14:textId="77777777" w:rsidR="00DC69C7" w:rsidRPr="0017716F" w:rsidRDefault="00DC69C7">
      <w:pPr>
        <w:rPr>
          <w:rFonts w:ascii="Arial" w:hAnsi="Arial" w:cs="Arial"/>
          <w:b/>
          <w:color w:val="0077CF"/>
          <w:sz w:val="36"/>
        </w:rPr>
      </w:pPr>
    </w:p>
    <w:p w14:paraId="07AAEEC8" w14:textId="77777777" w:rsidR="00DC69C7" w:rsidRPr="00214AB7" w:rsidRDefault="00DC69C7">
      <w:pPr>
        <w:rPr>
          <w:rFonts w:ascii="Arial" w:hAnsi="Arial" w:cs="Arial"/>
          <w:b/>
          <w:color w:val="0077CF"/>
          <w:sz w:val="28"/>
          <w:szCs w:val="28"/>
        </w:rPr>
      </w:pPr>
    </w:p>
    <w:p w14:paraId="439733AA" w14:textId="77777777" w:rsidR="00DC69C7" w:rsidRPr="00214AB7" w:rsidRDefault="00DC69C7">
      <w:pPr>
        <w:rPr>
          <w:rFonts w:ascii="Arial" w:hAnsi="Arial" w:cs="Arial"/>
          <w:b/>
          <w:color w:val="0077CF"/>
          <w:sz w:val="28"/>
          <w:szCs w:val="28"/>
        </w:rPr>
      </w:pPr>
    </w:p>
    <w:p w14:paraId="696C3DFB" w14:textId="77777777" w:rsidR="00DC69C7" w:rsidRPr="00214AB7" w:rsidRDefault="00DC69C7">
      <w:pPr>
        <w:rPr>
          <w:rFonts w:ascii="Arial" w:hAnsi="Arial" w:cs="Arial"/>
          <w:b/>
          <w:bCs/>
          <w:color w:val="0070C0"/>
          <w:sz w:val="22"/>
          <w:szCs w:val="22"/>
        </w:rPr>
      </w:pPr>
    </w:p>
    <w:p w14:paraId="7892C5B5" w14:textId="77777777" w:rsidR="00DC69C7" w:rsidRPr="00214AB7" w:rsidRDefault="00DC69C7">
      <w:pPr>
        <w:jc w:val="both"/>
        <w:rPr>
          <w:rFonts w:ascii="Arial" w:hAnsi="Arial" w:cs="Arial"/>
          <w:sz w:val="22"/>
          <w:szCs w:val="22"/>
        </w:rPr>
      </w:pPr>
    </w:p>
    <w:p w14:paraId="31B7B6CD" w14:textId="77777777" w:rsidR="00DC69C7" w:rsidRPr="00170B9E" w:rsidRDefault="00DC69C7">
      <w:pPr>
        <w:jc w:val="both"/>
        <w:rPr>
          <w:rFonts w:ascii="Arial" w:hAnsi="Arial" w:cs="Arial"/>
        </w:rPr>
      </w:pPr>
    </w:p>
    <w:p w14:paraId="6FECAEA9" w14:textId="77777777" w:rsidR="00DC69C7" w:rsidRPr="00170B9E" w:rsidRDefault="00DC69C7">
      <w:pPr>
        <w:jc w:val="both"/>
        <w:rPr>
          <w:rFonts w:ascii="Arial" w:hAnsi="Arial" w:cs="Arial"/>
        </w:rPr>
      </w:pPr>
    </w:p>
    <w:p w14:paraId="65F58194" w14:textId="77777777" w:rsidR="00DC69C7" w:rsidRPr="00170B9E" w:rsidRDefault="00DC69C7">
      <w:pPr>
        <w:pStyle w:val="Titolo4"/>
        <w:jc w:val="left"/>
        <w:rPr>
          <w:rFonts w:ascii="Arial" w:hAnsi="Arial" w:cs="Arial"/>
        </w:rPr>
      </w:pPr>
    </w:p>
    <w:p w14:paraId="1678F218" w14:textId="77777777" w:rsidR="00DC69C7" w:rsidRPr="005762C9" w:rsidRDefault="00522FB0" w:rsidP="00214AB7">
      <w:pPr>
        <w:spacing w:line="360" w:lineRule="auto"/>
        <w:rPr>
          <w:rFonts w:ascii="Arial" w:hAnsi="Arial" w:cs="Arial"/>
          <w:b/>
          <w:sz w:val="28"/>
          <w:szCs w:val="28"/>
        </w:rPr>
      </w:pPr>
      <w:r w:rsidRPr="005762C9">
        <w:rPr>
          <w:rFonts w:ascii="Arial" w:hAnsi="Arial" w:cs="Arial"/>
          <w:b/>
          <w:sz w:val="28"/>
          <w:szCs w:val="28"/>
        </w:rPr>
        <w:t>DOCUMENTO DI CONSULTAZIONE DEL MERCATO</w:t>
      </w:r>
    </w:p>
    <w:p w14:paraId="38EC48B4" w14:textId="77777777" w:rsidR="00DC69C7" w:rsidRPr="00170B9E" w:rsidRDefault="00DC69C7">
      <w:pPr>
        <w:jc w:val="both"/>
        <w:rPr>
          <w:rFonts w:ascii="Arial" w:hAnsi="Arial" w:cs="Arial"/>
          <w:sz w:val="20"/>
          <w:szCs w:val="20"/>
        </w:rPr>
      </w:pPr>
    </w:p>
    <w:p w14:paraId="5BADEDE4" w14:textId="77777777" w:rsidR="00DC69C7" w:rsidRPr="00170B9E" w:rsidRDefault="00DC69C7">
      <w:pPr>
        <w:spacing w:line="360" w:lineRule="auto"/>
        <w:rPr>
          <w:rFonts w:ascii="Arial" w:hAnsi="Arial" w:cs="Arial"/>
          <w:sz w:val="20"/>
          <w:szCs w:val="20"/>
        </w:rPr>
      </w:pPr>
    </w:p>
    <w:p w14:paraId="3A8C2F20" w14:textId="77777777" w:rsidR="00DC69C7" w:rsidRPr="00170B9E" w:rsidRDefault="00DC69C7">
      <w:pPr>
        <w:spacing w:line="360" w:lineRule="auto"/>
        <w:rPr>
          <w:rFonts w:ascii="Arial" w:hAnsi="Arial" w:cs="Arial"/>
          <w:sz w:val="20"/>
          <w:szCs w:val="20"/>
        </w:rPr>
      </w:pPr>
    </w:p>
    <w:p w14:paraId="2EF8BCA9" w14:textId="77777777" w:rsidR="00DC69C7" w:rsidRPr="00170B9E" w:rsidRDefault="00DC69C7">
      <w:pPr>
        <w:spacing w:line="360" w:lineRule="auto"/>
        <w:rPr>
          <w:rFonts w:ascii="Arial" w:hAnsi="Arial" w:cs="Arial"/>
          <w:sz w:val="20"/>
          <w:szCs w:val="20"/>
        </w:rPr>
      </w:pPr>
    </w:p>
    <w:p w14:paraId="176A77AA" w14:textId="77777777" w:rsidR="00DC69C7" w:rsidRPr="00170B9E" w:rsidRDefault="00DC69C7">
      <w:pPr>
        <w:spacing w:line="360" w:lineRule="auto"/>
        <w:rPr>
          <w:rFonts w:ascii="Arial" w:hAnsi="Arial" w:cs="Arial"/>
          <w:sz w:val="20"/>
          <w:szCs w:val="20"/>
        </w:rPr>
      </w:pPr>
    </w:p>
    <w:p w14:paraId="6A7D672F" w14:textId="77777777" w:rsidR="00DC69C7" w:rsidRPr="00170B9E" w:rsidRDefault="00DC69C7">
      <w:pPr>
        <w:pStyle w:val="Titolo4"/>
        <w:jc w:val="left"/>
        <w:rPr>
          <w:rFonts w:ascii="Arial" w:hAnsi="Arial" w:cs="Arial"/>
          <w:sz w:val="20"/>
          <w:szCs w:val="20"/>
        </w:rPr>
      </w:pPr>
    </w:p>
    <w:p w14:paraId="67EC5947" w14:textId="77777777" w:rsidR="00DC69C7" w:rsidRPr="00170B9E" w:rsidRDefault="00DC69C7">
      <w:pPr>
        <w:pStyle w:val="Titolo4"/>
        <w:jc w:val="left"/>
        <w:rPr>
          <w:rFonts w:ascii="Arial" w:hAnsi="Arial" w:cs="Arial"/>
          <w:sz w:val="20"/>
          <w:szCs w:val="20"/>
        </w:rPr>
      </w:pPr>
    </w:p>
    <w:p w14:paraId="7129E583" w14:textId="77777777" w:rsidR="00DC69C7" w:rsidRPr="00170B9E" w:rsidRDefault="00DC69C7">
      <w:pPr>
        <w:rPr>
          <w:rFonts w:ascii="Arial" w:hAnsi="Arial" w:cs="Arial"/>
        </w:rPr>
      </w:pPr>
    </w:p>
    <w:p w14:paraId="6F56C1EE" w14:textId="77777777" w:rsidR="00DC69C7" w:rsidRPr="00170B9E" w:rsidRDefault="00522FB0">
      <w:pPr>
        <w:spacing w:line="276" w:lineRule="auto"/>
        <w:jc w:val="both"/>
        <w:rPr>
          <w:rFonts w:ascii="Arial" w:hAnsi="Arial" w:cs="Arial"/>
          <w:b/>
          <w:bCs/>
          <w:i/>
          <w:sz w:val="20"/>
          <w:szCs w:val="20"/>
        </w:rPr>
      </w:pPr>
      <w:r w:rsidRPr="00170B9E">
        <w:rPr>
          <w:rFonts w:ascii="Arial" w:hAnsi="Arial" w:cs="Arial"/>
          <w:b/>
          <w:bCs/>
          <w:i/>
          <w:sz w:val="20"/>
          <w:szCs w:val="20"/>
        </w:rPr>
        <w:t>Da inviare a mezzo mail all’indirizzo:</w:t>
      </w:r>
    </w:p>
    <w:p w14:paraId="6E5AC4AA" w14:textId="77777777" w:rsidR="00DC69C7" w:rsidRPr="00170B9E" w:rsidRDefault="00DC69C7">
      <w:pPr>
        <w:spacing w:line="276" w:lineRule="auto"/>
        <w:jc w:val="both"/>
        <w:rPr>
          <w:rFonts w:ascii="Arial" w:hAnsi="Arial" w:cs="Arial"/>
          <w:bCs/>
          <w:sz w:val="20"/>
          <w:szCs w:val="20"/>
        </w:rPr>
      </w:pPr>
    </w:p>
    <w:p w14:paraId="34038E0E" w14:textId="77777777" w:rsidR="00214AB7" w:rsidRPr="00FF2F8F" w:rsidRDefault="00214AB7" w:rsidP="00214AB7">
      <w:pPr>
        <w:spacing w:line="276" w:lineRule="auto"/>
        <w:jc w:val="both"/>
        <w:rPr>
          <w:rFonts w:ascii="Arial" w:hAnsi="Arial" w:cs="Arial"/>
          <w:sz w:val="20"/>
          <w:szCs w:val="20"/>
        </w:rPr>
      </w:pPr>
      <w:hyperlink r:id="rId7" w:history="1">
        <w:r w:rsidRPr="00FF2F8F">
          <w:rPr>
            <w:rFonts w:ascii="Arial" w:hAnsi="Arial" w:cs="Arial"/>
            <w:color w:val="0000FF"/>
            <w:sz w:val="20"/>
            <w:szCs w:val="20"/>
            <w:u w:val="single"/>
          </w:rPr>
          <w:t>ictconsip@postacert.consip.it</w:t>
        </w:r>
      </w:hyperlink>
    </w:p>
    <w:p w14:paraId="4B8658B4" w14:textId="77777777" w:rsidR="00DC69C7" w:rsidRPr="00170B9E" w:rsidRDefault="00DC69C7">
      <w:pPr>
        <w:spacing w:line="276" w:lineRule="auto"/>
        <w:jc w:val="both"/>
        <w:rPr>
          <w:rFonts w:ascii="Arial" w:hAnsi="Arial" w:cs="Arial"/>
          <w:bCs/>
          <w:color w:val="FF0000"/>
          <w:sz w:val="20"/>
          <w:szCs w:val="20"/>
        </w:rPr>
      </w:pPr>
    </w:p>
    <w:p w14:paraId="7C05BBF1" w14:textId="77777777" w:rsidR="00DC69C7" w:rsidRPr="00170B9E" w:rsidRDefault="00DC69C7">
      <w:pPr>
        <w:spacing w:line="276" w:lineRule="auto"/>
        <w:jc w:val="both"/>
        <w:rPr>
          <w:rFonts w:ascii="Arial" w:hAnsi="Arial" w:cs="Arial"/>
          <w:bCs/>
          <w:color w:val="FF0000"/>
          <w:sz w:val="20"/>
          <w:szCs w:val="20"/>
        </w:rPr>
      </w:pPr>
    </w:p>
    <w:p w14:paraId="0308027E" w14:textId="77777777" w:rsidR="00DC69C7" w:rsidRPr="00170B9E" w:rsidRDefault="00DC69C7">
      <w:pPr>
        <w:spacing w:line="276" w:lineRule="auto"/>
        <w:jc w:val="both"/>
        <w:rPr>
          <w:rFonts w:ascii="Arial" w:hAnsi="Arial" w:cs="Arial"/>
          <w:bCs/>
          <w:color w:val="FF0000"/>
          <w:sz w:val="20"/>
          <w:szCs w:val="20"/>
        </w:rPr>
      </w:pPr>
    </w:p>
    <w:p w14:paraId="65544BA7" w14:textId="43A014D5" w:rsidR="00DC69C7" w:rsidRPr="00214AB7" w:rsidRDefault="00522FB0">
      <w:pPr>
        <w:spacing w:line="276" w:lineRule="auto"/>
        <w:jc w:val="both"/>
        <w:rPr>
          <w:rFonts w:ascii="Arial" w:hAnsi="Arial" w:cs="Arial"/>
          <w:bCs/>
          <w:sz w:val="20"/>
          <w:szCs w:val="20"/>
        </w:rPr>
      </w:pPr>
      <w:r w:rsidRPr="00170B9E">
        <w:rPr>
          <w:rFonts w:ascii="Arial" w:hAnsi="Arial" w:cs="Arial"/>
          <w:bCs/>
          <w:sz w:val="20"/>
          <w:szCs w:val="20"/>
        </w:rPr>
        <w:t>Roma</w:t>
      </w:r>
      <w:r w:rsidRPr="006C7D17">
        <w:rPr>
          <w:rFonts w:ascii="Arial" w:hAnsi="Arial" w:cs="Arial"/>
          <w:bCs/>
          <w:sz w:val="20"/>
          <w:szCs w:val="20"/>
        </w:rPr>
        <w:t xml:space="preserve">, </w:t>
      </w:r>
      <w:r w:rsidR="00BC02D4">
        <w:rPr>
          <w:rFonts w:ascii="Arial" w:hAnsi="Arial" w:cs="Arial"/>
          <w:bCs/>
          <w:sz w:val="20"/>
          <w:szCs w:val="20"/>
        </w:rPr>
        <w:t>17/09/2026</w:t>
      </w:r>
    </w:p>
    <w:p w14:paraId="6DE72221" w14:textId="77777777" w:rsidR="00DC69C7" w:rsidRPr="00170B9E" w:rsidRDefault="00522FB0">
      <w:pPr>
        <w:pStyle w:val="Corpotesto"/>
        <w:jc w:val="left"/>
        <w:rPr>
          <w:rFonts w:ascii="Arial" w:hAnsi="Arial" w:cs="Arial"/>
          <w:sz w:val="20"/>
        </w:rPr>
      </w:pPr>
      <w:r w:rsidRPr="00170B9E">
        <w:rPr>
          <w:rFonts w:ascii="Arial" w:hAnsi="Arial" w:cs="Arial"/>
          <w:sz w:val="20"/>
        </w:rPr>
        <w:br w:type="page"/>
      </w:r>
    </w:p>
    <w:p w14:paraId="57154260" w14:textId="4CF2ECE7" w:rsidR="00DC69C7" w:rsidRPr="008A7011" w:rsidRDefault="00CC6284" w:rsidP="00773728">
      <w:pPr>
        <w:spacing w:after="160"/>
        <w:rPr>
          <w:rFonts w:ascii="Arial" w:hAnsi="Arial" w:cs="Arial"/>
          <w:b/>
          <w:sz w:val="20"/>
          <w:szCs w:val="20"/>
        </w:rPr>
      </w:pPr>
      <w:r w:rsidRPr="008A7011">
        <w:rPr>
          <w:rFonts w:ascii="Arial" w:hAnsi="Arial" w:cs="Arial"/>
          <w:b/>
          <w:bCs/>
          <w:sz w:val="20"/>
          <w:szCs w:val="20"/>
        </w:rPr>
        <w:lastRenderedPageBreak/>
        <w:t>Premessa</w:t>
      </w:r>
    </w:p>
    <w:p w14:paraId="1E49807F" w14:textId="1929F46A" w:rsidR="00F77F30" w:rsidRPr="001B3A34" w:rsidRDefault="005762C9" w:rsidP="00867B86">
      <w:pPr>
        <w:spacing w:line="276" w:lineRule="auto"/>
        <w:jc w:val="both"/>
        <w:rPr>
          <w:rFonts w:ascii="Arial" w:hAnsi="Arial" w:cs="Arial"/>
          <w:bCs/>
          <w:sz w:val="20"/>
          <w:szCs w:val="20"/>
        </w:rPr>
      </w:pPr>
      <w:r w:rsidRPr="00170B9E">
        <w:rPr>
          <w:rFonts w:ascii="Arial" w:hAnsi="Arial" w:cs="Arial"/>
          <w:sz w:val="20"/>
          <w:szCs w:val="20"/>
        </w:rPr>
        <w:t>La presente consultazione di mercato è relativa all’acquisizione di</w:t>
      </w:r>
      <w:r>
        <w:rPr>
          <w:rFonts w:ascii="Arial" w:hAnsi="Arial" w:cs="Arial"/>
          <w:sz w:val="20"/>
          <w:szCs w:val="20"/>
        </w:rPr>
        <w:t xml:space="preserve"> Licenze </w:t>
      </w:r>
      <w:proofErr w:type="spellStart"/>
      <w:r>
        <w:rPr>
          <w:rFonts w:ascii="Arial" w:hAnsi="Arial" w:cs="Arial"/>
          <w:sz w:val="20"/>
          <w:szCs w:val="20"/>
        </w:rPr>
        <w:t>Zend</w:t>
      </w:r>
      <w:proofErr w:type="spellEnd"/>
      <w:r>
        <w:rPr>
          <w:rFonts w:ascii="Arial" w:hAnsi="Arial" w:cs="Arial"/>
          <w:sz w:val="20"/>
          <w:szCs w:val="20"/>
        </w:rPr>
        <w:t>, servizi di supporto specialistico e formazione per Sogei</w:t>
      </w:r>
      <w:r w:rsidR="00F77F30" w:rsidRPr="001B3A34">
        <w:rPr>
          <w:rFonts w:ascii="Arial" w:hAnsi="Arial" w:cs="Arial"/>
          <w:bCs/>
          <w:sz w:val="20"/>
          <w:szCs w:val="20"/>
        </w:rPr>
        <w:t>.</w:t>
      </w:r>
    </w:p>
    <w:p w14:paraId="04D352D8" w14:textId="77777777" w:rsidR="00F77F30" w:rsidRPr="004879FE" w:rsidRDefault="00F77F30" w:rsidP="00867B86">
      <w:pPr>
        <w:spacing w:line="276" w:lineRule="auto"/>
        <w:jc w:val="both"/>
        <w:rPr>
          <w:rFonts w:ascii="Arial" w:hAnsi="Arial" w:cs="Arial"/>
          <w:bCs/>
          <w:sz w:val="20"/>
          <w:szCs w:val="20"/>
        </w:rPr>
      </w:pPr>
    </w:p>
    <w:p w14:paraId="22FF3F33" w14:textId="77777777" w:rsidR="005762C9" w:rsidRPr="00170B9E" w:rsidRDefault="005762C9" w:rsidP="00867B86">
      <w:pPr>
        <w:spacing w:line="276" w:lineRule="auto"/>
        <w:jc w:val="both"/>
        <w:rPr>
          <w:rFonts w:ascii="Arial" w:hAnsi="Arial" w:cs="Arial"/>
          <w:sz w:val="20"/>
          <w:szCs w:val="20"/>
        </w:rPr>
      </w:pPr>
      <w:r w:rsidRPr="00170B9E">
        <w:rPr>
          <w:rFonts w:ascii="Arial" w:hAnsi="Arial" w:cs="Arial"/>
          <w:sz w:val="20"/>
          <w:szCs w:val="20"/>
        </w:rPr>
        <w:t>I requisiti e le caratteristiche tecniche e/o funzionali sono meglio specificati nel corpo del presente documento.</w:t>
      </w:r>
    </w:p>
    <w:p w14:paraId="352851B5" w14:textId="77777777" w:rsidR="005762C9" w:rsidRPr="00170B9E" w:rsidRDefault="005762C9" w:rsidP="00867B86">
      <w:pPr>
        <w:pStyle w:val="Corpodeltesto21"/>
        <w:spacing w:line="276" w:lineRule="auto"/>
        <w:rPr>
          <w:rFonts w:ascii="Arial" w:hAnsi="Arial" w:cs="Arial"/>
          <w:sz w:val="20"/>
          <w:szCs w:val="20"/>
        </w:rPr>
      </w:pPr>
      <w:r w:rsidRPr="00170B9E">
        <w:rPr>
          <w:rFonts w:ascii="Arial" w:hAnsi="Arial" w:cs="Arial"/>
          <w:sz w:val="20"/>
          <w:szCs w:val="20"/>
        </w:rPr>
        <w:t>Consip S.p.A. informa pertanto il mercato della fornitura circa gli elementi di seguito riportati, con l’obiettivo di:</w:t>
      </w:r>
    </w:p>
    <w:p w14:paraId="66D35FD9" w14:textId="77777777" w:rsidR="005762C9" w:rsidRPr="00170B9E" w:rsidRDefault="005762C9" w:rsidP="00867B86">
      <w:pPr>
        <w:pStyle w:val="Corpodeltesto21"/>
        <w:numPr>
          <w:ilvl w:val="0"/>
          <w:numId w:val="2"/>
        </w:numPr>
        <w:tabs>
          <w:tab w:val="clear" w:pos="1440"/>
          <w:tab w:val="num" w:pos="360"/>
        </w:tabs>
        <w:spacing w:line="276" w:lineRule="auto"/>
        <w:ind w:left="360"/>
        <w:rPr>
          <w:rFonts w:ascii="Arial" w:hAnsi="Arial" w:cs="Arial"/>
          <w:sz w:val="20"/>
          <w:szCs w:val="20"/>
        </w:rPr>
      </w:pPr>
      <w:r w:rsidRPr="00170B9E">
        <w:rPr>
          <w:rFonts w:ascii="Arial" w:hAnsi="Arial" w:cs="Arial"/>
          <w:sz w:val="20"/>
          <w:szCs w:val="20"/>
        </w:rPr>
        <w:t>garantire la massima pubblicità all’iniziativa per assicurare la più ampia diffusione delle informazioni ed un celere svolgimento delle procedure di acquisto;</w:t>
      </w:r>
    </w:p>
    <w:p w14:paraId="5610F287" w14:textId="77777777" w:rsidR="005762C9" w:rsidRPr="00170B9E" w:rsidRDefault="005762C9" w:rsidP="00867B86">
      <w:pPr>
        <w:pStyle w:val="Corpodeltesto21"/>
        <w:numPr>
          <w:ilvl w:val="0"/>
          <w:numId w:val="2"/>
        </w:numPr>
        <w:tabs>
          <w:tab w:val="clear" w:pos="1440"/>
          <w:tab w:val="num" w:pos="360"/>
        </w:tabs>
        <w:spacing w:line="276" w:lineRule="auto"/>
        <w:ind w:left="360"/>
        <w:rPr>
          <w:rFonts w:ascii="Arial" w:hAnsi="Arial" w:cs="Arial"/>
          <w:sz w:val="20"/>
          <w:szCs w:val="20"/>
        </w:rPr>
      </w:pPr>
      <w:r w:rsidRPr="00170B9E">
        <w:rPr>
          <w:rFonts w:ascii="Arial" w:hAnsi="Arial" w:cs="Arial"/>
          <w:sz w:val="20"/>
          <w:szCs w:val="20"/>
        </w:rPr>
        <w:t>verificare l’effettiva esistenza di più operatori economici potenzialmente interessati;</w:t>
      </w:r>
    </w:p>
    <w:p w14:paraId="6335180E" w14:textId="77777777" w:rsidR="005762C9" w:rsidRPr="00170B9E" w:rsidRDefault="005762C9" w:rsidP="00867B86">
      <w:pPr>
        <w:pStyle w:val="Corpodeltesto21"/>
        <w:numPr>
          <w:ilvl w:val="0"/>
          <w:numId w:val="2"/>
        </w:numPr>
        <w:tabs>
          <w:tab w:val="clear" w:pos="1440"/>
          <w:tab w:val="num" w:pos="360"/>
        </w:tabs>
        <w:spacing w:line="276" w:lineRule="auto"/>
        <w:ind w:left="360"/>
        <w:rPr>
          <w:rFonts w:ascii="Arial" w:hAnsi="Arial" w:cs="Arial"/>
          <w:sz w:val="20"/>
          <w:szCs w:val="20"/>
        </w:rPr>
      </w:pPr>
      <w:r w:rsidRPr="00170B9E">
        <w:rPr>
          <w:rFonts w:ascii="Arial" w:hAnsi="Arial" w:cs="Arial"/>
          <w:sz w:val="20"/>
          <w:szCs w:val="20"/>
        </w:rPr>
        <w:t>pubblicizzare al meglio le caratteristiche qualitative e tecniche dei beni e servizi oggetto di analisi;</w:t>
      </w:r>
    </w:p>
    <w:p w14:paraId="06E8CA53" w14:textId="77777777" w:rsidR="005762C9" w:rsidRPr="00170B9E" w:rsidRDefault="005762C9" w:rsidP="00867B86">
      <w:pPr>
        <w:pStyle w:val="Corpodeltesto21"/>
        <w:numPr>
          <w:ilvl w:val="0"/>
          <w:numId w:val="2"/>
        </w:numPr>
        <w:tabs>
          <w:tab w:val="clear" w:pos="1440"/>
          <w:tab w:val="num" w:pos="360"/>
        </w:tabs>
        <w:spacing w:line="276" w:lineRule="auto"/>
        <w:ind w:left="360"/>
        <w:rPr>
          <w:rFonts w:ascii="Arial" w:hAnsi="Arial" w:cs="Arial"/>
          <w:sz w:val="20"/>
          <w:szCs w:val="20"/>
        </w:rPr>
      </w:pPr>
      <w:r w:rsidRPr="00170B9E">
        <w:rPr>
          <w:rFonts w:ascii="Arial" w:hAnsi="Arial" w:cs="Arial"/>
          <w:sz w:val="20"/>
          <w:szCs w:val="20"/>
        </w:rPr>
        <w:t>ricevere, da parte dei soggetti interessati, osservazioni e suggerimenti per una più compiuta conoscenza del mercato avuto riguardo a eventuali soluzioni alternative, purché rispondenti in toto alle esigenze dell’Amministrazione di seguito riportate, nonché alle condizioni di prezzo mediamente praticate.</w:t>
      </w:r>
    </w:p>
    <w:p w14:paraId="6BF1AB13" w14:textId="77777777" w:rsidR="00F77F30" w:rsidRDefault="00F77F30" w:rsidP="00867B86">
      <w:pPr>
        <w:spacing w:line="276" w:lineRule="auto"/>
        <w:jc w:val="both"/>
        <w:rPr>
          <w:rFonts w:ascii="Arial" w:hAnsi="Arial" w:cs="Arial"/>
          <w:sz w:val="20"/>
          <w:szCs w:val="20"/>
        </w:rPr>
      </w:pPr>
      <w:r w:rsidRPr="00F77F30">
        <w:rPr>
          <w:rFonts w:ascii="Arial" w:hAnsi="Arial" w:cs="Arial"/>
          <w:sz w:val="20"/>
          <w:szCs w:val="20"/>
        </w:rPr>
        <w:t xml:space="preserve">Ciò anche al fine di </w:t>
      </w:r>
      <w:r w:rsidRPr="00294C1F">
        <w:rPr>
          <w:rFonts w:ascii="Arial" w:hAnsi="Arial" w:cs="Arial"/>
          <w:sz w:val="20"/>
          <w:szCs w:val="20"/>
        </w:rPr>
        <w:t xml:space="preserve">confermare o meno l’esistenza dei presupposti che consentono ai sensi dell’art. 76 del D.lgs. 36/2023 il ricorso alla procedura negoziata senza pubblicazione del bando. </w:t>
      </w:r>
    </w:p>
    <w:p w14:paraId="55FEFE69" w14:textId="77777777" w:rsidR="002123C1" w:rsidRPr="00294C1F" w:rsidRDefault="002123C1" w:rsidP="00867B86">
      <w:pPr>
        <w:spacing w:line="276" w:lineRule="auto"/>
        <w:jc w:val="both"/>
        <w:rPr>
          <w:rFonts w:ascii="Arial" w:hAnsi="Arial" w:cs="Arial"/>
          <w:sz w:val="20"/>
          <w:szCs w:val="20"/>
        </w:rPr>
      </w:pPr>
    </w:p>
    <w:p w14:paraId="7986DC7D" w14:textId="77777777" w:rsidR="00F77F30" w:rsidRDefault="00F77F30" w:rsidP="00867B86">
      <w:pPr>
        <w:spacing w:line="276" w:lineRule="auto"/>
        <w:jc w:val="both"/>
        <w:rPr>
          <w:rFonts w:ascii="Arial" w:hAnsi="Arial" w:cs="Arial"/>
          <w:sz w:val="20"/>
          <w:szCs w:val="20"/>
        </w:rPr>
      </w:pPr>
      <w:r w:rsidRPr="00294C1F">
        <w:rPr>
          <w:rFonts w:ascii="Arial" w:hAnsi="Arial" w:cs="Arial"/>
          <w:sz w:val="20"/>
          <w:szCs w:val="20"/>
        </w:rPr>
        <w:t>I requisiti e le caratteristiche</w:t>
      </w:r>
      <w:r w:rsidRPr="00F77F30">
        <w:rPr>
          <w:rFonts w:ascii="Arial" w:hAnsi="Arial" w:cs="Arial"/>
          <w:sz w:val="20"/>
          <w:szCs w:val="20"/>
        </w:rPr>
        <w:t xml:space="preserve"> tecniche e/o funzionali sono meglio specificati nel corpo del presente documento.</w:t>
      </w:r>
    </w:p>
    <w:p w14:paraId="7F031AF6" w14:textId="77777777" w:rsidR="002123C1" w:rsidRPr="00F77F30" w:rsidRDefault="002123C1" w:rsidP="00867B86">
      <w:pPr>
        <w:spacing w:line="276" w:lineRule="auto"/>
        <w:jc w:val="both"/>
        <w:rPr>
          <w:rFonts w:ascii="Arial" w:hAnsi="Arial" w:cs="Arial"/>
          <w:sz w:val="20"/>
          <w:szCs w:val="20"/>
        </w:rPr>
      </w:pPr>
    </w:p>
    <w:p w14:paraId="5E881BCB" w14:textId="77777777" w:rsidR="00867B86" w:rsidRDefault="00522FB0" w:rsidP="00867B86">
      <w:pPr>
        <w:spacing w:line="276" w:lineRule="auto"/>
        <w:jc w:val="both"/>
        <w:rPr>
          <w:rFonts w:ascii="Arial" w:hAnsi="Arial" w:cs="Arial"/>
          <w:sz w:val="20"/>
          <w:szCs w:val="20"/>
        </w:rPr>
      </w:pPr>
      <w:r w:rsidRPr="00C375DE">
        <w:rPr>
          <w:rFonts w:ascii="Arial" w:hAnsi="Arial" w:cs="Arial"/>
          <w:sz w:val="20"/>
          <w:szCs w:val="20"/>
        </w:rPr>
        <w:t xml:space="preserve">Vi preghiamo di fornire il Vostro contributo - previa presa visione dell’informativa sul trattamento dei dati personali sotto riportata - compilando il presente questionario e inviandolo entro </w:t>
      </w:r>
      <w:r w:rsidRPr="00C375DE">
        <w:rPr>
          <w:rFonts w:ascii="Arial" w:hAnsi="Arial" w:cs="Arial"/>
          <w:b/>
          <w:bCs/>
          <w:sz w:val="20"/>
          <w:szCs w:val="20"/>
          <w:u w:val="single"/>
        </w:rPr>
        <w:t>15 giorni solari</w:t>
      </w:r>
      <w:r w:rsidRPr="00C375DE">
        <w:rPr>
          <w:rFonts w:ascii="Arial" w:hAnsi="Arial" w:cs="Arial"/>
          <w:bCs/>
          <w:sz w:val="20"/>
          <w:szCs w:val="20"/>
          <w:u w:val="single"/>
        </w:rPr>
        <w:t xml:space="preserve"> </w:t>
      </w:r>
      <w:r w:rsidRPr="00C375DE">
        <w:rPr>
          <w:rFonts w:ascii="Arial" w:hAnsi="Arial" w:cs="Arial"/>
          <w:b/>
          <w:sz w:val="20"/>
          <w:szCs w:val="20"/>
          <w:u w:val="single"/>
        </w:rPr>
        <w:t>dalla data odierna</w:t>
      </w:r>
      <w:r w:rsidRPr="00C375DE">
        <w:rPr>
          <w:rFonts w:ascii="Arial" w:hAnsi="Arial" w:cs="Arial"/>
          <w:bCs/>
          <w:color w:val="FF0000"/>
          <w:sz w:val="20"/>
          <w:szCs w:val="20"/>
        </w:rPr>
        <w:t xml:space="preserve"> </w:t>
      </w:r>
      <w:r w:rsidRPr="00C375DE">
        <w:rPr>
          <w:rFonts w:ascii="Arial" w:hAnsi="Arial" w:cs="Arial"/>
          <w:bCs/>
          <w:sz w:val="20"/>
          <w:szCs w:val="20"/>
        </w:rPr>
        <w:t xml:space="preserve">all’indirizzo PEC </w:t>
      </w:r>
      <w:hyperlink r:id="rId8" w:history="1">
        <w:r w:rsidR="00321207" w:rsidRPr="00C375DE">
          <w:rPr>
            <w:rStyle w:val="Collegamentoipertestuale"/>
            <w:rFonts w:ascii="Arial" w:hAnsi="Arial" w:cs="Arial"/>
            <w:b/>
            <w:sz w:val="20"/>
            <w:szCs w:val="20"/>
          </w:rPr>
          <w:t>ictconsip@postacert.consip.it</w:t>
        </w:r>
      </w:hyperlink>
      <w:r w:rsidR="00321207" w:rsidRPr="00C375DE">
        <w:rPr>
          <w:rFonts w:ascii="Arial" w:hAnsi="Arial" w:cs="Arial"/>
          <w:bCs/>
          <w:sz w:val="20"/>
          <w:szCs w:val="20"/>
        </w:rPr>
        <w:t>, specificando nell’oggetto: “</w:t>
      </w:r>
      <w:r w:rsidR="00321207" w:rsidRPr="00C375DE">
        <w:rPr>
          <w:rFonts w:ascii="Arial" w:hAnsi="Arial" w:cs="Arial"/>
          <w:sz w:val="20"/>
          <w:szCs w:val="20"/>
        </w:rPr>
        <w:t xml:space="preserve">Acquisizione di </w:t>
      </w:r>
      <w:r w:rsidR="00867B86">
        <w:rPr>
          <w:rFonts w:ascii="Arial" w:hAnsi="Arial" w:cs="Arial"/>
          <w:sz w:val="20"/>
          <w:szCs w:val="20"/>
        </w:rPr>
        <w:t>licenze</w:t>
      </w:r>
      <w:r w:rsidR="00386684" w:rsidRPr="00C375DE">
        <w:rPr>
          <w:rFonts w:ascii="Arial" w:hAnsi="Arial" w:cs="Arial"/>
          <w:sz w:val="20"/>
          <w:szCs w:val="20"/>
        </w:rPr>
        <w:t xml:space="preserve"> </w:t>
      </w:r>
      <w:proofErr w:type="spellStart"/>
      <w:r w:rsidR="009E7F78" w:rsidRPr="00C375DE">
        <w:rPr>
          <w:rFonts w:ascii="Arial" w:hAnsi="Arial" w:cs="Arial"/>
          <w:sz w:val="20"/>
          <w:szCs w:val="20"/>
        </w:rPr>
        <w:t>Zend</w:t>
      </w:r>
      <w:proofErr w:type="spellEnd"/>
      <w:r w:rsidR="00386684" w:rsidRPr="00C375DE">
        <w:rPr>
          <w:rFonts w:ascii="Arial" w:hAnsi="Arial" w:cs="Arial"/>
          <w:sz w:val="20"/>
          <w:szCs w:val="20"/>
        </w:rPr>
        <w:t xml:space="preserve">, servizi di supporto specialistico e di formazione per </w:t>
      </w:r>
      <w:r w:rsidR="00E10994" w:rsidRPr="00C375DE">
        <w:rPr>
          <w:rFonts w:ascii="Arial" w:hAnsi="Arial" w:cs="Arial"/>
          <w:sz w:val="20"/>
          <w:szCs w:val="20"/>
        </w:rPr>
        <w:t>Sogei</w:t>
      </w:r>
      <w:r w:rsidR="00386684" w:rsidRPr="00C375DE">
        <w:rPr>
          <w:rFonts w:ascii="Arial" w:hAnsi="Arial" w:cs="Arial"/>
          <w:sz w:val="20"/>
          <w:szCs w:val="20"/>
        </w:rPr>
        <w:t>”.</w:t>
      </w:r>
      <w:r w:rsidR="00321207" w:rsidRPr="00C375DE">
        <w:rPr>
          <w:rFonts w:ascii="Arial" w:hAnsi="Arial" w:cs="Arial"/>
          <w:sz w:val="20"/>
          <w:szCs w:val="20"/>
        </w:rPr>
        <w:t xml:space="preserve"> </w:t>
      </w:r>
    </w:p>
    <w:p w14:paraId="4B145834" w14:textId="77777777" w:rsidR="002123C1" w:rsidRDefault="002123C1" w:rsidP="00867B86">
      <w:pPr>
        <w:spacing w:line="276" w:lineRule="auto"/>
        <w:jc w:val="both"/>
        <w:rPr>
          <w:rFonts w:ascii="Arial" w:hAnsi="Arial" w:cs="Arial"/>
          <w:sz w:val="20"/>
          <w:szCs w:val="20"/>
        </w:rPr>
      </w:pPr>
    </w:p>
    <w:p w14:paraId="00838222" w14:textId="484D74D6" w:rsidR="00DC69C7" w:rsidRDefault="00522FB0" w:rsidP="00867B86">
      <w:pPr>
        <w:spacing w:line="276" w:lineRule="auto"/>
        <w:jc w:val="both"/>
        <w:rPr>
          <w:rFonts w:ascii="Arial" w:hAnsi="Arial" w:cs="Arial"/>
          <w:sz w:val="20"/>
          <w:szCs w:val="20"/>
        </w:rPr>
      </w:pPr>
      <w:r w:rsidRPr="00C375DE">
        <w:rPr>
          <w:rFonts w:ascii="Arial" w:hAnsi="Arial" w:cs="Arial"/>
          <w:sz w:val="20"/>
          <w:szCs w:val="20"/>
        </w:rPr>
        <w:t>Tutte le informazioni da Voi fornite con il presente documento saranno utilizzate ai soli fini dello sviluppo dell’iniziativa in oggetto.</w:t>
      </w:r>
    </w:p>
    <w:p w14:paraId="23F40C75" w14:textId="77777777" w:rsidR="002123C1" w:rsidRPr="00C375DE" w:rsidRDefault="002123C1" w:rsidP="00867B86">
      <w:pPr>
        <w:spacing w:line="276" w:lineRule="auto"/>
        <w:jc w:val="both"/>
        <w:rPr>
          <w:rFonts w:ascii="Arial" w:hAnsi="Arial" w:cs="Arial"/>
          <w:sz w:val="20"/>
          <w:szCs w:val="20"/>
        </w:rPr>
      </w:pPr>
    </w:p>
    <w:p w14:paraId="50240CDF" w14:textId="77777777" w:rsidR="00DC69C7" w:rsidRPr="00C375DE" w:rsidRDefault="00522FB0" w:rsidP="00867B86">
      <w:pPr>
        <w:spacing w:line="276" w:lineRule="auto"/>
        <w:jc w:val="both"/>
        <w:rPr>
          <w:rFonts w:ascii="Arial" w:hAnsi="Arial" w:cs="Arial"/>
          <w:sz w:val="20"/>
          <w:szCs w:val="20"/>
        </w:rPr>
      </w:pPr>
      <w:r w:rsidRPr="00C375DE">
        <w:rPr>
          <w:rFonts w:ascii="Arial" w:hAnsi="Arial" w:cs="Arial"/>
          <w:sz w:val="20"/>
          <w:szCs w:val="20"/>
        </w:rPr>
        <w:t>Consip S.p.A., salvo quanto di seguito previsto in materia di trattamento dei dati personali, si impegna a non divulgare a terzi le informazioni raccolte con il presente documento.</w:t>
      </w:r>
    </w:p>
    <w:p w14:paraId="120E9B89" w14:textId="77777777" w:rsidR="00DC69C7" w:rsidRDefault="00522FB0" w:rsidP="00867B86">
      <w:pPr>
        <w:pStyle w:val="Titolo1"/>
        <w:numPr>
          <w:ilvl w:val="0"/>
          <w:numId w:val="0"/>
        </w:numPr>
        <w:spacing w:before="0" w:after="0" w:line="276" w:lineRule="auto"/>
        <w:rPr>
          <w:rFonts w:cs="Arial"/>
          <w:bCs/>
          <w:sz w:val="20"/>
          <w:szCs w:val="20"/>
        </w:rPr>
      </w:pPr>
      <w:r w:rsidRPr="00C375DE">
        <w:rPr>
          <w:rFonts w:cs="Arial"/>
          <w:sz w:val="20"/>
          <w:szCs w:val="20"/>
        </w:rPr>
        <w:t>L’invio del documento al nostro recapito implica il consenso al trattamento dei dati forniti.</w:t>
      </w:r>
      <w:r w:rsidRPr="004B1B56">
        <w:rPr>
          <w:rFonts w:cs="Arial"/>
          <w:sz w:val="18"/>
          <w:szCs w:val="18"/>
        </w:rPr>
        <w:br w:type="page"/>
      </w:r>
      <w:r w:rsidRPr="00294C1F">
        <w:rPr>
          <w:rFonts w:cs="Arial"/>
          <w:bCs/>
          <w:sz w:val="20"/>
          <w:szCs w:val="20"/>
        </w:rPr>
        <w:lastRenderedPageBreak/>
        <w:t>Dati Azienda</w:t>
      </w:r>
    </w:p>
    <w:p w14:paraId="63C18D42" w14:textId="77777777" w:rsidR="002123C1" w:rsidRPr="002123C1" w:rsidRDefault="002123C1" w:rsidP="002123C1"/>
    <w:tbl>
      <w:tblPr>
        <w:tblW w:w="0" w:type="auto"/>
        <w:tblInd w:w="70" w:type="dxa"/>
        <w:tblBorders>
          <w:top w:val="single" w:sz="2" w:space="0" w:color="000080"/>
          <w:bottom w:val="single" w:sz="2" w:space="0" w:color="000080"/>
          <w:insideH w:val="single" w:sz="2" w:space="0" w:color="000080"/>
        </w:tblBorders>
        <w:tblLayout w:type="fixed"/>
        <w:tblCellMar>
          <w:left w:w="70" w:type="dxa"/>
          <w:right w:w="70" w:type="dxa"/>
        </w:tblCellMar>
        <w:tblLook w:val="0000" w:firstRow="0" w:lastRow="0" w:firstColumn="0" w:lastColumn="0" w:noHBand="0" w:noVBand="0"/>
      </w:tblPr>
      <w:tblGrid>
        <w:gridCol w:w="3321"/>
        <w:gridCol w:w="5174"/>
      </w:tblGrid>
      <w:tr w:rsidR="00DC69C7" w:rsidRPr="00294C1F" w14:paraId="67B9BABB" w14:textId="77777777">
        <w:tc>
          <w:tcPr>
            <w:tcW w:w="3321" w:type="dxa"/>
            <w:vAlign w:val="center"/>
          </w:tcPr>
          <w:p w14:paraId="55719183" w14:textId="77777777" w:rsidR="00DC69C7" w:rsidRPr="00294C1F" w:rsidRDefault="00522FB0"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r w:rsidRPr="00294C1F">
              <w:rPr>
                <w:rFonts w:ascii="Arial" w:hAnsi="Arial" w:cs="Arial"/>
                <w:bCs/>
                <w:sz w:val="20"/>
                <w:szCs w:val="20"/>
              </w:rPr>
              <w:t>Azienda</w:t>
            </w:r>
          </w:p>
        </w:tc>
        <w:tc>
          <w:tcPr>
            <w:tcW w:w="5174" w:type="dxa"/>
          </w:tcPr>
          <w:p w14:paraId="00E83805" w14:textId="77777777" w:rsidR="00DC69C7" w:rsidRPr="00294C1F" w:rsidRDefault="00DC69C7"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p>
        </w:tc>
      </w:tr>
      <w:tr w:rsidR="00DC69C7" w:rsidRPr="00294C1F" w14:paraId="3F485B78" w14:textId="77777777">
        <w:tc>
          <w:tcPr>
            <w:tcW w:w="3321" w:type="dxa"/>
            <w:vAlign w:val="center"/>
          </w:tcPr>
          <w:p w14:paraId="5B3D8A80" w14:textId="77777777" w:rsidR="00DC69C7" w:rsidRPr="00294C1F" w:rsidRDefault="00522FB0"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r w:rsidRPr="00294C1F">
              <w:rPr>
                <w:rFonts w:ascii="Arial" w:hAnsi="Arial" w:cs="Arial"/>
                <w:bCs/>
                <w:sz w:val="20"/>
                <w:szCs w:val="20"/>
              </w:rPr>
              <w:t xml:space="preserve">Indirizzo </w:t>
            </w:r>
          </w:p>
        </w:tc>
        <w:tc>
          <w:tcPr>
            <w:tcW w:w="5174" w:type="dxa"/>
          </w:tcPr>
          <w:p w14:paraId="62F72B63" w14:textId="77777777" w:rsidR="00DC69C7" w:rsidRPr="00294C1F" w:rsidRDefault="00DC69C7"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p>
        </w:tc>
      </w:tr>
      <w:tr w:rsidR="00DC69C7" w:rsidRPr="00294C1F" w14:paraId="5952A7E4" w14:textId="77777777">
        <w:tc>
          <w:tcPr>
            <w:tcW w:w="3321" w:type="dxa"/>
            <w:vAlign w:val="center"/>
          </w:tcPr>
          <w:p w14:paraId="55E9D0A7" w14:textId="77777777" w:rsidR="00DC69C7" w:rsidRPr="00294C1F" w:rsidRDefault="00522FB0"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r w:rsidRPr="00294C1F">
              <w:rPr>
                <w:rFonts w:ascii="Arial" w:hAnsi="Arial" w:cs="Arial"/>
                <w:bCs/>
                <w:sz w:val="20"/>
                <w:szCs w:val="20"/>
              </w:rPr>
              <w:t>Nome e Cognome del referente</w:t>
            </w:r>
          </w:p>
        </w:tc>
        <w:tc>
          <w:tcPr>
            <w:tcW w:w="5174" w:type="dxa"/>
          </w:tcPr>
          <w:p w14:paraId="05F66A24" w14:textId="77777777" w:rsidR="00DC69C7" w:rsidRPr="00294C1F" w:rsidRDefault="00DC69C7"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p>
        </w:tc>
      </w:tr>
      <w:tr w:rsidR="00DC69C7" w:rsidRPr="00294C1F" w14:paraId="73A2F477" w14:textId="77777777">
        <w:tc>
          <w:tcPr>
            <w:tcW w:w="3321" w:type="dxa"/>
            <w:vAlign w:val="center"/>
          </w:tcPr>
          <w:p w14:paraId="52FFB43D" w14:textId="77777777" w:rsidR="00DC69C7" w:rsidRPr="00294C1F" w:rsidRDefault="00522FB0"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r w:rsidRPr="00294C1F">
              <w:rPr>
                <w:rFonts w:ascii="Arial" w:hAnsi="Arial" w:cs="Arial"/>
                <w:bCs/>
                <w:sz w:val="20"/>
                <w:szCs w:val="20"/>
              </w:rPr>
              <w:t>Ruolo in azienda</w:t>
            </w:r>
          </w:p>
        </w:tc>
        <w:tc>
          <w:tcPr>
            <w:tcW w:w="5174" w:type="dxa"/>
          </w:tcPr>
          <w:p w14:paraId="36B25CE8" w14:textId="77777777" w:rsidR="00DC69C7" w:rsidRPr="00294C1F" w:rsidRDefault="00DC69C7"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p>
        </w:tc>
      </w:tr>
      <w:tr w:rsidR="00DC69C7" w:rsidRPr="00294C1F" w14:paraId="0AADFB7B" w14:textId="77777777">
        <w:tc>
          <w:tcPr>
            <w:tcW w:w="3321" w:type="dxa"/>
            <w:vAlign w:val="center"/>
          </w:tcPr>
          <w:p w14:paraId="4D895E4F" w14:textId="77777777" w:rsidR="00DC69C7" w:rsidRPr="00294C1F" w:rsidRDefault="00522FB0"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r w:rsidRPr="00294C1F">
              <w:rPr>
                <w:rFonts w:ascii="Arial" w:hAnsi="Arial" w:cs="Arial"/>
                <w:bCs/>
                <w:sz w:val="20"/>
                <w:szCs w:val="20"/>
              </w:rPr>
              <w:t xml:space="preserve">Telefono </w:t>
            </w:r>
          </w:p>
        </w:tc>
        <w:tc>
          <w:tcPr>
            <w:tcW w:w="5174" w:type="dxa"/>
          </w:tcPr>
          <w:p w14:paraId="29F3D7E3" w14:textId="77777777" w:rsidR="00DC69C7" w:rsidRPr="00294C1F" w:rsidRDefault="00DC69C7"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p>
        </w:tc>
      </w:tr>
      <w:tr w:rsidR="00DC69C7" w:rsidRPr="00294C1F" w14:paraId="79472000" w14:textId="77777777">
        <w:tc>
          <w:tcPr>
            <w:tcW w:w="3321" w:type="dxa"/>
            <w:vAlign w:val="center"/>
          </w:tcPr>
          <w:p w14:paraId="4F955342" w14:textId="77777777" w:rsidR="00DC69C7" w:rsidRPr="00294C1F" w:rsidRDefault="00522FB0"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r w:rsidRPr="00294C1F">
              <w:rPr>
                <w:rFonts w:ascii="Arial" w:hAnsi="Arial" w:cs="Arial"/>
                <w:bCs/>
                <w:sz w:val="20"/>
                <w:szCs w:val="20"/>
              </w:rPr>
              <w:t>Fax</w:t>
            </w:r>
          </w:p>
        </w:tc>
        <w:tc>
          <w:tcPr>
            <w:tcW w:w="5174" w:type="dxa"/>
          </w:tcPr>
          <w:p w14:paraId="2EA7DFF2" w14:textId="77777777" w:rsidR="00DC69C7" w:rsidRPr="00294C1F" w:rsidRDefault="00DC69C7"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p>
        </w:tc>
      </w:tr>
      <w:tr w:rsidR="00DC69C7" w:rsidRPr="00294C1F" w14:paraId="303F8558" w14:textId="77777777">
        <w:tc>
          <w:tcPr>
            <w:tcW w:w="3321" w:type="dxa"/>
            <w:vAlign w:val="center"/>
          </w:tcPr>
          <w:p w14:paraId="38A39F14" w14:textId="77777777" w:rsidR="00DC69C7" w:rsidRPr="00294C1F" w:rsidRDefault="00522FB0"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r w:rsidRPr="00294C1F">
              <w:rPr>
                <w:rFonts w:ascii="Arial" w:hAnsi="Arial" w:cs="Arial"/>
                <w:bCs/>
                <w:sz w:val="20"/>
                <w:szCs w:val="20"/>
              </w:rPr>
              <w:t>Indirizzo e-mail</w:t>
            </w:r>
          </w:p>
        </w:tc>
        <w:tc>
          <w:tcPr>
            <w:tcW w:w="5174" w:type="dxa"/>
          </w:tcPr>
          <w:p w14:paraId="781A9E80" w14:textId="77777777" w:rsidR="00DC69C7" w:rsidRPr="00294C1F" w:rsidRDefault="00DC69C7"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p>
        </w:tc>
      </w:tr>
      <w:tr w:rsidR="00DC69C7" w:rsidRPr="00294C1F" w14:paraId="2C645D55" w14:textId="77777777">
        <w:tc>
          <w:tcPr>
            <w:tcW w:w="3321" w:type="dxa"/>
            <w:vAlign w:val="center"/>
          </w:tcPr>
          <w:p w14:paraId="0FEB49BA" w14:textId="77777777" w:rsidR="00DC69C7" w:rsidRPr="00294C1F" w:rsidRDefault="00522FB0"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r w:rsidRPr="00294C1F">
              <w:rPr>
                <w:rFonts w:ascii="Arial" w:hAnsi="Arial" w:cs="Arial"/>
                <w:bCs/>
                <w:sz w:val="20"/>
                <w:szCs w:val="20"/>
              </w:rPr>
              <w:t>Data compilazione</w:t>
            </w:r>
          </w:p>
        </w:tc>
        <w:tc>
          <w:tcPr>
            <w:tcW w:w="5174" w:type="dxa"/>
          </w:tcPr>
          <w:p w14:paraId="5078265B" w14:textId="77777777" w:rsidR="00DC69C7" w:rsidRPr="00294C1F" w:rsidRDefault="00DC69C7" w:rsidP="00C375DE">
            <w:pPr>
              <w:pStyle w:val="Corpodeltesto31"/>
              <w:pBdr>
                <w:top w:val="none" w:sz="0" w:space="0" w:color="auto"/>
                <w:left w:val="none" w:sz="0" w:space="0" w:color="auto"/>
                <w:bottom w:val="none" w:sz="0" w:space="0" w:color="auto"/>
                <w:right w:val="none" w:sz="0" w:space="0" w:color="auto"/>
              </w:pBdr>
              <w:spacing w:line="300" w:lineRule="atLeast"/>
              <w:rPr>
                <w:rFonts w:ascii="Arial" w:hAnsi="Arial" w:cs="Arial"/>
                <w:bCs/>
                <w:sz w:val="20"/>
                <w:szCs w:val="20"/>
              </w:rPr>
            </w:pPr>
          </w:p>
        </w:tc>
      </w:tr>
    </w:tbl>
    <w:p w14:paraId="215D4B6A" w14:textId="77777777" w:rsidR="00DC69C7" w:rsidRPr="00294C1F" w:rsidRDefault="00DC69C7" w:rsidP="00C375DE">
      <w:pPr>
        <w:pStyle w:val="Titolo1"/>
        <w:numPr>
          <w:ilvl w:val="0"/>
          <w:numId w:val="0"/>
        </w:numPr>
        <w:spacing w:before="0" w:after="0" w:line="300" w:lineRule="atLeast"/>
        <w:jc w:val="both"/>
        <w:rPr>
          <w:rFonts w:cs="Arial"/>
          <w:i/>
          <w:sz w:val="20"/>
          <w:szCs w:val="20"/>
        </w:rPr>
      </w:pPr>
    </w:p>
    <w:p w14:paraId="6BC5B414" w14:textId="77777777" w:rsidR="00CC6284" w:rsidRPr="008A7011" w:rsidRDefault="00CC6284" w:rsidP="00CC6284">
      <w:pPr>
        <w:spacing w:line="300" w:lineRule="atLeast"/>
        <w:rPr>
          <w:rFonts w:ascii="Arial" w:hAnsi="Arial" w:cs="Arial"/>
          <w:b/>
          <w:bCs/>
          <w:i/>
          <w:iCs/>
          <w:sz w:val="20"/>
          <w:szCs w:val="20"/>
        </w:rPr>
      </w:pPr>
      <w:r w:rsidRPr="008A7011">
        <w:rPr>
          <w:rFonts w:ascii="Arial" w:hAnsi="Arial" w:cs="Arial"/>
          <w:b/>
          <w:bCs/>
          <w:i/>
          <w:iCs/>
          <w:sz w:val="20"/>
          <w:szCs w:val="20"/>
        </w:rPr>
        <w:t>Informativa sul trattamento dei dati personali</w:t>
      </w:r>
    </w:p>
    <w:p w14:paraId="76A6F33E" w14:textId="5929DD7E" w:rsidR="00DC69C7" w:rsidRDefault="00522FB0" w:rsidP="00867B86">
      <w:pPr>
        <w:spacing w:line="276" w:lineRule="auto"/>
        <w:jc w:val="both"/>
        <w:rPr>
          <w:rFonts w:ascii="Arial" w:hAnsi="Arial" w:cs="Arial"/>
          <w:sz w:val="20"/>
          <w:szCs w:val="20"/>
        </w:rPr>
      </w:pPr>
      <w:r w:rsidRPr="00C375DE">
        <w:rPr>
          <w:rFonts w:ascii="Arial" w:hAnsi="Arial" w:cs="Arial"/>
          <w:sz w:val="20"/>
          <w:szCs w:val="20"/>
        </w:rPr>
        <w:t>Ai sensi dell'art. 13 del Regolamento europeo 2016/679 relativo alla protezione delle persone fisiche con riguardo al trattamento dei dati personali (nel seguito anche “Regolamento UE”),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6BB39EB0" w14:textId="77777777" w:rsidR="00867B86" w:rsidRPr="00C375DE" w:rsidRDefault="00867B86" w:rsidP="00867B86">
      <w:pPr>
        <w:spacing w:line="276" w:lineRule="auto"/>
        <w:jc w:val="both"/>
        <w:rPr>
          <w:rFonts w:ascii="Arial" w:hAnsi="Arial" w:cs="Arial"/>
          <w:sz w:val="20"/>
          <w:szCs w:val="20"/>
        </w:rPr>
      </w:pPr>
    </w:p>
    <w:p w14:paraId="7DCE7EEA" w14:textId="77777777" w:rsidR="00DC69C7" w:rsidRPr="00C375DE" w:rsidRDefault="00522FB0" w:rsidP="00867B86">
      <w:pPr>
        <w:spacing w:line="276" w:lineRule="auto"/>
        <w:jc w:val="both"/>
        <w:rPr>
          <w:rFonts w:ascii="Arial" w:hAnsi="Arial" w:cs="Arial"/>
          <w:sz w:val="20"/>
          <w:szCs w:val="20"/>
        </w:rPr>
      </w:pPr>
      <w:r w:rsidRPr="00C375DE">
        <w:rPr>
          <w:rFonts w:ascii="Arial" w:hAnsi="Arial" w:cs="Arial"/>
          <w:sz w:val="20"/>
          <w:szCs w:val="20"/>
        </w:rPr>
        <w:t xml:space="preserve">Il trattamento dei Dati per le anzidette finalità, improntato alla massima riservatezza e sicurezza nel rispetto della normativa nazionale e comunitaria vigente in materia di protezione dei dati personali, avrà luogo con modalità sia informatiche, sia cartacee. </w:t>
      </w:r>
    </w:p>
    <w:p w14:paraId="5B57776E" w14:textId="36230117" w:rsidR="00DC69C7" w:rsidRDefault="00522FB0" w:rsidP="00867B86">
      <w:pPr>
        <w:spacing w:line="276" w:lineRule="auto"/>
        <w:jc w:val="both"/>
        <w:rPr>
          <w:rFonts w:ascii="Arial" w:hAnsi="Arial" w:cs="Arial"/>
          <w:sz w:val="20"/>
          <w:szCs w:val="20"/>
        </w:rPr>
      </w:pPr>
      <w:r w:rsidRPr="00C375DE">
        <w:rPr>
          <w:rFonts w:ascii="Arial" w:hAnsi="Arial" w:cs="Arial"/>
          <w:sz w:val="20"/>
          <w:szCs w:val="20"/>
        </w:rPr>
        <w:t>Il conferimento di Dati alla Consip S.p.A.: l'eventuale rifiuto di fornire gli stessi comporta l'impossibilità di acquisire da parte nostra, le informazioni per una più compiuta conoscenza del mercato relativamente alla Vostra azienda.</w:t>
      </w:r>
    </w:p>
    <w:p w14:paraId="5E3625DC" w14:textId="77777777" w:rsidR="00867B86" w:rsidRPr="00C375DE" w:rsidRDefault="00867B86" w:rsidP="00867B86">
      <w:pPr>
        <w:spacing w:line="276" w:lineRule="auto"/>
        <w:jc w:val="both"/>
        <w:rPr>
          <w:rFonts w:ascii="Arial" w:hAnsi="Arial" w:cs="Arial"/>
          <w:sz w:val="20"/>
          <w:szCs w:val="20"/>
        </w:rPr>
      </w:pPr>
    </w:p>
    <w:p w14:paraId="65713DB1" w14:textId="355FD815" w:rsidR="00DC69C7" w:rsidRDefault="00522FB0" w:rsidP="00867B86">
      <w:pPr>
        <w:spacing w:line="276" w:lineRule="auto"/>
        <w:jc w:val="both"/>
        <w:rPr>
          <w:rFonts w:ascii="Arial" w:hAnsi="Arial" w:cs="Arial"/>
          <w:sz w:val="20"/>
          <w:szCs w:val="20"/>
        </w:rPr>
      </w:pPr>
      <w:r w:rsidRPr="00C375DE">
        <w:rPr>
          <w:rFonts w:ascii="Arial" w:hAnsi="Arial" w:cs="Arial"/>
          <w:sz w:val="20"/>
          <w:szCs w:val="20"/>
        </w:rPr>
        <w:t>I Dati saranno conservati in archivi informatici e cartacei per un periodo di tempo non superiore a quello necessario agli scopi per i quali sono stati raccolti o successivamente trattati, conformemente a quanto previsto dagli obblighi di legge.</w:t>
      </w:r>
    </w:p>
    <w:p w14:paraId="42DA448E" w14:textId="77777777" w:rsidR="002123C1" w:rsidRDefault="002123C1" w:rsidP="00867B86">
      <w:pPr>
        <w:spacing w:line="276" w:lineRule="auto"/>
        <w:jc w:val="both"/>
        <w:rPr>
          <w:rFonts w:ascii="Arial" w:hAnsi="Arial" w:cs="Arial"/>
          <w:sz w:val="20"/>
          <w:szCs w:val="20"/>
        </w:rPr>
      </w:pPr>
    </w:p>
    <w:p w14:paraId="26BAE36F" w14:textId="77777777" w:rsidR="00867B86" w:rsidRDefault="00867B86" w:rsidP="00867B86">
      <w:pPr>
        <w:spacing w:line="276" w:lineRule="auto"/>
        <w:jc w:val="both"/>
        <w:rPr>
          <w:rFonts w:ascii="Arial" w:hAnsi="Arial" w:cs="Arial"/>
          <w:sz w:val="20"/>
          <w:szCs w:val="20"/>
        </w:rPr>
      </w:pPr>
      <w:r w:rsidRPr="00170B9E">
        <w:rPr>
          <w:rFonts w:ascii="Arial" w:hAnsi="Arial" w:cs="Arial"/>
          <w:sz w:val="20"/>
          <w:szCs w:val="20"/>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iii) il diritto di chiedere, e nel caso ottenere, la rettifica e, ove possibile, la cancellazione o, ancora, la limitazione del trattamento e, infine, può opporsi, per motivi legittimi, al loro trattamento; iv) il diritto alla portabilità dei dati che sarà applicabile nei limiti di cui all’art. 20 del regolamento UE. </w:t>
      </w:r>
    </w:p>
    <w:p w14:paraId="66A03563" w14:textId="77777777" w:rsidR="002123C1" w:rsidRPr="00170B9E" w:rsidRDefault="002123C1" w:rsidP="00867B86">
      <w:pPr>
        <w:spacing w:line="276" w:lineRule="auto"/>
        <w:jc w:val="both"/>
        <w:rPr>
          <w:rFonts w:ascii="Arial" w:hAnsi="Arial" w:cs="Arial"/>
          <w:sz w:val="20"/>
          <w:szCs w:val="20"/>
        </w:rPr>
      </w:pPr>
    </w:p>
    <w:p w14:paraId="6AB3E320" w14:textId="77777777" w:rsidR="00867B86" w:rsidRPr="00170B9E" w:rsidRDefault="00867B86" w:rsidP="00867B86">
      <w:pPr>
        <w:spacing w:line="276" w:lineRule="auto"/>
        <w:jc w:val="both"/>
        <w:rPr>
          <w:rFonts w:ascii="Arial" w:hAnsi="Arial" w:cs="Arial"/>
          <w:sz w:val="20"/>
          <w:szCs w:val="20"/>
        </w:rPr>
      </w:pPr>
      <w:r w:rsidRPr="00170B9E">
        <w:rPr>
          <w:rFonts w:ascii="Arial" w:hAnsi="Arial" w:cs="Arial"/>
          <w:sz w:val="20"/>
          <w:szCs w:val="20"/>
        </w:rPr>
        <w:t>Se in caso di esercizio del diritto di accesso e dei diritti connessi previsti dagli artt. da 15 a 22 del Regolamento UE, la risposta all'istanza non perviene nei tempi indicati e/o non è soddisfacente, l'interessato potrà far valere i propri diritti innanzi all'autorità giudiziaria o rivolgendosi al Garante per la protezione dei dati personali mediante apposito ricorso, reclamo o segnalazione.</w:t>
      </w:r>
    </w:p>
    <w:p w14:paraId="7CA73E2D" w14:textId="77777777" w:rsidR="007D7263" w:rsidRDefault="007D7263" w:rsidP="00867B86">
      <w:pPr>
        <w:spacing w:line="276" w:lineRule="auto"/>
        <w:jc w:val="both"/>
        <w:rPr>
          <w:rFonts w:ascii="Arial" w:hAnsi="Arial" w:cs="Arial"/>
          <w:sz w:val="20"/>
          <w:szCs w:val="20"/>
        </w:rPr>
      </w:pPr>
    </w:p>
    <w:p w14:paraId="2DA91AE5" w14:textId="77777777" w:rsidR="002E029E" w:rsidRDefault="002E029E" w:rsidP="00867B86">
      <w:pPr>
        <w:spacing w:line="276" w:lineRule="auto"/>
        <w:jc w:val="both"/>
        <w:rPr>
          <w:rFonts w:ascii="Arial" w:hAnsi="Arial" w:cs="Arial"/>
          <w:sz w:val="20"/>
          <w:szCs w:val="20"/>
        </w:rPr>
      </w:pPr>
    </w:p>
    <w:p w14:paraId="0FFAD694" w14:textId="77777777" w:rsidR="002E029E" w:rsidRDefault="002E029E" w:rsidP="00867B86">
      <w:pPr>
        <w:spacing w:line="276" w:lineRule="auto"/>
        <w:jc w:val="both"/>
        <w:rPr>
          <w:rFonts w:ascii="Arial" w:hAnsi="Arial" w:cs="Arial"/>
          <w:sz w:val="20"/>
          <w:szCs w:val="20"/>
        </w:rPr>
      </w:pPr>
    </w:p>
    <w:p w14:paraId="7B8402FD" w14:textId="77777777" w:rsidR="002E029E" w:rsidRPr="00C375DE" w:rsidRDefault="002E029E" w:rsidP="00867B86">
      <w:pPr>
        <w:spacing w:line="276" w:lineRule="auto"/>
        <w:jc w:val="both"/>
        <w:rPr>
          <w:rFonts w:ascii="Arial" w:hAnsi="Arial" w:cs="Arial"/>
          <w:sz w:val="20"/>
          <w:szCs w:val="20"/>
        </w:rPr>
      </w:pPr>
    </w:p>
    <w:p w14:paraId="67F90E34" w14:textId="62C6B8AA" w:rsidR="00DC69C7" w:rsidRDefault="00522FB0" w:rsidP="00867B86">
      <w:pPr>
        <w:spacing w:line="276" w:lineRule="auto"/>
        <w:jc w:val="both"/>
        <w:rPr>
          <w:rFonts w:ascii="Arial" w:hAnsi="Arial" w:cs="Arial"/>
          <w:sz w:val="20"/>
          <w:szCs w:val="20"/>
        </w:rPr>
      </w:pPr>
      <w:r w:rsidRPr="00C375DE">
        <w:rPr>
          <w:rFonts w:ascii="Arial" w:hAnsi="Arial" w:cs="Arial"/>
          <w:sz w:val="20"/>
          <w:szCs w:val="20"/>
        </w:rPr>
        <w:t>L’invio a Consip S.p.A. del Documento di Consultazione del mercato implica il consenso al trattamento dei Dati personali forniti.</w:t>
      </w:r>
    </w:p>
    <w:p w14:paraId="75D9A768" w14:textId="77777777" w:rsidR="002E029E" w:rsidRPr="00C375DE" w:rsidRDefault="002E029E" w:rsidP="00867B86">
      <w:pPr>
        <w:spacing w:line="276" w:lineRule="auto"/>
        <w:jc w:val="both"/>
        <w:rPr>
          <w:rFonts w:ascii="Arial" w:hAnsi="Arial" w:cs="Arial"/>
          <w:sz w:val="20"/>
          <w:szCs w:val="20"/>
        </w:rPr>
      </w:pPr>
    </w:p>
    <w:p w14:paraId="58A2DE3F" w14:textId="77777777" w:rsidR="00DC69C7" w:rsidRPr="00C375DE" w:rsidRDefault="00522FB0" w:rsidP="002123C1">
      <w:pPr>
        <w:spacing w:line="276" w:lineRule="auto"/>
        <w:jc w:val="both"/>
        <w:rPr>
          <w:rFonts w:ascii="Arial" w:hAnsi="Arial" w:cs="Arial"/>
          <w:sz w:val="20"/>
          <w:szCs w:val="20"/>
        </w:rPr>
      </w:pPr>
      <w:r w:rsidRPr="00C375DE">
        <w:rPr>
          <w:rFonts w:ascii="Arial" w:hAnsi="Arial" w:cs="Arial"/>
          <w:sz w:val="20"/>
          <w:szCs w:val="20"/>
        </w:rPr>
        <w:t xml:space="preserve">Titolare del trattamento dei dati è Consip S.p.A., con sede in Roma, Via Isonzo 19 D/E. Le richieste per l’esercizio dei diritti riconosciuti di cui agli artt. da 15 a 23 del regolamento UE, potranno essere avanzate al Responsabile della protezione dei dati al seguente indirizzo di posta elettronica esercizio.diritti.privacy@consip.it. </w:t>
      </w:r>
    </w:p>
    <w:p w14:paraId="7B34EC4D" w14:textId="77777777" w:rsidR="00DC69C7" w:rsidRPr="00C375DE" w:rsidRDefault="00522FB0" w:rsidP="00C375DE">
      <w:pPr>
        <w:spacing w:line="300" w:lineRule="atLeast"/>
        <w:rPr>
          <w:rFonts w:ascii="Arial" w:hAnsi="Arial" w:cs="Arial"/>
          <w:b/>
          <w:sz w:val="20"/>
          <w:szCs w:val="20"/>
        </w:rPr>
      </w:pPr>
      <w:r w:rsidRPr="00C375DE">
        <w:rPr>
          <w:rFonts w:ascii="Arial" w:hAnsi="Arial" w:cs="Arial"/>
          <w:sz w:val="20"/>
          <w:szCs w:val="20"/>
        </w:rPr>
        <w:br w:type="page"/>
      </w:r>
    </w:p>
    <w:p w14:paraId="78A35209" w14:textId="77777777" w:rsidR="007D7263" w:rsidRPr="008A7011" w:rsidRDefault="007D7263" w:rsidP="00C375DE">
      <w:pPr>
        <w:pStyle w:val="Titolo1"/>
        <w:numPr>
          <w:ilvl w:val="0"/>
          <w:numId w:val="0"/>
        </w:numPr>
        <w:spacing w:before="0" w:after="0" w:line="300" w:lineRule="atLeast"/>
        <w:rPr>
          <w:rFonts w:cs="Arial"/>
          <w:szCs w:val="22"/>
        </w:rPr>
      </w:pPr>
      <w:bookmarkStart w:id="0" w:name="_Hlk210902508"/>
      <w:bookmarkStart w:id="1" w:name="_Hlk217376919"/>
      <w:r w:rsidRPr="008A7011">
        <w:rPr>
          <w:rFonts w:cs="Arial"/>
          <w:szCs w:val="22"/>
        </w:rPr>
        <w:lastRenderedPageBreak/>
        <w:t>Oggetto dell’iniziativa</w:t>
      </w:r>
    </w:p>
    <w:p w14:paraId="2DE1533E" w14:textId="6E79BF54" w:rsidR="00474A7A" w:rsidRDefault="00474A7A" w:rsidP="00C375DE">
      <w:pPr>
        <w:spacing w:line="300" w:lineRule="atLeast"/>
        <w:jc w:val="both"/>
        <w:rPr>
          <w:rFonts w:ascii="Arial" w:hAnsi="Arial" w:cs="Arial"/>
          <w:sz w:val="20"/>
          <w:szCs w:val="20"/>
        </w:rPr>
      </w:pPr>
      <w:r w:rsidRPr="00C375DE">
        <w:rPr>
          <w:rFonts w:ascii="Arial" w:hAnsi="Arial" w:cs="Arial"/>
          <w:sz w:val="20"/>
          <w:szCs w:val="20"/>
        </w:rPr>
        <w:t xml:space="preserve">L'iniziativa è finalizzata </w:t>
      </w:r>
      <w:r w:rsidR="008A7011">
        <w:rPr>
          <w:rFonts w:ascii="Arial" w:hAnsi="Arial" w:cs="Arial"/>
          <w:sz w:val="20"/>
          <w:szCs w:val="20"/>
        </w:rPr>
        <w:t>all’acquisizione di</w:t>
      </w:r>
      <w:r w:rsidRPr="00C375DE">
        <w:rPr>
          <w:rFonts w:ascii="Arial" w:hAnsi="Arial" w:cs="Arial"/>
          <w:sz w:val="20"/>
          <w:szCs w:val="20"/>
        </w:rPr>
        <w:t xml:space="preserve"> </w:t>
      </w:r>
      <w:r w:rsidR="00CC6284">
        <w:rPr>
          <w:rFonts w:ascii="Arial" w:hAnsi="Arial" w:cs="Arial"/>
          <w:sz w:val="20"/>
          <w:szCs w:val="20"/>
        </w:rPr>
        <w:t>licenze</w:t>
      </w:r>
      <w:r w:rsidRPr="00C375DE">
        <w:rPr>
          <w:rFonts w:ascii="Arial" w:hAnsi="Arial" w:cs="Arial"/>
          <w:sz w:val="20"/>
          <w:szCs w:val="20"/>
        </w:rPr>
        <w:t xml:space="preserve"> software</w:t>
      </w:r>
      <w:r w:rsidR="008A7011">
        <w:rPr>
          <w:rFonts w:ascii="Arial" w:hAnsi="Arial" w:cs="Arial"/>
          <w:sz w:val="20"/>
          <w:szCs w:val="20"/>
        </w:rPr>
        <w:t xml:space="preserve"> </w:t>
      </w:r>
      <w:proofErr w:type="spellStart"/>
      <w:r w:rsidR="008A7011">
        <w:rPr>
          <w:rFonts w:ascii="Arial" w:hAnsi="Arial" w:cs="Arial"/>
          <w:sz w:val="20"/>
          <w:szCs w:val="20"/>
        </w:rPr>
        <w:t>Zend</w:t>
      </w:r>
      <w:proofErr w:type="spellEnd"/>
      <w:r w:rsidR="007906A4">
        <w:rPr>
          <w:rFonts w:ascii="Arial" w:hAnsi="Arial" w:cs="Arial"/>
          <w:sz w:val="20"/>
          <w:szCs w:val="20"/>
        </w:rPr>
        <w:t>, servizi di supporto specialistic</w:t>
      </w:r>
      <w:r w:rsidR="002123C1">
        <w:rPr>
          <w:rFonts w:ascii="Arial" w:hAnsi="Arial" w:cs="Arial"/>
          <w:sz w:val="20"/>
          <w:szCs w:val="20"/>
        </w:rPr>
        <w:t xml:space="preserve">o </w:t>
      </w:r>
      <w:r w:rsidR="007906A4">
        <w:rPr>
          <w:rFonts w:ascii="Arial" w:hAnsi="Arial" w:cs="Arial"/>
          <w:sz w:val="20"/>
          <w:szCs w:val="20"/>
        </w:rPr>
        <w:t xml:space="preserve">e di formazione </w:t>
      </w:r>
      <w:r w:rsidRPr="00C375DE">
        <w:rPr>
          <w:rFonts w:ascii="Arial" w:hAnsi="Arial" w:cs="Arial"/>
          <w:sz w:val="20"/>
          <w:szCs w:val="20"/>
        </w:rPr>
        <w:t>necessari a garantire la continuità operativa delle applicazioni PHP attualmente in esercizio e il completamento delle attività di migrazione previste.</w:t>
      </w:r>
    </w:p>
    <w:p w14:paraId="5D695B02" w14:textId="77777777" w:rsidR="002123C1" w:rsidRPr="00C375DE" w:rsidRDefault="002123C1" w:rsidP="00C375DE">
      <w:pPr>
        <w:spacing w:line="300" w:lineRule="atLeast"/>
        <w:jc w:val="both"/>
        <w:rPr>
          <w:rFonts w:ascii="Arial" w:hAnsi="Arial" w:cs="Arial"/>
          <w:sz w:val="20"/>
          <w:szCs w:val="20"/>
        </w:rPr>
      </w:pPr>
    </w:p>
    <w:p w14:paraId="38432D78" w14:textId="77777777" w:rsidR="00474A7A" w:rsidRPr="00C375DE" w:rsidRDefault="00474A7A" w:rsidP="00C375DE">
      <w:pPr>
        <w:autoSpaceDE w:val="0"/>
        <w:autoSpaceDN w:val="0"/>
        <w:adjustRightInd w:val="0"/>
        <w:spacing w:line="300" w:lineRule="atLeast"/>
        <w:jc w:val="both"/>
        <w:rPr>
          <w:rFonts w:ascii="Arial" w:hAnsi="Arial" w:cs="Arial"/>
          <w:bCs/>
          <w:sz w:val="20"/>
          <w:szCs w:val="20"/>
        </w:rPr>
      </w:pPr>
      <w:r w:rsidRPr="00C375DE">
        <w:rPr>
          <w:rFonts w:ascii="Arial" w:hAnsi="Arial" w:cs="Arial"/>
          <w:bCs/>
          <w:sz w:val="20"/>
          <w:szCs w:val="20"/>
        </w:rPr>
        <w:t>L'iniziativa riguarda:</w:t>
      </w:r>
    </w:p>
    <w:p w14:paraId="04341410" w14:textId="4EEEEEA5" w:rsidR="00474A7A" w:rsidRPr="00C375DE" w:rsidRDefault="00CC6284" w:rsidP="00C375DE">
      <w:pPr>
        <w:numPr>
          <w:ilvl w:val="0"/>
          <w:numId w:val="32"/>
        </w:numPr>
        <w:tabs>
          <w:tab w:val="clear" w:pos="720"/>
          <w:tab w:val="num" w:pos="567"/>
        </w:tabs>
        <w:autoSpaceDE w:val="0"/>
        <w:autoSpaceDN w:val="0"/>
        <w:adjustRightInd w:val="0"/>
        <w:spacing w:line="300" w:lineRule="atLeast"/>
        <w:ind w:left="284" w:hanging="207"/>
        <w:jc w:val="both"/>
        <w:rPr>
          <w:rFonts w:ascii="Arial" w:hAnsi="Arial" w:cs="Arial"/>
          <w:bCs/>
          <w:sz w:val="20"/>
          <w:szCs w:val="20"/>
        </w:rPr>
      </w:pPr>
      <w:r>
        <w:rPr>
          <w:rFonts w:ascii="Arial" w:hAnsi="Arial" w:cs="Arial"/>
          <w:bCs/>
          <w:sz w:val="20"/>
          <w:szCs w:val="20"/>
        </w:rPr>
        <w:t>licenze</w:t>
      </w:r>
      <w:r w:rsidR="00474A7A" w:rsidRPr="00C375DE">
        <w:rPr>
          <w:rFonts w:ascii="Arial" w:hAnsi="Arial" w:cs="Arial"/>
          <w:bCs/>
          <w:sz w:val="20"/>
          <w:szCs w:val="20"/>
        </w:rPr>
        <w:t xml:space="preserve"> software per ambienti PHP </w:t>
      </w:r>
      <w:proofErr w:type="spellStart"/>
      <w:r w:rsidR="00474A7A" w:rsidRPr="00C375DE">
        <w:rPr>
          <w:rFonts w:ascii="Arial" w:hAnsi="Arial" w:cs="Arial"/>
          <w:bCs/>
          <w:sz w:val="20"/>
          <w:szCs w:val="20"/>
        </w:rPr>
        <w:t>enterprise</w:t>
      </w:r>
      <w:proofErr w:type="spellEnd"/>
      <w:r w:rsidR="00474A7A" w:rsidRPr="00C375DE">
        <w:rPr>
          <w:rFonts w:ascii="Arial" w:hAnsi="Arial" w:cs="Arial"/>
          <w:bCs/>
          <w:sz w:val="20"/>
          <w:szCs w:val="20"/>
        </w:rPr>
        <w:t>;</w:t>
      </w:r>
    </w:p>
    <w:p w14:paraId="5CF25784" w14:textId="77777777" w:rsidR="00474A7A" w:rsidRPr="00C375DE" w:rsidRDefault="00474A7A" w:rsidP="00C375DE">
      <w:pPr>
        <w:numPr>
          <w:ilvl w:val="0"/>
          <w:numId w:val="32"/>
        </w:numPr>
        <w:tabs>
          <w:tab w:val="clear" w:pos="720"/>
          <w:tab w:val="num" w:pos="567"/>
        </w:tabs>
        <w:autoSpaceDE w:val="0"/>
        <w:autoSpaceDN w:val="0"/>
        <w:adjustRightInd w:val="0"/>
        <w:spacing w:line="300" w:lineRule="atLeast"/>
        <w:ind w:left="284" w:hanging="207"/>
        <w:jc w:val="both"/>
        <w:rPr>
          <w:rFonts w:ascii="Arial" w:hAnsi="Arial" w:cs="Arial"/>
          <w:bCs/>
          <w:sz w:val="20"/>
          <w:szCs w:val="20"/>
        </w:rPr>
      </w:pPr>
      <w:r w:rsidRPr="00C375DE">
        <w:rPr>
          <w:rFonts w:ascii="Arial" w:hAnsi="Arial" w:cs="Arial"/>
          <w:bCs/>
          <w:sz w:val="20"/>
          <w:szCs w:val="20"/>
        </w:rPr>
        <w:t>servizi di supporto specialistico;</w:t>
      </w:r>
    </w:p>
    <w:p w14:paraId="58145B83" w14:textId="77777777" w:rsidR="00474A7A" w:rsidRDefault="00474A7A" w:rsidP="00C375DE">
      <w:pPr>
        <w:numPr>
          <w:ilvl w:val="0"/>
          <w:numId w:val="32"/>
        </w:numPr>
        <w:tabs>
          <w:tab w:val="clear" w:pos="720"/>
          <w:tab w:val="num" w:pos="567"/>
        </w:tabs>
        <w:autoSpaceDE w:val="0"/>
        <w:autoSpaceDN w:val="0"/>
        <w:adjustRightInd w:val="0"/>
        <w:spacing w:line="300" w:lineRule="atLeast"/>
        <w:ind w:left="284" w:hanging="207"/>
        <w:jc w:val="both"/>
        <w:rPr>
          <w:rFonts w:ascii="Arial" w:hAnsi="Arial" w:cs="Arial"/>
          <w:bCs/>
          <w:sz w:val="20"/>
          <w:szCs w:val="20"/>
        </w:rPr>
      </w:pPr>
      <w:r w:rsidRPr="00C375DE">
        <w:rPr>
          <w:rFonts w:ascii="Arial" w:hAnsi="Arial" w:cs="Arial"/>
          <w:bCs/>
          <w:sz w:val="20"/>
          <w:szCs w:val="20"/>
        </w:rPr>
        <w:t>formazione tecnica sul prodotto.</w:t>
      </w:r>
    </w:p>
    <w:p w14:paraId="6C1DB7AD" w14:textId="77777777" w:rsidR="002123C1" w:rsidRPr="00C375DE" w:rsidRDefault="002123C1" w:rsidP="002123C1">
      <w:pPr>
        <w:tabs>
          <w:tab w:val="num" w:pos="567"/>
        </w:tabs>
        <w:autoSpaceDE w:val="0"/>
        <w:autoSpaceDN w:val="0"/>
        <w:adjustRightInd w:val="0"/>
        <w:spacing w:line="300" w:lineRule="atLeast"/>
        <w:ind w:left="284"/>
        <w:jc w:val="both"/>
        <w:rPr>
          <w:rFonts w:ascii="Arial" w:hAnsi="Arial" w:cs="Arial"/>
          <w:bCs/>
          <w:sz w:val="20"/>
          <w:szCs w:val="20"/>
        </w:rPr>
      </w:pPr>
    </w:p>
    <w:p w14:paraId="30A8E4B6" w14:textId="3B01024B" w:rsidR="00474A7A" w:rsidRPr="00C375DE" w:rsidRDefault="00346BB6" w:rsidP="00C375DE">
      <w:pPr>
        <w:autoSpaceDE w:val="0"/>
        <w:autoSpaceDN w:val="0"/>
        <w:adjustRightInd w:val="0"/>
        <w:spacing w:line="300" w:lineRule="atLeast"/>
        <w:jc w:val="both"/>
        <w:rPr>
          <w:rFonts w:ascii="Arial" w:hAnsi="Arial" w:cs="Arial"/>
          <w:bCs/>
          <w:sz w:val="20"/>
          <w:szCs w:val="20"/>
        </w:rPr>
      </w:pPr>
      <w:r w:rsidRPr="00C375DE">
        <w:rPr>
          <w:rFonts w:ascii="Arial" w:hAnsi="Arial" w:cs="Arial"/>
          <w:bCs/>
          <w:sz w:val="20"/>
          <w:szCs w:val="20"/>
        </w:rPr>
        <w:t>S</w:t>
      </w:r>
      <w:r w:rsidR="00E10994" w:rsidRPr="00C375DE">
        <w:rPr>
          <w:rFonts w:ascii="Arial" w:hAnsi="Arial" w:cs="Arial"/>
          <w:bCs/>
          <w:sz w:val="20"/>
          <w:szCs w:val="20"/>
        </w:rPr>
        <w:t>ogei</w:t>
      </w:r>
      <w:r w:rsidR="00841E39" w:rsidRPr="00C375DE">
        <w:rPr>
          <w:rFonts w:ascii="Arial" w:hAnsi="Arial" w:cs="Arial"/>
          <w:bCs/>
          <w:sz w:val="20"/>
          <w:szCs w:val="20"/>
        </w:rPr>
        <w:t xml:space="preserve"> utilizza attualmente prodotti della suite </w:t>
      </w:r>
      <w:proofErr w:type="spellStart"/>
      <w:r w:rsidR="00841E39" w:rsidRPr="00C375DE">
        <w:rPr>
          <w:rFonts w:ascii="Arial" w:hAnsi="Arial" w:cs="Arial"/>
          <w:bCs/>
          <w:sz w:val="20"/>
          <w:szCs w:val="20"/>
        </w:rPr>
        <w:t>Zend</w:t>
      </w:r>
      <w:proofErr w:type="spellEnd"/>
      <w:r w:rsidR="00841E39" w:rsidRPr="00C375DE">
        <w:rPr>
          <w:rFonts w:ascii="Arial" w:hAnsi="Arial" w:cs="Arial"/>
          <w:bCs/>
          <w:sz w:val="20"/>
          <w:szCs w:val="20"/>
        </w:rPr>
        <w:t xml:space="preserve"> </w:t>
      </w:r>
      <w:r w:rsidR="009A3D56" w:rsidRPr="00C375DE">
        <w:rPr>
          <w:rFonts w:ascii="Arial" w:hAnsi="Arial" w:cs="Arial"/>
          <w:bCs/>
          <w:sz w:val="20"/>
          <w:szCs w:val="20"/>
        </w:rPr>
        <w:t xml:space="preserve">(n. 223 licenze) </w:t>
      </w:r>
      <w:r w:rsidR="00841E39" w:rsidRPr="00C375DE">
        <w:rPr>
          <w:rFonts w:ascii="Arial" w:hAnsi="Arial" w:cs="Arial"/>
          <w:bCs/>
          <w:sz w:val="20"/>
          <w:szCs w:val="20"/>
        </w:rPr>
        <w:t xml:space="preserve">per la gestione di applicazioni PHP mission </w:t>
      </w:r>
      <w:proofErr w:type="spellStart"/>
      <w:r w:rsidR="00841E39" w:rsidRPr="00C375DE">
        <w:rPr>
          <w:rFonts w:ascii="Arial" w:hAnsi="Arial" w:cs="Arial"/>
          <w:bCs/>
          <w:sz w:val="20"/>
          <w:szCs w:val="20"/>
        </w:rPr>
        <w:t>critical</w:t>
      </w:r>
      <w:proofErr w:type="spellEnd"/>
      <w:r w:rsidR="00841E39" w:rsidRPr="00C375DE">
        <w:rPr>
          <w:rFonts w:ascii="Arial" w:hAnsi="Arial" w:cs="Arial"/>
          <w:bCs/>
          <w:sz w:val="20"/>
          <w:szCs w:val="20"/>
        </w:rPr>
        <w:t xml:space="preserve"> in ambienti produttivi e non produttivi.</w:t>
      </w:r>
      <w:r w:rsidR="00474A7A" w:rsidRPr="00C375DE">
        <w:rPr>
          <w:rFonts w:ascii="Arial" w:hAnsi="Arial" w:cs="Arial"/>
          <w:bCs/>
          <w:sz w:val="20"/>
          <w:szCs w:val="20"/>
        </w:rPr>
        <w:t xml:space="preserve"> Le tecnologie PHP sono utilizzate da Sogei principalmente per </w:t>
      </w:r>
      <w:r w:rsidR="00785461" w:rsidRPr="00C375DE">
        <w:rPr>
          <w:rFonts w:ascii="Arial" w:hAnsi="Arial" w:cs="Arial"/>
          <w:bCs/>
          <w:sz w:val="20"/>
          <w:szCs w:val="20"/>
        </w:rPr>
        <w:t xml:space="preserve">l’esecuzione di applicazioni </w:t>
      </w:r>
      <w:proofErr w:type="spellStart"/>
      <w:r w:rsidR="00785461" w:rsidRPr="00C375DE">
        <w:rPr>
          <w:rFonts w:ascii="Arial" w:hAnsi="Arial" w:cs="Arial"/>
          <w:bCs/>
          <w:sz w:val="20"/>
          <w:szCs w:val="20"/>
        </w:rPr>
        <w:t>enterprise</w:t>
      </w:r>
      <w:proofErr w:type="spellEnd"/>
      <w:r w:rsidR="00785461" w:rsidRPr="00C375DE">
        <w:rPr>
          <w:rFonts w:ascii="Arial" w:hAnsi="Arial" w:cs="Arial"/>
          <w:bCs/>
          <w:sz w:val="20"/>
          <w:szCs w:val="20"/>
        </w:rPr>
        <w:t xml:space="preserve">. </w:t>
      </w:r>
    </w:p>
    <w:p w14:paraId="099A2011" w14:textId="4C4E28E5" w:rsidR="00785461" w:rsidRPr="00C375DE" w:rsidRDefault="00785461" w:rsidP="00C375DE">
      <w:pPr>
        <w:autoSpaceDE w:val="0"/>
        <w:autoSpaceDN w:val="0"/>
        <w:adjustRightInd w:val="0"/>
        <w:spacing w:line="300" w:lineRule="atLeast"/>
        <w:jc w:val="both"/>
        <w:rPr>
          <w:rFonts w:ascii="Arial" w:hAnsi="Arial" w:cs="Arial"/>
          <w:bCs/>
          <w:sz w:val="20"/>
          <w:szCs w:val="20"/>
        </w:rPr>
      </w:pPr>
      <w:r w:rsidRPr="00C375DE">
        <w:rPr>
          <w:rFonts w:ascii="Arial" w:hAnsi="Arial" w:cs="Arial"/>
          <w:bCs/>
          <w:sz w:val="20"/>
          <w:szCs w:val="20"/>
        </w:rPr>
        <w:t xml:space="preserve">Nel tempo, l’infrastruttura originariamente basata su componenti open source compilati internamente è stata progressivamente sostituita da </w:t>
      </w:r>
      <w:proofErr w:type="spellStart"/>
      <w:r w:rsidRPr="00C375DE">
        <w:rPr>
          <w:rFonts w:ascii="Arial" w:hAnsi="Arial" w:cs="Arial"/>
          <w:bCs/>
          <w:sz w:val="20"/>
          <w:szCs w:val="20"/>
        </w:rPr>
        <w:t>Zend</w:t>
      </w:r>
      <w:proofErr w:type="spellEnd"/>
      <w:r w:rsidRPr="00C375DE">
        <w:rPr>
          <w:rFonts w:ascii="Arial" w:hAnsi="Arial" w:cs="Arial"/>
          <w:bCs/>
          <w:sz w:val="20"/>
          <w:szCs w:val="20"/>
        </w:rPr>
        <w:t xml:space="preserve"> Server, che ha rappresentato lo standard tecnologico di riferimento per la gestione degli ambienti PHP.</w:t>
      </w:r>
    </w:p>
    <w:p w14:paraId="79188232" w14:textId="4AD10504" w:rsidR="00EE20AE" w:rsidRDefault="00841E39" w:rsidP="00C375DE">
      <w:pPr>
        <w:autoSpaceDE w:val="0"/>
        <w:autoSpaceDN w:val="0"/>
        <w:adjustRightInd w:val="0"/>
        <w:spacing w:line="300" w:lineRule="atLeast"/>
        <w:jc w:val="both"/>
        <w:rPr>
          <w:rFonts w:ascii="Arial" w:hAnsi="Arial" w:cs="Arial"/>
          <w:bCs/>
          <w:sz w:val="20"/>
          <w:szCs w:val="20"/>
        </w:rPr>
      </w:pPr>
      <w:r w:rsidRPr="00C375DE">
        <w:rPr>
          <w:rFonts w:ascii="Arial" w:hAnsi="Arial" w:cs="Arial"/>
          <w:bCs/>
          <w:sz w:val="20"/>
          <w:szCs w:val="20"/>
        </w:rPr>
        <w:t>In particolare</w:t>
      </w:r>
      <w:r w:rsidR="005E580C" w:rsidRPr="00C375DE">
        <w:rPr>
          <w:rFonts w:ascii="Arial" w:hAnsi="Arial" w:cs="Arial"/>
          <w:bCs/>
          <w:sz w:val="20"/>
          <w:szCs w:val="20"/>
        </w:rPr>
        <w:t xml:space="preserve">, </w:t>
      </w:r>
      <w:r w:rsidR="00474A7A" w:rsidRPr="00C375DE">
        <w:rPr>
          <w:rFonts w:ascii="Arial" w:hAnsi="Arial" w:cs="Arial"/>
          <w:bCs/>
          <w:sz w:val="20"/>
          <w:szCs w:val="20"/>
        </w:rPr>
        <w:t xml:space="preserve">a seguito dell’avvicinarsi dell’End of Life di </w:t>
      </w:r>
      <w:proofErr w:type="spellStart"/>
      <w:r w:rsidR="00474A7A" w:rsidRPr="00C375DE">
        <w:rPr>
          <w:rFonts w:ascii="Arial" w:hAnsi="Arial" w:cs="Arial"/>
          <w:bCs/>
          <w:sz w:val="20"/>
          <w:szCs w:val="20"/>
        </w:rPr>
        <w:t>Zend</w:t>
      </w:r>
      <w:proofErr w:type="spellEnd"/>
      <w:r w:rsidR="00474A7A" w:rsidRPr="00C375DE">
        <w:rPr>
          <w:rFonts w:ascii="Arial" w:hAnsi="Arial" w:cs="Arial"/>
          <w:bCs/>
          <w:sz w:val="20"/>
          <w:szCs w:val="20"/>
        </w:rPr>
        <w:t xml:space="preserve"> Server </w:t>
      </w:r>
      <w:r w:rsidRPr="00C375DE">
        <w:rPr>
          <w:rFonts w:ascii="Arial" w:hAnsi="Arial" w:cs="Arial"/>
          <w:bCs/>
          <w:sz w:val="20"/>
          <w:szCs w:val="20"/>
        </w:rPr>
        <w:t xml:space="preserve">è in </w:t>
      </w:r>
      <w:r w:rsidR="002123C1">
        <w:rPr>
          <w:rFonts w:ascii="Arial" w:hAnsi="Arial" w:cs="Arial"/>
          <w:bCs/>
          <w:sz w:val="20"/>
          <w:szCs w:val="20"/>
        </w:rPr>
        <w:t>attualmente in esecuzione</w:t>
      </w:r>
      <w:r w:rsidRPr="00C375DE">
        <w:rPr>
          <w:rFonts w:ascii="Arial" w:hAnsi="Arial" w:cs="Arial"/>
          <w:bCs/>
          <w:sz w:val="20"/>
          <w:szCs w:val="20"/>
        </w:rPr>
        <w:t xml:space="preserve"> un percorso di migrazione progressiva dalla piattaforma </w:t>
      </w:r>
      <w:proofErr w:type="spellStart"/>
      <w:r w:rsidRPr="00C375DE">
        <w:rPr>
          <w:rFonts w:ascii="Arial" w:hAnsi="Arial" w:cs="Arial"/>
          <w:bCs/>
          <w:sz w:val="20"/>
          <w:szCs w:val="20"/>
        </w:rPr>
        <w:t>Zend</w:t>
      </w:r>
      <w:proofErr w:type="spellEnd"/>
      <w:r w:rsidRPr="00C375DE">
        <w:rPr>
          <w:rFonts w:ascii="Arial" w:hAnsi="Arial" w:cs="Arial"/>
          <w:bCs/>
          <w:sz w:val="20"/>
          <w:szCs w:val="20"/>
        </w:rPr>
        <w:t xml:space="preserve"> Server alla </w:t>
      </w:r>
      <w:r w:rsidR="00EE20AE" w:rsidRPr="00C375DE">
        <w:rPr>
          <w:rFonts w:ascii="Arial" w:hAnsi="Arial" w:cs="Arial"/>
          <w:bCs/>
          <w:sz w:val="20"/>
          <w:szCs w:val="20"/>
        </w:rPr>
        <w:t xml:space="preserve">nuova soluzione </w:t>
      </w:r>
      <w:proofErr w:type="spellStart"/>
      <w:r w:rsidRPr="00C375DE">
        <w:rPr>
          <w:rFonts w:ascii="Arial" w:hAnsi="Arial" w:cs="Arial"/>
          <w:bCs/>
          <w:sz w:val="20"/>
          <w:szCs w:val="20"/>
        </w:rPr>
        <w:t>ZendPHP</w:t>
      </w:r>
      <w:proofErr w:type="spellEnd"/>
      <w:r w:rsidRPr="00C375DE">
        <w:rPr>
          <w:rFonts w:ascii="Arial" w:hAnsi="Arial" w:cs="Arial"/>
          <w:bCs/>
          <w:sz w:val="20"/>
          <w:szCs w:val="20"/>
        </w:rPr>
        <w:t xml:space="preserve">, finalizzato </w:t>
      </w:r>
      <w:r w:rsidRPr="00B00D15">
        <w:rPr>
          <w:rFonts w:ascii="Arial" w:hAnsi="Arial" w:cs="Arial"/>
          <w:bCs/>
          <w:sz w:val="20"/>
          <w:szCs w:val="20"/>
        </w:rPr>
        <w:t xml:space="preserve">al superamento dell'obsolescenza tecnologica e all'aggiornamento delle applicazioni PHP </w:t>
      </w:r>
      <w:r w:rsidRPr="00B83BA2">
        <w:rPr>
          <w:rFonts w:ascii="Arial" w:hAnsi="Arial" w:cs="Arial"/>
          <w:bCs/>
          <w:sz w:val="20"/>
          <w:szCs w:val="20"/>
        </w:rPr>
        <w:t xml:space="preserve">esistenti. </w:t>
      </w:r>
      <w:r w:rsidR="002123C1">
        <w:rPr>
          <w:rFonts w:ascii="Arial" w:hAnsi="Arial" w:cs="Arial"/>
          <w:bCs/>
          <w:sz w:val="20"/>
          <w:szCs w:val="20"/>
        </w:rPr>
        <w:t>La</w:t>
      </w:r>
      <w:r w:rsidR="005E580C" w:rsidRPr="00B83BA2">
        <w:rPr>
          <w:rFonts w:ascii="Arial" w:hAnsi="Arial" w:cs="Arial"/>
          <w:bCs/>
          <w:sz w:val="20"/>
          <w:szCs w:val="20"/>
        </w:rPr>
        <w:t xml:space="preserve"> completa dismissione di </w:t>
      </w:r>
      <w:proofErr w:type="spellStart"/>
      <w:r w:rsidR="005E580C" w:rsidRPr="00B83BA2">
        <w:rPr>
          <w:rFonts w:ascii="Arial" w:hAnsi="Arial" w:cs="Arial"/>
          <w:bCs/>
          <w:sz w:val="20"/>
          <w:szCs w:val="20"/>
        </w:rPr>
        <w:t>Zend</w:t>
      </w:r>
      <w:proofErr w:type="spellEnd"/>
      <w:r w:rsidR="005E580C" w:rsidRPr="00B83BA2">
        <w:rPr>
          <w:rFonts w:ascii="Arial" w:hAnsi="Arial" w:cs="Arial"/>
          <w:bCs/>
          <w:sz w:val="20"/>
          <w:szCs w:val="20"/>
        </w:rPr>
        <w:t xml:space="preserve"> Server </w:t>
      </w:r>
      <w:r w:rsidR="002123C1">
        <w:rPr>
          <w:rFonts w:ascii="Arial" w:hAnsi="Arial" w:cs="Arial"/>
          <w:bCs/>
          <w:sz w:val="20"/>
          <w:szCs w:val="20"/>
        </w:rPr>
        <w:t xml:space="preserve">è prevista </w:t>
      </w:r>
      <w:r w:rsidR="005E580C" w:rsidRPr="00B83BA2">
        <w:rPr>
          <w:rFonts w:ascii="Arial" w:hAnsi="Arial" w:cs="Arial"/>
          <w:bCs/>
          <w:sz w:val="20"/>
          <w:szCs w:val="20"/>
        </w:rPr>
        <w:t>entro il 2028.</w:t>
      </w:r>
    </w:p>
    <w:p w14:paraId="36DDCE4D" w14:textId="77777777" w:rsidR="002123C1" w:rsidRPr="00B83BA2" w:rsidRDefault="002123C1" w:rsidP="00C375DE">
      <w:pPr>
        <w:autoSpaceDE w:val="0"/>
        <w:autoSpaceDN w:val="0"/>
        <w:adjustRightInd w:val="0"/>
        <w:spacing w:line="300" w:lineRule="atLeast"/>
        <w:jc w:val="both"/>
        <w:rPr>
          <w:rFonts w:ascii="Arial" w:hAnsi="Arial" w:cs="Arial"/>
          <w:bCs/>
          <w:sz w:val="20"/>
          <w:szCs w:val="20"/>
        </w:rPr>
      </w:pPr>
    </w:p>
    <w:bookmarkEnd w:id="0"/>
    <w:bookmarkEnd w:id="1"/>
    <w:p w14:paraId="1F60E380" w14:textId="17151D57" w:rsidR="00AE3963" w:rsidRPr="00B83BA2" w:rsidRDefault="00EA1F99" w:rsidP="007C52CE">
      <w:pPr>
        <w:autoSpaceDE w:val="0"/>
        <w:autoSpaceDN w:val="0"/>
        <w:adjustRightInd w:val="0"/>
        <w:spacing w:line="300" w:lineRule="atLeast"/>
        <w:jc w:val="both"/>
        <w:rPr>
          <w:rFonts w:ascii="Arial" w:hAnsi="Arial" w:cs="Arial"/>
          <w:sz w:val="20"/>
          <w:szCs w:val="20"/>
        </w:rPr>
      </w:pPr>
      <w:r w:rsidRPr="00B83BA2">
        <w:rPr>
          <w:rFonts w:ascii="Arial" w:eastAsia="Tahoma" w:hAnsi="Arial" w:cs="Arial"/>
          <w:color w:val="000000"/>
          <w:sz w:val="20"/>
          <w:szCs w:val="20"/>
        </w:rPr>
        <w:t xml:space="preserve">La </w:t>
      </w:r>
      <w:r w:rsidR="005E580C" w:rsidRPr="00B83BA2">
        <w:rPr>
          <w:rFonts w:ascii="Arial" w:eastAsia="Tahoma" w:hAnsi="Arial" w:cs="Arial"/>
          <w:color w:val="000000"/>
          <w:sz w:val="20"/>
          <w:szCs w:val="20"/>
        </w:rPr>
        <w:t xml:space="preserve">Soluzione </w:t>
      </w:r>
      <w:proofErr w:type="spellStart"/>
      <w:r w:rsidR="005E580C" w:rsidRPr="00B83BA2">
        <w:rPr>
          <w:rFonts w:ascii="Arial" w:eastAsia="Tahoma" w:hAnsi="Arial" w:cs="Arial"/>
          <w:color w:val="000000"/>
          <w:sz w:val="20"/>
          <w:szCs w:val="20"/>
        </w:rPr>
        <w:t>Zend</w:t>
      </w:r>
      <w:proofErr w:type="spellEnd"/>
      <w:r w:rsidRPr="00B83BA2">
        <w:rPr>
          <w:rFonts w:ascii="Arial" w:eastAsia="Tahoma" w:hAnsi="Arial" w:cs="Arial"/>
          <w:color w:val="000000"/>
          <w:sz w:val="20"/>
          <w:szCs w:val="20"/>
        </w:rPr>
        <w:t xml:space="preserve"> è ritenuta infungibile</w:t>
      </w:r>
      <w:r w:rsidR="00B9237D" w:rsidRPr="00B83BA2">
        <w:rPr>
          <w:rFonts w:ascii="Arial" w:eastAsia="Tahoma" w:hAnsi="Arial" w:cs="Arial"/>
          <w:color w:val="000000"/>
          <w:sz w:val="20"/>
          <w:szCs w:val="20"/>
        </w:rPr>
        <w:t xml:space="preserve"> </w:t>
      </w:r>
      <w:r w:rsidR="00B00D15" w:rsidRPr="00B83BA2">
        <w:rPr>
          <w:rFonts w:ascii="Arial" w:eastAsia="Tahoma" w:hAnsi="Arial" w:cs="Arial"/>
          <w:color w:val="000000"/>
          <w:sz w:val="20"/>
          <w:szCs w:val="20"/>
        </w:rPr>
        <w:t xml:space="preserve">da Sogei </w:t>
      </w:r>
      <w:r w:rsidR="007906A4" w:rsidRPr="00B83BA2">
        <w:rPr>
          <w:rFonts w:ascii="Arial" w:hAnsi="Arial" w:cs="Arial"/>
          <w:sz w:val="20"/>
          <w:szCs w:val="20"/>
        </w:rPr>
        <w:t xml:space="preserve">in quanto connessa alla necessità di garantire la piena operatività dei servizi attualmente erogati e </w:t>
      </w:r>
      <w:r w:rsidR="00AE3963" w:rsidRPr="00B83BA2">
        <w:rPr>
          <w:rFonts w:ascii="Arial" w:hAnsi="Arial" w:cs="Arial"/>
          <w:sz w:val="20"/>
          <w:szCs w:val="20"/>
        </w:rPr>
        <w:t xml:space="preserve">alla </w:t>
      </w:r>
      <w:r w:rsidR="002123C1">
        <w:rPr>
          <w:rFonts w:ascii="Arial" w:hAnsi="Arial" w:cs="Arial"/>
          <w:sz w:val="20"/>
          <w:szCs w:val="20"/>
        </w:rPr>
        <w:t>esigenza</w:t>
      </w:r>
      <w:r w:rsidR="00AE3963" w:rsidRPr="00B83BA2">
        <w:rPr>
          <w:rFonts w:ascii="Arial" w:hAnsi="Arial" w:cs="Arial"/>
          <w:sz w:val="20"/>
          <w:szCs w:val="20"/>
        </w:rPr>
        <w:t xml:space="preserve"> di </w:t>
      </w:r>
      <w:r w:rsidR="007906A4" w:rsidRPr="00B83BA2">
        <w:rPr>
          <w:rFonts w:ascii="Arial" w:hAnsi="Arial" w:cs="Arial"/>
          <w:sz w:val="20"/>
          <w:szCs w:val="20"/>
        </w:rPr>
        <w:t>dare continuità tecnologica della migrazione in corso</w:t>
      </w:r>
      <w:r w:rsidR="002123C1">
        <w:rPr>
          <w:rFonts w:ascii="Arial" w:hAnsi="Arial" w:cs="Arial"/>
          <w:sz w:val="20"/>
          <w:szCs w:val="20"/>
        </w:rPr>
        <w:t>,</w:t>
      </w:r>
      <w:r w:rsidR="007906A4" w:rsidRPr="00B83BA2">
        <w:rPr>
          <w:rFonts w:ascii="Arial" w:hAnsi="Arial" w:cs="Arial"/>
          <w:sz w:val="20"/>
          <w:szCs w:val="20"/>
        </w:rPr>
        <w:t xml:space="preserve"> </w:t>
      </w:r>
      <w:r w:rsidR="00AE3963" w:rsidRPr="00B83BA2">
        <w:rPr>
          <w:rFonts w:ascii="Arial" w:hAnsi="Arial" w:cs="Arial"/>
          <w:sz w:val="20"/>
          <w:szCs w:val="20"/>
        </w:rPr>
        <w:t>riducendo</w:t>
      </w:r>
      <w:r w:rsidR="007906A4" w:rsidRPr="00B83BA2">
        <w:rPr>
          <w:rFonts w:ascii="Arial" w:hAnsi="Arial" w:cs="Arial"/>
          <w:sz w:val="20"/>
          <w:szCs w:val="20"/>
        </w:rPr>
        <w:t xml:space="preserve"> </w:t>
      </w:r>
      <w:r w:rsidR="00AE3963" w:rsidRPr="00B83BA2">
        <w:rPr>
          <w:rFonts w:ascii="Arial" w:hAnsi="Arial" w:cs="Arial"/>
          <w:sz w:val="20"/>
          <w:szCs w:val="20"/>
        </w:rPr>
        <w:t>al massimo i</w:t>
      </w:r>
      <w:r w:rsidR="007906A4" w:rsidRPr="00B83BA2">
        <w:rPr>
          <w:rFonts w:ascii="Arial" w:hAnsi="Arial" w:cs="Arial"/>
          <w:sz w:val="20"/>
          <w:szCs w:val="20"/>
        </w:rPr>
        <w:t xml:space="preserve"> rischi durante il completamento del percorso di migrazione e ammodernamento degli ambienti PHP aziendali</w:t>
      </w:r>
      <w:r w:rsidR="00AE3963" w:rsidRPr="00B83BA2">
        <w:rPr>
          <w:rFonts w:ascii="Arial" w:hAnsi="Arial" w:cs="Arial"/>
          <w:sz w:val="20"/>
          <w:szCs w:val="20"/>
        </w:rPr>
        <w:t xml:space="preserve">. </w:t>
      </w:r>
    </w:p>
    <w:p w14:paraId="6C0B4E4F" w14:textId="30AC02EA" w:rsidR="00B83BA2" w:rsidRDefault="007906A4" w:rsidP="00B83BA2">
      <w:pPr>
        <w:autoSpaceDE w:val="0"/>
        <w:autoSpaceDN w:val="0"/>
        <w:adjustRightInd w:val="0"/>
        <w:spacing w:line="300" w:lineRule="atLeast"/>
        <w:jc w:val="both"/>
        <w:rPr>
          <w:rFonts w:ascii="Arial" w:hAnsi="Arial" w:cs="Arial"/>
          <w:bCs/>
          <w:sz w:val="20"/>
          <w:szCs w:val="20"/>
        </w:rPr>
      </w:pPr>
      <w:r w:rsidRPr="00B83BA2">
        <w:rPr>
          <w:rFonts w:ascii="Arial" w:hAnsi="Arial" w:cs="Arial"/>
          <w:sz w:val="20"/>
          <w:szCs w:val="20"/>
        </w:rPr>
        <w:t xml:space="preserve">Inoltre, </w:t>
      </w:r>
      <w:r w:rsidR="00AE3963" w:rsidRPr="00B83BA2">
        <w:rPr>
          <w:rFonts w:ascii="Arial" w:hAnsi="Arial" w:cs="Arial"/>
          <w:bCs/>
          <w:sz w:val="20"/>
          <w:szCs w:val="20"/>
        </w:rPr>
        <w:t xml:space="preserve">tale soluzione è ritenuta infungibile da Sogei anche da un punto di vista tecnico in quanto questa soluzione </w:t>
      </w:r>
      <w:r w:rsidRPr="00B83BA2">
        <w:rPr>
          <w:rFonts w:ascii="Arial" w:hAnsi="Arial" w:cs="Arial"/>
          <w:bCs/>
          <w:sz w:val="20"/>
          <w:szCs w:val="20"/>
        </w:rPr>
        <w:t>garantisce il</w:t>
      </w:r>
      <w:r w:rsidR="00B9237D" w:rsidRPr="00B83BA2">
        <w:rPr>
          <w:rFonts w:ascii="Arial" w:hAnsi="Arial" w:cs="Arial"/>
          <w:bCs/>
          <w:sz w:val="20"/>
          <w:szCs w:val="20"/>
        </w:rPr>
        <w:t xml:space="preserve"> </w:t>
      </w:r>
      <w:r w:rsidR="00AE3963" w:rsidRPr="00B83BA2">
        <w:rPr>
          <w:rFonts w:ascii="Arial" w:hAnsi="Arial" w:cs="Arial"/>
          <w:bCs/>
          <w:sz w:val="20"/>
          <w:szCs w:val="20"/>
        </w:rPr>
        <w:t xml:space="preserve">Long </w:t>
      </w:r>
      <w:proofErr w:type="spellStart"/>
      <w:r w:rsidR="00AE3963" w:rsidRPr="00B83BA2">
        <w:rPr>
          <w:rFonts w:ascii="Arial" w:hAnsi="Arial" w:cs="Arial"/>
          <w:bCs/>
          <w:sz w:val="20"/>
          <w:szCs w:val="20"/>
        </w:rPr>
        <w:t>Term</w:t>
      </w:r>
      <w:proofErr w:type="spellEnd"/>
      <w:r w:rsidR="00AE3963" w:rsidRPr="00B83BA2">
        <w:rPr>
          <w:rFonts w:ascii="Arial" w:hAnsi="Arial" w:cs="Arial"/>
          <w:bCs/>
          <w:sz w:val="20"/>
          <w:szCs w:val="20"/>
        </w:rPr>
        <w:t xml:space="preserve"> Support</w:t>
      </w:r>
      <w:r w:rsidR="00B9237D" w:rsidRPr="00B83BA2">
        <w:rPr>
          <w:rFonts w:ascii="Arial" w:hAnsi="Arial" w:cs="Arial"/>
          <w:bCs/>
          <w:sz w:val="20"/>
          <w:szCs w:val="20"/>
        </w:rPr>
        <w:t xml:space="preserve"> alle versioni PHP legacy</w:t>
      </w:r>
      <w:r w:rsidR="00AE3963" w:rsidRPr="00B83BA2">
        <w:rPr>
          <w:rFonts w:ascii="Arial" w:hAnsi="Arial" w:cs="Arial"/>
          <w:bCs/>
          <w:sz w:val="20"/>
          <w:szCs w:val="20"/>
        </w:rPr>
        <w:t xml:space="preserve"> (per es. la versione 7.4 PHP), l’</w:t>
      </w:r>
      <w:r w:rsidR="00B9237D" w:rsidRPr="00B83BA2">
        <w:rPr>
          <w:rFonts w:ascii="Arial" w:hAnsi="Arial" w:cs="Arial"/>
          <w:bCs/>
          <w:sz w:val="20"/>
          <w:szCs w:val="20"/>
        </w:rPr>
        <w:t xml:space="preserve">integrazione con gli ambienti Red </w:t>
      </w:r>
      <w:proofErr w:type="spellStart"/>
      <w:r w:rsidR="00B9237D" w:rsidRPr="00B83BA2">
        <w:rPr>
          <w:rFonts w:ascii="Arial" w:hAnsi="Arial" w:cs="Arial"/>
          <w:bCs/>
          <w:sz w:val="20"/>
          <w:szCs w:val="20"/>
        </w:rPr>
        <w:t>Hat</w:t>
      </w:r>
      <w:proofErr w:type="spellEnd"/>
      <w:r w:rsidR="00B9237D" w:rsidRPr="00B83BA2">
        <w:rPr>
          <w:rFonts w:ascii="Arial" w:hAnsi="Arial" w:cs="Arial"/>
          <w:bCs/>
          <w:sz w:val="20"/>
          <w:szCs w:val="20"/>
        </w:rPr>
        <w:t xml:space="preserve"> adottati</w:t>
      </w:r>
      <w:r w:rsidR="00AE3963" w:rsidRPr="00B83BA2">
        <w:rPr>
          <w:rFonts w:ascii="Arial" w:hAnsi="Arial" w:cs="Arial"/>
          <w:bCs/>
          <w:sz w:val="20"/>
          <w:szCs w:val="20"/>
        </w:rPr>
        <w:t xml:space="preserve"> (integrazione con Red </w:t>
      </w:r>
      <w:proofErr w:type="spellStart"/>
      <w:r w:rsidR="00AE3963" w:rsidRPr="00B83BA2">
        <w:rPr>
          <w:rFonts w:ascii="Arial" w:hAnsi="Arial" w:cs="Arial"/>
          <w:bCs/>
          <w:sz w:val="20"/>
          <w:szCs w:val="20"/>
        </w:rPr>
        <w:t>Hat</w:t>
      </w:r>
      <w:proofErr w:type="spellEnd"/>
      <w:r w:rsidR="00AE3963" w:rsidRPr="00B83BA2">
        <w:rPr>
          <w:rFonts w:ascii="Arial" w:hAnsi="Arial" w:cs="Arial"/>
          <w:bCs/>
          <w:sz w:val="20"/>
          <w:szCs w:val="20"/>
        </w:rPr>
        <w:t xml:space="preserve"> Satellite)</w:t>
      </w:r>
      <w:r w:rsidR="00B9237D" w:rsidRPr="00B83BA2">
        <w:rPr>
          <w:rFonts w:ascii="Arial" w:hAnsi="Arial" w:cs="Arial"/>
          <w:bCs/>
          <w:sz w:val="20"/>
          <w:szCs w:val="20"/>
        </w:rPr>
        <w:t xml:space="preserve">, </w:t>
      </w:r>
      <w:r w:rsidR="00AE3963" w:rsidRPr="00B83BA2">
        <w:rPr>
          <w:rFonts w:ascii="Arial" w:hAnsi="Arial" w:cs="Arial"/>
          <w:bCs/>
          <w:sz w:val="20"/>
          <w:szCs w:val="20"/>
        </w:rPr>
        <w:t>il supporto Oracle certificato</w:t>
      </w:r>
      <w:r w:rsidR="00B83BA2">
        <w:rPr>
          <w:rFonts w:ascii="Arial" w:hAnsi="Arial" w:cs="Arial"/>
          <w:bCs/>
          <w:sz w:val="20"/>
          <w:szCs w:val="20"/>
        </w:rPr>
        <w:t xml:space="preserve"> e supporto esteso su un </w:t>
      </w:r>
      <w:r w:rsidR="00B83BA2" w:rsidRPr="00B83BA2">
        <w:rPr>
          <w:rFonts w:ascii="Arial" w:hAnsi="Arial" w:cs="Arial"/>
          <w:bCs/>
          <w:sz w:val="20"/>
          <w:szCs w:val="20"/>
        </w:rPr>
        <w:t xml:space="preserve">numero elevato di sistemi operativi Linux </w:t>
      </w:r>
      <w:proofErr w:type="spellStart"/>
      <w:r w:rsidR="00B83BA2" w:rsidRPr="00B83BA2">
        <w:rPr>
          <w:rFonts w:ascii="Arial" w:hAnsi="Arial" w:cs="Arial"/>
          <w:bCs/>
          <w:sz w:val="20"/>
          <w:szCs w:val="20"/>
        </w:rPr>
        <w:t>enterprise</w:t>
      </w:r>
      <w:proofErr w:type="spellEnd"/>
      <w:r w:rsidR="00B83BA2" w:rsidRPr="00B83BA2">
        <w:rPr>
          <w:rFonts w:ascii="Arial" w:hAnsi="Arial" w:cs="Arial"/>
          <w:bCs/>
          <w:sz w:val="20"/>
          <w:szCs w:val="20"/>
        </w:rPr>
        <w:t xml:space="preserve">, </w:t>
      </w:r>
      <w:r w:rsidR="00B83BA2">
        <w:rPr>
          <w:rFonts w:ascii="Arial" w:hAnsi="Arial" w:cs="Arial"/>
          <w:bCs/>
          <w:sz w:val="20"/>
          <w:szCs w:val="20"/>
        </w:rPr>
        <w:t>(</w:t>
      </w:r>
      <w:r w:rsidR="00B83BA2" w:rsidRPr="00B83BA2">
        <w:rPr>
          <w:rFonts w:ascii="Arial" w:hAnsi="Arial" w:cs="Arial"/>
          <w:bCs/>
          <w:sz w:val="20"/>
          <w:szCs w:val="20"/>
        </w:rPr>
        <w:t xml:space="preserve">RHEL, Alma, Rocky, Ubuntu, ecc.) senza </w:t>
      </w:r>
      <w:r w:rsidR="002123C1">
        <w:rPr>
          <w:rFonts w:ascii="Arial" w:hAnsi="Arial" w:cs="Arial"/>
          <w:bCs/>
          <w:sz w:val="20"/>
          <w:szCs w:val="20"/>
        </w:rPr>
        <w:t xml:space="preserve">la necessità, da parte di Sogei, di </w:t>
      </w:r>
      <w:r w:rsidR="00B83BA2" w:rsidRPr="00B83BA2">
        <w:rPr>
          <w:rFonts w:ascii="Arial" w:hAnsi="Arial" w:cs="Arial"/>
          <w:bCs/>
          <w:sz w:val="20"/>
          <w:szCs w:val="20"/>
        </w:rPr>
        <w:t>adattare o compilare autonomamente il prodotto.</w:t>
      </w:r>
    </w:p>
    <w:p w14:paraId="32F63AF0" w14:textId="77777777" w:rsidR="005B543D" w:rsidRPr="00C375DE" w:rsidRDefault="005B543D" w:rsidP="00C375DE">
      <w:pPr>
        <w:pStyle w:val="Paragrafoelenco"/>
        <w:spacing w:line="300" w:lineRule="atLeast"/>
        <w:ind w:left="0"/>
        <w:jc w:val="both"/>
        <w:rPr>
          <w:rFonts w:ascii="Arial" w:eastAsia="Tahoma" w:hAnsi="Arial" w:cs="Arial"/>
          <w:color w:val="000000"/>
          <w:sz w:val="20"/>
          <w:szCs w:val="20"/>
        </w:rPr>
      </w:pPr>
      <w:bookmarkStart w:id="2" w:name="_Hlk217375522"/>
    </w:p>
    <w:p w14:paraId="15238CEC" w14:textId="2C6D8E6F" w:rsidR="00A60F1D" w:rsidRDefault="00A60F1D" w:rsidP="00C375DE">
      <w:pPr>
        <w:pStyle w:val="Paragrafoelenco"/>
        <w:spacing w:line="300" w:lineRule="atLeast"/>
        <w:ind w:left="0"/>
        <w:jc w:val="both"/>
        <w:rPr>
          <w:rFonts w:ascii="Arial" w:eastAsia="Tahoma" w:hAnsi="Arial" w:cs="Arial"/>
          <w:color w:val="000000"/>
          <w:sz w:val="20"/>
          <w:szCs w:val="20"/>
        </w:rPr>
      </w:pPr>
      <w:r w:rsidRPr="00C375DE">
        <w:rPr>
          <w:rFonts w:ascii="Arial" w:eastAsia="Tahoma" w:hAnsi="Arial" w:cs="Arial"/>
          <w:color w:val="000000"/>
          <w:sz w:val="20"/>
          <w:szCs w:val="20"/>
        </w:rPr>
        <w:t>La soluzione S</w:t>
      </w:r>
      <w:r w:rsidR="008D7034">
        <w:rPr>
          <w:rFonts w:ascii="Arial" w:eastAsia="Tahoma" w:hAnsi="Arial" w:cs="Arial"/>
          <w:color w:val="000000"/>
          <w:sz w:val="20"/>
          <w:szCs w:val="20"/>
        </w:rPr>
        <w:t>oftware</w:t>
      </w:r>
      <w:r w:rsidRPr="00C375DE">
        <w:rPr>
          <w:rFonts w:ascii="Arial" w:eastAsia="Tahoma" w:hAnsi="Arial" w:cs="Arial"/>
          <w:color w:val="000000"/>
          <w:sz w:val="20"/>
          <w:szCs w:val="20"/>
        </w:rPr>
        <w:t xml:space="preserve">, richiesta da </w:t>
      </w:r>
      <w:r w:rsidR="00E10994" w:rsidRPr="00C375DE">
        <w:rPr>
          <w:rFonts w:ascii="Arial" w:eastAsia="Tahoma" w:hAnsi="Arial" w:cs="Arial"/>
          <w:color w:val="000000"/>
          <w:sz w:val="20"/>
          <w:szCs w:val="20"/>
        </w:rPr>
        <w:t>Sogei</w:t>
      </w:r>
      <w:r w:rsidRPr="00C375DE">
        <w:rPr>
          <w:rFonts w:ascii="Arial" w:eastAsia="Tahoma" w:hAnsi="Arial" w:cs="Arial"/>
          <w:color w:val="000000"/>
          <w:sz w:val="20"/>
          <w:szCs w:val="20"/>
        </w:rPr>
        <w:t>, dovrà prevedere un numero illimitato di licenze e la possibilità di acquisire anche i servizi accessori di formazione e supporto specialistico</w:t>
      </w:r>
      <w:r w:rsidR="00A5092A">
        <w:rPr>
          <w:rFonts w:ascii="Arial" w:eastAsia="Tahoma" w:hAnsi="Arial" w:cs="Arial"/>
          <w:color w:val="000000"/>
          <w:sz w:val="20"/>
          <w:szCs w:val="20"/>
        </w:rPr>
        <w:t>. Di seguito una stima del fabbisogno</w:t>
      </w:r>
      <w:r w:rsidRPr="00C375DE">
        <w:rPr>
          <w:rFonts w:ascii="Arial" w:eastAsia="Tahoma" w:hAnsi="Arial" w:cs="Arial"/>
          <w:color w:val="000000"/>
          <w:sz w:val="20"/>
          <w:szCs w:val="20"/>
        </w:rPr>
        <w:t>:</w:t>
      </w:r>
    </w:p>
    <w:p w14:paraId="2065ECF4" w14:textId="77777777" w:rsidR="00985F34" w:rsidRPr="00C375DE" w:rsidRDefault="00985F34" w:rsidP="00C375DE">
      <w:pPr>
        <w:pStyle w:val="Paragrafoelenco"/>
        <w:spacing w:line="300" w:lineRule="atLeast"/>
        <w:ind w:left="0"/>
        <w:jc w:val="both"/>
        <w:rPr>
          <w:rFonts w:ascii="Arial" w:eastAsia="Tahoma" w:hAnsi="Arial" w:cs="Arial"/>
          <w:color w:val="000000"/>
          <w:sz w:val="20"/>
          <w:szCs w:val="20"/>
        </w:rPr>
      </w:pPr>
    </w:p>
    <w:p w14:paraId="0FE1EB44" w14:textId="7CC725CC" w:rsidR="00A60F1D" w:rsidRPr="00C375DE" w:rsidRDefault="00A60F1D" w:rsidP="002123C1">
      <w:pPr>
        <w:spacing w:line="276" w:lineRule="auto"/>
        <w:jc w:val="both"/>
        <w:rPr>
          <w:rFonts w:ascii="Arial" w:eastAsia="Tahoma" w:hAnsi="Arial" w:cs="Arial"/>
          <w:color w:val="000000"/>
          <w:sz w:val="20"/>
          <w:szCs w:val="20"/>
        </w:rPr>
      </w:pPr>
      <w:r w:rsidRPr="00C375DE">
        <w:rPr>
          <w:rFonts w:ascii="Arial" w:eastAsia="Tahoma" w:hAnsi="Arial" w:cs="Arial"/>
          <w:b/>
          <w:color w:val="000000"/>
          <w:sz w:val="20"/>
          <w:szCs w:val="20"/>
        </w:rPr>
        <w:t xml:space="preserve">Licenze </w:t>
      </w:r>
      <w:proofErr w:type="spellStart"/>
      <w:r w:rsidRPr="00C375DE">
        <w:rPr>
          <w:rFonts w:ascii="Arial" w:eastAsia="Tahoma" w:hAnsi="Arial" w:cs="Arial"/>
          <w:b/>
          <w:i/>
          <w:color w:val="000000"/>
          <w:sz w:val="20"/>
          <w:szCs w:val="20"/>
        </w:rPr>
        <w:t>unlimited</w:t>
      </w:r>
      <w:proofErr w:type="spellEnd"/>
      <w:r w:rsidRPr="00C375DE">
        <w:rPr>
          <w:rFonts w:ascii="Arial" w:eastAsia="Tahoma" w:hAnsi="Arial" w:cs="Arial"/>
          <w:b/>
          <w:i/>
          <w:color w:val="000000"/>
          <w:sz w:val="20"/>
          <w:szCs w:val="20"/>
        </w:rPr>
        <w:t xml:space="preserve"> </w:t>
      </w:r>
      <w:r w:rsidRPr="00C375DE">
        <w:rPr>
          <w:rFonts w:ascii="Arial" w:eastAsia="Tahoma" w:hAnsi="Arial" w:cs="Arial"/>
          <w:b/>
          <w:color w:val="000000"/>
          <w:sz w:val="20"/>
          <w:szCs w:val="20"/>
        </w:rPr>
        <w:t>Web Application:</w:t>
      </w:r>
    </w:p>
    <w:p w14:paraId="0457D29E" w14:textId="7D38639A" w:rsidR="002123C1" w:rsidRPr="002123C1" w:rsidRDefault="00A60F1D" w:rsidP="002123C1">
      <w:pPr>
        <w:pStyle w:val="Paragrafoelenco"/>
        <w:numPr>
          <w:ilvl w:val="0"/>
          <w:numId w:val="35"/>
        </w:numPr>
        <w:spacing w:line="360" w:lineRule="auto"/>
        <w:ind w:left="1066" w:hanging="357"/>
        <w:jc w:val="both"/>
        <w:rPr>
          <w:rFonts w:ascii="Arial" w:eastAsia="Tahoma" w:hAnsi="Arial" w:cs="Arial"/>
          <w:b/>
          <w:color w:val="000000"/>
          <w:sz w:val="20"/>
          <w:szCs w:val="20"/>
        </w:rPr>
      </w:pPr>
      <w:proofErr w:type="spellStart"/>
      <w:r w:rsidRPr="00C375DE">
        <w:rPr>
          <w:rFonts w:ascii="Arial" w:eastAsia="Tahoma" w:hAnsi="Arial" w:cs="Arial"/>
          <w:b/>
          <w:color w:val="000000"/>
          <w:sz w:val="20"/>
          <w:szCs w:val="20"/>
        </w:rPr>
        <w:t>Zend</w:t>
      </w:r>
      <w:proofErr w:type="spellEnd"/>
      <w:r w:rsidRPr="00C375DE">
        <w:rPr>
          <w:rFonts w:ascii="Arial" w:eastAsia="Tahoma" w:hAnsi="Arial" w:cs="Arial"/>
          <w:b/>
          <w:color w:val="000000"/>
          <w:sz w:val="20"/>
          <w:szCs w:val="20"/>
        </w:rPr>
        <w:t xml:space="preserve"> Server </w:t>
      </w:r>
      <w:proofErr w:type="spellStart"/>
      <w:r w:rsidRPr="00C375DE">
        <w:rPr>
          <w:rFonts w:ascii="Arial" w:eastAsia="Tahoma" w:hAnsi="Arial" w:cs="Arial"/>
          <w:color w:val="000000"/>
          <w:sz w:val="20"/>
          <w:szCs w:val="20"/>
        </w:rPr>
        <w:t>Unlimited</w:t>
      </w:r>
      <w:proofErr w:type="spellEnd"/>
      <w:r w:rsidRPr="00C375DE">
        <w:rPr>
          <w:rFonts w:ascii="Arial" w:eastAsia="Tahoma" w:hAnsi="Arial" w:cs="Arial"/>
          <w:color w:val="000000"/>
          <w:sz w:val="20"/>
          <w:szCs w:val="20"/>
        </w:rPr>
        <w:t xml:space="preserve"> Linux &amp; Windows Enterprise con supporto equiparato ad ambiente di produzione (licenze a tempo determinato);</w:t>
      </w:r>
    </w:p>
    <w:p w14:paraId="707BE91D" w14:textId="77777777" w:rsidR="00A60F1D" w:rsidRPr="00C375DE" w:rsidRDefault="00A60F1D" w:rsidP="002123C1">
      <w:pPr>
        <w:pStyle w:val="Paragrafoelenco"/>
        <w:numPr>
          <w:ilvl w:val="0"/>
          <w:numId w:val="35"/>
        </w:numPr>
        <w:spacing w:line="360" w:lineRule="auto"/>
        <w:ind w:left="1066" w:hanging="357"/>
        <w:jc w:val="both"/>
        <w:rPr>
          <w:rFonts w:ascii="Arial" w:eastAsia="Tahoma" w:hAnsi="Arial" w:cs="Arial"/>
          <w:b/>
          <w:color w:val="000000"/>
          <w:sz w:val="20"/>
          <w:szCs w:val="20"/>
        </w:rPr>
      </w:pPr>
      <w:proofErr w:type="spellStart"/>
      <w:r w:rsidRPr="00C375DE">
        <w:rPr>
          <w:rFonts w:ascii="Arial" w:eastAsia="Tahoma" w:hAnsi="Arial" w:cs="Arial"/>
          <w:b/>
          <w:color w:val="000000"/>
          <w:sz w:val="20"/>
          <w:szCs w:val="20"/>
        </w:rPr>
        <w:t>Zend</w:t>
      </w:r>
      <w:proofErr w:type="spellEnd"/>
      <w:r w:rsidRPr="00C375DE">
        <w:rPr>
          <w:rFonts w:ascii="Arial" w:eastAsia="Tahoma" w:hAnsi="Arial" w:cs="Arial"/>
          <w:b/>
          <w:color w:val="000000"/>
          <w:sz w:val="20"/>
          <w:szCs w:val="20"/>
        </w:rPr>
        <w:t xml:space="preserve"> Server </w:t>
      </w:r>
      <w:r w:rsidRPr="00C375DE">
        <w:rPr>
          <w:rFonts w:ascii="Arial" w:eastAsia="Tahoma" w:hAnsi="Arial" w:cs="Arial"/>
          <w:color w:val="000000"/>
          <w:sz w:val="20"/>
          <w:szCs w:val="20"/>
        </w:rPr>
        <w:t>Enterprise Solution ambiente Sviluppo (licenze a tempo determinato);</w:t>
      </w:r>
    </w:p>
    <w:p w14:paraId="5CAAE862" w14:textId="77777777" w:rsidR="00A60F1D" w:rsidRPr="00C375DE" w:rsidRDefault="00A60F1D" w:rsidP="002123C1">
      <w:pPr>
        <w:pStyle w:val="Paragrafoelenco"/>
        <w:numPr>
          <w:ilvl w:val="0"/>
          <w:numId w:val="35"/>
        </w:numPr>
        <w:spacing w:line="360" w:lineRule="auto"/>
        <w:ind w:left="1066" w:hanging="357"/>
        <w:jc w:val="both"/>
        <w:rPr>
          <w:rFonts w:ascii="Arial" w:eastAsia="Tahoma" w:hAnsi="Arial" w:cs="Arial"/>
          <w:b/>
          <w:color w:val="000000"/>
          <w:sz w:val="20"/>
          <w:szCs w:val="20"/>
        </w:rPr>
      </w:pPr>
      <w:proofErr w:type="spellStart"/>
      <w:r w:rsidRPr="00C375DE">
        <w:rPr>
          <w:rFonts w:ascii="Arial" w:eastAsia="Tahoma" w:hAnsi="Arial" w:cs="Arial"/>
          <w:b/>
          <w:color w:val="000000"/>
          <w:sz w:val="20"/>
          <w:szCs w:val="20"/>
        </w:rPr>
        <w:t>ZendPHP</w:t>
      </w:r>
      <w:proofErr w:type="spellEnd"/>
      <w:r w:rsidRPr="00C375DE">
        <w:rPr>
          <w:rFonts w:ascii="Arial" w:eastAsia="Tahoma" w:hAnsi="Arial" w:cs="Arial"/>
          <w:b/>
          <w:color w:val="000000"/>
          <w:sz w:val="20"/>
          <w:szCs w:val="20"/>
        </w:rPr>
        <w:t xml:space="preserve"> </w:t>
      </w:r>
      <w:proofErr w:type="spellStart"/>
      <w:r w:rsidRPr="00C375DE">
        <w:rPr>
          <w:rFonts w:ascii="Arial" w:eastAsia="Tahoma" w:hAnsi="Arial" w:cs="Arial"/>
          <w:color w:val="000000"/>
          <w:sz w:val="20"/>
          <w:szCs w:val="20"/>
        </w:rPr>
        <w:t>Unlimited</w:t>
      </w:r>
      <w:proofErr w:type="spellEnd"/>
      <w:r w:rsidRPr="00C375DE">
        <w:rPr>
          <w:rFonts w:ascii="Arial" w:eastAsia="Tahoma" w:hAnsi="Arial" w:cs="Arial"/>
          <w:color w:val="000000"/>
          <w:sz w:val="20"/>
          <w:szCs w:val="20"/>
        </w:rPr>
        <w:t xml:space="preserve"> Linux &amp; Windows Gold (Enterprise) con supporto equiparato ad ambiente di produzione (licenze a tempo determinato);</w:t>
      </w:r>
    </w:p>
    <w:p w14:paraId="23A1D257" w14:textId="4E0864F1" w:rsidR="00A60F1D" w:rsidRPr="00C375DE" w:rsidRDefault="00A60F1D" w:rsidP="002123C1">
      <w:pPr>
        <w:pStyle w:val="Paragrafoelenco"/>
        <w:numPr>
          <w:ilvl w:val="0"/>
          <w:numId w:val="35"/>
        </w:numPr>
        <w:spacing w:line="360" w:lineRule="auto"/>
        <w:ind w:left="1066" w:hanging="357"/>
        <w:jc w:val="both"/>
        <w:rPr>
          <w:rFonts w:ascii="Arial" w:eastAsia="Tahoma" w:hAnsi="Arial" w:cs="Arial"/>
          <w:b/>
          <w:color w:val="000000"/>
          <w:sz w:val="20"/>
          <w:szCs w:val="20"/>
        </w:rPr>
      </w:pPr>
      <w:proofErr w:type="spellStart"/>
      <w:r w:rsidRPr="00C375DE">
        <w:rPr>
          <w:rFonts w:ascii="Arial" w:eastAsia="Tahoma" w:hAnsi="Arial" w:cs="Arial"/>
          <w:b/>
          <w:color w:val="000000"/>
          <w:sz w:val="20"/>
          <w:szCs w:val="20"/>
        </w:rPr>
        <w:lastRenderedPageBreak/>
        <w:t>ZendPHP</w:t>
      </w:r>
      <w:proofErr w:type="spellEnd"/>
      <w:r w:rsidRPr="00C375DE">
        <w:rPr>
          <w:rFonts w:ascii="Arial" w:eastAsia="Tahoma" w:hAnsi="Arial" w:cs="Arial"/>
          <w:b/>
          <w:color w:val="000000"/>
          <w:sz w:val="20"/>
          <w:szCs w:val="20"/>
        </w:rPr>
        <w:t xml:space="preserve"> </w:t>
      </w:r>
      <w:proofErr w:type="spellStart"/>
      <w:r w:rsidRPr="00C375DE">
        <w:rPr>
          <w:rFonts w:ascii="Arial" w:eastAsia="Tahoma" w:hAnsi="Arial" w:cs="Arial"/>
          <w:color w:val="000000"/>
          <w:sz w:val="20"/>
          <w:szCs w:val="20"/>
        </w:rPr>
        <w:t>Unlimited</w:t>
      </w:r>
      <w:proofErr w:type="spellEnd"/>
      <w:r w:rsidRPr="00C375DE">
        <w:rPr>
          <w:rFonts w:ascii="Arial" w:eastAsia="Tahoma" w:hAnsi="Arial" w:cs="Arial"/>
          <w:color w:val="000000"/>
          <w:sz w:val="20"/>
          <w:szCs w:val="20"/>
        </w:rPr>
        <w:t xml:space="preserve"> Linux &amp; Windows Gold (Enterprise) con supporto equiparato ad ambiente di sviluppo (licenze a tempo determinato);</w:t>
      </w:r>
    </w:p>
    <w:p w14:paraId="120F2C2D" w14:textId="77777777" w:rsidR="00A60F1D" w:rsidRPr="00C375DE" w:rsidRDefault="00A60F1D" w:rsidP="002123C1">
      <w:pPr>
        <w:pStyle w:val="Paragrafoelenco"/>
        <w:numPr>
          <w:ilvl w:val="0"/>
          <w:numId w:val="35"/>
        </w:numPr>
        <w:spacing w:line="360" w:lineRule="auto"/>
        <w:ind w:left="1066" w:hanging="357"/>
        <w:jc w:val="both"/>
        <w:rPr>
          <w:rFonts w:ascii="Arial" w:eastAsia="Tahoma" w:hAnsi="Arial" w:cs="Arial"/>
          <w:b/>
          <w:color w:val="000000"/>
          <w:sz w:val="20"/>
          <w:szCs w:val="20"/>
        </w:rPr>
      </w:pPr>
      <w:proofErr w:type="spellStart"/>
      <w:r w:rsidRPr="00C375DE">
        <w:rPr>
          <w:rFonts w:ascii="Arial" w:eastAsia="Tahoma" w:hAnsi="Arial" w:cs="Arial"/>
          <w:b/>
          <w:color w:val="000000"/>
          <w:sz w:val="20"/>
          <w:szCs w:val="20"/>
        </w:rPr>
        <w:t>ZendHQ</w:t>
      </w:r>
      <w:proofErr w:type="spellEnd"/>
      <w:r w:rsidRPr="00C375DE">
        <w:rPr>
          <w:rFonts w:ascii="Arial" w:eastAsia="Tahoma" w:hAnsi="Arial" w:cs="Arial"/>
          <w:b/>
          <w:color w:val="000000"/>
          <w:sz w:val="20"/>
          <w:szCs w:val="20"/>
        </w:rPr>
        <w:t xml:space="preserve"> </w:t>
      </w:r>
      <w:proofErr w:type="spellStart"/>
      <w:r w:rsidRPr="00C375DE">
        <w:rPr>
          <w:rFonts w:ascii="Arial" w:eastAsia="Tahoma" w:hAnsi="Arial" w:cs="Arial"/>
          <w:color w:val="000000"/>
          <w:sz w:val="20"/>
          <w:szCs w:val="20"/>
        </w:rPr>
        <w:t>Unlimited</w:t>
      </w:r>
      <w:proofErr w:type="spellEnd"/>
      <w:r w:rsidRPr="00C375DE">
        <w:rPr>
          <w:rFonts w:ascii="Arial" w:eastAsia="Tahoma" w:hAnsi="Arial" w:cs="Arial"/>
          <w:color w:val="000000"/>
          <w:sz w:val="20"/>
          <w:szCs w:val="20"/>
        </w:rPr>
        <w:t xml:space="preserve"> Solution, modulo utilizzato per monitoring e schedulazione </w:t>
      </w:r>
      <w:proofErr w:type="spellStart"/>
      <w:r w:rsidRPr="00C375DE">
        <w:rPr>
          <w:rFonts w:ascii="Arial" w:eastAsia="Tahoma" w:hAnsi="Arial" w:cs="Arial"/>
          <w:color w:val="000000"/>
          <w:sz w:val="20"/>
          <w:szCs w:val="20"/>
        </w:rPr>
        <w:t>CronJobs</w:t>
      </w:r>
      <w:proofErr w:type="spellEnd"/>
      <w:r w:rsidRPr="00C375DE">
        <w:rPr>
          <w:rFonts w:ascii="Arial" w:eastAsia="Tahoma" w:hAnsi="Arial" w:cs="Arial"/>
          <w:color w:val="000000"/>
          <w:sz w:val="20"/>
          <w:szCs w:val="20"/>
        </w:rPr>
        <w:t>.</w:t>
      </w:r>
    </w:p>
    <w:p w14:paraId="68391901" w14:textId="0D2D7F30" w:rsidR="006C16E7" w:rsidRDefault="00A60F1D" w:rsidP="00C375DE">
      <w:pPr>
        <w:pStyle w:val="Paragrafoelenco"/>
        <w:spacing w:line="300" w:lineRule="atLeast"/>
        <w:ind w:left="0"/>
        <w:jc w:val="both"/>
        <w:rPr>
          <w:rFonts w:ascii="Arial" w:eastAsia="Tahoma" w:hAnsi="Arial" w:cs="Arial"/>
          <w:color w:val="000000"/>
          <w:sz w:val="20"/>
          <w:szCs w:val="20"/>
        </w:rPr>
      </w:pPr>
      <w:r w:rsidRPr="00C375DE">
        <w:rPr>
          <w:rFonts w:ascii="Arial" w:eastAsia="Tahoma" w:hAnsi="Arial" w:cs="Arial"/>
          <w:color w:val="000000"/>
          <w:sz w:val="20"/>
          <w:szCs w:val="20"/>
        </w:rPr>
        <w:t xml:space="preserve">Si precisa che i beni oggetto di </w:t>
      </w:r>
      <w:r w:rsidR="008D7034">
        <w:rPr>
          <w:rFonts w:ascii="Arial" w:eastAsia="Tahoma" w:hAnsi="Arial" w:cs="Arial"/>
          <w:color w:val="000000"/>
          <w:sz w:val="20"/>
          <w:szCs w:val="20"/>
        </w:rPr>
        <w:t>acquisizione</w:t>
      </w:r>
      <w:r w:rsidRPr="00C375DE">
        <w:rPr>
          <w:rFonts w:ascii="Arial" w:eastAsia="Tahoma" w:hAnsi="Arial" w:cs="Arial"/>
          <w:color w:val="000000"/>
          <w:sz w:val="20"/>
          <w:szCs w:val="20"/>
        </w:rPr>
        <w:t xml:space="preserve"> </w:t>
      </w:r>
      <w:r w:rsidR="008D7034">
        <w:rPr>
          <w:rFonts w:ascii="Arial" w:eastAsia="Tahoma" w:hAnsi="Arial" w:cs="Arial"/>
          <w:color w:val="000000"/>
          <w:sz w:val="20"/>
          <w:szCs w:val="20"/>
        </w:rPr>
        <w:t>dovranno essere</w:t>
      </w:r>
      <w:r w:rsidRPr="00C375DE">
        <w:rPr>
          <w:rFonts w:ascii="Arial" w:eastAsia="Tahoma" w:hAnsi="Arial" w:cs="Arial"/>
          <w:color w:val="000000"/>
          <w:sz w:val="20"/>
          <w:szCs w:val="20"/>
        </w:rPr>
        <w:t xml:space="preserve"> forniti unitamente al servizio di manutenzione per il periodo di 36 mesi decorrenti dalla Verifica di Conformità.</w:t>
      </w:r>
    </w:p>
    <w:p w14:paraId="0B5F032F" w14:textId="77777777" w:rsidR="008D7034" w:rsidRPr="00C375DE" w:rsidRDefault="008D7034" w:rsidP="00C375DE">
      <w:pPr>
        <w:pStyle w:val="Paragrafoelenco"/>
        <w:spacing w:line="300" w:lineRule="atLeast"/>
        <w:ind w:left="0"/>
        <w:jc w:val="both"/>
        <w:rPr>
          <w:rFonts w:ascii="Arial" w:eastAsia="Tahoma" w:hAnsi="Arial" w:cs="Arial"/>
          <w:color w:val="000000"/>
          <w:sz w:val="20"/>
          <w:szCs w:val="20"/>
        </w:rPr>
      </w:pPr>
    </w:p>
    <w:p w14:paraId="1DBEBA70" w14:textId="296402AB" w:rsidR="00F8465C" w:rsidRPr="00C375DE" w:rsidRDefault="00E10994" w:rsidP="00C375DE">
      <w:pPr>
        <w:spacing w:line="300" w:lineRule="atLeast"/>
        <w:jc w:val="both"/>
        <w:rPr>
          <w:rFonts w:ascii="Arial" w:eastAsia="Tahoma" w:hAnsi="Arial" w:cs="Arial"/>
          <w:color w:val="000000"/>
          <w:sz w:val="20"/>
          <w:szCs w:val="20"/>
        </w:rPr>
      </w:pPr>
      <w:r w:rsidRPr="00C375DE">
        <w:rPr>
          <w:rFonts w:ascii="Arial" w:eastAsia="Tahoma" w:hAnsi="Arial" w:cs="Arial"/>
          <w:b/>
          <w:bCs/>
          <w:color w:val="000000"/>
          <w:sz w:val="20"/>
          <w:szCs w:val="20"/>
        </w:rPr>
        <w:t>S</w:t>
      </w:r>
      <w:r w:rsidR="007D7263" w:rsidRPr="00C375DE">
        <w:rPr>
          <w:rFonts w:ascii="Arial" w:eastAsia="Tahoma" w:hAnsi="Arial" w:cs="Arial"/>
          <w:b/>
          <w:bCs/>
          <w:color w:val="000000"/>
          <w:sz w:val="20"/>
          <w:szCs w:val="20"/>
        </w:rPr>
        <w:t>ervizio di supporto specialistico</w:t>
      </w:r>
      <w:r w:rsidR="007D7263" w:rsidRPr="00C375DE">
        <w:rPr>
          <w:rFonts w:ascii="Arial" w:eastAsia="Tahoma" w:hAnsi="Arial" w:cs="Arial"/>
          <w:color w:val="000000"/>
          <w:sz w:val="20"/>
          <w:szCs w:val="20"/>
        </w:rPr>
        <w:t>.</w:t>
      </w:r>
      <w:bookmarkEnd w:id="2"/>
    </w:p>
    <w:p w14:paraId="1C443477" w14:textId="75F9E7E3" w:rsidR="00E10994" w:rsidRPr="00C375DE" w:rsidRDefault="00E10994" w:rsidP="00C375DE">
      <w:pPr>
        <w:spacing w:line="300" w:lineRule="atLeast"/>
        <w:jc w:val="both"/>
        <w:rPr>
          <w:rFonts w:ascii="Arial" w:eastAsia="Tahoma" w:hAnsi="Arial" w:cs="Arial"/>
          <w:color w:val="000000"/>
          <w:sz w:val="20"/>
          <w:szCs w:val="20"/>
        </w:rPr>
      </w:pPr>
      <w:r w:rsidRPr="00C375DE">
        <w:rPr>
          <w:rFonts w:ascii="Arial" w:eastAsia="Tahoma" w:hAnsi="Arial" w:cs="Arial"/>
          <w:color w:val="000000"/>
          <w:sz w:val="20"/>
          <w:szCs w:val="20"/>
        </w:rPr>
        <w:t xml:space="preserve">Servizi professionali su prodotti </w:t>
      </w:r>
      <w:proofErr w:type="spellStart"/>
      <w:r w:rsidR="009E7F78" w:rsidRPr="00C375DE">
        <w:rPr>
          <w:rFonts w:ascii="Arial" w:eastAsia="Tahoma" w:hAnsi="Arial" w:cs="Arial"/>
          <w:color w:val="000000"/>
          <w:sz w:val="20"/>
          <w:szCs w:val="20"/>
        </w:rPr>
        <w:t>Zend</w:t>
      </w:r>
      <w:proofErr w:type="spellEnd"/>
      <w:r w:rsidRPr="00C375DE">
        <w:rPr>
          <w:rFonts w:ascii="Arial" w:eastAsia="Tahoma" w:hAnsi="Arial" w:cs="Arial"/>
          <w:color w:val="000000"/>
          <w:sz w:val="20"/>
          <w:szCs w:val="20"/>
        </w:rPr>
        <w:t xml:space="preserve"> per un fabbisogno stimato di </w:t>
      </w:r>
      <w:r w:rsidR="008D7034">
        <w:rPr>
          <w:rFonts w:ascii="Arial" w:eastAsia="Tahoma" w:hAnsi="Arial" w:cs="Arial"/>
          <w:color w:val="000000"/>
          <w:sz w:val="20"/>
          <w:szCs w:val="20"/>
        </w:rPr>
        <w:t xml:space="preserve">n. </w:t>
      </w:r>
      <w:r w:rsidRPr="00C375DE">
        <w:rPr>
          <w:rFonts w:ascii="Arial" w:eastAsia="Tahoma" w:hAnsi="Arial" w:cs="Arial"/>
          <w:color w:val="000000"/>
          <w:sz w:val="20"/>
          <w:szCs w:val="20"/>
        </w:rPr>
        <w:t xml:space="preserve">120 giornate di figura professionale </w:t>
      </w:r>
      <w:r w:rsidRPr="00C375DE">
        <w:rPr>
          <w:rFonts w:ascii="Arial" w:eastAsia="Tahoma" w:hAnsi="Arial" w:cs="Arial"/>
          <w:i/>
          <w:iCs/>
          <w:color w:val="000000"/>
          <w:sz w:val="20"/>
          <w:szCs w:val="20"/>
        </w:rPr>
        <w:t xml:space="preserve">Specialista prodotti </w:t>
      </w:r>
      <w:proofErr w:type="spellStart"/>
      <w:r w:rsidR="009E7F78" w:rsidRPr="00C375DE">
        <w:rPr>
          <w:rFonts w:ascii="Arial" w:eastAsia="Tahoma" w:hAnsi="Arial" w:cs="Arial"/>
          <w:i/>
          <w:iCs/>
          <w:color w:val="000000"/>
          <w:sz w:val="20"/>
          <w:szCs w:val="20"/>
        </w:rPr>
        <w:t>Zend</w:t>
      </w:r>
      <w:proofErr w:type="spellEnd"/>
      <w:r w:rsidRPr="00C375DE">
        <w:rPr>
          <w:rFonts w:ascii="Arial" w:eastAsia="Tahoma" w:hAnsi="Arial" w:cs="Arial"/>
          <w:color w:val="000000"/>
          <w:sz w:val="20"/>
          <w:szCs w:val="20"/>
        </w:rPr>
        <w:t xml:space="preserve"> e correlato mondo PHP</w:t>
      </w:r>
      <w:r w:rsidR="00985F34">
        <w:rPr>
          <w:rFonts w:ascii="Arial" w:eastAsia="Tahoma" w:hAnsi="Arial" w:cs="Arial"/>
          <w:color w:val="000000"/>
          <w:sz w:val="20"/>
          <w:szCs w:val="20"/>
        </w:rPr>
        <w:t xml:space="preserve">. I servizi di supporto specialistico </w:t>
      </w:r>
      <w:r w:rsidR="008D7034">
        <w:rPr>
          <w:rFonts w:ascii="Arial" w:eastAsia="Tahoma" w:hAnsi="Arial" w:cs="Arial"/>
          <w:color w:val="000000"/>
          <w:sz w:val="20"/>
          <w:szCs w:val="20"/>
        </w:rPr>
        <w:t>dovranno essere</w:t>
      </w:r>
      <w:r w:rsidR="00985F34">
        <w:rPr>
          <w:rFonts w:ascii="Arial" w:eastAsia="Tahoma" w:hAnsi="Arial" w:cs="Arial"/>
          <w:color w:val="000000"/>
          <w:sz w:val="20"/>
          <w:szCs w:val="20"/>
        </w:rPr>
        <w:t xml:space="preserve"> </w:t>
      </w:r>
      <w:r w:rsidRPr="00C375DE">
        <w:rPr>
          <w:rFonts w:ascii="Arial" w:eastAsia="Tahoma" w:hAnsi="Arial" w:cs="Arial"/>
          <w:color w:val="000000"/>
          <w:sz w:val="20"/>
          <w:szCs w:val="20"/>
        </w:rPr>
        <w:t>erogabili su esigenze Sogei da fruire a consumo.</w:t>
      </w:r>
    </w:p>
    <w:p w14:paraId="47B0F22C" w14:textId="77777777" w:rsidR="00E10994" w:rsidRPr="00C375DE" w:rsidRDefault="00E10994" w:rsidP="00C375DE">
      <w:pPr>
        <w:spacing w:line="300" w:lineRule="atLeast"/>
        <w:jc w:val="both"/>
        <w:rPr>
          <w:rFonts w:ascii="Arial" w:eastAsia="Tahoma" w:hAnsi="Arial" w:cs="Arial"/>
          <w:b/>
          <w:bCs/>
          <w:color w:val="000000"/>
          <w:sz w:val="20"/>
          <w:szCs w:val="20"/>
        </w:rPr>
      </w:pPr>
      <w:r w:rsidRPr="00C375DE">
        <w:rPr>
          <w:rFonts w:ascii="Arial" w:eastAsia="Tahoma" w:hAnsi="Arial" w:cs="Arial"/>
          <w:b/>
          <w:bCs/>
          <w:color w:val="000000"/>
          <w:sz w:val="20"/>
          <w:szCs w:val="20"/>
        </w:rPr>
        <w:t>Corsi di formazione</w:t>
      </w:r>
    </w:p>
    <w:p w14:paraId="3753B988" w14:textId="6C26669C" w:rsidR="00FD611D" w:rsidRPr="00C375DE" w:rsidRDefault="00E10994" w:rsidP="00C375DE">
      <w:pPr>
        <w:spacing w:line="300" w:lineRule="atLeast"/>
        <w:jc w:val="both"/>
        <w:rPr>
          <w:rFonts w:ascii="Arial" w:eastAsia="Tahoma" w:hAnsi="Arial" w:cs="Arial"/>
          <w:color w:val="000000"/>
          <w:sz w:val="20"/>
          <w:szCs w:val="20"/>
        </w:rPr>
      </w:pPr>
      <w:r w:rsidRPr="00C375DE">
        <w:rPr>
          <w:rFonts w:ascii="Arial" w:eastAsia="Tahoma" w:hAnsi="Arial" w:cs="Arial"/>
          <w:color w:val="000000"/>
          <w:sz w:val="20"/>
          <w:szCs w:val="20"/>
        </w:rPr>
        <w:t xml:space="preserve">I corsi di formazione per un fabbisogno stimato di </w:t>
      </w:r>
      <w:r w:rsidR="008D7034">
        <w:rPr>
          <w:rFonts w:ascii="Arial" w:eastAsia="Tahoma" w:hAnsi="Arial" w:cs="Arial"/>
          <w:color w:val="000000"/>
          <w:sz w:val="20"/>
          <w:szCs w:val="20"/>
        </w:rPr>
        <w:t xml:space="preserve">n. </w:t>
      </w:r>
      <w:r w:rsidRPr="00C375DE">
        <w:rPr>
          <w:rFonts w:ascii="Arial" w:eastAsia="Tahoma" w:hAnsi="Arial" w:cs="Arial"/>
          <w:color w:val="000000"/>
          <w:sz w:val="20"/>
          <w:szCs w:val="20"/>
        </w:rPr>
        <w:t xml:space="preserve">12 giornate di docenza erogabili su esigenze della Amministrazione e presso la sede di Sogei. I corsi di formazione dovranno avere durata media di </w:t>
      </w:r>
      <w:r w:rsidR="008D7034">
        <w:rPr>
          <w:rFonts w:ascii="Arial" w:eastAsia="Tahoma" w:hAnsi="Arial" w:cs="Arial"/>
          <w:color w:val="000000"/>
          <w:sz w:val="20"/>
          <w:szCs w:val="20"/>
        </w:rPr>
        <w:t xml:space="preserve">n. </w:t>
      </w:r>
      <w:r w:rsidRPr="00C375DE">
        <w:rPr>
          <w:rFonts w:ascii="Arial" w:eastAsia="Tahoma" w:hAnsi="Arial" w:cs="Arial"/>
          <w:color w:val="000000"/>
          <w:sz w:val="20"/>
          <w:szCs w:val="20"/>
        </w:rPr>
        <w:t>3 giornate l’uno, da fruire a consumo</w:t>
      </w:r>
      <w:r w:rsidR="005B543D" w:rsidRPr="00C375DE">
        <w:rPr>
          <w:rFonts w:ascii="Arial" w:eastAsia="Tahoma" w:hAnsi="Arial" w:cs="Arial"/>
          <w:color w:val="000000"/>
          <w:sz w:val="20"/>
          <w:szCs w:val="20"/>
        </w:rPr>
        <w:t>.</w:t>
      </w:r>
    </w:p>
    <w:p w14:paraId="609F6D5E" w14:textId="77777777" w:rsidR="00FD611D" w:rsidRPr="00C375DE" w:rsidRDefault="00FD611D" w:rsidP="00C375DE">
      <w:pPr>
        <w:spacing w:line="300" w:lineRule="atLeast"/>
        <w:jc w:val="both"/>
        <w:rPr>
          <w:rFonts w:ascii="Arial" w:eastAsia="Tahoma" w:hAnsi="Arial" w:cs="Arial"/>
          <w:color w:val="000000"/>
          <w:sz w:val="20"/>
          <w:szCs w:val="20"/>
        </w:rPr>
      </w:pPr>
    </w:p>
    <w:p w14:paraId="5B54E388" w14:textId="5EF580A7" w:rsidR="00FD611D" w:rsidRPr="00C375DE" w:rsidRDefault="00FD611D" w:rsidP="00C375DE">
      <w:pPr>
        <w:spacing w:line="300" w:lineRule="atLeast"/>
        <w:jc w:val="both"/>
        <w:rPr>
          <w:rFonts w:ascii="Arial" w:eastAsia="Tahoma" w:hAnsi="Arial" w:cs="Arial"/>
          <w:b/>
          <w:bCs/>
          <w:color w:val="000000"/>
          <w:sz w:val="20"/>
          <w:szCs w:val="20"/>
        </w:rPr>
      </w:pPr>
      <w:r w:rsidRPr="00C375DE">
        <w:rPr>
          <w:rFonts w:ascii="Arial" w:eastAsia="Tahoma" w:hAnsi="Arial" w:cs="Arial"/>
          <w:b/>
          <w:bCs/>
          <w:color w:val="000000"/>
          <w:sz w:val="20"/>
          <w:szCs w:val="20"/>
        </w:rPr>
        <w:t>Servizi di manutenzione</w:t>
      </w:r>
    </w:p>
    <w:p w14:paraId="6D1664E0" w14:textId="770BA80F" w:rsidR="00FD611D" w:rsidRPr="00C375DE" w:rsidRDefault="00603CDA" w:rsidP="00C375DE">
      <w:pPr>
        <w:spacing w:line="300" w:lineRule="atLeast"/>
        <w:jc w:val="both"/>
        <w:rPr>
          <w:rFonts w:ascii="Arial" w:eastAsia="Tahoma" w:hAnsi="Arial" w:cs="Arial"/>
          <w:color w:val="000000"/>
          <w:sz w:val="20"/>
          <w:szCs w:val="20"/>
        </w:rPr>
      </w:pPr>
      <w:r w:rsidRPr="00C375DE">
        <w:rPr>
          <w:rFonts w:ascii="Arial" w:eastAsia="Tahoma" w:hAnsi="Arial" w:cs="Arial"/>
          <w:color w:val="000000"/>
          <w:sz w:val="20"/>
          <w:szCs w:val="20"/>
        </w:rPr>
        <w:t xml:space="preserve">Le licenze </w:t>
      </w:r>
      <w:r w:rsidR="008D7034">
        <w:rPr>
          <w:rFonts w:ascii="Arial" w:eastAsia="Tahoma" w:hAnsi="Arial" w:cs="Arial"/>
          <w:color w:val="000000"/>
          <w:sz w:val="20"/>
          <w:szCs w:val="20"/>
        </w:rPr>
        <w:t xml:space="preserve">a tempo determinato </w:t>
      </w:r>
      <w:r w:rsidRPr="00C375DE">
        <w:rPr>
          <w:rFonts w:ascii="Arial" w:eastAsia="Tahoma" w:hAnsi="Arial" w:cs="Arial"/>
          <w:color w:val="000000"/>
          <w:sz w:val="20"/>
          <w:szCs w:val="20"/>
        </w:rPr>
        <w:t>sono comprensive della manutenzione per l’intera durata contrattual</w:t>
      </w:r>
      <w:bookmarkStart w:id="3" w:name="_Hlk220314113"/>
      <w:r w:rsidRPr="00C375DE">
        <w:rPr>
          <w:rFonts w:ascii="Arial" w:eastAsia="Tahoma" w:hAnsi="Arial" w:cs="Arial"/>
          <w:color w:val="000000"/>
          <w:sz w:val="20"/>
          <w:szCs w:val="20"/>
        </w:rPr>
        <w:t>e</w:t>
      </w:r>
      <w:r w:rsidR="00FD611D" w:rsidRPr="00C375DE">
        <w:rPr>
          <w:rFonts w:ascii="Arial" w:eastAsia="Tahoma" w:hAnsi="Arial" w:cs="Arial"/>
          <w:color w:val="000000"/>
          <w:sz w:val="20"/>
          <w:szCs w:val="20"/>
        </w:rPr>
        <w:t xml:space="preserve"> pari a </w:t>
      </w:r>
      <w:r w:rsidR="008D7034">
        <w:rPr>
          <w:rFonts w:ascii="Arial" w:eastAsia="Tahoma" w:hAnsi="Arial" w:cs="Arial"/>
          <w:color w:val="000000"/>
          <w:sz w:val="20"/>
          <w:szCs w:val="20"/>
        </w:rPr>
        <w:t xml:space="preserve">n. </w:t>
      </w:r>
      <w:r w:rsidR="00FD611D" w:rsidRPr="00C375DE">
        <w:rPr>
          <w:rFonts w:ascii="Arial" w:eastAsia="Tahoma" w:hAnsi="Arial" w:cs="Arial"/>
          <w:color w:val="000000"/>
          <w:sz w:val="20"/>
          <w:szCs w:val="20"/>
        </w:rPr>
        <w:t>36 mesi a partire dalla Verifica di Conformità. La manutenzione delle licenze dovrà essere garantita in caso di aggiornamento del software, in caso di malfunzionamenti e di adeguanti e comprende le seguenti</w:t>
      </w:r>
      <w:r w:rsidR="00FD611D" w:rsidRPr="00C375DE">
        <w:rPr>
          <w:rFonts w:ascii="Calibri" w:eastAsia="Calibri" w:hAnsi="Calibri"/>
          <w:color w:val="000000"/>
          <w:sz w:val="20"/>
          <w:szCs w:val="20"/>
        </w:rPr>
        <w:t xml:space="preserve"> </w:t>
      </w:r>
      <w:r w:rsidR="00FD611D" w:rsidRPr="00C375DE">
        <w:rPr>
          <w:rFonts w:ascii="Arial" w:eastAsia="Tahoma" w:hAnsi="Arial" w:cs="Arial"/>
          <w:color w:val="000000"/>
          <w:sz w:val="20"/>
          <w:szCs w:val="20"/>
        </w:rPr>
        <w:t>tipologie di attività:</w:t>
      </w:r>
    </w:p>
    <w:p w14:paraId="35E00086" w14:textId="268D81FE" w:rsidR="00FD611D" w:rsidRPr="00C375DE" w:rsidRDefault="00FD611D" w:rsidP="00C375DE">
      <w:pPr>
        <w:pStyle w:val="Paragrafoelenco"/>
        <w:numPr>
          <w:ilvl w:val="0"/>
          <w:numId w:val="41"/>
        </w:numPr>
        <w:spacing w:line="300" w:lineRule="atLeast"/>
        <w:ind w:right="216"/>
        <w:jc w:val="both"/>
        <w:textAlignment w:val="baseline"/>
        <w:rPr>
          <w:rFonts w:ascii="Arial" w:eastAsia="Tahoma" w:hAnsi="Arial" w:cs="Arial"/>
          <w:color w:val="000000"/>
          <w:sz w:val="20"/>
          <w:szCs w:val="20"/>
        </w:rPr>
      </w:pPr>
      <w:r w:rsidRPr="00C375DE">
        <w:rPr>
          <w:rFonts w:ascii="Arial" w:eastAsia="Tahoma" w:hAnsi="Arial" w:cs="Arial"/>
          <w:color w:val="000000"/>
          <w:sz w:val="20"/>
          <w:szCs w:val="20"/>
        </w:rPr>
        <w:t>correzione dei difetti del software (comprensivo delle eventuali personalizzazioni) rispetto alle caratteristiche tecnico funzionali riscontrabili dalla manualistica consegnata;</w:t>
      </w:r>
    </w:p>
    <w:p w14:paraId="2B10FDB9" w14:textId="20BF65DF" w:rsidR="00FD611D" w:rsidRPr="00C375DE" w:rsidRDefault="00FD611D" w:rsidP="00C375DE">
      <w:pPr>
        <w:pStyle w:val="Paragrafoelenco"/>
        <w:numPr>
          <w:ilvl w:val="0"/>
          <w:numId w:val="41"/>
        </w:numPr>
        <w:tabs>
          <w:tab w:val="left" w:pos="1008"/>
        </w:tabs>
        <w:spacing w:line="300" w:lineRule="atLeast"/>
        <w:ind w:right="216"/>
        <w:jc w:val="both"/>
        <w:textAlignment w:val="baseline"/>
        <w:rPr>
          <w:rFonts w:ascii="Arial" w:eastAsia="Tahoma" w:hAnsi="Arial" w:cs="Arial"/>
          <w:color w:val="000000"/>
          <w:sz w:val="20"/>
          <w:szCs w:val="20"/>
        </w:rPr>
      </w:pPr>
      <w:r w:rsidRPr="00C375DE">
        <w:rPr>
          <w:rFonts w:ascii="Arial" w:eastAsia="Tahoma" w:hAnsi="Arial" w:cs="Arial"/>
          <w:color w:val="000000"/>
          <w:sz w:val="20"/>
          <w:szCs w:val="20"/>
        </w:rPr>
        <w:t>adeguamenti dovuti a cambiamenti di condizioni al contorno (ad esempio per variazioni al numero utenti, per migliorie di performance, per aumento delle dimensioni delle basi dati, ecc.);</w:t>
      </w:r>
    </w:p>
    <w:p w14:paraId="45E275FA" w14:textId="6074C282" w:rsidR="00FD611D" w:rsidRPr="00C375DE" w:rsidRDefault="00FD611D" w:rsidP="00C375DE">
      <w:pPr>
        <w:pStyle w:val="Paragrafoelenco"/>
        <w:numPr>
          <w:ilvl w:val="0"/>
          <w:numId w:val="41"/>
        </w:numPr>
        <w:tabs>
          <w:tab w:val="left" w:pos="1008"/>
        </w:tabs>
        <w:spacing w:line="300" w:lineRule="atLeast"/>
        <w:ind w:right="216"/>
        <w:jc w:val="both"/>
        <w:textAlignment w:val="baseline"/>
        <w:rPr>
          <w:rFonts w:ascii="Arial" w:eastAsia="Tahoma" w:hAnsi="Arial" w:cs="Arial"/>
          <w:color w:val="000000"/>
          <w:sz w:val="20"/>
          <w:szCs w:val="20"/>
        </w:rPr>
      </w:pPr>
      <w:r w:rsidRPr="00C375DE">
        <w:rPr>
          <w:rFonts w:ascii="Arial" w:eastAsia="Tahoma" w:hAnsi="Arial" w:cs="Arial"/>
          <w:color w:val="000000"/>
          <w:sz w:val="20"/>
          <w:szCs w:val="20"/>
        </w:rPr>
        <w:t>adeguamenti per aggiornamento del software applicativo, patch rilasciate dal produttore;</w:t>
      </w:r>
    </w:p>
    <w:p w14:paraId="1BD4D482" w14:textId="01114D0D" w:rsidR="00FD611D" w:rsidRPr="00C375DE" w:rsidRDefault="00FD611D" w:rsidP="00C375DE">
      <w:pPr>
        <w:pStyle w:val="Paragrafoelenco"/>
        <w:numPr>
          <w:ilvl w:val="0"/>
          <w:numId w:val="41"/>
        </w:numPr>
        <w:tabs>
          <w:tab w:val="left" w:pos="1008"/>
        </w:tabs>
        <w:spacing w:line="300" w:lineRule="atLeast"/>
        <w:ind w:right="216"/>
        <w:jc w:val="both"/>
        <w:textAlignment w:val="baseline"/>
        <w:rPr>
          <w:rFonts w:ascii="Arial" w:eastAsia="Tahoma" w:hAnsi="Arial" w:cs="Arial"/>
          <w:color w:val="000000"/>
          <w:sz w:val="20"/>
          <w:szCs w:val="20"/>
        </w:rPr>
      </w:pPr>
      <w:r w:rsidRPr="00C375DE">
        <w:rPr>
          <w:rFonts w:ascii="Arial" w:eastAsia="Tahoma" w:hAnsi="Arial" w:cs="Arial"/>
          <w:color w:val="000000"/>
          <w:sz w:val="20"/>
          <w:szCs w:val="20"/>
        </w:rPr>
        <w:t>adeguamenti in conseguenza di comportamenti non standard, o imprevisti, dei sistemi e realizzazione dei necessari interventi.</w:t>
      </w:r>
    </w:p>
    <w:p w14:paraId="1EBFBD6A" w14:textId="77777777" w:rsidR="008D7034" w:rsidRDefault="008D7034" w:rsidP="00C375DE">
      <w:pPr>
        <w:spacing w:line="300" w:lineRule="atLeast"/>
        <w:ind w:right="216"/>
        <w:jc w:val="both"/>
        <w:textAlignment w:val="baseline"/>
        <w:rPr>
          <w:rFonts w:ascii="Arial" w:eastAsia="Tahoma" w:hAnsi="Arial" w:cs="Arial"/>
          <w:color w:val="000000"/>
          <w:sz w:val="20"/>
          <w:szCs w:val="20"/>
        </w:rPr>
      </w:pPr>
    </w:p>
    <w:p w14:paraId="061B0C7D" w14:textId="153B4B2D" w:rsidR="00FD611D" w:rsidRPr="00C375DE" w:rsidRDefault="00FD611D" w:rsidP="00C375DE">
      <w:pPr>
        <w:spacing w:line="300" w:lineRule="atLeast"/>
        <w:ind w:right="216"/>
        <w:jc w:val="both"/>
        <w:textAlignment w:val="baseline"/>
        <w:rPr>
          <w:rFonts w:ascii="Arial" w:eastAsia="Tahoma" w:hAnsi="Arial" w:cs="Arial"/>
          <w:color w:val="000000"/>
          <w:sz w:val="20"/>
          <w:szCs w:val="20"/>
        </w:rPr>
      </w:pPr>
      <w:r w:rsidRPr="00C375DE">
        <w:rPr>
          <w:rFonts w:ascii="Arial" w:eastAsia="Tahoma" w:hAnsi="Arial" w:cs="Arial"/>
          <w:color w:val="000000"/>
          <w:sz w:val="20"/>
          <w:szCs w:val="20"/>
        </w:rPr>
        <w:t>L’Impresa è tenuta inoltre a fornire nel servizio di manutenzione anche le seguenti attività a contorno:</w:t>
      </w:r>
    </w:p>
    <w:p w14:paraId="56BABB86" w14:textId="2ED18DDB" w:rsidR="00FD611D" w:rsidRPr="00C375DE" w:rsidRDefault="00FD611D" w:rsidP="00C375DE">
      <w:pPr>
        <w:pStyle w:val="Paragrafoelenco"/>
        <w:numPr>
          <w:ilvl w:val="0"/>
          <w:numId w:val="41"/>
        </w:numPr>
        <w:spacing w:line="300" w:lineRule="atLeast"/>
        <w:ind w:right="216"/>
        <w:jc w:val="both"/>
        <w:textAlignment w:val="baseline"/>
        <w:rPr>
          <w:rFonts w:ascii="Arial" w:eastAsia="Tahoma" w:hAnsi="Arial" w:cs="Arial"/>
          <w:color w:val="000000"/>
          <w:sz w:val="20"/>
          <w:szCs w:val="20"/>
        </w:rPr>
      </w:pPr>
      <w:r w:rsidRPr="00C375DE">
        <w:rPr>
          <w:rFonts w:ascii="Arial" w:eastAsia="Tahoma" w:hAnsi="Arial" w:cs="Arial"/>
          <w:color w:val="000000"/>
          <w:sz w:val="20"/>
          <w:szCs w:val="20"/>
        </w:rPr>
        <w:t>analisi della base dati ed esecuzione degli eventuali interventi di manutenzione;</w:t>
      </w:r>
    </w:p>
    <w:p w14:paraId="54B8F2A6" w14:textId="698E795C" w:rsidR="00FD611D" w:rsidRPr="00C375DE" w:rsidRDefault="00FD611D" w:rsidP="00C375DE">
      <w:pPr>
        <w:pStyle w:val="Paragrafoelenco"/>
        <w:numPr>
          <w:ilvl w:val="0"/>
          <w:numId w:val="41"/>
        </w:numPr>
        <w:tabs>
          <w:tab w:val="left" w:pos="1008"/>
        </w:tabs>
        <w:spacing w:line="300" w:lineRule="atLeast"/>
        <w:ind w:right="216"/>
        <w:jc w:val="both"/>
        <w:textAlignment w:val="baseline"/>
        <w:rPr>
          <w:rFonts w:ascii="Arial" w:eastAsia="Tahoma" w:hAnsi="Arial" w:cs="Arial"/>
          <w:color w:val="000000"/>
          <w:sz w:val="20"/>
          <w:szCs w:val="20"/>
        </w:rPr>
      </w:pPr>
      <w:r w:rsidRPr="00C375DE">
        <w:rPr>
          <w:rFonts w:ascii="Arial" w:eastAsia="Tahoma" w:hAnsi="Arial" w:cs="Arial"/>
          <w:color w:val="000000"/>
          <w:sz w:val="20"/>
          <w:szCs w:val="20"/>
        </w:rPr>
        <w:t>valutazione delle nuove versioni di prodotto o di database, con analisi di impatto sul sistema e progettazione della eventuale migrazione.</w:t>
      </w:r>
    </w:p>
    <w:p w14:paraId="6A84A72C" w14:textId="77777777" w:rsidR="008D7034" w:rsidRDefault="008D7034" w:rsidP="00C375DE">
      <w:pPr>
        <w:pStyle w:val="Corpotesto"/>
        <w:spacing w:line="300" w:lineRule="atLeast"/>
        <w:jc w:val="both"/>
        <w:rPr>
          <w:rFonts w:ascii="Arial" w:hAnsi="Arial" w:cs="Arial"/>
          <w:i w:val="0"/>
          <w:sz w:val="20"/>
        </w:rPr>
      </w:pPr>
    </w:p>
    <w:p w14:paraId="0065E5F4" w14:textId="77777777" w:rsidR="008D7034" w:rsidRDefault="008D7034" w:rsidP="00C375DE">
      <w:pPr>
        <w:pStyle w:val="Corpotesto"/>
        <w:spacing w:line="300" w:lineRule="atLeast"/>
        <w:jc w:val="both"/>
        <w:rPr>
          <w:rFonts w:ascii="Arial" w:hAnsi="Arial" w:cs="Arial"/>
          <w:i w:val="0"/>
          <w:sz w:val="20"/>
        </w:rPr>
      </w:pPr>
    </w:p>
    <w:p w14:paraId="3376B6AC" w14:textId="77777777" w:rsidR="008D7034" w:rsidRDefault="008D7034" w:rsidP="00C375DE">
      <w:pPr>
        <w:pStyle w:val="Corpotesto"/>
        <w:spacing w:line="300" w:lineRule="atLeast"/>
        <w:jc w:val="both"/>
        <w:rPr>
          <w:rFonts w:ascii="Arial" w:hAnsi="Arial" w:cs="Arial"/>
          <w:i w:val="0"/>
          <w:sz w:val="20"/>
        </w:rPr>
      </w:pPr>
    </w:p>
    <w:p w14:paraId="0A910689" w14:textId="77777777" w:rsidR="008D7034" w:rsidRDefault="008D7034" w:rsidP="00C375DE">
      <w:pPr>
        <w:pStyle w:val="Corpotesto"/>
        <w:spacing w:line="300" w:lineRule="atLeast"/>
        <w:jc w:val="both"/>
        <w:rPr>
          <w:rFonts w:ascii="Arial" w:hAnsi="Arial" w:cs="Arial"/>
          <w:i w:val="0"/>
          <w:sz w:val="20"/>
        </w:rPr>
      </w:pPr>
    </w:p>
    <w:p w14:paraId="3BB7ED40" w14:textId="77777777" w:rsidR="008D7034" w:rsidRDefault="008D7034" w:rsidP="00C375DE">
      <w:pPr>
        <w:pStyle w:val="Corpotesto"/>
        <w:spacing w:line="300" w:lineRule="atLeast"/>
        <w:jc w:val="both"/>
        <w:rPr>
          <w:rFonts w:ascii="Arial" w:hAnsi="Arial" w:cs="Arial"/>
          <w:i w:val="0"/>
          <w:sz w:val="20"/>
        </w:rPr>
      </w:pPr>
    </w:p>
    <w:p w14:paraId="45C178A6" w14:textId="77777777" w:rsidR="008D7034" w:rsidRDefault="008D7034" w:rsidP="00C375DE">
      <w:pPr>
        <w:pStyle w:val="Corpotesto"/>
        <w:spacing w:line="300" w:lineRule="atLeast"/>
        <w:jc w:val="both"/>
        <w:rPr>
          <w:rFonts w:ascii="Arial" w:hAnsi="Arial" w:cs="Arial"/>
          <w:i w:val="0"/>
          <w:sz w:val="20"/>
        </w:rPr>
      </w:pPr>
    </w:p>
    <w:p w14:paraId="55C067C2" w14:textId="2A3E63AE" w:rsidR="0035354E" w:rsidRDefault="00AF4F98" w:rsidP="008D7034">
      <w:pPr>
        <w:pStyle w:val="Corpotesto"/>
        <w:spacing w:line="300" w:lineRule="atLeast"/>
        <w:jc w:val="both"/>
        <w:rPr>
          <w:rFonts w:ascii="Arial" w:hAnsi="Arial" w:cs="Arial"/>
          <w:i w:val="0"/>
          <w:sz w:val="20"/>
        </w:rPr>
      </w:pPr>
      <w:r w:rsidRPr="00C375DE">
        <w:rPr>
          <w:rFonts w:ascii="Arial" w:hAnsi="Arial" w:cs="Arial"/>
          <w:i w:val="0"/>
          <w:sz w:val="20"/>
        </w:rPr>
        <w:lastRenderedPageBreak/>
        <w:t xml:space="preserve">Il Fornitore è tenuto a rendicontare periodicamente i risultati della misurazione di tutti gli </w:t>
      </w:r>
      <w:r w:rsidRPr="00C375DE">
        <w:rPr>
          <w:rFonts w:ascii="Arial" w:hAnsi="Arial" w:cs="Arial"/>
          <w:b/>
          <w:bCs/>
          <w:i w:val="0"/>
          <w:sz w:val="20"/>
        </w:rPr>
        <w:t>indicatori di qualità</w:t>
      </w:r>
      <w:r w:rsidRPr="00C375DE">
        <w:rPr>
          <w:rFonts w:ascii="Arial" w:hAnsi="Arial" w:cs="Arial"/>
          <w:i w:val="0"/>
          <w:sz w:val="20"/>
        </w:rPr>
        <w:t xml:space="preserve"> sotto riportati per l’intera durata contrattuale attraverso report periodici utilizzando un unico Strumento la cui adeguatezza sarà valutata da Sogei.</w:t>
      </w:r>
    </w:p>
    <w:tbl>
      <w:tblPr>
        <w:tblStyle w:val="Grigliatabella"/>
        <w:tblW w:w="8500" w:type="dxa"/>
        <w:tblLook w:val="04A0" w:firstRow="1" w:lastRow="0" w:firstColumn="1" w:lastColumn="0" w:noHBand="0" w:noVBand="1"/>
      </w:tblPr>
      <w:tblGrid>
        <w:gridCol w:w="1965"/>
        <w:gridCol w:w="2283"/>
        <w:gridCol w:w="2126"/>
        <w:gridCol w:w="2126"/>
      </w:tblGrid>
      <w:tr w:rsidR="0035354E" w:rsidRPr="008E40A2" w14:paraId="16976218" w14:textId="77777777" w:rsidTr="0035354E">
        <w:tc>
          <w:tcPr>
            <w:tcW w:w="8500" w:type="dxa"/>
            <w:gridSpan w:val="4"/>
          </w:tcPr>
          <w:p w14:paraId="63030CFA" w14:textId="5B3B6FE7" w:rsidR="0035354E" w:rsidRPr="008E40A2" w:rsidRDefault="00EB7EB4" w:rsidP="008E40A2">
            <w:pPr>
              <w:pStyle w:val="Corpotesto"/>
              <w:spacing w:line="300" w:lineRule="atLeast"/>
              <w:rPr>
                <w:rFonts w:ascii="Arial" w:hAnsi="Arial" w:cs="Arial"/>
                <w:b/>
                <w:bCs/>
                <w:i w:val="0"/>
                <w:sz w:val="20"/>
              </w:rPr>
            </w:pPr>
            <w:r w:rsidRPr="008E40A2">
              <w:rPr>
                <w:rFonts w:ascii="Arial" w:hAnsi="Arial" w:cs="Arial"/>
                <w:b/>
                <w:bCs/>
                <w:i w:val="0"/>
                <w:sz w:val="20"/>
              </w:rPr>
              <w:t>INDICATORI DI QUALITÀ</w:t>
            </w:r>
            <w:r w:rsidR="006A1E02" w:rsidRPr="008E40A2">
              <w:rPr>
                <w:rFonts w:ascii="Arial" w:hAnsi="Arial" w:cs="Arial"/>
                <w:b/>
                <w:bCs/>
                <w:i w:val="0"/>
                <w:sz w:val="20"/>
              </w:rPr>
              <w:t xml:space="preserve"> E VALORI SOGLIA</w:t>
            </w:r>
          </w:p>
        </w:tc>
      </w:tr>
      <w:tr w:rsidR="0035354E" w:rsidRPr="008E40A2" w14:paraId="6C15130D" w14:textId="77777777" w:rsidTr="00512653">
        <w:tc>
          <w:tcPr>
            <w:tcW w:w="1965" w:type="dxa"/>
          </w:tcPr>
          <w:p w14:paraId="6D33ABA6" w14:textId="77777777" w:rsidR="00512653" w:rsidRPr="008E40A2" w:rsidRDefault="00512653" w:rsidP="008E40A2">
            <w:pPr>
              <w:pStyle w:val="Corpotesto"/>
              <w:spacing w:line="300" w:lineRule="atLeast"/>
              <w:rPr>
                <w:rFonts w:ascii="Arial" w:hAnsi="Arial" w:cs="Arial"/>
                <w:b/>
                <w:bCs/>
                <w:i w:val="0"/>
                <w:sz w:val="20"/>
              </w:rPr>
            </w:pPr>
          </w:p>
          <w:p w14:paraId="41982B65" w14:textId="77777777" w:rsidR="00785D51" w:rsidRDefault="0029387B" w:rsidP="008E40A2">
            <w:pPr>
              <w:pStyle w:val="Corpotesto"/>
              <w:spacing w:line="300" w:lineRule="atLeast"/>
              <w:jc w:val="left"/>
              <w:rPr>
                <w:rFonts w:ascii="Arial" w:hAnsi="Arial" w:cs="Arial"/>
                <w:b/>
                <w:bCs/>
                <w:i w:val="0"/>
                <w:sz w:val="20"/>
              </w:rPr>
            </w:pPr>
            <w:r w:rsidRPr="008E40A2">
              <w:rPr>
                <w:rFonts w:ascii="Arial" w:hAnsi="Arial" w:cs="Arial"/>
                <w:b/>
                <w:bCs/>
                <w:i w:val="0"/>
                <w:sz w:val="20"/>
              </w:rPr>
              <w:t xml:space="preserve">        </w:t>
            </w:r>
          </w:p>
          <w:p w14:paraId="489AE632" w14:textId="64F26A38" w:rsidR="0035354E" w:rsidRPr="008E40A2" w:rsidRDefault="0029387B" w:rsidP="008E40A2">
            <w:pPr>
              <w:pStyle w:val="Corpotesto"/>
              <w:spacing w:line="300" w:lineRule="atLeast"/>
              <w:jc w:val="left"/>
              <w:rPr>
                <w:rFonts w:ascii="Arial" w:hAnsi="Arial" w:cs="Arial"/>
                <w:b/>
                <w:bCs/>
                <w:i w:val="0"/>
                <w:sz w:val="20"/>
              </w:rPr>
            </w:pPr>
            <w:r w:rsidRPr="008E40A2">
              <w:rPr>
                <w:rFonts w:ascii="Arial" w:hAnsi="Arial" w:cs="Arial"/>
                <w:b/>
                <w:bCs/>
                <w:i w:val="0"/>
                <w:sz w:val="20"/>
              </w:rPr>
              <w:t xml:space="preserve"> </w:t>
            </w:r>
            <w:r w:rsidR="00785D51">
              <w:rPr>
                <w:rFonts w:ascii="Arial" w:hAnsi="Arial" w:cs="Arial"/>
                <w:b/>
                <w:bCs/>
                <w:i w:val="0"/>
                <w:sz w:val="20"/>
              </w:rPr>
              <w:t xml:space="preserve">         </w:t>
            </w:r>
            <w:r w:rsidR="0035354E" w:rsidRPr="008E40A2">
              <w:rPr>
                <w:rFonts w:ascii="Arial" w:hAnsi="Arial" w:cs="Arial"/>
                <w:b/>
                <w:bCs/>
                <w:i w:val="0"/>
                <w:sz w:val="20"/>
              </w:rPr>
              <w:t>RCPR</w:t>
            </w:r>
          </w:p>
        </w:tc>
        <w:tc>
          <w:tcPr>
            <w:tcW w:w="6535" w:type="dxa"/>
            <w:gridSpan w:val="3"/>
          </w:tcPr>
          <w:p w14:paraId="5585F622" w14:textId="77777777" w:rsidR="0035354E" w:rsidRPr="008E40A2" w:rsidRDefault="0035354E" w:rsidP="008E40A2">
            <w:pPr>
              <w:pStyle w:val="Corpotesto"/>
              <w:spacing w:line="300" w:lineRule="atLeast"/>
              <w:jc w:val="both"/>
              <w:rPr>
                <w:rFonts w:ascii="Arial" w:hAnsi="Arial" w:cs="Arial"/>
                <w:i w:val="0"/>
                <w:sz w:val="20"/>
                <w:u w:val="single"/>
              </w:rPr>
            </w:pPr>
            <w:r w:rsidRPr="008E40A2">
              <w:rPr>
                <w:rFonts w:ascii="Arial" w:hAnsi="Arial" w:cs="Arial"/>
                <w:i w:val="0"/>
                <w:sz w:val="20"/>
                <w:u w:val="single"/>
              </w:rPr>
              <w:t>Ritardo nella consegna:</w:t>
            </w:r>
          </w:p>
          <w:p w14:paraId="5C3277FB" w14:textId="77777777" w:rsidR="0035354E" w:rsidRPr="00A95A67" w:rsidRDefault="0035354E" w:rsidP="008E40A2">
            <w:pPr>
              <w:pStyle w:val="Corpotesto"/>
              <w:spacing w:line="300" w:lineRule="atLeast"/>
              <w:jc w:val="both"/>
              <w:rPr>
                <w:rFonts w:ascii="Arial" w:eastAsia="Calibri" w:hAnsi="Arial" w:cs="Arial"/>
                <w:color w:val="000000"/>
                <w:sz w:val="18"/>
                <w:szCs w:val="18"/>
              </w:rPr>
            </w:pPr>
            <w:r w:rsidRPr="00A95A67">
              <w:rPr>
                <w:rFonts w:ascii="Arial" w:eastAsia="Calibri" w:hAnsi="Arial" w:cs="Arial"/>
                <w:color w:val="000000"/>
                <w:sz w:val="18"/>
                <w:szCs w:val="18"/>
              </w:rPr>
              <w:t>Slittamento della consegna finale del prodotto/servizio affidato rispetto a quella concordata nell’ultima pianificazione approvata</w:t>
            </w:r>
          </w:p>
          <w:p w14:paraId="7B5428A8" w14:textId="77777777" w:rsidR="00512653" w:rsidRPr="008E40A2" w:rsidRDefault="00512653" w:rsidP="008E40A2">
            <w:pPr>
              <w:pStyle w:val="Corpotesto"/>
              <w:spacing w:line="300" w:lineRule="atLeast"/>
              <w:jc w:val="both"/>
              <w:rPr>
                <w:rFonts w:ascii="Arial" w:hAnsi="Arial" w:cs="Arial"/>
                <w:sz w:val="20"/>
              </w:rPr>
            </w:pPr>
            <w:r w:rsidRPr="008E40A2">
              <w:rPr>
                <w:rFonts w:ascii="Arial" w:hAnsi="Arial" w:cs="Arial"/>
                <w:sz w:val="20"/>
              </w:rPr>
              <w:t>Valore soglia:</w:t>
            </w:r>
          </w:p>
          <w:p w14:paraId="797DDDD5" w14:textId="7C648224" w:rsidR="00512653" w:rsidRPr="008E40A2" w:rsidRDefault="00512653" w:rsidP="008E40A2">
            <w:pPr>
              <w:pStyle w:val="Corpotesto"/>
              <w:spacing w:line="300" w:lineRule="atLeast"/>
              <w:jc w:val="both"/>
              <w:rPr>
                <w:rFonts w:ascii="Arial" w:hAnsi="Arial" w:cs="Arial"/>
                <w:i w:val="0"/>
                <w:iCs/>
                <w:sz w:val="20"/>
              </w:rPr>
            </w:pPr>
            <w:r w:rsidRPr="008E40A2">
              <w:rPr>
                <w:rFonts w:ascii="Arial" w:hAnsi="Arial" w:cs="Arial"/>
                <w:i w:val="0"/>
                <w:iCs/>
                <w:sz w:val="20"/>
              </w:rPr>
              <w:t>RCPR=0</w:t>
            </w:r>
          </w:p>
        </w:tc>
      </w:tr>
      <w:tr w:rsidR="00512653" w:rsidRPr="008E40A2" w14:paraId="748D1936" w14:textId="77777777" w:rsidTr="00C11434">
        <w:trPr>
          <w:trHeight w:val="1476"/>
        </w:trPr>
        <w:tc>
          <w:tcPr>
            <w:tcW w:w="1965" w:type="dxa"/>
            <w:vMerge w:val="restart"/>
          </w:tcPr>
          <w:p w14:paraId="492B1238" w14:textId="77777777" w:rsidR="00512653" w:rsidRPr="008E40A2" w:rsidRDefault="00512653" w:rsidP="008E40A2">
            <w:pPr>
              <w:pStyle w:val="Corpotesto"/>
              <w:spacing w:line="300" w:lineRule="atLeast"/>
              <w:rPr>
                <w:rFonts w:ascii="Arial" w:hAnsi="Arial" w:cs="Arial"/>
                <w:b/>
                <w:bCs/>
                <w:i w:val="0"/>
                <w:sz w:val="20"/>
              </w:rPr>
            </w:pPr>
          </w:p>
          <w:p w14:paraId="1466C6E9" w14:textId="77777777" w:rsidR="00512653" w:rsidRPr="008E40A2" w:rsidRDefault="00512653" w:rsidP="008E40A2">
            <w:pPr>
              <w:pStyle w:val="Corpotesto"/>
              <w:spacing w:line="300" w:lineRule="atLeast"/>
              <w:rPr>
                <w:rFonts w:ascii="Arial" w:hAnsi="Arial" w:cs="Arial"/>
                <w:b/>
                <w:bCs/>
                <w:i w:val="0"/>
                <w:sz w:val="20"/>
              </w:rPr>
            </w:pPr>
          </w:p>
          <w:p w14:paraId="45E9A6F2" w14:textId="77777777" w:rsidR="00512653" w:rsidRPr="008E40A2" w:rsidRDefault="00512653" w:rsidP="008E40A2">
            <w:pPr>
              <w:pStyle w:val="Corpotesto"/>
              <w:spacing w:line="300" w:lineRule="atLeast"/>
              <w:rPr>
                <w:rFonts w:ascii="Arial" w:hAnsi="Arial" w:cs="Arial"/>
                <w:b/>
                <w:bCs/>
                <w:i w:val="0"/>
                <w:sz w:val="20"/>
              </w:rPr>
            </w:pPr>
          </w:p>
          <w:p w14:paraId="2FB664A3" w14:textId="1A44E32F" w:rsidR="00512653" w:rsidRPr="008E40A2" w:rsidRDefault="00512653" w:rsidP="008E40A2">
            <w:pPr>
              <w:pStyle w:val="Corpotesto"/>
              <w:spacing w:line="300" w:lineRule="atLeast"/>
              <w:rPr>
                <w:rFonts w:ascii="Arial" w:hAnsi="Arial" w:cs="Arial"/>
                <w:b/>
                <w:bCs/>
                <w:i w:val="0"/>
                <w:sz w:val="20"/>
              </w:rPr>
            </w:pPr>
            <w:r w:rsidRPr="008E40A2">
              <w:rPr>
                <w:rFonts w:ascii="Arial" w:hAnsi="Arial" w:cs="Arial"/>
                <w:b/>
                <w:bCs/>
                <w:i w:val="0"/>
                <w:sz w:val="20"/>
              </w:rPr>
              <w:t>TPC</w:t>
            </w:r>
          </w:p>
        </w:tc>
        <w:tc>
          <w:tcPr>
            <w:tcW w:w="6535" w:type="dxa"/>
            <w:gridSpan w:val="3"/>
          </w:tcPr>
          <w:p w14:paraId="0566C6A1" w14:textId="77777777" w:rsidR="00512653" w:rsidRPr="008E40A2" w:rsidRDefault="00512653" w:rsidP="008E40A2">
            <w:pPr>
              <w:pStyle w:val="Corpotesto"/>
              <w:spacing w:line="300" w:lineRule="atLeast"/>
              <w:jc w:val="both"/>
              <w:rPr>
                <w:rFonts w:ascii="Arial" w:hAnsi="Arial" w:cs="Arial"/>
                <w:i w:val="0"/>
                <w:sz w:val="20"/>
                <w:u w:val="single"/>
              </w:rPr>
            </w:pPr>
            <w:r w:rsidRPr="008E40A2">
              <w:rPr>
                <w:rFonts w:ascii="Arial" w:hAnsi="Arial" w:cs="Arial"/>
                <w:i w:val="0"/>
                <w:sz w:val="20"/>
                <w:u w:val="single"/>
              </w:rPr>
              <w:t>Tempestività della presa in carico della segnalazione del malfunzionamento:</w:t>
            </w:r>
          </w:p>
          <w:p w14:paraId="52DEBEE4" w14:textId="141DFF91" w:rsidR="00512653" w:rsidRPr="00A95A67" w:rsidRDefault="00512653" w:rsidP="008E40A2">
            <w:pPr>
              <w:pStyle w:val="Corpotesto"/>
              <w:spacing w:line="300" w:lineRule="atLeast"/>
              <w:jc w:val="both"/>
              <w:rPr>
                <w:rFonts w:ascii="Arial" w:eastAsia="Calibri" w:hAnsi="Arial" w:cs="Arial"/>
                <w:color w:val="000000"/>
                <w:spacing w:val="-2"/>
                <w:sz w:val="18"/>
                <w:szCs w:val="18"/>
              </w:rPr>
            </w:pPr>
            <w:r w:rsidRPr="00A95A67">
              <w:rPr>
                <w:rFonts w:ascii="Arial" w:eastAsia="Calibri" w:hAnsi="Arial" w:cs="Arial"/>
                <w:color w:val="000000"/>
                <w:spacing w:val="-2"/>
                <w:sz w:val="18"/>
                <w:szCs w:val="18"/>
              </w:rPr>
              <w:t>In caso di segnalazioni di malfunzionamenti, dipendenti dalla severità attribuita alla segnalazione stessa, prese in carico dal Fornitore entro i tempi stabiliti</w:t>
            </w:r>
          </w:p>
          <w:p w14:paraId="6BAD5B1B" w14:textId="77777777" w:rsidR="00512653" w:rsidRPr="008E40A2" w:rsidRDefault="00512653" w:rsidP="008E40A2">
            <w:pPr>
              <w:pStyle w:val="Corpotesto"/>
              <w:spacing w:line="300" w:lineRule="atLeast"/>
              <w:jc w:val="both"/>
              <w:rPr>
                <w:rFonts w:ascii="Arial" w:hAnsi="Arial" w:cs="Arial"/>
                <w:i w:val="0"/>
                <w:sz w:val="20"/>
              </w:rPr>
            </w:pPr>
            <w:r w:rsidRPr="008E40A2">
              <w:rPr>
                <w:rFonts w:ascii="Arial" w:hAnsi="Arial" w:cs="Arial"/>
                <w:i w:val="0"/>
                <w:sz w:val="20"/>
              </w:rPr>
              <w:t>Valore soglia:</w:t>
            </w:r>
          </w:p>
        </w:tc>
      </w:tr>
      <w:tr w:rsidR="00512653" w:rsidRPr="008E40A2" w14:paraId="43350C99" w14:textId="77777777" w:rsidTr="00C11434">
        <w:trPr>
          <w:trHeight w:val="351"/>
        </w:trPr>
        <w:tc>
          <w:tcPr>
            <w:tcW w:w="1965" w:type="dxa"/>
            <w:vMerge/>
          </w:tcPr>
          <w:p w14:paraId="640D16F0" w14:textId="77777777" w:rsidR="00512653" w:rsidRPr="008E40A2" w:rsidRDefault="00512653" w:rsidP="008E40A2">
            <w:pPr>
              <w:pStyle w:val="Corpotesto"/>
              <w:spacing w:line="300" w:lineRule="atLeast"/>
              <w:rPr>
                <w:rFonts w:ascii="Arial" w:hAnsi="Arial" w:cs="Arial"/>
                <w:b/>
                <w:bCs/>
                <w:i w:val="0"/>
                <w:sz w:val="20"/>
              </w:rPr>
            </w:pPr>
          </w:p>
        </w:tc>
        <w:tc>
          <w:tcPr>
            <w:tcW w:w="2283" w:type="dxa"/>
            <w:vAlign w:val="center"/>
          </w:tcPr>
          <w:p w14:paraId="55806B02" w14:textId="77777777" w:rsidR="00512653" w:rsidRDefault="00512653" w:rsidP="008E40A2">
            <w:pPr>
              <w:pStyle w:val="Corpotesto"/>
              <w:spacing w:line="300" w:lineRule="atLeast"/>
              <w:rPr>
                <w:rFonts w:ascii="Arial" w:hAnsi="Arial" w:cs="Arial"/>
                <w:i w:val="0"/>
                <w:sz w:val="20"/>
              </w:rPr>
            </w:pPr>
            <w:r w:rsidRPr="008E40A2">
              <w:rPr>
                <w:rFonts w:ascii="Arial" w:hAnsi="Arial" w:cs="Arial"/>
                <w:i w:val="0"/>
                <w:sz w:val="20"/>
              </w:rPr>
              <w:t>Categoria 1</w:t>
            </w:r>
          </w:p>
          <w:p w14:paraId="6535EBCC" w14:textId="07A8B6F8" w:rsidR="008D7034" w:rsidRPr="001944B1" w:rsidRDefault="008D7034" w:rsidP="008E40A2">
            <w:pPr>
              <w:pStyle w:val="Corpotesto"/>
              <w:spacing w:line="300" w:lineRule="atLeast"/>
              <w:rPr>
                <w:rFonts w:ascii="Arial" w:hAnsi="Arial" w:cs="Arial"/>
                <w:iCs/>
                <w:sz w:val="16"/>
                <w:szCs w:val="16"/>
              </w:rPr>
            </w:pPr>
            <w:r w:rsidRPr="001944B1">
              <w:rPr>
                <w:rFonts w:ascii="Arial" w:hAnsi="Arial" w:cs="Arial"/>
                <w:iCs/>
                <w:sz w:val="16"/>
                <w:szCs w:val="16"/>
              </w:rPr>
              <w:t>Anomalia bloccante</w:t>
            </w:r>
          </w:p>
        </w:tc>
        <w:tc>
          <w:tcPr>
            <w:tcW w:w="2126" w:type="dxa"/>
            <w:vAlign w:val="center"/>
          </w:tcPr>
          <w:p w14:paraId="3E8F8576" w14:textId="77777777" w:rsidR="00512653" w:rsidRDefault="00512653" w:rsidP="008E40A2">
            <w:pPr>
              <w:pStyle w:val="Corpotesto"/>
              <w:tabs>
                <w:tab w:val="left" w:pos="249"/>
              </w:tabs>
              <w:spacing w:line="300" w:lineRule="atLeast"/>
              <w:rPr>
                <w:rFonts w:ascii="Arial" w:hAnsi="Arial" w:cs="Arial"/>
                <w:i w:val="0"/>
                <w:sz w:val="20"/>
              </w:rPr>
            </w:pPr>
            <w:r w:rsidRPr="008E40A2">
              <w:rPr>
                <w:rFonts w:ascii="Arial" w:hAnsi="Arial" w:cs="Arial"/>
                <w:i w:val="0"/>
                <w:sz w:val="20"/>
              </w:rPr>
              <w:t>Categoria 2</w:t>
            </w:r>
          </w:p>
          <w:p w14:paraId="60A3DF8D" w14:textId="6C922EB6" w:rsidR="008D7034" w:rsidRPr="001944B1" w:rsidRDefault="008D7034" w:rsidP="008E40A2">
            <w:pPr>
              <w:pStyle w:val="Corpotesto"/>
              <w:tabs>
                <w:tab w:val="left" w:pos="249"/>
              </w:tabs>
              <w:spacing w:line="300" w:lineRule="atLeast"/>
              <w:rPr>
                <w:rFonts w:ascii="Arial" w:hAnsi="Arial" w:cs="Arial"/>
                <w:iCs/>
                <w:sz w:val="16"/>
                <w:szCs w:val="16"/>
              </w:rPr>
            </w:pPr>
            <w:r w:rsidRPr="001944B1">
              <w:rPr>
                <w:rFonts w:ascii="Arial" w:hAnsi="Arial" w:cs="Arial"/>
                <w:iCs/>
                <w:sz w:val="16"/>
                <w:szCs w:val="16"/>
              </w:rPr>
              <w:t>Anomalia grave</w:t>
            </w:r>
          </w:p>
        </w:tc>
        <w:tc>
          <w:tcPr>
            <w:tcW w:w="2126" w:type="dxa"/>
            <w:vAlign w:val="center"/>
          </w:tcPr>
          <w:p w14:paraId="6C3D112D" w14:textId="77777777" w:rsidR="00512653" w:rsidRDefault="00512653" w:rsidP="008E40A2">
            <w:pPr>
              <w:pStyle w:val="Corpotesto"/>
              <w:spacing w:line="300" w:lineRule="atLeast"/>
              <w:rPr>
                <w:rFonts w:ascii="Arial" w:hAnsi="Arial" w:cs="Arial"/>
                <w:i w:val="0"/>
                <w:sz w:val="20"/>
              </w:rPr>
            </w:pPr>
            <w:r w:rsidRPr="008E40A2">
              <w:rPr>
                <w:rFonts w:ascii="Arial" w:hAnsi="Arial" w:cs="Arial"/>
                <w:i w:val="0"/>
                <w:sz w:val="20"/>
              </w:rPr>
              <w:t>Categoria 3</w:t>
            </w:r>
          </w:p>
          <w:p w14:paraId="09C41A63" w14:textId="5A0521F7" w:rsidR="008D7034" w:rsidRPr="001944B1" w:rsidRDefault="008D7034" w:rsidP="008E40A2">
            <w:pPr>
              <w:pStyle w:val="Corpotesto"/>
              <w:spacing w:line="300" w:lineRule="atLeast"/>
              <w:rPr>
                <w:rFonts w:ascii="Arial" w:hAnsi="Arial" w:cs="Arial"/>
                <w:iCs/>
                <w:sz w:val="16"/>
                <w:szCs w:val="16"/>
              </w:rPr>
            </w:pPr>
            <w:r w:rsidRPr="001944B1">
              <w:rPr>
                <w:rFonts w:ascii="Arial" w:hAnsi="Arial" w:cs="Arial"/>
                <w:iCs/>
                <w:sz w:val="16"/>
                <w:szCs w:val="16"/>
              </w:rPr>
              <w:t>Anomalia lieve</w:t>
            </w:r>
          </w:p>
        </w:tc>
      </w:tr>
      <w:tr w:rsidR="00512653" w:rsidRPr="008E40A2" w14:paraId="59579231" w14:textId="77777777" w:rsidTr="00512653">
        <w:trPr>
          <w:trHeight w:val="615"/>
        </w:trPr>
        <w:tc>
          <w:tcPr>
            <w:tcW w:w="1965" w:type="dxa"/>
            <w:vMerge/>
          </w:tcPr>
          <w:p w14:paraId="6531321B" w14:textId="77777777" w:rsidR="00512653" w:rsidRPr="008E40A2" w:rsidRDefault="00512653" w:rsidP="008E40A2">
            <w:pPr>
              <w:pStyle w:val="Corpotesto"/>
              <w:spacing w:line="300" w:lineRule="atLeast"/>
              <w:rPr>
                <w:rFonts w:ascii="Arial" w:hAnsi="Arial" w:cs="Arial"/>
                <w:b/>
                <w:bCs/>
                <w:i w:val="0"/>
                <w:sz w:val="20"/>
              </w:rPr>
            </w:pPr>
          </w:p>
        </w:tc>
        <w:tc>
          <w:tcPr>
            <w:tcW w:w="2283" w:type="dxa"/>
            <w:vAlign w:val="center"/>
          </w:tcPr>
          <w:p w14:paraId="2B5C1E8F" w14:textId="72463768" w:rsidR="00512653" w:rsidRPr="008E40A2" w:rsidRDefault="00512653" w:rsidP="008E40A2">
            <w:pPr>
              <w:pStyle w:val="Corpotesto"/>
              <w:spacing w:line="300" w:lineRule="atLeast"/>
              <w:jc w:val="both"/>
              <w:rPr>
                <w:rFonts w:ascii="Arial" w:hAnsi="Arial" w:cs="Arial"/>
                <w:i w:val="0"/>
                <w:sz w:val="20"/>
              </w:rPr>
            </w:pPr>
            <w:r w:rsidRPr="008E40A2">
              <w:rPr>
                <w:rFonts w:ascii="Arial" w:eastAsia="Calibri" w:hAnsi="Arial" w:cs="Arial"/>
                <w:color w:val="000000"/>
                <w:sz w:val="20"/>
              </w:rPr>
              <w:t>≤ 2 ore lavorative</w:t>
            </w:r>
          </w:p>
        </w:tc>
        <w:tc>
          <w:tcPr>
            <w:tcW w:w="2126" w:type="dxa"/>
            <w:vAlign w:val="center"/>
          </w:tcPr>
          <w:p w14:paraId="080D2B3F" w14:textId="5DE22CF3" w:rsidR="00512653" w:rsidRPr="008E40A2" w:rsidRDefault="00512653" w:rsidP="008E40A2">
            <w:pPr>
              <w:pStyle w:val="Corpotesto"/>
              <w:spacing w:line="300" w:lineRule="atLeast"/>
              <w:jc w:val="both"/>
              <w:rPr>
                <w:rFonts w:ascii="Arial" w:hAnsi="Arial" w:cs="Arial"/>
                <w:sz w:val="20"/>
              </w:rPr>
            </w:pPr>
            <w:r w:rsidRPr="008E40A2">
              <w:rPr>
                <w:rFonts w:ascii="Arial" w:eastAsia="Calibri" w:hAnsi="Arial" w:cs="Arial"/>
                <w:color w:val="000000"/>
                <w:sz w:val="20"/>
              </w:rPr>
              <w:t>≤ 4 ore lavorative</w:t>
            </w:r>
          </w:p>
        </w:tc>
        <w:tc>
          <w:tcPr>
            <w:tcW w:w="2126" w:type="dxa"/>
            <w:vAlign w:val="center"/>
          </w:tcPr>
          <w:p w14:paraId="7C40B473" w14:textId="48E346DC" w:rsidR="00512653" w:rsidRPr="008E40A2" w:rsidRDefault="00512653" w:rsidP="008E40A2">
            <w:pPr>
              <w:pStyle w:val="Corpotesto"/>
              <w:spacing w:line="300" w:lineRule="atLeast"/>
              <w:jc w:val="both"/>
              <w:rPr>
                <w:rFonts w:ascii="Arial" w:hAnsi="Arial" w:cs="Arial"/>
                <w:sz w:val="20"/>
              </w:rPr>
            </w:pPr>
            <w:r w:rsidRPr="008E40A2">
              <w:rPr>
                <w:rFonts w:ascii="Arial" w:eastAsia="Calibri" w:hAnsi="Arial" w:cs="Arial"/>
                <w:color w:val="000000"/>
                <w:sz w:val="20"/>
              </w:rPr>
              <w:t>≤ 8 ore lavorative</w:t>
            </w:r>
          </w:p>
        </w:tc>
      </w:tr>
      <w:tr w:rsidR="00116147" w:rsidRPr="008E40A2" w14:paraId="5DCF1C8D" w14:textId="77777777" w:rsidTr="00FD1808">
        <w:trPr>
          <w:trHeight w:val="1238"/>
        </w:trPr>
        <w:tc>
          <w:tcPr>
            <w:tcW w:w="1965" w:type="dxa"/>
            <w:vMerge w:val="restart"/>
          </w:tcPr>
          <w:p w14:paraId="1F09878C" w14:textId="77777777" w:rsidR="00512653" w:rsidRPr="008E40A2" w:rsidRDefault="00512653" w:rsidP="008E40A2">
            <w:pPr>
              <w:pStyle w:val="Corpotesto"/>
              <w:spacing w:line="300" w:lineRule="atLeast"/>
              <w:rPr>
                <w:rFonts w:ascii="Arial" w:hAnsi="Arial" w:cs="Arial"/>
                <w:b/>
                <w:bCs/>
                <w:i w:val="0"/>
                <w:sz w:val="20"/>
              </w:rPr>
            </w:pPr>
          </w:p>
          <w:p w14:paraId="1A383CE9" w14:textId="77777777" w:rsidR="00512653" w:rsidRPr="008E40A2" w:rsidRDefault="00512653" w:rsidP="008E40A2">
            <w:pPr>
              <w:pStyle w:val="Corpotesto"/>
              <w:spacing w:line="300" w:lineRule="atLeast"/>
              <w:rPr>
                <w:rFonts w:ascii="Arial" w:hAnsi="Arial" w:cs="Arial"/>
                <w:b/>
                <w:bCs/>
                <w:i w:val="0"/>
                <w:sz w:val="20"/>
              </w:rPr>
            </w:pPr>
          </w:p>
          <w:p w14:paraId="6EC010D7" w14:textId="77777777" w:rsidR="00512653" w:rsidRPr="008E40A2" w:rsidRDefault="00512653" w:rsidP="008E40A2">
            <w:pPr>
              <w:pStyle w:val="Corpotesto"/>
              <w:spacing w:line="300" w:lineRule="atLeast"/>
              <w:rPr>
                <w:rFonts w:ascii="Arial" w:hAnsi="Arial" w:cs="Arial"/>
                <w:b/>
                <w:bCs/>
                <w:i w:val="0"/>
                <w:sz w:val="20"/>
              </w:rPr>
            </w:pPr>
          </w:p>
          <w:p w14:paraId="5C2EE2A9" w14:textId="7A858158" w:rsidR="00116147" w:rsidRPr="008E40A2" w:rsidRDefault="00116147" w:rsidP="008E40A2">
            <w:pPr>
              <w:pStyle w:val="Corpotesto"/>
              <w:spacing w:line="300" w:lineRule="atLeast"/>
              <w:rPr>
                <w:rFonts w:ascii="Arial" w:hAnsi="Arial" w:cs="Arial"/>
                <w:b/>
                <w:bCs/>
                <w:i w:val="0"/>
                <w:sz w:val="20"/>
              </w:rPr>
            </w:pPr>
            <w:r w:rsidRPr="008E40A2">
              <w:rPr>
                <w:rFonts w:ascii="Arial" w:hAnsi="Arial" w:cs="Arial"/>
                <w:b/>
                <w:bCs/>
                <w:i w:val="0"/>
                <w:sz w:val="20"/>
              </w:rPr>
              <w:t>TROI</w:t>
            </w:r>
          </w:p>
        </w:tc>
        <w:tc>
          <w:tcPr>
            <w:tcW w:w="6535" w:type="dxa"/>
            <w:gridSpan w:val="3"/>
          </w:tcPr>
          <w:p w14:paraId="2C2841E3" w14:textId="77777777" w:rsidR="00116147" w:rsidRPr="008E40A2" w:rsidRDefault="00116147" w:rsidP="008E40A2">
            <w:pPr>
              <w:pStyle w:val="Corpotesto"/>
              <w:spacing w:line="300" w:lineRule="atLeast"/>
              <w:jc w:val="both"/>
              <w:rPr>
                <w:rFonts w:ascii="Arial" w:hAnsi="Arial" w:cs="Arial"/>
                <w:i w:val="0"/>
                <w:sz w:val="20"/>
                <w:u w:val="single"/>
              </w:rPr>
            </w:pPr>
            <w:r w:rsidRPr="008E40A2">
              <w:rPr>
                <w:rFonts w:ascii="Arial" w:hAnsi="Arial" w:cs="Arial"/>
                <w:i w:val="0"/>
                <w:sz w:val="20"/>
                <w:u w:val="single"/>
              </w:rPr>
              <w:t>Tempestività di ripristino dell’operatività in esercizio</w:t>
            </w:r>
          </w:p>
          <w:p w14:paraId="3321BDD9" w14:textId="77777777" w:rsidR="00116147" w:rsidRPr="00A95A67" w:rsidRDefault="00116147" w:rsidP="008E40A2">
            <w:pPr>
              <w:pStyle w:val="Corpotesto"/>
              <w:spacing w:line="300" w:lineRule="atLeast"/>
              <w:jc w:val="both"/>
              <w:rPr>
                <w:rFonts w:ascii="Arial" w:eastAsia="Calibri" w:hAnsi="Arial" w:cs="Arial"/>
                <w:color w:val="000000"/>
                <w:sz w:val="18"/>
                <w:szCs w:val="18"/>
              </w:rPr>
            </w:pPr>
            <w:r w:rsidRPr="00A95A67">
              <w:rPr>
                <w:rFonts w:ascii="Arial" w:eastAsia="Calibri" w:hAnsi="Arial" w:cs="Arial"/>
                <w:color w:val="000000"/>
                <w:sz w:val="18"/>
                <w:szCs w:val="18"/>
              </w:rPr>
              <w:t>Tempestività di ripristino dell'operatività del software in esercizio a seguito di un malfunzionamento</w:t>
            </w:r>
          </w:p>
          <w:p w14:paraId="0DBA442A" w14:textId="43C04F1D" w:rsidR="00116147" w:rsidRPr="008E40A2" w:rsidRDefault="00116147" w:rsidP="008E40A2">
            <w:pPr>
              <w:pStyle w:val="Corpotesto"/>
              <w:spacing w:line="300" w:lineRule="atLeast"/>
              <w:jc w:val="both"/>
              <w:rPr>
                <w:rFonts w:ascii="Arial" w:hAnsi="Arial" w:cs="Arial"/>
                <w:i w:val="0"/>
                <w:sz w:val="20"/>
              </w:rPr>
            </w:pPr>
            <w:r w:rsidRPr="008E40A2">
              <w:rPr>
                <w:rFonts w:ascii="Arial" w:hAnsi="Arial" w:cs="Arial"/>
                <w:i w:val="0"/>
                <w:sz w:val="20"/>
              </w:rPr>
              <w:t>Valore soglia</w:t>
            </w:r>
            <w:r w:rsidR="00BA0AEF" w:rsidRPr="008E40A2">
              <w:rPr>
                <w:rFonts w:ascii="Arial" w:hAnsi="Arial" w:cs="Arial"/>
                <w:i w:val="0"/>
                <w:sz w:val="20"/>
              </w:rPr>
              <w:t>:</w:t>
            </w:r>
          </w:p>
        </w:tc>
      </w:tr>
      <w:tr w:rsidR="00116147" w:rsidRPr="008E40A2" w14:paraId="477B233E" w14:textId="388A5F32" w:rsidTr="00512653">
        <w:trPr>
          <w:trHeight w:val="351"/>
        </w:trPr>
        <w:tc>
          <w:tcPr>
            <w:tcW w:w="1965" w:type="dxa"/>
            <w:vMerge/>
          </w:tcPr>
          <w:p w14:paraId="069F6B90" w14:textId="77777777" w:rsidR="00116147" w:rsidRPr="008E40A2" w:rsidRDefault="00116147" w:rsidP="008E40A2">
            <w:pPr>
              <w:pStyle w:val="Corpotesto"/>
              <w:spacing w:line="300" w:lineRule="atLeast"/>
              <w:rPr>
                <w:rFonts w:ascii="Arial" w:hAnsi="Arial" w:cs="Arial"/>
                <w:b/>
                <w:bCs/>
                <w:i w:val="0"/>
                <w:sz w:val="20"/>
              </w:rPr>
            </w:pPr>
          </w:p>
        </w:tc>
        <w:tc>
          <w:tcPr>
            <w:tcW w:w="2283" w:type="dxa"/>
            <w:vAlign w:val="center"/>
          </w:tcPr>
          <w:p w14:paraId="5A870C5F" w14:textId="77777777" w:rsidR="00116147" w:rsidRDefault="00FD1808" w:rsidP="008E40A2">
            <w:pPr>
              <w:pStyle w:val="Corpotesto"/>
              <w:spacing w:line="300" w:lineRule="atLeast"/>
              <w:jc w:val="both"/>
              <w:rPr>
                <w:rFonts w:ascii="Arial" w:hAnsi="Arial" w:cs="Arial"/>
                <w:i w:val="0"/>
                <w:sz w:val="18"/>
                <w:szCs w:val="18"/>
              </w:rPr>
            </w:pPr>
            <w:r w:rsidRPr="008D7034">
              <w:rPr>
                <w:rFonts w:ascii="Arial" w:hAnsi="Arial" w:cs="Arial"/>
                <w:i w:val="0"/>
                <w:sz w:val="18"/>
                <w:szCs w:val="18"/>
              </w:rPr>
              <w:t xml:space="preserve">  </w:t>
            </w:r>
            <w:r w:rsidR="00512653" w:rsidRPr="008D7034">
              <w:rPr>
                <w:rFonts w:ascii="Arial" w:hAnsi="Arial" w:cs="Arial"/>
                <w:i w:val="0"/>
                <w:sz w:val="18"/>
                <w:szCs w:val="18"/>
              </w:rPr>
              <w:t>Categoria 1</w:t>
            </w:r>
          </w:p>
          <w:p w14:paraId="2CEE27D7" w14:textId="09F28DA1" w:rsidR="001944B1" w:rsidRPr="001944B1" w:rsidRDefault="001944B1" w:rsidP="008E40A2">
            <w:pPr>
              <w:pStyle w:val="Corpotesto"/>
              <w:spacing w:line="300" w:lineRule="atLeast"/>
              <w:jc w:val="both"/>
              <w:rPr>
                <w:rFonts w:ascii="Arial" w:hAnsi="Arial" w:cs="Arial"/>
                <w:i w:val="0"/>
                <w:sz w:val="16"/>
                <w:szCs w:val="16"/>
              </w:rPr>
            </w:pPr>
            <w:r w:rsidRPr="001944B1">
              <w:rPr>
                <w:rFonts w:ascii="Arial" w:hAnsi="Arial" w:cs="Arial"/>
                <w:iCs/>
                <w:sz w:val="16"/>
                <w:szCs w:val="16"/>
              </w:rPr>
              <w:t>Anomalia bloccante</w:t>
            </w:r>
          </w:p>
        </w:tc>
        <w:tc>
          <w:tcPr>
            <w:tcW w:w="2126" w:type="dxa"/>
            <w:vAlign w:val="center"/>
          </w:tcPr>
          <w:p w14:paraId="48DDF445" w14:textId="77777777" w:rsidR="00116147" w:rsidRDefault="00512653" w:rsidP="008E40A2">
            <w:pPr>
              <w:pStyle w:val="Corpotesto"/>
              <w:tabs>
                <w:tab w:val="left" w:pos="249"/>
              </w:tabs>
              <w:spacing w:line="300" w:lineRule="atLeast"/>
              <w:jc w:val="both"/>
              <w:rPr>
                <w:rFonts w:ascii="Arial" w:hAnsi="Arial" w:cs="Arial"/>
                <w:i w:val="0"/>
                <w:sz w:val="18"/>
                <w:szCs w:val="18"/>
              </w:rPr>
            </w:pPr>
            <w:r w:rsidRPr="008D7034">
              <w:rPr>
                <w:rFonts w:ascii="Arial" w:hAnsi="Arial" w:cs="Arial"/>
                <w:i w:val="0"/>
                <w:sz w:val="18"/>
                <w:szCs w:val="18"/>
              </w:rPr>
              <w:t>Categoria 2</w:t>
            </w:r>
          </w:p>
          <w:p w14:paraId="734EB1A3" w14:textId="05F0C95F" w:rsidR="001944B1" w:rsidRPr="001944B1" w:rsidRDefault="001944B1" w:rsidP="008E40A2">
            <w:pPr>
              <w:pStyle w:val="Corpotesto"/>
              <w:tabs>
                <w:tab w:val="left" w:pos="249"/>
              </w:tabs>
              <w:spacing w:line="300" w:lineRule="atLeast"/>
              <w:jc w:val="both"/>
              <w:rPr>
                <w:rFonts w:ascii="Arial" w:hAnsi="Arial" w:cs="Arial"/>
                <w:i w:val="0"/>
                <w:sz w:val="16"/>
                <w:szCs w:val="16"/>
              </w:rPr>
            </w:pPr>
            <w:r w:rsidRPr="001944B1">
              <w:rPr>
                <w:rFonts w:ascii="Arial" w:hAnsi="Arial" w:cs="Arial"/>
                <w:iCs/>
                <w:sz w:val="16"/>
                <w:szCs w:val="16"/>
              </w:rPr>
              <w:t>Anomalia grave</w:t>
            </w:r>
          </w:p>
        </w:tc>
        <w:tc>
          <w:tcPr>
            <w:tcW w:w="2126" w:type="dxa"/>
            <w:vAlign w:val="center"/>
          </w:tcPr>
          <w:p w14:paraId="33D9F4BE" w14:textId="77777777" w:rsidR="00116147" w:rsidRDefault="00512653" w:rsidP="008E40A2">
            <w:pPr>
              <w:pStyle w:val="Corpotesto"/>
              <w:spacing w:line="300" w:lineRule="atLeast"/>
              <w:jc w:val="both"/>
              <w:rPr>
                <w:rFonts w:ascii="Arial" w:hAnsi="Arial" w:cs="Arial"/>
                <w:i w:val="0"/>
                <w:sz w:val="18"/>
                <w:szCs w:val="18"/>
              </w:rPr>
            </w:pPr>
            <w:r w:rsidRPr="008D7034">
              <w:rPr>
                <w:rFonts w:ascii="Arial" w:hAnsi="Arial" w:cs="Arial"/>
                <w:i w:val="0"/>
                <w:sz w:val="18"/>
                <w:szCs w:val="18"/>
              </w:rPr>
              <w:t>Categoria 3</w:t>
            </w:r>
          </w:p>
          <w:p w14:paraId="2F72D77C" w14:textId="4B8EFC8E" w:rsidR="001944B1" w:rsidRPr="001944B1" w:rsidRDefault="001944B1" w:rsidP="008E40A2">
            <w:pPr>
              <w:pStyle w:val="Corpotesto"/>
              <w:spacing w:line="300" w:lineRule="atLeast"/>
              <w:jc w:val="both"/>
              <w:rPr>
                <w:rFonts w:ascii="Arial" w:hAnsi="Arial" w:cs="Arial"/>
                <w:i w:val="0"/>
                <w:sz w:val="16"/>
                <w:szCs w:val="16"/>
              </w:rPr>
            </w:pPr>
            <w:r w:rsidRPr="001944B1">
              <w:rPr>
                <w:rFonts w:ascii="Arial" w:hAnsi="Arial" w:cs="Arial"/>
                <w:iCs/>
                <w:sz w:val="16"/>
                <w:szCs w:val="16"/>
              </w:rPr>
              <w:t>Anomalia lieve</w:t>
            </w:r>
          </w:p>
        </w:tc>
      </w:tr>
      <w:tr w:rsidR="00116147" w:rsidRPr="008E40A2" w14:paraId="6C645A70" w14:textId="77777777" w:rsidTr="00512653">
        <w:trPr>
          <w:trHeight w:val="653"/>
        </w:trPr>
        <w:tc>
          <w:tcPr>
            <w:tcW w:w="1965" w:type="dxa"/>
            <w:vMerge/>
          </w:tcPr>
          <w:p w14:paraId="1AB0F416" w14:textId="77777777" w:rsidR="00116147" w:rsidRPr="008E40A2" w:rsidRDefault="00116147" w:rsidP="008E40A2">
            <w:pPr>
              <w:pStyle w:val="Corpotesto"/>
              <w:spacing w:line="300" w:lineRule="atLeast"/>
              <w:rPr>
                <w:rFonts w:ascii="Arial" w:hAnsi="Arial" w:cs="Arial"/>
                <w:b/>
                <w:bCs/>
                <w:i w:val="0"/>
                <w:sz w:val="20"/>
              </w:rPr>
            </w:pPr>
          </w:p>
        </w:tc>
        <w:tc>
          <w:tcPr>
            <w:tcW w:w="2283" w:type="dxa"/>
            <w:vAlign w:val="center"/>
          </w:tcPr>
          <w:p w14:paraId="1190B441" w14:textId="0E2ECF1D" w:rsidR="00116147" w:rsidRPr="00FD1808" w:rsidRDefault="00512653" w:rsidP="008E40A2">
            <w:pPr>
              <w:pStyle w:val="Corpotesto"/>
              <w:spacing w:line="300" w:lineRule="atLeast"/>
              <w:jc w:val="both"/>
              <w:rPr>
                <w:rFonts w:ascii="Arial" w:hAnsi="Arial" w:cs="Arial"/>
                <w:i w:val="0"/>
                <w:sz w:val="18"/>
                <w:szCs w:val="18"/>
              </w:rPr>
            </w:pPr>
            <w:r w:rsidRPr="00FD1808">
              <w:rPr>
                <w:rFonts w:ascii="Arial" w:eastAsia="Calibri" w:hAnsi="Arial" w:cs="Arial"/>
                <w:color w:val="000000"/>
                <w:sz w:val="18"/>
                <w:szCs w:val="18"/>
              </w:rPr>
              <w:t>≤ 16 ore lavorative</w:t>
            </w:r>
          </w:p>
        </w:tc>
        <w:tc>
          <w:tcPr>
            <w:tcW w:w="2126" w:type="dxa"/>
            <w:vAlign w:val="center"/>
          </w:tcPr>
          <w:p w14:paraId="775FE74B" w14:textId="7DC6AC2A" w:rsidR="00116147" w:rsidRPr="00FD1808" w:rsidRDefault="00512653" w:rsidP="008E40A2">
            <w:pPr>
              <w:pStyle w:val="Corpotesto"/>
              <w:spacing w:line="300" w:lineRule="atLeast"/>
              <w:jc w:val="both"/>
              <w:rPr>
                <w:rFonts w:ascii="Arial" w:hAnsi="Arial" w:cs="Arial"/>
                <w:sz w:val="18"/>
                <w:szCs w:val="18"/>
              </w:rPr>
            </w:pPr>
            <w:r w:rsidRPr="00FD1808">
              <w:rPr>
                <w:rFonts w:ascii="Arial" w:eastAsia="Calibri" w:hAnsi="Arial" w:cs="Arial"/>
                <w:color w:val="000000"/>
                <w:sz w:val="18"/>
                <w:szCs w:val="18"/>
              </w:rPr>
              <w:t>≤ 24 ore lavorative</w:t>
            </w:r>
          </w:p>
        </w:tc>
        <w:tc>
          <w:tcPr>
            <w:tcW w:w="2126" w:type="dxa"/>
            <w:vAlign w:val="center"/>
          </w:tcPr>
          <w:p w14:paraId="3539259A" w14:textId="6C35BE0A" w:rsidR="00116147" w:rsidRPr="00FD1808" w:rsidRDefault="00512653" w:rsidP="008E40A2">
            <w:pPr>
              <w:pStyle w:val="Corpotesto"/>
              <w:spacing w:line="300" w:lineRule="atLeast"/>
              <w:jc w:val="both"/>
              <w:rPr>
                <w:rFonts w:ascii="Arial" w:hAnsi="Arial" w:cs="Arial"/>
                <w:sz w:val="18"/>
                <w:szCs w:val="18"/>
              </w:rPr>
            </w:pPr>
            <w:r w:rsidRPr="00FD1808">
              <w:rPr>
                <w:rFonts w:ascii="Arial" w:eastAsia="Calibri" w:hAnsi="Arial" w:cs="Arial"/>
                <w:color w:val="000000"/>
                <w:sz w:val="18"/>
                <w:szCs w:val="18"/>
              </w:rPr>
              <w:t>≤ 48 ore lavorative</w:t>
            </w:r>
          </w:p>
        </w:tc>
      </w:tr>
      <w:tr w:rsidR="0035354E" w:rsidRPr="008E40A2" w14:paraId="4181B166" w14:textId="77777777" w:rsidTr="00512653">
        <w:tc>
          <w:tcPr>
            <w:tcW w:w="1965" w:type="dxa"/>
          </w:tcPr>
          <w:p w14:paraId="5FA6A523" w14:textId="77777777" w:rsidR="00512653" w:rsidRPr="008E40A2" w:rsidRDefault="00512653" w:rsidP="008E40A2">
            <w:pPr>
              <w:pStyle w:val="Corpotesto"/>
              <w:spacing w:line="300" w:lineRule="atLeast"/>
              <w:rPr>
                <w:rFonts w:ascii="Arial" w:hAnsi="Arial" w:cs="Arial"/>
                <w:b/>
                <w:bCs/>
                <w:i w:val="0"/>
                <w:sz w:val="20"/>
              </w:rPr>
            </w:pPr>
          </w:p>
          <w:p w14:paraId="26559F16" w14:textId="171A1745" w:rsidR="0035354E" w:rsidRPr="008E40A2" w:rsidRDefault="0035354E" w:rsidP="008E40A2">
            <w:pPr>
              <w:pStyle w:val="Corpotesto"/>
              <w:spacing w:line="300" w:lineRule="atLeast"/>
              <w:rPr>
                <w:rFonts w:ascii="Arial" w:hAnsi="Arial" w:cs="Arial"/>
                <w:b/>
                <w:bCs/>
                <w:i w:val="0"/>
                <w:sz w:val="20"/>
              </w:rPr>
            </w:pPr>
            <w:r w:rsidRPr="008E40A2">
              <w:rPr>
                <w:rFonts w:ascii="Arial" w:hAnsi="Arial" w:cs="Arial"/>
                <w:b/>
                <w:bCs/>
                <w:i w:val="0"/>
                <w:sz w:val="20"/>
              </w:rPr>
              <w:t>RSSS</w:t>
            </w:r>
          </w:p>
        </w:tc>
        <w:tc>
          <w:tcPr>
            <w:tcW w:w="6535" w:type="dxa"/>
            <w:gridSpan w:val="3"/>
          </w:tcPr>
          <w:p w14:paraId="77D27FF7" w14:textId="77777777" w:rsidR="0035354E" w:rsidRPr="008E40A2" w:rsidRDefault="0035354E" w:rsidP="008E40A2">
            <w:pPr>
              <w:pStyle w:val="Corpotesto"/>
              <w:spacing w:line="300" w:lineRule="atLeast"/>
              <w:jc w:val="both"/>
              <w:rPr>
                <w:rFonts w:ascii="Arial" w:hAnsi="Arial" w:cs="Arial"/>
                <w:i w:val="0"/>
                <w:sz w:val="20"/>
                <w:u w:val="single"/>
              </w:rPr>
            </w:pPr>
            <w:r w:rsidRPr="008E40A2">
              <w:rPr>
                <w:rFonts w:ascii="Arial" w:hAnsi="Arial" w:cs="Arial"/>
                <w:i w:val="0"/>
                <w:sz w:val="20"/>
                <w:u w:val="single"/>
              </w:rPr>
              <w:t>Rilievi sul servizio di supporto specialistico</w:t>
            </w:r>
          </w:p>
          <w:p w14:paraId="6DEA0426" w14:textId="77777777" w:rsidR="00116147" w:rsidRPr="00A95A67" w:rsidRDefault="00116147" w:rsidP="008E40A2">
            <w:pPr>
              <w:pStyle w:val="Corpotesto"/>
              <w:spacing w:line="300" w:lineRule="atLeast"/>
              <w:jc w:val="both"/>
              <w:rPr>
                <w:rFonts w:ascii="Arial" w:eastAsia="Calibri" w:hAnsi="Arial" w:cs="Arial"/>
                <w:color w:val="000000"/>
                <w:sz w:val="18"/>
                <w:szCs w:val="18"/>
              </w:rPr>
            </w:pPr>
            <w:r w:rsidRPr="00A95A67">
              <w:rPr>
                <w:rFonts w:ascii="Arial" w:eastAsia="Calibri" w:hAnsi="Arial" w:cs="Arial"/>
                <w:color w:val="000000"/>
                <w:sz w:val="18"/>
                <w:szCs w:val="18"/>
              </w:rPr>
              <w:t>Numero di rilievi emessi sul servizio di Supporto Specialistico comunicati tramite Nota di rilievo</w:t>
            </w:r>
          </w:p>
          <w:p w14:paraId="3DC4DD38" w14:textId="5AB98B7E" w:rsidR="00116147" w:rsidRPr="008E40A2" w:rsidRDefault="00116147" w:rsidP="008E40A2">
            <w:pPr>
              <w:pStyle w:val="Corpotesto"/>
              <w:spacing w:line="300" w:lineRule="atLeast"/>
              <w:jc w:val="both"/>
              <w:rPr>
                <w:rFonts w:ascii="Arial" w:hAnsi="Arial" w:cs="Arial"/>
                <w:i w:val="0"/>
                <w:sz w:val="20"/>
              </w:rPr>
            </w:pPr>
            <w:r w:rsidRPr="008E40A2">
              <w:rPr>
                <w:rFonts w:ascii="Arial" w:hAnsi="Arial" w:cs="Arial"/>
                <w:sz w:val="20"/>
              </w:rPr>
              <w:t xml:space="preserve">Valore soglia: </w:t>
            </w:r>
            <w:r w:rsidR="00BA0AEF" w:rsidRPr="008E40A2">
              <w:rPr>
                <w:rFonts w:ascii="Arial" w:eastAsia="Calibri" w:hAnsi="Arial" w:cs="Arial"/>
                <w:color w:val="000000"/>
                <w:sz w:val="20"/>
              </w:rPr>
              <w:t xml:space="preserve">≤ </w:t>
            </w:r>
            <w:r w:rsidRPr="008E40A2">
              <w:rPr>
                <w:rFonts w:ascii="Arial" w:hAnsi="Arial" w:cs="Arial"/>
                <w:sz w:val="20"/>
              </w:rPr>
              <w:t>2</w:t>
            </w:r>
          </w:p>
        </w:tc>
      </w:tr>
      <w:tr w:rsidR="0035354E" w:rsidRPr="008E40A2" w14:paraId="16DB166C" w14:textId="77777777" w:rsidTr="00512653">
        <w:tc>
          <w:tcPr>
            <w:tcW w:w="1965" w:type="dxa"/>
          </w:tcPr>
          <w:p w14:paraId="12AB579A" w14:textId="77777777" w:rsidR="00512653" w:rsidRPr="008E40A2" w:rsidRDefault="00512653" w:rsidP="008E40A2">
            <w:pPr>
              <w:pStyle w:val="Corpotesto"/>
              <w:spacing w:line="300" w:lineRule="atLeast"/>
              <w:rPr>
                <w:rFonts w:ascii="Arial" w:hAnsi="Arial" w:cs="Arial"/>
                <w:b/>
                <w:bCs/>
                <w:i w:val="0"/>
                <w:sz w:val="20"/>
              </w:rPr>
            </w:pPr>
          </w:p>
          <w:p w14:paraId="60CA153F" w14:textId="3E8BC257" w:rsidR="0035354E" w:rsidRPr="008E40A2" w:rsidRDefault="0035354E" w:rsidP="008E40A2">
            <w:pPr>
              <w:pStyle w:val="Corpotesto"/>
              <w:spacing w:line="300" w:lineRule="atLeast"/>
              <w:rPr>
                <w:rFonts w:ascii="Arial" w:hAnsi="Arial" w:cs="Arial"/>
                <w:b/>
                <w:bCs/>
                <w:i w:val="0"/>
                <w:sz w:val="20"/>
              </w:rPr>
            </w:pPr>
            <w:r w:rsidRPr="008E40A2">
              <w:rPr>
                <w:rFonts w:ascii="Arial" w:hAnsi="Arial" w:cs="Arial"/>
                <w:b/>
                <w:bCs/>
                <w:i w:val="0"/>
                <w:sz w:val="20"/>
              </w:rPr>
              <w:t>RLFN</w:t>
            </w:r>
          </w:p>
        </w:tc>
        <w:tc>
          <w:tcPr>
            <w:tcW w:w="6535" w:type="dxa"/>
            <w:gridSpan w:val="3"/>
          </w:tcPr>
          <w:p w14:paraId="34D82B02" w14:textId="77777777" w:rsidR="0035354E" w:rsidRPr="008E40A2" w:rsidRDefault="0035354E" w:rsidP="008E40A2">
            <w:pPr>
              <w:pStyle w:val="Corpotesto"/>
              <w:spacing w:line="300" w:lineRule="atLeast"/>
              <w:jc w:val="both"/>
              <w:rPr>
                <w:rFonts w:ascii="Arial" w:hAnsi="Arial" w:cs="Arial"/>
                <w:i w:val="0"/>
                <w:sz w:val="20"/>
                <w:u w:val="single"/>
              </w:rPr>
            </w:pPr>
            <w:r w:rsidRPr="008E40A2">
              <w:rPr>
                <w:rFonts w:ascii="Arial" w:hAnsi="Arial" w:cs="Arial"/>
                <w:i w:val="0"/>
                <w:sz w:val="20"/>
                <w:u w:val="single"/>
              </w:rPr>
              <w:t>Rilievi sulla fornitura</w:t>
            </w:r>
          </w:p>
          <w:p w14:paraId="4CE1F58E" w14:textId="47BB7579" w:rsidR="00116147" w:rsidRPr="00A95A67" w:rsidRDefault="00116147" w:rsidP="008E40A2">
            <w:pPr>
              <w:pStyle w:val="Corpotesto"/>
              <w:spacing w:line="300" w:lineRule="atLeast"/>
              <w:jc w:val="both"/>
              <w:rPr>
                <w:rFonts w:ascii="Arial" w:eastAsia="Calibri" w:hAnsi="Arial" w:cs="Arial"/>
                <w:color w:val="000000"/>
                <w:sz w:val="18"/>
                <w:szCs w:val="18"/>
              </w:rPr>
            </w:pPr>
            <w:r w:rsidRPr="00A95A67">
              <w:rPr>
                <w:rFonts w:ascii="Arial" w:eastAsia="Calibri" w:hAnsi="Arial" w:cs="Arial"/>
                <w:color w:val="000000"/>
                <w:sz w:val="18"/>
                <w:szCs w:val="18"/>
              </w:rPr>
              <w:t>Numero di rilievi emessi per inadempimenti sulla fornitura comunicati tramite Nota di rilievo</w:t>
            </w:r>
          </w:p>
          <w:p w14:paraId="439DFCF6" w14:textId="3E570D05" w:rsidR="00116147" w:rsidRPr="008E40A2" w:rsidRDefault="00116147" w:rsidP="008E40A2">
            <w:pPr>
              <w:pStyle w:val="Corpotesto"/>
              <w:spacing w:line="300" w:lineRule="atLeast"/>
              <w:jc w:val="both"/>
              <w:rPr>
                <w:rFonts w:ascii="Arial" w:hAnsi="Arial" w:cs="Arial"/>
                <w:i w:val="0"/>
                <w:sz w:val="20"/>
              </w:rPr>
            </w:pPr>
            <w:r w:rsidRPr="008E40A2">
              <w:rPr>
                <w:rFonts w:ascii="Arial" w:hAnsi="Arial" w:cs="Arial"/>
                <w:sz w:val="20"/>
              </w:rPr>
              <w:t xml:space="preserve">Valore soglia: </w:t>
            </w:r>
            <w:r w:rsidR="00BA0AEF" w:rsidRPr="008E40A2">
              <w:rPr>
                <w:rFonts w:ascii="Arial" w:eastAsia="Calibri" w:hAnsi="Arial" w:cs="Arial"/>
                <w:color w:val="000000"/>
                <w:sz w:val="20"/>
              </w:rPr>
              <w:t xml:space="preserve">≤ </w:t>
            </w:r>
            <w:r w:rsidRPr="008E40A2">
              <w:rPr>
                <w:rFonts w:ascii="Arial" w:hAnsi="Arial" w:cs="Arial"/>
                <w:sz w:val="20"/>
              </w:rPr>
              <w:t>3</w:t>
            </w:r>
          </w:p>
        </w:tc>
      </w:tr>
    </w:tbl>
    <w:p w14:paraId="7BFC2DE5" w14:textId="77777777" w:rsidR="006A1E02" w:rsidRPr="008E40A2" w:rsidRDefault="006A1E02" w:rsidP="008E40A2">
      <w:pPr>
        <w:pStyle w:val="Corpotesto"/>
        <w:spacing w:line="300" w:lineRule="atLeast"/>
        <w:jc w:val="both"/>
        <w:rPr>
          <w:rFonts w:ascii="Arial" w:hAnsi="Arial" w:cs="Arial"/>
          <w:i w:val="0"/>
          <w:sz w:val="20"/>
        </w:rPr>
      </w:pPr>
    </w:p>
    <w:p w14:paraId="59AA10CC" w14:textId="77777777" w:rsidR="00A95A67" w:rsidRDefault="00A95A67" w:rsidP="008E40A2">
      <w:pPr>
        <w:pStyle w:val="Corpotesto"/>
        <w:spacing w:line="300" w:lineRule="atLeast"/>
        <w:jc w:val="both"/>
        <w:rPr>
          <w:rFonts w:ascii="Arial" w:hAnsi="Arial" w:cs="Arial"/>
          <w:i w:val="0"/>
          <w:sz w:val="20"/>
        </w:rPr>
      </w:pPr>
      <w:r>
        <w:rPr>
          <w:rFonts w:ascii="Arial" w:hAnsi="Arial" w:cs="Arial"/>
          <w:i w:val="0"/>
          <w:sz w:val="20"/>
        </w:rPr>
        <w:t>Il mancato rispetto dei valori soglia comporterà l’applicazione di penali.</w:t>
      </w:r>
    </w:p>
    <w:p w14:paraId="1F27E29D" w14:textId="23A15A38" w:rsidR="0035354E" w:rsidRPr="008E40A2" w:rsidRDefault="006A1E02" w:rsidP="008E40A2">
      <w:pPr>
        <w:pStyle w:val="Corpotesto"/>
        <w:spacing w:line="300" w:lineRule="atLeast"/>
        <w:jc w:val="both"/>
        <w:rPr>
          <w:rFonts w:ascii="Arial" w:hAnsi="Arial" w:cs="Arial"/>
          <w:i w:val="0"/>
          <w:sz w:val="20"/>
        </w:rPr>
      </w:pPr>
      <w:r w:rsidRPr="008E40A2">
        <w:rPr>
          <w:rFonts w:ascii="Arial" w:hAnsi="Arial" w:cs="Arial"/>
          <w:i w:val="0"/>
          <w:sz w:val="20"/>
        </w:rPr>
        <w:t>Si puntualizza che le Segnalazioni di malfunzionamenti sono dipendenti dalla severità attribuita alla segnalazione stessa</w:t>
      </w:r>
      <w:r w:rsidR="008D7034">
        <w:rPr>
          <w:rFonts w:ascii="Arial" w:hAnsi="Arial" w:cs="Arial"/>
          <w:i w:val="0"/>
          <w:sz w:val="20"/>
        </w:rPr>
        <w:t>.</w:t>
      </w:r>
    </w:p>
    <w:bookmarkEnd w:id="3"/>
    <w:p w14:paraId="77E66021" w14:textId="533D0A28" w:rsidR="00623CC6" w:rsidRPr="008E40A2" w:rsidRDefault="00B875F5" w:rsidP="008E40A2">
      <w:pPr>
        <w:spacing w:line="300" w:lineRule="atLeast"/>
        <w:ind w:right="357"/>
        <w:jc w:val="both"/>
        <w:textAlignment w:val="baseline"/>
        <w:rPr>
          <w:rFonts w:ascii="Arial" w:eastAsia="Tahoma" w:hAnsi="Arial" w:cs="Arial"/>
          <w:color w:val="000000"/>
          <w:sz w:val="20"/>
          <w:szCs w:val="20"/>
        </w:rPr>
      </w:pPr>
      <w:r w:rsidRPr="008E40A2">
        <w:rPr>
          <w:rFonts w:ascii="Arial" w:eastAsia="Tahoma" w:hAnsi="Arial" w:cs="Arial"/>
          <w:color w:val="000000"/>
          <w:sz w:val="20"/>
          <w:szCs w:val="20"/>
        </w:rPr>
        <w:t xml:space="preserve">La base d’asta </w:t>
      </w:r>
      <w:r w:rsidR="00623CC6" w:rsidRPr="008E40A2">
        <w:rPr>
          <w:rFonts w:ascii="Arial" w:eastAsia="Tahoma" w:hAnsi="Arial" w:cs="Arial"/>
          <w:color w:val="000000"/>
          <w:sz w:val="20"/>
          <w:szCs w:val="20"/>
        </w:rPr>
        <w:t xml:space="preserve">dell’iniziativa è non superiore a € </w:t>
      </w:r>
      <w:r w:rsidR="009E7F78" w:rsidRPr="008E40A2">
        <w:rPr>
          <w:rFonts w:ascii="Arial" w:eastAsia="Tahoma" w:hAnsi="Arial" w:cs="Arial"/>
          <w:color w:val="000000"/>
          <w:sz w:val="20"/>
          <w:szCs w:val="20"/>
        </w:rPr>
        <w:t>1</w:t>
      </w:r>
      <w:r w:rsidR="00623CC6" w:rsidRPr="008E40A2">
        <w:rPr>
          <w:rFonts w:ascii="Arial" w:eastAsia="Tahoma" w:hAnsi="Arial" w:cs="Arial"/>
          <w:color w:val="000000"/>
          <w:sz w:val="20"/>
          <w:szCs w:val="20"/>
        </w:rPr>
        <w:t>.</w:t>
      </w:r>
      <w:r w:rsidR="009E7F78" w:rsidRPr="008E40A2">
        <w:rPr>
          <w:rFonts w:ascii="Arial" w:eastAsia="Tahoma" w:hAnsi="Arial" w:cs="Arial"/>
          <w:color w:val="000000"/>
          <w:sz w:val="20"/>
          <w:szCs w:val="20"/>
        </w:rPr>
        <w:t>458</w:t>
      </w:r>
      <w:r w:rsidR="00623CC6" w:rsidRPr="008E40A2">
        <w:rPr>
          <w:rFonts w:ascii="Arial" w:eastAsia="Tahoma" w:hAnsi="Arial" w:cs="Arial"/>
          <w:color w:val="000000"/>
          <w:sz w:val="20"/>
          <w:szCs w:val="20"/>
        </w:rPr>
        <w:t>.</w:t>
      </w:r>
      <w:r w:rsidR="009E7F78" w:rsidRPr="008E40A2">
        <w:rPr>
          <w:rFonts w:ascii="Arial" w:eastAsia="Tahoma" w:hAnsi="Arial" w:cs="Arial"/>
          <w:color w:val="000000"/>
          <w:sz w:val="20"/>
          <w:szCs w:val="20"/>
        </w:rPr>
        <w:t>528</w:t>
      </w:r>
      <w:r w:rsidR="00623CC6" w:rsidRPr="008E40A2">
        <w:rPr>
          <w:rFonts w:ascii="Arial" w:eastAsia="Tahoma" w:hAnsi="Arial" w:cs="Arial"/>
          <w:color w:val="000000"/>
          <w:sz w:val="20"/>
          <w:szCs w:val="20"/>
        </w:rPr>
        <w:t>,00</w:t>
      </w:r>
      <w:r w:rsidR="00672171" w:rsidRPr="008E40A2">
        <w:rPr>
          <w:rFonts w:ascii="Arial" w:eastAsia="Tahoma" w:hAnsi="Arial" w:cs="Arial"/>
          <w:color w:val="000000"/>
          <w:sz w:val="20"/>
          <w:szCs w:val="20"/>
        </w:rPr>
        <w:t>.</w:t>
      </w:r>
    </w:p>
    <w:p w14:paraId="4B01EDEC" w14:textId="4D1EC578" w:rsidR="007D7263" w:rsidRPr="008E40A2" w:rsidRDefault="007D7263" w:rsidP="008E40A2">
      <w:pPr>
        <w:spacing w:line="300" w:lineRule="atLeast"/>
        <w:rPr>
          <w:rFonts w:ascii="Arial" w:eastAsia="Tahoma" w:hAnsi="Arial" w:cs="Arial"/>
          <w:color w:val="000000"/>
          <w:sz w:val="20"/>
          <w:szCs w:val="20"/>
        </w:rPr>
      </w:pPr>
      <w:r w:rsidRPr="008E40A2">
        <w:rPr>
          <w:rFonts w:ascii="Arial" w:eastAsia="Tahoma" w:hAnsi="Arial" w:cs="Arial"/>
          <w:color w:val="000000"/>
          <w:sz w:val="20"/>
          <w:szCs w:val="20"/>
        </w:rPr>
        <w:t>La durata del contratto relativo alla presente iniziativa è di 36 mesi</w:t>
      </w:r>
      <w:r w:rsidR="000462B9" w:rsidRPr="008E40A2">
        <w:rPr>
          <w:rFonts w:ascii="Arial" w:eastAsia="Tahoma" w:hAnsi="Arial" w:cs="Arial"/>
          <w:color w:val="000000"/>
          <w:sz w:val="20"/>
          <w:szCs w:val="20"/>
        </w:rPr>
        <w:t>.</w:t>
      </w:r>
    </w:p>
    <w:p w14:paraId="3194608F" w14:textId="77777777" w:rsidR="001944B1" w:rsidRPr="008E40A2" w:rsidRDefault="001944B1" w:rsidP="001944B1">
      <w:pPr>
        <w:spacing w:line="300" w:lineRule="atLeast"/>
        <w:jc w:val="both"/>
        <w:rPr>
          <w:rFonts w:ascii="Arial" w:eastAsia="Tahoma" w:hAnsi="Arial" w:cs="Arial"/>
          <w:color w:val="000000"/>
          <w:sz w:val="20"/>
          <w:szCs w:val="20"/>
        </w:rPr>
      </w:pPr>
      <w:r w:rsidRPr="008E40A2">
        <w:rPr>
          <w:rFonts w:ascii="Arial" w:eastAsia="Tahoma" w:hAnsi="Arial" w:cs="Arial"/>
          <w:color w:val="000000"/>
          <w:sz w:val="20"/>
          <w:szCs w:val="20"/>
        </w:rPr>
        <w:t xml:space="preserve">Si fa presente che i costi relativi alla manutenzione del software dovranno essere ricompresi nel canone della </w:t>
      </w:r>
      <w:r>
        <w:rPr>
          <w:rFonts w:ascii="Arial" w:eastAsia="Tahoma" w:hAnsi="Arial" w:cs="Arial"/>
          <w:color w:val="000000"/>
          <w:sz w:val="20"/>
          <w:szCs w:val="20"/>
        </w:rPr>
        <w:t>licenza</w:t>
      </w:r>
      <w:r w:rsidRPr="008E40A2">
        <w:rPr>
          <w:rFonts w:ascii="Arial" w:eastAsia="Tahoma" w:hAnsi="Arial" w:cs="Arial"/>
          <w:color w:val="000000"/>
          <w:sz w:val="20"/>
          <w:szCs w:val="20"/>
        </w:rPr>
        <w:t xml:space="preserve"> annuale dei prodotti.</w:t>
      </w:r>
    </w:p>
    <w:p w14:paraId="6CC5F533" w14:textId="77777777" w:rsidR="00672171" w:rsidRDefault="00672171" w:rsidP="008E40A2">
      <w:pPr>
        <w:spacing w:line="300" w:lineRule="atLeast"/>
        <w:rPr>
          <w:rFonts w:ascii="Arial" w:eastAsia="Tahoma" w:hAnsi="Arial" w:cs="Arial"/>
          <w:i/>
          <w:iCs/>
          <w:color w:val="000000"/>
          <w:sz w:val="20"/>
          <w:szCs w:val="20"/>
        </w:rPr>
      </w:pPr>
    </w:p>
    <w:p w14:paraId="059FEC52" w14:textId="2CFB97F9" w:rsidR="00DC69C7" w:rsidRDefault="00522FB0" w:rsidP="008E40A2">
      <w:pPr>
        <w:pStyle w:val="Titolo1"/>
        <w:numPr>
          <w:ilvl w:val="0"/>
          <w:numId w:val="0"/>
        </w:numPr>
        <w:spacing w:before="0" w:after="0" w:line="300" w:lineRule="atLeast"/>
        <w:rPr>
          <w:rFonts w:cs="Arial"/>
          <w:sz w:val="20"/>
          <w:szCs w:val="20"/>
        </w:rPr>
      </w:pPr>
      <w:r w:rsidRPr="008E40A2">
        <w:rPr>
          <w:rFonts w:cs="Arial"/>
          <w:sz w:val="20"/>
          <w:szCs w:val="20"/>
        </w:rPr>
        <w:lastRenderedPageBreak/>
        <w:t>Domande</w:t>
      </w:r>
    </w:p>
    <w:p w14:paraId="18B8A624" w14:textId="77777777" w:rsidR="00EC7CE7" w:rsidRPr="00EC7CE7" w:rsidRDefault="00EC7CE7" w:rsidP="00EC7CE7"/>
    <w:p w14:paraId="2A42A46C" w14:textId="77777777" w:rsidR="006121C8" w:rsidRPr="008E40A2" w:rsidRDefault="006121C8" w:rsidP="008A7011">
      <w:pPr>
        <w:numPr>
          <w:ilvl w:val="0"/>
          <w:numId w:val="5"/>
        </w:numPr>
        <w:tabs>
          <w:tab w:val="num" w:pos="284"/>
        </w:tabs>
        <w:spacing w:line="276" w:lineRule="auto"/>
        <w:ind w:left="357" w:hanging="357"/>
        <w:jc w:val="both"/>
        <w:rPr>
          <w:rFonts w:ascii="Arial" w:hAnsi="Arial" w:cs="Arial"/>
          <w:sz w:val="20"/>
          <w:szCs w:val="20"/>
        </w:rPr>
      </w:pPr>
      <w:r w:rsidRPr="008E40A2">
        <w:rPr>
          <w:rFonts w:ascii="Arial" w:hAnsi="Arial" w:cs="Arial"/>
          <w:sz w:val="20"/>
          <w:szCs w:val="20"/>
        </w:rPr>
        <w:t>Riportare una breve descrizione dell’Azienda indicando:</w:t>
      </w:r>
    </w:p>
    <w:p w14:paraId="59AA98BA" w14:textId="77777777" w:rsidR="006121C8" w:rsidRPr="008E40A2" w:rsidRDefault="006121C8" w:rsidP="008A7011">
      <w:pPr>
        <w:pStyle w:val="Paragrafoelenco"/>
        <w:numPr>
          <w:ilvl w:val="0"/>
          <w:numId w:val="42"/>
        </w:numPr>
        <w:tabs>
          <w:tab w:val="num" w:pos="284"/>
        </w:tabs>
        <w:spacing w:line="276" w:lineRule="auto"/>
        <w:ind w:left="709" w:hanging="425"/>
        <w:jc w:val="both"/>
        <w:rPr>
          <w:rFonts w:ascii="Arial" w:hAnsi="Arial" w:cs="Arial"/>
          <w:sz w:val="20"/>
          <w:szCs w:val="20"/>
        </w:rPr>
      </w:pPr>
      <w:r w:rsidRPr="008E40A2">
        <w:rPr>
          <w:rFonts w:ascii="Arial" w:hAnsi="Arial" w:cs="Arial"/>
          <w:sz w:val="20"/>
          <w:szCs w:val="20"/>
        </w:rPr>
        <w:t>settore di attività</w:t>
      </w:r>
    </w:p>
    <w:p w14:paraId="00B1FB14" w14:textId="77777777" w:rsidR="006121C8" w:rsidRPr="008E40A2" w:rsidRDefault="006121C8" w:rsidP="008A7011">
      <w:pPr>
        <w:pStyle w:val="Paragrafoelenco"/>
        <w:numPr>
          <w:ilvl w:val="0"/>
          <w:numId w:val="42"/>
        </w:numPr>
        <w:tabs>
          <w:tab w:val="num" w:pos="284"/>
        </w:tabs>
        <w:spacing w:line="276" w:lineRule="auto"/>
        <w:ind w:left="709" w:hanging="425"/>
        <w:jc w:val="both"/>
        <w:rPr>
          <w:rFonts w:ascii="Arial" w:hAnsi="Arial" w:cs="Arial"/>
          <w:sz w:val="20"/>
          <w:szCs w:val="20"/>
        </w:rPr>
      </w:pPr>
      <w:r w:rsidRPr="008E40A2">
        <w:rPr>
          <w:rFonts w:ascii="Arial" w:hAnsi="Arial" w:cs="Arial"/>
          <w:sz w:val="20"/>
          <w:szCs w:val="20"/>
        </w:rPr>
        <w:t>codice ATECO</w:t>
      </w:r>
    </w:p>
    <w:p w14:paraId="46F9EA22" w14:textId="77777777" w:rsidR="006121C8" w:rsidRPr="008E40A2" w:rsidRDefault="006121C8" w:rsidP="008A7011">
      <w:pPr>
        <w:pStyle w:val="Paragrafoelenco"/>
        <w:numPr>
          <w:ilvl w:val="0"/>
          <w:numId w:val="42"/>
        </w:numPr>
        <w:tabs>
          <w:tab w:val="num" w:pos="284"/>
        </w:tabs>
        <w:spacing w:line="276" w:lineRule="auto"/>
        <w:ind w:left="709" w:hanging="425"/>
        <w:jc w:val="both"/>
        <w:rPr>
          <w:rFonts w:ascii="Arial" w:hAnsi="Arial" w:cs="Arial"/>
          <w:sz w:val="20"/>
          <w:szCs w:val="20"/>
        </w:rPr>
      </w:pPr>
      <w:r w:rsidRPr="008E40A2">
        <w:rPr>
          <w:rFonts w:ascii="Arial" w:hAnsi="Arial" w:cs="Arial"/>
          <w:sz w:val="20"/>
          <w:szCs w:val="20"/>
        </w:rPr>
        <w:t>core business</w:t>
      </w:r>
    </w:p>
    <w:p w14:paraId="7C97F935" w14:textId="77777777" w:rsidR="006121C8" w:rsidRPr="008E40A2" w:rsidRDefault="006121C8" w:rsidP="008A7011">
      <w:pPr>
        <w:pStyle w:val="Paragrafoelenco"/>
        <w:numPr>
          <w:ilvl w:val="0"/>
          <w:numId w:val="42"/>
        </w:numPr>
        <w:tabs>
          <w:tab w:val="num" w:pos="284"/>
        </w:tabs>
        <w:spacing w:line="276" w:lineRule="auto"/>
        <w:ind w:left="709" w:hanging="425"/>
        <w:jc w:val="both"/>
        <w:rPr>
          <w:rFonts w:ascii="Arial" w:hAnsi="Arial" w:cs="Arial"/>
          <w:sz w:val="20"/>
          <w:szCs w:val="20"/>
        </w:rPr>
      </w:pPr>
      <w:r w:rsidRPr="008E40A2">
        <w:rPr>
          <w:rFonts w:ascii="Arial" w:hAnsi="Arial" w:cs="Arial"/>
          <w:sz w:val="20"/>
          <w:szCs w:val="20"/>
        </w:rPr>
        <w:t>dimensione impresa - micro, piccola, media, grande ai sensi della raccomandazione n. 2003/361/Ce della Commissione Europea del 6 maggio 2003</w:t>
      </w:r>
    </w:p>
    <w:p w14:paraId="6D407045" w14:textId="77777777" w:rsidR="006121C8" w:rsidRPr="008E40A2" w:rsidRDefault="006121C8" w:rsidP="008A7011">
      <w:pPr>
        <w:pStyle w:val="Paragrafoelenco"/>
        <w:numPr>
          <w:ilvl w:val="0"/>
          <w:numId w:val="42"/>
        </w:numPr>
        <w:tabs>
          <w:tab w:val="num" w:pos="284"/>
        </w:tabs>
        <w:spacing w:line="276" w:lineRule="auto"/>
        <w:ind w:left="709" w:hanging="425"/>
        <w:jc w:val="both"/>
        <w:rPr>
          <w:rFonts w:ascii="Arial" w:hAnsi="Arial" w:cs="Arial"/>
          <w:sz w:val="20"/>
          <w:szCs w:val="20"/>
        </w:rPr>
      </w:pPr>
      <w:r w:rsidRPr="008E40A2">
        <w:rPr>
          <w:rFonts w:ascii="Arial" w:hAnsi="Arial" w:cs="Arial"/>
          <w:sz w:val="20"/>
          <w:szCs w:val="20"/>
        </w:rPr>
        <w:t>numero di dipendenti con ripartizione percentuale donne, personale con età inferiore ai 36 anni (giovani), diversamente abiliti e lavoratori svantaggiati</w:t>
      </w:r>
    </w:p>
    <w:p w14:paraId="5C1FF762" w14:textId="77777777" w:rsidR="006121C8" w:rsidRPr="008E40A2" w:rsidRDefault="006121C8" w:rsidP="008A7011">
      <w:pPr>
        <w:pStyle w:val="Paragrafoelenco"/>
        <w:numPr>
          <w:ilvl w:val="0"/>
          <w:numId w:val="42"/>
        </w:numPr>
        <w:tabs>
          <w:tab w:val="num" w:pos="284"/>
        </w:tabs>
        <w:spacing w:line="276" w:lineRule="auto"/>
        <w:ind w:left="709" w:hanging="425"/>
        <w:jc w:val="both"/>
        <w:rPr>
          <w:rFonts w:ascii="Arial" w:hAnsi="Arial" w:cs="Arial"/>
          <w:sz w:val="20"/>
          <w:szCs w:val="20"/>
        </w:rPr>
      </w:pPr>
      <w:r w:rsidRPr="008E40A2">
        <w:rPr>
          <w:rFonts w:ascii="Arial" w:hAnsi="Arial" w:cs="Arial"/>
          <w:sz w:val="20"/>
          <w:szCs w:val="20"/>
        </w:rPr>
        <w:t>CCNL applicato</w:t>
      </w:r>
    </w:p>
    <w:p w14:paraId="51624F3B" w14:textId="77777777" w:rsidR="006121C8" w:rsidRPr="008E40A2" w:rsidRDefault="006121C8" w:rsidP="008A7011">
      <w:pPr>
        <w:pStyle w:val="Paragrafoelenco"/>
        <w:numPr>
          <w:ilvl w:val="0"/>
          <w:numId w:val="42"/>
        </w:numPr>
        <w:tabs>
          <w:tab w:val="num" w:pos="284"/>
        </w:tabs>
        <w:spacing w:line="276" w:lineRule="auto"/>
        <w:ind w:left="709" w:hanging="425"/>
        <w:jc w:val="both"/>
        <w:rPr>
          <w:rFonts w:ascii="Arial" w:hAnsi="Arial" w:cs="Arial"/>
          <w:sz w:val="20"/>
          <w:szCs w:val="20"/>
        </w:rPr>
      </w:pPr>
      <w:r w:rsidRPr="008E40A2">
        <w:rPr>
          <w:rFonts w:ascii="Arial" w:hAnsi="Arial" w:cs="Arial"/>
          <w:sz w:val="20"/>
          <w:szCs w:val="20"/>
        </w:rPr>
        <w:t>eventuale appartenenza ad associazioni di categoria (esplicitare quali).</w:t>
      </w:r>
    </w:p>
    <w:tbl>
      <w:tblPr>
        <w:tblStyle w:val="Grigliatabellachiara"/>
        <w:tblW w:w="5060" w:type="pct"/>
        <w:tblInd w:w="279" w:type="dxa"/>
        <w:tblLook w:val="04A0" w:firstRow="1" w:lastRow="0" w:firstColumn="1" w:lastColumn="0" w:noHBand="0" w:noVBand="1"/>
      </w:tblPr>
      <w:tblGrid>
        <w:gridCol w:w="1700"/>
        <w:gridCol w:w="1393"/>
        <w:gridCol w:w="1503"/>
        <w:gridCol w:w="1499"/>
        <w:gridCol w:w="2501"/>
      </w:tblGrid>
      <w:tr w:rsidR="006121C8" w:rsidRPr="00BD7FD6" w14:paraId="42A0F701" w14:textId="77777777" w:rsidTr="000D2367">
        <w:trPr>
          <w:cantSplit/>
          <w:tblHeader/>
        </w:trPr>
        <w:tc>
          <w:tcPr>
            <w:tcW w:w="989" w:type="pct"/>
            <w:shd w:val="clear" w:color="auto" w:fill="F2F2F2" w:themeFill="background1" w:themeFillShade="F2"/>
            <w:vAlign w:val="center"/>
          </w:tcPr>
          <w:p w14:paraId="4386621A"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Ambito</w:t>
            </w:r>
          </w:p>
        </w:tc>
        <w:tc>
          <w:tcPr>
            <w:tcW w:w="4011" w:type="pct"/>
            <w:gridSpan w:val="4"/>
            <w:shd w:val="clear" w:color="auto" w:fill="F2F2F2" w:themeFill="background1" w:themeFillShade="F2"/>
            <w:vAlign w:val="center"/>
          </w:tcPr>
          <w:p w14:paraId="156E46DB" w14:textId="77777777" w:rsidR="006121C8" w:rsidRPr="00706F40" w:rsidRDefault="006121C8" w:rsidP="00C11434">
            <w:pPr>
              <w:spacing w:before="40" w:after="40"/>
              <w:ind w:left="284"/>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Risposta</w:t>
            </w:r>
          </w:p>
        </w:tc>
      </w:tr>
      <w:tr w:rsidR="006121C8" w:rsidRPr="00BD7FD6" w14:paraId="4C689D86" w14:textId="77777777" w:rsidTr="000D2367">
        <w:trPr>
          <w:trHeight w:val="567"/>
        </w:trPr>
        <w:tc>
          <w:tcPr>
            <w:tcW w:w="989" w:type="pct"/>
            <w:vAlign w:val="center"/>
          </w:tcPr>
          <w:p w14:paraId="3430CB17"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Settore di attività</w:t>
            </w:r>
          </w:p>
        </w:tc>
        <w:tc>
          <w:tcPr>
            <w:tcW w:w="4011" w:type="pct"/>
            <w:gridSpan w:val="4"/>
            <w:vAlign w:val="center"/>
          </w:tcPr>
          <w:p w14:paraId="4EEBF025"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p>
        </w:tc>
      </w:tr>
      <w:tr w:rsidR="006121C8" w:rsidRPr="00BD7FD6" w14:paraId="5DFADC4F" w14:textId="77777777" w:rsidTr="000D2367">
        <w:trPr>
          <w:trHeight w:val="567"/>
        </w:trPr>
        <w:tc>
          <w:tcPr>
            <w:tcW w:w="989" w:type="pct"/>
            <w:vAlign w:val="center"/>
          </w:tcPr>
          <w:p w14:paraId="646FEE9A"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Codice ATECO</w:t>
            </w:r>
          </w:p>
        </w:tc>
        <w:tc>
          <w:tcPr>
            <w:tcW w:w="4011" w:type="pct"/>
            <w:gridSpan w:val="4"/>
            <w:vAlign w:val="center"/>
          </w:tcPr>
          <w:p w14:paraId="35216A61"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p>
        </w:tc>
      </w:tr>
      <w:tr w:rsidR="006121C8" w:rsidRPr="00BD7FD6" w14:paraId="6CA6AD44" w14:textId="77777777" w:rsidTr="000D2367">
        <w:trPr>
          <w:trHeight w:val="567"/>
        </w:trPr>
        <w:tc>
          <w:tcPr>
            <w:tcW w:w="989" w:type="pct"/>
            <w:vAlign w:val="center"/>
          </w:tcPr>
          <w:p w14:paraId="7BE2B111"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Core business</w:t>
            </w:r>
          </w:p>
        </w:tc>
        <w:tc>
          <w:tcPr>
            <w:tcW w:w="4011" w:type="pct"/>
            <w:gridSpan w:val="4"/>
            <w:vAlign w:val="center"/>
          </w:tcPr>
          <w:p w14:paraId="42AFC85F"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p>
        </w:tc>
      </w:tr>
      <w:tr w:rsidR="006121C8" w:rsidRPr="00BD7FD6" w14:paraId="4E4D4A8E" w14:textId="77777777" w:rsidTr="000D2367">
        <w:trPr>
          <w:trHeight w:val="567"/>
        </w:trPr>
        <w:tc>
          <w:tcPr>
            <w:tcW w:w="989" w:type="pct"/>
            <w:vAlign w:val="center"/>
          </w:tcPr>
          <w:p w14:paraId="5151F1DA"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Dimensione impresa</w:t>
            </w:r>
          </w:p>
        </w:tc>
        <w:tc>
          <w:tcPr>
            <w:tcW w:w="810" w:type="pct"/>
            <w:vAlign w:val="center"/>
          </w:tcPr>
          <w:p w14:paraId="4FB8249E" w14:textId="77777777" w:rsidR="006121C8" w:rsidRPr="00706F40" w:rsidRDefault="006121C8" w:rsidP="00C11434">
            <w:pPr>
              <w:pStyle w:val="Paragrafoelenco"/>
              <w:spacing w:before="40" w:after="40"/>
              <w:ind w:left="0"/>
              <w:contextualSpacing w:val="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micro</w:t>
            </w:r>
          </w:p>
        </w:tc>
        <w:tc>
          <w:tcPr>
            <w:tcW w:w="874" w:type="pct"/>
            <w:vAlign w:val="center"/>
          </w:tcPr>
          <w:p w14:paraId="666194DE"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piccola</w:t>
            </w:r>
          </w:p>
        </w:tc>
        <w:tc>
          <w:tcPr>
            <w:tcW w:w="872" w:type="pct"/>
            <w:vAlign w:val="center"/>
          </w:tcPr>
          <w:p w14:paraId="4898EFD3"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media</w:t>
            </w:r>
          </w:p>
        </w:tc>
        <w:tc>
          <w:tcPr>
            <w:tcW w:w="1455" w:type="pct"/>
            <w:vAlign w:val="center"/>
          </w:tcPr>
          <w:p w14:paraId="2E355010" w14:textId="77777777" w:rsidR="006121C8" w:rsidRPr="00706F40" w:rsidRDefault="006121C8" w:rsidP="00C11434">
            <w:pPr>
              <w:spacing w:before="40" w:after="40" w:line="288" w:lineRule="auto"/>
              <w:ind w:left="284"/>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grande</w:t>
            </w:r>
          </w:p>
        </w:tc>
      </w:tr>
      <w:tr w:rsidR="006121C8" w:rsidRPr="00BD7FD6" w14:paraId="44325069" w14:textId="77777777" w:rsidTr="000D2367">
        <w:trPr>
          <w:trHeight w:val="567"/>
        </w:trPr>
        <w:tc>
          <w:tcPr>
            <w:tcW w:w="989" w:type="pct"/>
            <w:vAlign w:val="center"/>
          </w:tcPr>
          <w:p w14:paraId="06321423"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Personale</w:t>
            </w:r>
          </w:p>
        </w:tc>
        <w:tc>
          <w:tcPr>
            <w:tcW w:w="810" w:type="pct"/>
            <w:vAlign w:val="center"/>
          </w:tcPr>
          <w:p w14:paraId="4A6F0D3B" w14:textId="04B4339E" w:rsidR="00B7124E"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n. dipendenti</w:t>
            </w:r>
            <w:r w:rsidR="00B7124E" w:rsidRPr="00706F40">
              <w:rPr>
                <w:rFonts w:ascii="Arial" w:eastAsia="Times New Roman" w:hAnsi="Arial" w:cs="Arial"/>
                <w:kern w:val="0"/>
                <w:sz w:val="16"/>
                <w:szCs w:val="16"/>
                <w:lang w:eastAsia="it-IT"/>
                <w14:ligatures w14:val="none"/>
              </w:rPr>
              <w:t>:</w:t>
            </w:r>
          </w:p>
          <w:p w14:paraId="4A3B416E" w14:textId="76110DA4" w:rsidR="006121C8" w:rsidRPr="00706F40" w:rsidRDefault="00B7124E"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 xml:space="preserve">------ </w:t>
            </w:r>
          </w:p>
        </w:tc>
        <w:tc>
          <w:tcPr>
            <w:tcW w:w="874" w:type="pct"/>
            <w:vAlign w:val="center"/>
          </w:tcPr>
          <w:p w14:paraId="5E49F412" w14:textId="631BF3F5"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 xml:space="preserve">__ </w:t>
            </w:r>
            <w:r w:rsidR="00B7124E" w:rsidRPr="00706F40">
              <w:rPr>
                <w:rFonts w:ascii="Arial" w:eastAsia="Times New Roman" w:hAnsi="Arial" w:cs="Arial"/>
                <w:kern w:val="0"/>
                <w:sz w:val="16"/>
                <w:szCs w:val="16"/>
                <w:lang w:eastAsia="it-IT"/>
                <w14:ligatures w14:val="none"/>
              </w:rPr>
              <w:t xml:space="preserve">  </w:t>
            </w:r>
            <w:r w:rsidRPr="00706F40">
              <w:rPr>
                <w:rFonts w:ascii="Arial" w:eastAsia="Times New Roman" w:hAnsi="Arial" w:cs="Arial"/>
                <w:kern w:val="0"/>
                <w:sz w:val="16"/>
                <w:szCs w:val="16"/>
                <w:lang w:eastAsia="it-IT"/>
                <w14:ligatures w14:val="none"/>
              </w:rPr>
              <w:t>% donne</w:t>
            </w:r>
          </w:p>
        </w:tc>
        <w:tc>
          <w:tcPr>
            <w:tcW w:w="872" w:type="pct"/>
            <w:vAlign w:val="center"/>
          </w:tcPr>
          <w:p w14:paraId="562551F2" w14:textId="7B556E68"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__ % giovani</w:t>
            </w:r>
          </w:p>
        </w:tc>
        <w:tc>
          <w:tcPr>
            <w:tcW w:w="1455" w:type="pct"/>
            <w:vAlign w:val="center"/>
          </w:tcPr>
          <w:p w14:paraId="70C590F8" w14:textId="19379C03" w:rsidR="006121C8" w:rsidRPr="00706F40" w:rsidRDefault="006121C8" w:rsidP="00C11434">
            <w:pPr>
              <w:spacing w:before="40" w:after="40" w:line="288" w:lineRule="auto"/>
              <w:ind w:left="284"/>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__ -</w:t>
            </w:r>
            <w:r w:rsidR="00B7124E" w:rsidRPr="00706F40">
              <w:rPr>
                <w:rFonts w:ascii="Arial" w:eastAsia="Times New Roman" w:hAnsi="Arial" w:cs="Arial"/>
                <w:kern w:val="0"/>
                <w:sz w:val="16"/>
                <w:szCs w:val="16"/>
                <w:lang w:eastAsia="it-IT"/>
                <w14:ligatures w14:val="none"/>
              </w:rPr>
              <w:t xml:space="preserve"> </w:t>
            </w:r>
            <w:r w:rsidRPr="00706F40">
              <w:rPr>
                <w:rFonts w:ascii="Arial" w:eastAsia="Times New Roman" w:hAnsi="Arial" w:cs="Arial"/>
                <w:kern w:val="0"/>
                <w:sz w:val="16"/>
                <w:szCs w:val="16"/>
                <w:lang w:eastAsia="it-IT"/>
                <w14:ligatures w14:val="none"/>
              </w:rPr>
              <w:t xml:space="preserve"> </w:t>
            </w:r>
            <w:r w:rsidR="00B7124E" w:rsidRPr="00706F40">
              <w:rPr>
                <w:rFonts w:ascii="Arial" w:eastAsia="Times New Roman" w:hAnsi="Arial" w:cs="Arial"/>
                <w:kern w:val="0"/>
                <w:sz w:val="16"/>
                <w:szCs w:val="16"/>
                <w:lang w:eastAsia="it-IT"/>
                <w14:ligatures w14:val="none"/>
              </w:rPr>
              <w:t xml:space="preserve"> </w:t>
            </w:r>
            <w:r w:rsidRPr="00706F40">
              <w:rPr>
                <w:rFonts w:ascii="Arial" w:eastAsia="Times New Roman" w:hAnsi="Arial" w:cs="Arial"/>
                <w:kern w:val="0"/>
                <w:sz w:val="16"/>
                <w:szCs w:val="16"/>
                <w:lang w:eastAsia="it-IT"/>
                <w14:ligatures w14:val="none"/>
              </w:rPr>
              <w:t>% diversamente abili</w:t>
            </w:r>
          </w:p>
          <w:p w14:paraId="6657750D" w14:textId="77777777" w:rsidR="006121C8" w:rsidRPr="00706F40" w:rsidRDefault="006121C8" w:rsidP="00C11434">
            <w:pPr>
              <w:spacing w:before="40" w:after="40" w:line="288" w:lineRule="auto"/>
              <w:ind w:left="284"/>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__ - % lavoratori svantaggiati</w:t>
            </w:r>
          </w:p>
        </w:tc>
      </w:tr>
      <w:tr w:rsidR="006121C8" w:rsidRPr="00BD7FD6" w14:paraId="22C5271F" w14:textId="77777777" w:rsidTr="000D2367">
        <w:trPr>
          <w:trHeight w:val="567"/>
        </w:trPr>
        <w:tc>
          <w:tcPr>
            <w:tcW w:w="989" w:type="pct"/>
            <w:vAlign w:val="center"/>
          </w:tcPr>
          <w:p w14:paraId="59439A12"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CCNL Applicato</w:t>
            </w:r>
          </w:p>
        </w:tc>
        <w:tc>
          <w:tcPr>
            <w:tcW w:w="4011" w:type="pct"/>
            <w:gridSpan w:val="4"/>
            <w:vAlign w:val="center"/>
          </w:tcPr>
          <w:p w14:paraId="117A7AC9" w14:textId="77777777" w:rsidR="006121C8" w:rsidRPr="00706F40" w:rsidRDefault="006121C8" w:rsidP="00C11434">
            <w:pPr>
              <w:spacing w:before="40" w:after="40" w:line="288" w:lineRule="auto"/>
              <w:ind w:left="284"/>
              <w:jc w:val="both"/>
              <w:rPr>
                <w:rFonts w:ascii="Arial" w:eastAsia="Times New Roman" w:hAnsi="Arial" w:cs="Arial"/>
                <w:kern w:val="0"/>
                <w:sz w:val="16"/>
                <w:szCs w:val="16"/>
                <w:lang w:eastAsia="it-IT"/>
                <w14:ligatures w14:val="none"/>
              </w:rPr>
            </w:pPr>
          </w:p>
        </w:tc>
      </w:tr>
      <w:tr w:rsidR="006121C8" w:rsidRPr="00BD7FD6" w14:paraId="04A6212F" w14:textId="77777777" w:rsidTr="000D2367">
        <w:trPr>
          <w:trHeight w:val="567"/>
        </w:trPr>
        <w:tc>
          <w:tcPr>
            <w:tcW w:w="989" w:type="pct"/>
            <w:vAlign w:val="center"/>
          </w:tcPr>
          <w:p w14:paraId="007A8949"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Associazioni di categoria</w:t>
            </w:r>
          </w:p>
        </w:tc>
        <w:tc>
          <w:tcPr>
            <w:tcW w:w="4011" w:type="pct"/>
            <w:gridSpan w:val="4"/>
            <w:vAlign w:val="center"/>
          </w:tcPr>
          <w:p w14:paraId="77F171C2"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p>
        </w:tc>
      </w:tr>
      <w:tr w:rsidR="006121C8" w:rsidRPr="00BD7FD6" w14:paraId="012E2B1C" w14:textId="77777777" w:rsidTr="000D2367">
        <w:trPr>
          <w:trHeight w:val="567"/>
        </w:trPr>
        <w:tc>
          <w:tcPr>
            <w:tcW w:w="3545" w:type="pct"/>
            <w:gridSpan w:val="4"/>
            <w:vAlign w:val="center"/>
          </w:tcPr>
          <w:p w14:paraId="7453B0E8"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Iscrizione alla sezione speciale del Registro Imprese dedicata alle Startup e PMI innovative</w:t>
            </w:r>
          </w:p>
        </w:tc>
        <w:tc>
          <w:tcPr>
            <w:tcW w:w="1455" w:type="pct"/>
            <w:vAlign w:val="center"/>
          </w:tcPr>
          <w:p w14:paraId="49B6B442" w14:textId="77777777" w:rsidR="006121C8" w:rsidRPr="00706F40" w:rsidRDefault="006121C8" w:rsidP="00C11434">
            <w:pPr>
              <w:spacing w:before="40" w:after="40"/>
              <w:jc w:val="both"/>
              <w:rPr>
                <w:rFonts w:ascii="Arial" w:eastAsia="Times New Roman" w:hAnsi="Arial" w:cs="Arial"/>
                <w:kern w:val="0"/>
                <w:sz w:val="16"/>
                <w:szCs w:val="16"/>
                <w:lang w:eastAsia="it-IT"/>
                <w14:ligatures w14:val="none"/>
              </w:rPr>
            </w:pPr>
            <w:r w:rsidRPr="00706F40">
              <w:rPr>
                <w:rFonts w:ascii="Arial" w:eastAsia="Times New Roman" w:hAnsi="Arial" w:cs="Arial"/>
                <w:kern w:val="0"/>
                <w:sz w:val="16"/>
                <w:szCs w:val="16"/>
                <w:lang w:eastAsia="it-IT"/>
                <w14:ligatures w14:val="none"/>
              </w:rPr>
              <w:t xml:space="preserve">Si </w:t>
            </w:r>
            <w:r w:rsidRPr="00706F40">
              <w:rPr>
                <w:rFonts w:ascii="Arial" w:eastAsia="Times New Roman" w:hAnsi="Arial" w:cs="Arial"/>
                <w:kern w:val="0"/>
                <w:sz w:val="16"/>
                <w:szCs w:val="16"/>
                <w:lang w:eastAsia="it-IT"/>
                <w14:ligatures w14:val="none"/>
              </w:rPr>
              <w:t>No</w:t>
            </w:r>
          </w:p>
        </w:tc>
      </w:tr>
    </w:tbl>
    <w:p w14:paraId="47EFC190" w14:textId="77777777" w:rsidR="008A7011" w:rsidRDefault="008A7011" w:rsidP="00C375DE">
      <w:pPr>
        <w:spacing w:line="360" w:lineRule="auto"/>
        <w:jc w:val="both"/>
        <w:rPr>
          <w:rFonts w:ascii="Arial" w:hAnsi="Arial" w:cs="Arial"/>
          <w:sz w:val="20"/>
          <w:szCs w:val="20"/>
        </w:rPr>
      </w:pPr>
    </w:p>
    <w:p w14:paraId="12941084" w14:textId="77777777" w:rsidR="00EC7CE7" w:rsidRPr="00BF2DC2" w:rsidRDefault="00EC7CE7" w:rsidP="00EC7CE7">
      <w:pPr>
        <w:numPr>
          <w:ilvl w:val="0"/>
          <w:numId w:val="5"/>
        </w:numPr>
        <w:spacing w:after="120" w:line="276" w:lineRule="auto"/>
        <w:ind w:left="357" w:hanging="357"/>
        <w:jc w:val="both"/>
        <w:rPr>
          <w:rFonts w:ascii="Arial" w:hAnsi="Arial" w:cs="Arial"/>
          <w:sz w:val="20"/>
          <w:szCs w:val="20"/>
        </w:rPr>
      </w:pPr>
      <w:r w:rsidRPr="00BF2DC2">
        <w:rPr>
          <w:rFonts w:ascii="Arial" w:hAnsi="Arial" w:cs="Arial"/>
          <w:sz w:val="20"/>
          <w:szCs w:val="20"/>
        </w:rPr>
        <w:t xml:space="preserve">Indicare </w:t>
      </w:r>
      <w:r>
        <w:rPr>
          <w:rFonts w:ascii="Arial" w:hAnsi="Arial" w:cs="Arial"/>
          <w:sz w:val="20"/>
          <w:szCs w:val="20"/>
        </w:rPr>
        <w:t>il valore di</w:t>
      </w:r>
      <w:r w:rsidRPr="00BF2DC2">
        <w:rPr>
          <w:rFonts w:ascii="Arial" w:hAnsi="Arial" w:cs="Arial"/>
          <w:sz w:val="20"/>
          <w:szCs w:val="20"/>
        </w:rPr>
        <w:t xml:space="preserve"> fatturato</w:t>
      </w:r>
      <w:r>
        <w:rPr>
          <w:rFonts w:ascii="Arial" w:hAnsi="Arial" w:cs="Arial"/>
          <w:sz w:val="20"/>
          <w:szCs w:val="20"/>
        </w:rPr>
        <w:t xml:space="preserve"> globale</w:t>
      </w:r>
      <w:r w:rsidRPr="00BF2DC2">
        <w:rPr>
          <w:rFonts w:ascii="Arial" w:hAnsi="Arial" w:cs="Arial"/>
          <w:sz w:val="20"/>
          <w:szCs w:val="20"/>
        </w:rPr>
        <w:t xml:space="preserve"> </w:t>
      </w:r>
      <w:r>
        <w:rPr>
          <w:rFonts w:ascii="Arial" w:hAnsi="Arial" w:cs="Arial"/>
          <w:sz w:val="20"/>
          <w:szCs w:val="20"/>
        </w:rPr>
        <w:t xml:space="preserve">in euro </w:t>
      </w:r>
      <w:r w:rsidRPr="00BF2DC2">
        <w:rPr>
          <w:rFonts w:ascii="Arial" w:hAnsi="Arial" w:cs="Arial"/>
          <w:sz w:val="20"/>
          <w:szCs w:val="20"/>
        </w:rPr>
        <w:t>realizzato dall</w:t>
      </w:r>
      <w:r>
        <w:rPr>
          <w:rFonts w:ascii="Arial" w:hAnsi="Arial" w:cs="Arial"/>
          <w:sz w:val="20"/>
          <w:szCs w:val="20"/>
        </w:rPr>
        <w:t xml:space="preserve">a Vostra </w:t>
      </w:r>
      <w:r w:rsidRPr="00BF2DC2">
        <w:rPr>
          <w:rFonts w:ascii="Arial" w:hAnsi="Arial" w:cs="Arial"/>
          <w:sz w:val="20"/>
          <w:szCs w:val="20"/>
        </w:rPr>
        <w:t>Azienda nell’ultimo triennio.</w:t>
      </w:r>
      <w:r>
        <w:rPr>
          <w:rFonts w:ascii="Arial" w:hAnsi="Arial" w:cs="Arial"/>
          <w:sz w:val="20"/>
          <w:szCs w:val="20"/>
        </w:rPr>
        <w:t xml:space="preserve"> </w:t>
      </w:r>
    </w:p>
    <w:tbl>
      <w:tblPr>
        <w:tblW w:w="5090" w:type="pct"/>
        <w:tblInd w:w="2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269"/>
        <w:gridCol w:w="1984"/>
        <w:gridCol w:w="1985"/>
        <w:gridCol w:w="2409"/>
      </w:tblGrid>
      <w:tr w:rsidR="00EC7CE7" w:rsidRPr="00B638D3" w14:paraId="5668FB04" w14:textId="77777777" w:rsidTr="00EC7CE7">
        <w:trPr>
          <w:trHeight w:val="315"/>
        </w:trPr>
        <w:tc>
          <w:tcPr>
            <w:tcW w:w="1312" w:type="pct"/>
            <w:tcBorders>
              <w:top w:val="nil"/>
              <w:left w:val="nil"/>
              <w:bottom w:val="nil"/>
              <w:right w:val="single" w:sz="8" w:space="0" w:color="auto"/>
            </w:tcBorders>
          </w:tcPr>
          <w:p w14:paraId="554A5E16" w14:textId="77777777" w:rsidR="00EC7CE7" w:rsidRPr="00635E0F" w:rsidRDefault="00EC7CE7" w:rsidP="0039414E">
            <w:pPr>
              <w:jc w:val="center"/>
              <w:rPr>
                <w:rFonts w:ascii="Calibri" w:hAnsi="Calibri"/>
                <w:b/>
                <w:bCs/>
                <w:sz w:val="20"/>
                <w:szCs w:val="20"/>
              </w:rPr>
            </w:pPr>
          </w:p>
        </w:tc>
        <w:tc>
          <w:tcPr>
            <w:tcW w:w="3688" w:type="pct"/>
            <w:gridSpan w:val="3"/>
            <w:tcBorders>
              <w:left w:val="single" w:sz="8" w:space="0" w:color="auto"/>
            </w:tcBorders>
            <w:shd w:val="clear" w:color="000000" w:fill="BFBFBF"/>
            <w:vAlign w:val="center"/>
          </w:tcPr>
          <w:p w14:paraId="21084C6F" w14:textId="77777777" w:rsidR="00EC7CE7" w:rsidRPr="00635E0F" w:rsidRDefault="00EC7CE7" w:rsidP="0039414E">
            <w:pPr>
              <w:jc w:val="center"/>
              <w:rPr>
                <w:rFonts w:ascii="Calibri" w:hAnsi="Calibri"/>
                <w:b/>
                <w:bCs/>
                <w:sz w:val="20"/>
                <w:szCs w:val="20"/>
              </w:rPr>
            </w:pPr>
            <w:r w:rsidRPr="00635E0F">
              <w:rPr>
                <w:rFonts w:ascii="Calibri" w:hAnsi="Calibri"/>
                <w:b/>
                <w:bCs/>
                <w:sz w:val="20"/>
                <w:szCs w:val="20"/>
              </w:rPr>
              <w:t>Anni</w:t>
            </w:r>
          </w:p>
        </w:tc>
      </w:tr>
      <w:tr w:rsidR="00EC7CE7" w:rsidRPr="00B638D3" w14:paraId="1D8E8149" w14:textId="77777777" w:rsidTr="00EC7CE7">
        <w:trPr>
          <w:trHeight w:val="315"/>
        </w:trPr>
        <w:tc>
          <w:tcPr>
            <w:tcW w:w="1312" w:type="pct"/>
            <w:tcBorders>
              <w:top w:val="nil"/>
              <w:left w:val="nil"/>
              <w:bottom w:val="single" w:sz="8" w:space="0" w:color="auto"/>
              <w:right w:val="single" w:sz="8" w:space="0" w:color="auto"/>
            </w:tcBorders>
          </w:tcPr>
          <w:p w14:paraId="1472A73E" w14:textId="77777777" w:rsidR="00EC7CE7" w:rsidRPr="00635E0F" w:rsidRDefault="00EC7CE7" w:rsidP="0039414E">
            <w:pPr>
              <w:jc w:val="center"/>
              <w:rPr>
                <w:rFonts w:ascii="Calibri" w:hAnsi="Calibri" w:cs="Arial"/>
                <w:b/>
                <w:bCs/>
                <w:sz w:val="20"/>
                <w:szCs w:val="20"/>
              </w:rPr>
            </w:pPr>
          </w:p>
        </w:tc>
        <w:tc>
          <w:tcPr>
            <w:tcW w:w="1147" w:type="pct"/>
            <w:tcBorders>
              <w:left w:val="single" w:sz="8" w:space="0" w:color="auto"/>
              <w:bottom w:val="single" w:sz="8" w:space="0" w:color="auto"/>
            </w:tcBorders>
            <w:shd w:val="clear" w:color="000000" w:fill="BFBFBF"/>
            <w:vAlign w:val="center"/>
          </w:tcPr>
          <w:p w14:paraId="0D86A063" w14:textId="77777777" w:rsidR="00EC7CE7" w:rsidRPr="00635E0F" w:rsidRDefault="00EC7CE7" w:rsidP="0039414E">
            <w:pPr>
              <w:jc w:val="center"/>
              <w:rPr>
                <w:rFonts w:ascii="Calibri" w:hAnsi="Calibri" w:cs="Arial"/>
                <w:b/>
                <w:bCs/>
                <w:sz w:val="20"/>
                <w:szCs w:val="20"/>
              </w:rPr>
            </w:pPr>
            <w:r>
              <w:rPr>
                <w:rFonts w:ascii="Calibri" w:hAnsi="Calibri" w:cs="Arial"/>
                <w:b/>
                <w:bCs/>
                <w:sz w:val="20"/>
                <w:szCs w:val="20"/>
              </w:rPr>
              <w:t>2023</w:t>
            </w:r>
          </w:p>
        </w:tc>
        <w:tc>
          <w:tcPr>
            <w:tcW w:w="1148" w:type="pct"/>
            <w:shd w:val="clear" w:color="000000" w:fill="BFBFBF"/>
            <w:vAlign w:val="center"/>
          </w:tcPr>
          <w:p w14:paraId="00C3A58C" w14:textId="77777777" w:rsidR="00EC7CE7" w:rsidRPr="00635E0F" w:rsidRDefault="00EC7CE7" w:rsidP="0039414E">
            <w:pPr>
              <w:jc w:val="center"/>
              <w:rPr>
                <w:rFonts w:ascii="Calibri" w:hAnsi="Calibri"/>
                <w:b/>
                <w:bCs/>
                <w:sz w:val="20"/>
                <w:szCs w:val="20"/>
              </w:rPr>
            </w:pPr>
            <w:r>
              <w:rPr>
                <w:rFonts w:ascii="Calibri" w:hAnsi="Calibri" w:cs="Arial"/>
                <w:b/>
                <w:bCs/>
                <w:sz w:val="20"/>
                <w:szCs w:val="20"/>
              </w:rPr>
              <w:t>2024</w:t>
            </w:r>
          </w:p>
        </w:tc>
        <w:tc>
          <w:tcPr>
            <w:tcW w:w="1392" w:type="pct"/>
            <w:shd w:val="clear" w:color="000000" w:fill="BFBFBF"/>
            <w:vAlign w:val="center"/>
          </w:tcPr>
          <w:p w14:paraId="6CB2AC72" w14:textId="77777777" w:rsidR="00EC7CE7" w:rsidRPr="00635E0F" w:rsidRDefault="00EC7CE7" w:rsidP="0039414E">
            <w:pPr>
              <w:jc w:val="center"/>
              <w:rPr>
                <w:rFonts w:ascii="Calibri" w:hAnsi="Calibri"/>
                <w:b/>
                <w:bCs/>
                <w:sz w:val="20"/>
                <w:szCs w:val="20"/>
              </w:rPr>
            </w:pPr>
            <w:r>
              <w:rPr>
                <w:rFonts w:ascii="Calibri" w:hAnsi="Calibri"/>
                <w:b/>
                <w:bCs/>
                <w:sz w:val="20"/>
                <w:szCs w:val="20"/>
              </w:rPr>
              <w:t>2025</w:t>
            </w:r>
          </w:p>
        </w:tc>
      </w:tr>
      <w:tr w:rsidR="00EC7CE7" w:rsidRPr="00B638D3" w14:paraId="00FD21E9" w14:textId="77777777" w:rsidTr="00EC7CE7">
        <w:trPr>
          <w:trHeight w:val="509"/>
        </w:trPr>
        <w:tc>
          <w:tcPr>
            <w:tcW w:w="1312" w:type="pct"/>
            <w:tcBorders>
              <w:top w:val="single" w:sz="8" w:space="0" w:color="auto"/>
              <w:left w:val="single" w:sz="8" w:space="0" w:color="auto"/>
              <w:bottom w:val="single" w:sz="8" w:space="0" w:color="auto"/>
              <w:right w:val="single" w:sz="8" w:space="0" w:color="auto"/>
            </w:tcBorders>
          </w:tcPr>
          <w:p w14:paraId="7F0293E0" w14:textId="77777777" w:rsidR="00EC7CE7" w:rsidRPr="00635E0F" w:rsidRDefault="00EC7CE7" w:rsidP="0039414E">
            <w:pPr>
              <w:rPr>
                <w:rFonts w:ascii="Calibri" w:hAnsi="Calibri" w:cs="Arial"/>
                <w:bCs/>
                <w:sz w:val="20"/>
                <w:szCs w:val="20"/>
              </w:rPr>
            </w:pPr>
            <w:r>
              <w:rPr>
                <w:rFonts w:ascii="Calibri" w:hAnsi="Calibri" w:cs="Arial"/>
                <w:bCs/>
                <w:sz w:val="20"/>
                <w:szCs w:val="20"/>
              </w:rPr>
              <w:t>Fatturato Globale</w:t>
            </w:r>
          </w:p>
        </w:tc>
        <w:tc>
          <w:tcPr>
            <w:tcW w:w="1147" w:type="pct"/>
            <w:tcBorders>
              <w:top w:val="single" w:sz="8" w:space="0" w:color="auto"/>
              <w:left w:val="single" w:sz="8" w:space="0" w:color="auto"/>
              <w:bottom w:val="single" w:sz="8" w:space="0" w:color="auto"/>
              <w:right w:val="single" w:sz="8" w:space="0" w:color="auto"/>
            </w:tcBorders>
            <w:vAlign w:val="bottom"/>
          </w:tcPr>
          <w:p w14:paraId="20EFE7B8" w14:textId="77777777" w:rsidR="00EC7CE7" w:rsidRPr="00635E0F" w:rsidRDefault="00EC7CE7" w:rsidP="0039414E">
            <w:pPr>
              <w:rPr>
                <w:rFonts w:ascii="Calibri" w:hAnsi="Calibri" w:cs="Arial"/>
                <w:b/>
                <w:bCs/>
                <w:sz w:val="20"/>
                <w:szCs w:val="20"/>
              </w:rPr>
            </w:pPr>
          </w:p>
          <w:p w14:paraId="2E9954B0" w14:textId="77777777" w:rsidR="00EC7CE7" w:rsidRPr="00635E0F" w:rsidRDefault="00EC7CE7" w:rsidP="0039414E">
            <w:pPr>
              <w:rPr>
                <w:rFonts w:ascii="Calibri" w:hAnsi="Calibri" w:cs="Arial"/>
                <w:b/>
                <w:bCs/>
                <w:sz w:val="20"/>
                <w:szCs w:val="20"/>
              </w:rPr>
            </w:pPr>
            <w:r w:rsidRPr="00635E0F">
              <w:rPr>
                <w:rFonts w:ascii="Calibri" w:hAnsi="Calibri" w:cs="Arial"/>
                <w:b/>
                <w:bCs/>
                <w:sz w:val="20"/>
                <w:szCs w:val="20"/>
              </w:rPr>
              <w:t>____€</w:t>
            </w:r>
          </w:p>
        </w:tc>
        <w:tc>
          <w:tcPr>
            <w:tcW w:w="1148" w:type="pct"/>
            <w:tcBorders>
              <w:top w:val="single" w:sz="8" w:space="0" w:color="auto"/>
              <w:left w:val="single" w:sz="8" w:space="0" w:color="auto"/>
              <w:bottom w:val="single" w:sz="8" w:space="0" w:color="auto"/>
              <w:right w:val="single" w:sz="8" w:space="0" w:color="auto"/>
            </w:tcBorders>
            <w:vAlign w:val="bottom"/>
          </w:tcPr>
          <w:p w14:paraId="4B52AB6B" w14:textId="77777777" w:rsidR="00EC7CE7" w:rsidRPr="00635E0F" w:rsidRDefault="00EC7CE7" w:rsidP="0039414E">
            <w:pPr>
              <w:jc w:val="both"/>
              <w:rPr>
                <w:rFonts w:ascii="Calibri" w:hAnsi="Calibri" w:cs="Arial"/>
                <w:b/>
                <w:bCs/>
                <w:sz w:val="20"/>
                <w:szCs w:val="20"/>
              </w:rPr>
            </w:pPr>
            <w:r w:rsidRPr="00635E0F">
              <w:rPr>
                <w:rFonts w:ascii="Calibri" w:hAnsi="Calibri" w:cs="Arial"/>
                <w:b/>
                <w:bCs/>
                <w:sz w:val="20"/>
                <w:szCs w:val="20"/>
              </w:rPr>
              <w:t>____€</w:t>
            </w:r>
          </w:p>
        </w:tc>
        <w:tc>
          <w:tcPr>
            <w:tcW w:w="1392" w:type="pct"/>
            <w:tcBorders>
              <w:top w:val="single" w:sz="8" w:space="0" w:color="auto"/>
              <w:left w:val="single" w:sz="8" w:space="0" w:color="auto"/>
              <w:bottom w:val="single" w:sz="8" w:space="0" w:color="auto"/>
              <w:right w:val="single" w:sz="8" w:space="0" w:color="auto"/>
            </w:tcBorders>
            <w:vAlign w:val="bottom"/>
          </w:tcPr>
          <w:p w14:paraId="3D870CA6" w14:textId="77777777" w:rsidR="00EC7CE7" w:rsidRPr="00635E0F" w:rsidRDefault="00EC7CE7" w:rsidP="0039414E">
            <w:pPr>
              <w:jc w:val="both"/>
              <w:rPr>
                <w:rFonts w:ascii="Calibri" w:hAnsi="Calibri" w:cs="Arial"/>
                <w:b/>
                <w:bCs/>
                <w:sz w:val="20"/>
                <w:szCs w:val="20"/>
              </w:rPr>
            </w:pPr>
            <w:r w:rsidRPr="00635E0F">
              <w:rPr>
                <w:rFonts w:ascii="Calibri" w:hAnsi="Calibri" w:cs="Arial"/>
                <w:b/>
                <w:bCs/>
                <w:sz w:val="20"/>
                <w:szCs w:val="20"/>
              </w:rPr>
              <w:t>____€</w:t>
            </w:r>
          </w:p>
        </w:tc>
      </w:tr>
    </w:tbl>
    <w:p w14:paraId="0A0AA6D0" w14:textId="77777777" w:rsidR="00EC7CE7" w:rsidRPr="00170B9E" w:rsidRDefault="00EC7CE7" w:rsidP="00EC7CE7">
      <w:pPr>
        <w:spacing w:line="360" w:lineRule="auto"/>
        <w:jc w:val="both"/>
        <w:rPr>
          <w:rFonts w:ascii="Arial" w:hAnsi="Arial" w:cs="Arial"/>
          <w:sz w:val="20"/>
          <w:szCs w:val="20"/>
        </w:rPr>
      </w:pPr>
    </w:p>
    <w:p w14:paraId="6A585E0C" w14:textId="72F1B6DB" w:rsidR="002C5F3C" w:rsidRPr="00EC7CE7" w:rsidRDefault="002C5F3C" w:rsidP="00EC7CE7">
      <w:pPr>
        <w:pStyle w:val="Paragrafoelenco"/>
        <w:numPr>
          <w:ilvl w:val="0"/>
          <w:numId w:val="5"/>
        </w:numPr>
        <w:spacing w:line="276" w:lineRule="auto"/>
        <w:jc w:val="both"/>
        <w:rPr>
          <w:rFonts w:ascii="Arial" w:hAnsi="Arial" w:cs="Arial"/>
          <w:sz w:val="20"/>
          <w:szCs w:val="20"/>
        </w:rPr>
      </w:pPr>
      <w:r w:rsidRPr="00EC7CE7">
        <w:rPr>
          <w:rFonts w:ascii="Arial" w:hAnsi="Arial" w:cs="Arial"/>
          <w:sz w:val="20"/>
          <w:szCs w:val="20"/>
        </w:rPr>
        <w:t>La vostra Azienda è autorizzata alla rivendita di licenze e servizi ZEND sul mercato italiano della Pubblica Amministrazione? Se sì indicare in quale veste tra quelle elencate.</w:t>
      </w:r>
    </w:p>
    <w:p w14:paraId="5B1CE154" w14:textId="77777777" w:rsidR="002C5F3C" w:rsidRPr="00A7729B" w:rsidRDefault="002C5F3C" w:rsidP="008A7011">
      <w:pPr>
        <w:spacing w:line="276" w:lineRule="auto"/>
        <w:ind w:left="284"/>
        <w:jc w:val="both"/>
        <w:rPr>
          <w:rFonts w:ascii="Arial" w:hAnsi="Arial" w:cs="Arial"/>
          <w:b/>
          <w:bCs/>
          <w:sz w:val="20"/>
          <w:szCs w:val="20"/>
        </w:rPr>
      </w:pPr>
      <w:r w:rsidRPr="00A7729B">
        <w:rPr>
          <w:rFonts w:ascii="Arial" w:hAnsi="Arial" w:cs="Arial"/>
          <w:b/>
          <w:bCs/>
          <w:sz w:val="20"/>
          <w:szCs w:val="20"/>
        </w:rPr>
        <w:t>Risposta:</w:t>
      </w:r>
    </w:p>
    <w:p w14:paraId="7DFD2DBA" w14:textId="77777777" w:rsidR="002C5F3C" w:rsidRPr="00A7729B" w:rsidRDefault="002C5F3C" w:rsidP="008A7011">
      <w:pPr>
        <w:spacing w:line="276" w:lineRule="auto"/>
        <w:ind w:left="284"/>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Produttore/Prestatore di servizi</w:t>
      </w:r>
    </w:p>
    <w:p w14:paraId="74D02D15" w14:textId="77777777" w:rsidR="002C5F3C" w:rsidRPr="00A7729B" w:rsidRDefault="002C5F3C" w:rsidP="008A7011">
      <w:pPr>
        <w:spacing w:line="276" w:lineRule="auto"/>
        <w:ind w:left="284"/>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 xml:space="preserve">Distributore di prodotti e servizi </w:t>
      </w:r>
    </w:p>
    <w:p w14:paraId="715E69D9" w14:textId="77777777" w:rsidR="002C5F3C" w:rsidRPr="00A7729B" w:rsidRDefault="002C5F3C" w:rsidP="008A7011">
      <w:pPr>
        <w:spacing w:line="276" w:lineRule="auto"/>
        <w:ind w:left="284"/>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 xml:space="preserve">Rivenditore di prodotti e servizi </w:t>
      </w:r>
    </w:p>
    <w:p w14:paraId="4E0FA756" w14:textId="77777777" w:rsidR="002C5F3C" w:rsidRPr="00014FB8" w:rsidRDefault="002C5F3C" w:rsidP="008A7011">
      <w:pPr>
        <w:spacing w:line="276" w:lineRule="auto"/>
        <w:ind w:left="284"/>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System Integrator nell’ambito tecnologico descritto</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2C5F3C" w:rsidRPr="00170B9E" w14:paraId="387CAEBF" w14:textId="77777777" w:rsidTr="00DF4EC7">
        <w:trPr>
          <w:trHeight w:val="1824"/>
        </w:trPr>
        <w:tc>
          <w:tcPr>
            <w:tcW w:w="8494" w:type="dxa"/>
            <w:shd w:val="clear" w:color="auto" w:fill="F2F2F2" w:themeFill="background1" w:themeFillShade="F2"/>
          </w:tcPr>
          <w:p w14:paraId="42D3ADC5" w14:textId="77777777" w:rsidR="002C5F3C" w:rsidRDefault="002C5F3C" w:rsidP="00DF4EC7">
            <w:pPr>
              <w:jc w:val="both"/>
              <w:rPr>
                <w:rFonts w:ascii="Arial" w:hAnsi="Arial" w:cs="Arial"/>
                <w:bCs/>
                <w:sz w:val="20"/>
                <w:szCs w:val="20"/>
              </w:rPr>
            </w:pPr>
          </w:p>
          <w:p w14:paraId="13BDB405" w14:textId="77777777" w:rsidR="00962F9D" w:rsidRDefault="00962F9D" w:rsidP="00DF4EC7">
            <w:pPr>
              <w:jc w:val="both"/>
              <w:rPr>
                <w:rFonts w:ascii="Arial" w:hAnsi="Arial" w:cs="Arial"/>
                <w:bCs/>
                <w:sz w:val="20"/>
                <w:szCs w:val="20"/>
              </w:rPr>
            </w:pPr>
          </w:p>
          <w:p w14:paraId="4847C564" w14:textId="77777777" w:rsidR="00962F9D" w:rsidRDefault="00962F9D" w:rsidP="00DF4EC7">
            <w:pPr>
              <w:jc w:val="both"/>
              <w:rPr>
                <w:rFonts w:ascii="Arial" w:hAnsi="Arial" w:cs="Arial"/>
                <w:bCs/>
                <w:sz w:val="20"/>
                <w:szCs w:val="20"/>
              </w:rPr>
            </w:pPr>
          </w:p>
          <w:p w14:paraId="4F11DF08" w14:textId="77777777" w:rsidR="00962F9D" w:rsidRDefault="00962F9D" w:rsidP="00DF4EC7">
            <w:pPr>
              <w:jc w:val="both"/>
              <w:rPr>
                <w:rFonts w:ascii="Arial" w:hAnsi="Arial" w:cs="Arial"/>
                <w:bCs/>
                <w:sz w:val="20"/>
                <w:szCs w:val="20"/>
              </w:rPr>
            </w:pPr>
          </w:p>
          <w:p w14:paraId="2E82CF5E" w14:textId="77777777" w:rsidR="00962F9D" w:rsidRDefault="00962F9D" w:rsidP="00DF4EC7">
            <w:pPr>
              <w:jc w:val="both"/>
              <w:rPr>
                <w:rFonts w:ascii="Arial" w:hAnsi="Arial" w:cs="Arial"/>
                <w:bCs/>
                <w:sz w:val="20"/>
                <w:szCs w:val="20"/>
              </w:rPr>
            </w:pPr>
          </w:p>
          <w:p w14:paraId="499371AC" w14:textId="77777777" w:rsidR="00962F9D" w:rsidRPr="00170B9E" w:rsidRDefault="00962F9D" w:rsidP="00DF4EC7">
            <w:pPr>
              <w:jc w:val="both"/>
              <w:rPr>
                <w:rFonts w:ascii="Arial" w:hAnsi="Arial" w:cs="Arial"/>
                <w:bCs/>
                <w:sz w:val="20"/>
                <w:szCs w:val="20"/>
              </w:rPr>
            </w:pPr>
          </w:p>
        </w:tc>
      </w:tr>
    </w:tbl>
    <w:p w14:paraId="2E4A48F7" w14:textId="77777777" w:rsidR="00C375DE" w:rsidRDefault="00C375DE" w:rsidP="00C375DE">
      <w:pPr>
        <w:spacing w:line="360" w:lineRule="auto"/>
        <w:jc w:val="both"/>
        <w:rPr>
          <w:rFonts w:ascii="Arial" w:hAnsi="Arial" w:cs="Arial"/>
          <w:sz w:val="20"/>
          <w:szCs w:val="20"/>
        </w:rPr>
      </w:pPr>
    </w:p>
    <w:p w14:paraId="68615785" w14:textId="77777777" w:rsidR="002C5F3C" w:rsidRPr="009B71DA" w:rsidRDefault="002C5F3C" w:rsidP="00EC7CE7">
      <w:pPr>
        <w:numPr>
          <w:ilvl w:val="0"/>
          <w:numId w:val="5"/>
        </w:numPr>
        <w:spacing w:line="276" w:lineRule="auto"/>
        <w:ind w:left="284" w:hanging="284"/>
        <w:jc w:val="both"/>
        <w:rPr>
          <w:rFonts w:ascii="Arial" w:hAnsi="Arial" w:cs="Arial"/>
          <w:sz w:val="20"/>
          <w:szCs w:val="20"/>
        </w:rPr>
      </w:pPr>
      <w:r w:rsidRPr="009B71DA">
        <w:rPr>
          <w:rFonts w:ascii="Arial" w:hAnsi="Arial" w:cs="Arial"/>
          <w:sz w:val="20"/>
          <w:szCs w:val="20"/>
        </w:rPr>
        <w:t xml:space="preserve">La Vostra azienda è in possesso di specifici livelli di partnership con il </w:t>
      </w:r>
      <w:proofErr w:type="gramStart"/>
      <w:r w:rsidRPr="009B71DA">
        <w:rPr>
          <w:rFonts w:ascii="Arial" w:hAnsi="Arial" w:cs="Arial"/>
          <w:sz w:val="20"/>
          <w:szCs w:val="20"/>
        </w:rPr>
        <w:t>brand</w:t>
      </w:r>
      <w:proofErr w:type="gramEnd"/>
      <w:r w:rsidRPr="009B71DA">
        <w:rPr>
          <w:rFonts w:ascii="Arial" w:hAnsi="Arial" w:cs="Arial"/>
          <w:sz w:val="20"/>
          <w:szCs w:val="20"/>
        </w:rPr>
        <w:t xml:space="preserve"> oggetto dell’iniziativa? Se </w:t>
      </w:r>
      <w:proofErr w:type="gramStart"/>
      <w:r w:rsidRPr="009B71DA">
        <w:rPr>
          <w:rFonts w:ascii="Arial" w:hAnsi="Arial" w:cs="Arial"/>
          <w:sz w:val="20"/>
          <w:szCs w:val="20"/>
        </w:rPr>
        <w:t>si</w:t>
      </w:r>
      <w:proofErr w:type="gramEnd"/>
      <w:r w:rsidRPr="009B71DA">
        <w:rPr>
          <w:rFonts w:ascii="Arial" w:hAnsi="Arial" w:cs="Arial"/>
          <w:sz w:val="20"/>
          <w:szCs w:val="20"/>
        </w:rPr>
        <w:t>, indicare il livello e descrivere dettagliatamente le caratteristiche tecniche e commerciali che definiscono la partnership, incluse eventuali particolari condizioni e/o limitazioni nella rivendita dei servizi oggetto della presente iniziativa.</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2C5F3C" w:rsidRPr="00170B9E" w14:paraId="0F61FB0D" w14:textId="77777777" w:rsidTr="00DF4EC7">
        <w:trPr>
          <w:trHeight w:val="1824"/>
        </w:trPr>
        <w:tc>
          <w:tcPr>
            <w:tcW w:w="8494" w:type="dxa"/>
            <w:shd w:val="clear" w:color="auto" w:fill="F2F2F2" w:themeFill="background1" w:themeFillShade="F2"/>
          </w:tcPr>
          <w:p w14:paraId="4302FE15" w14:textId="77777777" w:rsidR="002C5F3C" w:rsidRDefault="002C5F3C" w:rsidP="00DF4EC7">
            <w:pPr>
              <w:jc w:val="both"/>
              <w:rPr>
                <w:rFonts w:ascii="Arial" w:hAnsi="Arial" w:cs="Arial"/>
                <w:bCs/>
                <w:sz w:val="20"/>
                <w:szCs w:val="20"/>
              </w:rPr>
            </w:pPr>
          </w:p>
          <w:p w14:paraId="23630CE2" w14:textId="77777777" w:rsidR="00962F9D" w:rsidRDefault="00962F9D" w:rsidP="00DF4EC7">
            <w:pPr>
              <w:jc w:val="both"/>
              <w:rPr>
                <w:rFonts w:ascii="Arial" w:hAnsi="Arial" w:cs="Arial"/>
                <w:bCs/>
                <w:sz w:val="20"/>
                <w:szCs w:val="20"/>
              </w:rPr>
            </w:pPr>
          </w:p>
          <w:p w14:paraId="41EEF008" w14:textId="77777777" w:rsidR="00962F9D" w:rsidRDefault="00962F9D" w:rsidP="00DF4EC7">
            <w:pPr>
              <w:jc w:val="both"/>
              <w:rPr>
                <w:rFonts w:ascii="Arial" w:hAnsi="Arial" w:cs="Arial"/>
                <w:bCs/>
                <w:sz w:val="20"/>
                <w:szCs w:val="20"/>
              </w:rPr>
            </w:pPr>
          </w:p>
          <w:p w14:paraId="40DEDCAC" w14:textId="77777777" w:rsidR="00962F9D" w:rsidRDefault="00962F9D" w:rsidP="00DF4EC7">
            <w:pPr>
              <w:jc w:val="both"/>
              <w:rPr>
                <w:rFonts w:ascii="Arial" w:hAnsi="Arial" w:cs="Arial"/>
                <w:bCs/>
                <w:sz w:val="20"/>
                <w:szCs w:val="20"/>
              </w:rPr>
            </w:pPr>
          </w:p>
          <w:p w14:paraId="4D5C93F0" w14:textId="77777777" w:rsidR="00962F9D" w:rsidRDefault="00962F9D" w:rsidP="00DF4EC7">
            <w:pPr>
              <w:jc w:val="both"/>
              <w:rPr>
                <w:rFonts w:ascii="Arial" w:hAnsi="Arial" w:cs="Arial"/>
                <w:bCs/>
                <w:sz w:val="20"/>
                <w:szCs w:val="20"/>
              </w:rPr>
            </w:pPr>
          </w:p>
          <w:p w14:paraId="00143E8D" w14:textId="77777777" w:rsidR="00962F9D" w:rsidRDefault="00962F9D" w:rsidP="00DF4EC7">
            <w:pPr>
              <w:jc w:val="both"/>
              <w:rPr>
                <w:rFonts w:ascii="Arial" w:hAnsi="Arial" w:cs="Arial"/>
                <w:bCs/>
                <w:sz w:val="20"/>
                <w:szCs w:val="20"/>
              </w:rPr>
            </w:pPr>
          </w:p>
          <w:p w14:paraId="79676A32" w14:textId="77777777" w:rsidR="00962F9D" w:rsidRPr="00170B9E" w:rsidRDefault="00962F9D" w:rsidP="00DF4EC7">
            <w:pPr>
              <w:jc w:val="both"/>
              <w:rPr>
                <w:rFonts w:ascii="Arial" w:hAnsi="Arial" w:cs="Arial"/>
                <w:bCs/>
                <w:sz w:val="20"/>
                <w:szCs w:val="20"/>
              </w:rPr>
            </w:pPr>
          </w:p>
        </w:tc>
      </w:tr>
    </w:tbl>
    <w:p w14:paraId="5C607B35" w14:textId="77777777" w:rsidR="00C375DE" w:rsidRPr="00C375DE" w:rsidRDefault="00C375DE" w:rsidP="000D2367">
      <w:pPr>
        <w:spacing w:after="120" w:line="276" w:lineRule="auto"/>
        <w:jc w:val="both"/>
        <w:rPr>
          <w:rFonts w:ascii="Arial" w:hAnsi="Arial" w:cs="Arial"/>
          <w:sz w:val="20"/>
          <w:szCs w:val="20"/>
        </w:rPr>
      </w:pPr>
    </w:p>
    <w:p w14:paraId="7C637C1D" w14:textId="7EC8FD1D" w:rsidR="00C375DE" w:rsidRPr="00C375DE" w:rsidRDefault="00AE5971" w:rsidP="00EC7CE7">
      <w:pPr>
        <w:numPr>
          <w:ilvl w:val="0"/>
          <w:numId w:val="5"/>
        </w:numPr>
        <w:spacing w:after="120" w:line="276" w:lineRule="auto"/>
        <w:ind w:left="284" w:hanging="284"/>
        <w:jc w:val="both"/>
        <w:rPr>
          <w:rFonts w:ascii="Arial" w:hAnsi="Arial" w:cs="Arial"/>
          <w:sz w:val="20"/>
          <w:szCs w:val="20"/>
        </w:rPr>
      </w:pPr>
      <w:r w:rsidRPr="00D6472C">
        <w:rPr>
          <w:rFonts w:ascii="Arial" w:hAnsi="Arial" w:cs="Arial"/>
          <w:sz w:val="20"/>
          <w:szCs w:val="20"/>
        </w:rPr>
        <w:t>Specificare se la fornitura e le attività oggetto dell’iniziativa</w:t>
      </w:r>
      <w:r>
        <w:rPr>
          <w:rFonts w:ascii="Arial" w:hAnsi="Arial" w:cs="Arial"/>
          <w:sz w:val="20"/>
          <w:szCs w:val="20"/>
        </w:rPr>
        <w:t xml:space="preserve"> di acquisizione </w:t>
      </w:r>
      <w:r w:rsidRPr="002360A8">
        <w:rPr>
          <w:rFonts w:ascii="Arial" w:hAnsi="Arial" w:cs="Arial"/>
          <w:sz w:val="20"/>
          <w:szCs w:val="20"/>
        </w:rPr>
        <w:t>di licenze</w:t>
      </w:r>
      <w:r>
        <w:rPr>
          <w:rFonts w:ascii="Arial" w:hAnsi="Arial" w:cs="Arial"/>
          <w:sz w:val="20"/>
          <w:szCs w:val="20"/>
        </w:rPr>
        <w:t xml:space="preserve"> ZEND</w:t>
      </w:r>
      <w:r w:rsidRPr="002360A8">
        <w:rPr>
          <w:rFonts w:ascii="Arial" w:hAnsi="Arial" w:cs="Arial"/>
          <w:sz w:val="20"/>
          <w:szCs w:val="20"/>
        </w:rPr>
        <w:t xml:space="preserve"> </w:t>
      </w:r>
      <w:r>
        <w:rPr>
          <w:rFonts w:ascii="Arial" w:hAnsi="Arial" w:cs="Arial"/>
          <w:sz w:val="20"/>
          <w:szCs w:val="20"/>
        </w:rPr>
        <w:t xml:space="preserve">e servizi di supporto specialistico e formazione </w:t>
      </w:r>
      <w:r w:rsidRPr="00D6472C">
        <w:rPr>
          <w:rFonts w:ascii="Arial" w:hAnsi="Arial" w:cs="Arial"/>
          <w:sz w:val="20"/>
          <w:szCs w:val="20"/>
        </w:rPr>
        <w:t>rientrino tra i servizi offerti dalla vostra azienda. Se sì, specificare se in virtù di diritti esclusivi, accordi commerciali o altro e se tale attività viene eseguita direttamente dalla vostra azienda, eventualmente tramite subappaltatori o tramite la casa madre, in forza di contratti continuativi di cooperazione stipulati con la medesima</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C375DE" w:rsidRPr="00C375DE" w14:paraId="22684CD8" w14:textId="77777777" w:rsidTr="00C11434">
        <w:trPr>
          <w:trHeight w:val="1824"/>
        </w:trPr>
        <w:tc>
          <w:tcPr>
            <w:tcW w:w="8494" w:type="dxa"/>
            <w:shd w:val="clear" w:color="auto" w:fill="F2F2F2" w:themeFill="background1" w:themeFillShade="F2"/>
          </w:tcPr>
          <w:p w14:paraId="417D00B7" w14:textId="77777777" w:rsidR="00962F9D" w:rsidRDefault="00962F9D" w:rsidP="00C375DE">
            <w:pPr>
              <w:spacing w:line="360" w:lineRule="auto"/>
              <w:jc w:val="both"/>
              <w:rPr>
                <w:rFonts w:ascii="Arial" w:hAnsi="Arial" w:cs="Arial"/>
                <w:bCs/>
                <w:sz w:val="20"/>
                <w:szCs w:val="20"/>
              </w:rPr>
            </w:pPr>
          </w:p>
          <w:p w14:paraId="27BC4408" w14:textId="77777777" w:rsidR="00962F9D" w:rsidRDefault="00962F9D" w:rsidP="00C375DE">
            <w:pPr>
              <w:spacing w:line="360" w:lineRule="auto"/>
              <w:jc w:val="both"/>
              <w:rPr>
                <w:rFonts w:ascii="Arial" w:hAnsi="Arial" w:cs="Arial"/>
                <w:bCs/>
                <w:sz w:val="20"/>
                <w:szCs w:val="20"/>
              </w:rPr>
            </w:pPr>
          </w:p>
          <w:p w14:paraId="6F0ED3B7" w14:textId="77777777" w:rsidR="00962F9D" w:rsidRDefault="00962F9D" w:rsidP="00C375DE">
            <w:pPr>
              <w:spacing w:line="360" w:lineRule="auto"/>
              <w:jc w:val="both"/>
              <w:rPr>
                <w:rFonts w:ascii="Arial" w:hAnsi="Arial" w:cs="Arial"/>
                <w:bCs/>
                <w:sz w:val="20"/>
                <w:szCs w:val="20"/>
              </w:rPr>
            </w:pPr>
          </w:p>
          <w:p w14:paraId="090700CF" w14:textId="77777777" w:rsidR="00962F9D" w:rsidRDefault="00962F9D" w:rsidP="00C375DE">
            <w:pPr>
              <w:spacing w:line="360" w:lineRule="auto"/>
              <w:jc w:val="both"/>
              <w:rPr>
                <w:rFonts w:ascii="Arial" w:hAnsi="Arial" w:cs="Arial"/>
                <w:bCs/>
                <w:sz w:val="20"/>
                <w:szCs w:val="20"/>
              </w:rPr>
            </w:pPr>
          </w:p>
          <w:p w14:paraId="0B3A4162" w14:textId="77777777" w:rsidR="00EC7CE7" w:rsidRDefault="00EC7CE7" w:rsidP="00C375DE">
            <w:pPr>
              <w:spacing w:line="360" w:lineRule="auto"/>
              <w:jc w:val="both"/>
              <w:rPr>
                <w:rFonts w:ascii="Arial" w:hAnsi="Arial" w:cs="Arial"/>
                <w:bCs/>
                <w:sz w:val="20"/>
                <w:szCs w:val="20"/>
              </w:rPr>
            </w:pPr>
          </w:p>
          <w:p w14:paraId="0F9D58E7" w14:textId="77777777" w:rsidR="00EC7CE7" w:rsidRPr="00C375DE" w:rsidRDefault="00EC7CE7" w:rsidP="00962F9D">
            <w:pPr>
              <w:spacing w:line="360" w:lineRule="auto"/>
              <w:jc w:val="both"/>
              <w:rPr>
                <w:rFonts w:ascii="Arial" w:hAnsi="Arial" w:cs="Arial"/>
                <w:bCs/>
                <w:sz w:val="20"/>
                <w:szCs w:val="20"/>
              </w:rPr>
            </w:pPr>
          </w:p>
        </w:tc>
      </w:tr>
    </w:tbl>
    <w:p w14:paraId="1658B36B" w14:textId="77777777" w:rsidR="00C375DE" w:rsidRDefault="00C375DE" w:rsidP="00C375DE">
      <w:pPr>
        <w:spacing w:line="360" w:lineRule="auto"/>
        <w:jc w:val="both"/>
        <w:rPr>
          <w:rFonts w:ascii="Arial" w:hAnsi="Arial" w:cs="Arial"/>
          <w:sz w:val="20"/>
          <w:szCs w:val="20"/>
        </w:rPr>
      </w:pPr>
    </w:p>
    <w:p w14:paraId="7A666FDA" w14:textId="77777777" w:rsidR="00EC7CE7" w:rsidRPr="00595017" w:rsidRDefault="00EC7CE7" w:rsidP="00EC7CE7">
      <w:pPr>
        <w:numPr>
          <w:ilvl w:val="0"/>
          <w:numId w:val="5"/>
        </w:numPr>
        <w:spacing w:after="120" w:line="276" w:lineRule="auto"/>
        <w:ind w:left="357" w:hanging="357"/>
        <w:jc w:val="both"/>
        <w:rPr>
          <w:rFonts w:ascii="Arial" w:hAnsi="Arial" w:cs="Arial"/>
          <w:sz w:val="20"/>
          <w:szCs w:val="20"/>
        </w:rPr>
      </w:pPr>
      <w:r>
        <w:rPr>
          <w:rFonts w:ascii="Arial" w:hAnsi="Arial" w:cs="Arial"/>
          <w:sz w:val="20"/>
          <w:szCs w:val="20"/>
        </w:rPr>
        <w:t>Indicare q</w:t>
      </w:r>
      <w:r w:rsidRPr="00B70CBC">
        <w:rPr>
          <w:rFonts w:ascii="Arial" w:hAnsi="Arial" w:cs="Arial"/>
          <w:sz w:val="20"/>
          <w:szCs w:val="20"/>
        </w:rPr>
        <w:t>uali attività sono incluse ne</w:t>
      </w:r>
      <w:r>
        <w:rPr>
          <w:rFonts w:ascii="Arial" w:hAnsi="Arial" w:cs="Arial"/>
          <w:sz w:val="20"/>
          <w:szCs w:val="20"/>
        </w:rPr>
        <w:t>i</w:t>
      </w:r>
      <w:r w:rsidRPr="00B70CBC">
        <w:rPr>
          <w:rFonts w:ascii="Arial" w:hAnsi="Arial" w:cs="Arial"/>
          <w:sz w:val="20"/>
          <w:szCs w:val="20"/>
        </w:rPr>
        <w:t xml:space="preserve"> servizi di manutenzione e quali sono i tempi previsti per la presa in carico e la risoluzione dei malfunzionamenti in funzione della loro gravità</w:t>
      </w:r>
      <w:r>
        <w:rPr>
          <w:rFonts w:ascii="Arial" w:hAnsi="Arial" w:cs="Arial"/>
          <w:sz w:val="20"/>
          <w:szCs w:val="20"/>
        </w:rPr>
        <w:t>.</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C7CE7" w:rsidRPr="00170B9E" w14:paraId="4EA8F30A" w14:textId="77777777" w:rsidTr="0039414E">
        <w:trPr>
          <w:trHeight w:val="1106"/>
        </w:trPr>
        <w:tc>
          <w:tcPr>
            <w:tcW w:w="8494" w:type="dxa"/>
            <w:shd w:val="clear" w:color="auto" w:fill="F2F2F2" w:themeFill="background1" w:themeFillShade="F2"/>
          </w:tcPr>
          <w:p w14:paraId="70F25B9D" w14:textId="77777777" w:rsidR="00EC7CE7" w:rsidRDefault="00EC7CE7" w:rsidP="0039414E">
            <w:pPr>
              <w:jc w:val="both"/>
              <w:rPr>
                <w:rFonts w:ascii="Arial" w:hAnsi="Arial" w:cs="Arial"/>
                <w:bCs/>
                <w:sz w:val="20"/>
                <w:szCs w:val="20"/>
              </w:rPr>
            </w:pPr>
          </w:p>
          <w:p w14:paraId="6150F130" w14:textId="77777777" w:rsidR="00EC7CE7" w:rsidRDefault="00EC7CE7" w:rsidP="0039414E">
            <w:pPr>
              <w:jc w:val="both"/>
              <w:rPr>
                <w:rFonts w:ascii="Arial" w:hAnsi="Arial" w:cs="Arial"/>
                <w:bCs/>
                <w:sz w:val="20"/>
                <w:szCs w:val="20"/>
              </w:rPr>
            </w:pPr>
          </w:p>
          <w:p w14:paraId="66A0B4C3" w14:textId="77777777" w:rsidR="00EC7CE7" w:rsidRDefault="00EC7CE7" w:rsidP="0039414E">
            <w:pPr>
              <w:jc w:val="both"/>
              <w:rPr>
                <w:rFonts w:ascii="Arial" w:hAnsi="Arial" w:cs="Arial"/>
                <w:bCs/>
                <w:sz w:val="20"/>
                <w:szCs w:val="20"/>
              </w:rPr>
            </w:pPr>
          </w:p>
          <w:p w14:paraId="3FE46396" w14:textId="77777777" w:rsidR="00EC7CE7" w:rsidRDefault="00EC7CE7" w:rsidP="0039414E">
            <w:pPr>
              <w:jc w:val="both"/>
              <w:rPr>
                <w:rFonts w:ascii="Arial" w:hAnsi="Arial" w:cs="Arial"/>
                <w:bCs/>
                <w:sz w:val="20"/>
                <w:szCs w:val="20"/>
              </w:rPr>
            </w:pPr>
          </w:p>
          <w:p w14:paraId="59C44E11" w14:textId="77777777" w:rsidR="00EC7CE7" w:rsidRDefault="00EC7CE7" w:rsidP="0039414E">
            <w:pPr>
              <w:jc w:val="both"/>
              <w:rPr>
                <w:rFonts w:ascii="Arial" w:hAnsi="Arial" w:cs="Arial"/>
                <w:bCs/>
                <w:sz w:val="20"/>
                <w:szCs w:val="20"/>
              </w:rPr>
            </w:pPr>
          </w:p>
          <w:p w14:paraId="55E7DB73" w14:textId="77777777" w:rsidR="00EC7CE7" w:rsidRDefault="00EC7CE7" w:rsidP="0039414E">
            <w:pPr>
              <w:jc w:val="both"/>
              <w:rPr>
                <w:rFonts w:ascii="Arial" w:hAnsi="Arial" w:cs="Arial"/>
                <w:bCs/>
                <w:sz w:val="20"/>
                <w:szCs w:val="20"/>
              </w:rPr>
            </w:pPr>
          </w:p>
          <w:p w14:paraId="46DE066A" w14:textId="77777777" w:rsidR="00EC7CE7" w:rsidRPr="00170B9E" w:rsidRDefault="00EC7CE7" w:rsidP="0039414E">
            <w:pPr>
              <w:jc w:val="both"/>
              <w:rPr>
                <w:rFonts w:ascii="Arial" w:hAnsi="Arial" w:cs="Arial"/>
                <w:bCs/>
                <w:sz w:val="20"/>
                <w:szCs w:val="20"/>
              </w:rPr>
            </w:pPr>
          </w:p>
        </w:tc>
      </w:tr>
    </w:tbl>
    <w:p w14:paraId="68254F77" w14:textId="77777777" w:rsidR="00EC7CE7" w:rsidRPr="00C375DE" w:rsidRDefault="00EC7CE7" w:rsidP="00C375DE">
      <w:pPr>
        <w:spacing w:line="360" w:lineRule="auto"/>
        <w:jc w:val="both"/>
        <w:rPr>
          <w:rFonts w:ascii="Arial" w:hAnsi="Arial" w:cs="Arial"/>
          <w:sz w:val="20"/>
          <w:szCs w:val="20"/>
        </w:rPr>
      </w:pPr>
    </w:p>
    <w:p w14:paraId="5DECB05F" w14:textId="77777777" w:rsidR="00B7124E" w:rsidRPr="002F17C4" w:rsidRDefault="00B7124E" w:rsidP="00EC7CE7">
      <w:pPr>
        <w:pStyle w:val="Paragrafoelenco"/>
        <w:numPr>
          <w:ilvl w:val="0"/>
          <w:numId w:val="5"/>
        </w:numPr>
        <w:spacing w:line="276" w:lineRule="auto"/>
        <w:ind w:left="284" w:hanging="284"/>
        <w:jc w:val="both"/>
        <w:rPr>
          <w:rFonts w:ascii="Arial" w:hAnsi="Arial" w:cs="Arial"/>
          <w:sz w:val="20"/>
          <w:szCs w:val="20"/>
        </w:rPr>
      </w:pPr>
      <w:r w:rsidRPr="002F17C4">
        <w:rPr>
          <w:rFonts w:ascii="Arial" w:hAnsi="Arial" w:cs="Arial"/>
          <w:sz w:val="20"/>
          <w:szCs w:val="20"/>
        </w:rPr>
        <w:t>In relazione al perimetro dell’iniziativa, per facilitare il corretto dimensionamento dell’impegno economico, si chiede di indicare qual è la vostra tipologia di Listino tra:</w:t>
      </w:r>
    </w:p>
    <w:p w14:paraId="5C370AB2" w14:textId="77777777" w:rsidR="00B7124E" w:rsidRPr="002F17C4" w:rsidRDefault="00B7124E" w:rsidP="008A7011">
      <w:pPr>
        <w:pStyle w:val="Paragrafoelenco"/>
        <w:spacing w:line="276" w:lineRule="auto"/>
        <w:ind w:left="426" w:hanging="426"/>
        <w:jc w:val="both"/>
        <w:rPr>
          <w:rFonts w:ascii="Arial" w:hAnsi="Arial" w:cs="Arial"/>
          <w:bCs/>
          <w:sz w:val="20"/>
          <w:szCs w:val="20"/>
        </w:rPr>
      </w:pPr>
    </w:p>
    <w:p w14:paraId="46A234DE" w14:textId="77777777" w:rsidR="00B7124E" w:rsidRPr="002F17C4" w:rsidRDefault="00B7124E" w:rsidP="008A7011">
      <w:pPr>
        <w:pStyle w:val="Paragrafoelenco"/>
        <w:numPr>
          <w:ilvl w:val="0"/>
          <w:numId w:val="29"/>
        </w:numPr>
        <w:spacing w:line="276" w:lineRule="auto"/>
        <w:ind w:left="1077" w:hanging="357"/>
        <w:rPr>
          <w:rFonts w:ascii="Arial" w:hAnsi="Arial" w:cs="Arial"/>
          <w:color w:val="000000"/>
          <w:sz w:val="20"/>
          <w:szCs w:val="20"/>
        </w:rPr>
      </w:pPr>
      <w:r w:rsidRPr="002F17C4">
        <w:rPr>
          <w:rFonts w:ascii="Arial" w:hAnsi="Arial" w:cs="Arial"/>
          <w:color w:val="000000"/>
          <w:sz w:val="20"/>
          <w:szCs w:val="20"/>
        </w:rPr>
        <w:t>Listino Pubblico (indicare eventuale link o indicazioni per reperire tale listino)</w:t>
      </w:r>
    </w:p>
    <w:p w14:paraId="57D2F932" w14:textId="77777777" w:rsidR="00B7124E" w:rsidRPr="002F17C4" w:rsidRDefault="00B7124E" w:rsidP="008A7011">
      <w:pPr>
        <w:pStyle w:val="Paragrafoelenco"/>
        <w:numPr>
          <w:ilvl w:val="0"/>
          <w:numId w:val="29"/>
        </w:numPr>
        <w:spacing w:line="276" w:lineRule="auto"/>
        <w:ind w:left="1077" w:hanging="357"/>
        <w:rPr>
          <w:rFonts w:ascii="Arial" w:hAnsi="Arial" w:cs="Arial"/>
          <w:color w:val="000000"/>
          <w:sz w:val="20"/>
          <w:szCs w:val="20"/>
        </w:rPr>
      </w:pPr>
      <w:r w:rsidRPr="002F17C4">
        <w:rPr>
          <w:rFonts w:ascii="Arial" w:hAnsi="Arial" w:cs="Arial"/>
          <w:color w:val="000000"/>
          <w:sz w:val="20"/>
          <w:szCs w:val="20"/>
        </w:rPr>
        <w:lastRenderedPageBreak/>
        <w:t>Listino su Richiesta (indicare nominativo a cui rivolgersi per ottenere tale listino)</w:t>
      </w:r>
    </w:p>
    <w:p w14:paraId="757F7F93" w14:textId="56DF2037" w:rsidR="00B7124E" w:rsidRPr="00EC7CE7" w:rsidRDefault="00B7124E" w:rsidP="00EC7CE7">
      <w:pPr>
        <w:pStyle w:val="Paragrafoelenco"/>
        <w:numPr>
          <w:ilvl w:val="0"/>
          <w:numId w:val="29"/>
        </w:numPr>
        <w:spacing w:line="276" w:lineRule="auto"/>
        <w:ind w:left="1077" w:hanging="357"/>
        <w:rPr>
          <w:rFonts w:ascii="Arial" w:hAnsi="Arial" w:cs="Arial"/>
          <w:color w:val="000000"/>
          <w:sz w:val="20"/>
          <w:szCs w:val="20"/>
        </w:rPr>
      </w:pPr>
      <w:r w:rsidRPr="002F17C4">
        <w:rPr>
          <w:rFonts w:ascii="Arial" w:hAnsi="Arial" w:cs="Arial"/>
          <w:color w:val="000000"/>
          <w:sz w:val="20"/>
          <w:szCs w:val="20"/>
        </w:rPr>
        <w:t>Dimensionamento economico su base esclusivamente progettuale e/o di configurazione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B7124E" w:rsidRPr="00170B9E" w14:paraId="49D14FFE" w14:textId="77777777" w:rsidTr="00DF4EC7">
        <w:trPr>
          <w:trHeight w:val="1106"/>
        </w:trPr>
        <w:tc>
          <w:tcPr>
            <w:tcW w:w="8494" w:type="dxa"/>
            <w:shd w:val="clear" w:color="auto" w:fill="F2F2F2" w:themeFill="background1" w:themeFillShade="F2"/>
          </w:tcPr>
          <w:p w14:paraId="2442409E" w14:textId="77777777" w:rsidR="00B7124E" w:rsidRDefault="00B7124E" w:rsidP="00DF4EC7">
            <w:pPr>
              <w:jc w:val="both"/>
              <w:rPr>
                <w:rFonts w:ascii="Arial" w:hAnsi="Arial" w:cs="Arial"/>
                <w:bCs/>
                <w:sz w:val="20"/>
                <w:szCs w:val="20"/>
              </w:rPr>
            </w:pPr>
          </w:p>
          <w:p w14:paraId="00735155" w14:textId="77777777" w:rsidR="00EC7CE7" w:rsidRDefault="00EC7CE7" w:rsidP="00DF4EC7">
            <w:pPr>
              <w:jc w:val="both"/>
              <w:rPr>
                <w:rFonts w:ascii="Arial" w:hAnsi="Arial" w:cs="Arial"/>
                <w:bCs/>
                <w:sz w:val="20"/>
                <w:szCs w:val="20"/>
              </w:rPr>
            </w:pPr>
          </w:p>
          <w:p w14:paraId="27DF4BC2" w14:textId="77777777" w:rsidR="00EC7CE7" w:rsidRDefault="00EC7CE7" w:rsidP="00DF4EC7">
            <w:pPr>
              <w:jc w:val="both"/>
              <w:rPr>
                <w:rFonts w:ascii="Arial" w:hAnsi="Arial" w:cs="Arial"/>
                <w:bCs/>
                <w:sz w:val="20"/>
                <w:szCs w:val="20"/>
              </w:rPr>
            </w:pPr>
          </w:p>
          <w:p w14:paraId="4C57FEC6" w14:textId="77777777" w:rsidR="00EC7CE7" w:rsidRDefault="00EC7CE7" w:rsidP="00DF4EC7">
            <w:pPr>
              <w:jc w:val="both"/>
              <w:rPr>
                <w:rFonts w:ascii="Arial" w:hAnsi="Arial" w:cs="Arial"/>
                <w:bCs/>
                <w:sz w:val="20"/>
                <w:szCs w:val="20"/>
              </w:rPr>
            </w:pPr>
          </w:p>
          <w:p w14:paraId="357AF945" w14:textId="77777777" w:rsidR="00EC7CE7" w:rsidRDefault="00EC7CE7" w:rsidP="00DF4EC7">
            <w:pPr>
              <w:jc w:val="both"/>
              <w:rPr>
                <w:rFonts w:ascii="Arial" w:hAnsi="Arial" w:cs="Arial"/>
                <w:bCs/>
                <w:sz w:val="20"/>
                <w:szCs w:val="20"/>
              </w:rPr>
            </w:pPr>
          </w:p>
          <w:p w14:paraId="39FFA933" w14:textId="77777777" w:rsidR="00EC7CE7" w:rsidRDefault="00EC7CE7" w:rsidP="00DF4EC7">
            <w:pPr>
              <w:jc w:val="both"/>
              <w:rPr>
                <w:rFonts w:ascii="Arial" w:hAnsi="Arial" w:cs="Arial"/>
                <w:bCs/>
                <w:sz w:val="20"/>
                <w:szCs w:val="20"/>
              </w:rPr>
            </w:pPr>
          </w:p>
          <w:p w14:paraId="374E16E6" w14:textId="77777777" w:rsidR="00962F9D" w:rsidRPr="00170B9E" w:rsidRDefault="00962F9D" w:rsidP="00DF4EC7">
            <w:pPr>
              <w:jc w:val="both"/>
              <w:rPr>
                <w:rFonts w:ascii="Arial" w:hAnsi="Arial" w:cs="Arial"/>
                <w:bCs/>
                <w:sz w:val="20"/>
                <w:szCs w:val="20"/>
              </w:rPr>
            </w:pPr>
          </w:p>
        </w:tc>
      </w:tr>
    </w:tbl>
    <w:p w14:paraId="7ED7CA36" w14:textId="77777777" w:rsidR="00C375DE" w:rsidRPr="00C375DE" w:rsidRDefault="00C375DE" w:rsidP="00C375DE">
      <w:pPr>
        <w:spacing w:line="360" w:lineRule="auto"/>
        <w:jc w:val="both"/>
        <w:rPr>
          <w:rFonts w:ascii="Arial" w:hAnsi="Arial" w:cs="Arial"/>
          <w:sz w:val="20"/>
          <w:szCs w:val="20"/>
        </w:rPr>
      </w:pPr>
    </w:p>
    <w:p w14:paraId="37757028" w14:textId="4EA7BC9C" w:rsidR="00C375DE" w:rsidRPr="00EC7CE7" w:rsidRDefault="00B7124E" w:rsidP="00EC7CE7">
      <w:pPr>
        <w:pStyle w:val="Paragrafoelenco"/>
        <w:numPr>
          <w:ilvl w:val="0"/>
          <w:numId w:val="5"/>
        </w:numPr>
        <w:spacing w:line="276" w:lineRule="auto"/>
        <w:ind w:left="284" w:hanging="284"/>
        <w:jc w:val="both"/>
        <w:rPr>
          <w:rFonts w:ascii="Arial" w:hAnsi="Arial" w:cs="Arial"/>
          <w:bCs/>
          <w:sz w:val="20"/>
          <w:szCs w:val="20"/>
        </w:rPr>
      </w:pPr>
      <w:r w:rsidRPr="00E45958">
        <w:rPr>
          <w:rFonts w:ascii="Arial" w:hAnsi="Arial" w:cs="Arial"/>
          <w:bCs/>
          <w:sz w:val="20"/>
          <w:szCs w:val="20"/>
        </w:rPr>
        <w:t>In relazione al perimetro dell’iniziativa, per facilitare il corretto dimensionamento dell’impegno economico, si chiede di indicare quali sono le condizioni di prezzo mediamente praticate dalla vostra impresa (prezzi di listino e tipologia di sconti praticati) per la fornitura ed i servizi precedentemente descritti.</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C375DE" w:rsidRPr="00B7124E" w14:paraId="0839A09B" w14:textId="77777777" w:rsidTr="00C11434">
        <w:trPr>
          <w:trHeight w:val="1824"/>
        </w:trPr>
        <w:tc>
          <w:tcPr>
            <w:tcW w:w="8494" w:type="dxa"/>
            <w:shd w:val="clear" w:color="auto" w:fill="F2F2F2" w:themeFill="background1" w:themeFillShade="F2"/>
          </w:tcPr>
          <w:p w14:paraId="2F5C6FCC" w14:textId="77777777" w:rsidR="00C375DE" w:rsidRPr="00B7124E" w:rsidRDefault="00C375DE" w:rsidP="00C375DE">
            <w:pPr>
              <w:spacing w:line="360" w:lineRule="auto"/>
              <w:jc w:val="both"/>
              <w:rPr>
                <w:rFonts w:ascii="Arial" w:hAnsi="Arial" w:cs="Arial"/>
                <w:bCs/>
                <w:sz w:val="20"/>
                <w:szCs w:val="20"/>
                <w:highlight w:val="yellow"/>
              </w:rPr>
            </w:pPr>
          </w:p>
        </w:tc>
      </w:tr>
    </w:tbl>
    <w:p w14:paraId="3149E86D" w14:textId="782D7B73" w:rsidR="002848B3" w:rsidRPr="002848B3" w:rsidRDefault="002848B3" w:rsidP="002848B3">
      <w:pPr>
        <w:spacing w:line="276" w:lineRule="auto"/>
        <w:jc w:val="both"/>
        <w:rPr>
          <w:rFonts w:ascii="Arial" w:hAnsi="Arial" w:cs="Arial"/>
          <w:bCs/>
          <w:color w:val="000000" w:themeColor="text1"/>
          <w:sz w:val="20"/>
          <w:szCs w:val="20"/>
        </w:rPr>
      </w:pPr>
    </w:p>
    <w:p w14:paraId="2B69A3E5" w14:textId="6BADEA69" w:rsidR="00B7124E" w:rsidRPr="00EC7CE7" w:rsidRDefault="002848B3" w:rsidP="00B7124E">
      <w:pPr>
        <w:numPr>
          <w:ilvl w:val="0"/>
          <w:numId w:val="5"/>
        </w:numPr>
        <w:spacing w:line="276" w:lineRule="auto"/>
        <w:ind w:left="284" w:hanging="284"/>
        <w:jc w:val="both"/>
        <w:rPr>
          <w:rFonts w:ascii="Arial" w:hAnsi="Arial" w:cs="Arial"/>
          <w:sz w:val="20"/>
          <w:szCs w:val="20"/>
        </w:rPr>
      </w:pPr>
      <w:r w:rsidRPr="00953DF5">
        <w:rPr>
          <w:rFonts w:ascii="Arial" w:hAnsi="Arial" w:cs="Arial"/>
          <w:bCs/>
          <w:color w:val="000000" w:themeColor="text1"/>
          <w:sz w:val="20"/>
          <w:szCs w:val="20"/>
        </w:rPr>
        <w:t xml:space="preserve">Si chiede di indicare se l'azienda è </w:t>
      </w:r>
      <w:r w:rsidRPr="002604EC">
        <w:rPr>
          <w:rFonts w:ascii="Arial" w:hAnsi="Arial" w:cs="Arial"/>
          <w:bCs/>
          <w:color w:val="000000" w:themeColor="text1"/>
          <w:sz w:val="20"/>
          <w:szCs w:val="20"/>
        </w:rPr>
        <w:t>presente sul Sistema Dinamico di Acquisizione (SDAPA), in caso positivo, specificare a quale</w:t>
      </w:r>
      <w:r w:rsidRPr="00953DF5">
        <w:rPr>
          <w:rFonts w:ascii="Arial" w:hAnsi="Arial" w:cs="Arial"/>
          <w:bCs/>
          <w:color w:val="000000" w:themeColor="text1"/>
          <w:sz w:val="20"/>
          <w:szCs w:val="20"/>
        </w:rPr>
        <w:t xml:space="preserve"> categoria merceologica si è ammessi e la relativa classe di ammissione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C375DE" w:rsidRPr="00B7124E" w14:paraId="36B83FA4" w14:textId="77777777" w:rsidTr="00C11434">
        <w:trPr>
          <w:trHeight w:val="1824"/>
        </w:trPr>
        <w:tc>
          <w:tcPr>
            <w:tcW w:w="8494" w:type="dxa"/>
            <w:shd w:val="clear" w:color="auto" w:fill="F2F2F2" w:themeFill="background1" w:themeFillShade="F2"/>
          </w:tcPr>
          <w:p w14:paraId="2B09EC3A" w14:textId="77777777" w:rsidR="00C375DE" w:rsidRPr="00B7124E" w:rsidRDefault="00C375DE" w:rsidP="00C375DE">
            <w:pPr>
              <w:spacing w:line="360" w:lineRule="auto"/>
              <w:jc w:val="both"/>
              <w:rPr>
                <w:rFonts w:ascii="Arial" w:hAnsi="Arial" w:cs="Arial"/>
                <w:bCs/>
                <w:sz w:val="20"/>
                <w:szCs w:val="20"/>
                <w:highlight w:val="yellow"/>
              </w:rPr>
            </w:pPr>
          </w:p>
        </w:tc>
      </w:tr>
    </w:tbl>
    <w:p w14:paraId="556E56DC" w14:textId="77777777" w:rsidR="00C375DE" w:rsidRPr="00B7124E" w:rsidRDefault="00C375DE" w:rsidP="00C375DE">
      <w:pPr>
        <w:spacing w:line="360" w:lineRule="auto"/>
        <w:jc w:val="both"/>
        <w:rPr>
          <w:rFonts w:ascii="Arial" w:hAnsi="Arial" w:cs="Arial"/>
          <w:sz w:val="20"/>
          <w:szCs w:val="20"/>
          <w:highlight w:val="yellow"/>
        </w:rPr>
      </w:pPr>
    </w:p>
    <w:p w14:paraId="0F62CF5D" w14:textId="77777777" w:rsidR="00B7124E" w:rsidRPr="005D6168" w:rsidRDefault="00B7124E" w:rsidP="00EC7CE7">
      <w:pPr>
        <w:pStyle w:val="BodyText21"/>
        <w:numPr>
          <w:ilvl w:val="0"/>
          <w:numId w:val="5"/>
        </w:numPr>
        <w:spacing w:line="276" w:lineRule="auto"/>
        <w:ind w:left="298" w:hangingChars="149" w:hanging="298"/>
        <w:rPr>
          <w:rFonts w:ascii="Arial" w:hAnsi="Arial" w:cs="Arial"/>
          <w:sz w:val="20"/>
          <w:szCs w:val="20"/>
        </w:rPr>
      </w:pPr>
      <w:r w:rsidRPr="003A7B58">
        <w:rPr>
          <w:rFonts w:ascii="Arial" w:hAnsi="Arial" w:cs="Arial"/>
          <w:sz w:val="20"/>
          <w:szCs w:val="20"/>
        </w:rPr>
        <w:t xml:space="preserve">Elencare le certificazioni e/o i marchi in possesso della Vostra Azienda, in particolare quelli previsti nell'Allegato II.13 del </w:t>
      </w:r>
      <w:proofErr w:type="spellStart"/>
      <w:r w:rsidRPr="003A7B58">
        <w:rPr>
          <w:rFonts w:ascii="Arial" w:hAnsi="Arial" w:cs="Arial"/>
          <w:sz w:val="20"/>
          <w:szCs w:val="20"/>
        </w:rPr>
        <w:t>D.Lgs.</w:t>
      </w:r>
      <w:proofErr w:type="spellEnd"/>
      <w:r w:rsidRPr="003A7B58">
        <w:rPr>
          <w:rFonts w:ascii="Arial" w:hAnsi="Arial" w:cs="Arial"/>
          <w:sz w:val="20"/>
          <w:szCs w:val="20"/>
        </w:rPr>
        <w:t xml:space="preserve"> 36/2023 che, ai sensi dell'art. 106 comma 8, consentono la riduzione della garanzia provvisoria e definitiva (fino al 20% cumulabile, se previsto nei documenti di gara iniziali). </w:t>
      </w:r>
      <w:r w:rsidRPr="009E4EAB">
        <w:rPr>
          <w:rFonts w:ascii="Arial" w:hAnsi="Arial" w:cs="Arial"/>
          <w:sz w:val="20"/>
          <w:szCs w:val="20"/>
        </w:rPr>
        <w:t>In particolare, la Vostra azienda è in possesso d</w:t>
      </w:r>
      <w:r>
        <w:rPr>
          <w:rFonts w:ascii="Arial" w:hAnsi="Arial" w:cs="Arial"/>
          <w:sz w:val="20"/>
          <w:szCs w:val="20"/>
        </w:rPr>
        <w:t>elle certificazioni</w:t>
      </w:r>
      <w:r w:rsidRPr="009E4EAB">
        <w:rPr>
          <w:rFonts w:ascii="Arial" w:hAnsi="Arial" w:cs="Arial"/>
          <w:sz w:val="20"/>
          <w:szCs w:val="20"/>
        </w:rPr>
        <w:t xml:space="preserve"> ISO 9001</w:t>
      </w:r>
      <w:r>
        <w:rPr>
          <w:rFonts w:ascii="Arial" w:hAnsi="Arial" w:cs="Arial"/>
          <w:sz w:val="20"/>
          <w:szCs w:val="20"/>
        </w:rPr>
        <w:t xml:space="preserve"> e 27001?</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C375DE" w:rsidRPr="00C375DE" w14:paraId="17FC5721" w14:textId="77777777" w:rsidTr="00C11434">
        <w:trPr>
          <w:trHeight w:val="1824"/>
        </w:trPr>
        <w:tc>
          <w:tcPr>
            <w:tcW w:w="8494" w:type="dxa"/>
            <w:shd w:val="clear" w:color="auto" w:fill="F2F2F2" w:themeFill="background1" w:themeFillShade="F2"/>
          </w:tcPr>
          <w:p w14:paraId="7D4D427B" w14:textId="77777777" w:rsidR="00C375DE" w:rsidRPr="00C375DE" w:rsidRDefault="00C375DE" w:rsidP="00C375DE">
            <w:pPr>
              <w:spacing w:line="360" w:lineRule="auto"/>
              <w:jc w:val="both"/>
              <w:rPr>
                <w:rFonts w:ascii="Arial" w:hAnsi="Arial" w:cs="Arial"/>
                <w:bCs/>
                <w:sz w:val="20"/>
                <w:szCs w:val="20"/>
              </w:rPr>
            </w:pPr>
          </w:p>
        </w:tc>
      </w:tr>
    </w:tbl>
    <w:p w14:paraId="1751987A" w14:textId="77777777" w:rsidR="00EC7CE7" w:rsidRDefault="00EC7CE7" w:rsidP="00C375DE">
      <w:pPr>
        <w:spacing w:line="360" w:lineRule="auto"/>
        <w:jc w:val="both"/>
        <w:rPr>
          <w:rFonts w:ascii="Arial" w:hAnsi="Arial" w:cs="Arial"/>
          <w:sz w:val="20"/>
          <w:szCs w:val="20"/>
        </w:rPr>
      </w:pPr>
    </w:p>
    <w:p w14:paraId="71B14BDD" w14:textId="77777777" w:rsidR="00EC7CE7" w:rsidRDefault="00EC7CE7" w:rsidP="00C375DE">
      <w:pPr>
        <w:spacing w:line="360" w:lineRule="auto"/>
        <w:jc w:val="both"/>
        <w:rPr>
          <w:rFonts w:ascii="Arial" w:hAnsi="Arial" w:cs="Arial"/>
          <w:sz w:val="20"/>
          <w:szCs w:val="20"/>
        </w:rPr>
      </w:pPr>
    </w:p>
    <w:p w14:paraId="714ED180" w14:textId="77777777" w:rsidR="00EC7CE7" w:rsidRDefault="00EC7CE7" w:rsidP="00C375DE">
      <w:pPr>
        <w:spacing w:line="360" w:lineRule="auto"/>
        <w:jc w:val="both"/>
        <w:rPr>
          <w:rFonts w:ascii="Arial" w:hAnsi="Arial" w:cs="Arial"/>
          <w:sz w:val="20"/>
          <w:szCs w:val="20"/>
        </w:rPr>
      </w:pPr>
    </w:p>
    <w:p w14:paraId="041EFD77" w14:textId="77777777" w:rsidR="00EC7CE7" w:rsidRDefault="00EC7CE7" w:rsidP="00C375DE">
      <w:pPr>
        <w:spacing w:line="360" w:lineRule="auto"/>
        <w:jc w:val="both"/>
        <w:rPr>
          <w:rFonts w:ascii="Arial" w:hAnsi="Arial" w:cs="Arial"/>
          <w:sz w:val="20"/>
          <w:szCs w:val="20"/>
        </w:rPr>
      </w:pPr>
    </w:p>
    <w:p w14:paraId="1DA535C3" w14:textId="243F4E9E" w:rsidR="00C375DE" w:rsidRPr="00C375DE" w:rsidRDefault="000A229A" w:rsidP="00EC7CE7">
      <w:pPr>
        <w:numPr>
          <w:ilvl w:val="0"/>
          <w:numId w:val="5"/>
        </w:numPr>
        <w:tabs>
          <w:tab w:val="left" w:pos="284"/>
        </w:tabs>
        <w:spacing w:line="360" w:lineRule="auto"/>
        <w:ind w:left="284" w:hanging="284"/>
        <w:jc w:val="both"/>
        <w:rPr>
          <w:rFonts w:ascii="Arial" w:hAnsi="Arial" w:cs="Arial"/>
          <w:sz w:val="20"/>
          <w:szCs w:val="20"/>
        </w:rPr>
      </w:pPr>
      <w:r>
        <w:rPr>
          <w:rFonts w:ascii="Arial" w:hAnsi="Arial" w:cs="Arial"/>
          <w:sz w:val="20"/>
          <w:szCs w:val="20"/>
        </w:rPr>
        <w:t xml:space="preserve">  </w:t>
      </w:r>
      <w:r w:rsidR="00C375DE" w:rsidRPr="00C375DE">
        <w:rPr>
          <w:rFonts w:ascii="Arial" w:hAnsi="Arial" w:cs="Arial"/>
          <w:sz w:val="20"/>
          <w:szCs w:val="20"/>
        </w:rPr>
        <w:t xml:space="preserve">Indicare le misure adottate dalla Vostra Azienda rispetto alla normativa NIS2.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C375DE" w:rsidRPr="00C375DE" w14:paraId="7D2A82F9" w14:textId="77777777" w:rsidTr="00C11434">
        <w:trPr>
          <w:trHeight w:val="1824"/>
        </w:trPr>
        <w:tc>
          <w:tcPr>
            <w:tcW w:w="8494" w:type="dxa"/>
            <w:shd w:val="clear" w:color="auto" w:fill="F2F2F2" w:themeFill="background1" w:themeFillShade="F2"/>
          </w:tcPr>
          <w:p w14:paraId="660C33C2" w14:textId="77777777" w:rsidR="00C375DE" w:rsidRPr="00C375DE" w:rsidRDefault="00C375DE" w:rsidP="00C375DE">
            <w:pPr>
              <w:spacing w:line="360" w:lineRule="auto"/>
              <w:jc w:val="both"/>
              <w:rPr>
                <w:rFonts w:ascii="Arial" w:hAnsi="Arial" w:cs="Arial"/>
                <w:bCs/>
                <w:sz w:val="20"/>
                <w:szCs w:val="20"/>
              </w:rPr>
            </w:pPr>
          </w:p>
        </w:tc>
      </w:tr>
    </w:tbl>
    <w:p w14:paraId="62EF8111" w14:textId="77777777" w:rsidR="00C375DE" w:rsidRPr="00C375DE" w:rsidRDefault="00C375DE" w:rsidP="008A7011">
      <w:pPr>
        <w:spacing w:line="276" w:lineRule="auto"/>
        <w:jc w:val="both"/>
        <w:rPr>
          <w:rFonts w:ascii="Arial" w:hAnsi="Arial" w:cs="Arial"/>
          <w:sz w:val="20"/>
          <w:szCs w:val="20"/>
        </w:rPr>
      </w:pPr>
    </w:p>
    <w:p w14:paraId="3D5132A8" w14:textId="6E2325DB" w:rsidR="00B7124E" w:rsidRPr="00EC7CE7" w:rsidRDefault="002604EC" w:rsidP="00EC7CE7">
      <w:pPr>
        <w:pStyle w:val="Paragrafoelenco"/>
        <w:numPr>
          <w:ilvl w:val="0"/>
          <w:numId w:val="5"/>
        </w:numPr>
        <w:spacing w:line="276" w:lineRule="auto"/>
        <w:ind w:left="284" w:hanging="284"/>
        <w:rPr>
          <w:rFonts w:ascii="Arial" w:hAnsi="Arial" w:cs="Arial"/>
          <w:sz w:val="20"/>
          <w:szCs w:val="20"/>
        </w:rPr>
      </w:pPr>
      <w:r>
        <w:rPr>
          <w:rFonts w:ascii="Arial" w:hAnsi="Arial" w:cs="Arial"/>
          <w:sz w:val="20"/>
          <w:szCs w:val="20"/>
        </w:rPr>
        <w:t xml:space="preserve"> </w:t>
      </w:r>
      <w:r w:rsidR="00B7124E" w:rsidRPr="00545463">
        <w:rPr>
          <w:rFonts w:ascii="Arial" w:hAnsi="Arial" w:cs="Arial"/>
          <w:sz w:val="20"/>
          <w:szCs w:val="20"/>
        </w:rPr>
        <w:t xml:space="preserve">Indicare ulteriori elementi/informazioni che possano essere utili per lo sviluppo della </w:t>
      </w:r>
      <w:r w:rsidR="008A7011">
        <w:rPr>
          <w:rFonts w:ascii="Arial" w:hAnsi="Arial" w:cs="Arial"/>
          <w:sz w:val="20"/>
          <w:szCs w:val="20"/>
        </w:rPr>
        <w:t xml:space="preserve">  </w:t>
      </w:r>
      <w:r w:rsidR="00B7124E" w:rsidRPr="00545463">
        <w:rPr>
          <w:rFonts w:ascii="Arial" w:hAnsi="Arial" w:cs="Arial"/>
          <w:sz w:val="20"/>
          <w:szCs w:val="20"/>
        </w:rPr>
        <w:t>presente iniziativa.</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C375DE" w:rsidRPr="00C375DE" w14:paraId="669848D6" w14:textId="77777777" w:rsidTr="00C11434">
        <w:trPr>
          <w:trHeight w:val="1824"/>
        </w:trPr>
        <w:tc>
          <w:tcPr>
            <w:tcW w:w="8494"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2F2F2" w:themeFill="background1" w:themeFillShade="F2"/>
          </w:tcPr>
          <w:p w14:paraId="7B2C1E6E" w14:textId="77777777" w:rsidR="00C375DE" w:rsidRPr="00C375DE" w:rsidRDefault="00C375DE" w:rsidP="00C375DE">
            <w:pPr>
              <w:spacing w:line="360" w:lineRule="auto"/>
              <w:jc w:val="both"/>
              <w:rPr>
                <w:rFonts w:ascii="Arial" w:hAnsi="Arial" w:cs="Arial"/>
                <w:bCs/>
                <w:sz w:val="20"/>
                <w:szCs w:val="20"/>
              </w:rPr>
            </w:pPr>
          </w:p>
        </w:tc>
      </w:tr>
    </w:tbl>
    <w:p w14:paraId="7B2F22B7" w14:textId="77777777" w:rsidR="00C375DE" w:rsidRPr="00C375DE" w:rsidRDefault="00C375DE" w:rsidP="00C375DE">
      <w:pPr>
        <w:spacing w:line="360" w:lineRule="auto"/>
        <w:jc w:val="both"/>
        <w:rPr>
          <w:rFonts w:ascii="Arial" w:hAnsi="Arial" w:cs="Arial"/>
          <w:sz w:val="20"/>
          <w:szCs w:val="20"/>
        </w:rPr>
      </w:pPr>
    </w:p>
    <w:p w14:paraId="2AABCFE7" w14:textId="18B108AB" w:rsidR="00DC69C7" w:rsidRPr="00C375DE" w:rsidRDefault="00DC69C7">
      <w:pPr>
        <w:rPr>
          <w:rFonts w:ascii="Arial" w:hAnsi="Arial" w:cs="Arial"/>
          <w:bCs/>
          <w:color w:val="0070C0"/>
          <w:sz w:val="20"/>
          <w:szCs w:val="20"/>
          <w:highlight w:val="yellow"/>
        </w:rPr>
      </w:pPr>
    </w:p>
    <w:p w14:paraId="19278B3E" w14:textId="77777777" w:rsidR="00DC69C7" w:rsidRPr="002604EC" w:rsidRDefault="00DC69C7">
      <w:pPr>
        <w:jc w:val="both"/>
        <w:rPr>
          <w:rFonts w:ascii="Arial" w:hAnsi="Arial" w:cs="Arial"/>
          <w:sz w:val="20"/>
          <w:szCs w:val="20"/>
        </w:rPr>
      </w:pPr>
    </w:p>
    <w:p w14:paraId="1D1589E4" w14:textId="77777777" w:rsidR="00DC69C7" w:rsidRPr="00953DF5" w:rsidRDefault="00522FB0">
      <w:pPr>
        <w:spacing w:line="276" w:lineRule="auto"/>
        <w:jc w:val="both"/>
        <w:rPr>
          <w:rFonts w:ascii="Arial" w:hAnsi="Arial" w:cs="Arial"/>
          <w:bCs/>
          <w:sz w:val="20"/>
          <w:szCs w:val="20"/>
        </w:rPr>
      </w:pPr>
      <w:r w:rsidRPr="002604EC">
        <w:rPr>
          <w:rFonts w:ascii="Arial" w:hAnsi="Arial" w:cs="Arial"/>
          <w:bCs/>
          <w:sz w:val="20"/>
          <w:szCs w:val="20"/>
        </w:rPr>
        <w:t>Con la sottoscrizione del Documento di Consultazione del mercato, l’interessato acconsente espressamente al trattamento dei propri Dati personali più sopra forniti.</w:t>
      </w:r>
    </w:p>
    <w:p w14:paraId="5E57A46D" w14:textId="77777777" w:rsidR="00DC69C7" w:rsidRPr="00953DF5" w:rsidRDefault="00DC69C7">
      <w:pPr>
        <w:ind w:left="284"/>
        <w:jc w:val="both"/>
        <w:rPr>
          <w:rFonts w:ascii="Arial" w:hAnsi="Arial" w:cs="Arial"/>
          <w:i/>
          <w:color w:val="0000FF"/>
          <w:sz w:val="20"/>
          <w:szCs w:val="20"/>
        </w:rPr>
      </w:pPr>
    </w:p>
    <w:p w14:paraId="634BD711" w14:textId="77777777" w:rsidR="00DC69C7" w:rsidRPr="00170B9E" w:rsidRDefault="00DC69C7">
      <w:pPr>
        <w:ind w:left="284"/>
        <w:jc w:val="both"/>
        <w:rPr>
          <w:rFonts w:ascii="Arial" w:hAnsi="Arial" w:cs="Arial"/>
          <w:bCs/>
          <w:i/>
          <w:color w:val="008000"/>
          <w:sz w:val="20"/>
          <w:szCs w:val="20"/>
        </w:rPr>
      </w:pPr>
    </w:p>
    <w:tbl>
      <w:tblPr>
        <w:tblW w:w="3998" w:type="dxa"/>
        <w:tblInd w:w="108" w:type="dxa"/>
        <w:tblLook w:val="01E0" w:firstRow="1" w:lastRow="1" w:firstColumn="1" w:lastColumn="1" w:noHBand="0" w:noVBand="0"/>
      </w:tblPr>
      <w:tblGrid>
        <w:gridCol w:w="3998"/>
      </w:tblGrid>
      <w:tr w:rsidR="00DC69C7" w:rsidRPr="00170B9E" w14:paraId="183B0F2B" w14:textId="77777777" w:rsidTr="00072FAB">
        <w:trPr>
          <w:trHeight w:val="277"/>
        </w:trPr>
        <w:tc>
          <w:tcPr>
            <w:tcW w:w="3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868F79" w14:textId="77777777" w:rsidR="00DC69C7" w:rsidRPr="00170B9E" w:rsidRDefault="00522FB0">
            <w:pPr>
              <w:ind w:left="284"/>
              <w:jc w:val="center"/>
              <w:rPr>
                <w:rFonts w:ascii="Arial" w:hAnsi="Arial" w:cs="Arial"/>
                <w:b/>
                <w:sz w:val="22"/>
                <w:szCs w:val="22"/>
              </w:rPr>
            </w:pPr>
            <w:r w:rsidRPr="00170B9E">
              <w:rPr>
                <w:rFonts w:ascii="Arial" w:hAnsi="Arial" w:cs="Arial"/>
                <w:b/>
                <w:bCs/>
                <w:sz w:val="20"/>
                <w:szCs w:val="20"/>
              </w:rPr>
              <w:t>Firma operatore economico</w:t>
            </w:r>
          </w:p>
        </w:tc>
      </w:tr>
      <w:tr w:rsidR="00DC69C7" w:rsidRPr="00170B9E" w14:paraId="1B7037AF" w14:textId="77777777" w:rsidTr="00072FAB">
        <w:tc>
          <w:tcPr>
            <w:tcW w:w="3998" w:type="dxa"/>
            <w:tcBorders>
              <w:top w:val="single" w:sz="4" w:space="0" w:color="FFFFFF" w:themeColor="background1"/>
            </w:tcBorders>
          </w:tcPr>
          <w:p w14:paraId="2CC1A1FD" w14:textId="77777777" w:rsidR="00DC69C7" w:rsidRPr="00170B9E" w:rsidRDefault="00522FB0">
            <w:pPr>
              <w:ind w:left="284"/>
              <w:jc w:val="center"/>
              <w:rPr>
                <w:rFonts w:ascii="Arial" w:hAnsi="Arial" w:cs="Arial"/>
                <w:bCs/>
                <w:color w:val="0070C0"/>
                <w:sz w:val="20"/>
                <w:szCs w:val="20"/>
                <w:highlight w:val="yellow"/>
              </w:rPr>
            </w:pPr>
            <w:r w:rsidRPr="00170B9E">
              <w:rPr>
                <w:rFonts w:ascii="Arial" w:hAnsi="Arial" w:cs="Arial"/>
                <w:bCs/>
                <w:color w:val="0070C0"/>
                <w:sz w:val="20"/>
                <w:szCs w:val="20"/>
              </w:rPr>
              <w:t>[Nome e Cognome]</w:t>
            </w:r>
          </w:p>
        </w:tc>
      </w:tr>
      <w:tr w:rsidR="00DC69C7" w:rsidRPr="00170B9E" w14:paraId="07009FCE" w14:textId="77777777" w:rsidTr="00072FAB">
        <w:trPr>
          <w:trHeight w:val="413"/>
        </w:trPr>
        <w:tc>
          <w:tcPr>
            <w:tcW w:w="3998" w:type="dxa"/>
          </w:tcPr>
          <w:p w14:paraId="3B150712" w14:textId="77777777" w:rsidR="00DC69C7" w:rsidRPr="00170B9E" w:rsidRDefault="00DC69C7">
            <w:pPr>
              <w:ind w:left="284"/>
              <w:jc w:val="both"/>
              <w:rPr>
                <w:rFonts w:ascii="Arial" w:hAnsi="Arial" w:cs="Arial"/>
                <w:bCs/>
                <w:i/>
                <w:sz w:val="20"/>
                <w:szCs w:val="20"/>
                <w:highlight w:val="yellow"/>
              </w:rPr>
            </w:pPr>
          </w:p>
          <w:p w14:paraId="30BD16DB" w14:textId="77777777" w:rsidR="00DC69C7" w:rsidRPr="00170B9E" w:rsidRDefault="00DC69C7">
            <w:pPr>
              <w:ind w:left="284"/>
              <w:jc w:val="both"/>
              <w:rPr>
                <w:rFonts w:ascii="Arial" w:hAnsi="Arial" w:cs="Arial"/>
                <w:bCs/>
                <w:i/>
                <w:sz w:val="20"/>
                <w:szCs w:val="20"/>
                <w:highlight w:val="yellow"/>
              </w:rPr>
            </w:pPr>
          </w:p>
          <w:p w14:paraId="612296D0" w14:textId="77777777" w:rsidR="00DC69C7" w:rsidRPr="00170B9E" w:rsidRDefault="00522FB0">
            <w:pPr>
              <w:ind w:left="284"/>
              <w:jc w:val="center"/>
              <w:rPr>
                <w:rFonts w:ascii="Arial" w:hAnsi="Arial" w:cs="Arial"/>
                <w:bCs/>
                <w:i/>
                <w:sz w:val="20"/>
                <w:szCs w:val="20"/>
                <w:highlight w:val="yellow"/>
              </w:rPr>
            </w:pPr>
            <w:r w:rsidRPr="00170B9E">
              <w:rPr>
                <w:rFonts w:ascii="Arial" w:hAnsi="Arial" w:cs="Arial"/>
                <w:bCs/>
                <w:i/>
                <w:sz w:val="20"/>
                <w:szCs w:val="20"/>
              </w:rPr>
              <w:t>_____________________</w:t>
            </w:r>
          </w:p>
        </w:tc>
      </w:tr>
    </w:tbl>
    <w:p w14:paraId="3DFF4713" w14:textId="77777777" w:rsidR="00DC69C7" w:rsidRPr="00170B9E" w:rsidRDefault="00DC69C7">
      <w:pPr>
        <w:jc w:val="both"/>
        <w:rPr>
          <w:rFonts w:ascii="Arial" w:hAnsi="Arial" w:cs="Arial"/>
          <w:sz w:val="20"/>
          <w:szCs w:val="20"/>
        </w:rPr>
      </w:pPr>
    </w:p>
    <w:sectPr w:rsidR="00DC69C7" w:rsidRPr="00170B9E" w:rsidSect="00B875F5">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5562B" w14:textId="77777777" w:rsidR="004337FC" w:rsidRDefault="004337FC">
      <w:r>
        <w:separator/>
      </w:r>
    </w:p>
  </w:endnote>
  <w:endnote w:type="continuationSeparator" w:id="0">
    <w:p w14:paraId="7C98DBD6" w14:textId="77777777" w:rsidR="004337FC" w:rsidRDefault="00433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BFB6" w14:textId="77777777" w:rsidR="00DC69C7" w:rsidRDefault="00522FB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7D938593" w14:textId="77777777" w:rsidR="00DC69C7" w:rsidRDefault="00DC69C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BA7C" w14:textId="1A2B9460" w:rsidR="00DC69C7" w:rsidRPr="00672171" w:rsidRDefault="00522FB0">
    <w:pPr>
      <w:pStyle w:val="Pidipagina"/>
      <w:pBdr>
        <w:top w:val="single" w:sz="4" w:space="1" w:color="auto"/>
      </w:pBdr>
      <w:rPr>
        <w:rFonts w:ascii="Arial" w:hAnsi="Arial" w:cs="Arial"/>
        <w:color w:val="0079D6"/>
        <w:sz w:val="14"/>
        <w:szCs w:val="14"/>
      </w:rPr>
    </w:pPr>
    <w:r w:rsidRPr="00672171">
      <w:rPr>
        <w:rFonts w:ascii="Arial" w:hAnsi="Arial" w:cs="Arial"/>
        <w:color w:val="0079D6"/>
        <w:sz w:val="14"/>
        <w:szCs w:val="14"/>
      </w:rPr>
      <w:t xml:space="preserve">Consip S.p.A. - Consultazione di mercato per </w:t>
    </w:r>
    <w:r w:rsidR="00214AB7" w:rsidRPr="00672171">
      <w:rPr>
        <w:rFonts w:ascii="Arial" w:hAnsi="Arial" w:cs="Arial"/>
        <w:color w:val="0079D6"/>
        <w:sz w:val="14"/>
        <w:szCs w:val="14"/>
      </w:rPr>
      <w:t xml:space="preserve">acquisizione di </w:t>
    </w:r>
    <w:r w:rsidR="00386684">
      <w:rPr>
        <w:rFonts w:ascii="Arial" w:hAnsi="Arial" w:cs="Arial"/>
        <w:color w:val="0079D6"/>
        <w:sz w:val="14"/>
        <w:szCs w:val="14"/>
      </w:rPr>
      <w:t xml:space="preserve">licenze </w:t>
    </w:r>
    <w:proofErr w:type="spellStart"/>
    <w:r w:rsidR="009E7F78">
      <w:rPr>
        <w:rFonts w:ascii="Arial" w:hAnsi="Arial" w:cs="Arial"/>
        <w:color w:val="0079D6"/>
        <w:sz w:val="14"/>
        <w:szCs w:val="14"/>
      </w:rPr>
      <w:t>Zend</w:t>
    </w:r>
    <w:proofErr w:type="spellEnd"/>
    <w:r w:rsidR="00386684">
      <w:rPr>
        <w:rFonts w:ascii="Arial" w:hAnsi="Arial" w:cs="Arial"/>
        <w:color w:val="0079D6"/>
        <w:sz w:val="14"/>
        <w:szCs w:val="14"/>
      </w:rPr>
      <w:t>, servizi di</w:t>
    </w:r>
    <w:r w:rsidR="00214AB7" w:rsidRPr="00672171">
      <w:rPr>
        <w:rFonts w:ascii="Arial" w:hAnsi="Arial" w:cs="Arial"/>
        <w:color w:val="0079D6"/>
        <w:sz w:val="14"/>
        <w:szCs w:val="14"/>
      </w:rPr>
      <w:t xml:space="preserve"> supporto specialistico</w:t>
    </w:r>
    <w:r w:rsidR="00386684">
      <w:rPr>
        <w:rFonts w:ascii="Arial" w:hAnsi="Arial" w:cs="Arial"/>
        <w:color w:val="0079D6"/>
        <w:sz w:val="14"/>
        <w:szCs w:val="14"/>
      </w:rPr>
      <w:t xml:space="preserve"> e formazione</w:t>
    </w:r>
    <w:r w:rsidR="00214AB7" w:rsidRPr="00672171">
      <w:rPr>
        <w:rFonts w:ascii="Arial" w:hAnsi="Arial" w:cs="Arial"/>
        <w:color w:val="0079D6"/>
        <w:sz w:val="14"/>
        <w:szCs w:val="14"/>
      </w:rPr>
      <w:t xml:space="preserve"> per </w:t>
    </w:r>
    <w:r w:rsidR="00C375DE">
      <w:rPr>
        <w:rFonts w:ascii="Arial" w:hAnsi="Arial" w:cs="Arial"/>
        <w:color w:val="0079D6"/>
        <w:sz w:val="14"/>
        <w:szCs w:val="14"/>
      </w:rPr>
      <w:t>Sogei</w:t>
    </w:r>
  </w:p>
  <w:p w14:paraId="60440395" w14:textId="67B883D9" w:rsidR="00DC69C7" w:rsidRPr="00672171" w:rsidRDefault="00D8606F">
    <w:pPr>
      <w:pStyle w:val="Pidipagina"/>
      <w:pBdr>
        <w:top w:val="single" w:sz="4" w:space="1" w:color="auto"/>
      </w:pBdr>
      <w:rPr>
        <w:rFonts w:ascii="Arial" w:hAnsi="Arial" w:cs="Arial"/>
        <w:color w:val="0079D6"/>
        <w:sz w:val="14"/>
        <w:szCs w:val="14"/>
      </w:rPr>
    </w:pPr>
    <w:r w:rsidRPr="00672171">
      <w:rPr>
        <w:b/>
        <w:bCs/>
        <w:noProof/>
        <w:sz w:val="14"/>
        <w:szCs w:val="14"/>
      </w:rPr>
      <mc:AlternateContent>
        <mc:Choice Requires="wps">
          <w:drawing>
            <wp:anchor distT="0" distB="0" distL="114300" distR="114300" simplePos="0" relativeHeight="251657216" behindDoc="0" locked="0" layoutInCell="1" allowOverlap="1" wp14:anchorId="4FFADF05" wp14:editId="434F7D9F">
              <wp:simplePos x="0" y="0"/>
              <wp:positionH relativeFrom="column">
                <wp:posOffset>4601805</wp:posOffset>
              </wp:positionH>
              <wp:positionV relativeFrom="paragraph">
                <wp:posOffset>17708</wp:posOffset>
              </wp:positionV>
              <wp:extent cx="914400" cy="236220"/>
              <wp:effectExtent l="0" t="0" r="0" b="0"/>
              <wp:wrapNone/>
              <wp:docPr id="675202384"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6220"/>
                      </a:xfrm>
                      <a:prstGeom prst="rect">
                        <a:avLst/>
                      </a:prstGeom>
                      <a:solidFill>
                        <a:srgbClr val="FFFFFF"/>
                      </a:solidFill>
                      <a:ln w="9525">
                        <a:noFill/>
                        <a:miter lim="800000"/>
                        <a:headEnd/>
                        <a:tailEnd/>
                      </a:ln>
                    </wps:spPr>
                    <wps:txbx>
                      <w:txbxContent>
                        <w:p w14:paraId="0622A3B1" w14:textId="2119B62D"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w:t>
                          </w:r>
                          <w:r w:rsidR="00D8606F">
                            <w:rPr>
                              <w:rFonts w:ascii="Arial" w:hAnsi="Arial" w:cs="Arial"/>
                              <w:color w:val="0079D6"/>
                              <w:sz w:val="15"/>
                              <w:szCs w:val="15"/>
                            </w:rPr>
                            <w:t xml:space="preserve">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FADF05" id="_x0000_t202" coordsize="21600,21600" o:spt="202" path="m,l,21600r21600,l21600,xe">
              <v:stroke joinstyle="miter"/>
              <v:path gradientshapeok="t" o:connecttype="rect"/>
            </v:shapetype>
            <v:shape id="Casella di testo 3" o:spid="_x0000_s1026" type="#_x0000_t202" style="position:absolute;margin-left:362.35pt;margin-top:1.4pt;width:1in;height:18.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" stroked="f">
              <v:textbox>
                <w:txbxContent>
                  <w:p w14:paraId="0622A3B1" w14:textId="2119B62D"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w:t>
                    </w:r>
                    <w:r w:rsidR="00D8606F">
                      <w:rPr>
                        <w:rFonts w:ascii="Arial" w:hAnsi="Arial" w:cs="Arial"/>
                        <w:color w:val="0079D6"/>
                        <w:sz w:val="15"/>
                        <w:szCs w:val="15"/>
                      </w:rPr>
                      <w:t xml:space="preserve">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v:textbox>
            </v:shape>
          </w:pict>
        </mc:Fallback>
      </mc:AlternateContent>
    </w:r>
    <w:r w:rsidR="00522FB0" w:rsidRPr="00672171">
      <w:rPr>
        <w:rFonts w:ascii="Arial" w:hAnsi="Arial" w:cs="Arial"/>
        <w:color w:val="0079D6"/>
        <w:sz w:val="14"/>
        <w:szCs w:val="14"/>
      </w:rPr>
      <w:t>Ver. 1.</w:t>
    </w:r>
    <w:r w:rsidR="00C037CC" w:rsidRPr="00672171">
      <w:rPr>
        <w:rFonts w:ascii="Arial" w:hAnsi="Arial" w:cs="Arial"/>
        <w:color w:val="0079D6"/>
        <w:sz w:val="14"/>
        <w:szCs w:val="14"/>
      </w:rPr>
      <w:t>2</w:t>
    </w:r>
    <w:r w:rsidR="00522FB0" w:rsidRPr="00672171">
      <w:rPr>
        <w:rFonts w:ascii="Arial" w:hAnsi="Arial" w:cs="Arial"/>
        <w:color w:val="0079D6"/>
        <w:sz w:val="14"/>
        <w:szCs w:val="14"/>
      </w:rPr>
      <w:t xml:space="preserve"> - Data Aggiornamento: </w:t>
    </w:r>
    <w:r w:rsidR="00C31161" w:rsidRPr="00672171">
      <w:rPr>
        <w:rFonts w:ascii="Arial" w:hAnsi="Arial" w:cs="Arial"/>
        <w:color w:val="0079D6"/>
        <w:sz w:val="14"/>
        <w:szCs w:val="14"/>
      </w:rPr>
      <w:t>10 novembre 2025</w:t>
    </w:r>
  </w:p>
  <w:p w14:paraId="2C4A5FF2" w14:textId="2034428F" w:rsidR="00DC69C7" w:rsidRPr="00672171" w:rsidRDefault="00522FB0">
    <w:pPr>
      <w:pStyle w:val="Pidipagina"/>
      <w:pBdr>
        <w:top w:val="single" w:sz="4" w:space="1" w:color="auto"/>
      </w:pBdr>
      <w:rPr>
        <w:rFonts w:ascii="Arial" w:hAnsi="Arial" w:cs="Arial"/>
        <w:color w:val="0079D6"/>
        <w:sz w:val="14"/>
        <w:szCs w:val="14"/>
      </w:rPr>
    </w:pPr>
    <w:r w:rsidRPr="00672171">
      <w:rPr>
        <w:rFonts w:ascii="Arial" w:hAnsi="Arial" w:cs="Arial"/>
        <w:color w:val="0079D6"/>
        <w:sz w:val="14"/>
        <w:szCs w:val="14"/>
      </w:rPr>
      <w:t>Classificazione Consip</w:t>
    </w:r>
    <w:r w:rsidR="00C31161" w:rsidRPr="00672171">
      <w:rPr>
        <w:rFonts w:ascii="Arial" w:hAnsi="Arial" w:cs="Arial"/>
        <w:color w:val="0079D6"/>
        <w:sz w:val="14"/>
        <w:szCs w:val="14"/>
      </w:rPr>
      <w:t>:</w:t>
    </w:r>
    <w:r w:rsidRPr="00672171">
      <w:rPr>
        <w:rFonts w:ascii="Arial" w:hAnsi="Arial" w:cs="Arial"/>
        <w:color w:val="0079D6"/>
        <w:sz w:val="14"/>
        <w:szCs w:val="14"/>
      </w:rPr>
      <w:t xml:space="preserve"> </w:t>
    </w:r>
    <w:r w:rsidR="00DF04D3">
      <w:rPr>
        <w:rFonts w:ascii="Arial" w:hAnsi="Arial" w:cs="Arial"/>
        <w:color w:val="0079D6"/>
        <w:sz w:val="14"/>
        <w:szCs w:val="14"/>
      </w:rPr>
      <w:t>Ambito Pubblico</w:t>
    </w:r>
  </w:p>
  <w:p w14:paraId="6BEDA8EA" w14:textId="77777777" w:rsidR="00C31161" w:rsidRPr="00672171" w:rsidRDefault="00C31161">
    <w:pPr>
      <w:pStyle w:val="Pidipagina"/>
      <w:pBdr>
        <w:top w:val="single" w:sz="4" w:space="1" w:color="auto"/>
      </w:pBdr>
      <w:rPr>
        <w:rFonts w:ascii="Arial" w:hAnsi="Arial" w:cs="Arial"/>
        <w:color w:val="0079D6"/>
        <w:sz w:val="14"/>
        <w:szCs w:val="14"/>
      </w:rPr>
    </w:pPr>
  </w:p>
  <w:p w14:paraId="3C4F8135" w14:textId="77777777" w:rsidR="00DC69C7" w:rsidRPr="00672171" w:rsidRDefault="00522FB0">
    <w:pPr>
      <w:pStyle w:val="Pidipagina"/>
      <w:pBdr>
        <w:top w:val="single" w:sz="4" w:space="1" w:color="auto"/>
      </w:pBdr>
      <w:rPr>
        <w:rFonts w:ascii="Arial" w:hAnsi="Arial" w:cs="Arial"/>
        <w:color w:val="0079D6"/>
        <w:sz w:val="14"/>
        <w:szCs w:val="14"/>
      </w:rPr>
    </w:pPr>
    <w:r w:rsidRPr="00672171">
      <w:rPr>
        <w:rFonts w:ascii="Arial" w:hAnsi="Arial" w:cs="Arial"/>
        <w:color w:val="0079D6"/>
        <w:sz w:val="14"/>
        <w:szCs w:val="14"/>
      </w:rPr>
      <w:t>Codice documento: SGQ1_MODU_000191_00</w:t>
    </w:r>
  </w:p>
  <w:p w14:paraId="511CB43B" w14:textId="77777777" w:rsidR="00DC69C7" w:rsidRPr="00672171" w:rsidRDefault="00DC69C7">
    <w:pPr>
      <w:pStyle w:val="Pidipagina"/>
      <w:ind w:right="360"/>
      <w:jc w:val="both"/>
      <w:rPr>
        <w:rFonts w:ascii="Arial" w:hAnsi="Arial" w:cs="Arial"/>
        <w:color w:val="0079D6"/>
        <w:sz w:val="14"/>
        <w:szCs w:val="14"/>
      </w:rPr>
    </w:pPr>
  </w:p>
  <w:p w14:paraId="553B1D70" w14:textId="77777777" w:rsidR="00DC69C7" w:rsidRDefault="00522FB0">
    <w:pPr>
      <w:pStyle w:val="Pidipagina"/>
      <w:ind w:right="360"/>
      <w:jc w:val="both"/>
      <w:rPr>
        <w:sz w:val="16"/>
        <w:szCs w:val="16"/>
      </w:rPr>
    </w:pPr>
    <w:r>
      <w:rPr>
        <w:rFonts w:ascii="Trebuchet MS" w:hAnsi="Trebuchet MS"/>
        <w:sz w:val="16"/>
        <w:szCs w:val="16"/>
      </w:rPr>
      <w:tab/>
    </w:r>
    <w:r>
      <w:rPr>
        <w:rFonts w:ascii="Trebuchet MS" w:hAnsi="Trebuchet M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ook w:val="04A0" w:firstRow="1" w:lastRow="0" w:firstColumn="1" w:lastColumn="0" w:noHBand="0" w:noVBand="1"/>
    </w:tblPr>
    <w:tblGrid>
      <w:gridCol w:w="4820"/>
      <w:gridCol w:w="3685"/>
    </w:tblGrid>
    <w:tr w:rsidR="00C524B3" w:rsidRPr="00A00926" w14:paraId="04C66C46" w14:textId="77777777" w:rsidTr="00A735B4">
      <w:trPr>
        <w:trHeight w:val="75"/>
      </w:trPr>
      <w:tc>
        <w:tcPr>
          <w:tcW w:w="4820" w:type="dxa"/>
          <w:tcMar>
            <w:left w:w="0" w:type="dxa"/>
            <w:right w:w="0" w:type="dxa"/>
          </w:tcMar>
          <w:vAlign w:val="bottom"/>
        </w:tcPr>
        <w:p w14:paraId="514DE1F7" w14:textId="77777777" w:rsidR="00C524B3" w:rsidRPr="00A00926" w:rsidRDefault="00C524B3" w:rsidP="00C524B3">
          <w:pPr>
            <w:pStyle w:val="Indirizzi"/>
            <w:rPr>
              <w:color w:val="0079D6"/>
              <w:sz w:val="15"/>
              <w:szCs w:val="15"/>
            </w:rPr>
          </w:pPr>
          <w:r w:rsidRPr="00A00926">
            <w:rPr>
              <w:b/>
              <w:bCs/>
              <w:color w:val="0079D6"/>
              <w:sz w:val="15"/>
              <w:szCs w:val="15"/>
            </w:rPr>
            <w:t xml:space="preserve">Consip </w:t>
          </w:r>
          <w:proofErr w:type="spellStart"/>
          <w:r w:rsidRPr="00A00926">
            <w:rPr>
              <w:b/>
              <w:bCs/>
              <w:color w:val="0079D6"/>
              <w:sz w:val="15"/>
              <w:szCs w:val="15"/>
            </w:rPr>
            <w:t>SpA</w:t>
          </w:r>
          <w:proofErr w:type="spellEnd"/>
          <w:r w:rsidRPr="00A00926">
            <w:rPr>
              <w:b/>
              <w:bCs/>
              <w:color w:val="0079D6"/>
              <w:sz w:val="15"/>
              <w:szCs w:val="15"/>
            </w:rPr>
            <w:t xml:space="preserve"> a socio unico</w:t>
          </w:r>
          <w:r w:rsidRPr="00A00926">
            <w:rPr>
              <w:b/>
              <w:bCs/>
              <w:color w:val="0079D6"/>
              <w:sz w:val="15"/>
              <w:szCs w:val="15"/>
            </w:rPr>
            <w:br/>
          </w:r>
          <w:r w:rsidRPr="00A00926">
            <w:rPr>
              <w:color w:val="0079D6"/>
              <w:sz w:val="15"/>
              <w:szCs w:val="15"/>
            </w:rPr>
            <w:t>Sede legale: Via Isonzo 19/E, 00198 Roma</w:t>
          </w:r>
        </w:p>
        <w:p w14:paraId="33E290C1"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T +39 06 854491 - pec: postaconsip@postacert.consip.it</w:t>
          </w:r>
        </w:p>
        <w:p w14:paraId="15D815A8"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consip.it</w:t>
          </w:r>
        </w:p>
      </w:tc>
      <w:tc>
        <w:tcPr>
          <w:tcW w:w="3685" w:type="dxa"/>
          <w:tcMar>
            <w:left w:w="0" w:type="dxa"/>
            <w:right w:w="0" w:type="dxa"/>
          </w:tcMar>
          <w:vAlign w:val="bottom"/>
        </w:tcPr>
        <w:p w14:paraId="1DC383D5" w14:textId="77777777" w:rsidR="00C524B3" w:rsidRPr="00A00926" w:rsidRDefault="00C524B3" w:rsidP="00C524B3">
          <w:pPr>
            <w:pStyle w:val="Indirizzi"/>
            <w:spacing w:line="240" w:lineRule="auto"/>
            <w:rPr>
              <w:color w:val="0079D6"/>
              <w:sz w:val="15"/>
              <w:szCs w:val="15"/>
            </w:rPr>
          </w:pPr>
          <w:r w:rsidRPr="00A00926">
            <w:rPr>
              <w:color w:val="0079D6"/>
              <w:sz w:val="15"/>
              <w:szCs w:val="15"/>
            </w:rPr>
            <w:t xml:space="preserve">Capitale Sociale € 5.200.000,00 </w:t>
          </w:r>
          <w:proofErr w:type="spellStart"/>
          <w:r w:rsidRPr="00A00926">
            <w:rPr>
              <w:color w:val="0079D6"/>
              <w:sz w:val="15"/>
              <w:szCs w:val="15"/>
            </w:rPr>
            <w:t>i.v</w:t>
          </w:r>
          <w:proofErr w:type="spellEnd"/>
          <w:r w:rsidRPr="00A00926">
            <w:rPr>
              <w:color w:val="0079D6"/>
              <w:sz w:val="15"/>
              <w:szCs w:val="15"/>
            </w:rPr>
            <w:t>.</w:t>
          </w:r>
        </w:p>
        <w:p w14:paraId="70A545E3" w14:textId="77777777" w:rsidR="00C524B3" w:rsidRPr="00A00926" w:rsidRDefault="00C524B3" w:rsidP="00C524B3">
          <w:pPr>
            <w:pStyle w:val="Indirizzi"/>
            <w:spacing w:line="240" w:lineRule="auto"/>
            <w:rPr>
              <w:color w:val="0079D6"/>
              <w:sz w:val="15"/>
              <w:szCs w:val="15"/>
            </w:rPr>
          </w:pPr>
          <w:r w:rsidRPr="00A00926">
            <w:rPr>
              <w:color w:val="0079D6"/>
              <w:sz w:val="15"/>
              <w:szCs w:val="15"/>
            </w:rPr>
            <w:t>C.F. e P.I. 05359681003</w:t>
          </w:r>
        </w:p>
        <w:p w14:paraId="0F77088F" w14:textId="77777777" w:rsidR="00C524B3" w:rsidRPr="00A00926" w:rsidRDefault="00C524B3" w:rsidP="00C524B3">
          <w:pPr>
            <w:pStyle w:val="Indirizzi"/>
            <w:spacing w:line="240" w:lineRule="auto"/>
            <w:rPr>
              <w:color w:val="0079D6"/>
              <w:sz w:val="15"/>
              <w:szCs w:val="15"/>
            </w:rPr>
          </w:pPr>
          <w:proofErr w:type="spellStart"/>
          <w:r w:rsidRPr="00A00926">
            <w:rPr>
              <w:color w:val="0079D6"/>
              <w:sz w:val="15"/>
              <w:szCs w:val="15"/>
            </w:rPr>
            <w:t>Iscr</w:t>
          </w:r>
          <w:proofErr w:type="spellEnd"/>
          <w:r w:rsidRPr="00A00926">
            <w:rPr>
              <w:color w:val="0079D6"/>
              <w:sz w:val="15"/>
              <w:szCs w:val="15"/>
            </w:rPr>
            <w:t xml:space="preserve">. Reg. </w:t>
          </w:r>
          <w:proofErr w:type="spellStart"/>
          <w:r w:rsidRPr="00A00926">
            <w:rPr>
              <w:color w:val="0079D6"/>
              <w:sz w:val="15"/>
              <w:szCs w:val="15"/>
            </w:rPr>
            <w:t>Imp</w:t>
          </w:r>
          <w:proofErr w:type="spellEnd"/>
          <w:r w:rsidRPr="00A00926">
            <w:rPr>
              <w:color w:val="0079D6"/>
              <w:sz w:val="15"/>
              <w:szCs w:val="15"/>
            </w:rPr>
            <w:t>. c/o C.C.I.A.A. Roma 05359681003</w:t>
          </w:r>
        </w:p>
        <w:p w14:paraId="6490096C" w14:textId="77777777" w:rsidR="00C524B3" w:rsidRPr="00A00926" w:rsidRDefault="00C524B3" w:rsidP="00C524B3">
          <w:pPr>
            <w:pStyle w:val="Indirizzi"/>
            <w:spacing w:line="240" w:lineRule="auto"/>
            <w:rPr>
              <w:color w:val="0079D6"/>
              <w:sz w:val="15"/>
              <w:szCs w:val="15"/>
            </w:rPr>
          </w:pPr>
          <w:proofErr w:type="spellStart"/>
          <w:r w:rsidRPr="00A00926">
            <w:rPr>
              <w:color w:val="0079D6"/>
              <w:sz w:val="15"/>
              <w:szCs w:val="15"/>
            </w:rPr>
            <w:t>Iscr</w:t>
          </w:r>
          <w:proofErr w:type="spellEnd"/>
          <w:r w:rsidRPr="00A00926">
            <w:rPr>
              <w:color w:val="0079D6"/>
              <w:sz w:val="15"/>
              <w:szCs w:val="15"/>
            </w:rPr>
            <w:t>. R.E.A. N.878407</w:t>
          </w:r>
        </w:p>
      </w:tc>
    </w:tr>
  </w:tbl>
  <w:p w14:paraId="210A0D6A" w14:textId="0EC5B217" w:rsidR="00DC69C7" w:rsidRDefault="00522FB0">
    <w:pPr>
      <w:pStyle w:val="Pidipagina"/>
      <w:spacing w:line="276" w:lineRule="auto"/>
      <w:rPr>
        <w:rFonts w:ascii="Calibri" w:hAnsi="Calibri"/>
        <w:color w:val="808080"/>
        <w:sz w:val="16"/>
        <w:szCs w:val="16"/>
      </w:rPr>
    </w:pPr>
    <w:r>
      <w:rPr>
        <w:rFonts w:ascii="Cambria" w:hAnsi="Cambria"/>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AF18F" w14:textId="77777777" w:rsidR="004337FC" w:rsidRDefault="004337FC">
      <w:r>
        <w:separator/>
      </w:r>
    </w:p>
  </w:footnote>
  <w:footnote w:type="continuationSeparator" w:id="0">
    <w:p w14:paraId="722B7ECE" w14:textId="77777777" w:rsidR="004337FC" w:rsidRDefault="00433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0175" w14:textId="77777777" w:rsidR="00DC69C7" w:rsidRDefault="00522FB0">
    <w:pPr>
      <w:pStyle w:val="Intestazione"/>
    </w:pPr>
    <w:r>
      <w:rPr>
        <w:noProof/>
      </w:rPr>
      <w:drawing>
        <wp:anchor distT="0" distB="0" distL="114300" distR="114300" simplePos="0" relativeHeight="251654144" behindDoc="1" locked="0" layoutInCell="1" allowOverlap="1" wp14:anchorId="5A18BBA4" wp14:editId="01E362A4">
          <wp:simplePos x="0" y="0"/>
          <wp:positionH relativeFrom="column">
            <wp:posOffset>-720090</wp:posOffset>
          </wp:positionH>
          <wp:positionV relativeFrom="paragraph">
            <wp:posOffset>-448945</wp:posOffset>
          </wp:positionV>
          <wp:extent cx="1333500" cy="1143000"/>
          <wp:effectExtent l="0" t="0" r="0" b="0"/>
          <wp:wrapTight wrapText="bothSides">
            <wp:wrapPolygon edited="0">
              <wp:start x="0" y="0"/>
              <wp:lineTo x="0" y="21240"/>
              <wp:lineTo x="21291" y="21240"/>
              <wp:lineTo x="21291" y="0"/>
              <wp:lineTo x="0" y="0"/>
            </wp:wrapPolygon>
          </wp:wrapTight>
          <wp:docPr id="726701728" name="Immagine 726701728" descr="Consip marchio blu x 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ip marchio blu x do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4CE6" w14:textId="08507155" w:rsidR="00DC69C7" w:rsidRDefault="00170B9E">
    <w:pPr>
      <w:pStyle w:val="Intestazione"/>
    </w:pPr>
    <w:r>
      <w:rPr>
        <w:noProof/>
      </w:rPr>
      <w:drawing>
        <wp:anchor distT="0" distB="0" distL="114300" distR="114300" simplePos="0" relativeHeight="251660288" behindDoc="0" locked="0" layoutInCell="1" allowOverlap="1" wp14:anchorId="11186FDF" wp14:editId="71887502">
          <wp:simplePos x="0" y="0"/>
          <wp:positionH relativeFrom="column">
            <wp:posOffset>0</wp:posOffset>
          </wp:positionH>
          <wp:positionV relativeFrom="page">
            <wp:posOffset>449580</wp:posOffset>
          </wp:positionV>
          <wp:extent cx="1212850" cy="299085"/>
          <wp:effectExtent l="0" t="0" r="6350" b="5715"/>
          <wp:wrapNone/>
          <wp:docPr id="1708640069"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45439" name="Immagine 1" descr="Immagine che contiene Elementi grafici, Carattere, grafica,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299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04EC" w14:textId="00828F2C" w:rsidR="00DC69C7" w:rsidRDefault="001375CE" w:rsidP="005762C9">
    <w:pPr>
      <w:pStyle w:val="Intestazione"/>
      <w:ind w:hanging="567"/>
    </w:pPr>
    <w:r>
      <w:rPr>
        <w:noProof/>
      </w:rPr>
      <w:drawing>
        <wp:inline distT="0" distB="0" distL="0" distR="0" wp14:anchorId="4B31F8F6" wp14:editId="66D0CA8C">
          <wp:extent cx="1213485" cy="298450"/>
          <wp:effectExtent l="0" t="0" r="5715" b="6350"/>
          <wp:docPr id="21251766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485" cy="298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76C"/>
    <w:multiLevelType w:val="hybridMultilevel"/>
    <w:tmpl w:val="1BCCE3C0"/>
    <w:lvl w:ilvl="0" w:tplc="04100001">
      <w:start w:val="1"/>
      <w:numFmt w:val="bullet"/>
      <w:lvlText w:val=""/>
      <w:lvlJc w:val="left"/>
      <w:pPr>
        <w:ind w:left="1494" w:hanging="360"/>
      </w:pPr>
      <w:rPr>
        <w:rFonts w:ascii="Symbol" w:hAnsi="Symbol"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 w15:restartNumberingAfterBreak="0">
    <w:nsid w:val="01EF567E"/>
    <w:multiLevelType w:val="multilevel"/>
    <w:tmpl w:val="5414F84C"/>
    <w:lvl w:ilvl="0">
      <w:start w:val="1"/>
      <w:numFmt w:val="bullet"/>
      <w:pStyle w:val="Trattino"/>
      <w:lvlText w:val=""/>
      <w:lvlJc w:val="left"/>
      <w:pPr>
        <w:ind w:left="1157" w:hanging="357"/>
      </w:pPr>
      <w:rPr>
        <w:rFonts w:ascii="Symbol" w:hAnsi="Symbol" w:hint="default"/>
        <w:sz w:val="20"/>
      </w:rPr>
    </w:lvl>
    <w:lvl w:ilvl="1">
      <w:start w:val="1"/>
      <w:numFmt w:val="bullet"/>
      <w:lvlText w:val=""/>
      <w:lvlJc w:val="left"/>
      <w:pPr>
        <w:tabs>
          <w:tab w:val="num" w:pos="1514"/>
        </w:tabs>
        <w:ind w:left="1514" w:hanging="357"/>
      </w:pPr>
      <w:rPr>
        <w:rFonts w:ascii="Symbol" w:hAnsi="Symbol" w:hint="default"/>
      </w:rPr>
    </w:lvl>
    <w:lvl w:ilvl="2">
      <w:start w:val="1"/>
      <w:numFmt w:val="bullet"/>
      <w:lvlText w:val=""/>
      <w:lvlJc w:val="left"/>
      <w:pPr>
        <w:tabs>
          <w:tab w:val="num" w:pos="1514"/>
        </w:tabs>
        <w:ind w:left="1871" w:hanging="357"/>
      </w:pPr>
      <w:rPr>
        <w:rFonts w:ascii="Symbol" w:hAnsi="Symbol" w:hint="default"/>
      </w:rPr>
    </w:lvl>
    <w:lvl w:ilvl="3">
      <w:start w:val="1"/>
      <w:numFmt w:val="bullet"/>
      <w:lvlText w:val=""/>
      <w:lvlJc w:val="left"/>
      <w:pPr>
        <w:tabs>
          <w:tab w:val="num" w:pos="1877"/>
        </w:tabs>
        <w:ind w:left="2228" w:hanging="357"/>
      </w:pPr>
      <w:rPr>
        <w:rFonts w:ascii="Symbol" w:hAnsi="Symbol" w:hint="default"/>
      </w:rPr>
    </w:lvl>
    <w:lvl w:ilvl="4">
      <w:start w:val="1"/>
      <w:numFmt w:val="bullet"/>
      <w:lvlText w:val="o"/>
      <w:lvlJc w:val="left"/>
      <w:pPr>
        <w:tabs>
          <w:tab w:val="num" w:pos="1794"/>
        </w:tabs>
        <w:ind w:left="2585" w:hanging="357"/>
      </w:pPr>
      <w:rPr>
        <w:rFonts w:ascii="Courier New" w:hAnsi="Courier New" w:hint="default"/>
      </w:rPr>
    </w:lvl>
    <w:lvl w:ilvl="5">
      <w:start w:val="1"/>
      <w:numFmt w:val="bullet"/>
      <w:lvlText w:val=""/>
      <w:lvlJc w:val="left"/>
      <w:pPr>
        <w:tabs>
          <w:tab w:val="num" w:pos="2151"/>
        </w:tabs>
        <w:ind w:left="2942" w:hanging="357"/>
      </w:pPr>
      <w:rPr>
        <w:rFonts w:ascii="Wingdings" w:hAnsi="Wingdings" w:hint="default"/>
      </w:rPr>
    </w:lvl>
    <w:lvl w:ilvl="6">
      <w:start w:val="1"/>
      <w:numFmt w:val="bullet"/>
      <w:lvlText w:val=""/>
      <w:lvlJc w:val="left"/>
      <w:pPr>
        <w:tabs>
          <w:tab w:val="num" w:pos="2508"/>
        </w:tabs>
        <w:ind w:left="3299" w:hanging="357"/>
      </w:pPr>
      <w:rPr>
        <w:rFonts w:ascii="Symbol" w:hAnsi="Symbol" w:hint="default"/>
      </w:rPr>
    </w:lvl>
    <w:lvl w:ilvl="7">
      <w:start w:val="1"/>
      <w:numFmt w:val="bullet"/>
      <w:lvlText w:val="o"/>
      <w:lvlJc w:val="left"/>
      <w:pPr>
        <w:tabs>
          <w:tab w:val="num" w:pos="2865"/>
        </w:tabs>
        <w:ind w:left="3656" w:hanging="357"/>
      </w:pPr>
      <w:rPr>
        <w:rFonts w:ascii="Courier New" w:hAnsi="Courier New" w:hint="default"/>
      </w:rPr>
    </w:lvl>
    <w:lvl w:ilvl="8">
      <w:start w:val="1"/>
      <w:numFmt w:val="bullet"/>
      <w:lvlText w:val=""/>
      <w:lvlJc w:val="left"/>
      <w:pPr>
        <w:tabs>
          <w:tab w:val="num" w:pos="3222"/>
        </w:tabs>
        <w:ind w:left="4013" w:hanging="357"/>
      </w:pPr>
      <w:rPr>
        <w:rFonts w:ascii="Wingdings" w:hAnsi="Wingdings" w:hint="default"/>
      </w:rPr>
    </w:lvl>
  </w:abstractNum>
  <w:abstractNum w:abstractNumId="2" w15:restartNumberingAfterBreak="0">
    <w:nsid w:val="068B3315"/>
    <w:multiLevelType w:val="hybridMultilevel"/>
    <w:tmpl w:val="355A4B30"/>
    <w:lvl w:ilvl="0" w:tplc="02526F6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4268DF"/>
    <w:multiLevelType w:val="hybridMultilevel"/>
    <w:tmpl w:val="FA6E0364"/>
    <w:lvl w:ilvl="0" w:tplc="CA5015C0">
      <w:start w:val="1"/>
      <w:numFmt w:val="decimal"/>
      <w:lvlText w:val="%1."/>
      <w:lvlJc w:val="left"/>
      <w:pPr>
        <w:ind w:left="360" w:hanging="360"/>
      </w:pPr>
      <w:rPr>
        <w:color w:val="000000" w:themeColor="text1"/>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0F156B1B"/>
    <w:multiLevelType w:val="hybridMultilevel"/>
    <w:tmpl w:val="BFE06A90"/>
    <w:lvl w:ilvl="0" w:tplc="A818507A">
      <w:start w:val="1"/>
      <w:numFmt w:val="bullet"/>
      <w:lvlText w:val=""/>
      <w:lvlJc w:val="left"/>
      <w:pPr>
        <w:ind w:left="720" w:hanging="360"/>
      </w:pPr>
      <w:rPr>
        <w:rFonts w:ascii="Symbol" w:hAnsi="Symbol" w:hint="default"/>
      </w:rPr>
    </w:lvl>
    <w:lvl w:ilvl="1" w:tplc="CD689AF2">
      <w:start w:val="1"/>
      <w:numFmt w:val="bullet"/>
      <w:lvlText w:val="o"/>
      <w:lvlJc w:val="left"/>
      <w:pPr>
        <w:ind w:left="1440" w:hanging="360"/>
      </w:pPr>
      <w:rPr>
        <w:rFonts w:ascii="Courier New" w:hAnsi="Courier New" w:hint="default"/>
      </w:rPr>
    </w:lvl>
    <w:lvl w:ilvl="2" w:tplc="B516A542">
      <w:start w:val="1"/>
      <w:numFmt w:val="bullet"/>
      <w:lvlText w:val=""/>
      <w:lvlJc w:val="left"/>
      <w:pPr>
        <w:ind w:left="2160" w:hanging="360"/>
      </w:pPr>
      <w:rPr>
        <w:rFonts w:ascii="Wingdings" w:hAnsi="Wingdings" w:hint="default"/>
      </w:rPr>
    </w:lvl>
    <w:lvl w:ilvl="3" w:tplc="64DCD568">
      <w:start w:val="1"/>
      <w:numFmt w:val="bullet"/>
      <w:lvlText w:val=""/>
      <w:lvlJc w:val="left"/>
      <w:pPr>
        <w:ind w:left="2880" w:hanging="360"/>
      </w:pPr>
      <w:rPr>
        <w:rFonts w:ascii="Symbol" w:hAnsi="Symbol" w:hint="default"/>
      </w:rPr>
    </w:lvl>
    <w:lvl w:ilvl="4" w:tplc="945C18D6">
      <w:start w:val="1"/>
      <w:numFmt w:val="bullet"/>
      <w:lvlText w:val="o"/>
      <w:lvlJc w:val="left"/>
      <w:pPr>
        <w:ind w:left="3600" w:hanging="360"/>
      </w:pPr>
      <w:rPr>
        <w:rFonts w:ascii="Courier New" w:hAnsi="Courier New" w:hint="default"/>
      </w:rPr>
    </w:lvl>
    <w:lvl w:ilvl="5" w:tplc="1D709760">
      <w:start w:val="1"/>
      <w:numFmt w:val="bullet"/>
      <w:lvlText w:val=""/>
      <w:lvlJc w:val="left"/>
      <w:pPr>
        <w:ind w:left="4320" w:hanging="360"/>
      </w:pPr>
      <w:rPr>
        <w:rFonts w:ascii="Wingdings" w:hAnsi="Wingdings" w:hint="default"/>
      </w:rPr>
    </w:lvl>
    <w:lvl w:ilvl="6" w:tplc="E2964852">
      <w:start w:val="1"/>
      <w:numFmt w:val="bullet"/>
      <w:lvlText w:val=""/>
      <w:lvlJc w:val="left"/>
      <w:pPr>
        <w:ind w:left="5040" w:hanging="360"/>
      </w:pPr>
      <w:rPr>
        <w:rFonts w:ascii="Symbol" w:hAnsi="Symbol" w:hint="default"/>
      </w:rPr>
    </w:lvl>
    <w:lvl w:ilvl="7" w:tplc="FF8EAC96">
      <w:start w:val="1"/>
      <w:numFmt w:val="bullet"/>
      <w:lvlText w:val="o"/>
      <w:lvlJc w:val="left"/>
      <w:pPr>
        <w:ind w:left="5760" w:hanging="360"/>
      </w:pPr>
      <w:rPr>
        <w:rFonts w:ascii="Courier New" w:hAnsi="Courier New" w:hint="default"/>
      </w:rPr>
    </w:lvl>
    <w:lvl w:ilvl="8" w:tplc="A5346ED0">
      <w:start w:val="1"/>
      <w:numFmt w:val="bullet"/>
      <w:lvlText w:val=""/>
      <w:lvlJc w:val="left"/>
      <w:pPr>
        <w:ind w:left="6480" w:hanging="360"/>
      </w:pPr>
      <w:rPr>
        <w:rFonts w:ascii="Wingdings" w:hAnsi="Wingdings" w:hint="default"/>
      </w:rPr>
    </w:lvl>
  </w:abstractNum>
  <w:abstractNum w:abstractNumId="5" w15:restartNumberingAfterBreak="0">
    <w:nsid w:val="0F363886"/>
    <w:multiLevelType w:val="hybridMultilevel"/>
    <w:tmpl w:val="79FAD364"/>
    <w:lvl w:ilvl="0" w:tplc="FA8A466E">
      <w:start w:val="2"/>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01E7F81"/>
    <w:multiLevelType w:val="hybridMultilevel"/>
    <w:tmpl w:val="F0D002E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0302E7D"/>
    <w:multiLevelType w:val="hybridMultilevel"/>
    <w:tmpl w:val="D91CC55E"/>
    <w:lvl w:ilvl="0" w:tplc="30D0F0A0">
      <w:start w:val="2"/>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55E7D24"/>
    <w:multiLevelType w:val="hybridMultilevel"/>
    <w:tmpl w:val="BDAE583A"/>
    <w:lvl w:ilvl="0" w:tplc="10BC503E">
      <w:start w:val="1"/>
      <w:numFmt w:val="decimal"/>
      <w:lvlText w:val="%1."/>
      <w:lvlJc w:val="left"/>
      <w:pPr>
        <w:ind w:left="1440" w:hanging="360"/>
      </w:pPr>
      <w:rPr>
        <w:rFonts w:ascii="Arial" w:eastAsia="Times New Roman" w:hAnsi="Arial" w:cs="Arial"/>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18220E61"/>
    <w:multiLevelType w:val="hybridMultilevel"/>
    <w:tmpl w:val="A7C012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828738D"/>
    <w:multiLevelType w:val="hybridMultilevel"/>
    <w:tmpl w:val="63041AD4"/>
    <w:lvl w:ilvl="0" w:tplc="98C8D16A">
      <w:numFmt w:val="bullet"/>
      <w:lvlText w:val="-"/>
      <w:lvlJc w:val="left"/>
      <w:pPr>
        <w:ind w:left="720" w:hanging="360"/>
      </w:pPr>
      <w:rPr>
        <w:rFonts w:ascii="Tahoma" w:eastAsia="Trebuchet MS"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9841978"/>
    <w:multiLevelType w:val="hybridMultilevel"/>
    <w:tmpl w:val="93F828B2"/>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1ADC2132"/>
    <w:multiLevelType w:val="hybridMultilevel"/>
    <w:tmpl w:val="628C142A"/>
    <w:lvl w:ilvl="0" w:tplc="625AB58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C0053CB"/>
    <w:multiLevelType w:val="hybridMultilevel"/>
    <w:tmpl w:val="26CA55C4"/>
    <w:lvl w:ilvl="0" w:tplc="17D0EED6">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4" w15:restartNumberingAfterBreak="0">
    <w:nsid w:val="221D7B0C"/>
    <w:multiLevelType w:val="hybridMultilevel"/>
    <w:tmpl w:val="97F8B38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2A5D6691"/>
    <w:multiLevelType w:val="hybridMultilevel"/>
    <w:tmpl w:val="F2703594"/>
    <w:lvl w:ilvl="0" w:tplc="9FE6A44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B244F58"/>
    <w:multiLevelType w:val="hybridMultilevel"/>
    <w:tmpl w:val="775C61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BEA73CE"/>
    <w:multiLevelType w:val="hybridMultilevel"/>
    <w:tmpl w:val="0926636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0C06BF2"/>
    <w:multiLevelType w:val="hybridMultilevel"/>
    <w:tmpl w:val="15385D5A"/>
    <w:lvl w:ilvl="0" w:tplc="A7D40A0C">
      <w:start w:val="1"/>
      <w:numFmt w:val="decimal"/>
      <w:lvlText w:val="%1."/>
      <w:lvlJc w:val="left"/>
      <w:pPr>
        <w:tabs>
          <w:tab w:val="num" w:pos="360"/>
        </w:tabs>
        <w:ind w:left="360" w:hanging="360"/>
      </w:pPr>
      <w:rPr>
        <w:i w:val="0"/>
      </w:r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9" w15:restartNumberingAfterBreak="0">
    <w:nsid w:val="32232454"/>
    <w:multiLevelType w:val="hybridMultilevel"/>
    <w:tmpl w:val="FD181B44"/>
    <w:lvl w:ilvl="0" w:tplc="5DF29A8C">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7A44DFC"/>
    <w:multiLevelType w:val="hybridMultilevel"/>
    <w:tmpl w:val="D8F2390A"/>
    <w:lvl w:ilvl="0" w:tplc="817E644C">
      <w:start w:val="1"/>
      <w:numFmt w:val="decimal"/>
      <w:lvlText w:val="%1."/>
      <w:lvlJc w:val="left"/>
      <w:pPr>
        <w:tabs>
          <w:tab w:val="num" w:pos="360"/>
        </w:tabs>
        <w:ind w:left="360" w:hanging="360"/>
      </w:pPr>
      <w:rPr>
        <w:rFonts w:asciiTheme="minorHAnsi" w:hAnsiTheme="minorHAnsi" w:hint="default"/>
        <w:i w:val="0"/>
        <w:color w:val="auto"/>
      </w:rPr>
    </w:lvl>
    <w:lvl w:ilvl="1" w:tplc="04100019" w:tentative="1">
      <w:start w:val="1"/>
      <w:numFmt w:val="lowerLetter"/>
      <w:lvlText w:val="%2."/>
      <w:lvlJc w:val="left"/>
      <w:pPr>
        <w:tabs>
          <w:tab w:val="num" w:pos="540"/>
        </w:tabs>
        <w:ind w:left="540" w:hanging="360"/>
      </w:pPr>
    </w:lvl>
    <w:lvl w:ilvl="2" w:tplc="0410001B" w:tentative="1">
      <w:start w:val="1"/>
      <w:numFmt w:val="lowerRoman"/>
      <w:lvlText w:val="%3."/>
      <w:lvlJc w:val="right"/>
      <w:pPr>
        <w:tabs>
          <w:tab w:val="num" w:pos="1260"/>
        </w:tabs>
        <w:ind w:left="1260" w:hanging="180"/>
      </w:pPr>
    </w:lvl>
    <w:lvl w:ilvl="3" w:tplc="0410000F" w:tentative="1">
      <w:start w:val="1"/>
      <w:numFmt w:val="decimal"/>
      <w:lvlText w:val="%4."/>
      <w:lvlJc w:val="left"/>
      <w:pPr>
        <w:tabs>
          <w:tab w:val="num" w:pos="1980"/>
        </w:tabs>
        <w:ind w:left="1980" w:hanging="360"/>
      </w:pPr>
    </w:lvl>
    <w:lvl w:ilvl="4" w:tplc="04100019" w:tentative="1">
      <w:start w:val="1"/>
      <w:numFmt w:val="lowerLetter"/>
      <w:lvlText w:val="%5."/>
      <w:lvlJc w:val="left"/>
      <w:pPr>
        <w:tabs>
          <w:tab w:val="num" w:pos="2700"/>
        </w:tabs>
        <w:ind w:left="2700" w:hanging="360"/>
      </w:pPr>
    </w:lvl>
    <w:lvl w:ilvl="5" w:tplc="0410001B" w:tentative="1">
      <w:start w:val="1"/>
      <w:numFmt w:val="lowerRoman"/>
      <w:lvlText w:val="%6."/>
      <w:lvlJc w:val="right"/>
      <w:pPr>
        <w:tabs>
          <w:tab w:val="num" w:pos="3420"/>
        </w:tabs>
        <w:ind w:left="3420" w:hanging="180"/>
      </w:pPr>
    </w:lvl>
    <w:lvl w:ilvl="6" w:tplc="0410000F" w:tentative="1">
      <w:start w:val="1"/>
      <w:numFmt w:val="decimal"/>
      <w:lvlText w:val="%7."/>
      <w:lvlJc w:val="left"/>
      <w:pPr>
        <w:tabs>
          <w:tab w:val="num" w:pos="4140"/>
        </w:tabs>
        <w:ind w:left="4140" w:hanging="360"/>
      </w:pPr>
    </w:lvl>
    <w:lvl w:ilvl="7" w:tplc="04100019" w:tentative="1">
      <w:start w:val="1"/>
      <w:numFmt w:val="lowerLetter"/>
      <w:lvlText w:val="%8."/>
      <w:lvlJc w:val="left"/>
      <w:pPr>
        <w:tabs>
          <w:tab w:val="num" w:pos="4860"/>
        </w:tabs>
        <w:ind w:left="4860" w:hanging="360"/>
      </w:pPr>
    </w:lvl>
    <w:lvl w:ilvl="8" w:tplc="0410001B" w:tentative="1">
      <w:start w:val="1"/>
      <w:numFmt w:val="lowerRoman"/>
      <w:lvlText w:val="%9."/>
      <w:lvlJc w:val="right"/>
      <w:pPr>
        <w:tabs>
          <w:tab w:val="num" w:pos="5580"/>
        </w:tabs>
        <w:ind w:left="5580" w:hanging="180"/>
      </w:pPr>
    </w:lvl>
  </w:abstractNum>
  <w:abstractNum w:abstractNumId="21" w15:restartNumberingAfterBreak="0">
    <w:nsid w:val="39B92607"/>
    <w:multiLevelType w:val="hybridMultilevel"/>
    <w:tmpl w:val="7F903A8E"/>
    <w:lvl w:ilvl="0" w:tplc="C0286B22">
      <w:start w:val="1"/>
      <w:numFmt w:val="bullet"/>
      <w:lvlText w:val=""/>
      <w:lvlJc w:val="left"/>
      <w:pPr>
        <w:ind w:left="720" w:hanging="360"/>
      </w:pPr>
      <w:rPr>
        <w:rFonts w:ascii="Symbol" w:hAnsi="Symbol" w:hint="default"/>
      </w:rPr>
    </w:lvl>
    <w:lvl w:ilvl="1" w:tplc="79F2CE88">
      <w:start w:val="1"/>
      <w:numFmt w:val="bullet"/>
      <w:lvlText w:val="o"/>
      <w:lvlJc w:val="left"/>
      <w:pPr>
        <w:ind w:left="1440" w:hanging="360"/>
      </w:pPr>
      <w:rPr>
        <w:rFonts w:ascii="Courier New" w:hAnsi="Courier New" w:hint="default"/>
      </w:rPr>
    </w:lvl>
    <w:lvl w:ilvl="2" w:tplc="C358BCA8">
      <w:start w:val="1"/>
      <w:numFmt w:val="bullet"/>
      <w:lvlText w:val=""/>
      <w:lvlJc w:val="left"/>
      <w:pPr>
        <w:ind w:left="2160" w:hanging="360"/>
      </w:pPr>
      <w:rPr>
        <w:rFonts w:ascii="Wingdings" w:hAnsi="Wingdings" w:hint="default"/>
      </w:rPr>
    </w:lvl>
    <w:lvl w:ilvl="3" w:tplc="F0E2C31A">
      <w:start w:val="1"/>
      <w:numFmt w:val="bullet"/>
      <w:lvlText w:val=""/>
      <w:lvlJc w:val="left"/>
      <w:pPr>
        <w:ind w:left="2880" w:hanging="360"/>
      </w:pPr>
      <w:rPr>
        <w:rFonts w:ascii="Symbol" w:hAnsi="Symbol" w:hint="default"/>
      </w:rPr>
    </w:lvl>
    <w:lvl w:ilvl="4" w:tplc="4B462E00">
      <w:start w:val="1"/>
      <w:numFmt w:val="bullet"/>
      <w:lvlText w:val="o"/>
      <w:lvlJc w:val="left"/>
      <w:pPr>
        <w:ind w:left="3600" w:hanging="360"/>
      </w:pPr>
      <w:rPr>
        <w:rFonts w:ascii="Courier New" w:hAnsi="Courier New" w:hint="default"/>
      </w:rPr>
    </w:lvl>
    <w:lvl w:ilvl="5" w:tplc="44086874">
      <w:start w:val="1"/>
      <w:numFmt w:val="bullet"/>
      <w:lvlText w:val=""/>
      <w:lvlJc w:val="left"/>
      <w:pPr>
        <w:ind w:left="4320" w:hanging="360"/>
      </w:pPr>
      <w:rPr>
        <w:rFonts w:ascii="Wingdings" w:hAnsi="Wingdings" w:hint="default"/>
      </w:rPr>
    </w:lvl>
    <w:lvl w:ilvl="6" w:tplc="8D602170">
      <w:start w:val="1"/>
      <w:numFmt w:val="bullet"/>
      <w:lvlText w:val=""/>
      <w:lvlJc w:val="left"/>
      <w:pPr>
        <w:ind w:left="5040" w:hanging="360"/>
      </w:pPr>
      <w:rPr>
        <w:rFonts w:ascii="Symbol" w:hAnsi="Symbol" w:hint="default"/>
      </w:rPr>
    </w:lvl>
    <w:lvl w:ilvl="7" w:tplc="0F00B900">
      <w:start w:val="1"/>
      <w:numFmt w:val="bullet"/>
      <w:lvlText w:val="o"/>
      <w:lvlJc w:val="left"/>
      <w:pPr>
        <w:ind w:left="5760" w:hanging="360"/>
      </w:pPr>
      <w:rPr>
        <w:rFonts w:ascii="Courier New" w:hAnsi="Courier New" w:hint="default"/>
      </w:rPr>
    </w:lvl>
    <w:lvl w:ilvl="8" w:tplc="CD8020A4">
      <w:start w:val="1"/>
      <w:numFmt w:val="bullet"/>
      <w:lvlText w:val=""/>
      <w:lvlJc w:val="left"/>
      <w:pPr>
        <w:ind w:left="6480" w:hanging="360"/>
      </w:pPr>
      <w:rPr>
        <w:rFonts w:ascii="Wingdings" w:hAnsi="Wingdings" w:hint="default"/>
      </w:rPr>
    </w:lvl>
  </w:abstractNum>
  <w:abstractNum w:abstractNumId="22" w15:restartNumberingAfterBreak="0">
    <w:nsid w:val="3CD8711C"/>
    <w:multiLevelType w:val="hybridMultilevel"/>
    <w:tmpl w:val="F92E24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E5326B4"/>
    <w:multiLevelType w:val="hybridMultilevel"/>
    <w:tmpl w:val="2FC64D88"/>
    <w:lvl w:ilvl="0" w:tplc="BEB6F52C">
      <w:start w:val="1"/>
      <w:numFmt w:val="decimal"/>
      <w:lvlText w:val="%1."/>
      <w:lvlJc w:val="left"/>
      <w:pPr>
        <w:ind w:left="360" w:hanging="360"/>
      </w:pPr>
      <w:rPr>
        <w:rFonts w:ascii="Arial" w:eastAsia="Times New Roman" w:hAnsi="Arial" w:cs="Arial"/>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40193DD3"/>
    <w:multiLevelType w:val="singleLevel"/>
    <w:tmpl w:val="91C0E1E4"/>
    <w:lvl w:ilvl="0">
      <w:start w:val="1"/>
      <w:numFmt w:val="decimal"/>
      <w:pStyle w:val="Titolo1"/>
      <w:lvlText w:val="%1."/>
      <w:lvlJc w:val="left"/>
      <w:pPr>
        <w:tabs>
          <w:tab w:val="num" w:pos="360"/>
        </w:tabs>
        <w:ind w:left="360" w:hanging="360"/>
      </w:pPr>
      <w:rPr>
        <w:rFonts w:ascii="Arial" w:hAnsi="Arial" w:hint="default"/>
        <w:b/>
        <w:i w:val="0"/>
        <w:sz w:val="22"/>
      </w:rPr>
    </w:lvl>
  </w:abstractNum>
  <w:abstractNum w:abstractNumId="25" w15:restartNumberingAfterBreak="0">
    <w:nsid w:val="49A92FDF"/>
    <w:multiLevelType w:val="multilevel"/>
    <w:tmpl w:val="7D2A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0C6A5D"/>
    <w:multiLevelType w:val="hybridMultilevel"/>
    <w:tmpl w:val="E0FA7E0C"/>
    <w:lvl w:ilvl="0" w:tplc="625AB58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A3F2926"/>
    <w:multiLevelType w:val="hybridMultilevel"/>
    <w:tmpl w:val="86E8F9A0"/>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4A6D7B18"/>
    <w:multiLevelType w:val="hybridMultilevel"/>
    <w:tmpl w:val="4240124C"/>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E155366"/>
    <w:multiLevelType w:val="hybridMultilevel"/>
    <w:tmpl w:val="54BAF434"/>
    <w:lvl w:ilvl="0" w:tplc="5E2C1A24">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FDA1350"/>
    <w:multiLevelType w:val="hybridMultilevel"/>
    <w:tmpl w:val="3FCE3EBA"/>
    <w:lvl w:ilvl="0" w:tplc="0410000F">
      <w:start w:val="1"/>
      <w:numFmt w:val="decimal"/>
      <w:lvlText w:val="%1."/>
      <w:lvlJc w:val="left"/>
      <w:pPr>
        <w:tabs>
          <w:tab w:val="num" w:pos="360"/>
        </w:tabs>
        <w:ind w:left="360" w:hanging="360"/>
      </w:p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1" w15:restartNumberingAfterBreak="0">
    <w:nsid w:val="62F069D8"/>
    <w:multiLevelType w:val="hybridMultilevel"/>
    <w:tmpl w:val="24529EF8"/>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1F627B6"/>
    <w:multiLevelType w:val="hybridMultilevel"/>
    <w:tmpl w:val="40A09248"/>
    <w:lvl w:ilvl="0" w:tplc="577A47EC">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2F3239A"/>
    <w:multiLevelType w:val="multilevel"/>
    <w:tmpl w:val="26B66B14"/>
    <w:lvl w:ilvl="0">
      <w:start w:val="1"/>
      <w:numFmt w:val="lowerLetter"/>
      <w:lvlText w:val="%1)"/>
      <w:lvlJc w:val="left"/>
      <w:pPr>
        <w:tabs>
          <w:tab w:val="left" w:pos="360"/>
        </w:tabs>
      </w:pPr>
      <w:rPr>
        <w:rFonts w:ascii="Verdana" w:eastAsia="Verdana" w:hAnsi="Verdana"/>
        <w:b/>
        <w:color w:val="000000"/>
        <w:spacing w:val="0"/>
        <w:w w:val="100"/>
        <w:sz w:val="19"/>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6038B6"/>
    <w:multiLevelType w:val="hybridMultilevel"/>
    <w:tmpl w:val="BE600E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79C7561"/>
    <w:multiLevelType w:val="hybridMultilevel"/>
    <w:tmpl w:val="E4F8933A"/>
    <w:lvl w:ilvl="0" w:tplc="C6924B66">
      <w:numFmt w:val="bullet"/>
      <w:lvlText w:val="-"/>
      <w:lvlJc w:val="left"/>
      <w:pPr>
        <w:ind w:left="720" w:hanging="360"/>
      </w:pPr>
      <w:rPr>
        <w:rFonts w:ascii="Arial" w:eastAsia="Tahom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EA84CD5"/>
    <w:multiLevelType w:val="multilevel"/>
    <w:tmpl w:val="B4AE0072"/>
    <w:lvl w:ilvl="0">
      <w:start w:val="1"/>
      <w:numFmt w:val="decimal"/>
      <w:lvlText w:val="%1."/>
      <w:lvlJc w:val="left"/>
      <w:pPr>
        <w:tabs>
          <w:tab w:val="left" w:pos="360"/>
        </w:tabs>
      </w:pPr>
      <w:rPr>
        <w:rFonts w:ascii="Tahoma" w:eastAsia="Tahoma" w:hAnsi="Tahoma"/>
        <w:b/>
        <w:color w:val="000000"/>
        <w:spacing w:val="0"/>
        <w:w w:val="100"/>
        <w:sz w:val="19"/>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41424914">
    <w:abstractNumId w:val="24"/>
  </w:num>
  <w:num w:numId="2" w16cid:durableId="394013735">
    <w:abstractNumId w:val="28"/>
  </w:num>
  <w:num w:numId="3" w16cid:durableId="1236167575">
    <w:abstractNumId w:val="30"/>
  </w:num>
  <w:num w:numId="4" w16cid:durableId="1539507050">
    <w:abstractNumId w:val="32"/>
  </w:num>
  <w:num w:numId="5" w16cid:durableId="1567715110">
    <w:abstractNumId w:val="18"/>
  </w:num>
  <w:num w:numId="6" w16cid:durableId="888954042">
    <w:abstractNumId w:val="14"/>
  </w:num>
  <w:num w:numId="7" w16cid:durableId="1685551617">
    <w:abstractNumId w:val="24"/>
  </w:num>
  <w:num w:numId="8" w16cid:durableId="2049139088">
    <w:abstractNumId w:val="24"/>
  </w:num>
  <w:num w:numId="9" w16cid:durableId="100145866">
    <w:abstractNumId w:val="24"/>
  </w:num>
  <w:num w:numId="10" w16cid:durableId="978262507">
    <w:abstractNumId w:val="24"/>
  </w:num>
  <w:num w:numId="11" w16cid:durableId="2002193214">
    <w:abstractNumId w:val="24"/>
  </w:num>
  <w:num w:numId="12" w16cid:durableId="1277368755">
    <w:abstractNumId w:val="24"/>
  </w:num>
  <w:num w:numId="13" w16cid:durableId="286862615">
    <w:abstractNumId w:val="20"/>
  </w:num>
  <w:num w:numId="14" w16cid:durableId="2647002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85600444">
    <w:abstractNumId w:val="21"/>
  </w:num>
  <w:num w:numId="16" w16cid:durableId="2137674581">
    <w:abstractNumId w:val="26"/>
  </w:num>
  <w:num w:numId="17" w16cid:durableId="991758602">
    <w:abstractNumId w:val="23"/>
  </w:num>
  <w:num w:numId="18" w16cid:durableId="157237322">
    <w:abstractNumId w:val="4"/>
  </w:num>
  <w:num w:numId="19" w16cid:durableId="714357528">
    <w:abstractNumId w:val="8"/>
  </w:num>
  <w:num w:numId="20" w16cid:durableId="252013048">
    <w:abstractNumId w:val="12"/>
  </w:num>
  <w:num w:numId="21" w16cid:durableId="1940796524">
    <w:abstractNumId w:val="10"/>
  </w:num>
  <w:num w:numId="22" w16cid:durableId="1077675833">
    <w:abstractNumId w:val="17"/>
  </w:num>
  <w:num w:numId="23" w16cid:durableId="627587151">
    <w:abstractNumId w:val="6"/>
  </w:num>
  <w:num w:numId="24" w16cid:durableId="989097282">
    <w:abstractNumId w:val="22"/>
  </w:num>
  <w:num w:numId="25" w16cid:durableId="1891988876">
    <w:abstractNumId w:val="1"/>
  </w:num>
  <w:num w:numId="26" w16cid:durableId="1006707295">
    <w:abstractNumId w:val="15"/>
  </w:num>
  <w:num w:numId="27" w16cid:durableId="1834225238">
    <w:abstractNumId w:val="16"/>
  </w:num>
  <w:num w:numId="28" w16cid:durableId="523248865">
    <w:abstractNumId w:val="3"/>
  </w:num>
  <w:num w:numId="29" w16cid:durableId="1211846585">
    <w:abstractNumId w:val="2"/>
  </w:num>
  <w:num w:numId="30" w16cid:durableId="1754545571">
    <w:abstractNumId w:val="27"/>
  </w:num>
  <w:num w:numId="31" w16cid:durableId="648755163">
    <w:abstractNumId w:val="11"/>
  </w:num>
  <w:num w:numId="32" w16cid:durableId="1004165157">
    <w:abstractNumId w:val="25"/>
  </w:num>
  <w:num w:numId="33" w16cid:durableId="61679867">
    <w:abstractNumId w:val="33"/>
  </w:num>
  <w:num w:numId="34" w16cid:durableId="1106774779">
    <w:abstractNumId w:val="34"/>
  </w:num>
  <w:num w:numId="35" w16cid:durableId="624429196">
    <w:abstractNumId w:val="13"/>
  </w:num>
  <w:num w:numId="36" w16cid:durableId="1617442522">
    <w:abstractNumId w:val="7"/>
  </w:num>
  <w:num w:numId="37" w16cid:durableId="1670325132">
    <w:abstractNumId w:val="5"/>
  </w:num>
  <w:num w:numId="38" w16cid:durableId="1987321031">
    <w:abstractNumId w:val="19"/>
  </w:num>
  <w:num w:numId="39" w16cid:durableId="1639723051">
    <w:abstractNumId w:val="9"/>
  </w:num>
  <w:num w:numId="40" w16cid:durableId="1285696368">
    <w:abstractNumId w:val="36"/>
  </w:num>
  <w:num w:numId="41" w16cid:durableId="1174757014">
    <w:abstractNumId w:val="35"/>
  </w:num>
  <w:num w:numId="42" w16cid:durableId="1221870606">
    <w:abstractNumId w:val="0"/>
  </w:num>
  <w:num w:numId="43" w16cid:durableId="1160534393">
    <w:abstractNumId w:val="24"/>
    <w:lvlOverride w:ilvl="0">
      <w:startOverride w:val="1"/>
    </w:lvlOverride>
  </w:num>
  <w:num w:numId="44" w16cid:durableId="1305156326">
    <w:abstractNumId w:val="29"/>
  </w:num>
  <w:num w:numId="45" w16cid:durableId="61220953">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removeDateAndTime/>
  <w:embedSystemFonts/>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C7"/>
    <w:rsid w:val="00001077"/>
    <w:rsid w:val="000462B9"/>
    <w:rsid w:val="00072FAB"/>
    <w:rsid w:val="0008331F"/>
    <w:rsid w:val="000A08AB"/>
    <w:rsid w:val="000A229A"/>
    <w:rsid w:val="000A30BD"/>
    <w:rsid w:val="000D1487"/>
    <w:rsid w:val="000D2367"/>
    <w:rsid w:val="000D4CB8"/>
    <w:rsid w:val="00116147"/>
    <w:rsid w:val="00121EAB"/>
    <w:rsid w:val="00132579"/>
    <w:rsid w:val="001375CE"/>
    <w:rsid w:val="00157F59"/>
    <w:rsid w:val="00170B9E"/>
    <w:rsid w:val="0017716F"/>
    <w:rsid w:val="0018128D"/>
    <w:rsid w:val="001944B1"/>
    <w:rsid w:val="001A0F3A"/>
    <w:rsid w:val="001A3342"/>
    <w:rsid w:val="001C44C2"/>
    <w:rsid w:val="001D11A0"/>
    <w:rsid w:val="002123C1"/>
    <w:rsid w:val="00214AB7"/>
    <w:rsid w:val="00221CFB"/>
    <w:rsid w:val="002604EC"/>
    <w:rsid w:val="002611B8"/>
    <w:rsid w:val="002848B3"/>
    <w:rsid w:val="0029387B"/>
    <w:rsid w:val="00294C1F"/>
    <w:rsid w:val="002A15C6"/>
    <w:rsid w:val="002C5F3C"/>
    <w:rsid w:val="002D0A0D"/>
    <w:rsid w:val="002D3A96"/>
    <w:rsid w:val="002D5B4F"/>
    <w:rsid w:val="002E029E"/>
    <w:rsid w:val="00321207"/>
    <w:rsid w:val="003222B6"/>
    <w:rsid w:val="00346BB6"/>
    <w:rsid w:val="0035010B"/>
    <w:rsid w:val="0035354E"/>
    <w:rsid w:val="0036379D"/>
    <w:rsid w:val="0036561C"/>
    <w:rsid w:val="00386684"/>
    <w:rsid w:val="003B7150"/>
    <w:rsid w:val="003D4142"/>
    <w:rsid w:val="003D5620"/>
    <w:rsid w:val="003F0A51"/>
    <w:rsid w:val="003F24D4"/>
    <w:rsid w:val="00411723"/>
    <w:rsid w:val="00427A50"/>
    <w:rsid w:val="004337FC"/>
    <w:rsid w:val="004516BC"/>
    <w:rsid w:val="004667C7"/>
    <w:rsid w:val="00474A7A"/>
    <w:rsid w:val="004858AC"/>
    <w:rsid w:val="004A3317"/>
    <w:rsid w:val="004B1B56"/>
    <w:rsid w:val="004B76A7"/>
    <w:rsid w:val="004B7C2A"/>
    <w:rsid w:val="004B7EDD"/>
    <w:rsid w:val="004C7C95"/>
    <w:rsid w:val="004D1395"/>
    <w:rsid w:val="004E5B58"/>
    <w:rsid w:val="00512653"/>
    <w:rsid w:val="00522FB0"/>
    <w:rsid w:val="00530BF2"/>
    <w:rsid w:val="005465BC"/>
    <w:rsid w:val="00550256"/>
    <w:rsid w:val="00551155"/>
    <w:rsid w:val="00552E20"/>
    <w:rsid w:val="005762C9"/>
    <w:rsid w:val="00594CC6"/>
    <w:rsid w:val="005B1DDC"/>
    <w:rsid w:val="005B543D"/>
    <w:rsid w:val="005C4D51"/>
    <w:rsid w:val="005D2D8C"/>
    <w:rsid w:val="005E3C15"/>
    <w:rsid w:val="005E580C"/>
    <w:rsid w:val="005E7AB1"/>
    <w:rsid w:val="005F01BB"/>
    <w:rsid w:val="005F7618"/>
    <w:rsid w:val="006028E0"/>
    <w:rsid w:val="00603CDA"/>
    <w:rsid w:val="006121C8"/>
    <w:rsid w:val="00623588"/>
    <w:rsid w:val="00623CC6"/>
    <w:rsid w:val="00626E47"/>
    <w:rsid w:val="006629C5"/>
    <w:rsid w:val="00672171"/>
    <w:rsid w:val="0069460A"/>
    <w:rsid w:val="006A1E02"/>
    <w:rsid w:val="006C0481"/>
    <w:rsid w:val="006C16E7"/>
    <w:rsid w:val="006C7D17"/>
    <w:rsid w:val="006F6294"/>
    <w:rsid w:val="00706F40"/>
    <w:rsid w:val="00713DFE"/>
    <w:rsid w:val="007204C3"/>
    <w:rsid w:val="0073071A"/>
    <w:rsid w:val="00747444"/>
    <w:rsid w:val="00753741"/>
    <w:rsid w:val="00773728"/>
    <w:rsid w:val="0078472E"/>
    <w:rsid w:val="00785461"/>
    <w:rsid w:val="00785D51"/>
    <w:rsid w:val="007906A4"/>
    <w:rsid w:val="007B0133"/>
    <w:rsid w:val="007C52CE"/>
    <w:rsid w:val="007D7263"/>
    <w:rsid w:val="007E554C"/>
    <w:rsid w:val="007F555C"/>
    <w:rsid w:val="007F670B"/>
    <w:rsid w:val="00815A97"/>
    <w:rsid w:val="00837099"/>
    <w:rsid w:val="00841E39"/>
    <w:rsid w:val="0084442C"/>
    <w:rsid w:val="00850F07"/>
    <w:rsid w:val="00867B86"/>
    <w:rsid w:val="00894EA1"/>
    <w:rsid w:val="008A4383"/>
    <w:rsid w:val="008A6A3B"/>
    <w:rsid w:val="008A7011"/>
    <w:rsid w:val="008C648A"/>
    <w:rsid w:val="008D7034"/>
    <w:rsid w:val="008E40A2"/>
    <w:rsid w:val="00915B52"/>
    <w:rsid w:val="009418F8"/>
    <w:rsid w:val="00953DF5"/>
    <w:rsid w:val="00962F9D"/>
    <w:rsid w:val="009820EE"/>
    <w:rsid w:val="00985F34"/>
    <w:rsid w:val="009A3D56"/>
    <w:rsid w:val="009D0A5E"/>
    <w:rsid w:val="009E7F78"/>
    <w:rsid w:val="009F419B"/>
    <w:rsid w:val="00A05EFF"/>
    <w:rsid w:val="00A16C5C"/>
    <w:rsid w:val="00A17398"/>
    <w:rsid w:val="00A23670"/>
    <w:rsid w:val="00A27380"/>
    <w:rsid w:val="00A5092A"/>
    <w:rsid w:val="00A60F1D"/>
    <w:rsid w:val="00A834C6"/>
    <w:rsid w:val="00A87D54"/>
    <w:rsid w:val="00A95403"/>
    <w:rsid w:val="00A95A67"/>
    <w:rsid w:val="00AB0A60"/>
    <w:rsid w:val="00AC6DD9"/>
    <w:rsid w:val="00AE3963"/>
    <w:rsid w:val="00AE4449"/>
    <w:rsid w:val="00AE5971"/>
    <w:rsid w:val="00AE5E60"/>
    <w:rsid w:val="00AE71A7"/>
    <w:rsid w:val="00AF4F98"/>
    <w:rsid w:val="00B00D15"/>
    <w:rsid w:val="00B05145"/>
    <w:rsid w:val="00B37610"/>
    <w:rsid w:val="00B408BF"/>
    <w:rsid w:val="00B7124E"/>
    <w:rsid w:val="00B83BA2"/>
    <w:rsid w:val="00B85DC0"/>
    <w:rsid w:val="00B872E1"/>
    <w:rsid w:val="00B875F5"/>
    <w:rsid w:val="00B9237D"/>
    <w:rsid w:val="00B9666D"/>
    <w:rsid w:val="00BA0AEF"/>
    <w:rsid w:val="00BB2E3E"/>
    <w:rsid w:val="00BC02D4"/>
    <w:rsid w:val="00BC0F51"/>
    <w:rsid w:val="00BC5C8C"/>
    <w:rsid w:val="00BD43F8"/>
    <w:rsid w:val="00BF16D7"/>
    <w:rsid w:val="00C037CC"/>
    <w:rsid w:val="00C135DD"/>
    <w:rsid w:val="00C31161"/>
    <w:rsid w:val="00C375DE"/>
    <w:rsid w:val="00C524B3"/>
    <w:rsid w:val="00C52ACD"/>
    <w:rsid w:val="00C81FA6"/>
    <w:rsid w:val="00C91254"/>
    <w:rsid w:val="00CC6284"/>
    <w:rsid w:val="00D569FB"/>
    <w:rsid w:val="00D8606F"/>
    <w:rsid w:val="00D95DB5"/>
    <w:rsid w:val="00DC69C7"/>
    <w:rsid w:val="00DF04D3"/>
    <w:rsid w:val="00DF46F5"/>
    <w:rsid w:val="00E10994"/>
    <w:rsid w:val="00E42ABD"/>
    <w:rsid w:val="00E472B7"/>
    <w:rsid w:val="00E74D3A"/>
    <w:rsid w:val="00EA1F99"/>
    <w:rsid w:val="00EA2747"/>
    <w:rsid w:val="00EB7EB4"/>
    <w:rsid w:val="00EC22CD"/>
    <w:rsid w:val="00EC7CE7"/>
    <w:rsid w:val="00ED7E08"/>
    <w:rsid w:val="00EE20AE"/>
    <w:rsid w:val="00EF3295"/>
    <w:rsid w:val="00F47B28"/>
    <w:rsid w:val="00F7678B"/>
    <w:rsid w:val="00F77F30"/>
    <w:rsid w:val="00F8465C"/>
    <w:rsid w:val="00F858CA"/>
    <w:rsid w:val="00FA1016"/>
    <w:rsid w:val="00FB449D"/>
    <w:rsid w:val="00FB5D26"/>
    <w:rsid w:val="00FC190A"/>
    <w:rsid w:val="00FD1808"/>
    <w:rsid w:val="00FD611D"/>
    <w:rsid w:val="00FE39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4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pPr>
      <w:keepNext/>
      <w:numPr>
        <w:numId w:val="1"/>
      </w:numPr>
      <w:spacing w:before="120" w:after="120"/>
      <w:outlineLvl w:val="0"/>
    </w:pPr>
    <w:rPr>
      <w:rFonts w:ascii="Arial" w:hAnsi="Arial"/>
      <w:b/>
      <w:sz w:val="22"/>
    </w:rPr>
  </w:style>
  <w:style w:type="paragraph" w:styleId="Titolo2">
    <w:name w:val="heading 2"/>
    <w:basedOn w:val="Normale"/>
    <w:next w:val="Normale"/>
    <w:qFormat/>
    <w:pPr>
      <w:keepNext/>
      <w:jc w:val="center"/>
      <w:outlineLvl w:val="1"/>
    </w:pPr>
    <w:rPr>
      <w:i/>
      <w:iCs/>
    </w:rPr>
  </w:style>
  <w:style w:type="paragraph" w:styleId="Titolo3">
    <w:name w:val="heading 3"/>
    <w:basedOn w:val="Normale"/>
    <w:next w:val="Normale"/>
    <w:qFormat/>
    <w:pPr>
      <w:keepNext/>
      <w:jc w:val="center"/>
      <w:outlineLvl w:val="2"/>
    </w:pPr>
    <w:rPr>
      <w:b/>
      <w:bCs/>
      <w:i/>
      <w:iCs/>
    </w:rPr>
  </w:style>
  <w:style w:type="paragraph" w:styleId="Titolo4">
    <w:name w:val="heading 4"/>
    <w:basedOn w:val="Normale"/>
    <w:next w:val="Normale"/>
    <w:qFormat/>
    <w:pPr>
      <w:keepNext/>
      <w:jc w:val="center"/>
      <w:outlineLvl w:val="3"/>
    </w:pPr>
    <w:rPr>
      <w:b/>
      <w:bCs/>
    </w:rPr>
  </w:style>
  <w:style w:type="paragraph" w:styleId="Titolo5">
    <w:name w:val="heading 5"/>
    <w:basedOn w:val="Normale"/>
    <w:next w:val="Normale"/>
    <w:qFormat/>
    <w:pPr>
      <w:keepNext/>
      <w:spacing w:line="360" w:lineRule="auto"/>
      <w:jc w:val="center"/>
      <w:outlineLvl w:val="4"/>
    </w:pPr>
    <w:rPr>
      <w:rFonts w:ascii="Comic Sans MS" w:hAnsi="Comic Sans MS"/>
      <w:sz w:val="28"/>
    </w:rPr>
  </w:style>
  <w:style w:type="paragraph" w:styleId="Titolo6">
    <w:name w:val="heading 6"/>
    <w:basedOn w:val="Normale"/>
    <w:next w:val="Normale"/>
    <w:qFormat/>
    <w:pPr>
      <w:keepNext/>
      <w:outlineLvl w:val="5"/>
    </w:pPr>
    <w:rPr>
      <w:rFonts w:ascii="Arial" w:hAnsi="Arial" w:cs="Arial"/>
      <w:b/>
      <w:bCs/>
      <w:sz w:val="20"/>
      <w:szCs w:val="20"/>
    </w:rPr>
  </w:style>
  <w:style w:type="paragraph" w:styleId="Titolo7">
    <w:name w:val="heading 7"/>
    <w:basedOn w:val="Normale"/>
    <w:next w:val="Normale"/>
    <w:qFormat/>
    <w:pPr>
      <w:keepNext/>
      <w:autoSpaceDE w:val="0"/>
      <w:autoSpaceDN w:val="0"/>
      <w:adjustRightInd w:val="0"/>
      <w:jc w:val="center"/>
      <w:outlineLvl w:val="6"/>
    </w:pPr>
    <w:rPr>
      <w:rFonts w:ascii="Arial" w:hAnsi="Arial" w:cs="Arial"/>
      <w:b/>
      <w:bCs/>
      <w:color w:val="000000"/>
      <w:sz w:val="20"/>
      <w:szCs w:val="20"/>
    </w:rPr>
  </w:style>
  <w:style w:type="paragraph" w:styleId="Titolo8">
    <w:name w:val="heading 8"/>
    <w:basedOn w:val="Normale"/>
    <w:next w:val="Normale"/>
    <w:qFormat/>
    <w:pPr>
      <w:keepNext/>
      <w:jc w:val="center"/>
      <w:outlineLvl w:val="7"/>
    </w:pPr>
    <w:rPr>
      <w:rFonts w:ascii="Arial" w:hAnsi="Arial" w:cs="Arial"/>
      <w:b/>
      <w:bCs/>
      <w:sz w:val="20"/>
      <w:szCs w:val="20"/>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Intestazione">
    <w:name w:val="header"/>
    <w:basedOn w:val="Normale"/>
    <w:pPr>
      <w:tabs>
        <w:tab w:val="center" w:pos="4819"/>
        <w:tab w:val="right" w:pos="9638"/>
      </w:tabs>
    </w:pPr>
  </w:style>
  <w:style w:type="paragraph" w:styleId="Corpotesto">
    <w:name w:val="Body Text"/>
    <w:aliases w:val="Para"/>
    <w:basedOn w:val="Normale"/>
    <w:pPr>
      <w:overflowPunct w:val="0"/>
      <w:autoSpaceDE w:val="0"/>
      <w:autoSpaceDN w:val="0"/>
      <w:adjustRightInd w:val="0"/>
      <w:jc w:val="center"/>
      <w:textAlignment w:val="baseline"/>
    </w:pPr>
    <w:rPr>
      <w:rFonts w:ascii="Comic Sans MS" w:hAnsi="Comic Sans MS"/>
      <w:i/>
      <w:sz w:val="14"/>
      <w:szCs w:val="20"/>
    </w:rPr>
  </w:style>
  <w:style w:type="paragraph" w:styleId="Mappadocumento">
    <w:name w:val="Document Map"/>
    <w:basedOn w:val="Normale"/>
    <w:semiHidden/>
    <w:pPr>
      <w:shd w:val="clear" w:color="auto" w:fill="000080"/>
    </w:pPr>
    <w:rPr>
      <w:rFonts w:ascii="Tahoma" w:hAnsi="Tahoma" w:cs="Tahoma"/>
    </w:rPr>
  </w:style>
  <w:style w:type="paragraph" w:styleId="Testofumetto">
    <w:name w:val="Balloon Text"/>
    <w:basedOn w:val="Normale"/>
    <w:semiHidden/>
    <w:rPr>
      <w:rFonts w:ascii="Tahoma" w:hAnsi="Tahoma" w:cs="Tahoma"/>
      <w:sz w:val="16"/>
      <w:szCs w:val="16"/>
    </w:rPr>
  </w:style>
  <w:style w:type="paragraph" w:styleId="Corpodeltesto3">
    <w:name w:val="Body Text 3"/>
    <w:basedOn w:val="Normale"/>
    <w:pPr>
      <w:pBdr>
        <w:top w:val="single" w:sz="4" w:space="1" w:color="auto"/>
        <w:left w:val="single" w:sz="4" w:space="4" w:color="auto"/>
        <w:bottom w:val="single" w:sz="4" w:space="1" w:color="auto"/>
        <w:right w:val="single" w:sz="4" w:space="4" w:color="auto"/>
      </w:pBdr>
    </w:pPr>
    <w:rPr>
      <w:b/>
      <w:bCs/>
    </w:rPr>
  </w:style>
  <w:style w:type="paragraph" w:customStyle="1" w:styleId="Corpodeltesto21">
    <w:name w:val="Corpo del testo 21"/>
    <w:basedOn w:val="Normale"/>
    <w:pPr>
      <w:jc w:val="both"/>
    </w:pPr>
  </w:style>
  <w:style w:type="paragraph" w:customStyle="1" w:styleId="Corpodeltesto31">
    <w:name w:val="Corpo del testo 31"/>
    <w:basedOn w:val="Normale"/>
    <w:pPr>
      <w:pBdr>
        <w:top w:val="single" w:sz="6" w:space="1" w:color="auto"/>
        <w:left w:val="single" w:sz="6" w:space="4" w:color="auto"/>
        <w:bottom w:val="single" w:sz="6" w:space="1" w:color="auto"/>
        <w:right w:val="single" w:sz="6" w:space="4" w:color="auto"/>
      </w:pBdr>
    </w:pPr>
    <w:rPr>
      <w:b/>
    </w:rPr>
  </w:style>
  <w:style w:type="character" w:styleId="Collegamentoipertestuale">
    <w:name w:val="Hyperlink"/>
    <w:rPr>
      <w:color w:val="0000FF"/>
      <w:u w:val="single"/>
    </w:rPr>
  </w:style>
  <w:style w:type="paragraph" w:customStyle="1" w:styleId="microblujustify">
    <w:name w:val="microblujustify"/>
    <w:basedOn w:val="Normale"/>
    <w:pPr>
      <w:spacing w:before="100" w:beforeAutospacing="1" w:after="100" w:afterAutospacing="1"/>
    </w:pPr>
  </w:style>
  <w:style w:type="character" w:styleId="Collegamentovisitato">
    <w:name w:val="FollowedHyperlink"/>
    <w:rPr>
      <w:color w:val="800080"/>
      <w:u w:val="single"/>
    </w:rPr>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e"/>
    <w:pPr>
      <w:jc w:val="both"/>
    </w:pPr>
  </w:style>
  <w:style w:type="paragraph" w:customStyle="1" w:styleId="Default">
    <w:name w:val="Default"/>
    <w:pPr>
      <w:autoSpaceDE w:val="0"/>
      <w:autoSpaceDN w:val="0"/>
      <w:adjustRightInd w:val="0"/>
    </w:pPr>
    <w:rPr>
      <w:rFonts w:ascii="Calibri" w:hAnsi="Calibri" w:cs="Calibri"/>
      <w:color w:val="000000"/>
      <w:sz w:val="24"/>
      <w:szCs w:val="24"/>
    </w:rPr>
  </w:style>
  <w:style w:type="character" w:styleId="Rimandocommento">
    <w:name w:val="annotation reference"/>
    <w:rPr>
      <w:sz w:val="16"/>
      <w:szCs w:val="16"/>
    </w:rPr>
  </w:style>
  <w:style w:type="paragraph" w:styleId="Testocommento">
    <w:name w:val="annotation text"/>
    <w:basedOn w:val="Normale"/>
    <w:link w:val="TestocommentoCarattere"/>
    <w:rPr>
      <w:sz w:val="20"/>
      <w:szCs w:val="20"/>
    </w:rPr>
  </w:style>
  <w:style w:type="character" w:customStyle="1" w:styleId="TestocommentoCarattere">
    <w:name w:val="Testo commento Carattere"/>
    <w:basedOn w:val="Carpredefinitoparagrafo"/>
    <w:link w:val="Testocommento"/>
  </w:style>
  <w:style w:type="paragraph" w:styleId="Soggettocommento">
    <w:name w:val="annotation subject"/>
    <w:basedOn w:val="Testocommento"/>
    <w:next w:val="Testocommento"/>
    <w:link w:val="SoggettocommentoCarattere"/>
    <w:rPr>
      <w:b/>
      <w:bCs/>
    </w:rPr>
  </w:style>
  <w:style w:type="character" w:customStyle="1" w:styleId="SoggettocommentoCarattere">
    <w:name w:val="Soggetto commento Carattere"/>
    <w:link w:val="Soggettocommento"/>
    <w:rPr>
      <w:b/>
      <w:bCs/>
    </w:rPr>
  </w:style>
  <w:style w:type="paragraph" w:styleId="Revisione">
    <w:name w:val="Revision"/>
    <w:hidden/>
    <w:uiPriority w:val="99"/>
    <w:semiHidden/>
    <w:rPr>
      <w:sz w:val="24"/>
      <w:szCs w:val="24"/>
    </w:rPr>
  </w:style>
  <w:style w:type="character" w:customStyle="1" w:styleId="Titolo1Carattere">
    <w:name w:val="Titolo 1 Carattere"/>
    <w:link w:val="Titolo1"/>
    <w:rPr>
      <w:rFonts w:ascii="Arial" w:hAnsi="Arial"/>
      <w:b/>
      <w:sz w:val="22"/>
      <w:szCs w:val="24"/>
    </w:rPr>
  </w:style>
  <w:style w:type="paragraph" w:styleId="NormaleWeb">
    <w:name w:val="Normal (Web)"/>
    <w:basedOn w:val="Normale"/>
    <w:uiPriority w:val="99"/>
    <w:unhideWhenUsed/>
    <w:pPr>
      <w:spacing w:before="100" w:beforeAutospacing="1" w:after="100" w:afterAutospacing="1"/>
    </w:pPr>
  </w:style>
  <w:style w:type="paragraph" w:styleId="Paragrafoelenco">
    <w:name w:val="List Paragraph"/>
    <w:aliases w:val="List Bulletized,Elenco Normale,Paragrafo elenco 2,Bullet edison,lp1,MEF Titolo 1,MEF - Titolo 1 livello,Bullet List,FooterText,numbered,Paragraphe de liste1,Bulletr List Paragraph,列出段落,列出段落1,List Paragraph21,Listeafsnit1,List Paragraph2"/>
    <w:basedOn w:val="Normale"/>
    <w:link w:val="ParagrafoelencoCarattere1"/>
    <w:qFormat/>
    <w:pPr>
      <w:ind w:left="720"/>
      <w:contextualSpacing/>
    </w:pPr>
  </w:style>
  <w:style w:type="character" w:customStyle="1" w:styleId="PidipaginaCarattere">
    <w:name w:val="Piè di pagina Carattere"/>
    <w:basedOn w:val="Carpredefinitoparagrafo"/>
    <w:link w:val="Pidipagina"/>
    <w:uiPriority w:val="99"/>
    <w:rPr>
      <w:sz w:val="24"/>
      <w:szCs w:val="24"/>
    </w:rPr>
  </w:style>
  <w:style w:type="paragraph" w:customStyle="1" w:styleId="Indirizzi">
    <w:name w:val="Indirizzi"/>
    <w:basedOn w:val="Normale"/>
    <w:qFormat/>
    <w:rsid w:val="00C524B3"/>
    <w:pPr>
      <w:spacing w:line="150" w:lineRule="exact"/>
    </w:pPr>
    <w:rPr>
      <w:rFonts w:ascii="Arial" w:eastAsia="Calibri" w:hAnsi="Arial"/>
      <w:color w:val="002F87"/>
      <w:sz w:val="13"/>
      <w:lang w:eastAsia="en-US"/>
    </w:rPr>
  </w:style>
  <w:style w:type="character" w:customStyle="1" w:styleId="ParagrafoelencoCarattere1">
    <w:name w:val="Paragrafo elenco Carattere1"/>
    <w:aliases w:val="List Bulletized Carattere1,Elenco Normale Carattere1,Paragrafo elenco 2 Carattere1,Bullet edison Carattere1,lp1 Carattere1,MEF Titolo 1 Carattere1,MEF - Titolo 1 livello Carattere1,Bullet List Carattere1,FooterText Carattere1"/>
    <w:link w:val="Paragrafoelenco"/>
    <w:uiPriority w:val="34"/>
    <w:qFormat/>
    <w:locked/>
    <w:rsid w:val="00850F07"/>
    <w:rPr>
      <w:sz w:val="24"/>
      <w:szCs w:val="24"/>
    </w:rPr>
  </w:style>
  <w:style w:type="character" w:customStyle="1" w:styleId="ParagrafoelencoCarattere">
    <w:name w:val="Paragrafo elenco Carattere"/>
    <w:aliases w:val="List Bulletized Carattere,Elenco Normale Carattere,Paragrafo elenco 2 Carattere,Bullet edison Carattere,lp1 Carattere,MEF Titolo 1 Carattere,MEF - Titolo 1 livello Carattere,Bullet List Carattere,FooterText Carattere"/>
    <w:basedOn w:val="Carpredefinitoparagrafo"/>
    <w:qFormat/>
    <w:rsid w:val="00EA1F99"/>
    <w:rPr>
      <w:sz w:val="24"/>
      <w:szCs w:val="24"/>
    </w:rPr>
  </w:style>
  <w:style w:type="paragraph" w:customStyle="1" w:styleId="Trattino">
    <w:name w:val="Trattino"/>
    <w:basedOn w:val="Corpotesto"/>
    <w:qFormat/>
    <w:rsid w:val="00B85DC0"/>
    <w:pPr>
      <w:numPr>
        <w:numId w:val="25"/>
      </w:numPr>
      <w:overflowPunct/>
      <w:autoSpaceDE/>
      <w:autoSpaceDN/>
      <w:adjustRightInd/>
      <w:spacing w:before="120"/>
      <w:jc w:val="both"/>
      <w:textAlignment w:val="auto"/>
    </w:pPr>
    <w:rPr>
      <w:rFonts w:ascii="Open Sans" w:hAnsi="Open Sans"/>
      <w:i w:val="0"/>
      <w:sz w:val="20"/>
    </w:rPr>
  </w:style>
  <w:style w:type="character" w:customStyle="1" w:styleId="ui-provider">
    <w:name w:val="ui-provider"/>
    <w:basedOn w:val="Carpredefinitoparagrafo"/>
    <w:rsid w:val="0069460A"/>
  </w:style>
  <w:style w:type="character" w:styleId="Menzionenonrisolta">
    <w:name w:val="Unresolved Mention"/>
    <w:basedOn w:val="Carpredefinitoparagrafo"/>
    <w:uiPriority w:val="99"/>
    <w:semiHidden/>
    <w:unhideWhenUsed/>
    <w:rsid w:val="00841E39"/>
    <w:rPr>
      <w:color w:val="605E5C"/>
      <w:shd w:val="clear" w:color="auto" w:fill="E1DFDD"/>
    </w:rPr>
  </w:style>
  <w:style w:type="table" w:styleId="Grigliatabellachiara">
    <w:name w:val="Grid Table Light"/>
    <w:basedOn w:val="Tabellanormale"/>
    <w:uiPriority w:val="40"/>
    <w:rsid w:val="006121C8"/>
    <w:rPr>
      <w:rFonts w:asciiTheme="minorHAnsi" w:eastAsiaTheme="minorHAnsi" w:hAnsiTheme="minorHAnsi" w:cstheme="minorBid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7323">
      <w:bodyDiv w:val="1"/>
      <w:marLeft w:val="0"/>
      <w:marRight w:val="0"/>
      <w:marTop w:val="0"/>
      <w:marBottom w:val="0"/>
      <w:divBdr>
        <w:top w:val="none" w:sz="0" w:space="0" w:color="auto"/>
        <w:left w:val="none" w:sz="0" w:space="0" w:color="auto"/>
        <w:bottom w:val="none" w:sz="0" w:space="0" w:color="auto"/>
        <w:right w:val="none" w:sz="0" w:space="0" w:color="auto"/>
      </w:divBdr>
      <w:divsChild>
        <w:div w:id="660618908">
          <w:marLeft w:val="590"/>
          <w:marRight w:val="0"/>
          <w:marTop w:val="0"/>
          <w:marBottom w:val="0"/>
          <w:divBdr>
            <w:top w:val="none" w:sz="0" w:space="0" w:color="auto"/>
            <w:left w:val="none" w:sz="0" w:space="0" w:color="auto"/>
            <w:bottom w:val="none" w:sz="0" w:space="0" w:color="auto"/>
            <w:right w:val="none" w:sz="0" w:space="0" w:color="auto"/>
          </w:divBdr>
        </w:div>
      </w:divsChild>
    </w:div>
    <w:div w:id="382683579">
      <w:bodyDiv w:val="1"/>
      <w:marLeft w:val="0"/>
      <w:marRight w:val="0"/>
      <w:marTop w:val="0"/>
      <w:marBottom w:val="0"/>
      <w:divBdr>
        <w:top w:val="none" w:sz="0" w:space="0" w:color="auto"/>
        <w:left w:val="none" w:sz="0" w:space="0" w:color="auto"/>
        <w:bottom w:val="none" w:sz="0" w:space="0" w:color="auto"/>
        <w:right w:val="none" w:sz="0" w:space="0" w:color="auto"/>
      </w:divBdr>
      <w:divsChild>
        <w:div w:id="1712143832">
          <w:marLeft w:val="0"/>
          <w:marRight w:val="0"/>
          <w:marTop w:val="0"/>
          <w:marBottom w:val="0"/>
          <w:divBdr>
            <w:top w:val="none" w:sz="0" w:space="0" w:color="auto"/>
            <w:left w:val="none" w:sz="0" w:space="0" w:color="auto"/>
            <w:bottom w:val="none" w:sz="0" w:space="0" w:color="auto"/>
            <w:right w:val="none" w:sz="0" w:space="0" w:color="auto"/>
          </w:divBdr>
        </w:div>
      </w:divsChild>
    </w:div>
    <w:div w:id="430007263">
      <w:bodyDiv w:val="1"/>
      <w:marLeft w:val="0"/>
      <w:marRight w:val="0"/>
      <w:marTop w:val="0"/>
      <w:marBottom w:val="0"/>
      <w:divBdr>
        <w:top w:val="none" w:sz="0" w:space="0" w:color="auto"/>
        <w:left w:val="none" w:sz="0" w:space="0" w:color="auto"/>
        <w:bottom w:val="none" w:sz="0" w:space="0" w:color="auto"/>
        <w:right w:val="none" w:sz="0" w:space="0" w:color="auto"/>
      </w:divBdr>
    </w:div>
    <w:div w:id="515340219">
      <w:bodyDiv w:val="1"/>
      <w:marLeft w:val="0"/>
      <w:marRight w:val="0"/>
      <w:marTop w:val="0"/>
      <w:marBottom w:val="0"/>
      <w:divBdr>
        <w:top w:val="none" w:sz="0" w:space="0" w:color="auto"/>
        <w:left w:val="none" w:sz="0" w:space="0" w:color="auto"/>
        <w:bottom w:val="none" w:sz="0" w:space="0" w:color="auto"/>
        <w:right w:val="none" w:sz="0" w:space="0" w:color="auto"/>
      </w:divBdr>
      <w:divsChild>
        <w:div w:id="944264165">
          <w:marLeft w:val="1066"/>
          <w:marRight w:val="0"/>
          <w:marTop w:val="77"/>
          <w:marBottom w:val="0"/>
          <w:divBdr>
            <w:top w:val="none" w:sz="0" w:space="0" w:color="auto"/>
            <w:left w:val="none" w:sz="0" w:space="0" w:color="auto"/>
            <w:bottom w:val="none" w:sz="0" w:space="0" w:color="auto"/>
            <w:right w:val="none" w:sz="0" w:space="0" w:color="auto"/>
          </w:divBdr>
        </w:div>
      </w:divsChild>
    </w:div>
    <w:div w:id="1084649883">
      <w:bodyDiv w:val="1"/>
      <w:marLeft w:val="0"/>
      <w:marRight w:val="0"/>
      <w:marTop w:val="0"/>
      <w:marBottom w:val="0"/>
      <w:divBdr>
        <w:top w:val="none" w:sz="0" w:space="0" w:color="auto"/>
        <w:left w:val="none" w:sz="0" w:space="0" w:color="auto"/>
        <w:bottom w:val="none" w:sz="0" w:space="0" w:color="auto"/>
        <w:right w:val="none" w:sz="0" w:space="0" w:color="auto"/>
      </w:divBdr>
    </w:div>
    <w:div w:id="1092706261">
      <w:bodyDiv w:val="1"/>
      <w:marLeft w:val="0"/>
      <w:marRight w:val="0"/>
      <w:marTop w:val="0"/>
      <w:marBottom w:val="0"/>
      <w:divBdr>
        <w:top w:val="none" w:sz="0" w:space="0" w:color="auto"/>
        <w:left w:val="none" w:sz="0" w:space="0" w:color="auto"/>
        <w:bottom w:val="none" w:sz="0" w:space="0" w:color="auto"/>
        <w:right w:val="none" w:sz="0" w:space="0" w:color="auto"/>
      </w:divBdr>
    </w:div>
    <w:div w:id="1112167661">
      <w:bodyDiv w:val="1"/>
      <w:marLeft w:val="0"/>
      <w:marRight w:val="0"/>
      <w:marTop w:val="0"/>
      <w:marBottom w:val="0"/>
      <w:divBdr>
        <w:top w:val="none" w:sz="0" w:space="0" w:color="auto"/>
        <w:left w:val="none" w:sz="0" w:space="0" w:color="auto"/>
        <w:bottom w:val="none" w:sz="0" w:space="0" w:color="auto"/>
        <w:right w:val="none" w:sz="0" w:space="0" w:color="auto"/>
      </w:divBdr>
    </w:div>
    <w:div w:id="1184125376">
      <w:bodyDiv w:val="1"/>
      <w:marLeft w:val="0"/>
      <w:marRight w:val="0"/>
      <w:marTop w:val="0"/>
      <w:marBottom w:val="0"/>
      <w:divBdr>
        <w:top w:val="none" w:sz="0" w:space="0" w:color="auto"/>
        <w:left w:val="none" w:sz="0" w:space="0" w:color="auto"/>
        <w:bottom w:val="none" w:sz="0" w:space="0" w:color="auto"/>
        <w:right w:val="none" w:sz="0" w:space="0" w:color="auto"/>
      </w:divBdr>
      <w:divsChild>
        <w:div w:id="615796743">
          <w:marLeft w:val="1066"/>
          <w:marRight w:val="0"/>
          <w:marTop w:val="77"/>
          <w:marBottom w:val="0"/>
          <w:divBdr>
            <w:top w:val="none" w:sz="0" w:space="0" w:color="auto"/>
            <w:left w:val="none" w:sz="0" w:space="0" w:color="auto"/>
            <w:bottom w:val="none" w:sz="0" w:space="0" w:color="auto"/>
            <w:right w:val="none" w:sz="0" w:space="0" w:color="auto"/>
          </w:divBdr>
        </w:div>
      </w:divsChild>
    </w:div>
    <w:div w:id="1268468000">
      <w:bodyDiv w:val="1"/>
      <w:marLeft w:val="0"/>
      <w:marRight w:val="0"/>
      <w:marTop w:val="0"/>
      <w:marBottom w:val="0"/>
      <w:divBdr>
        <w:top w:val="none" w:sz="0" w:space="0" w:color="auto"/>
        <w:left w:val="none" w:sz="0" w:space="0" w:color="auto"/>
        <w:bottom w:val="none" w:sz="0" w:space="0" w:color="auto"/>
        <w:right w:val="none" w:sz="0" w:space="0" w:color="auto"/>
      </w:divBdr>
    </w:div>
    <w:div w:id="1407998467">
      <w:bodyDiv w:val="1"/>
      <w:marLeft w:val="0"/>
      <w:marRight w:val="0"/>
      <w:marTop w:val="0"/>
      <w:marBottom w:val="0"/>
      <w:divBdr>
        <w:top w:val="none" w:sz="0" w:space="0" w:color="auto"/>
        <w:left w:val="none" w:sz="0" w:space="0" w:color="auto"/>
        <w:bottom w:val="none" w:sz="0" w:space="0" w:color="auto"/>
        <w:right w:val="none" w:sz="0" w:space="0" w:color="auto"/>
      </w:divBdr>
    </w:div>
    <w:div w:id="1507207594">
      <w:bodyDiv w:val="1"/>
      <w:marLeft w:val="0"/>
      <w:marRight w:val="0"/>
      <w:marTop w:val="0"/>
      <w:marBottom w:val="0"/>
      <w:divBdr>
        <w:top w:val="none" w:sz="0" w:space="0" w:color="auto"/>
        <w:left w:val="none" w:sz="0" w:space="0" w:color="auto"/>
        <w:bottom w:val="none" w:sz="0" w:space="0" w:color="auto"/>
        <w:right w:val="none" w:sz="0" w:space="0" w:color="auto"/>
      </w:divBdr>
    </w:div>
    <w:div w:id="1998068306">
      <w:bodyDiv w:val="1"/>
      <w:marLeft w:val="0"/>
      <w:marRight w:val="0"/>
      <w:marTop w:val="0"/>
      <w:marBottom w:val="0"/>
      <w:divBdr>
        <w:top w:val="none" w:sz="0" w:space="0" w:color="auto"/>
        <w:left w:val="none" w:sz="0" w:space="0" w:color="auto"/>
        <w:bottom w:val="none" w:sz="0" w:space="0" w:color="auto"/>
        <w:right w:val="none" w:sz="0" w:space="0" w:color="auto"/>
      </w:divBdr>
    </w:div>
    <w:div w:id="2001691153">
      <w:bodyDiv w:val="1"/>
      <w:marLeft w:val="0"/>
      <w:marRight w:val="0"/>
      <w:marTop w:val="0"/>
      <w:marBottom w:val="0"/>
      <w:divBdr>
        <w:top w:val="none" w:sz="0" w:space="0" w:color="auto"/>
        <w:left w:val="none" w:sz="0" w:space="0" w:color="auto"/>
        <w:bottom w:val="none" w:sz="0" w:space="0" w:color="auto"/>
        <w:right w:val="none" w:sz="0" w:space="0" w:color="auto"/>
      </w:divBdr>
      <w:divsChild>
        <w:div w:id="1095596307">
          <w:marLeft w:val="0"/>
          <w:marRight w:val="0"/>
          <w:marTop w:val="0"/>
          <w:marBottom w:val="0"/>
          <w:divBdr>
            <w:top w:val="none" w:sz="0" w:space="0" w:color="auto"/>
            <w:left w:val="none" w:sz="0" w:space="0" w:color="auto"/>
            <w:bottom w:val="none" w:sz="0" w:space="0" w:color="auto"/>
            <w:right w:val="none" w:sz="0" w:space="0" w:color="auto"/>
          </w:divBdr>
          <w:divsChild>
            <w:div w:id="78527945">
              <w:marLeft w:val="0"/>
              <w:marRight w:val="0"/>
              <w:marTop w:val="0"/>
              <w:marBottom w:val="0"/>
              <w:divBdr>
                <w:top w:val="none" w:sz="0" w:space="0" w:color="auto"/>
                <w:left w:val="none" w:sz="0" w:space="0" w:color="auto"/>
                <w:bottom w:val="none" w:sz="0" w:space="0" w:color="auto"/>
                <w:right w:val="none" w:sz="0" w:space="0" w:color="auto"/>
              </w:divBdr>
            </w:div>
            <w:div w:id="123082098">
              <w:marLeft w:val="0"/>
              <w:marRight w:val="0"/>
              <w:marTop w:val="0"/>
              <w:marBottom w:val="0"/>
              <w:divBdr>
                <w:top w:val="none" w:sz="0" w:space="0" w:color="auto"/>
                <w:left w:val="none" w:sz="0" w:space="0" w:color="auto"/>
                <w:bottom w:val="none" w:sz="0" w:space="0" w:color="auto"/>
                <w:right w:val="none" w:sz="0" w:space="0" w:color="auto"/>
              </w:divBdr>
            </w:div>
            <w:div w:id="279922006">
              <w:marLeft w:val="0"/>
              <w:marRight w:val="0"/>
              <w:marTop w:val="0"/>
              <w:marBottom w:val="0"/>
              <w:divBdr>
                <w:top w:val="none" w:sz="0" w:space="0" w:color="auto"/>
                <w:left w:val="none" w:sz="0" w:space="0" w:color="auto"/>
                <w:bottom w:val="none" w:sz="0" w:space="0" w:color="auto"/>
                <w:right w:val="none" w:sz="0" w:space="0" w:color="auto"/>
              </w:divBdr>
            </w:div>
            <w:div w:id="359472422">
              <w:marLeft w:val="0"/>
              <w:marRight w:val="0"/>
              <w:marTop w:val="0"/>
              <w:marBottom w:val="0"/>
              <w:divBdr>
                <w:top w:val="none" w:sz="0" w:space="0" w:color="auto"/>
                <w:left w:val="none" w:sz="0" w:space="0" w:color="auto"/>
                <w:bottom w:val="none" w:sz="0" w:space="0" w:color="auto"/>
                <w:right w:val="none" w:sz="0" w:space="0" w:color="auto"/>
              </w:divBdr>
            </w:div>
            <w:div w:id="426315673">
              <w:marLeft w:val="0"/>
              <w:marRight w:val="0"/>
              <w:marTop w:val="0"/>
              <w:marBottom w:val="0"/>
              <w:divBdr>
                <w:top w:val="none" w:sz="0" w:space="0" w:color="auto"/>
                <w:left w:val="none" w:sz="0" w:space="0" w:color="auto"/>
                <w:bottom w:val="none" w:sz="0" w:space="0" w:color="auto"/>
                <w:right w:val="none" w:sz="0" w:space="0" w:color="auto"/>
              </w:divBdr>
            </w:div>
            <w:div w:id="637565417">
              <w:marLeft w:val="0"/>
              <w:marRight w:val="0"/>
              <w:marTop w:val="0"/>
              <w:marBottom w:val="0"/>
              <w:divBdr>
                <w:top w:val="none" w:sz="0" w:space="0" w:color="auto"/>
                <w:left w:val="none" w:sz="0" w:space="0" w:color="auto"/>
                <w:bottom w:val="none" w:sz="0" w:space="0" w:color="auto"/>
                <w:right w:val="none" w:sz="0" w:space="0" w:color="auto"/>
              </w:divBdr>
            </w:div>
            <w:div w:id="713045970">
              <w:marLeft w:val="0"/>
              <w:marRight w:val="0"/>
              <w:marTop w:val="0"/>
              <w:marBottom w:val="0"/>
              <w:divBdr>
                <w:top w:val="none" w:sz="0" w:space="0" w:color="auto"/>
                <w:left w:val="none" w:sz="0" w:space="0" w:color="auto"/>
                <w:bottom w:val="none" w:sz="0" w:space="0" w:color="auto"/>
                <w:right w:val="none" w:sz="0" w:space="0" w:color="auto"/>
              </w:divBdr>
            </w:div>
            <w:div w:id="731119875">
              <w:marLeft w:val="0"/>
              <w:marRight w:val="0"/>
              <w:marTop w:val="0"/>
              <w:marBottom w:val="0"/>
              <w:divBdr>
                <w:top w:val="none" w:sz="0" w:space="0" w:color="auto"/>
                <w:left w:val="none" w:sz="0" w:space="0" w:color="auto"/>
                <w:bottom w:val="none" w:sz="0" w:space="0" w:color="auto"/>
                <w:right w:val="none" w:sz="0" w:space="0" w:color="auto"/>
              </w:divBdr>
            </w:div>
            <w:div w:id="1050422657">
              <w:marLeft w:val="0"/>
              <w:marRight w:val="0"/>
              <w:marTop w:val="0"/>
              <w:marBottom w:val="0"/>
              <w:divBdr>
                <w:top w:val="none" w:sz="0" w:space="0" w:color="auto"/>
                <w:left w:val="none" w:sz="0" w:space="0" w:color="auto"/>
                <w:bottom w:val="none" w:sz="0" w:space="0" w:color="auto"/>
                <w:right w:val="none" w:sz="0" w:space="0" w:color="auto"/>
              </w:divBdr>
            </w:div>
            <w:div w:id="1081370665">
              <w:marLeft w:val="0"/>
              <w:marRight w:val="0"/>
              <w:marTop w:val="0"/>
              <w:marBottom w:val="0"/>
              <w:divBdr>
                <w:top w:val="none" w:sz="0" w:space="0" w:color="auto"/>
                <w:left w:val="none" w:sz="0" w:space="0" w:color="auto"/>
                <w:bottom w:val="none" w:sz="0" w:space="0" w:color="auto"/>
                <w:right w:val="none" w:sz="0" w:space="0" w:color="auto"/>
              </w:divBdr>
            </w:div>
            <w:div w:id="1200973630">
              <w:marLeft w:val="0"/>
              <w:marRight w:val="0"/>
              <w:marTop w:val="0"/>
              <w:marBottom w:val="0"/>
              <w:divBdr>
                <w:top w:val="none" w:sz="0" w:space="0" w:color="auto"/>
                <w:left w:val="none" w:sz="0" w:space="0" w:color="auto"/>
                <w:bottom w:val="none" w:sz="0" w:space="0" w:color="auto"/>
                <w:right w:val="none" w:sz="0" w:space="0" w:color="auto"/>
              </w:divBdr>
            </w:div>
            <w:div w:id="1238831446">
              <w:marLeft w:val="0"/>
              <w:marRight w:val="0"/>
              <w:marTop w:val="0"/>
              <w:marBottom w:val="0"/>
              <w:divBdr>
                <w:top w:val="none" w:sz="0" w:space="0" w:color="auto"/>
                <w:left w:val="none" w:sz="0" w:space="0" w:color="auto"/>
                <w:bottom w:val="none" w:sz="0" w:space="0" w:color="auto"/>
                <w:right w:val="none" w:sz="0" w:space="0" w:color="auto"/>
              </w:divBdr>
            </w:div>
            <w:div w:id="1510946523">
              <w:marLeft w:val="0"/>
              <w:marRight w:val="0"/>
              <w:marTop w:val="0"/>
              <w:marBottom w:val="0"/>
              <w:divBdr>
                <w:top w:val="none" w:sz="0" w:space="0" w:color="auto"/>
                <w:left w:val="none" w:sz="0" w:space="0" w:color="auto"/>
                <w:bottom w:val="none" w:sz="0" w:space="0" w:color="auto"/>
                <w:right w:val="none" w:sz="0" w:space="0" w:color="auto"/>
              </w:divBdr>
            </w:div>
            <w:div w:id="1710492114">
              <w:marLeft w:val="0"/>
              <w:marRight w:val="0"/>
              <w:marTop w:val="0"/>
              <w:marBottom w:val="0"/>
              <w:divBdr>
                <w:top w:val="none" w:sz="0" w:space="0" w:color="auto"/>
                <w:left w:val="none" w:sz="0" w:space="0" w:color="auto"/>
                <w:bottom w:val="none" w:sz="0" w:space="0" w:color="auto"/>
                <w:right w:val="none" w:sz="0" w:space="0" w:color="auto"/>
              </w:divBdr>
            </w:div>
            <w:div w:id="1779179809">
              <w:marLeft w:val="0"/>
              <w:marRight w:val="0"/>
              <w:marTop w:val="0"/>
              <w:marBottom w:val="0"/>
              <w:divBdr>
                <w:top w:val="none" w:sz="0" w:space="0" w:color="auto"/>
                <w:left w:val="none" w:sz="0" w:space="0" w:color="auto"/>
                <w:bottom w:val="none" w:sz="0" w:space="0" w:color="auto"/>
                <w:right w:val="none" w:sz="0" w:space="0" w:color="auto"/>
              </w:divBdr>
            </w:div>
            <w:div w:id="1795638896">
              <w:marLeft w:val="0"/>
              <w:marRight w:val="0"/>
              <w:marTop w:val="0"/>
              <w:marBottom w:val="0"/>
              <w:divBdr>
                <w:top w:val="none" w:sz="0" w:space="0" w:color="auto"/>
                <w:left w:val="none" w:sz="0" w:space="0" w:color="auto"/>
                <w:bottom w:val="none" w:sz="0" w:space="0" w:color="auto"/>
                <w:right w:val="none" w:sz="0" w:space="0" w:color="auto"/>
              </w:divBdr>
            </w:div>
            <w:div w:id="20780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tconsip@postacert.consip.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ictconsip@postacert.consip.i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2414</Words>
  <Characters>14590</Characters>
  <Application>Microsoft Office Word</Application>
  <DocSecurity>0</DocSecurity>
  <Lines>458</Lines>
  <Paragraphs>175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2026-09-17T06:20:00Z</dcterms:created>
  <dcterms:modified xsi:type="dcterms:W3CDTF">2026-09-17T06:21:00Z</dcterms:modified>
</cp:coreProperties>
</file>