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8CE4D54" w:rsidR="00724FA1" w:rsidRPr="004533AE" w:rsidRDefault="003275FE" w:rsidP="00172EC3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4B35E8">
        <w:rPr>
          <w:rFonts w:ascii="Arial" w:hAnsi="Arial" w:cs="Arial"/>
          <w:sz w:val="20"/>
          <w:szCs w:val="20"/>
        </w:rPr>
        <w:t>l’i</w:t>
      </w:r>
      <w:r w:rsidR="00904B2A">
        <w:rPr>
          <w:rFonts w:ascii="Arial" w:hAnsi="Arial" w:cs="Arial"/>
          <w:sz w:val="20"/>
          <w:szCs w:val="20"/>
        </w:rPr>
        <w:t>niziativa</w:t>
      </w:r>
      <w:r w:rsidR="00724FA1" w:rsidRPr="004533AE">
        <w:rPr>
          <w:rFonts w:ascii="Arial" w:hAnsi="Arial" w:cs="Arial"/>
          <w:sz w:val="20"/>
          <w:szCs w:val="20"/>
        </w:rPr>
        <w:t xml:space="preserve"> che ha ad oggetto </w:t>
      </w:r>
      <w:r w:rsidR="00172EC3" w:rsidRPr="00172EC3">
        <w:rPr>
          <w:rFonts w:ascii="Arial" w:hAnsi="Arial" w:cs="Arial"/>
          <w:sz w:val="20"/>
          <w:szCs w:val="20"/>
        </w:rPr>
        <w:t>la fornitura del servizio sostitutivo di mensa tramite buoni pasto</w:t>
      </w:r>
      <w:r w:rsidR="00EA1CF0">
        <w:rPr>
          <w:rFonts w:ascii="Arial" w:hAnsi="Arial" w:cs="Arial"/>
          <w:sz w:val="20"/>
          <w:szCs w:val="20"/>
        </w:rPr>
        <w:t xml:space="preserve"> di qualsiasi valore nominale </w:t>
      </w:r>
      <w:r w:rsidR="00172EC3" w:rsidRPr="00172EC3">
        <w:rPr>
          <w:rFonts w:ascii="Arial" w:hAnsi="Arial" w:cs="Arial"/>
          <w:sz w:val="20"/>
          <w:szCs w:val="20"/>
        </w:rPr>
        <w:t>alle Pubbliche Amministrazioni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45242"/>
    <w:rsid w:val="00151E3F"/>
    <w:rsid w:val="00172EC3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B35E8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62684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04B2A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1CF0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1045</Characters>
  <Application>Microsoft Office Word</Application>
  <DocSecurity>0</DocSecurity>
  <Lines>19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2026-02-12T16:36:00Z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