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E3E6A1" w14:textId="77777777" w:rsidR="00DC69C7" w:rsidRPr="00356CB3" w:rsidRDefault="00DC69C7">
      <w:pPr>
        <w:jc w:val="both"/>
        <w:rPr>
          <w:rFonts w:ascii="Arial" w:hAnsi="Arial" w:cs="Arial"/>
        </w:rPr>
      </w:pPr>
    </w:p>
    <w:p w14:paraId="0D137E37" w14:textId="77777777" w:rsidR="00DC69C7" w:rsidRPr="00356CB3" w:rsidRDefault="00DC69C7">
      <w:pPr>
        <w:jc w:val="both"/>
        <w:rPr>
          <w:rFonts w:ascii="Arial" w:hAnsi="Arial" w:cs="Arial"/>
        </w:rPr>
      </w:pPr>
    </w:p>
    <w:p w14:paraId="3FDDC1A6" w14:textId="77777777" w:rsidR="00DC69C7" w:rsidRPr="00356CB3" w:rsidRDefault="00DC69C7">
      <w:pPr>
        <w:jc w:val="both"/>
        <w:rPr>
          <w:rFonts w:ascii="Arial" w:hAnsi="Arial" w:cs="Arial"/>
        </w:rPr>
      </w:pPr>
    </w:p>
    <w:p w14:paraId="395AC397" w14:textId="77777777" w:rsidR="00DC69C7" w:rsidRPr="00356CB3" w:rsidRDefault="00DC69C7">
      <w:pPr>
        <w:jc w:val="both"/>
        <w:rPr>
          <w:rFonts w:ascii="Arial" w:hAnsi="Arial" w:cs="Arial"/>
        </w:rPr>
      </w:pPr>
    </w:p>
    <w:p w14:paraId="6A0E39DD" w14:textId="77777777" w:rsidR="00DC69C7" w:rsidRPr="00356CB3" w:rsidRDefault="00DC69C7">
      <w:pPr>
        <w:jc w:val="both"/>
        <w:rPr>
          <w:rFonts w:ascii="Arial" w:hAnsi="Arial" w:cs="Arial"/>
        </w:rPr>
      </w:pPr>
    </w:p>
    <w:p w14:paraId="3ECED476" w14:textId="77777777" w:rsidR="00DC69C7" w:rsidRPr="00356CB3" w:rsidRDefault="00DC69C7">
      <w:pPr>
        <w:jc w:val="both"/>
        <w:rPr>
          <w:rFonts w:ascii="Arial" w:hAnsi="Arial" w:cs="Arial"/>
        </w:rPr>
      </w:pPr>
    </w:p>
    <w:p w14:paraId="1FB99267" w14:textId="77777777" w:rsidR="00DC69C7" w:rsidRPr="00356CB3" w:rsidRDefault="00DC69C7">
      <w:pPr>
        <w:jc w:val="both"/>
        <w:rPr>
          <w:rFonts w:ascii="Arial" w:hAnsi="Arial" w:cs="Arial"/>
        </w:rPr>
      </w:pPr>
    </w:p>
    <w:p w14:paraId="2D324399" w14:textId="77777777" w:rsidR="00DC69C7" w:rsidRPr="00356CB3" w:rsidRDefault="00DC69C7">
      <w:pPr>
        <w:jc w:val="both"/>
        <w:rPr>
          <w:rFonts w:ascii="Arial" w:hAnsi="Arial" w:cs="Arial"/>
        </w:rPr>
      </w:pPr>
    </w:p>
    <w:p w14:paraId="7C5817AD" w14:textId="7A4B3EA9" w:rsidR="00DC69C7" w:rsidRPr="00356CB3" w:rsidRDefault="00346751" w:rsidP="00AA7887">
      <w:pPr>
        <w:pStyle w:val="TitoloDocumento"/>
        <w:jc w:val="both"/>
        <w:rPr>
          <w:color w:val="0077CF"/>
        </w:rPr>
      </w:pPr>
      <w:bookmarkStart w:id="0" w:name="_Hlk213238614"/>
      <w:r w:rsidRPr="00346751">
        <w:rPr>
          <w:color w:val="0077CF"/>
        </w:rPr>
        <w:t xml:space="preserve">RINNOVO LICENZE </w:t>
      </w:r>
      <w:r w:rsidR="006321A3">
        <w:rPr>
          <w:color w:val="0077CF"/>
        </w:rPr>
        <w:t xml:space="preserve">AIWAVE (EX </w:t>
      </w:r>
      <w:r w:rsidRPr="00346751">
        <w:rPr>
          <w:color w:val="0077CF"/>
        </w:rPr>
        <w:t>IRIDE</w:t>
      </w:r>
      <w:r w:rsidR="006321A3">
        <w:rPr>
          <w:color w:val="0077CF"/>
        </w:rPr>
        <w:t>)</w:t>
      </w:r>
      <w:r w:rsidRPr="00346751">
        <w:rPr>
          <w:color w:val="0077CF"/>
        </w:rPr>
        <w:t xml:space="preserve"> E SERVIZI PROFESSIONALI PER L’INAIL</w:t>
      </w:r>
    </w:p>
    <w:bookmarkEnd w:id="0"/>
    <w:p w14:paraId="5A91328B" w14:textId="77777777" w:rsidR="00DC69C7" w:rsidRPr="00356CB3" w:rsidRDefault="00DC69C7" w:rsidP="004B53D3">
      <w:pPr>
        <w:pStyle w:val="TitoloDocumento"/>
        <w:rPr>
          <w:color w:val="0077CF"/>
        </w:rPr>
      </w:pPr>
    </w:p>
    <w:p w14:paraId="0F4CF184" w14:textId="0EB30F61" w:rsidR="00DC69C7" w:rsidRPr="00356CB3" w:rsidRDefault="009628CE" w:rsidP="004B53D3">
      <w:pPr>
        <w:pStyle w:val="TitoloDocumento"/>
        <w:rPr>
          <w:color w:val="0077CF"/>
        </w:rPr>
      </w:pPr>
      <w:r w:rsidRPr="00356CB3">
        <w:rPr>
          <w:color w:val="0077CF"/>
        </w:rPr>
        <w:t xml:space="preserve">ID </w:t>
      </w:r>
      <w:r w:rsidR="00DE5D19">
        <w:rPr>
          <w:color w:val="0077CF"/>
        </w:rPr>
        <w:t>2954</w:t>
      </w:r>
    </w:p>
    <w:p w14:paraId="01F632E5" w14:textId="77777777" w:rsidR="00DC69C7" w:rsidRPr="00356CB3" w:rsidRDefault="00DC69C7" w:rsidP="004B53D3">
      <w:pPr>
        <w:pStyle w:val="TitoloDocumento"/>
        <w:rPr>
          <w:color w:val="0077CF"/>
        </w:rPr>
      </w:pPr>
    </w:p>
    <w:p w14:paraId="5D0B352F" w14:textId="77777777" w:rsidR="00DC69C7" w:rsidRPr="00356CB3" w:rsidRDefault="00DC69C7" w:rsidP="004B53D3">
      <w:pPr>
        <w:pStyle w:val="TitoloDocumento"/>
        <w:rPr>
          <w:color w:val="0077CF"/>
        </w:rPr>
      </w:pPr>
    </w:p>
    <w:p w14:paraId="12043C8C" w14:textId="77777777" w:rsidR="00DC69C7" w:rsidRPr="00356CB3" w:rsidRDefault="00DC69C7" w:rsidP="004B53D3">
      <w:pPr>
        <w:pStyle w:val="TitoloDocumento"/>
        <w:rPr>
          <w:color w:val="0077CF"/>
        </w:rPr>
      </w:pPr>
    </w:p>
    <w:p w14:paraId="479383A0" w14:textId="77777777" w:rsidR="00DC69C7" w:rsidRPr="00356CB3" w:rsidRDefault="00DC69C7" w:rsidP="004B53D3">
      <w:pPr>
        <w:pStyle w:val="TitoloDocumento"/>
        <w:rPr>
          <w:color w:val="0077CF"/>
        </w:rPr>
      </w:pPr>
    </w:p>
    <w:p w14:paraId="012D76E2" w14:textId="77777777" w:rsidR="00DC69C7" w:rsidRPr="00356CB3" w:rsidRDefault="00522FB0" w:rsidP="004B53D3">
      <w:pPr>
        <w:pStyle w:val="TitoloDocumento"/>
        <w:rPr>
          <w:color w:val="0077CF"/>
        </w:rPr>
      </w:pPr>
      <w:r w:rsidRPr="00356CB3">
        <w:rPr>
          <w:color w:val="0077CF"/>
        </w:rPr>
        <w:t>DOCUMENTO DI CONSULTAZIONE DEL MERCATO</w:t>
      </w:r>
    </w:p>
    <w:p w14:paraId="483662D7" w14:textId="77777777" w:rsidR="00DC69C7" w:rsidRPr="00356CB3" w:rsidRDefault="00DC69C7" w:rsidP="004B53D3">
      <w:pPr>
        <w:pStyle w:val="TitoloDocumento"/>
        <w:rPr>
          <w:color w:val="0077CF"/>
        </w:rPr>
      </w:pPr>
    </w:p>
    <w:p w14:paraId="697AA86C" w14:textId="77777777" w:rsidR="00DC69C7" w:rsidRPr="00356CB3" w:rsidRDefault="00DC69C7">
      <w:pPr>
        <w:spacing w:line="360" w:lineRule="auto"/>
        <w:rPr>
          <w:rFonts w:ascii="Arial" w:hAnsi="Arial" w:cs="Arial"/>
          <w:sz w:val="20"/>
          <w:szCs w:val="20"/>
        </w:rPr>
      </w:pPr>
    </w:p>
    <w:p w14:paraId="219C2621" w14:textId="77777777" w:rsidR="00DC69C7" w:rsidRPr="00356CB3" w:rsidRDefault="00DC69C7">
      <w:pPr>
        <w:spacing w:line="360" w:lineRule="auto"/>
        <w:rPr>
          <w:rFonts w:ascii="Arial" w:hAnsi="Arial" w:cs="Arial"/>
          <w:sz w:val="20"/>
          <w:szCs w:val="20"/>
        </w:rPr>
      </w:pPr>
    </w:p>
    <w:p w14:paraId="652EBA69" w14:textId="77777777" w:rsidR="00DC69C7" w:rsidRPr="00356CB3" w:rsidRDefault="00522FB0">
      <w:pPr>
        <w:spacing w:line="276" w:lineRule="auto"/>
        <w:jc w:val="both"/>
        <w:rPr>
          <w:rFonts w:ascii="Arial" w:hAnsi="Arial" w:cs="Arial"/>
          <w:b/>
          <w:bCs/>
          <w:i/>
          <w:color w:val="0077CF"/>
          <w:sz w:val="20"/>
          <w:szCs w:val="20"/>
        </w:rPr>
      </w:pPr>
      <w:r w:rsidRPr="00356CB3">
        <w:rPr>
          <w:rFonts w:ascii="Arial" w:hAnsi="Arial" w:cs="Arial"/>
          <w:b/>
          <w:bCs/>
          <w:i/>
          <w:color w:val="0077CF"/>
          <w:sz w:val="20"/>
          <w:szCs w:val="20"/>
        </w:rPr>
        <w:t>Da inviare a mezzo mail all’indirizzo:</w:t>
      </w:r>
    </w:p>
    <w:p w14:paraId="2661844D" w14:textId="77777777" w:rsidR="00DC69C7" w:rsidRPr="00356CB3" w:rsidRDefault="00DC69C7">
      <w:pPr>
        <w:spacing w:line="276" w:lineRule="auto"/>
        <w:jc w:val="both"/>
        <w:rPr>
          <w:rFonts w:ascii="Arial" w:hAnsi="Arial" w:cs="Arial"/>
          <w:bCs/>
          <w:color w:val="FF0000"/>
          <w:sz w:val="20"/>
          <w:szCs w:val="20"/>
        </w:rPr>
      </w:pPr>
    </w:p>
    <w:p w14:paraId="3349A90D" w14:textId="77777777" w:rsidR="002125A2" w:rsidRPr="00356CB3" w:rsidRDefault="002125A2" w:rsidP="002125A2">
      <w:pPr>
        <w:spacing w:line="276" w:lineRule="auto"/>
        <w:jc w:val="both"/>
        <w:rPr>
          <w:rFonts w:ascii="Arial" w:hAnsi="Arial" w:cs="Arial"/>
          <w:sz w:val="20"/>
          <w:szCs w:val="20"/>
        </w:rPr>
      </w:pPr>
      <w:hyperlink r:id="rId8" w:history="1">
        <w:r w:rsidRPr="00356CB3">
          <w:rPr>
            <w:rFonts w:ascii="Arial" w:hAnsi="Arial" w:cs="Arial"/>
            <w:color w:val="0000FF"/>
            <w:sz w:val="20"/>
            <w:szCs w:val="20"/>
            <w:u w:val="single"/>
          </w:rPr>
          <w:t>ictconsip@postacert.consip.it</w:t>
        </w:r>
      </w:hyperlink>
    </w:p>
    <w:p w14:paraId="061D4648" w14:textId="77777777" w:rsidR="00DC69C7" w:rsidRPr="00356CB3" w:rsidRDefault="00DC69C7">
      <w:pPr>
        <w:spacing w:line="276" w:lineRule="auto"/>
        <w:jc w:val="both"/>
        <w:rPr>
          <w:rFonts w:ascii="Arial" w:hAnsi="Arial" w:cs="Arial"/>
          <w:bCs/>
          <w:color w:val="FF0000"/>
          <w:sz w:val="20"/>
          <w:szCs w:val="20"/>
        </w:rPr>
      </w:pPr>
    </w:p>
    <w:p w14:paraId="2C1DF680" w14:textId="77777777" w:rsidR="00DC69C7" w:rsidRPr="00356CB3" w:rsidRDefault="00DC69C7">
      <w:pPr>
        <w:spacing w:line="276" w:lineRule="auto"/>
        <w:jc w:val="both"/>
        <w:rPr>
          <w:rFonts w:ascii="Arial" w:hAnsi="Arial" w:cs="Arial"/>
          <w:bCs/>
          <w:color w:val="FF0000"/>
          <w:sz w:val="20"/>
          <w:szCs w:val="20"/>
        </w:rPr>
      </w:pPr>
    </w:p>
    <w:p w14:paraId="148644C6" w14:textId="77777777" w:rsidR="00DC69C7" w:rsidRPr="00356CB3" w:rsidRDefault="00DC69C7">
      <w:pPr>
        <w:spacing w:line="276" w:lineRule="auto"/>
        <w:jc w:val="both"/>
        <w:rPr>
          <w:rFonts w:ascii="Arial" w:hAnsi="Arial" w:cs="Arial"/>
          <w:bCs/>
          <w:color w:val="FF0000"/>
          <w:sz w:val="20"/>
          <w:szCs w:val="20"/>
        </w:rPr>
      </w:pPr>
    </w:p>
    <w:p w14:paraId="7E092336" w14:textId="7523D97C" w:rsidR="00DC69C7" w:rsidRPr="00356CB3" w:rsidRDefault="00522FB0">
      <w:pPr>
        <w:spacing w:line="276" w:lineRule="auto"/>
        <w:jc w:val="both"/>
        <w:rPr>
          <w:rFonts w:ascii="Arial" w:hAnsi="Arial" w:cs="Arial"/>
          <w:bCs/>
          <w:color w:val="0070C0"/>
          <w:sz w:val="20"/>
          <w:szCs w:val="20"/>
        </w:rPr>
      </w:pPr>
      <w:r w:rsidRPr="00356CB3">
        <w:rPr>
          <w:rFonts w:ascii="Arial" w:hAnsi="Arial" w:cs="Arial"/>
          <w:bCs/>
          <w:sz w:val="20"/>
          <w:szCs w:val="20"/>
        </w:rPr>
        <w:t>Roma,</w:t>
      </w:r>
      <w:r w:rsidR="002125A2" w:rsidRPr="00356CB3">
        <w:rPr>
          <w:rFonts w:ascii="Arial" w:hAnsi="Arial" w:cs="Arial"/>
          <w:bCs/>
          <w:color w:val="0070C0"/>
          <w:sz w:val="20"/>
          <w:szCs w:val="20"/>
        </w:rPr>
        <w:t xml:space="preserve"> </w:t>
      </w:r>
      <w:r w:rsidR="008B4699">
        <w:rPr>
          <w:rFonts w:ascii="Arial" w:hAnsi="Arial" w:cs="Arial"/>
          <w:bCs/>
          <w:color w:val="000000" w:themeColor="text1"/>
          <w:sz w:val="20"/>
          <w:szCs w:val="20"/>
        </w:rPr>
        <w:t>1</w:t>
      </w:r>
      <w:r w:rsidR="004B3D1E">
        <w:rPr>
          <w:rFonts w:ascii="Arial" w:hAnsi="Arial" w:cs="Arial"/>
          <w:bCs/>
          <w:color w:val="000000" w:themeColor="text1"/>
          <w:sz w:val="20"/>
          <w:szCs w:val="20"/>
        </w:rPr>
        <w:t>4</w:t>
      </w:r>
      <w:r w:rsidR="00CE761A" w:rsidRPr="00356CB3">
        <w:rPr>
          <w:rFonts w:ascii="Arial" w:hAnsi="Arial" w:cs="Arial"/>
          <w:bCs/>
          <w:color w:val="000000" w:themeColor="text1"/>
          <w:sz w:val="20"/>
          <w:szCs w:val="20"/>
        </w:rPr>
        <w:t>/</w:t>
      </w:r>
      <w:r w:rsidR="00346751">
        <w:rPr>
          <w:rFonts w:ascii="Arial" w:hAnsi="Arial" w:cs="Arial"/>
          <w:bCs/>
          <w:color w:val="000000" w:themeColor="text1"/>
          <w:sz w:val="20"/>
          <w:szCs w:val="20"/>
        </w:rPr>
        <w:t>11</w:t>
      </w:r>
      <w:r w:rsidR="002125A2" w:rsidRPr="00356CB3">
        <w:rPr>
          <w:rFonts w:ascii="Arial" w:hAnsi="Arial" w:cs="Arial"/>
          <w:bCs/>
          <w:color w:val="000000" w:themeColor="text1"/>
          <w:sz w:val="20"/>
          <w:szCs w:val="20"/>
        </w:rPr>
        <w:t>/202</w:t>
      </w:r>
      <w:r w:rsidR="00C31838" w:rsidRPr="00356CB3">
        <w:rPr>
          <w:rFonts w:ascii="Arial" w:hAnsi="Arial" w:cs="Arial"/>
          <w:bCs/>
          <w:color w:val="000000" w:themeColor="text1"/>
          <w:sz w:val="20"/>
          <w:szCs w:val="20"/>
        </w:rPr>
        <w:t>5</w:t>
      </w:r>
    </w:p>
    <w:p w14:paraId="3F98D32A" w14:textId="77777777" w:rsidR="00DC69C7" w:rsidRPr="00356CB3" w:rsidRDefault="00522FB0">
      <w:pPr>
        <w:pStyle w:val="Corpotesto"/>
        <w:jc w:val="left"/>
        <w:rPr>
          <w:rFonts w:ascii="Arial" w:hAnsi="Arial" w:cs="Arial"/>
          <w:sz w:val="20"/>
        </w:rPr>
      </w:pPr>
      <w:r w:rsidRPr="00356CB3">
        <w:rPr>
          <w:rFonts w:ascii="Arial" w:hAnsi="Arial" w:cs="Arial"/>
          <w:sz w:val="20"/>
        </w:rPr>
        <w:br w:type="page"/>
      </w:r>
    </w:p>
    <w:p w14:paraId="64E9D888" w14:textId="77777777" w:rsidR="00DC69C7" w:rsidRPr="00356CB3" w:rsidRDefault="00522FB0">
      <w:pPr>
        <w:spacing w:line="360" w:lineRule="auto"/>
        <w:rPr>
          <w:rFonts w:ascii="Arial" w:hAnsi="Arial" w:cs="Arial"/>
          <w:b/>
          <w:color w:val="0077CF"/>
          <w:sz w:val="22"/>
          <w:szCs w:val="22"/>
        </w:rPr>
      </w:pPr>
      <w:r w:rsidRPr="00356CB3">
        <w:rPr>
          <w:rFonts w:ascii="Arial" w:hAnsi="Arial" w:cs="Arial"/>
          <w:b/>
          <w:color w:val="0077CF"/>
          <w:sz w:val="22"/>
          <w:szCs w:val="22"/>
        </w:rPr>
        <w:lastRenderedPageBreak/>
        <w:t>PREMESSA</w:t>
      </w:r>
    </w:p>
    <w:p w14:paraId="7A24D748" w14:textId="473E56F0" w:rsidR="00DC69C7" w:rsidRPr="00356CB3" w:rsidRDefault="00522FB0" w:rsidP="00E9098D">
      <w:pPr>
        <w:spacing w:line="276" w:lineRule="auto"/>
        <w:jc w:val="both"/>
        <w:rPr>
          <w:rFonts w:ascii="Arial" w:hAnsi="Arial" w:cs="Arial"/>
          <w:bCs/>
          <w:color w:val="0070C0"/>
          <w:sz w:val="20"/>
          <w:szCs w:val="20"/>
        </w:rPr>
      </w:pPr>
      <w:r w:rsidRPr="00356CB3">
        <w:rPr>
          <w:rFonts w:ascii="Arial" w:hAnsi="Arial" w:cs="Arial"/>
          <w:sz w:val="20"/>
          <w:szCs w:val="20"/>
        </w:rPr>
        <w:t xml:space="preserve">La presente consultazione di mercato è relativa </w:t>
      </w:r>
      <w:r w:rsidR="00346751">
        <w:rPr>
          <w:rFonts w:ascii="Arial" w:hAnsi="Arial" w:cs="Arial"/>
          <w:sz w:val="20"/>
          <w:szCs w:val="20"/>
        </w:rPr>
        <w:t>r</w:t>
      </w:r>
      <w:r w:rsidR="00346751" w:rsidRPr="00346751">
        <w:rPr>
          <w:rFonts w:ascii="Arial" w:hAnsi="Arial" w:cs="Arial"/>
          <w:sz w:val="20"/>
          <w:szCs w:val="20"/>
        </w:rPr>
        <w:t xml:space="preserve">innovo </w:t>
      </w:r>
      <w:r w:rsidR="00625EB3">
        <w:rPr>
          <w:rFonts w:ascii="Arial" w:hAnsi="Arial" w:cs="Arial"/>
          <w:sz w:val="20"/>
          <w:szCs w:val="20"/>
        </w:rPr>
        <w:t xml:space="preserve">della manutenzione </w:t>
      </w:r>
      <w:r w:rsidR="00346751">
        <w:rPr>
          <w:rFonts w:ascii="Arial" w:hAnsi="Arial" w:cs="Arial"/>
          <w:sz w:val="20"/>
          <w:szCs w:val="20"/>
        </w:rPr>
        <w:t xml:space="preserve">delle </w:t>
      </w:r>
      <w:r w:rsidR="00346751" w:rsidRPr="00346751">
        <w:rPr>
          <w:rFonts w:ascii="Arial" w:hAnsi="Arial" w:cs="Arial"/>
          <w:sz w:val="20"/>
          <w:szCs w:val="20"/>
        </w:rPr>
        <w:t xml:space="preserve">licenze </w:t>
      </w:r>
      <w:r w:rsidR="006321A3">
        <w:rPr>
          <w:rFonts w:ascii="Arial" w:hAnsi="Arial" w:cs="Arial"/>
          <w:sz w:val="20"/>
          <w:szCs w:val="20"/>
        </w:rPr>
        <w:t xml:space="preserve">Aiwave (ex </w:t>
      </w:r>
      <w:r w:rsidR="00346751" w:rsidRPr="00346751">
        <w:rPr>
          <w:rFonts w:ascii="Arial" w:hAnsi="Arial" w:cs="Arial"/>
          <w:sz w:val="20"/>
          <w:szCs w:val="20"/>
        </w:rPr>
        <w:t>Iride</w:t>
      </w:r>
      <w:r w:rsidR="006321A3">
        <w:rPr>
          <w:rFonts w:ascii="Arial" w:hAnsi="Arial" w:cs="Arial"/>
          <w:sz w:val="20"/>
          <w:szCs w:val="20"/>
        </w:rPr>
        <w:t>)</w:t>
      </w:r>
      <w:r w:rsidR="00346751" w:rsidRPr="00346751">
        <w:rPr>
          <w:rFonts w:ascii="Arial" w:hAnsi="Arial" w:cs="Arial"/>
          <w:sz w:val="20"/>
          <w:szCs w:val="20"/>
        </w:rPr>
        <w:t xml:space="preserve"> e servizi professionali per l’Inail</w:t>
      </w:r>
      <w:r w:rsidR="009628CE" w:rsidRPr="00356CB3">
        <w:rPr>
          <w:rFonts w:ascii="Arial" w:hAnsi="Arial" w:cs="Arial"/>
          <w:bCs/>
          <w:color w:val="000000" w:themeColor="text1"/>
          <w:sz w:val="20"/>
          <w:szCs w:val="20"/>
        </w:rPr>
        <w:t>.</w:t>
      </w:r>
    </w:p>
    <w:p w14:paraId="7263EB5A" w14:textId="77777777" w:rsidR="00DC69C7" w:rsidRPr="00356CB3" w:rsidRDefault="00522FB0" w:rsidP="00E9098D">
      <w:pPr>
        <w:spacing w:line="276" w:lineRule="auto"/>
        <w:jc w:val="both"/>
        <w:rPr>
          <w:rFonts w:ascii="Arial" w:hAnsi="Arial" w:cs="Arial"/>
          <w:sz w:val="20"/>
          <w:szCs w:val="20"/>
        </w:rPr>
      </w:pPr>
      <w:r w:rsidRPr="00356CB3">
        <w:rPr>
          <w:rFonts w:ascii="Arial" w:hAnsi="Arial" w:cs="Arial"/>
          <w:sz w:val="20"/>
          <w:szCs w:val="20"/>
        </w:rPr>
        <w:t>I requisiti e le caratteristiche tecniche e/o funzionali sono meglio specificati nel corpo del presente documento.</w:t>
      </w:r>
    </w:p>
    <w:p w14:paraId="7E48C1D2" w14:textId="5BD6FCA4" w:rsidR="00DC69C7" w:rsidRPr="00356CB3" w:rsidRDefault="002125A2" w:rsidP="00E9098D">
      <w:pPr>
        <w:pStyle w:val="Corpodeltesto21"/>
        <w:spacing w:line="276" w:lineRule="auto"/>
        <w:rPr>
          <w:rFonts w:ascii="Arial" w:hAnsi="Arial" w:cs="Arial"/>
          <w:sz w:val="20"/>
          <w:szCs w:val="20"/>
        </w:rPr>
      </w:pPr>
      <w:r w:rsidRPr="00356CB3">
        <w:rPr>
          <w:rFonts w:ascii="Arial" w:hAnsi="Arial" w:cs="Arial"/>
          <w:color w:val="000000" w:themeColor="text1"/>
          <w:sz w:val="20"/>
          <w:szCs w:val="20"/>
        </w:rPr>
        <w:t xml:space="preserve">Ai sensi della Determinazione dell’ANAC “Linee guida per il ricorso a procedure negoziate senza previa pubblicazione di un bando nel caso di forniture e servizi ritenuti infungibili”, tenuto conto delle modifiche intervenute nella legge 120/2020 “Decreto Semplificazioni”, </w:t>
      </w:r>
      <w:r w:rsidR="00522FB0" w:rsidRPr="00356CB3">
        <w:rPr>
          <w:rFonts w:ascii="Arial" w:hAnsi="Arial" w:cs="Arial"/>
          <w:sz w:val="20"/>
          <w:szCs w:val="20"/>
        </w:rPr>
        <w:t>Consip S.p.A. informa pertanto il mercato della fornitura circa gli elementi di seguito riportati, con l’obiettivo di:</w:t>
      </w:r>
    </w:p>
    <w:p w14:paraId="4840854F" w14:textId="77777777" w:rsidR="00DC69C7" w:rsidRPr="00356CB3" w:rsidRDefault="00522FB0" w:rsidP="00E9098D">
      <w:pPr>
        <w:pStyle w:val="Corpodeltesto21"/>
        <w:numPr>
          <w:ilvl w:val="0"/>
          <w:numId w:val="2"/>
        </w:numPr>
        <w:tabs>
          <w:tab w:val="clear" w:pos="1440"/>
          <w:tab w:val="num" w:pos="360"/>
        </w:tabs>
        <w:spacing w:line="276" w:lineRule="auto"/>
        <w:ind w:left="360"/>
        <w:rPr>
          <w:rFonts w:ascii="Arial" w:hAnsi="Arial" w:cs="Arial"/>
          <w:sz w:val="20"/>
          <w:szCs w:val="20"/>
        </w:rPr>
      </w:pPr>
      <w:r w:rsidRPr="00356CB3">
        <w:rPr>
          <w:rFonts w:ascii="Arial" w:hAnsi="Arial" w:cs="Arial"/>
          <w:sz w:val="20"/>
          <w:szCs w:val="20"/>
        </w:rPr>
        <w:t>garantire la massima pubblicità all’iniziativa per assicurare la più ampia diffusione delle informazioni ed un celere svolgimento delle procedure di acquisto;</w:t>
      </w:r>
    </w:p>
    <w:p w14:paraId="6E46F074" w14:textId="77777777" w:rsidR="00DC69C7" w:rsidRPr="00356CB3" w:rsidRDefault="00522FB0" w:rsidP="00E9098D">
      <w:pPr>
        <w:pStyle w:val="Corpodeltesto21"/>
        <w:numPr>
          <w:ilvl w:val="0"/>
          <w:numId w:val="2"/>
        </w:numPr>
        <w:tabs>
          <w:tab w:val="clear" w:pos="1440"/>
          <w:tab w:val="num" w:pos="360"/>
        </w:tabs>
        <w:spacing w:line="276" w:lineRule="auto"/>
        <w:ind w:left="360"/>
        <w:rPr>
          <w:rFonts w:ascii="Arial" w:hAnsi="Arial" w:cs="Arial"/>
          <w:sz w:val="20"/>
          <w:szCs w:val="20"/>
        </w:rPr>
      </w:pPr>
      <w:r w:rsidRPr="00356CB3">
        <w:rPr>
          <w:rFonts w:ascii="Arial" w:hAnsi="Arial" w:cs="Arial"/>
          <w:sz w:val="20"/>
          <w:szCs w:val="20"/>
        </w:rPr>
        <w:t>verificare l’effettiva esistenza di più operatori economici potenzialmente interessati;</w:t>
      </w:r>
    </w:p>
    <w:p w14:paraId="32837A4B" w14:textId="77777777" w:rsidR="00DC69C7" w:rsidRPr="00356CB3" w:rsidRDefault="00522FB0" w:rsidP="00E9098D">
      <w:pPr>
        <w:pStyle w:val="Corpodeltesto21"/>
        <w:numPr>
          <w:ilvl w:val="0"/>
          <w:numId w:val="2"/>
        </w:numPr>
        <w:tabs>
          <w:tab w:val="clear" w:pos="1440"/>
          <w:tab w:val="num" w:pos="360"/>
        </w:tabs>
        <w:spacing w:line="276" w:lineRule="auto"/>
        <w:ind w:left="360"/>
        <w:rPr>
          <w:rFonts w:ascii="Arial" w:hAnsi="Arial" w:cs="Arial"/>
          <w:sz w:val="20"/>
          <w:szCs w:val="20"/>
        </w:rPr>
      </w:pPr>
      <w:r w:rsidRPr="00356CB3">
        <w:rPr>
          <w:rFonts w:ascii="Arial" w:hAnsi="Arial" w:cs="Arial"/>
          <w:sz w:val="20"/>
          <w:szCs w:val="20"/>
        </w:rPr>
        <w:t>pubblicizzare al meglio le caratteristiche qualitative e tecniche dei beni e servizi oggetto di analisi;</w:t>
      </w:r>
    </w:p>
    <w:p w14:paraId="78F7554D" w14:textId="77777777" w:rsidR="00DC69C7" w:rsidRPr="00356CB3" w:rsidRDefault="00522FB0" w:rsidP="00E9098D">
      <w:pPr>
        <w:pStyle w:val="Corpodeltesto21"/>
        <w:numPr>
          <w:ilvl w:val="0"/>
          <w:numId w:val="2"/>
        </w:numPr>
        <w:tabs>
          <w:tab w:val="clear" w:pos="1440"/>
          <w:tab w:val="num" w:pos="360"/>
        </w:tabs>
        <w:spacing w:line="276" w:lineRule="auto"/>
        <w:ind w:left="360"/>
        <w:rPr>
          <w:rFonts w:ascii="Arial" w:hAnsi="Arial" w:cs="Arial"/>
          <w:sz w:val="20"/>
          <w:szCs w:val="20"/>
        </w:rPr>
      </w:pPr>
      <w:r w:rsidRPr="00356CB3">
        <w:rPr>
          <w:rFonts w:ascii="Arial" w:hAnsi="Arial" w:cs="Arial"/>
          <w:sz w:val="20"/>
          <w:szCs w:val="20"/>
        </w:rPr>
        <w:t>ricevere, da parte dei soggetti interessati, osservazioni e suggerimenti per una più compiuta conoscenza del mercato avuto riguardo a eventuali soluzioni alternative, purché rispondenti in toto alle esigenze dell’Amministrazione di seguito riportate, nonché alle condizioni di prezzo mediamente praticate.</w:t>
      </w:r>
    </w:p>
    <w:p w14:paraId="439064CE" w14:textId="1DB75BC6" w:rsidR="00DC69C7" w:rsidRPr="00356CB3" w:rsidRDefault="00522FB0" w:rsidP="00E9098D">
      <w:pPr>
        <w:spacing w:line="276" w:lineRule="auto"/>
        <w:jc w:val="both"/>
        <w:rPr>
          <w:rFonts w:ascii="Arial" w:hAnsi="Arial" w:cs="Arial"/>
          <w:sz w:val="20"/>
          <w:szCs w:val="20"/>
        </w:rPr>
      </w:pPr>
      <w:r w:rsidRPr="00356CB3">
        <w:rPr>
          <w:rFonts w:ascii="Arial" w:hAnsi="Arial" w:cs="Arial"/>
          <w:sz w:val="20"/>
          <w:szCs w:val="20"/>
        </w:rPr>
        <w:t xml:space="preserve">Ciò anche al fine di confermare o meno l’esistenza dei presupposti che consentono ai sensi dell’art. </w:t>
      </w:r>
      <w:r w:rsidR="00ED5EEA" w:rsidRPr="00356CB3">
        <w:rPr>
          <w:rFonts w:ascii="Arial" w:hAnsi="Arial" w:cs="Arial"/>
          <w:sz w:val="20"/>
          <w:szCs w:val="20"/>
        </w:rPr>
        <w:t>76</w:t>
      </w:r>
      <w:r w:rsidRPr="00356CB3">
        <w:rPr>
          <w:rFonts w:ascii="Arial" w:hAnsi="Arial" w:cs="Arial"/>
          <w:sz w:val="20"/>
          <w:szCs w:val="20"/>
        </w:rPr>
        <w:t xml:space="preserve"> del D.lgs. </w:t>
      </w:r>
      <w:r w:rsidR="00ED5EEA" w:rsidRPr="00356CB3">
        <w:rPr>
          <w:rFonts w:ascii="Arial" w:hAnsi="Arial" w:cs="Arial"/>
          <w:sz w:val="20"/>
          <w:szCs w:val="20"/>
        </w:rPr>
        <w:t>36</w:t>
      </w:r>
      <w:r w:rsidRPr="00356CB3">
        <w:rPr>
          <w:rFonts w:ascii="Arial" w:hAnsi="Arial" w:cs="Arial"/>
          <w:sz w:val="20"/>
          <w:szCs w:val="20"/>
        </w:rPr>
        <w:t>/20</w:t>
      </w:r>
      <w:r w:rsidR="00ED5EEA" w:rsidRPr="00356CB3">
        <w:rPr>
          <w:rFonts w:ascii="Arial" w:hAnsi="Arial" w:cs="Arial"/>
          <w:sz w:val="20"/>
          <w:szCs w:val="20"/>
        </w:rPr>
        <w:t>23</w:t>
      </w:r>
      <w:r w:rsidRPr="00356CB3">
        <w:rPr>
          <w:rFonts w:ascii="Arial" w:hAnsi="Arial" w:cs="Arial"/>
          <w:sz w:val="20"/>
          <w:szCs w:val="20"/>
        </w:rPr>
        <w:t xml:space="preserve"> il ricorso alla procedura negoziata senza pubblicazione del bando. </w:t>
      </w:r>
    </w:p>
    <w:p w14:paraId="15781A2A" w14:textId="64634667" w:rsidR="00DC69C7" w:rsidRPr="00356CB3" w:rsidRDefault="00522FB0" w:rsidP="00E9098D">
      <w:pPr>
        <w:spacing w:line="276" w:lineRule="auto"/>
        <w:jc w:val="both"/>
        <w:rPr>
          <w:rFonts w:ascii="Arial" w:hAnsi="Arial" w:cs="Arial"/>
          <w:i/>
          <w:color w:val="0000FF"/>
          <w:sz w:val="20"/>
          <w:szCs w:val="20"/>
        </w:rPr>
      </w:pPr>
      <w:r w:rsidRPr="00356CB3">
        <w:rPr>
          <w:rFonts w:ascii="Arial" w:hAnsi="Arial" w:cs="Arial"/>
          <w:sz w:val="20"/>
          <w:szCs w:val="20"/>
        </w:rPr>
        <w:t xml:space="preserve">Vi preghiamo di fornire il Vostro contributo - previa presa visione dell’informativa sul trattamento dei dati personali sotto riportata - compilando il presente questionario e inviandolo entro </w:t>
      </w:r>
      <w:r w:rsidR="008B4699">
        <w:rPr>
          <w:rFonts w:ascii="Arial" w:hAnsi="Arial" w:cs="Arial"/>
          <w:b/>
          <w:bCs/>
          <w:sz w:val="20"/>
          <w:szCs w:val="20"/>
          <w:u w:val="single"/>
        </w:rPr>
        <w:t>15</w:t>
      </w:r>
      <w:r w:rsidRPr="00356CB3">
        <w:rPr>
          <w:rFonts w:ascii="Arial" w:hAnsi="Arial" w:cs="Arial"/>
          <w:b/>
          <w:bCs/>
          <w:sz w:val="20"/>
          <w:szCs w:val="20"/>
          <w:u w:val="single"/>
        </w:rPr>
        <w:t xml:space="preserve"> giorni solari</w:t>
      </w:r>
      <w:r w:rsidRPr="00356CB3">
        <w:rPr>
          <w:rFonts w:ascii="Arial" w:hAnsi="Arial" w:cs="Arial"/>
          <w:bCs/>
          <w:sz w:val="20"/>
          <w:szCs w:val="20"/>
          <w:u w:val="single"/>
        </w:rPr>
        <w:t xml:space="preserve"> dalla data odierna</w:t>
      </w:r>
      <w:r w:rsidRPr="00356CB3">
        <w:rPr>
          <w:rFonts w:ascii="Arial" w:hAnsi="Arial" w:cs="Arial"/>
          <w:bCs/>
          <w:color w:val="FF0000"/>
          <w:sz w:val="20"/>
          <w:szCs w:val="20"/>
        </w:rPr>
        <w:t xml:space="preserve"> </w:t>
      </w:r>
      <w:r w:rsidRPr="00356CB3">
        <w:rPr>
          <w:rFonts w:ascii="Arial" w:hAnsi="Arial" w:cs="Arial"/>
          <w:bCs/>
          <w:sz w:val="20"/>
          <w:szCs w:val="20"/>
        </w:rPr>
        <w:t xml:space="preserve">all’indirizzo PEC </w:t>
      </w:r>
      <w:hyperlink r:id="rId9" w:history="1">
        <w:r w:rsidR="002125A2" w:rsidRPr="00356CB3">
          <w:rPr>
            <w:rStyle w:val="Collegamentoipertestuale"/>
            <w:rFonts w:ascii="Arial" w:hAnsi="Arial" w:cs="Arial"/>
            <w:b/>
            <w:sz w:val="20"/>
            <w:szCs w:val="20"/>
          </w:rPr>
          <w:t>ictconsip@postacert.consip.it</w:t>
        </w:r>
      </w:hyperlink>
      <w:r w:rsidR="002125A2" w:rsidRPr="00356CB3">
        <w:rPr>
          <w:rFonts w:ascii="Arial" w:hAnsi="Arial" w:cs="Arial"/>
          <w:bCs/>
          <w:sz w:val="20"/>
          <w:szCs w:val="20"/>
        </w:rPr>
        <w:t>, specificando nell’oggetto: “</w:t>
      </w:r>
      <w:r w:rsidR="006321A3" w:rsidRPr="006321A3">
        <w:rPr>
          <w:rFonts w:ascii="Arial" w:hAnsi="Arial" w:cs="Arial"/>
          <w:bCs/>
          <w:sz w:val="20"/>
          <w:szCs w:val="20"/>
        </w:rPr>
        <w:t>RINNOVO LICENZE AIWAVE (EX IRIDE) E SERVIZI PROFESSIONALI PER L’INAIL</w:t>
      </w:r>
      <w:r w:rsidR="00D17E6A" w:rsidRPr="00356CB3">
        <w:rPr>
          <w:rFonts w:ascii="Arial" w:hAnsi="Arial" w:cs="Arial"/>
          <w:sz w:val="20"/>
          <w:szCs w:val="20"/>
        </w:rPr>
        <w:t xml:space="preserve"> – ID </w:t>
      </w:r>
      <w:r w:rsidR="00DE5D19">
        <w:rPr>
          <w:rFonts w:ascii="Arial" w:hAnsi="Arial" w:cs="Arial"/>
          <w:sz w:val="20"/>
          <w:szCs w:val="20"/>
        </w:rPr>
        <w:t>2954</w:t>
      </w:r>
      <w:r w:rsidR="0023440A" w:rsidRPr="00356CB3">
        <w:rPr>
          <w:rFonts w:ascii="Arial" w:hAnsi="Arial" w:cs="Arial"/>
          <w:bCs/>
          <w:sz w:val="20"/>
          <w:szCs w:val="20"/>
        </w:rPr>
        <w:t>”</w:t>
      </w:r>
      <w:r w:rsidR="000F4596" w:rsidRPr="00356CB3">
        <w:rPr>
          <w:rFonts w:ascii="Arial" w:hAnsi="Arial" w:cs="Arial"/>
          <w:bCs/>
          <w:sz w:val="20"/>
          <w:szCs w:val="20"/>
        </w:rPr>
        <w:t>.</w:t>
      </w:r>
    </w:p>
    <w:p w14:paraId="3B90833E" w14:textId="77777777" w:rsidR="00DC69C7" w:rsidRPr="00356CB3" w:rsidRDefault="00522FB0" w:rsidP="00E9098D">
      <w:pPr>
        <w:spacing w:line="276" w:lineRule="auto"/>
        <w:jc w:val="both"/>
        <w:rPr>
          <w:rFonts w:ascii="Arial" w:hAnsi="Arial" w:cs="Arial"/>
          <w:sz w:val="20"/>
          <w:szCs w:val="20"/>
        </w:rPr>
      </w:pPr>
      <w:r w:rsidRPr="00356CB3">
        <w:rPr>
          <w:rFonts w:ascii="Arial" w:hAnsi="Arial" w:cs="Arial"/>
          <w:sz w:val="20"/>
          <w:szCs w:val="20"/>
        </w:rPr>
        <w:t>Tutte le informazioni da Voi fornite con il presente documento saranno utilizzate ai soli fini dello sviluppo dell’iniziativa in oggetto.</w:t>
      </w:r>
    </w:p>
    <w:p w14:paraId="3207AE07" w14:textId="77777777" w:rsidR="00DC69C7" w:rsidRPr="00356CB3" w:rsidRDefault="00522FB0" w:rsidP="00E9098D">
      <w:pPr>
        <w:spacing w:line="276" w:lineRule="auto"/>
        <w:jc w:val="both"/>
        <w:rPr>
          <w:rFonts w:ascii="Arial" w:hAnsi="Arial" w:cs="Arial"/>
          <w:sz w:val="20"/>
          <w:szCs w:val="20"/>
        </w:rPr>
      </w:pPr>
      <w:r w:rsidRPr="00356CB3">
        <w:rPr>
          <w:rFonts w:ascii="Arial" w:hAnsi="Arial" w:cs="Arial"/>
          <w:sz w:val="20"/>
          <w:szCs w:val="20"/>
        </w:rPr>
        <w:t>Consip S.p.A., salvo quanto di seguito previsto in materia di trattamento dei dati personali, si impegna a non divulgare a terzi le informazioni raccolte con il presente documento.</w:t>
      </w:r>
    </w:p>
    <w:p w14:paraId="6687A1BC" w14:textId="77777777" w:rsidR="00ED5EEA" w:rsidRPr="00356CB3" w:rsidRDefault="00522FB0" w:rsidP="00E9098D">
      <w:pPr>
        <w:pStyle w:val="Titolo1"/>
        <w:numPr>
          <w:ilvl w:val="0"/>
          <w:numId w:val="0"/>
        </w:numPr>
        <w:spacing w:before="0" w:after="0" w:line="276" w:lineRule="auto"/>
        <w:jc w:val="both"/>
        <w:rPr>
          <w:rFonts w:cs="Arial"/>
          <w:sz w:val="20"/>
          <w:szCs w:val="20"/>
        </w:rPr>
      </w:pPr>
      <w:r w:rsidRPr="00356CB3">
        <w:rPr>
          <w:rFonts w:cs="Arial"/>
          <w:sz w:val="20"/>
          <w:szCs w:val="20"/>
        </w:rPr>
        <w:t>L’invio del documento al nostro recapito implica il consenso al trattamento dei dati forniti.</w:t>
      </w:r>
    </w:p>
    <w:p w14:paraId="55A15490" w14:textId="77777777" w:rsidR="00ED5EEA" w:rsidRPr="00356CB3" w:rsidRDefault="00ED5EEA" w:rsidP="00ED5EEA">
      <w:pPr>
        <w:rPr>
          <w:rFonts w:ascii="Arial" w:hAnsi="Arial" w:cs="Arial"/>
        </w:rPr>
      </w:pPr>
    </w:p>
    <w:p w14:paraId="144A22D8" w14:textId="77777777" w:rsidR="00ED5EEA" w:rsidRPr="00356CB3" w:rsidRDefault="00ED5EEA" w:rsidP="00ED5EEA">
      <w:pPr>
        <w:rPr>
          <w:rFonts w:ascii="Arial" w:hAnsi="Arial" w:cs="Arial"/>
        </w:rPr>
      </w:pPr>
    </w:p>
    <w:p w14:paraId="6F55AEDF" w14:textId="77777777" w:rsidR="00E9098D" w:rsidRPr="00356CB3" w:rsidRDefault="00E9098D" w:rsidP="00ED5EEA">
      <w:pPr>
        <w:rPr>
          <w:rFonts w:ascii="Arial" w:hAnsi="Arial" w:cs="Arial"/>
        </w:rPr>
      </w:pPr>
    </w:p>
    <w:p w14:paraId="5C6D0E47" w14:textId="77777777" w:rsidR="00E9098D" w:rsidRPr="00356CB3" w:rsidRDefault="00E9098D" w:rsidP="00ED5EEA">
      <w:pPr>
        <w:rPr>
          <w:rFonts w:ascii="Arial" w:hAnsi="Arial" w:cs="Arial"/>
        </w:rPr>
      </w:pPr>
    </w:p>
    <w:p w14:paraId="78D50121" w14:textId="77777777" w:rsidR="00E9098D" w:rsidRPr="00356CB3" w:rsidRDefault="00E9098D" w:rsidP="00ED5EEA">
      <w:pPr>
        <w:rPr>
          <w:rFonts w:ascii="Arial" w:hAnsi="Arial" w:cs="Arial"/>
        </w:rPr>
      </w:pPr>
    </w:p>
    <w:p w14:paraId="79074D69" w14:textId="77777777" w:rsidR="00E9098D" w:rsidRPr="00356CB3" w:rsidRDefault="00E9098D" w:rsidP="00ED5EEA">
      <w:pPr>
        <w:rPr>
          <w:rFonts w:ascii="Arial" w:hAnsi="Arial" w:cs="Arial"/>
        </w:rPr>
      </w:pPr>
    </w:p>
    <w:p w14:paraId="16600526" w14:textId="77777777" w:rsidR="00E9098D" w:rsidRPr="00356CB3" w:rsidRDefault="00E9098D" w:rsidP="00ED5EEA">
      <w:pPr>
        <w:rPr>
          <w:rFonts w:ascii="Arial" w:hAnsi="Arial" w:cs="Arial"/>
        </w:rPr>
      </w:pPr>
    </w:p>
    <w:p w14:paraId="34FA16D8" w14:textId="77777777" w:rsidR="00ED5EEA" w:rsidRPr="00356CB3" w:rsidRDefault="00ED5EEA" w:rsidP="00ED5EEA">
      <w:pPr>
        <w:rPr>
          <w:rFonts w:ascii="Arial" w:hAnsi="Arial" w:cs="Arial"/>
        </w:rPr>
      </w:pPr>
    </w:p>
    <w:p w14:paraId="514D75F6" w14:textId="77777777" w:rsidR="00ED5EEA" w:rsidRPr="00356CB3" w:rsidRDefault="00ED5EEA" w:rsidP="00ED5EEA">
      <w:pPr>
        <w:rPr>
          <w:rFonts w:ascii="Arial" w:hAnsi="Arial" w:cs="Arial"/>
        </w:rPr>
      </w:pPr>
    </w:p>
    <w:p w14:paraId="30827845" w14:textId="77777777" w:rsidR="00ED5EEA" w:rsidRPr="00356CB3" w:rsidRDefault="00ED5EEA" w:rsidP="00ED5EEA">
      <w:pPr>
        <w:rPr>
          <w:rFonts w:ascii="Arial" w:hAnsi="Arial" w:cs="Arial"/>
        </w:rPr>
      </w:pPr>
    </w:p>
    <w:p w14:paraId="5029B2FA" w14:textId="77777777" w:rsidR="00ED5EEA" w:rsidRPr="00356CB3" w:rsidRDefault="00ED5EEA" w:rsidP="00ED5EEA">
      <w:pPr>
        <w:rPr>
          <w:rFonts w:ascii="Arial" w:hAnsi="Arial" w:cs="Arial"/>
        </w:rPr>
      </w:pPr>
    </w:p>
    <w:p w14:paraId="7BA1F4FE" w14:textId="77777777" w:rsidR="00ED5EEA" w:rsidRPr="00356CB3" w:rsidRDefault="00ED5EEA" w:rsidP="00ED5EEA">
      <w:pPr>
        <w:rPr>
          <w:rFonts w:ascii="Arial" w:hAnsi="Arial" w:cs="Arial"/>
        </w:rPr>
      </w:pPr>
    </w:p>
    <w:p w14:paraId="731D3566" w14:textId="77777777" w:rsidR="00FE5113" w:rsidRPr="00356CB3" w:rsidRDefault="00FE5113" w:rsidP="00ED5EEA">
      <w:pPr>
        <w:rPr>
          <w:rFonts w:ascii="Arial" w:hAnsi="Arial" w:cs="Arial"/>
        </w:rPr>
      </w:pPr>
    </w:p>
    <w:p w14:paraId="25486C08" w14:textId="77777777" w:rsidR="00FE5113" w:rsidRPr="00356CB3" w:rsidRDefault="00FE5113" w:rsidP="00ED5EEA">
      <w:pPr>
        <w:rPr>
          <w:rFonts w:ascii="Arial" w:hAnsi="Arial" w:cs="Arial"/>
        </w:rPr>
      </w:pPr>
    </w:p>
    <w:p w14:paraId="41E52C38" w14:textId="77777777" w:rsidR="00ED5EEA" w:rsidRPr="00356CB3" w:rsidRDefault="00ED5EEA" w:rsidP="00ED5EEA">
      <w:pPr>
        <w:rPr>
          <w:rFonts w:ascii="Arial" w:hAnsi="Arial" w:cs="Arial"/>
        </w:rPr>
      </w:pPr>
    </w:p>
    <w:p w14:paraId="5D67B7DB" w14:textId="77777777" w:rsidR="00ED5EEA" w:rsidRPr="00356CB3" w:rsidRDefault="00ED5EEA" w:rsidP="00ED5EEA">
      <w:pPr>
        <w:rPr>
          <w:rFonts w:ascii="Arial" w:hAnsi="Arial" w:cs="Arial"/>
          <w:b/>
          <w:sz w:val="20"/>
          <w:szCs w:val="20"/>
        </w:rPr>
      </w:pPr>
    </w:p>
    <w:p w14:paraId="6BAC077A" w14:textId="14A65759" w:rsidR="00DC69C7" w:rsidRPr="00356CB3" w:rsidRDefault="00ED5EEA" w:rsidP="00FF2F8F">
      <w:pPr>
        <w:tabs>
          <w:tab w:val="left" w:pos="1883"/>
        </w:tabs>
        <w:rPr>
          <w:rFonts w:ascii="Arial" w:hAnsi="Arial" w:cs="Arial"/>
          <w:color w:val="0077CF"/>
        </w:rPr>
      </w:pPr>
      <w:r w:rsidRPr="00356CB3">
        <w:rPr>
          <w:rFonts w:ascii="Arial" w:hAnsi="Arial" w:cs="Arial"/>
        </w:rPr>
        <w:lastRenderedPageBreak/>
        <w:tab/>
      </w:r>
      <w:r w:rsidR="00522FB0" w:rsidRPr="00356CB3">
        <w:rPr>
          <w:rFonts w:ascii="Arial" w:hAnsi="Arial" w:cs="Arial"/>
          <w:color w:val="0077CF"/>
        </w:rPr>
        <w:t>Dati Azienda</w:t>
      </w:r>
    </w:p>
    <w:tbl>
      <w:tblPr>
        <w:tblW w:w="0" w:type="auto"/>
        <w:tblInd w:w="70" w:type="dxa"/>
        <w:tblBorders>
          <w:top w:val="single" w:sz="2" w:space="0" w:color="000080"/>
          <w:bottom w:val="single" w:sz="2" w:space="0" w:color="000080"/>
          <w:insideH w:val="single" w:sz="2" w:space="0" w:color="000080"/>
        </w:tblBorders>
        <w:tblLayout w:type="fixed"/>
        <w:tblCellMar>
          <w:left w:w="70" w:type="dxa"/>
          <w:right w:w="70" w:type="dxa"/>
        </w:tblCellMar>
        <w:tblLook w:val="0000" w:firstRow="0" w:lastRow="0" w:firstColumn="0" w:lastColumn="0" w:noHBand="0" w:noVBand="0"/>
      </w:tblPr>
      <w:tblGrid>
        <w:gridCol w:w="3321"/>
        <w:gridCol w:w="5174"/>
      </w:tblGrid>
      <w:tr w:rsidR="00FE5113" w:rsidRPr="00356CB3" w14:paraId="4B53D0D0" w14:textId="77777777">
        <w:tc>
          <w:tcPr>
            <w:tcW w:w="3321" w:type="dxa"/>
            <w:vAlign w:val="center"/>
          </w:tcPr>
          <w:p w14:paraId="41A7B15B" w14:textId="77777777" w:rsidR="00DC69C7" w:rsidRPr="00356CB3" w:rsidRDefault="00522FB0" w:rsidP="00675558">
            <w:pPr>
              <w:pStyle w:val="Corpodeltesto31"/>
              <w:pBdr>
                <w:top w:val="none" w:sz="0" w:space="0" w:color="auto"/>
                <w:left w:val="none" w:sz="0" w:space="0" w:color="auto"/>
                <w:bottom w:val="none" w:sz="0" w:space="0" w:color="auto"/>
                <w:right w:val="none" w:sz="0" w:space="0" w:color="auto"/>
              </w:pBdr>
              <w:rPr>
                <w:rFonts w:ascii="Arial" w:hAnsi="Arial" w:cs="Arial"/>
                <w:i/>
                <w:color w:val="0077CF"/>
                <w:sz w:val="20"/>
                <w:szCs w:val="20"/>
              </w:rPr>
            </w:pPr>
            <w:r w:rsidRPr="00356CB3">
              <w:rPr>
                <w:rFonts w:ascii="Arial" w:hAnsi="Arial" w:cs="Arial"/>
                <w:i/>
                <w:color w:val="0077CF"/>
                <w:sz w:val="20"/>
                <w:szCs w:val="20"/>
              </w:rPr>
              <w:t>Azienda</w:t>
            </w:r>
          </w:p>
        </w:tc>
        <w:tc>
          <w:tcPr>
            <w:tcW w:w="5174" w:type="dxa"/>
          </w:tcPr>
          <w:p w14:paraId="594BC866" w14:textId="77777777" w:rsidR="00DC69C7" w:rsidRPr="00356CB3" w:rsidRDefault="00DC69C7">
            <w:pPr>
              <w:pStyle w:val="Corpodeltesto31"/>
              <w:pBdr>
                <w:top w:val="none" w:sz="0" w:space="0" w:color="auto"/>
                <w:left w:val="none" w:sz="0" w:space="0" w:color="auto"/>
                <w:bottom w:val="none" w:sz="0" w:space="0" w:color="auto"/>
                <w:right w:val="none" w:sz="0" w:space="0" w:color="auto"/>
              </w:pBdr>
              <w:spacing w:line="360" w:lineRule="auto"/>
              <w:rPr>
                <w:rFonts w:ascii="Arial" w:hAnsi="Arial" w:cs="Arial"/>
                <w:i/>
                <w:color w:val="0077CF"/>
                <w:sz w:val="20"/>
                <w:szCs w:val="20"/>
              </w:rPr>
            </w:pPr>
          </w:p>
        </w:tc>
      </w:tr>
      <w:tr w:rsidR="00FE5113" w:rsidRPr="00356CB3" w14:paraId="4B3B289E" w14:textId="77777777">
        <w:tc>
          <w:tcPr>
            <w:tcW w:w="3321" w:type="dxa"/>
            <w:vAlign w:val="center"/>
          </w:tcPr>
          <w:p w14:paraId="6742747B" w14:textId="6C934790" w:rsidR="00BC0742" w:rsidRPr="00356CB3" w:rsidRDefault="00BC0742" w:rsidP="00675558">
            <w:pPr>
              <w:pStyle w:val="Corpodeltesto31"/>
              <w:pBdr>
                <w:top w:val="none" w:sz="0" w:space="0" w:color="auto"/>
                <w:left w:val="none" w:sz="0" w:space="0" w:color="auto"/>
                <w:bottom w:val="none" w:sz="0" w:space="0" w:color="auto"/>
                <w:right w:val="none" w:sz="0" w:space="0" w:color="auto"/>
              </w:pBdr>
              <w:rPr>
                <w:rFonts w:ascii="Arial" w:hAnsi="Arial" w:cs="Arial"/>
                <w:i/>
                <w:color w:val="0077CF"/>
                <w:sz w:val="20"/>
                <w:szCs w:val="20"/>
              </w:rPr>
            </w:pPr>
            <w:r w:rsidRPr="00356CB3">
              <w:rPr>
                <w:rFonts w:ascii="Arial" w:hAnsi="Arial" w:cs="Arial"/>
                <w:i/>
                <w:color w:val="0077CF"/>
                <w:sz w:val="20"/>
                <w:szCs w:val="20"/>
              </w:rPr>
              <w:t>Partita IVA</w:t>
            </w:r>
          </w:p>
        </w:tc>
        <w:tc>
          <w:tcPr>
            <w:tcW w:w="5174" w:type="dxa"/>
          </w:tcPr>
          <w:p w14:paraId="7B7B7B6E" w14:textId="77777777" w:rsidR="00BC0742" w:rsidRPr="00356CB3" w:rsidRDefault="00BC0742">
            <w:pPr>
              <w:pStyle w:val="Corpodeltesto31"/>
              <w:pBdr>
                <w:top w:val="none" w:sz="0" w:space="0" w:color="auto"/>
                <w:left w:val="none" w:sz="0" w:space="0" w:color="auto"/>
                <w:bottom w:val="none" w:sz="0" w:space="0" w:color="auto"/>
                <w:right w:val="none" w:sz="0" w:space="0" w:color="auto"/>
              </w:pBdr>
              <w:spacing w:line="360" w:lineRule="auto"/>
              <w:rPr>
                <w:rFonts w:ascii="Arial" w:hAnsi="Arial" w:cs="Arial"/>
                <w:i/>
                <w:color w:val="0077CF"/>
                <w:sz w:val="20"/>
                <w:szCs w:val="20"/>
              </w:rPr>
            </w:pPr>
          </w:p>
        </w:tc>
      </w:tr>
      <w:tr w:rsidR="00FE5113" w:rsidRPr="00356CB3" w14:paraId="409EDA17" w14:textId="77777777">
        <w:tc>
          <w:tcPr>
            <w:tcW w:w="3321" w:type="dxa"/>
            <w:vAlign w:val="center"/>
          </w:tcPr>
          <w:p w14:paraId="697E9AA5" w14:textId="77777777" w:rsidR="00DC69C7" w:rsidRPr="00356CB3" w:rsidRDefault="00522FB0" w:rsidP="00675558">
            <w:pPr>
              <w:pStyle w:val="Corpodeltesto31"/>
              <w:pBdr>
                <w:top w:val="none" w:sz="0" w:space="0" w:color="auto"/>
                <w:left w:val="none" w:sz="0" w:space="0" w:color="auto"/>
                <w:bottom w:val="none" w:sz="0" w:space="0" w:color="auto"/>
                <w:right w:val="none" w:sz="0" w:space="0" w:color="auto"/>
              </w:pBdr>
              <w:rPr>
                <w:rFonts w:ascii="Arial" w:hAnsi="Arial" w:cs="Arial"/>
                <w:i/>
                <w:color w:val="0077CF"/>
                <w:sz w:val="20"/>
                <w:szCs w:val="20"/>
              </w:rPr>
            </w:pPr>
            <w:r w:rsidRPr="00356CB3">
              <w:rPr>
                <w:rFonts w:ascii="Arial" w:hAnsi="Arial" w:cs="Arial"/>
                <w:i/>
                <w:color w:val="0077CF"/>
                <w:sz w:val="20"/>
                <w:szCs w:val="20"/>
              </w:rPr>
              <w:t xml:space="preserve">Indirizzo </w:t>
            </w:r>
          </w:p>
        </w:tc>
        <w:tc>
          <w:tcPr>
            <w:tcW w:w="5174" w:type="dxa"/>
          </w:tcPr>
          <w:p w14:paraId="38FF990A" w14:textId="77777777" w:rsidR="00DC69C7" w:rsidRPr="00356CB3" w:rsidRDefault="00DC69C7">
            <w:pPr>
              <w:pStyle w:val="Corpodeltesto31"/>
              <w:pBdr>
                <w:top w:val="none" w:sz="0" w:space="0" w:color="auto"/>
                <w:left w:val="none" w:sz="0" w:space="0" w:color="auto"/>
                <w:bottom w:val="none" w:sz="0" w:space="0" w:color="auto"/>
                <w:right w:val="none" w:sz="0" w:space="0" w:color="auto"/>
              </w:pBdr>
              <w:spacing w:line="360" w:lineRule="auto"/>
              <w:rPr>
                <w:rFonts w:ascii="Arial" w:hAnsi="Arial" w:cs="Arial"/>
                <w:i/>
                <w:color w:val="0077CF"/>
                <w:sz w:val="20"/>
                <w:szCs w:val="20"/>
              </w:rPr>
            </w:pPr>
          </w:p>
        </w:tc>
      </w:tr>
      <w:tr w:rsidR="00FE5113" w:rsidRPr="00356CB3" w14:paraId="7C3C34CF" w14:textId="77777777">
        <w:tc>
          <w:tcPr>
            <w:tcW w:w="3321" w:type="dxa"/>
            <w:vAlign w:val="center"/>
          </w:tcPr>
          <w:p w14:paraId="29218CCF" w14:textId="77777777" w:rsidR="00DC69C7" w:rsidRPr="00356CB3" w:rsidRDefault="00522FB0" w:rsidP="00675558">
            <w:pPr>
              <w:pStyle w:val="Corpodeltesto31"/>
              <w:pBdr>
                <w:top w:val="none" w:sz="0" w:space="0" w:color="auto"/>
                <w:left w:val="none" w:sz="0" w:space="0" w:color="auto"/>
                <w:bottom w:val="none" w:sz="0" w:space="0" w:color="auto"/>
                <w:right w:val="none" w:sz="0" w:space="0" w:color="auto"/>
              </w:pBdr>
              <w:rPr>
                <w:rFonts w:ascii="Arial" w:hAnsi="Arial" w:cs="Arial"/>
                <w:i/>
                <w:color w:val="0077CF"/>
                <w:sz w:val="20"/>
                <w:szCs w:val="20"/>
              </w:rPr>
            </w:pPr>
            <w:r w:rsidRPr="00356CB3">
              <w:rPr>
                <w:rFonts w:ascii="Arial" w:hAnsi="Arial" w:cs="Arial"/>
                <w:i/>
                <w:color w:val="0077CF"/>
                <w:sz w:val="20"/>
                <w:szCs w:val="20"/>
              </w:rPr>
              <w:t>Nome e Cognome del referente</w:t>
            </w:r>
          </w:p>
        </w:tc>
        <w:tc>
          <w:tcPr>
            <w:tcW w:w="5174" w:type="dxa"/>
          </w:tcPr>
          <w:p w14:paraId="07239C9F" w14:textId="77777777" w:rsidR="00DC69C7" w:rsidRPr="00356CB3" w:rsidRDefault="00DC69C7">
            <w:pPr>
              <w:pStyle w:val="Corpodeltesto31"/>
              <w:pBdr>
                <w:top w:val="none" w:sz="0" w:space="0" w:color="auto"/>
                <w:left w:val="none" w:sz="0" w:space="0" w:color="auto"/>
                <w:bottom w:val="none" w:sz="0" w:space="0" w:color="auto"/>
                <w:right w:val="none" w:sz="0" w:space="0" w:color="auto"/>
              </w:pBdr>
              <w:spacing w:line="360" w:lineRule="auto"/>
              <w:rPr>
                <w:rFonts w:ascii="Arial" w:hAnsi="Arial" w:cs="Arial"/>
                <w:i/>
                <w:color w:val="0077CF"/>
                <w:sz w:val="20"/>
                <w:szCs w:val="20"/>
              </w:rPr>
            </w:pPr>
          </w:p>
        </w:tc>
      </w:tr>
      <w:tr w:rsidR="00FE5113" w:rsidRPr="00356CB3" w14:paraId="27EE57EC" w14:textId="77777777">
        <w:tc>
          <w:tcPr>
            <w:tcW w:w="3321" w:type="dxa"/>
            <w:vAlign w:val="center"/>
          </w:tcPr>
          <w:p w14:paraId="2CC2DA1E" w14:textId="77777777" w:rsidR="00DC69C7" w:rsidRPr="00356CB3" w:rsidRDefault="00522FB0" w:rsidP="00675558">
            <w:pPr>
              <w:pStyle w:val="Corpodeltesto31"/>
              <w:pBdr>
                <w:top w:val="none" w:sz="0" w:space="0" w:color="auto"/>
                <w:left w:val="none" w:sz="0" w:space="0" w:color="auto"/>
                <w:bottom w:val="none" w:sz="0" w:space="0" w:color="auto"/>
                <w:right w:val="none" w:sz="0" w:space="0" w:color="auto"/>
              </w:pBdr>
              <w:rPr>
                <w:rFonts w:ascii="Arial" w:hAnsi="Arial" w:cs="Arial"/>
                <w:i/>
                <w:color w:val="0077CF"/>
                <w:sz w:val="20"/>
                <w:szCs w:val="20"/>
              </w:rPr>
            </w:pPr>
            <w:r w:rsidRPr="00356CB3">
              <w:rPr>
                <w:rFonts w:ascii="Arial" w:hAnsi="Arial" w:cs="Arial"/>
                <w:i/>
                <w:color w:val="0077CF"/>
                <w:sz w:val="20"/>
                <w:szCs w:val="20"/>
              </w:rPr>
              <w:t>Ruolo in azienda</w:t>
            </w:r>
          </w:p>
        </w:tc>
        <w:tc>
          <w:tcPr>
            <w:tcW w:w="5174" w:type="dxa"/>
          </w:tcPr>
          <w:p w14:paraId="4A36808C" w14:textId="77777777" w:rsidR="00DC69C7" w:rsidRPr="00356CB3" w:rsidRDefault="00DC69C7">
            <w:pPr>
              <w:pStyle w:val="Corpodeltesto31"/>
              <w:pBdr>
                <w:top w:val="none" w:sz="0" w:space="0" w:color="auto"/>
                <w:left w:val="none" w:sz="0" w:space="0" w:color="auto"/>
                <w:bottom w:val="none" w:sz="0" w:space="0" w:color="auto"/>
                <w:right w:val="none" w:sz="0" w:space="0" w:color="auto"/>
              </w:pBdr>
              <w:spacing w:line="360" w:lineRule="auto"/>
              <w:rPr>
                <w:rFonts w:ascii="Arial" w:hAnsi="Arial" w:cs="Arial"/>
                <w:i/>
                <w:color w:val="0077CF"/>
                <w:sz w:val="20"/>
                <w:szCs w:val="20"/>
              </w:rPr>
            </w:pPr>
          </w:p>
        </w:tc>
      </w:tr>
      <w:tr w:rsidR="00FE5113" w:rsidRPr="00356CB3" w14:paraId="115B33D2" w14:textId="77777777">
        <w:tc>
          <w:tcPr>
            <w:tcW w:w="3321" w:type="dxa"/>
            <w:vAlign w:val="center"/>
          </w:tcPr>
          <w:p w14:paraId="7DAFC322" w14:textId="77777777" w:rsidR="00DC69C7" w:rsidRPr="00356CB3" w:rsidRDefault="00522FB0" w:rsidP="00675558">
            <w:pPr>
              <w:pStyle w:val="Corpodeltesto31"/>
              <w:pBdr>
                <w:top w:val="none" w:sz="0" w:space="0" w:color="auto"/>
                <w:left w:val="none" w:sz="0" w:space="0" w:color="auto"/>
                <w:bottom w:val="none" w:sz="0" w:space="0" w:color="auto"/>
                <w:right w:val="none" w:sz="0" w:space="0" w:color="auto"/>
              </w:pBdr>
              <w:rPr>
                <w:rFonts w:ascii="Arial" w:hAnsi="Arial" w:cs="Arial"/>
                <w:i/>
                <w:color w:val="0077CF"/>
                <w:sz w:val="20"/>
                <w:szCs w:val="20"/>
              </w:rPr>
            </w:pPr>
            <w:r w:rsidRPr="00356CB3">
              <w:rPr>
                <w:rFonts w:ascii="Arial" w:hAnsi="Arial" w:cs="Arial"/>
                <w:i/>
                <w:color w:val="0077CF"/>
                <w:sz w:val="20"/>
                <w:szCs w:val="20"/>
              </w:rPr>
              <w:t xml:space="preserve">Telefono </w:t>
            </w:r>
          </w:p>
        </w:tc>
        <w:tc>
          <w:tcPr>
            <w:tcW w:w="5174" w:type="dxa"/>
          </w:tcPr>
          <w:p w14:paraId="5ADDFDB7" w14:textId="77777777" w:rsidR="00DC69C7" w:rsidRPr="00356CB3" w:rsidRDefault="00DC69C7">
            <w:pPr>
              <w:pStyle w:val="Corpodeltesto31"/>
              <w:pBdr>
                <w:top w:val="none" w:sz="0" w:space="0" w:color="auto"/>
                <w:left w:val="none" w:sz="0" w:space="0" w:color="auto"/>
                <w:bottom w:val="none" w:sz="0" w:space="0" w:color="auto"/>
                <w:right w:val="none" w:sz="0" w:space="0" w:color="auto"/>
              </w:pBdr>
              <w:spacing w:line="360" w:lineRule="auto"/>
              <w:rPr>
                <w:rFonts w:ascii="Arial" w:hAnsi="Arial" w:cs="Arial"/>
                <w:i/>
                <w:color w:val="0077CF"/>
                <w:sz w:val="20"/>
                <w:szCs w:val="20"/>
              </w:rPr>
            </w:pPr>
          </w:p>
        </w:tc>
      </w:tr>
      <w:tr w:rsidR="00FE5113" w:rsidRPr="00356CB3" w14:paraId="08660472" w14:textId="77777777">
        <w:tc>
          <w:tcPr>
            <w:tcW w:w="3321" w:type="dxa"/>
            <w:vAlign w:val="center"/>
          </w:tcPr>
          <w:p w14:paraId="72DFA6B3" w14:textId="77777777" w:rsidR="00DC69C7" w:rsidRPr="00356CB3" w:rsidRDefault="00522FB0" w:rsidP="00675558">
            <w:pPr>
              <w:pStyle w:val="Corpodeltesto31"/>
              <w:pBdr>
                <w:top w:val="none" w:sz="0" w:space="0" w:color="auto"/>
                <w:left w:val="none" w:sz="0" w:space="0" w:color="auto"/>
                <w:bottom w:val="none" w:sz="0" w:space="0" w:color="auto"/>
                <w:right w:val="none" w:sz="0" w:space="0" w:color="auto"/>
              </w:pBdr>
              <w:rPr>
                <w:rFonts w:ascii="Arial" w:hAnsi="Arial" w:cs="Arial"/>
                <w:i/>
                <w:color w:val="0077CF"/>
                <w:sz w:val="20"/>
                <w:szCs w:val="20"/>
              </w:rPr>
            </w:pPr>
            <w:r w:rsidRPr="00356CB3">
              <w:rPr>
                <w:rFonts w:ascii="Arial" w:hAnsi="Arial" w:cs="Arial"/>
                <w:i/>
                <w:color w:val="0077CF"/>
                <w:sz w:val="20"/>
                <w:szCs w:val="20"/>
              </w:rPr>
              <w:t>Fax</w:t>
            </w:r>
          </w:p>
        </w:tc>
        <w:tc>
          <w:tcPr>
            <w:tcW w:w="5174" w:type="dxa"/>
          </w:tcPr>
          <w:p w14:paraId="090B0FB3" w14:textId="77777777" w:rsidR="00DC69C7" w:rsidRPr="00356CB3" w:rsidRDefault="00DC69C7">
            <w:pPr>
              <w:pStyle w:val="Corpodeltesto31"/>
              <w:pBdr>
                <w:top w:val="none" w:sz="0" w:space="0" w:color="auto"/>
                <w:left w:val="none" w:sz="0" w:space="0" w:color="auto"/>
                <w:bottom w:val="none" w:sz="0" w:space="0" w:color="auto"/>
                <w:right w:val="none" w:sz="0" w:space="0" w:color="auto"/>
              </w:pBdr>
              <w:spacing w:line="360" w:lineRule="auto"/>
              <w:rPr>
                <w:rFonts w:ascii="Arial" w:hAnsi="Arial" w:cs="Arial"/>
                <w:i/>
                <w:color w:val="0077CF"/>
                <w:sz w:val="20"/>
                <w:szCs w:val="20"/>
              </w:rPr>
            </w:pPr>
          </w:p>
        </w:tc>
      </w:tr>
      <w:tr w:rsidR="00FE5113" w:rsidRPr="00356CB3" w14:paraId="3DF0A0B9" w14:textId="77777777">
        <w:tc>
          <w:tcPr>
            <w:tcW w:w="3321" w:type="dxa"/>
            <w:vAlign w:val="center"/>
          </w:tcPr>
          <w:p w14:paraId="4CC548A7" w14:textId="77777777" w:rsidR="00DC69C7" w:rsidRPr="00356CB3" w:rsidRDefault="00522FB0" w:rsidP="00675558">
            <w:pPr>
              <w:pStyle w:val="Corpodeltesto31"/>
              <w:pBdr>
                <w:top w:val="none" w:sz="0" w:space="0" w:color="auto"/>
                <w:left w:val="none" w:sz="0" w:space="0" w:color="auto"/>
                <w:bottom w:val="none" w:sz="0" w:space="0" w:color="auto"/>
                <w:right w:val="none" w:sz="0" w:space="0" w:color="auto"/>
              </w:pBdr>
              <w:rPr>
                <w:rFonts w:ascii="Arial" w:hAnsi="Arial" w:cs="Arial"/>
                <w:i/>
                <w:color w:val="0077CF"/>
                <w:sz w:val="20"/>
                <w:szCs w:val="20"/>
              </w:rPr>
            </w:pPr>
            <w:r w:rsidRPr="00356CB3">
              <w:rPr>
                <w:rFonts w:ascii="Arial" w:hAnsi="Arial" w:cs="Arial"/>
                <w:i/>
                <w:color w:val="0077CF"/>
                <w:sz w:val="20"/>
                <w:szCs w:val="20"/>
              </w:rPr>
              <w:t>Indirizzo e-mail</w:t>
            </w:r>
          </w:p>
        </w:tc>
        <w:tc>
          <w:tcPr>
            <w:tcW w:w="5174" w:type="dxa"/>
          </w:tcPr>
          <w:p w14:paraId="47811432" w14:textId="77777777" w:rsidR="00DC69C7" w:rsidRPr="00356CB3" w:rsidRDefault="00DC69C7">
            <w:pPr>
              <w:pStyle w:val="Corpodeltesto31"/>
              <w:pBdr>
                <w:top w:val="none" w:sz="0" w:space="0" w:color="auto"/>
                <w:left w:val="none" w:sz="0" w:space="0" w:color="auto"/>
                <w:bottom w:val="none" w:sz="0" w:space="0" w:color="auto"/>
                <w:right w:val="none" w:sz="0" w:space="0" w:color="auto"/>
              </w:pBdr>
              <w:spacing w:line="360" w:lineRule="auto"/>
              <w:rPr>
                <w:rFonts w:ascii="Arial" w:hAnsi="Arial" w:cs="Arial"/>
                <w:i/>
                <w:color w:val="0077CF"/>
                <w:sz w:val="20"/>
                <w:szCs w:val="20"/>
              </w:rPr>
            </w:pPr>
          </w:p>
        </w:tc>
      </w:tr>
      <w:tr w:rsidR="00FE5113" w:rsidRPr="00356CB3" w14:paraId="765BCC64" w14:textId="77777777">
        <w:tc>
          <w:tcPr>
            <w:tcW w:w="3321" w:type="dxa"/>
            <w:vAlign w:val="center"/>
          </w:tcPr>
          <w:p w14:paraId="5352BBE3" w14:textId="77777777" w:rsidR="00DC69C7" w:rsidRPr="00356CB3" w:rsidRDefault="00522FB0" w:rsidP="00675558">
            <w:pPr>
              <w:pStyle w:val="Corpodeltesto31"/>
              <w:pBdr>
                <w:top w:val="none" w:sz="0" w:space="0" w:color="auto"/>
                <w:left w:val="none" w:sz="0" w:space="0" w:color="auto"/>
                <w:bottom w:val="none" w:sz="0" w:space="0" w:color="auto"/>
                <w:right w:val="none" w:sz="0" w:space="0" w:color="auto"/>
              </w:pBdr>
              <w:rPr>
                <w:rFonts w:ascii="Arial" w:hAnsi="Arial" w:cs="Arial"/>
                <w:i/>
                <w:color w:val="0077CF"/>
                <w:sz w:val="20"/>
                <w:szCs w:val="20"/>
              </w:rPr>
            </w:pPr>
            <w:r w:rsidRPr="00356CB3">
              <w:rPr>
                <w:rFonts w:ascii="Arial" w:hAnsi="Arial" w:cs="Arial"/>
                <w:i/>
                <w:color w:val="0077CF"/>
                <w:sz w:val="20"/>
                <w:szCs w:val="20"/>
              </w:rPr>
              <w:t>Data compilazione</w:t>
            </w:r>
          </w:p>
        </w:tc>
        <w:tc>
          <w:tcPr>
            <w:tcW w:w="5174" w:type="dxa"/>
          </w:tcPr>
          <w:p w14:paraId="27FED5C6" w14:textId="77777777" w:rsidR="00DC69C7" w:rsidRPr="00356CB3" w:rsidRDefault="00DC69C7">
            <w:pPr>
              <w:pStyle w:val="Corpodeltesto31"/>
              <w:pBdr>
                <w:top w:val="none" w:sz="0" w:space="0" w:color="auto"/>
                <w:left w:val="none" w:sz="0" w:space="0" w:color="auto"/>
                <w:bottom w:val="none" w:sz="0" w:space="0" w:color="auto"/>
                <w:right w:val="none" w:sz="0" w:space="0" w:color="auto"/>
              </w:pBdr>
              <w:spacing w:line="360" w:lineRule="auto"/>
              <w:rPr>
                <w:rFonts w:ascii="Arial" w:hAnsi="Arial" w:cs="Arial"/>
                <w:i/>
                <w:color w:val="0077CF"/>
                <w:sz w:val="20"/>
                <w:szCs w:val="20"/>
              </w:rPr>
            </w:pPr>
          </w:p>
        </w:tc>
      </w:tr>
    </w:tbl>
    <w:p w14:paraId="3ABD12C3" w14:textId="77777777" w:rsidR="00DC69C7" w:rsidRPr="00356CB3" w:rsidRDefault="00DC69C7">
      <w:pPr>
        <w:pStyle w:val="Titolo1"/>
        <w:numPr>
          <w:ilvl w:val="0"/>
          <w:numId w:val="0"/>
        </w:numPr>
        <w:jc w:val="both"/>
        <w:rPr>
          <w:rFonts w:cs="Arial"/>
          <w:i/>
          <w:sz w:val="20"/>
          <w:szCs w:val="20"/>
        </w:rPr>
      </w:pPr>
    </w:p>
    <w:p w14:paraId="02859531" w14:textId="77777777" w:rsidR="00DC69C7" w:rsidRPr="00356CB3" w:rsidRDefault="00522FB0">
      <w:pPr>
        <w:pStyle w:val="Titolo1"/>
        <w:numPr>
          <w:ilvl w:val="0"/>
          <w:numId w:val="0"/>
        </w:numPr>
        <w:spacing w:before="0" w:after="0" w:line="360" w:lineRule="auto"/>
        <w:jc w:val="both"/>
        <w:rPr>
          <w:rFonts w:cs="Arial"/>
          <w:i/>
          <w:color w:val="0077CF"/>
          <w:sz w:val="20"/>
          <w:szCs w:val="20"/>
        </w:rPr>
      </w:pPr>
      <w:r w:rsidRPr="00356CB3">
        <w:rPr>
          <w:rFonts w:cs="Arial"/>
          <w:i/>
          <w:color w:val="0077CF"/>
          <w:sz w:val="20"/>
          <w:szCs w:val="20"/>
        </w:rPr>
        <w:t>Informativa sul trattamento dei dati personali</w:t>
      </w:r>
    </w:p>
    <w:p w14:paraId="59B91DD0" w14:textId="4DCFC922" w:rsidR="00DC69C7" w:rsidRPr="00356CB3" w:rsidRDefault="00522FB0">
      <w:pPr>
        <w:spacing w:line="276" w:lineRule="auto"/>
        <w:jc w:val="both"/>
        <w:rPr>
          <w:rFonts w:ascii="Arial" w:hAnsi="Arial" w:cs="Arial"/>
          <w:sz w:val="20"/>
          <w:szCs w:val="20"/>
        </w:rPr>
      </w:pPr>
      <w:r w:rsidRPr="00356CB3">
        <w:rPr>
          <w:rFonts w:ascii="Arial" w:hAnsi="Arial" w:cs="Arial"/>
          <w:sz w:val="20"/>
          <w:szCs w:val="20"/>
        </w:rPr>
        <w:t>Ai sensi dell'art. 13 del Regolamento europeo 2016/679 relativo alla protezione delle persone fisiche con riguardo al trattamento dei dati personali (nel seguito anche “Regolamento UE”), Vi informiamo che la raccolta ed il trattamento dei dati personali (d’ora in poi anche solo “Dati”) da Voi forniti sono effettuati al fine di consentire la Vostra partecipazione all’attività di consultazione del mercato sopradetta, nell’ambito della quale, a titolo esemplificativo, rientrano la definizione della strategia di acquisto della merceologia, le ricerche di mercato nello specifico settore merceologico, le analisi economiche e statistiche.</w:t>
      </w:r>
    </w:p>
    <w:p w14:paraId="2DB9AA6E" w14:textId="77777777" w:rsidR="00DC69C7" w:rsidRPr="00356CB3" w:rsidRDefault="00DC69C7">
      <w:pPr>
        <w:spacing w:line="276" w:lineRule="auto"/>
        <w:jc w:val="both"/>
        <w:rPr>
          <w:rFonts w:ascii="Arial" w:hAnsi="Arial" w:cs="Arial"/>
          <w:sz w:val="20"/>
          <w:szCs w:val="20"/>
        </w:rPr>
      </w:pPr>
    </w:p>
    <w:p w14:paraId="46CBFDBA" w14:textId="77777777" w:rsidR="00DC69C7" w:rsidRPr="00356CB3" w:rsidRDefault="00522FB0">
      <w:pPr>
        <w:spacing w:line="276" w:lineRule="auto"/>
        <w:jc w:val="both"/>
        <w:rPr>
          <w:rFonts w:ascii="Arial" w:hAnsi="Arial" w:cs="Arial"/>
          <w:sz w:val="20"/>
          <w:szCs w:val="20"/>
        </w:rPr>
      </w:pPr>
      <w:r w:rsidRPr="00356CB3">
        <w:rPr>
          <w:rFonts w:ascii="Arial" w:hAnsi="Arial" w:cs="Arial"/>
          <w:sz w:val="20"/>
          <w:szCs w:val="20"/>
        </w:rPr>
        <w:t xml:space="preserve">Il trattamento dei Dati per le anzidette finalità, improntato alla massima riservatezza e sicurezza nel rispetto della normativa nazionale e comunitaria vigente in materia di protezione dei dati personali, avrà luogo con modalità sia informatiche, sia cartacee. </w:t>
      </w:r>
    </w:p>
    <w:p w14:paraId="1AD19227" w14:textId="77777777" w:rsidR="00DC69C7" w:rsidRPr="00356CB3" w:rsidRDefault="00522FB0">
      <w:pPr>
        <w:spacing w:line="276" w:lineRule="auto"/>
        <w:jc w:val="both"/>
        <w:rPr>
          <w:rFonts w:ascii="Arial" w:hAnsi="Arial" w:cs="Arial"/>
          <w:sz w:val="20"/>
          <w:szCs w:val="20"/>
        </w:rPr>
      </w:pPr>
      <w:r w:rsidRPr="00356CB3">
        <w:rPr>
          <w:rFonts w:ascii="Arial" w:hAnsi="Arial" w:cs="Arial"/>
          <w:sz w:val="20"/>
          <w:szCs w:val="20"/>
        </w:rPr>
        <w:t>Il conferimento di Dati alla Consip S.p.A.: l'eventuale rifiuto di fornire gli stessi comporta l'impossibilità di acquisire da parte nostra, le informazioni per una più compiuta conoscenza del mercato relativamente alla Vostra azienda.</w:t>
      </w:r>
    </w:p>
    <w:p w14:paraId="74E0A3E1" w14:textId="77777777" w:rsidR="00DC69C7" w:rsidRPr="00356CB3" w:rsidRDefault="00DC69C7">
      <w:pPr>
        <w:spacing w:line="276" w:lineRule="auto"/>
        <w:jc w:val="both"/>
        <w:rPr>
          <w:rFonts w:ascii="Arial" w:hAnsi="Arial" w:cs="Arial"/>
          <w:sz w:val="20"/>
          <w:szCs w:val="20"/>
        </w:rPr>
      </w:pPr>
    </w:p>
    <w:p w14:paraId="68FBD40A" w14:textId="77777777" w:rsidR="00DC69C7" w:rsidRPr="00356CB3" w:rsidRDefault="00522FB0">
      <w:pPr>
        <w:spacing w:line="276" w:lineRule="auto"/>
        <w:jc w:val="both"/>
        <w:rPr>
          <w:rFonts w:ascii="Arial" w:hAnsi="Arial" w:cs="Arial"/>
          <w:sz w:val="20"/>
          <w:szCs w:val="20"/>
        </w:rPr>
      </w:pPr>
      <w:r w:rsidRPr="00356CB3">
        <w:rPr>
          <w:rFonts w:ascii="Arial" w:hAnsi="Arial" w:cs="Arial"/>
          <w:sz w:val="20"/>
          <w:szCs w:val="20"/>
        </w:rPr>
        <w:t>I Dati saranno conservati in archivi informatici e cartacei per un periodo di tempo non superiore a quello necessario agli scopi per i quali sono stati raccolti o successivamente trattati, conformemente a quanto previsto dagli obblighi di legge.</w:t>
      </w:r>
    </w:p>
    <w:p w14:paraId="200273A7" w14:textId="77777777" w:rsidR="00DC69C7" w:rsidRPr="00356CB3" w:rsidRDefault="00DC69C7">
      <w:pPr>
        <w:spacing w:line="276" w:lineRule="auto"/>
        <w:jc w:val="both"/>
        <w:rPr>
          <w:rFonts w:ascii="Arial" w:hAnsi="Arial" w:cs="Arial"/>
          <w:sz w:val="20"/>
          <w:szCs w:val="20"/>
        </w:rPr>
      </w:pPr>
    </w:p>
    <w:p w14:paraId="191B965A" w14:textId="77777777" w:rsidR="00DC69C7" w:rsidRPr="00356CB3" w:rsidRDefault="00522FB0">
      <w:pPr>
        <w:spacing w:line="276" w:lineRule="auto"/>
        <w:jc w:val="both"/>
        <w:rPr>
          <w:rFonts w:ascii="Arial" w:hAnsi="Arial" w:cs="Arial"/>
          <w:sz w:val="20"/>
          <w:szCs w:val="20"/>
        </w:rPr>
      </w:pPr>
      <w:r w:rsidRPr="00356CB3">
        <w:rPr>
          <w:rFonts w:ascii="Arial" w:hAnsi="Arial" w:cs="Arial"/>
          <w:sz w:val="20"/>
          <w:szCs w:val="20"/>
        </w:rPr>
        <w:t xml:space="preserve">All’interessato vengono riconosciuti i diritti di cui agli artt. da 15 a 23 del Regolamento UE. In particolare, l’interessato ha il diritto di: i) revocare, in qualsiasi momento, il consenso; ii) ottenere la conferma che sia o meno in corso un trattamento di dati personali che lo riguardano, nonché l’accesso ai propri dati personali per conoscere la finalità del trattamento, la categoria di dati trattati, i destinatari o le categorie di destinatari cui i dati sono o saranno comunicati, il periodo di conservazione degli stessi o i criteri utilizzati per determinare tale periodo; iii) il diritto di chiedere, e nel caso ottenere, la rettifica e, ove possibile, la cancellazione o, ancora, la limitazione del trattamento e, infine, può opporsi, per motivi legittimi, al loro trattamento; iv) il diritto alla portabilità dei dati che sarà applicabile nei limiti di cui all’art. 20 del regolamento UE. </w:t>
      </w:r>
    </w:p>
    <w:p w14:paraId="5263B583" w14:textId="77777777" w:rsidR="00DC69C7" w:rsidRPr="00356CB3" w:rsidRDefault="00522FB0">
      <w:pPr>
        <w:spacing w:line="276" w:lineRule="auto"/>
        <w:jc w:val="both"/>
        <w:rPr>
          <w:rFonts w:ascii="Arial" w:hAnsi="Arial" w:cs="Arial"/>
          <w:sz w:val="20"/>
          <w:szCs w:val="20"/>
        </w:rPr>
      </w:pPr>
      <w:r w:rsidRPr="00356CB3">
        <w:rPr>
          <w:rFonts w:ascii="Arial" w:hAnsi="Arial" w:cs="Arial"/>
          <w:sz w:val="20"/>
          <w:szCs w:val="20"/>
        </w:rPr>
        <w:t xml:space="preserve">Se in caso di esercizio del diritto di accesso e dei diritti connessi previsti dagli artt. da 15 a 22 del Regolamento UE, la risposta all'istanza non perviene nei tempi indicati e/o non è soddisfacente, </w:t>
      </w:r>
      <w:r w:rsidRPr="00356CB3">
        <w:rPr>
          <w:rFonts w:ascii="Arial" w:hAnsi="Arial" w:cs="Arial"/>
          <w:sz w:val="20"/>
          <w:szCs w:val="20"/>
        </w:rPr>
        <w:lastRenderedPageBreak/>
        <w:t>l'interessato potrà far valere i propri diritti innanzi all'autorità giudiziaria o rivolgendosi al Garante per la protezione dei dati personali mediante apposito ricorso, reclamo o segnalazione.</w:t>
      </w:r>
    </w:p>
    <w:p w14:paraId="563752FB" w14:textId="77777777" w:rsidR="00DC69C7" w:rsidRPr="00356CB3" w:rsidRDefault="00522FB0">
      <w:pPr>
        <w:spacing w:line="276" w:lineRule="auto"/>
        <w:jc w:val="both"/>
        <w:rPr>
          <w:rFonts w:ascii="Arial" w:hAnsi="Arial" w:cs="Arial"/>
          <w:sz w:val="20"/>
          <w:szCs w:val="20"/>
        </w:rPr>
      </w:pPr>
      <w:r w:rsidRPr="00356CB3">
        <w:rPr>
          <w:rFonts w:ascii="Arial" w:hAnsi="Arial" w:cs="Arial"/>
          <w:sz w:val="20"/>
          <w:szCs w:val="20"/>
        </w:rPr>
        <w:t>L’invio a Consip S.p.A. del Documento di Consultazione del mercato implica il consenso al trattamento dei Dati personali forniti.</w:t>
      </w:r>
    </w:p>
    <w:p w14:paraId="237752B5" w14:textId="77777777" w:rsidR="00DC69C7" w:rsidRPr="00356CB3" w:rsidRDefault="00DC69C7">
      <w:pPr>
        <w:spacing w:line="276" w:lineRule="auto"/>
        <w:jc w:val="both"/>
        <w:rPr>
          <w:rFonts w:ascii="Arial" w:hAnsi="Arial" w:cs="Arial"/>
          <w:sz w:val="20"/>
          <w:szCs w:val="20"/>
        </w:rPr>
      </w:pPr>
    </w:p>
    <w:p w14:paraId="33ACB655" w14:textId="77777777" w:rsidR="00DC69C7" w:rsidRPr="00356CB3" w:rsidRDefault="00522FB0">
      <w:pPr>
        <w:spacing w:line="276" w:lineRule="auto"/>
        <w:jc w:val="both"/>
        <w:rPr>
          <w:rFonts w:ascii="Arial" w:hAnsi="Arial" w:cs="Arial"/>
          <w:sz w:val="20"/>
          <w:szCs w:val="20"/>
        </w:rPr>
      </w:pPr>
      <w:r w:rsidRPr="00356CB3">
        <w:rPr>
          <w:rFonts w:ascii="Arial" w:hAnsi="Arial" w:cs="Arial"/>
          <w:sz w:val="20"/>
          <w:szCs w:val="20"/>
        </w:rPr>
        <w:t xml:space="preserve">Titolare del trattamento dei dati è Consip S.p.A., con sede in Roma, Via Isonzo 19 D/E. Le richieste per l’esercizio dei diritti riconosciuti di cui agli artt. da 15 a 23 del regolamento UE, potranno essere avanzate al Responsabile della protezione dei dati al seguente indirizzo di posta elettronica </w:t>
      </w:r>
      <w:r w:rsidRPr="00356CB3">
        <w:rPr>
          <w:rFonts w:ascii="Arial" w:hAnsi="Arial" w:cs="Arial"/>
          <w:b/>
          <w:bCs/>
          <w:sz w:val="20"/>
          <w:szCs w:val="20"/>
        </w:rPr>
        <w:t>esercizio.diritti.privacy@consip.it.</w:t>
      </w:r>
      <w:r w:rsidRPr="00356CB3">
        <w:rPr>
          <w:rFonts w:ascii="Arial" w:hAnsi="Arial" w:cs="Arial"/>
          <w:sz w:val="20"/>
          <w:szCs w:val="20"/>
        </w:rPr>
        <w:t xml:space="preserve"> </w:t>
      </w:r>
    </w:p>
    <w:p w14:paraId="03DBA6C9" w14:textId="77777777" w:rsidR="00DC69C7" w:rsidRPr="00356CB3" w:rsidRDefault="00522FB0">
      <w:pPr>
        <w:rPr>
          <w:rFonts w:ascii="Arial" w:hAnsi="Arial" w:cs="Arial"/>
          <w:b/>
        </w:rPr>
      </w:pPr>
      <w:r w:rsidRPr="00356CB3">
        <w:rPr>
          <w:rFonts w:ascii="Arial" w:hAnsi="Arial" w:cs="Arial"/>
        </w:rPr>
        <w:br w:type="page"/>
      </w:r>
    </w:p>
    <w:p w14:paraId="1C9A2093" w14:textId="6706A1F8" w:rsidR="00DC69C7" w:rsidRPr="00356CB3" w:rsidRDefault="00FB7970">
      <w:pPr>
        <w:pStyle w:val="Titolo1"/>
        <w:numPr>
          <w:ilvl w:val="0"/>
          <w:numId w:val="0"/>
        </w:numPr>
        <w:rPr>
          <w:rFonts w:cs="Arial"/>
          <w:color w:val="0077CF"/>
          <w:szCs w:val="22"/>
        </w:rPr>
      </w:pPr>
      <w:r w:rsidRPr="00356CB3">
        <w:rPr>
          <w:rFonts w:cs="Arial"/>
          <w:color w:val="0077CF"/>
          <w:szCs w:val="22"/>
        </w:rPr>
        <w:lastRenderedPageBreak/>
        <w:t>Contesto di riferimento</w:t>
      </w:r>
    </w:p>
    <w:p w14:paraId="2968982C" w14:textId="5F3D219A" w:rsidR="00355B19" w:rsidRPr="00355B19" w:rsidRDefault="00355B19" w:rsidP="00355B19">
      <w:pPr>
        <w:autoSpaceDE w:val="0"/>
        <w:autoSpaceDN w:val="0"/>
        <w:adjustRightInd w:val="0"/>
        <w:spacing w:line="276" w:lineRule="auto"/>
        <w:jc w:val="both"/>
        <w:rPr>
          <w:rFonts w:ascii="Arial" w:hAnsi="Arial" w:cs="Arial"/>
          <w:bCs/>
          <w:sz w:val="20"/>
          <w:szCs w:val="20"/>
        </w:rPr>
      </w:pPr>
      <w:r w:rsidRPr="00355B19">
        <w:rPr>
          <w:rFonts w:ascii="Arial" w:hAnsi="Arial" w:cs="Arial"/>
          <w:bCs/>
          <w:sz w:val="20"/>
          <w:szCs w:val="20"/>
        </w:rPr>
        <w:t xml:space="preserve">Nel perimetro della Convenzione stipulata tra INAIL e Consip S.p.A. in data 16 aprile 2025, e nell’ambito del Piano Annuale Attività per il 2025, l’Istituto ha affidato a Consip S.p.A. l’iniziativa in oggetto, relativa all’acquisizione  del “Servizio di manutenzione delle licenze </w:t>
      </w:r>
      <w:r w:rsidR="00A67823">
        <w:rPr>
          <w:rFonts w:ascii="Arial" w:hAnsi="Arial" w:cs="Arial"/>
          <w:bCs/>
          <w:sz w:val="20"/>
          <w:szCs w:val="20"/>
        </w:rPr>
        <w:t xml:space="preserve">Aiwave (ex </w:t>
      </w:r>
      <w:r w:rsidRPr="00355B19">
        <w:rPr>
          <w:rFonts w:ascii="Arial" w:hAnsi="Arial" w:cs="Arial"/>
          <w:bCs/>
          <w:sz w:val="20"/>
          <w:szCs w:val="20"/>
        </w:rPr>
        <w:t>Iride</w:t>
      </w:r>
      <w:r w:rsidR="00A67823">
        <w:rPr>
          <w:rFonts w:ascii="Arial" w:hAnsi="Arial" w:cs="Arial"/>
          <w:bCs/>
          <w:sz w:val="20"/>
          <w:szCs w:val="20"/>
        </w:rPr>
        <w:t>)</w:t>
      </w:r>
      <w:r w:rsidRPr="00355B19">
        <w:rPr>
          <w:rFonts w:ascii="Arial" w:hAnsi="Arial" w:cs="Arial"/>
          <w:bCs/>
          <w:sz w:val="20"/>
          <w:szCs w:val="20"/>
        </w:rPr>
        <w:t xml:space="preserve"> e dei relativi servizi professionali per l’INAIL” per garantire continuità nelle attività relative all’analisi semantica/ontologica sulle modalità di accadimento degli infortuni  assicurata ad oggi dal prodotto di mercato </w:t>
      </w:r>
      <w:r w:rsidR="00827FD3" w:rsidRPr="00827FD3">
        <w:rPr>
          <w:rFonts w:ascii="Arial" w:hAnsi="Arial" w:cs="Arial"/>
          <w:bCs/>
          <w:sz w:val="20"/>
          <w:szCs w:val="20"/>
        </w:rPr>
        <w:t xml:space="preserve">Aiwave Comprenshion </w:t>
      </w:r>
      <w:r w:rsidR="00827FD3">
        <w:rPr>
          <w:rFonts w:ascii="Arial" w:hAnsi="Arial" w:cs="Arial"/>
          <w:bCs/>
          <w:sz w:val="20"/>
          <w:szCs w:val="20"/>
        </w:rPr>
        <w:t xml:space="preserve">(ex </w:t>
      </w:r>
      <w:r w:rsidRPr="00355B19">
        <w:rPr>
          <w:rFonts w:ascii="Arial" w:hAnsi="Arial" w:cs="Arial"/>
          <w:bCs/>
          <w:sz w:val="20"/>
          <w:szCs w:val="20"/>
        </w:rPr>
        <w:t>IRIDE Text Analytics</w:t>
      </w:r>
      <w:r w:rsidR="00827FD3">
        <w:rPr>
          <w:rFonts w:ascii="Arial" w:hAnsi="Arial" w:cs="Arial"/>
          <w:bCs/>
          <w:sz w:val="20"/>
          <w:szCs w:val="20"/>
        </w:rPr>
        <w:t>)</w:t>
      </w:r>
      <w:r w:rsidRPr="00355B19">
        <w:rPr>
          <w:rFonts w:ascii="Arial" w:hAnsi="Arial" w:cs="Arial"/>
          <w:bCs/>
          <w:sz w:val="20"/>
          <w:szCs w:val="20"/>
        </w:rPr>
        <w:t xml:space="preserve"> e </w:t>
      </w:r>
      <w:r w:rsidR="0077195A" w:rsidRPr="0077195A">
        <w:rPr>
          <w:rFonts w:ascii="Arial" w:hAnsi="Arial" w:cs="Arial"/>
          <w:bCs/>
          <w:sz w:val="20"/>
          <w:szCs w:val="20"/>
        </w:rPr>
        <w:t xml:space="preserve">Aiwave Conversation </w:t>
      </w:r>
      <w:r w:rsidR="0077195A">
        <w:rPr>
          <w:rFonts w:ascii="Arial" w:hAnsi="Arial" w:cs="Arial"/>
          <w:bCs/>
          <w:sz w:val="20"/>
          <w:szCs w:val="20"/>
        </w:rPr>
        <w:t xml:space="preserve">(ex </w:t>
      </w:r>
      <w:r w:rsidRPr="00355B19">
        <w:rPr>
          <w:rFonts w:ascii="Arial" w:hAnsi="Arial" w:cs="Arial"/>
          <w:bCs/>
          <w:sz w:val="20"/>
          <w:szCs w:val="20"/>
        </w:rPr>
        <w:t>IRIDE Wavebot</w:t>
      </w:r>
      <w:r w:rsidR="0077195A">
        <w:rPr>
          <w:rFonts w:ascii="Arial" w:hAnsi="Arial" w:cs="Arial"/>
          <w:bCs/>
          <w:sz w:val="20"/>
          <w:szCs w:val="20"/>
        </w:rPr>
        <w:t>)</w:t>
      </w:r>
      <w:r w:rsidRPr="00355B19">
        <w:rPr>
          <w:rFonts w:ascii="Arial" w:hAnsi="Arial" w:cs="Arial"/>
          <w:bCs/>
          <w:sz w:val="20"/>
          <w:szCs w:val="20"/>
        </w:rPr>
        <w:t>, le cui licenze sono già in possesso dell’Istituto.</w:t>
      </w:r>
    </w:p>
    <w:p w14:paraId="2CA2A794" w14:textId="77777777" w:rsidR="00355B19" w:rsidRPr="00355B19" w:rsidRDefault="00355B19" w:rsidP="00355B19">
      <w:pPr>
        <w:autoSpaceDE w:val="0"/>
        <w:autoSpaceDN w:val="0"/>
        <w:adjustRightInd w:val="0"/>
        <w:spacing w:line="276" w:lineRule="auto"/>
        <w:jc w:val="both"/>
        <w:rPr>
          <w:rFonts w:ascii="Arial" w:hAnsi="Arial" w:cs="Arial"/>
          <w:bCs/>
          <w:sz w:val="20"/>
          <w:szCs w:val="20"/>
        </w:rPr>
      </w:pPr>
      <w:r w:rsidRPr="00355B19">
        <w:rPr>
          <w:rFonts w:ascii="Arial" w:hAnsi="Arial" w:cs="Arial"/>
          <w:bCs/>
          <w:sz w:val="20"/>
          <w:szCs w:val="20"/>
        </w:rPr>
        <w:t>Nel presente documento è descritto il suddetto fabbisogno per l’Istituto Nazionale Assicurazione contro gli Infortuni sul Lavoro (INAIL).</w:t>
      </w:r>
    </w:p>
    <w:p w14:paraId="41A4AA0F" w14:textId="77039933" w:rsidR="00C44A5A" w:rsidRPr="00356CB3" w:rsidRDefault="00355B19" w:rsidP="00355B19">
      <w:pPr>
        <w:autoSpaceDE w:val="0"/>
        <w:autoSpaceDN w:val="0"/>
        <w:adjustRightInd w:val="0"/>
        <w:spacing w:line="276" w:lineRule="auto"/>
        <w:jc w:val="both"/>
        <w:rPr>
          <w:rFonts w:ascii="Arial" w:hAnsi="Arial" w:cs="Arial"/>
          <w:bCs/>
          <w:sz w:val="20"/>
          <w:szCs w:val="20"/>
        </w:rPr>
      </w:pPr>
      <w:r w:rsidRPr="00355B19">
        <w:rPr>
          <w:rFonts w:ascii="Arial" w:hAnsi="Arial" w:cs="Arial"/>
          <w:bCs/>
          <w:sz w:val="20"/>
          <w:szCs w:val="20"/>
        </w:rPr>
        <w:t>I requisiti sono espressi dalla Direzione Centrale per l’Organizzazione Digitale (DCOD) che è responsabile del sistema informatico e di telecomunicazione dell’INAIL, della progettazione di servizi digitali offerti dall’Istituto e della definizione delle strategie evolutive delle piattaforme e degli strumenti tecnologici per l’ottimizzazione e la rivisitazione dei processi produttivi.</w:t>
      </w:r>
    </w:p>
    <w:p w14:paraId="648396F1" w14:textId="77777777" w:rsidR="00B75998" w:rsidRPr="00356CB3" w:rsidRDefault="00B75998" w:rsidP="00E9098D">
      <w:pPr>
        <w:autoSpaceDE w:val="0"/>
        <w:autoSpaceDN w:val="0"/>
        <w:adjustRightInd w:val="0"/>
        <w:spacing w:line="276" w:lineRule="auto"/>
        <w:rPr>
          <w:rFonts w:ascii="Arial" w:hAnsi="Arial" w:cs="Arial"/>
          <w:b/>
          <w:color w:val="0077CF"/>
        </w:rPr>
      </w:pPr>
      <w:bookmarkStart w:id="1" w:name="_Toc188970220"/>
    </w:p>
    <w:p w14:paraId="203E8358" w14:textId="64CE96FF" w:rsidR="00CF77F4" w:rsidRPr="00356CB3" w:rsidRDefault="00CF77F4" w:rsidP="00480F6E">
      <w:pPr>
        <w:autoSpaceDE w:val="0"/>
        <w:autoSpaceDN w:val="0"/>
        <w:adjustRightInd w:val="0"/>
        <w:spacing w:line="360" w:lineRule="auto"/>
        <w:rPr>
          <w:rFonts w:ascii="Arial" w:hAnsi="Arial" w:cs="Arial"/>
          <w:b/>
          <w:color w:val="0077CF"/>
        </w:rPr>
      </w:pPr>
      <w:r w:rsidRPr="00356CB3">
        <w:rPr>
          <w:rFonts w:ascii="Arial" w:hAnsi="Arial" w:cs="Arial"/>
          <w:b/>
          <w:color w:val="0077CF"/>
        </w:rPr>
        <w:t>Descrizione della soluzione attuale</w:t>
      </w:r>
      <w:bookmarkEnd w:id="1"/>
    </w:p>
    <w:p w14:paraId="3B2ACF0D" w14:textId="77777777" w:rsidR="004253DF" w:rsidRPr="004253DF" w:rsidRDefault="004253DF" w:rsidP="004253DF">
      <w:pPr>
        <w:autoSpaceDE w:val="0"/>
        <w:autoSpaceDN w:val="0"/>
        <w:adjustRightInd w:val="0"/>
        <w:spacing w:line="276" w:lineRule="auto"/>
        <w:jc w:val="both"/>
        <w:rPr>
          <w:rFonts w:ascii="Arial" w:hAnsi="Arial" w:cs="Arial"/>
          <w:bCs/>
          <w:sz w:val="20"/>
          <w:szCs w:val="20"/>
        </w:rPr>
      </w:pPr>
      <w:r w:rsidRPr="004253DF">
        <w:rPr>
          <w:rFonts w:ascii="Arial" w:hAnsi="Arial" w:cs="Arial"/>
          <w:bCs/>
          <w:sz w:val="20"/>
          <w:szCs w:val="20"/>
        </w:rPr>
        <w:t>Tra i compiti di INAIL rientra l’erogazione dei servizi ai cittadini colpiti da infortuni o malattie professionali per la cura, riabilitazione e reinserimento nella vita familiare, sociale e lavorativa, oltre al finanziamento alle imprese per la realizzazione di progetti finalizzati alla prevenzione per la tutela della salute e al miglioramento della sicurezza degli ambienti di lavoro.</w:t>
      </w:r>
    </w:p>
    <w:p w14:paraId="74560481" w14:textId="77777777" w:rsidR="004253DF" w:rsidRPr="004253DF" w:rsidRDefault="004253DF" w:rsidP="004253DF">
      <w:pPr>
        <w:autoSpaceDE w:val="0"/>
        <w:autoSpaceDN w:val="0"/>
        <w:adjustRightInd w:val="0"/>
        <w:spacing w:line="276" w:lineRule="auto"/>
        <w:jc w:val="both"/>
        <w:rPr>
          <w:rFonts w:ascii="Arial" w:hAnsi="Arial" w:cs="Arial"/>
          <w:bCs/>
          <w:sz w:val="20"/>
          <w:szCs w:val="20"/>
        </w:rPr>
      </w:pPr>
      <w:r w:rsidRPr="004253DF">
        <w:rPr>
          <w:rFonts w:ascii="Arial" w:hAnsi="Arial" w:cs="Arial"/>
          <w:bCs/>
          <w:sz w:val="20"/>
          <w:szCs w:val="20"/>
        </w:rPr>
        <w:t>Per svolgere al meglio i propri compiti istituzionali INAIL necessita quindi del più ampio dominio di informazioni su lavoratori e aziende, ivi compresi dati sugli aspetti ambientali nell’ambito dei quali si verificano gli incidenti sul lavoro, da utilizzare sia a fini gestionali, sia a fini conoscitivi per supportare la definizione delle politiche nazionali sul lavoro e, in particolare, sulla prevenzione.</w:t>
      </w:r>
    </w:p>
    <w:p w14:paraId="22F7C073" w14:textId="77777777" w:rsidR="004253DF" w:rsidRPr="004253DF" w:rsidRDefault="004253DF" w:rsidP="004253DF">
      <w:pPr>
        <w:autoSpaceDE w:val="0"/>
        <w:autoSpaceDN w:val="0"/>
        <w:adjustRightInd w:val="0"/>
        <w:spacing w:line="276" w:lineRule="auto"/>
        <w:jc w:val="both"/>
        <w:rPr>
          <w:rFonts w:ascii="Arial" w:hAnsi="Arial" w:cs="Arial"/>
          <w:bCs/>
          <w:sz w:val="20"/>
          <w:szCs w:val="20"/>
        </w:rPr>
      </w:pPr>
      <w:r w:rsidRPr="004253DF">
        <w:rPr>
          <w:rFonts w:ascii="Arial" w:hAnsi="Arial" w:cs="Arial"/>
          <w:bCs/>
          <w:sz w:val="20"/>
          <w:szCs w:val="20"/>
        </w:rPr>
        <w:t>Allo scopo sono stati adottati metodologia e strumenti in grado di assicurare l’analisi di tipo semantico su dati provenienti da fonti e formati di diversa natura, strutturati e non strutturati, sfruttando il paradigma Big data.</w:t>
      </w:r>
    </w:p>
    <w:p w14:paraId="159ED1B9" w14:textId="77777777" w:rsidR="004253DF" w:rsidRPr="004253DF" w:rsidRDefault="004253DF" w:rsidP="004253DF">
      <w:pPr>
        <w:autoSpaceDE w:val="0"/>
        <w:autoSpaceDN w:val="0"/>
        <w:adjustRightInd w:val="0"/>
        <w:spacing w:line="276" w:lineRule="auto"/>
        <w:jc w:val="both"/>
        <w:rPr>
          <w:rFonts w:ascii="Arial" w:hAnsi="Arial" w:cs="Arial"/>
          <w:bCs/>
          <w:sz w:val="20"/>
          <w:szCs w:val="20"/>
        </w:rPr>
      </w:pPr>
      <w:r w:rsidRPr="004253DF">
        <w:rPr>
          <w:rFonts w:ascii="Arial" w:hAnsi="Arial" w:cs="Arial"/>
          <w:bCs/>
          <w:sz w:val="20"/>
          <w:szCs w:val="20"/>
        </w:rPr>
        <w:t>In particolare, sono utilizzati strumenti già a disposizione dell’Istituto, che adottano algoritmi di NLP, integrati con le ontologie di dominio.</w:t>
      </w:r>
    </w:p>
    <w:p w14:paraId="08E066CD" w14:textId="7B23044D" w:rsidR="004253DF" w:rsidRPr="004253DF" w:rsidRDefault="004253DF" w:rsidP="004253DF">
      <w:pPr>
        <w:autoSpaceDE w:val="0"/>
        <w:autoSpaceDN w:val="0"/>
        <w:adjustRightInd w:val="0"/>
        <w:spacing w:line="276" w:lineRule="auto"/>
        <w:jc w:val="both"/>
        <w:rPr>
          <w:rFonts w:ascii="Arial" w:hAnsi="Arial" w:cs="Arial"/>
          <w:bCs/>
          <w:sz w:val="20"/>
          <w:szCs w:val="20"/>
        </w:rPr>
      </w:pPr>
      <w:r w:rsidRPr="004253DF">
        <w:rPr>
          <w:rFonts w:ascii="Arial" w:hAnsi="Arial" w:cs="Arial"/>
          <w:bCs/>
          <w:sz w:val="20"/>
          <w:szCs w:val="20"/>
        </w:rPr>
        <w:t xml:space="preserve">L’accesso alla semantica dei dati e la capacità di interpretare i contenuti delle denunce e comunicazioni costituisce infatti un requisito di base per analizzare tutti gli aspetti informativi rilevanti per uno specifico obiettivo analitico e ricondurre tali contenuti in forme strutturate e condivise di classificazione, tipicamente la classificazione ESAW </w:t>
      </w:r>
      <w:r w:rsidR="007E0C47" w:rsidRPr="007E0C47">
        <w:rPr>
          <w:rFonts w:ascii="Arial" w:hAnsi="Arial" w:cs="Arial"/>
          <w:bCs/>
          <w:sz w:val="20"/>
          <w:szCs w:val="20"/>
        </w:rPr>
        <w:t>(European Statistics of Accidents at Work)</w:t>
      </w:r>
      <w:r w:rsidR="007E0C47">
        <w:rPr>
          <w:rFonts w:ascii="Arial" w:hAnsi="Arial" w:cs="Arial"/>
          <w:bCs/>
          <w:sz w:val="20"/>
          <w:szCs w:val="20"/>
        </w:rPr>
        <w:t xml:space="preserve"> </w:t>
      </w:r>
      <w:r w:rsidRPr="004253DF">
        <w:rPr>
          <w:rFonts w:ascii="Arial" w:hAnsi="Arial" w:cs="Arial"/>
          <w:bCs/>
          <w:sz w:val="20"/>
          <w:szCs w:val="20"/>
        </w:rPr>
        <w:t>adottata a livello europeo.</w:t>
      </w:r>
    </w:p>
    <w:p w14:paraId="23D4699E" w14:textId="1B2CDE1D" w:rsidR="004253DF" w:rsidRPr="004253DF" w:rsidRDefault="004253DF" w:rsidP="004253DF">
      <w:pPr>
        <w:autoSpaceDE w:val="0"/>
        <w:autoSpaceDN w:val="0"/>
        <w:adjustRightInd w:val="0"/>
        <w:spacing w:line="276" w:lineRule="auto"/>
        <w:jc w:val="both"/>
        <w:rPr>
          <w:rFonts w:ascii="Arial" w:hAnsi="Arial" w:cs="Arial"/>
          <w:bCs/>
          <w:sz w:val="20"/>
          <w:szCs w:val="20"/>
        </w:rPr>
      </w:pPr>
      <w:r w:rsidRPr="004253DF">
        <w:rPr>
          <w:rFonts w:ascii="Arial" w:hAnsi="Arial" w:cs="Arial"/>
          <w:bCs/>
          <w:sz w:val="20"/>
          <w:szCs w:val="20"/>
        </w:rPr>
        <w:t xml:space="preserve">La soluzione </w:t>
      </w:r>
      <w:r w:rsidR="00DF6F90" w:rsidRPr="00DF6F90">
        <w:rPr>
          <w:rFonts w:ascii="Arial" w:hAnsi="Arial" w:cs="Arial"/>
          <w:bCs/>
          <w:sz w:val="20"/>
          <w:szCs w:val="20"/>
        </w:rPr>
        <w:t xml:space="preserve">Aiwave Comprenshion </w:t>
      </w:r>
      <w:r w:rsidR="00DF6F90">
        <w:rPr>
          <w:rFonts w:ascii="Arial" w:hAnsi="Arial" w:cs="Arial"/>
          <w:bCs/>
          <w:sz w:val="20"/>
          <w:szCs w:val="20"/>
        </w:rPr>
        <w:t xml:space="preserve">(ex </w:t>
      </w:r>
      <w:r w:rsidRPr="004253DF">
        <w:rPr>
          <w:rFonts w:ascii="Arial" w:hAnsi="Arial" w:cs="Arial"/>
          <w:bCs/>
          <w:sz w:val="20"/>
          <w:szCs w:val="20"/>
        </w:rPr>
        <w:t>Iride Text Analytics</w:t>
      </w:r>
      <w:r w:rsidR="00DF6F90">
        <w:rPr>
          <w:rFonts w:ascii="Arial" w:hAnsi="Arial" w:cs="Arial"/>
          <w:bCs/>
          <w:sz w:val="20"/>
          <w:szCs w:val="20"/>
        </w:rPr>
        <w:t>)</w:t>
      </w:r>
      <w:r w:rsidRPr="004253DF">
        <w:rPr>
          <w:rFonts w:ascii="Arial" w:hAnsi="Arial" w:cs="Arial"/>
          <w:bCs/>
          <w:sz w:val="20"/>
          <w:szCs w:val="20"/>
        </w:rPr>
        <w:t xml:space="preserve"> rappresenta uno strumento avanzato per l’analisi automatica delle denunce d’infortunio, grazie all’impiego di migliaia di concetti e regole ontologiche sviluppate in oltre dodici anni di collaborazione tra esperti INAIL e tecnici della casa produttrice Almawave. </w:t>
      </w:r>
    </w:p>
    <w:p w14:paraId="26E48D25" w14:textId="77777777" w:rsidR="004253DF" w:rsidRPr="004253DF" w:rsidRDefault="004253DF" w:rsidP="004253DF">
      <w:pPr>
        <w:autoSpaceDE w:val="0"/>
        <w:autoSpaceDN w:val="0"/>
        <w:adjustRightInd w:val="0"/>
        <w:spacing w:line="276" w:lineRule="auto"/>
        <w:jc w:val="both"/>
        <w:rPr>
          <w:rFonts w:ascii="Arial" w:hAnsi="Arial" w:cs="Arial"/>
          <w:bCs/>
          <w:sz w:val="20"/>
          <w:szCs w:val="20"/>
        </w:rPr>
      </w:pPr>
      <w:r w:rsidRPr="004253DF">
        <w:rPr>
          <w:rFonts w:ascii="Arial" w:hAnsi="Arial" w:cs="Arial"/>
          <w:bCs/>
          <w:sz w:val="20"/>
          <w:szCs w:val="20"/>
        </w:rPr>
        <w:t>Questa tecnologia è in grado di:</w:t>
      </w:r>
    </w:p>
    <w:p w14:paraId="29078781" w14:textId="01AAEBAE" w:rsidR="004253DF" w:rsidRPr="00DF6F90" w:rsidRDefault="004253DF" w:rsidP="00DF6F90">
      <w:pPr>
        <w:pStyle w:val="Paragrafoelenco"/>
        <w:numPr>
          <w:ilvl w:val="0"/>
          <w:numId w:val="36"/>
        </w:numPr>
        <w:autoSpaceDE w:val="0"/>
        <w:autoSpaceDN w:val="0"/>
        <w:adjustRightInd w:val="0"/>
        <w:spacing w:line="276" w:lineRule="auto"/>
        <w:jc w:val="both"/>
        <w:rPr>
          <w:rFonts w:ascii="Arial" w:hAnsi="Arial" w:cs="Arial"/>
          <w:bCs/>
          <w:sz w:val="20"/>
          <w:szCs w:val="20"/>
        </w:rPr>
      </w:pPr>
      <w:r w:rsidRPr="00DF6F90">
        <w:rPr>
          <w:rFonts w:ascii="Arial" w:hAnsi="Arial" w:cs="Arial"/>
          <w:bCs/>
          <w:sz w:val="20"/>
          <w:szCs w:val="20"/>
        </w:rPr>
        <w:t>leggere e comprendere testi in linguaggio naturale,</w:t>
      </w:r>
    </w:p>
    <w:p w14:paraId="20E62925" w14:textId="1E6657B8" w:rsidR="004253DF" w:rsidRPr="00DF6F90" w:rsidRDefault="004253DF" w:rsidP="00DF6F90">
      <w:pPr>
        <w:pStyle w:val="Paragrafoelenco"/>
        <w:numPr>
          <w:ilvl w:val="0"/>
          <w:numId w:val="36"/>
        </w:numPr>
        <w:autoSpaceDE w:val="0"/>
        <w:autoSpaceDN w:val="0"/>
        <w:adjustRightInd w:val="0"/>
        <w:spacing w:line="276" w:lineRule="auto"/>
        <w:jc w:val="both"/>
        <w:rPr>
          <w:rFonts w:ascii="Arial" w:hAnsi="Arial" w:cs="Arial"/>
          <w:bCs/>
          <w:sz w:val="20"/>
          <w:szCs w:val="20"/>
        </w:rPr>
      </w:pPr>
      <w:r w:rsidRPr="00DF6F90">
        <w:rPr>
          <w:rFonts w:ascii="Arial" w:hAnsi="Arial" w:cs="Arial"/>
          <w:bCs/>
          <w:sz w:val="20"/>
          <w:szCs w:val="20"/>
        </w:rPr>
        <w:t>dedurre in modo automatico la dinamica dell’infortunio,</w:t>
      </w:r>
    </w:p>
    <w:p w14:paraId="38C53CA5" w14:textId="42A3EACD" w:rsidR="004253DF" w:rsidRPr="00DF6F90" w:rsidRDefault="004253DF" w:rsidP="00DF6F90">
      <w:pPr>
        <w:pStyle w:val="Paragrafoelenco"/>
        <w:numPr>
          <w:ilvl w:val="0"/>
          <w:numId w:val="36"/>
        </w:numPr>
        <w:autoSpaceDE w:val="0"/>
        <w:autoSpaceDN w:val="0"/>
        <w:adjustRightInd w:val="0"/>
        <w:spacing w:line="276" w:lineRule="auto"/>
        <w:jc w:val="both"/>
        <w:rPr>
          <w:rFonts w:ascii="Arial" w:hAnsi="Arial" w:cs="Arial"/>
          <w:bCs/>
          <w:sz w:val="20"/>
          <w:szCs w:val="20"/>
        </w:rPr>
      </w:pPr>
      <w:r w:rsidRPr="00DF6F90">
        <w:rPr>
          <w:rFonts w:ascii="Arial" w:hAnsi="Arial" w:cs="Arial"/>
          <w:bCs/>
          <w:sz w:val="20"/>
          <w:szCs w:val="20"/>
        </w:rPr>
        <w:t>suggerire agli operatori i codici ESAW più idonei per la classificazione,</w:t>
      </w:r>
    </w:p>
    <w:p w14:paraId="01B4555F" w14:textId="7080BC46" w:rsidR="004253DF" w:rsidRPr="00DF6F90" w:rsidRDefault="004253DF" w:rsidP="00DF6F90">
      <w:pPr>
        <w:pStyle w:val="Paragrafoelenco"/>
        <w:numPr>
          <w:ilvl w:val="0"/>
          <w:numId w:val="36"/>
        </w:numPr>
        <w:autoSpaceDE w:val="0"/>
        <w:autoSpaceDN w:val="0"/>
        <w:adjustRightInd w:val="0"/>
        <w:spacing w:line="276" w:lineRule="auto"/>
        <w:jc w:val="both"/>
        <w:rPr>
          <w:rFonts w:ascii="Arial" w:hAnsi="Arial" w:cs="Arial"/>
          <w:bCs/>
          <w:sz w:val="20"/>
          <w:szCs w:val="20"/>
        </w:rPr>
      </w:pPr>
      <w:r w:rsidRPr="00DF6F90">
        <w:rPr>
          <w:rFonts w:ascii="Arial" w:hAnsi="Arial" w:cs="Arial"/>
          <w:bCs/>
          <w:sz w:val="20"/>
          <w:szCs w:val="20"/>
        </w:rPr>
        <w:t>integrarsi con il Sistema Istituzionale GRAI web per la classificazione assistita delle denunce.</w:t>
      </w:r>
    </w:p>
    <w:p w14:paraId="7E3BBF4D" w14:textId="30B25223" w:rsidR="004253DF" w:rsidRPr="004253DF" w:rsidRDefault="004253DF" w:rsidP="004253DF">
      <w:pPr>
        <w:autoSpaceDE w:val="0"/>
        <w:autoSpaceDN w:val="0"/>
        <w:adjustRightInd w:val="0"/>
        <w:spacing w:line="276" w:lineRule="auto"/>
        <w:jc w:val="both"/>
        <w:rPr>
          <w:rFonts w:ascii="Arial" w:hAnsi="Arial" w:cs="Arial"/>
          <w:bCs/>
          <w:sz w:val="20"/>
          <w:szCs w:val="20"/>
        </w:rPr>
      </w:pPr>
      <w:r w:rsidRPr="004253DF">
        <w:rPr>
          <w:rFonts w:ascii="Arial" w:hAnsi="Arial" w:cs="Arial"/>
          <w:bCs/>
          <w:sz w:val="20"/>
          <w:szCs w:val="20"/>
        </w:rPr>
        <w:t xml:space="preserve">L’adozione di </w:t>
      </w:r>
      <w:r w:rsidR="00DF6F90" w:rsidRPr="00DF6F90">
        <w:rPr>
          <w:rFonts w:ascii="Arial" w:hAnsi="Arial" w:cs="Arial"/>
          <w:bCs/>
          <w:sz w:val="20"/>
          <w:szCs w:val="20"/>
        </w:rPr>
        <w:t xml:space="preserve">Aiwave Comprenshion </w:t>
      </w:r>
      <w:r w:rsidRPr="004253DF">
        <w:rPr>
          <w:rFonts w:ascii="Arial" w:hAnsi="Arial" w:cs="Arial"/>
          <w:bCs/>
          <w:sz w:val="20"/>
          <w:szCs w:val="20"/>
        </w:rPr>
        <w:t xml:space="preserve">ha permesso negli anni ad INAIL di ottenere una drastica riduzione dei tempi di codifica, una maggiore omogeneità nell’attribuzione dei codici e la </w:t>
      </w:r>
      <w:r w:rsidRPr="004253DF">
        <w:rPr>
          <w:rFonts w:ascii="Arial" w:hAnsi="Arial" w:cs="Arial"/>
          <w:bCs/>
          <w:sz w:val="20"/>
          <w:szCs w:val="20"/>
        </w:rPr>
        <w:lastRenderedPageBreak/>
        <w:t>possibilità di effettuare analisi statistiche più affidabili sulle cause e circostanze degli infortuni, facilitando anche il ricambio dei codificatori.</w:t>
      </w:r>
    </w:p>
    <w:p w14:paraId="5526EA1B" w14:textId="76B490E6" w:rsidR="004253DF" w:rsidRPr="004253DF" w:rsidRDefault="004253DF" w:rsidP="004253DF">
      <w:pPr>
        <w:autoSpaceDE w:val="0"/>
        <w:autoSpaceDN w:val="0"/>
        <w:adjustRightInd w:val="0"/>
        <w:spacing w:line="276" w:lineRule="auto"/>
        <w:jc w:val="both"/>
        <w:rPr>
          <w:rFonts w:ascii="Arial" w:hAnsi="Arial" w:cs="Arial"/>
          <w:bCs/>
          <w:sz w:val="20"/>
          <w:szCs w:val="20"/>
        </w:rPr>
      </w:pPr>
      <w:r w:rsidRPr="004253DF">
        <w:rPr>
          <w:rFonts w:ascii="Arial" w:hAnsi="Arial" w:cs="Arial"/>
          <w:bCs/>
          <w:sz w:val="20"/>
          <w:szCs w:val="20"/>
        </w:rPr>
        <w:t>Nel primo semestre 2022, al fine di integrare con l’Ontologia uno strumento che consentisse al business dell’Istituto di ottenere dati e informazioni dalla base dati conoscitiva in modalità self-service, a prescindere da conoscenze tecniche, è stato avviato un progetto sperimentale di interrogazione della stessa in linguaggio naturale (NLP</w:t>
      </w:r>
      <w:r w:rsidR="00377511">
        <w:rPr>
          <w:rFonts w:ascii="Arial" w:hAnsi="Arial" w:cs="Arial"/>
          <w:bCs/>
          <w:sz w:val="20"/>
          <w:szCs w:val="20"/>
        </w:rPr>
        <w:t xml:space="preserve"> - </w:t>
      </w:r>
      <w:r w:rsidR="00377511" w:rsidRPr="00377511">
        <w:rPr>
          <w:rFonts w:ascii="Arial" w:hAnsi="Arial" w:cs="Arial"/>
          <w:bCs/>
          <w:sz w:val="20"/>
          <w:szCs w:val="20"/>
        </w:rPr>
        <w:t>Natural Language Processing)</w:t>
      </w:r>
      <w:r w:rsidRPr="004253DF">
        <w:rPr>
          <w:rFonts w:ascii="Arial" w:hAnsi="Arial" w:cs="Arial"/>
          <w:bCs/>
          <w:sz w:val="20"/>
          <w:szCs w:val="20"/>
        </w:rPr>
        <w:t xml:space="preserve"> con il prodotto </w:t>
      </w:r>
      <w:r w:rsidR="00571D73" w:rsidRPr="00571D73">
        <w:rPr>
          <w:rFonts w:ascii="Arial" w:hAnsi="Arial" w:cs="Arial"/>
          <w:bCs/>
          <w:sz w:val="20"/>
          <w:szCs w:val="20"/>
        </w:rPr>
        <w:t xml:space="preserve">Aiwave Conversation </w:t>
      </w:r>
      <w:r w:rsidR="00571D73">
        <w:rPr>
          <w:rFonts w:ascii="Arial" w:hAnsi="Arial" w:cs="Arial"/>
          <w:bCs/>
          <w:sz w:val="20"/>
          <w:szCs w:val="20"/>
        </w:rPr>
        <w:t xml:space="preserve">(ex </w:t>
      </w:r>
      <w:r w:rsidRPr="004253DF">
        <w:rPr>
          <w:rFonts w:ascii="Arial" w:hAnsi="Arial" w:cs="Arial"/>
          <w:bCs/>
          <w:sz w:val="20"/>
          <w:szCs w:val="20"/>
        </w:rPr>
        <w:t>IRIDE WAVEBOT</w:t>
      </w:r>
      <w:r w:rsidR="00571D73">
        <w:rPr>
          <w:rFonts w:ascii="Arial" w:hAnsi="Arial" w:cs="Arial"/>
          <w:bCs/>
          <w:sz w:val="20"/>
          <w:szCs w:val="20"/>
        </w:rPr>
        <w:t>)</w:t>
      </w:r>
      <w:r w:rsidRPr="004253DF">
        <w:rPr>
          <w:rFonts w:ascii="Arial" w:hAnsi="Arial" w:cs="Arial"/>
          <w:bCs/>
          <w:sz w:val="20"/>
          <w:szCs w:val="20"/>
        </w:rPr>
        <w:t>.</w:t>
      </w:r>
    </w:p>
    <w:p w14:paraId="50EFE566" w14:textId="6340B8E7" w:rsidR="004253DF" w:rsidRPr="004253DF" w:rsidRDefault="004253DF" w:rsidP="004253DF">
      <w:pPr>
        <w:autoSpaceDE w:val="0"/>
        <w:autoSpaceDN w:val="0"/>
        <w:adjustRightInd w:val="0"/>
        <w:spacing w:line="276" w:lineRule="auto"/>
        <w:jc w:val="both"/>
        <w:rPr>
          <w:rFonts w:ascii="Arial" w:hAnsi="Arial" w:cs="Arial"/>
          <w:bCs/>
          <w:sz w:val="20"/>
          <w:szCs w:val="20"/>
        </w:rPr>
      </w:pPr>
      <w:r w:rsidRPr="004253DF">
        <w:rPr>
          <w:rFonts w:ascii="Arial" w:hAnsi="Arial" w:cs="Arial"/>
          <w:bCs/>
          <w:sz w:val="20"/>
          <w:szCs w:val="20"/>
        </w:rPr>
        <w:t>In virtù degli esiti positivi della sperimentazione e per consentire l’utilizzo sistematico della soluzione realizzata da parte delle strutture Inail, sono state acquisiti anche i servizi di manutenzione per la licenza perpetua, in modalità on premise, del prodotto</w:t>
      </w:r>
      <w:r w:rsidR="004B60C6" w:rsidRPr="004B60C6">
        <w:t xml:space="preserve"> </w:t>
      </w:r>
      <w:r w:rsidR="004B60C6" w:rsidRPr="004B60C6">
        <w:rPr>
          <w:rFonts w:ascii="Arial" w:hAnsi="Arial" w:cs="Arial"/>
          <w:bCs/>
          <w:sz w:val="20"/>
          <w:szCs w:val="20"/>
        </w:rPr>
        <w:t>Aiwave Conversation (ex</w:t>
      </w:r>
      <w:r w:rsidRPr="004253DF">
        <w:rPr>
          <w:rFonts w:ascii="Arial" w:hAnsi="Arial" w:cs="Arial"/>
          <w:bCs/>
          <w:sz w:val="20"/>
          <w:szCs w:val="20"/>
        </w:rPr>
        <w:t xml:space="preserve"> IRIDE WAVEBOT-ON PREMISE-Tier 1</w:t>
      </w:r>
      <w:r w:rsidR="004B60C6">
        <w:rPr>
          <w:rFonts w:ascii="Arial" w:hAnsi="Arial" w:cs="Arial"/>
          <w:bCs/>
          <w:sz w:val="20"/>
          <w:szCs w:val="20"/>
        </w:rPr>
        <w:t>)</w:t>
      </w:r>
      <w:r w:rsidRPr="004253DF">
        <w:rPr>
          <w:rFonts w:ascii="Arial" w:hAnsi="Arial" w:cs="Arial"/>
          <w:bCs/>
          <w:sz w:val="20"/>
          <w:szCs w:val="20"/>
        </w:rPr>
        <w:t>, assistente virtuale testo e voce, con il seguente dimensionamento: fino a 40.000 sessioni annue e 10 utenti concorrenti.</w:t>
      </w:r>
    </w:p>
    <w:p w14:paraId="1E4060DC" w14:textId="77777777" w:rsidR="004253DF" w:rsidRPr="004253DF" w:rsidRDefault="004253DF" w:rsidP="004253DF">
      <w:pPr>
        <w:autoSpaceDE w:val="0"/>
        <w:autoSpaceDN w:val="0"/>
        <w:adjustRightInd w:val="0"/>
        <w:spacing w:line="276" w:lineRule="auto"/>
        <w:jc w:val="both"/>
        <w:rPr>
          <w:rFonts w:ascii="Arial" w:hAnsi="Arial" w:cs="Arial"/>
          <w:bCs/>
          <w:sz w:val="20"/>
          <w:szCs w:val="20"/>
        </w:rPr>
      </w:pPr>
      <w:r w:rsidRPr="004253DF">
        <w:rPr>
          <w:rFonts w:ascii="Arial" w:hAnsi="Arial" w:cs="Arial"/>
          <w:bCs/>
          <w:sz w:val="20"/>
          <w:szCs w:val="20"/>
        </w:rPr>
        <w:t xml:space="preserve">Nel periodo intercorso, la società produttrice della tecnologia, ha rilasciato un upgrade tecnologico e funzionale dei prodotti Iride Text Analytics e Iride Wavebot che risultano rispettivamente i Aiwave Comprehension e Aiwave Conversation. </w:t>
      </w:r>
    </w:p>
    <w:p w14:paraId="289E1A59" w14:textId="26D0937E" w:rsidR="007D21B2" w:rsidRDefault="004253DF" w:rsidP="004253DF">
      <w:pPr>
        <w:autoSpaceDE w:val="0"/>
        <w:autoSpaceDN w:val="0"/>
        <w:adjustRightInd w:val="0"/>
        <w:spacing w:line="276" w:lineRule="auto"/>
        <w:jc w:val="both"/>
        <w:rPr>
          <w:rFonts w:ascii="Arial" w:hAnsi="Arial" w:cs="Arial"/>
          <w:bCs/>
          <w:sz w:val="20"/>
          <w:szCs w:val="20"/>
        </w:rPr>
      </w:pPr>
      <w:r w:rsidRPr="004253DF">
        <w:rPr>
          <w:rFonts w:ascii="Arial" w:hAnsi="Arial" w:cs="Arial"/>
          <w:bCs/>
          <w:sz w:val="20"/>
          <w:szCs w:val="20"/>
        </w:rPr>
        <w:t>La presente acquisizione, attraverso il rinnovo della manutenzione di tali software e il supporto specialistico, assicurerà l’upgrade tecnologico alle nuove versioni di prodotto.</w:t>
      </w:r>
    </w:p>
    <w:p w14:paraId="0DE69D24" w14:textId="77777777" w:rsidR="0092097F" w:rsidRPr="00356CB3" w:rsidRDefault="0092097F" w:rsidP="004253DF">
      <w:pPr>
        <w:autoSpaceDE w:val="0"/>
        <w:autoSpaceDN w:val="0"/>
        <w:adjustRightInd w:val="0"/>
        <w:spacing w:line="276" w:lineRule="auto"/>
        <w:jc w:val="both"/>
        <w:rPr>
          <w:rFonts w:ascii="Arial" w:hAnsi="Arial" w:cs="Arial"/>
          <w:bCs/>
          <w:sz w:val="20"/>
          <w:szCs w:val="20"/>
        </w:rPr>
      </w:pPr>
    </w:p>
    <w:p w14:paraId="6F844D9A" w14:textId="77777777" w:rsidR="00150DD4" w:rsidRDefault="00150DD4" w:rsidP="00150DD4">
      <w:pPr>
        <w:autoSpaceDE w:val="0"/>
        <w:autoSpaceDN w:val="0"/>
        <w:adjustRightInd w:val="0"/>
        <w:spacing w:line="360" w:lineRule="auto"/>
        <w:rPr>
          <w:rFonts w:ascii="Arial" w:hAnsi="Arial" w:cs="Arial"/>
          <w:b/>
          <w:color w:val="0077CF"/>
        </w:rPr>
      </w:pPr>
      <w:r w:rsidRPr="008C6401">
        <w:rPr>
          <w:rFonts w:ascii="Arial" w:hAnsi="Arial" w:cs="Arial"/>
          <w:b/>
          <w:color w:val="0077CF"/>
        </w:rPr>
        <w:t>Infungibilità della soluzione attuale</w:t>
      </w:r>
    </w:p>
    <w:p w14:paraId="7C29D726" w14:textId="1691A2AE" w:rsidR="00454B6F" w:rsidRPr="00454B6F" w:rsidRDefault="00454B6F" w:rsidP="00454B6F">
      <w:pPr>
        <w:autoSpaceDE w:val="0"/>
        <w:autoSpaceDN w:val="0"/>
        <w:adjustRightInd w:val="0"/>
        <w:spacing w:line="276" w:lineRule="auto"/>
        <w:jc w:val="both"/>
        <w:rPr>
          <w:rFonts w:ascii="Arial" w:hAnsi="Arial" w:cs="Arial"/>
          <w:bCs/>
          <w:sz w:val="20"/>
          <w:szCs w:val="20"/>
        </w:rPr>
      </w:pPr>
      <w:r w:rsidRPr="00454B6F">
        <w:rPr>
          <w:rFonts w:ascii="Arial" w:hAnsi="Arial" w:cs="Arial"/>
          <w:bCs/>
          <w:sz w:val="20"/>
          <w:szCs w:val="20"/>
        </w:rPr>
        <w:t xml:space="preserve">La scelta di INAIL di </w:t>
      </w:r>
      <w:r w:rsidR="00D17A0F">
        <w:rPr>
          <w:rFonts w:ascii="Arial" w:hAnsi="Arial" w:cs="Arial"/>
          <w:bCs/>
          <w:sz w:val="20"/>
          <w:szCs w:val="20"/>
        </w:rPr>
        <w:t>pros</w:t>
      </w:r>
      <w:r w:rsidR="00B70C24">
        <w:rPr>
          <w:rFonts w:ascii="Arial" w:hAnsi="Arial" w:cs="Arial"/>
          <w:bCs/>
          <w:sz w:val="20"/>
          <w:szCs w:val="20"/>
        </w:rPr>
        <w:t>eguire con l’utilizzo del</w:t>
      </w:r>
      <w:r w:rsidRPr="00454B6F">
        <w:rPr>
          <w:rFonts w:ascii="Arial" w:hAnsi="Arial" w:cs="Arial"/>
          <w:bCs/>
          <w:sz w:val="20"/>
          <w:szCs w:val="20"/>
        </w:rPr>
        <w:t xml:space="preserve">le soluzioni IRIDE di Text Analytics nella versione aggiornata (Aiwave Comprehension) e IRIDE WAVEBOT-ON PREMISE-Tier 1 nella versione aggiornata (Aiwave Conversation) deriva dalle motivazioni tecniche </w:t>
      </w:r>
      <w:r w:rsidR="00F04D9F">
        <w:rPr>
          <w:rFonts w:ascii="Arial" w:hAnsi="Arial" w:cs="Arial"/>
          <w:bCs/>
          <w:sz w:val="20"/>
          <w:szCs w:val="20"/>
        </w:rPr>
        <w:t xml:space="preserve">sinteticamente </w:t>
      </w:r>
      <w:r w:rsidRPr="00454B6F">
        <w:rPr>
          <w:rFonts w:ascii="Arial" w:hAnsi="Arial" w:cs="Arial"/>
          <w:bCs/>
          <w:sz w:val="20"/>
          <w:szCs w:val="20"/>
        </w:rPr>
        <w:t>di seguito descritte che rendono la soluzione attuale infungibile rispetto ad alternative presenti sul mercato.</w:t>
      </w:r>
    </w:p>
    <w:p w14:paraId="6C2FD998" w14:textId="33A7A06D" w:rsidR="00454B6F" w:rsidRPr="00454B6F" w:rsidRDefault="00454B6F" w:rsidP="00454B6F">
      <w:pPr>
        <w:autoSpaceDE w:val="0"/>
        <w:autoSpaceDN w:val="0"/>
        <w:adjustRightInd w:val="0"/>
        <w:spacing w:line="276" w:lineRule="auto"/>
        <w:jc w:val="both"/>
        <w:rPr>
          <w:rFonts w:ascii="Arial" w:hAnsi="Arial" w:cs="Arial"/>
          <w:bCs/>
          <w:sz w:val="20"/>
          <w:szCs w:val="20"/>
        </w:rPr>
      </w:pPr>
      <w:r w:rsidRPr="00454B6F">
        <w:rPr>
          <w:rFonts w:ascii="Arial" w:hAnsi="Arial" w:cs="Arial"/>
          <w:bCs/>
          <w:sz w:val="20"/>
          <w:szCs w:val="20"/>
        </w:rPr>
        <w:t>La soluzione Aiwave adottata da Inail dispone di funzionalità peculiari, che consentono la gestione simultanea di strutture ontologiche e di modelli di Machine Learning opportunamente addestrate, inoltre il sistema consente la gestione delle strutture relative alle Ontologie, arricchite delle necessarie regole, al fine di consentire un livello di qualità di classificazione in linea con le aspettative dell’Istituto. Questa impostazione rende</w:t>
      </w:r>
      <w:r w:rsidR="00C9738B">
        <w:rPr>
          <w:rFonts w:ascii="Arial" w:hAnsi="Arial" w:cs="Arial"/>
          <w:bCs/>
          <w:sz w:val="20"/>
          <w:szCs w:val="20"/>
        </w:rPr>
        <w:t>rebbe</w:t>
      </w:r>
      <w:r w:rsidRPr="00454B6F">
        <w:rPr>
          <w:rFonts w:ascii="Arial" w:hAnsi="Arial" w:cs="Arial"/>
          <w:bCs/>
          <w:sz w:val="20"/>
          <w:szCs w:val="20"/>
        </w:rPr>
        <w:t xml:space="preserve"> unico il prodotto, infatti ad oggi nessun prodotto di mercato ha la possibilità di una elaborazione congiunta di ontologie e Machine Learning.</w:t>
      </w:r>
    </w:p>
    <w:p w14:paraId="132D1892" w14:textId="77777777" w:rsidR="00C16E3A" w:rsidRDefault="00C16E3A" w:rsidP="00CF77F4">
      <w:pPr>
        <w:autoSpaceDE w:val="0"/>
        <w:autoSpaceDN w:val="0"/>
        <w:adjustRightInd w:val="0"/>
        <w:spacing w:line="360" w:lineRule="auto"/>
        <w:rPr>
          <w:rFonts w:ascii="Arial" w:hAnsi="Arial" w:cs="Arial"/>
          <w:b/>
          <w:color w:val="0077CF"/>
        </w:rPr>
      </w:pPr>
    </w:p>
    <w:p w14:paraId="3A1B973C" w14:textId="2CD8C5E8" w:rsidR="00AC6D11" w:rsidRPr="00356CB3" w:rsidRDefault="006C1A3A" w:rsidP="00CF77F4">
      <w:pPr>
        <w:autoSpaceDE w:val="0"/>
        <w:autoSpaceDN w:val="0"/>
        <w:adjustRightInd w:val="0"/>
        <w:spacing w:line="360" w:lineRule="auto"/>
        <w:rPr>
          <w:rFonts w:ascii="Arial" w:hAnsi="Arial" w:cs="Arial"/>
          <w:b/>
          <w:color w:val="0077CF"/>
        </w:rPr>
      </w:pPr>
      <w:r w:rsidRPr="00356CB3">
        <w:rPr>
          <w:rFonts w:ascii="Arial" w:hAnsi="Arial" w:cs="Arial"/>
          <w:b/>
          <w:color w:val="0077CF"/>
        </w:rPr>
        <w:t>Durata e oggetto dell’iniziativa</w:t>
      </w:r>
    </w:p>
    <w:p w14:paraId="34D4C965" w14:textId="77777777" w:rsidR="000F2EA1" w:rsidRPr="00356CB3" w:rsidRDefault="000F2EA1" w:rsidP="00E9098D">
      <w:pPr>
        <w:spacing w:line="276" w:lineRule="auto"/>
        <w:jc w:val="both"/>
        <w:rPr>
          <w:rFonts w:ascii="Arial" w:eastAsia="Trebuchet MS" w:hAnsi="Arial" w:cs="Arial"/>
          <w:sz w:val="20"/>
          <w:szCs w:val="20"/>
        </w:rPr>
      </w:pPr>
    </w:p>
    <w:p w14:paraId="3745F2EF" w14:textId="77777777" w:rsidR="00375236" w:rsidRPr="00375236" w:rsidRDefault="00375236" w:rsidP="00375236">
      <w:pPr>
        <w:spacing w:line="276" w:lineRule="auto"/>
        <w:jc w:val="both"/>
        <w:rPr>
          <w:rFonts w:ascii="Arial" w:eastAsia="Trebuchet MS" w:hAnsi="Arial" w:cs="Arial"/>
          <w:sz w:val="20"/>
          <w:szCs w:val="20"/>
        </w:rPr>
      </w:pPr>
      <w:r w:rsidRPr="00375236">
        <w:rPr>
          <w:rFonts w:ascii="Arial" w:eastAsia="Trebuchet MS" w:hAnsi="Arial" w:cs="Arial"/>
          <w:sz w:val="20"/>
          <w:szCs w:val="20"/>
        </w:rPr>
        <w:t>L’oggetto della presente iniziativa riguarda l’acquisizione di:</w:t>
      </w:r>
    </w:p>
    <w:p w14:paraId="11858C33" w14:textId="77777777" w:rsidR="00375236" w:rsidRPr="00375236" w:rsidRDefault="00375236" w:rsidP="00375236">
      <w:pPr>
        <w:numPr>
          <w:ilvl w:val="0"/>
          <w:numId w:val="38"/>
        </w:numPr>
        <w:spacing w:line="276" w:lineRule="auto"/>
        <w:jc w:val="both"/>
        <w:rPr>
          <w:rFonts w:ascii="Arial" w:eastAsia="Trebuchet MS" w:hAnsi="Arial" w:cs="Arial"/>
          <w:sz w:val="20"/>
          <w:szCs w:val="20"/>
        </w:rPr>
      </w:pPr>
      <w:r w:rsidRPr="00375236">
        <w:rPr>
          <w:rFonts w:ascii="Arial" w:eastAsia="Trebuchet MS" w:hAnsi="Arial" w:cs="Arial"/>
          <w:b/>
          <w:bCs/>
          <w:sz w:val="20"/>
          <w:szCs w:val="20"/>
        </w:rPr>
        <w:t>Servizio di manutenzione</w:t>
      </w:r>
      <w:r w:rsidRPr="00375236">
        <w:rPr>
          <w:rFonts w:ascii="Arial" w:eastAsia="Trebuchet MS" w:hAnsi="Arial" w:cs="Arial"/>
          <w:sz w:val="20"/>
          <w:szCs w:val="20"/>
        </w:rPr>
        <w:t xml:space="preserve"> delle licenze software relative ai prodotti on-premise Aiwave C</w:t>
      </w:r>
      <w:r w:rsidRPr="00375236">
        <w:rPr>
          <w:rFonts w:ascii="Arial" w:eastAsia="Trebuchet MS" w:hAnsi="Arial" w:cs="Arial"/>
          <w:sz w:val="20"/>
          <w:szCs w:val="20"/>
          <w:lang w:val="x-none"/>
        </w:rPr>
        <w:t xml:space="preserve">omprenshion </w:t>
      </w:r>
      <w:r w:rsidRPr="00375236">
        <w:rPr>
          <w:rFonts w:ascii="Arial" w:eastAsia="Trebuchet MS" w:hAnsi="Arial" w:cs="Arial"/>
          <w:sz w:val="20"/>
          <w:szCs w:val="20"/>
        </w:rPr>
        <w:t>(ex IRIDE Text Analytic) e Aiwave Conversation (ex IRIDE WAVEBOT-ON) in utilizzo presso l’Amministrazione;</w:t>
      </w:r>
    </w:p>
    <w:p w14:paraId="4B603E0B" w14:textId="77777777" w:rsidR="00375236" w:rsidRPr="00375236" w:rsidRDefault="00375236" w:rsidP="00375236">
      <w:pPr>
        <w:numPr>
          <w:ilvl w:val="0"/>
          <w:numId w:val="38"/>
        </w:numPr>
        <w:spacing w:line="276" w:lineRule="auto"/>
        <w:jc w:val="both"/>
        <w:rPr>
          <w:rFonts w:ascii="Arial" w:eastAsia="Trebuchet MS" w:hAnsi="Arial" w:cs="Arial"/>
          <w:sz w:val="20"/>
          <w:szCs w:val="20"/>
        </w:rPr>
      </w:pPr>
      <w:r w:rsidRPr="00375236">
        <w:rPr>
          <w:rFonts w:ascii="Arial" w:eastAsia="Trebuchet MS" w:hAnsi="Arial" w:cs="Arial"/>
          <w:b/>
          <w:bCs/>
          <w:sz w:val="20"/>
          <w:szCs w:val="20"/>
        </w:rPr>
        <w:t>Servizi professionali</w:t>
      </w:r>
      <w:r w:rsidRPr="00375236">
        <w:rPr>
          <w:rFonts w:ascii="Arial" w:eastAsia="Trebuchet MS" w:hAnsi="Arial" w:cs="Arial"/>
          <w:sz w:val="20"/>
          <w:szCs w:val="20"/>
        </w:rPr>
        <w:t xml:space="preserve"> specialistici per n. 310 giornate, erogabili a consumo su esplicita richiesta dell’Istituto.</w:t>
      </w:r>
    </w:p>
    <w:p w14:paraId="7F5C16EE" w14:textId="77777777" w:rsidR="00375236" w:rsidRDefault="00375236" w:rsidP="00375236">
      <w:pPr>
        <w:spacing w:line="276" w:lineRule="auto"/>
        <w:jc w:val="both"/>
        <w:rPr>
          <w:rFonts w:ascii="Arial" w:eastAsia="Trebuchet MS" w:hAnsi="Arial" w:cs="Arial"/>
          <w:sz w:val="20"/>
          <w:szCs w:val="20"/>
        </w:rPr>
      </w:pPr>
    </w:p>
    <w:p w14:paraId="46390AB5" w14:textId="542B2D9A" w:rsidR="00375236" w:rsidRPr="00375236" w:rsidRDefault="00375236" w:rsidP="00375236">
      <w:pPr>
        <w:spacing w:line="276" w:lineRule="auto"/>
        <w:jc w:val="both"/>
        <w:rPr>
          <w:rFonts w:ascii="Arial" w:eastAsia="Trebuchet MS" w:hAnsi="Arial" w:cs="Arial"/>
          <w:sz w:val="20"/>
          <w:szCs w:val="20"/>
        </w:rPr>
      </w:pPr>
      <w:r w:rsidRPr="00375236">
        <w:rPr>
          <w:rFonts w:ascii="Arial" w:eastAsia="Trebuchet MS" w:hAnsi="Arial" w:cs="Arial"/>
          <w:sz w:val="20"/>
          <w:szCs w:val="20"/>
        </w:rPr>
        <w:t xml:space="preserve">Per la presente iniziativa è prevista una durata complessiva di 36 mesi, a decorrere dalla “Data di </w:t>
      </w:r>
      <w:r w:rsidR="003727AE">
        <w:rPr>
          <w:rFonts w:ascii="Arial" w:eastAsia="Trebuchet MS" w:hAnsi="Arial" w:cs="Arial"/>
          <w:sz w:val="20"/>
          <w:szCs w:val="20"/>
        </w:rPr>
        <w:t>accettazione</w:t>
      </w:r>
      <w:r w:rsidRPr="00375236">
        <w:rPr>
          <w:rFonts w:ascii="Arial" w:eastAsia="Trebuchet MS" w:hAnsi="Arial" w:cs="Arial"/>
          <w:sz w:val="20"/>
          <w:szCs w:val="20"/>
        </w:rPr>
        <w:t xml:space="preserve"> de</w:t>
      </w:r>
      <w:r w:rsidR="00F93BC8">
        <w:rPr>
          <w:rFonts w:ascii="Arial" w:eastAsia="Trebuchet MS" w:hAnsi="Arial" w:cs="Arial"/>
          <w:sz w:val="20"/>
          <w:szCs w:val="20"/>
        </w:rPr>
        <w:t>l</w:t>
      </w:r>
      <w:r w:rsidRPr="00375236">
        <w:rPr>
          <w:rFonts w:ascii="Arial" w:eastAsia="Trebuchet MS" w:hAnsi="Arial" w:cs="Arial"/>
          <w:sz w:val="20"/>
          <w:szCs w:val="20"/>
        </w:rPr>
        <w:t xml:space="preserve"> servizi</w:t>
      </w:r>
      <w:r w:rsidR="00F93BC8">
        <w:rPr>
          <w:rFonts w:ascii="Arial" w:eastAsia="Trebuchet MS" w:hAnsi="Arial" w:cs="Arial"/>
          <w:sz w:val="20"/>
          <w:szCs w:val="20"/>
        </w:rPr>
        <w:t>o</w:t>
      </w:r>
      <w:r w:rsidRPr="00375236">
        <w:rPr>
          <w:rFonts w:ascii="Arial" w:eastAsia="Trebuchet MS" w:hAnsi="Arial" w:cs="Arial"/>
          <w:sz w:val="20"/>
          <w:szCs w:val="20"/>
        </w:rPr>
        <w:t xml:space="preserve">”, comunicata da INAIL al Fornitore successivamente alla stipula del Contratto. </w:t>
      </w:r>
    </w:p>
    <w:p w14:paraId="31004D88" w14:textId="77777777" w:rsidR="00D80EB2" w:rsidRDefault="00D80EB2" w:rsidP="007E2939">
      <w:pPr>
        <w:autoSpaceDE w:val="0"/>
        <w:autoSpaceDN w:val="0"/>
        <w:adjustRightInd w:val="0"/>
        <w:spacing w:line="360" w:lineRule="auto"/>
        <w:rPr>
          <w:rFonts w:ascii="Arial" w:hAnsi="Arial" w:cs="Arial"/>
          <w:b/>
          <w:color w:val="0077CF"/>
        </w:rPr>
      </w:pPr>
    </w:p>
    <w:p w14:paraId="1AAE663D" w14:textId="77777777" w:rsidR="00C37F68" w:rsidRPr="00356CB3" w:rsidRDefault="00C37F68" w:rsidP="007E2939">
      <w:pPr>
        <w:autoSpaceDE w:val="0"/>
        <w:autoSpaceDN w:val="0"/>
        <w:adjustRightInd w:val="0"/>
        <w:spacing w:line="360" w:lineRule="auto"/>
        <w:rPr>
          <w:rFonts w:ascii="Arial" w:hAnsi="Arial" w:cs="Arial"/>
          <w:b/>
          <w:color w:val="0077CF"/>
        </w:rPr>
      </w:pPr>
    </w:p>
    <w:p w14:paraId="4B5F6510" w14:textId="25B4E33E" w:rsidR="003E0977" w:rsidRDefault="003E0977" w:rsidP="007E2939">
      <w:pPr>
        <w:autoSpaceDE w:val="0"/>
        <w:autoSpaceDN w:val="0"/>
        <w:adjustRightInd w:val="0"/>
        <w:spacing w:line="360" w:lineRule="auto"/>
        <w:rPr>
          <w:rFonts w:ascii="Arial" w:hAnsi="Arial" w:cs="Arial"/>
          <w:b/>
          <w:color w:val="0077CF"/>
        </w:rPr>
      </w:pPr>
      <w:bookmarkStart w:id="2" w:name="_Toc190095539"/>
      <w:r w:rsidRPr="0032083C">
        <w:rPr>
          <w:rFonts w:ascii="Arial" w:hAnsi="Arial" w:cs="Arial"/>
          <w:b/>
          <w:color w:val="0077CF"/>
        </w:rPr>
        <w:lastRenderedPageBreak/>
        <w:t>Corrispettivi e consuntivazioni</w:t>
      </w:r>
      <w:bookmarkEnd w:id="2"/>
    </w:p>
    <w:p w14:paraId="4023E6D5" w14:textId="017D93A2" w:rsidR="003E0977" w:rsidRPr="004143DD" w:rsidRDefault="004143DD" w:rsidP="004143DD">
      <w:pPr>
        <w:spacing w:line="276" w:lineRule="auto"/>
        <w:jc w:val="both"/>
        <w:rPr>
          <w:rFonts w:ascii="Arial" w:eastAsia="Trebuchet MS" w:hAnsi="Arial" w:cs="Arial"/>
          <w:sz w:val="20"/>
          <w:szCs w:val="20"/>
        </w:rPr>
      </w:pPr>
      <w:r w:rsidRPr="004143DD">
        <w:rPr>
          <w:rFonts w:ascii="Arial" w:eastAsia="Trebuchet MS" w:hAnsi="Arial" w:cs="Arial"/>
          <w:sz w:val="20"/>
          <w:szCs w:val="20"/>
        </w:rPr>
        <w:t>La modalità di fatturazione del</w:t>
      </w:r>
      <w:r>
        <w:rPr>
          <w:rFonts w:ascii="Arial" w:eastAsia="Trebuchet MS" w:hAnsi="Arial" w:cs="Arial"/>
          <w:sz w:val="20"/>
          <w:szCs w:val="20"/>
        </w:rPr>
        <w:t xml:space="preserve"> </w:t>
      </w:r>
      <w:r w:rsidRPr="004143DD">
        <w:rPr>
          <w:rFonts w:ascii="Arial" w:eastAsia="Trebuchet MS" w:hAnsi="Arial" w:cs="Arial"/>
          <w:sz w:val="20"/>
          <w:szCs w:val="20"/>
        </w:rPr>
        <w:t>servizio di manutenzione, sarà a canone trimestrale posticipato</w:t>
      </w:r>
      <w:r>
        <w:rPr>
          <w:rFonts w:ascii="Arial" w:eastAsia="Trebuchet MS" w:hAnsi="Arial" w:cs="Arial"/>
          <w:sz w:val="20"/>
          <w:szCs w:val="20"/>
        </w:rPr>
        <w:t xml:space="preserve">, </w:t>
      </w:r>
      <w:r w:rsidR="00440EF0">
        <w:rPr>
          <w:rFonts w:ascii="Arial" w:eastAsia="Trebuchet MS" w:hAnsi="Arial" w:cs="Arial"/>
          <w:sz w:val="20"/>
          <w:szCs w:val="20"/>
        </w:rPr>
        <w:t xml:space="preserve">e </w:t>
      </w:r>
      <w:r>
        <w:rPr>
          <w:rFonts w:ascii="Arial" w:eastAsia="Trebuchet MS" w:hAnsi="Arial" w:cs="Arial"/>
          <w:sz w:val="20"/>
          <w:szCs w:val="20"/>
        </w:rPr>
        <w:t xml:space="preserve">quella del </w:t>
      </w:r>
      <w:r w:rsidRPr="004143DD">
        <w:rPr>
          <w:rFonts w:ascii="Arial" w:eastAsia="Trebuchet MS" w:hAnsi="Arial" w:cs="Arial"/>
          <w:sz w:val="20"/>
          <w:szCs w:val="20"/>
        </w:rPr>
        <w:t>servizio di supporto specialistico sarà a consumo, dopo la presentazione del consuntivo trimestrale, sulla base del numero di giorni/persona effettivamente erogati.</w:t>
      </w:r>
    </w:p>
    <w:p w14:paraId="5872E7D3" w14:textId="77777777" w:rsidR="004143DD" w:rsidRDefault="004143DD" w:rsidP="004143DD">
      <w:pPr>
        <w:autoSpaceDE w:val="0"/>
        <w:autoSpaceDN w:val="0"/>
        <w:adjustRightInd w:val="0"/>
        <w:spacing w:line="360" w:lineRule="auto"/>
        <w:rPr>
          <w:rFonts w:ascii="Arial" w:hAnsi="Arial" w:cs="Arial"/>
          <w:b/>
          <w:color w:val="0077CF"/>
        </w:rPr>
      </w:pPr>
    </w:p>
    <w:p w14:paraId="0B623207" w14:textId="3BD09135" w:rsidR="00AC6D11" w:rsidRPr="00356CB3" w:rsidRDefault="00AC6D11" w:rsidP="007E2939">
      <w:pPr>
        <w:autoSpaceDE w:val="0"/>
        <w:autoSpaceDN w:val="0"/>
        <w:adjustRightInd w:val="0"/>
        <w:spacing w:line="360" w:lineRule="auto"/>
        <w:rPr>
          <w:rFonts w:ascii="Arial" w:hAnsi="Arial" w:cs="Arial"/>
          <w:b/>
          <w:color w:val="0077CF"/>
        </w:rPr>
      </w:pPr>
      <w:r w:rsidRPr="00356CB3">
        <w:rPr>
          <w:rFonts w:ascii="Arial" w:hAnsi="Arial" w:cs="Arial"/>
          <w:b/>
          <w:color w:val="0077CF"/>
        </w:rPr>
        <w:t>Massimale dell’iniziativa</w:t>
      </w:r>
    </w:p>
    <w:p w14:paraId="5125E021" w14:textId="60EE3E7A" w:rsidR="00AC6D11" w:rsidRPr="00356CB3" w:rsidRDefault="004143A1" w:rsidP="00A829D4">
      <w:pPr>
        <w:spacing w:line="276" w:lineRule="auto"/>
        <w:jc w:val="both"/>
        <w:rPr>
          <w:rFonts w:ascii="Arial" w:hAnsi="Arial" w:cs="Arial"/>
          <w:b/>
          <w:bCs/>
          <w:sz w:val="20"/>
          <w:szCs w:val="20"/>
        </w:rPr>
      </w:pPr>
      <w:r w:rsidRPr="00356CB3">
        <w:rPr>
          <w:rFonts w:ascii="Arial" w:hAnsi="Arial" w:cs="Arial"/>
          <w:sz w:val="20"/>
          <w:szCs w:val="20"/>
        </w:rPr>
        <w:t>La base d’asta</w:t>
      </w:r>
      <w:r w:rsidR="00AC6D11" w:rsidRPr="00356CB3">
        <w:rPr>
          <w:rFonts w:ascii="Arial" w:hAnsi="Arial" w:cs="Arial"/>
          <w:sz w:val="20"/>
          <w:szCs w:val="20"/>
        </w:rPr>
        <w:t xml:space="preserve"> non sarà complessivamente superiore a </w:t>
      </w:r>
      <w:r w:rsidR="00901FB3" w:rsidRPr="00901FB3">
        <w:rPr>
          <w:rFonts w:ascii="Arial" w:hAnsi="Arial" w:cs="Arial"/>
          <w:b/>
          <w:bCs/>
          <w:sz w:val="20"/>
          <w:szCs w:val="20"/>
        </w:rPr>
        <w:t>€ 1.069.000,00</w:t>
      </w:r>
      <w:r w:rsidR="00AC6D11" w:rsidRPr="00356CB3">
        <w:rPr>
          <w:rFonts w:ascii="Arial" w:hAnsi="Arial" w:cs="Arial"/>
          <w:bCs/>
          <w:sz w:val="20"/>
          <w:szCs w:val="20"/>
        </w:rPr>
        <w:t>, iva esclusa</w:t>
      </w:r>
      <w:r w:rsidR="00AC6D11" w:rsidRPr="00356CB3">
        <w:rPr>
          <w:rFonts w:ascii="Arial" w:hAnsi="Arial" w:cs="Arial"/>
          <w:sz w:val="20"/>
          <w:szCs w:val="20"/>
        </w:rPr>
        <w:t>.</w:t>
      </w:r>
    </w:p>
    <w:p w14:paraId="4CF29676" w14:textId="69BFC83F" w:rsidR="004B53D3" w:rsidRPr="00356CB3" w:rsidRDefault="004B53D3">
      <w:pPr>
        <w:rPr>
          <w:rFonts w:ascii="Arial" w:hAnsi="Arial" w:cs="Arial"/>
        </w:rPr>
      </w:pPr>
      <w:r w:rsidRPr="00356CB3">
        <w:rPr>
          <w:rFonts w:ascii="Arial" w:hAnsi="Arial" w:cs="Arial"/>
        </w:rPr>
        <w:br w:type="page"/>
      </w:r>
    </w:p>
    <w:p w14:paraId="7D721411" w14:textId="77777777" w:rsidR="00C85682" w:rsidRPr="00356CB3" w:rsidRDefault="00C85682">
      <w:pPr>
        <w:spacing w:line="276" w:lineRule="auto"/>
        <w:rPr>
          <w:rFonts w:ascii="Arial" w:hAnsi="Arial" w:cs="Arial"/>
        </w:rPr>
      </w:pPr>
    </w:p>
    <w:p w14:paraId="25A1917D" w14:textId="77777777" w:rsidR="00DC69C7" w:rsidRPr="005501A9" w:rsidRDefault="00522FB0">
      <w:pPr>
        <w:pStyle w:val="Titolo1"/>
        <w:numPr>
          <w:ilvl w:val="0"/>
          <w:numId w:val="0"/>
        </w:numPr>
        <w:rPr>
          <w:rFonts w:cs="Arial"/>
          <w:color w:val="0077CF"/>
          <w:sz w:val="24"/>
        </w:rPr>
      </w:pPr>
      <w:r w:rsidRPr="005501A9">
        <w:rPr>
          <w:rFonts w:cs="Arial"/>
          <w:color w:val="0077CF"/>
          <w:sz w:val="24"/>
        </w:rPr>
        <w:t>Domande</w:t>
      </w:r>
    </w:p>
    <w:p w14:paraId="195B80BA" w14:textId="77777777" w:rsidR="00C85682" w:rsidRPr="00356CB3" w:rsidRDefault="00C85682" w:rsidP="00C85682">
      <w:pPr>
        <w:pStyle w:val="Paragrafoelenco"/>
        <w:numPr>
          <w:ilvl w:val="0"/>
          <w:numId w:val="14"/>
        </w:numPr>
        <w:spacing w:after="120" w:line="276" w:lineRule="auto"/>
        <w:jc w:val="both"/>
        <w:rPr>
          <w:rFonts w:ascii="Arial" w:hAnsi="Arial" w:cs="Arial"/>
          <w:sz w:val="20"/>
          <w:szCs w:val="20"/>
        </w:rPr>
      </w:pPr>
      <w:r w:rsidRPr="00356CB3">
        <w:rPr>
          <w:rFonts w:ascii="Arial" w:hAnsi="Arial" w:cs="Arial"/>
          <w:sz w:val="20"/>
          <w:szCs w:val="20"/>
        </w:rPr>
        <w:t>Riportare una breve descrizione dell’azienda, indicando la tipologia (piccola, media, grande), i settori di attività, il core business, il numero di dipendenti attuale e nei tre anni precedenti alla pubblicazione del presente documento, altre informazioni ritenute utili.</w:t>
      </w:r>
    </w:p>
    <w:p w14:paraId="174264CF" w14:textId="2F83302C" w:rsidR="00101B0A" w:rsidRPr="00356CB3" w:rsidRDefault="00101B0A" w:rsidP="00101B0A">
      <w:pPr>
        <w:spacing w:after="120" w:line="276" w:lineRule="auto"/>
        <w:jc w:val="both"/>
        <w:rPr>
          <w:rFonts w:ascii="Arial" w:hAnsi="Arial" w:cs="Arial"/>
          <w:color w:val="0077CF"/>
          <w:sz w:val="20"/>
          <w:szCs w:val="20"/>
        </w:rPr>
      </w:pPr>
      <w:r w:rsidRPr="00356CB3">
        <w:rPr>
          <w:rFonts w:ascii="Arial" w:hAnsi="Arial" w:cs="Arial"/>
          <w:b/>
          <w:bCs/>
          <w:color w:val="0077CF"/>
          <w:sz w:val="20"/>
          <w:szCs w:val="20"/>
        </w:rPr>
        <w:t>Risposta:</w:t>
      </w:r>
    </w:p>
    <w:tbl>
      <w:tblPr>
        <w:tblStyle w:val="Grigliatabella"/>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494"/>
      </w:tblGrid>
      <w:tr w:rsidR="00C85682" w:rsidRPr="00356CB3" w14:paraId="3FAA3FA1" w14:textId="77777777" w:rsidTr="00E51BEC">
        <w:trPr>
          <w:trHeight w:val="1824"/>
        </w:trPr>
        <w:tc>
          <w:tcPr>
            <w:tcW w:w="8494" w:type="dxa"/>
            <w:shd w:val="clear" w:color="auto" w:fill="F2F2F2" w:themeFill="background1" w:themeFillShade="F2"/>
          </w:tcPr>
          <w:p w14:paraId="06031787" w14:textId="77777777" w:rsidR="00C85682" w:rsidRPr="00356CB3" w:rsidRDefault="00C85682" w:rsidP="00E51BEC">
            <w:pPr>
              <w:jc w:val="both"/>
              <w:rPr>
                <w:rFonts w:ascii="Arial" w:hAnsi="Arial" w:cs="Arial"/>
                <w:bCs/>
                <w:sz w:val="20"/>
                <w:szCs w:val="20"/>
              </w:rPr>
            </w:pPr>
          </w:p>
        </w:tc>
      </w:tr>
    </w:tbl>
    <w:p w14:paraId="46646DAB" w14:textId="77777777" w:rsidR="00C85682" w:rsidRPr="00356CB3" w:rsidRDefault="00C85682" w:rsidP="00C85682">
      <w:pPr>
        <w:spacing w:line="360" w:lineRule="auto"/>
        <w:jc w:val="both"/>
        <w:rPr>
          <w:rFonts w:ascii="Arial" w:hAnsi="Arial" w:cs="Arial"/>
          <w:sz w:val="20"/>
          <w:szCs w:val="20"/>
        </w:rPr>
      </w:pPr>
    </w:p>
    <w:p w14:paraId="7F52456C" w14:textId="330485BA" w:rsidR="00C85682" w:rsidRPr="00356CB3" w:rsidRDefault="00C85682" w:rsidP="007D3D38">
      <w:pPr>
        <w:pStyle w:val="Paragrafoelenco"/>
        <w:numPr>
          <w:ilvl w:val="0"/>
          <w:numId w:val="14"/>
        </w:numPr>
        <w:spacing w:after="120" w:line="276" w:lineRule="auto"/>
        <w:jc w:val="both"/>
        <w:rPr>
          <w:rFonts w:ascii="Arial" w:hAnsi="Arial" w:cs="Arial"/>
          <w:sz w:val="20"/>
          <w:szCs w:val="20"/>
        </w:rPr>
      </w:pPr>
      <w:r w:rsidRPr="00356CB3">
        <w:rPr>
          <w:rFonts w:ascii="Arial" w:hAnsi="Arial" w:cs="Arial"/>
          <w:sz w:val="20"/>
          <w:szCs w:val="20"/>
        </w:rPr>
        <w:t xml:space="preserve">Si chiede di indicare il fatturato globale </w:t>
      </w:r>
      <w:r w:rsidR="004E3B58" w:rsidRPr="00356CB3">
        <w:rPr>
          <w:rFonts w:ascii="Arial" w:hAnsi="Arial" w:cs="Arial"/>
          <w:sz w:val="20"/>
          <w:szCs w:val="20"/>
        </w:rPr>
        <w:t xml:space="preserve">maturato </w:t>
      </w:r>
      <w:r w:rsidR="00FC3E95" w:rsidRPr="00356CB3">
        <w:rPr>
          <w:rFonts w:ascii="Arial" w:hAnsi="Arial" w:cs="Arial"/>
          <w:sz w:val="20"/>
          <w:szCs w:val="20"/>
        </w:rPr>
        <w:t>nei migliori tre anni degli ultimi cinque anni</w:t>
      </w:r>
      <w:r w:rsidRPr="00356CB3">
        <w:rPr>
          <w:rFonts w:ascii="Arial" w:hAnsi="Arial" w:cs="Arial"/>
          <w:sz w:val="20"/>
          <w:szCs w:val="20"/>
        </w:rPr>
        <w:t>.</w:t>
      </w:r>
    </w:p>
    <w:p w14:paraId="05348625" w14:textId="107AD1E9" w:rsidR="00101B0A" w:rsidRPr="00356CB3" w:rsidRDefault="00101B0A" w:rsidP="00101B0A">
      <w:pPr>
        <w:spacing w:after="120" w:line="276" w:lineRule="auto"/>
        <w:jc w:val="both"/>
        <w:rPr>
          <w:rFonts w:ascii="Arial" w:hAnsi="Arial" w:cs="Arial"/>
          <w:color w:val="0077CF"/>
          <w:sz w:val="20"/>
          <w:szCs w:val="20"/>
        </w:rPr>
      </w:pPr>
      <w:r w:rsidRPr="00356CB3">
        <w:rPr>
          <w:rFonts w:ascii="Arial" w:hAnsi="Arial" w:cs="Arial"/>
          <w:b/>
          <w:bCs/>
          <w:color w:val="0077CF"/>
          <w:sz w:val="20"/>
          <w:szCs w:val="20"/>
        </w:rPr>
        <w:t>Risposta:</w:t>
      </w:r>
    </w:p>
    <w:tbl>
      <w:tblPr>
        <w:tblStyle w:val="Grigliatabella"/>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494"/>
      </w:tblGrid>
      <w:tr w:rsidR="00C85682" w:rsidRPr="00356CB3" w14:paraId="7B9906FF" w14:textId="77777777" w:rsidTr="00E51BEC">
        <w:trPr>
          <w:trHeight w:val="1824"/>
        </w:trPr>
        <w:tc>
          <w:tcPr>
            <w:tcW w:w="8494" w:type="dxa"/>
            <w:shd w:val="clear" w:color="auto" w:fill="F2F2F2" w:themeFill="background1" w:themeFillShade="F2"/>
          </w:tcPr>
          <w:p w14:paraId="6C686289" w14:textId="77777777" w:rsidR="00C85682" w:rsidRPr="00356CB3" w:rsidRDefault="00C85682" w:rsidP="00E51BEC">
            <w:pPr>
              <w:jc w:val="both"/>
              <w:rPr>
                <w:rFonts w:ascii="Arial" w:hAnsi="Arial" w:cs="Arial"/>
                <w:bCs/>
                <w:sz w:val="20"/>
                <w:szCs w:val="20"/>
              </w:rPr>
            </w:pPr>
          </w:p>
        </w:tc>
      </w:tr>
    </w:tbl>
    <w:p w14:paraId="38AE4DC3" w14:textId="77777777" w:rsidR="00C85682" w:rsidRPr="00356CB3" w:rsidRDefault="00C85682" w:rsidP="00C85682">
      <w:pPr>
        <w:spacing w:line="360" w:lineRule="auto"/>
        <w:jc w:val="both"/>
        <w:rPr>
          <w:rFonts w:ascii="Arial" w:hAnsi="Arial" w:cs="Arial"/>
          <w:sz w:val="20"/>
          <w:szCs w:val="20"/>
        </w:rPr>
      </w:pPr>
    </w:p>
    <w:p w14:paraId="59E8EE3A" w14:textId="17CE7420" w:rsidR="00C85682" w:rsidRPr="00356CB3" w:rsidRDefault="00C85682" w:rsidP="00C85682">
      <w:pPr>
        <w:pStyle w:val="Paragrafoelenco"/>
        <w:numPr>
          <w:ilvl w:val="0"/>
          <w:numId w:val="14"/>
        </w:numPr>
        <w:spacing w:after="120" w:line="276" w:lineRule="auto"/>
        <w:jc w:val="both"/>
        <w:rPr>
          <w:rFonts w:ascii="Arial" w:hAnsi="Arial" w:cs="Arial"/>
          <w:sz w:val="20"/>
          <w:szCs w:val="20"/>
        </w:rPr>
      </w:pPr>
      <w:r w:rsidRPr="00356CB3">
        <w:rPr>
          <w:rFonts w:ascii="Arial" w:hAnsi="Arial" w:cs="Arial"/>
          <w:sz w:val="20"/>
          <w:szCs w:val="20"/>
        </w:rPr>
        <w:t xml:space="preserve">Definire il mercato di riferimento (l’Azienda che risponde deve indicare, in relazione ai prodotti/servizi </w:t>
      </w:r>
      <w:r w:rsidR="0035229A">
        <w:rPr>
          <w:rFonts w:ascii="Arial" w:hAnsi="Arial" w:cs="Arial"/>
          <w:sz w:val="20"/>
          <w:szCs w:val="20"/>
        </w:rPr>
        <w:t>Almawave</w:t>
      </w:r>
      <w:r w:rsidRPr="00356CB3">
        <w:rPr>
          <w:rFonts w:ascii="Arial" w:hAnsi="Arial" w:cs="Arial"/>
          <w:sz w:val="20"/>
          <w:szCs w:val="20"/>
        </w:rPr>
        <w:t xml:space="preserve">, la sua presenza in Italia, in termini di rivendita di </w:t>
      </w:r>
      <w:r w:rsidR="0035229A">
        <w:rPr>
          <w:rFonts w:ascii="Arial" w:hAnsi="Arial" w:cs="Arial"/>
          <w:sz w:val="20"/>
          <w:szCs w:val="20"/>
        </w:rPr>
        <w:t>licenze</w:t>
      </w:r>
      <w:r w:rsidRPr="00356CB3">
        <w:rPr>
          <w:rFonts w:ascii="Arial" w:hAnsi="Arial" w:cs="Arial"/>
          <w:sz w:val="20"/>
          <w:szCs w:val="20"/>
        </w:rPr>
        <w:t xml:space="preserve"> e/o rinnovo dell’attività di manutenzione e/o erogazione dei servizi </w:t>
      </w:r>
      <w:r w:rsidR="00570B1C">
        <w:rPr>
          <w:rFonts w:ascii="Arial" w:hAnsi="Arial" w:cs="Arial"/>
          <w:sz w:val="20"/>
          <w:szCs w:val="20"/>
        </w:rPr>
        <w:t>professionali</w:t>
      </w:r>
      <w:r w:rsidR="00CD0F2B">
        <w:rPr>
          <w:rFonts w:ascii="Arial" w:hAnsi="Arial" w:cs="Arial"/>
          <w:sz w:val="20"/>
          <w:szCs w:val="20"/>
        </w:rPr>
        <w:t xml:space="preserve"> </w:t>
      </w:r>
      <w:r w:rsidRPr="00356CB3">
        <w:rPr>
          <w:rFonts w:ascii="Arial" w:hAnsi="Arial" w:cs="Arial"/>
          <w:sz w:val="20"/>
          <w:szCs w:val="20"/>
        </w:rPr>
        <w:t>specialistici).</w:t>
      </w:r>
    </w:p>
    <w:p w14:paraId="07ECB96A" w14:textId="71492331" w:rsidR="00101B0A" w:rsidRPr="00356CB3" w:rsidRDefault="00101B0A" w:rsidP="00101B0A">
      <w:pPr>
        <w:spacing w:after="120" w:line="276" w:lineRule="auto"/>
        <w:jc w:val="both"/>
        <w:rPr>
          <w:rFonts w:ascii="Arial" w:hAnsi="Arial" w:cs="Arial"/>
          <w:color w:val="0077CF"/>
          <w:sz w:val="20"/>
          <w:szCs w:val="20"/>
        </w:rPr>
      </w:pPr>
      <w:r w:rsidRPr="00356CB3">
        <w:rPr>
          <w:rFonts w:ascii="Arial" w:hAnsi="Arial" w:cs="Arial"/>
          <w:b/>
          <w:bCs/>
          <w:color w:val="0077CF"/>
          <w:sz w:val="20"/>
          <w:szCs w:val="20"/>
        </w:rPr>
        <w:t>Risposta:</w:t>
      </w:r>
    </w:p>
    <w:tbl>
      <w:tblPr>
        <w:tblStyle w:val="Grigliatabella"/>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494"/>
      </w:tblGrid>
      <w:tr w:rsidR="00C85682" w:rsidRPr="00356CB3" w14:paraId="497055C7" w14:textId="77777777" w:rsidTr="00E51BEC">
        <w:trPr>
          <w:trHeight w:val="1824"/>
        </w:trPr>
        <w:tc>
          <w:tcPr>
            <w:tcW w:w="8494" w:type="dxa"/>
            <w:shd w:val="clear" w:color="auto" w:fill="F2F2F2" w:themeFill="background1" w:themeFillShade="F2"/>
          </w:tcPr>
          <w:p w14:paraId="5808173D" w14:textId="77777777" w:rsidR="00C85682" w:rsidRPr="00356CB3" w:rsidRDefault="00C85682" w:rsidP="00E51BEC">
            <w:pPr>
              <w:jc w:val="both"/>
              <w:rPr>
                <w:rFonts w:ascii="Arial" w:hAnsi="Arial" w:cs="Arial"/>
                <w:bCs/>
                <w:sz w:val="20"/>
                <w:szCs w:val="20"/>
              </w:rPr>
            </w:pPr>
          </w:p>
        </w:tc>
      </w:tr>
    </w:tbl>
    <w:p w14:paraId="7912A6C2" w14:textId="77777777" w:rsidR="00530303" w:rsidRPr="00356CB3" w:rsidRDefault="00530303" w:rsidP="00B93D61">
      <w:pPr>
        <w:spacing w:after="120" w:line="276" w:lineRule="auto"/>
        <w:jc w:val="both"/>
        <w:rPr>
          <w:rFonts w:ascii="Arial" w:hAnsi="Arial" w:cs="Arial"/>
          <w:sz w:val="20"/>
          <w:szCs w:val="20"/>
        </w:rPr>
      </w:pPr>
    </w:p>
    <w:p w14:paraId="7B978736" w14:textId="77777777" w:rsidR="00B93D61" w:rsidRPr="00356CB3" w:rsidRDefault="00B93D61" w:rsidP="00B93D61">
      <w:pPr>
        <w:pStyle w:val="Paragrafoelenco"/>
        <w:numPr>
          <w:ilvl w:val="0"/>
          <w:numId w:val="14"/>
        </w:numPr>
        <w:spacing w:after="120" w:line="276" w:lineRule="auto"/>
        <w:jc w:val="both"/>
        <w:rPr>
          <w:rFonts w:ascii="Arial" w:hAnsi="Arial" w:cs="Arial"/>
          <w:sz w:val="20"/>
          <w:szCs w:val="20"/>
        </w:rPr>
      </w:pPr>
      <w:r w:rsidRPr="00356CB3">
        <w:rPr>
          <w:rFonts w:ascii="Arial" w:hAnsi="Arial" w:cs="Arial"/>
          <w:sz w:val="20"/>
          <w:szCs w:val="20"/>
        </w:rPr>
        <w:t>In relazione al perimetro dell’iniziativa, per facilitare il corretto dimensionamento dell’impegno economico, si chiede di indicare qual è la vostra tipologia di Listino tra:</w:t>
      </w:r>
    </w:p>
    <w:p w14:paraId="7F2B0F8F" w14:textId="77777777" w:rsidR="00B93D61" w:rsidRPr="00356CB3" w:rsidRDefault="00B93D61" w:rsidP="00B93D61">
      <w:pPr>
        <w:pStyle w:val="Paragrafoelenco"/>
        <w:ind w:left="360"/>
        <w:jc w:val="both"/>
        <w:rPr>
          <w:rFonts w:ascii="Arial" w:hAnsi="Arial" w:cs="Arial"/>
          <w:bCs/>
          <w:sz w:val="20"/>
          <w:szCs w:val="20"/>
        </w:rPr>
      </w:pPr>
    </w:p>
    <w:p w14:paraId="3200E559" w14:textId="77777777" w:rsidR="00B93D61" w:rsidRPr="00356CB3" w:rsidRDefault="00B93D61" w:rsidP="00B93D61">
      <w:pPr>
        <w:pStyle w:val="Paragrafoelenco"/>
        <w:numPr>
          <w:ilvl w:val="0"/>
          <w:numId w:val="17"/>
        </w:numPr>
        <w:spacing w:line="360" w:lineRule="auto"/>
        <w:jc w:val="both"/>
        <w:rPr>
          <w:rFonts w:ascii="Arial" w:hAnsi="Arial" w:cs="Arial"/>
          <w:color w:val="000000"/>
          <w:sz w:val="20"/>
          <w:szCs w:val="20"/>
        </w:rPr>
      </w:pPr>
      <w:r w:rsidRPr="00356CB3">
        <w:rPr>
          <w:rFonts w:ascii="Arial" w:hAnsi="Arial" w:cs="Arial"/>
          <w:color w:val="000000"/>
          <w:sz w:val="20"/>
          <w:szCs w:val="20"/>
        </w:rPr>
        <w:t>Listino Pubblico (indicare eventuale link o indicazioni per reperire tale listino)</w:t>
      </w:r>
    </w:p>
    <w:p w14:paraId="676B5FAC" w14:textId="77777777" w:rsidR="00B93D61" w:rsidRPr="00356CB3" w:rsidRDefault="00B93D61" w:rsidP="00B93D61">
      <w:pPr>
        <w:pStyle w:val="Paragrafoelenco"/>
        <w:numPr>
          <w:ilvl w:val="0"/>
          <w:numId w:val="17"/>
        </w:numPr>
        <w:spacing w:line="360" w:lineRule="auto"/>
        <w:jc w:val="both"/>
        <w:rPr>
          <w:rFonts w:ascii="Arial" w:hAnsi="Arial" w:cs="Arial"/>
          <w:color w:val="000000"/>
          <w:sz w:val="20"/>
          <w:szCs w:val="20"/>
        </w:rPr>
      </w:pPr>
      <w:r w:rsidRPr="00356CB3">
        <w:rPr>
          <w:rFonts w:ascii="Arial" w:hAnsi="Arial" w:cs="Arial"/>
          <w:color w:val="000000"/>
          <w:sz w:val="20"/>
          <w:szCs w:val="20"/>
        </w:rPr>
        <w:t>Listino su Richiesta (indicare nominativo a cui rivolgersi per ottenere tale listino)</w:t>
      </w:r>
    </w:p>
    <w:p w14:paraId="1D42293F" w14:textId="77777777" w:rsidR="00B93D61" w:rsidRPr="00356CB3" w:rsidRDefault="00B93D61" w:rsidP="00B93D61">
      <w:pPr>
        <w:pStyle w:val="Paragrafoelenco"/>
        <w:numPr>
          <w:ilvl w:val="0"/>
          <w:numId w:val="17"/>
        </w:numPr>
        <w:spacing w:line="360" w:lineRule="auto"/>
        <w:jc w:val="both"/>
        <w:rPr>
          <w:rFonts w:ascii="Arial" w:hAnsi="Arial" w:cs="Arial"/>
          <w:color w:val="000000"/>
          <w:sz w:val="20"/>
          <w:szCs w:val="20"/>
        </w:rPr>
      </w:pPr>
      <w:r w:rsidRPr="00356CB3">
        <w:rPr>
          <w:rFonts w:ascii="Arial" w:hAnsi="Arial" w:cs="Arial"/>
          <w:color w:val="000000"/>
          <w:sz w:val="20"/>
          <w:szCs w:val="20"/>
        </w:rPr>
        <w:lastRenderedPageBreak/>
        <w:t>Dimensionamento economico su base esclusivamente progettuale e/o di configurazione</w:t>
      </w:r>
    </w:p>
    <w:p w14:paraId="14AFBCF9" w14:textId="500B0F3C" w:rsidR="00101B0A" w:rsidRPr="00356CB3" w:rsidRDefault="00101B0A" w:rsidP="00101B0A">
      <w:pPr>
        <w:spacing w:line="360" w:lineRule="auto"/>
        <w:jc w:val="both"/>
        <w:rPr>
          <w:rFonts w:ascii="Arial" w:hAnsi="Arial" w:cs="Arial"/>
          <w:color w:val="0077CF"/>
          <w:sz w:val="20"/>
          <w:szCs w:val="20"/>
        </w:rPr>
      </w:pPr>
      <w:r w:rsidRPr="00356CB3">
        <w:rPr>
          <w:rFonts w:ascii="Arial" w:hAnsi="Arial" w:cs="Arial"/>
          <w:b/>
          <w:bCs/>
          <w:color w:val="0077CF"/>
          <w:sz w:val="20"/>
          <w:szCs w:val="20"/>
        </w:rPr>
        <w:t>Risposta:</w:t>
      </w:r>
    </w:p>
    <w:tbl>
      <w:tblPr>
        <w:tblStyle w:val="Grigliatabella"/>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494"/>
      </w:tblGrid>
      <w:tr w:rsidR="00B93D61" w:rsidRPr="00356CB3" w14:paraId="4B07F5C3" w14:textId="77777777" w:rsidTr="00E51BEC">
        <w:trPr>
          <w:trHeight w:val="1106"/>
        </w:trPr>
        <w:tc>
          <w:tcPr>
            <w:tcW w:w="8494" w:type="dxa"/>
            <w:shd w:val="clear" w:color="auto" w:fill="F2F2F2" w:themeFill="background1" w:themeFillShade="F2"/>
          </w:tcPr>
          <w:p w14:paraId="0E350E9C" w14:textId="77777777" w:rsidR="00B93D61" w:rsidRPr="00356CB3" w:rsidRDefault="00B93D61" w:rsidP="00E51BEC">
            <w:pPr>
              <w:jc w:val="both"/>
              <w:rPr>
                <w:rFonts w:ascii="Arial" w:hAnsi="Arial" w:cs="Arial"/>
                <w:bCs/>
                <w:sz w:val="20"/>
                <w:szCs w:val="20"/>
              </w:rPr>
            </w:pPr>
          </w:p>
          <w:p w14:paraId="247E3D68" w14:textId="77777777" w:rsidR="00B93D61" w:rsidRPr="00356CB3" w:rsidRDefault="00B93D61" w:rsidP="00E51BEC">
            <w:pPr>
              <w:jc w:val="both"/>
              <w:rPr>
                <w:rFonts w:ascii="Arial" w:hAnsi="Arial" w:cs="Arial"/>
                <w:bCs/>
                <w:sz w:val="20"/>
                <w:szCs w:val="20"/>
              </w:rPr>
            </w:pPr>
          </w:p>
          <w:p w14:paraId="1A06843E" w14:textId="77777777" w:rsidR="00B93D61" w:rsidRPr="00356CB3" w:rsidRDefault="00B93D61" w:rsidP="00E51BEC">
            <w:pPr>
              <w:jc w:val="both"/>
              <w:rPr>
                <w:rFonts w:ascii="Arial" w:hAnsi="Arial" w:cs="Arial"/>
                <w:bCs/>
                <w:sz w:val="20"/>
                <w:szCs w:val="20"/>
              </w:rPr>
            </w:pPr>
          </w:p>
          <w:p w14:paraId="070C009D" w14:textId="77777777" w:rsidR="00B93D61" w:rsidRPr="00356CB3" w:rsidRDefault="00B93D61" w:rsidP="00E51BEC">
            <w:pPr>
              <w:jc w:val="both"/>
              <w:rPr>
                <w:rFonts w:ascii="Arial" w:hAnsi="Arial" w:cs="Arial"/>
                <w:bCs/>
                <w:sz w:val="20"/>
                <w:szCs w:val="20"/>
              </w:rPr>
            </w:pPr>
          </w:p>
          <w:p w14:paraId="72804273" w14:textId="77777777" w:rsidR="00B93D61" w:rsidRPr="00356CB3" w:rsidRDefault="00B93D61" w:rsidP="00E51BEC">
            <w:pPr>
              <w:jc w:val="both"/>
              <w:rPr>
                <w:rFonts w:ascii="Arial" w:hAnsi="Arial" w:cs="Arial"/>
                <w:bCs/>
                <w:sz w:val="20"/>
                <w:szCs w:val="20"/>
              </w:rPr>
            </w:pPr>
          </w:p>
          <w:p w14:paraId="3D82378E" w14:textId="77777777" w:rsidR="00B93D61" w:rsidRPr="00356CB3" w:rsidRDefault="00B93D61" w:rsidP="00E51BEC">
            <w:pPr>
              <w:jc w:val="both"/>
              <w:rPr>
                <w:rFonts w:ascii="Arial" w:hAnsi="Arial" w:cs="Arial"/>
                <w:bCs/>
                <w:sz w:val="20"/>
                <w:szCs w:val="20"/>
              </w:rPr>
            </w:pPr>
          </w:p>
          <w:p w14:paraId="479A0D24" w14:textId="77777777" w:rsidR="00B93D61" w:rsidRPr="00356CB3" w:rsidRDefault="00B93D61" w:rsidP="00E51BEC">
            <w:pPr>
              <w:jc w:val="both"/>
              <w:rPr>
                <w:rFonts w:ascii="Arial" w:hAnsi="Arial" w:cs="Arial"/>
                <w:bCs/>
                <w:sz w:val="20"/>
                <w:szCs w:val="20"/>
              </w:rPr>
            </w:pPr>
          </w:p>
          <w:p w14:paraId="7BF6EDA6" w14:textId="77777777" w:rsidR="00B93D61" w:rsidRPr="00356CB3" w:rsidRDefault="00B93D61" w:rsidP="00E51BEC">
            <w:pPr>
              <w:jc w:val="both"/>
              <w:rPr>
                <w:rFonts w:ascii="Arial" w:hAnsi="Arial" w:cs="Arial"/>
                <w:bCs/>
                <w:sz w:val="20"/>
                <w:szCs w:val="20"/>
              </w:rPr>
            </w:pPr>
          </w:p>
        </w:tc>
      </w:tr>
    </w:tbl>
    <w:p w14:paraId="498482B7" w14:textId="77777777" w:rsidR="00B93D61" w:rsidRPr="00356CB3" w:rsidRDefault="00B93D61" w:rsidP="00B93D61">
      <w:pPr>
        <w:spacing w:after="120" w:line="276" w:lineRule="auto"/>
        <w:ind w:left="360"/>
        <w:jc w:val="both"/>
        <w:rPr>
          <w:rFonts w:ascii="Arial" w:hAnsi="Arial" w:cs="Arial"/>
          <w:sz w:val="20"/>
          <w:szCs w:val="20"/>
        </w:rPr>
      </w:pPr>
    </w:p>
    <w:p w14:paraId="4ACDF95B" w14:textId="66D66A2F" w:rsidR="00AD3A83" w:rsidRPr="00356CB3" w:rsidRDefault="00AD3A83" w:rsidP="00AD3A83">
      <w:pPr>
        <w:pStyle w:val="Paragrafoelenco"/>
        <w:numPr>
          <w:ilvl w:val="0"/>
          <w:numId w:val="14"/>
        </w:numPr>
        <w:spacing w:after="120" w:line="276" w:lineRule="auto"/>
        <w:jc w:val="both"/>
        <w:rPr>
          <w:rFonts w:ascii="Arial" w:hAnsi="Arial" w:cs="Arial"/>
          <w:sz w:val="20"/>
          <w:szCs w:val="20"/>
        </w:rPr>
      </w:pPr>
      <w:r w:rsidRPr="00356CB3">
        <w:rPr>
          <w:rFonts w:ascii="Arial" w:hAnsi="Arial" w:cs="Arial"/>
          <w:sz w:val="20"/>
          <w:szCs w:val="20"/>
        </w:rPr>
        <w:t xml:space="preserve">In relazione al perimetro dell’iniziativa, ed in base all’esperienza di partnership con </w:t>
      </w:r>
      <w:r w:rsidR="0035229A">
        <w:rPr>
          <w:rFonts w:ascii="Arial" w:hAnsi="Arial" w:cs="Arial"/>
          <w:sz w:val="20"/>
          <w:szCs w:val="20"/>
        </w:rPr>
        <w:t>Almawave</w:t>
      </w:r>
      <w:r w:rsidRPr="00356CB3">
        <w:rPr>
          <w:rFonts w:ascii="Arial" w:hAnsi="Arial" w:cs="Arial"/>
          <w:sz w:val="20"/>
          <w:szCs w:val="20"/>
        </w:rPr>
        <w:t xml:space="preserve"> si ritiene congruo il valore ipotizzato per la base d’asta?</w:t>
      </w:r>
    </w:p>
    <w:p w14:paraId="5AE3EE73" w14:textId="77777777" w:rsidR="00AD3A83" w:rsidRPr="00356CB3" w:rsidRDefault="00AD3A83" w:rsidP="00AD3A83">
      <w:pPr>
        <w:pStyle w:val="Paragrafoelenco"/>
        <w:ind w:left="360"/>
        <w:jc w:val="both"/>
        <w:rPr>
          <w:rFonts w:ascii="Arial" w:hAnsi="Arial" w:cs="Arial"/>
          <w:bCs/>
          <w:sz w:val="20"/>
          <w:szCs w:val="20"/>
        </w:rPr>
      </w:pPr>
    </w:p>
    <w:p w14:paraId="199C825F" w14:textId="77777777" w:rsidR="00AD3A83" w:rsidRPr="00356CB3" w:rsidRDefault="00AD3A83" w:rsidP="00AD3A83">
      <w:pPr>
        <w:spacing w:line="360" w:lineRule="auto"/>
        <w:jc w:val="both"/>
        <w:rPr>
          <w:rFonts w:ascii="Arial" w:hAnsi="Arial" w:cs="Arial"/>
          <w:color w:val="0077CF"/>
          <w:sz w:val="20"/>
          <w:szCs w:val="20"/>
        </w:rPr>
      </w:pPr>
      <w:r w:rsidRPr="00356CB3">
        <w:rPr>
          <w:rFonts w:ascii="Arial" w:hAnsi="Arial" w:cs="Arial"/>
          <w:b/>
          <w:bCs/>
          <w:color w:val="0077CF"/>
          <w:sz w:val="20"/>
          <w:szCs w:val="20"/>
        </w:rPr>
        <w:t>Risposta:</w:t>
      </w:r>
    </w:p>
    <w:tbl>
      <w:tblPr>
        <w:tblStyle w:val="Grigliatabella"/>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494"/>
      </w:tblGrid>
      <w:tr w:rsidR="00AD3A83" w:rsidRPr="00356CB3" w14:paraId="511DAA64" w14:textId="77777777" w:rsidTr="008D38FE">
        <w:trPr>
          <w:trHeight w:val="1106"/>
        </w:trPr>
        <w:tc>
          <w:tcPr>
            <w:tcW w:w="8494" w:type="dxa"/>
            <w:shd w:val="clear" w:color="auto" w:fill="F2F2F2" w:themeFill="background1" w:themeFillShade="F2"/>
          </w:tcPr>
          <w:p w14:paraId="24423321" w14:textId="77777777" w:rsidR="00AD3A83" w:rsidRPr="00356CB3" w:rsidRDefault="00AD3A83" w:rsidP="008D38FE">
            <w:pPr>
              <w:jc w:val="both"/>
              <w:rPr>
                <w:rFonts w:ascii="Arial" w:hAnsi="Arial" w:cs="Arial"/>
                <w:bCs/>
                <w:sz w:val="20"/>
                <w:szCs w:val="20"/>
              </w:rPr>
            </w:pPr>
          </w:p>
          <w:p w14:paraId="1AB050CF" w14:textId="77777777" w:rsidR="00AD3A83" w:rsidRPr="00356CB3" w:rsidRDefault="00AD3A83" w:rsidP="008D38FE">
            <w:pPr>
              <w:jc w:val="both"/>
              <w:rPr>
                <w:rFonts w:ascii="Arial" w:hAnsi="Arial" w:cs="Arial"/>
                <w:bCs/>
                <w:sz w:val="20"/>
                <w:szCs w:val="20"/>
              </w:rPr>
            </w:pPr>
          </w:p>
          <w:p w14:paraId="7918C42D" w14:textId="77777777" w:rsidR="00AD3A83" w:rsidRPr="00356CB3" w:rsidRDefault="00AD3A83" w:rsidP="008D38FE">
            <w:pPr>
              <w:jc w:val="both"/>
              <w:rPr>
                <w:rFonts w:ascii="Arial" w:hAnsi="Arial" w:cs="Arial"/>
                <w:bCs/>
                <w:sz w:val="20"/>
                <w:szCs w:val="20"/>
              </w:rPr>
            </w:pPr>
          </w:p>
          <w:p w14:paraId="462AEE47" w14:textId="77777777" w:rsidR="00AD3A83" w:rsidRPr="00356CB3" w:rsidRDefault="00AD3A83" w:rsidP="008D38FE">
            <w:pPr>
              <w:jc w:val="both"/>
              <w:rPr>
                <w:rFonts w:ascii="Arial" w:hAnsi="Arial" w:cs="Arial"/>
                <w:bCs/>
                <w:sz w:val="20"/>
                <w:szCs w:val="20"/>
              </w:rPr>
            </w:pPr>
          </w:p>
          <w:p w14:paraId="7804046A" w14:textId="77777777" w:rsidR="00AD3A83" w:rsidRPr="00356CB3" w:rsidRDefault="00AD3A83" w:rsidP="008D38FE">
            <w:pPr>
              <w:jc w:val="both"/>
              <w:rPr>
                <w:rFonts w:ascii="Arial" w:hAnsi="Arial" w:cs="Arial"/>
                <w:bCs/>
                <w:sz w:val="20"/>
                <w:szCs w:val="20"/>
              </w:rPr>
            </w:pPr>
          </w:p>
          <w:p w14:paraId="4D2A428E" w14:textId="77777777" w:rsidR="00AD3A83" w:rsidRPr="00356CB3" w:rsidRDefault="00AD3A83" w:rsidP="008D38FE">
            <w:pPr>
              <w:jc w:val="both"/>
              <w:rPr>
                <w:rFonts w:ascii="Arial" w:hAnsi="Arial" w:cs="Arial"/>
                <w:bCs/>
                <w:sz w:val="20"/>
                <w:szCs w:val="20"/>
              </w:rPr>
            </w:pPr>
          </w:p>
          <w:p w14:paraId="694818BA" w14:textId="77777777" w:rsidR="00AD3A83" w:rsidRPr="00356CB3" w:rsidRDefault="00AD3A83" w:rsidP="008D38FE">
            <w:pPr>
              <w:jc w:val="both"/>
              <w:rPr>
                <w:rFonts w:ascii="Arial" w:hAnsi="Arial" w:cs="Arial"/>
                <w:bCs/>
                <w:sz w:val="20"/>
                <w:szCs w:val="20"/>
              </w:rPr>
            </w:pPr>
          </w:p>
          <w:p w14:paraId="0DE97AEE" w14:textId="77777777" w:rsidR="00AD3A83" w:rsidRPr="00356CB3" w:rsidRDefault="00AD3A83" w:rsidP="008D38FE">
            <w:pPr>
              <w:jc w:val="both"/>
              <w:rPr>
                <w:rFonts w:ascii="Arial" w:hAnsi="Arial" w:cs="Arial"/>
                <w:bCs/>
                <w:sz w:val="20"/>
                <w:szCs w:val="20"/>
              </w:rPr>
            </w:pPr>
          </w:p>
        </w:tc>
      </w:tr>
    </w:tbl>
    <w:p w14:paraId="6F347734" w14:textId="77777777" w:rsidR="00AD3A83" w:rsidRPr="00356CB3" w:rsidRDefault="00AD3A83" w:rsidP="00AD3A83">
      <w:pPr>
        <w:spacing w:after="120" w:line="276" w:lineRule="auto"/>
        <w:jc w:val="both"/>
        <w:rPr>
          <w:rFonts w:ascii="Arial" w:hAnsi="Arial" w:cs="Arial"/>
          <w:sz w:val="20"/>
          <w:szCs w:val="20"/>
        </w:rPr>
      </w:pPr>
    </w:p>
    <w:p w14:paraId="51FA86A0" w14:textId="01884CC0" w:rsidR="00B93D61" w:rsidRPr="00356CB3" w:rsidRDefault="00B93D61" w:rsidP="00B93D61">
      <w:pPr>
        <w:pStyle w:val="Paragrafoelenco"/>
        <w:numPr>
          <w:ilvl w:val="0"/>
          <w:numId w:val="14"/>
        </w:numPr>
        <w:spacing w:after="120" w:line="276" w:lineRule="auto"/>
        <w:jc w:val="both"/>
        <w:rPr>
          <w:rFonts w:ascii="Arial" w:hAnsi="Arial" w:cs="Arial"/>
          <w:sz w:val="20"/>
          <w:szCs w:val="20"/>
        </w:rPr>
      </w:pPr>
      <w:r w:rsidRPr="00356CB3">
        <w:rPr>
          <w:rFonts w:ascii="Arial" w:hAnsi="Arial" w:cs="Arial"/>
          <w:sz w:val="20"/>
          <w:szCs w:val="20"/>
        </w:rPr>
        <w:t xml:space="preserve">In relazione all’oggetto dell’iniziativa, si chiede di descrivere le politiche commerciali dell’Azienda, per la rivendita di </w:t>
      </w:r>
      <w:r w:rsidR="004E7616">
        <w:rPr>
          <w:rFonts w:ascii="Arial" w:hAnsi="Arial" w:cs="Arial"/>
          <w:sz w:val="20"/>
          <w:szCs w:val="20"/>
        </w:rPr>
        <w:t>licenze</w:t>
      </w:r>
      <w:r w:rsidRPr="00356CB3">
        <w:rPr>
          <w:rFonts w:ascii="Arial" w:hAnsi="Arial" w:cs="Arial"/>
          <w:sz w:val="20"/>
          <w:szCs w:val="20"/>
        </w:rPr>
        <w:t xml:space="preserve"> e di servizi (distinguendo tra manutenzioni e servizi professionali); es. vendita diretta, distributori, retail ecc.</w:t>
      </w:r>
    </w:p>
    <w:p w14:paraId="130B832A" w14:textId="682CFFEC" w:rsidR="00B93D61" w:rsidRPr="00356CB3" w:rsidRDefault="00101B0A" w:rsidP="00B93D61">
      <w:pPr>
        <w:jc w:val="both"/>
        <w:rPr>
          <w:rFonts w:ascii="Arial" w:hAnsi="Arial" w:cs="Arial"/>
          <w:b/>
          <w:bCs/>
          <w:color w:val="0077CF"/>
          <w:sz w:val="20"/>
          <w:szCs w:val="20"/>
        </w:rPr>
      </w:pPr>
      <w:r w:rsidRPr="00356CB3">
        <w:rPr>
          <w:rFonts w:ascii="Arial" w:hAnsi="Arial" w:cs="Arial"/>
          <w:b/>
          <w:bCs/>
          <w:color w:val="0077CF"/>
          <w:sz w:val="20"/>
          <w:szCs w:val="20"/>
        </w:rPr>
        <w:t>Risposta:</w:t>
      </w:r>
    </w:p>
    <w:p w14:paraId="6A6D73CB" w14:textId="77777777" w:rsidR="00101B0A" w:rsidRPr="00356CB3" w:rsidRDefault="00101B0A" w:rsidP="00B93D61">
      <w:pPr>
        <w:jc w:val="both"/>
        <w:rPr>
          <w:rFonts w:ascii="Arial" w:hAnsi="Arial" w:cs="Arial"/>
          <w:bCs/>
          <w:sz w:val="20"/>
          <w:szCs w:val="20"/>
        </w:rPr>
      </w:pPr>
    </w:p>
    <w:tbl>
      <w:tblPr>
        <w:tblStyle w:val="Grigliatabella"/>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494"/>
      </w:tblGrid>
      <w:tr w:rsidR="00B93D61" w:rsidRPr="00356CB3" w14:paraId="7780910E" w14:textId="77777777" w:rsidTr="00E51BEC">
        <w:trPr>
          <w:trHeight w:val="1824"/>
        </w:trPr>
        <w:tc>
          <w:tcPr>
            <w:tcW w:w="8494" w:type="dxa"/>
            <w:shd w:val="clear" w:color="auto" w:fill="F2F2F2" w:themeFill="background1" w:themeFillShade="F2"/>
          </w:tcPr>
          <w:p w14:paraId="3BB3B055" w14:textId="77777777" w:rsidR="00B93D61" w:rsidRPr="00356CB3" w:rsidRDefault="00B93D61" w:rsidP="00E51BEC">
            <w:pPr>
              <w:jc w:val="both"/>
              <w:rPr>
                <w:rFonts w:ascii="Arial" w:hAnsi="Arial" w:cs="Arial"/>
                <w:bCs/>
                <w:sz w:val="20"/>
                <w:szCs w:val="20"/>
              </w:rPr>
            </w:pPr>
          </w:p>
        </w:tc>
      </w:tr>
    </w:tbl>
    <w:p w14:paraId="72C3860D" w14:textId="77777777" w:rsidR="00B93D61" w:rsidRPr="00356CB3" w:rsidRDefault="00B93D61" w:rsidP="00B93D61">
      <w:pPr>
        <w:spacing w:after="120" w:line="276" w:lineRule="auto"/>
        <w:ind w:left="360"/>
        <w:jc w:val="both"/>
        <w:rPr>
          <w:rFonts w:ascii="Arial" w:hAnsi="Arial" w:cs="Arial"/>
          <w:sz w:val="20"/>
          <w:szCs w:val="20"/>
        </w:rPr>
      </w:pPr>
    </w:p>
    <w:p w14:paraId="5C21DB40" w14:textId="4D8F7E2D" w:rsidR="0035229A" w:rsidRPr="0035229A" w:rsidRDefault="00522FB0" w:rsidP="00B748F2">
      <w:pPr>
        <w:numPr>
          <w:ilvl w:val="0"/>
          <w:numId w:val="14"/>
        </w:numPr>
        <w:spacing w:after="120" w:line="276" w:lineRule="auto"/>
        <w:jc w:val="both"/>
        <w:rPr>
          <w:rFonts w:ascii="Arial" w:hAnsi="Arial" w:cs="Arial"/>
          <w:b/>
          <w:bCs/>
          <w:color w:val="0077CF"/>
          <w:sz w:val="20"/>
          <w:szCs w:val="20"/>
        </w:rPr>
      </w:pPr>
      <w:r w:rsidRPr="0035229A">
        <w:rPr>
          <w:rFonts w:ascii="Arial" w:hAnsi="Arial" w:cs="Arial"/>
          <w:sz w:val="20"/>
          <w:szCs w:val="20"/>
        </w:rPr>
        <w:t>Specificare se</w:t>
      </w:r>
      <w:r w:rsidR="00515EB0" w:rsidRPr="0035229A">
        <w:rPr>
          <w:rFonts w:ascii="Arial" w:hAnsi="Arial" w:cs="Arial"/>
          <w:sz w:val="20"/>
          <w:szCs w:val="20"/>
        </w:rPr>
        <w:t xml:space="preserve"> la fornitura relativa </w:t>
      </w:r>
      <w:r w:rsidR="007D3D38" w:rsidRPr="0035229A">
        <w:rPr>
          <w:rFonts w:ascii="Arial" w:hAnsi="Arial" w:cs="Arial"/>
          <w:sz w:val="20"/>
          <w:szCs w:val="20"/>
        </w:rPr>
        <w:t xml:space="preserve">alle </w:t>
      </w:r>
      <w:r w:rsidR="00AD3A83" w:rsidRPr="0035229A">
        <w:rPr>
          <w:rFonts w:ascii="Arial" w:hAnsi="Arial" w:cs="Arial"/>
          <w:sz w:val="20"/>
          <w:szCs w:val="20"/>
        </w:rPr>
        <w:t xml:space="preserve">licenze </w:t>
      </w:r>
      <w:r w:rsidR="0035229A" w:rsidRPr="0035229A">
        <w:rPr>
          <w:rFonts w:ascii="Arial" w:hAnsi="Arial" w:cs="Arial"/>
          <w:sz w:val="20"/>
          <w:szCs w:val="20"/>
        </w:rPr>
        <w:t>Aiwave</w:t>
      </w:r>
      <w:r w:rsidR="00515EB0" w:rsidRPr="0035229A">
        <w:rPr>
          <w:rFonts w:ascii="Arial" w:hAnsi="Arial" w:cs="Arial"/>
          <w:sz w:val="20"/>
          <w:szCs w:val="20"/>
        </w:rPr>
        <w:t xml:space="preserve"> </w:t>
      </w:r>
      <w:r w:rsidRPr="0035229A">
        <w:rPr>
          <w:rFonts w:ascii="Arial" w:hAnsi="Arial" w:cs="Arial"/>
          <w:sz w:val="20"/>
          <w:szCs w:val="20"/>
        </w:rPr>
        <w:t>nella modalità indicata, rientra nelle attività di fornitura della vostra azienda. Se sì, specificare</w:t>
      </w:r>
      <w:r w:rsidR="006267AF" w:rsidRPr="0035229A">
        <w:rPr>
          <w:rFonts w:ascii="Arial" w:hAnsi="Arial" w:cs="Arial"/>
          <w:sz w:val="20"/>
          <w:szCs w:val="20"/>
        </w:rPr>
        <w:t xml:space="preserve"> </w:t>
      </w:r>
      <w:r w:rsidRPr="0035229A">
        <w:rPr>
          <w:rFonts w:ascii="Arial" w:hAnsi="Arial" w:cs="Arial"/>
          <w:sz w:val="20"/>
          <w:szCs w:val="20"/>
        </w:rPr>
        <w:t>se in virtù di diritti esclusivi, accordi commerciali o altro.</w:t>
      </w:r>
      <w:r w:rsidR="00AD3A83" w:rsidRPr="0035229A">
        <w:rPr>
          <w:rFonts w:ascii="Arial" w:eastAsiaTheme="minorHAnsi" w:hAnsi="Arial" w:cs="Arial"/>
          <w:color w:val="000000"/>
          <w:sz w:val="20"/>
          <w:szCs w:val="22"/>
        </w:rPr>
        <w:t xml:space="preserve"> </w:t>
      </w:r>
    </w:p>
    <w:p w14:paraId="6BDD53D4" w14:textId="64C7B2C3" w:rsidR="00530303" w:rsidRPr="0035229A" w:rsidRDefault="00530303" w:rsidP="0035229A">
      <w:pPr>
        <w:spacing w:after="120" w:line="276" w:lineRule="auto"/>
        <w:jc w:val="both"/>
        <w:rPr>
          <w:rFonts w:ascii="Arial" w:hAnsi="Arial" w:cs="Arial"/>
          <w:b/>
          <w:bCs/>
          <w:color w:val="0077CF"/>
          <w:sz w:val="20"/>
          <w:szCs w:val="20"/>
        </w:rPr>
      </w:pPr>
      <w:r w:rsidRPr="0035229A">
        <w:rPr>
          <w:rFonts w:ascii="Arial" w:hAnsi="Arial" w:cs="Arial"/>
          <w:b/>
          <w:bCs/>
          <w:color w:val="0077CF"/>
          <w:sz w:val="20"/>
          <w:szCs w:val="20"/>
        </w:rPr>
        <w:t>Risposta:</w:t>
      </w:r>
    </w:p>
    <w:tbl>
      <w:tblPr>
        <w:tblStyle w:val="Grigliatabella"/>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494"/>
      </w:tblGrid>
      <w:tr w:rsidR="00DC69C7" w:rsidRPr="00356CB3" w14:paraId="4C995240" w14:textId="77777777" w:rsidTr="00EE4F1A">
        <w:trPr>
          <w:trHeight w:val="1701"/>
        </w:trPr>
        <w:tc>
          <w:tcPr>
            <w:tcW w:w="8494" w:type="dxa"/>
            <w:shd w:val="clear" w:color="auto" w:fill="F2F2F2" w:themeFill="background1" w:themeFillShade="F2"/>
          </w:tcPr>
          <w:p w14:paraId="0FEE860D" w14:textId="77777777" w:rsidR="00DC69C7" w:rsidRPr="00356CB3" w:rsidRDefault="00DC69C7">
            <w:pPr>
              <w:jc w:val="both"/>
              <w:rPr>
                <w:rFonts w:ascii="Arial" w:hAnsi="Arial" w:cs="Arial"/>
                <w:bCs/>
                <w:sz w:val="20"/>
                <w:szCs w:val="20"/>
              </w:rPr>
            </w:pPr>
            <w:bookmarkStart w:id="3" w:name="_Hlk167186231"/>
          </w:p>
        </w:tc>
      </w:tr>
      <w:bookmarkEnd w:id="3"/>
    </w:tbl>
    <w:p w14:paraId="30F53D90" w14:textId="77777777" w:rsidR="00DC69C7" w:rsidRPr="00356CB3" w:rsidRDefault="00DC69C7">
      <w:pPr>
        <w:jc w:val="both"/>
        <w:rPr>
          <w:rFonts w:ascii="Arial" w:hAnsi="Arial" w:cs="Arial"/>
          <w:sz w:val="20"/>
          <w:szCs w:val="20"/>
        </w:rPr>
      </w:pPr>
    </w:p>
    <w:p w14:paraId="1A18F538" w14:textId="77777777" w:rsidR="00DC69C7" w:rsidRPr="00356CB3" w:rsidRDefault="00DC69C7">
      <w:pPr>
        <w:jc w:val="both"/>
        <w:rPr>
          <w:rFonts w:ascii="Arial" w:hAnsi="Arial" w:cs="Arial"/>
          <w:sz w:val="20"/>
          <w:szCs w:val="20"/>
        </w:rPr>
      </w:pPr>
    </w:p>
    <w:p w14:paraId="79E2091C" w14:textId="3877423C" w:rsidR="00B93D61" w:rsidRPr="00356CB3" w:rsidRDefault="00B93D61" w:rsidP="00B93D61">
      <w:pPr>
        <w:pStyle w:val="Paragrafoelenco"/>
        <w:numPr>
          <w:ilvl w:val="0"/>
          <w:numId w:val="14"/>
        </w:numPr>
        <w:spacing w:line="276" w:lineRule="auto"/>
        <w:jc w:val="both"/>
        <w:rPr>
          <w:rFonts w:ascii="Arial" w:hAnsi="Arial" w:cs="Arial"/>
          <w:bCs/>
          <w:color w:val="000000" w:themeColor="text1"/>
          <w:sz w:val="20"/>
          <w:szCs w:val="20"/>
        </w:rPr>
      </w:pPr>
      <w:r w:rsidRPr="00356CB3">
        <w:rPr>
          <w:rFonts w:ascii="Arial" w:hAnsi="Arial" w:cs="Arial"/>
          <w:bCs/>
          <w:color w:val="000000" w:themeColor="text1"/>
          <w:sz w:val="20"/>
          <w:szCs w:val="20"/>
        </w:rPr>
        <w:t xml:space="preserve">Si chiede di indicare se l'azienda è presente sul </w:t>
      </w:r>
      <w:r w:rsidRPr="00356CB3">
        <w:rPr>
          <w:rFonts w:ascii="Arial" w:hAnsi="Arial" w:cs="Arial"/>
          <w:b/>
          <w:color w:val="000000" w:themeColor="text1"/>
          <w:sz w:val="20"/>
          <w:szCs w:val="20"/>
        </w:rPr>
        <w:t>Sistema Dinamico di Acquisizione (SDAPA)</w:t>
      </w:r>
      <w:r w:rsidRPr="00356CB3">
        <w:rPr>
          <w:rFonts w:ascii="Arial" w:hAnsi="Arial" w:cs="Arial"/>
          <w:bCs/>
          <w:color w:val="000000" w:themeColor="text1"/>
          <w:sz w:val="20"/>
          <w:szCs w:val="20"/>
        </w:rPr>
        <w:t xml:space="preserve">, in caso positivo, specificare a quale categoria merceologica si è ammessi, fornendo indicazioni circa il fatturato globale </w:t>
      </w:r>
      <w:r w:rsidR="004E3B58" w:rsidRPr="00356CB3">
        <w:rPr>
          <w:rFonts w:ascii="Arial" w:hAnsi="Arial" w:cs="Arial"/>
          <w:bCs/>
          <w:color w:val="000000" w:themeColor="text1"/>
          <w:sz w:val="20"/>
          <w:szCs w:val="20"/>
        </w:rPr>
        <w:t>dichiarato all’abilitazione al Sistema o all’ultima modifica dati effettuata, se differente rispetto a quanto indicato nella risposta 2</w:t>
      </w:r>
      <w:r w:rsidRPr="00356CB3">
        <w:rPr>
          <w:rFonts w:ascii="Arial" w:hAnsi="Arial" w:cs="Arial"/>
          <w:bCs/>
          <w:color w:val="000000" w:themeColor="text1"/>
          <w:sz w:val="20"/>
          <w:szCs w:val="20"/>
        </w:rPr>
        <w:t>:</w:t>
      </w:r>
    </w:p>
    <w:p w14:paraId="6F846F94" w14:textId="77777777" w:rsidR="00B93D61" w:rsidRPr="00356CB3" w:rsidRDefault="00B93D61" w:rsidP="00B93D61">
      <w:pPr>
        <w:rPr>
          <w:rFonts w:ascii="Arial" w:hAnsi="Arial" w:cs="Arial"/>
          <w:bCs/>
          <w:color w:val="000000" w:themeColor="text1"/>
          <w:sz w:val="20"/>
          <w:szCs w:val="20"/>
        </w:rPr>
      </w:pPr>
    </w:p>
    <w:p w14:paraId="46B97D12" w14:textId="77777777" w:rsidR="00B93D61" w:rsidRPr="00356CB3" w:rsidRDefault="00B93D61" w:rsidP="00B93D61">
      <w:pPr>
        <w:rPr>
          <w:rFonts w:ascii="Arial" w:hAnsi="Arial" w:cs="Arial"/>
          <w:b/>
          <w:color w:val="0077CF"/>
          <w:sz w:val="20"/>
          <w:szCs w:val="20"/>
        </w:rPr>
      </w:pPr>
      <w:r w:rsidRPr="00356CB3">
        <w:rPr>
          <w:rFonts w:ascii="Arial" w:hAnsi="Arial" w:cs="Arial"/>
          <w:b/>
          <w:color w:val="0077CF"/>
          <w:sz w:val="20"/>
          <w:szCs w:val="20"/>
        </w:rPr>
        <w:t>Risposta:</w:t>
      </w:r>
    </w:p>
    <w:p w14:paraId="55000291" w14:textId="77777777" w:rsidR="00B93D61" w:rsidRPr="00356CB3" w:rsidRDefault="00B93D61" w:rsidP="00B93D61">
      <w:pPr>
        <w:pStyle w:val="Paragrafoelenco"/>
        <w:ind w:left="360"/>
        <w:rPr>
          <w:rFonts w:ascii="Arial" w:hAnsi="Arial" w:cs="Arial"/>
          <w:bCs/>
          <w:color w:val="000000" w:themeColor="text1"/>
          <w:sz w:val="20"/>
          <w:szCs w:val="20"/>
        </w:rPr>
      </w:pPr>
    </w:p>
    <w:tbl>
      <w:tblPr>
        <w:tblStyle w:val="Grigliatabella"/>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ayout w:type="fixed"/>
        <w:tblLook w:val="04A0" w:firstRow="1" w:lastRow="0" w:firstColumn="1" w:lastColumn="0" w:noHBand="0" w:noVBand="1"/>
      </w:tblPr>
      <w:tblGrid>
        <w:gridCol w:w="8505"/>
      </w:tblGrid>
      <w:tr w:rsidR="00B93D61" w:rsidRPr="00356CB3" w14:paraId="53BC9FCA" w14:textId="77777777" w:rsidTr="00E51BEC">
        <w:trPr>
          <w:trHeight w:val="1701"/>
        </w:trPr>
        <w:tc>
          <w:tcPr>
            <w:tcW w:w="8505" w:type="dxa"/>
            <w:shd w:val="clear" w:color="auto" w:fill="F2F2F2" w:themeFill="background1" w:themeFillShade="F2"/>
          </w:tcPr>
          <w:p w14:paraId="7C6F4525" w14:textId="77777777" w:rsidR="00B93D61" w:rsidRPr="00356CB3" w:rsidRDefault="00B93D61" w:rsidP="00E51BEC">
            <w:pPr>
              <w:jc w:val="both"/>
              <w:rPr>
                <w:rFonts w:ascii="Arial" w:hAnsi="Arial" w:cs="Arial"/>
                <w:bCs/>
                <w:sz w:val="20"/>
                <w:szCs w:val="20"/>
              </w:rPr>
            </w:pPr>
          </w:p>
        </w:tc>
      </w:tr>
    </w:tbl>
    <w:p w14:paraId="3A2D60A9" w14:textId="77777777" w:rsidR="00B93D61" w:rsidRPr="00356CB3" w:rsidRDefault="00B93D61" w:rsidP="00B93D61">
      <w:pPr>
        <w:pStyle w:val="Paragrafoelenco"/>
        <w:spacing w:line="276" w:lineRule="auto"/>
        <w:ind w:left="360"/>
        <w:jc w:val="both"/>
        <w:rPr>
          <w:rFonts w:ascii="Arial" w:hAnsi="Arial" w:cs="Arial"/>
          <w:sz w:val="20"/>
          <w:szCs w:val="20"/>
        </w:rPr>
      </w:pPr>
    </w:p>
    <w:p w14:paraId="2EA003AD" w14:textId="5F6E1385" w:rsidR="006267AF" w:rsidRPr="00356CB3" w:rsidRDefault="00E84B48" w:rsidP="00C30F77">
      <w:pPr>
        <w:pStyle w:val="Paragrafoelenco"/>
        <w:numPr>
          <w:ilvl w:val="0"/>
          <w:numId w:val="14"/>
        </w:numPr>
        <w:jc w:val="both"/>
        <w:rPr>
          <w:rFonts w:ascii="Arial" w:hAnsi="Arial" w:cs="Arial"/>
          <w:sz w:val="20"/>
          <w:szCs w:val="20"/>
        </w:rPr>
      </w:pPr>
      <w:r w:rsidRPr="00356CB3">
        <w:rPr>
          <w:rFonts w:ascii="Arial" w:hAnsi="Arial" w:cs="Arial"/>
          <w:sz w:val="20"/>
          <w:szCs w:val="20"/>
        </w:rPr>
        <w:t>In merito a</w:t>
      </w:r>
      <w:r w:rsidR="00C30F77" w:rsidRPr="00356CB3">
        <w:rPr>
          <w:rFonts w:ascii="Arial" w:hAnsi="Arial" w:cs="Arial"/>
          <w:sz w:val="20"/>
          <w:szCs w:val="20"/>
        </w:rPr>
        <w:t xml:space="preserve">i </w:t>
      </w:r>
      <w:r w:rsidR="000B5238" w:rsidRPr="000B5238">
        <w:rPr>
          <w:rFonts w:ascii="Arial" w:hAnsi="Arial" w:cs="Arial"/>
          <w:sz w:val="20"/>
          <w:szCs w:val="20"/>
        </w:rPr>
        <w:t xml:space="preserve">servizi professionali specialistici </w:t>
      </w:r>
      <w:r w:rsidR="005B6864" w:rsidRPr="00356CB3">
        <w:rPr>
          <w:rFonts w:ascii="Arial" w:hAnsi="Arial" w:cs="Arial"/>
          <w:sz w:val="20"/>
          <w:szCs w:val="20"/>
        </w:rPr>
        <w:t>richiest</w:t>
      </w:r>
      <w:r w:rsidR="00C30F77" w:rsidRPr="00356CB3">
        <w:rPr>
          <w:rFonts w:ascii="Arial" w:hAnsi="Arial" w:cs="Arial"/>
          <w:sz w:val="20"/>
          <w:szCs w:val="20"/>
        </w:rPr>
        <w:t>i</w:t>
      </w:r>
      <w:r w:rsidRPr="00356CB3">
        <w:rPr>
          <w:rFonts w:ascii="Arial" w:hAnsi="Arial" w:cs="Arial"/>
          <w:sz w:val="20"/>
          <w:szCs w:val="20"/>
        </w:rPr>
        <w:t xml:space="preserve">, indicare se si è in grado di fornire </w:t>
      </w:r>
      <w:r w:rsidR="00C30F77" w:rsidRPr="00356CB3">
        <w:rPr>
          <w:rFonts w:ascii="Arial" w:hAnsi="Arial" w:cs="Arial"/>
          <w:sz w:val="20"/>
          <w:szCs w:val="20"/>
        </w:rPr>
        <w:t>gli</w:t>
      </w:r>
      <w:r w:rsidRPr="00356CB3">
        <w:rPr>
          <w:rFonts w:ascii="Arial" w:hAnsi="Arial" w:cs="Arial"/>
          <w:sz w:val="20"/>
          <w:szCs w:val="20"/>
        </w:rPr>
        <w:t xml:space="preserve"> stess</w:t>
      </w:r>
      <w:r w:rsidR="00C30F77" w:rsidRPr="00356CB3">
        <w:rPr>
          <w:rFonts w:ascii="Arial" w:hAnsi="Arial" w:cs="Arial"/>
          <w:sz w:val="20"/>
          <w:szCs w:val="20"/>
        </w:rPr>
        <w:t>i</w:t>
      </w:r>
      <w:r w:rsidR="006267AF" w:rsidRPr="00356CB3">
        <w:rPr>
          <w:rFonts w:ascii="Arial" w:hAnsi="Arial" w:cs="Arial"/>
          <w:sz w:val="20"/>
          <w:szCs w:val="20"/>
        </w:rPr>
        <w:t>.</w:t>
      </w:r>
    </w:p>
    <w:p w14:paraId="6AE7B5AB" w14:textId="77777777" w:rsidR="00530303" w:rsidRPr="00356CB3" w:rsidRDefault="00530303" w:rsidP="00530303">
      <w:pPr>
        <w:spacing w:line="276" w:lineRule="auto"/>
        <w:jc w:val="both"/>
        <w:rPr>
          <w:rFonts w:ascii="Arial" w:hAnsi="Arial" w:cs="Arial"/>
          <w:sz w:val="20"/>
          <w:szCs w:val="20"/>
        </w:rPr>
      </w:pPr>
    </w:p>
    <w:p w14:paraId="1BA45758" w14:textId="22FA4C09" w:rsidR="006267AF" w:rsidRPr="00356CB3" w:rsidRDefault="00530303" w:rsidP="00530303">
      <w:pPr>
        <w:spacing w:line="276" w:lineRule="auto"/>
        <w:jc w:val="both"/>
        <w:rPr>
          <w:rFonts w:ascii="Arial" w:hAnsi="Arial" w:cs="Arial"/>
          <w:b/>
          <w:bCs/>
          <w:color w:val="0077CF"/>
          <w:sz w:val="20"/>
          <w:szCs w:val="20"/>
        </w:rPr>
      </w:pPr>
      <w:r w:rsidRPr="00356CB3">
        <w:rPr>
          <w:rFonts w:ascii="Arial" w:hAnsi="Arial" w:cs="Arial"/>
          <w:b/>
          <w:bCs/>
          <w:color w:val="0077CF"/>
          <w:sz w:val="20"/>
          <w:szCs w:val="20"/>
        </w:rPr>
        <w:t>Risposta:</w:t>
      </w:r>
    </w:p>
    <w:p w14:paraId="7B11E905" w14:textId="77777777" w:rsidR="00530303" w:rsidRPr="00356CB3" w:rsidRDefault="00530303" w:rsidP="00530303">
      <w:pPr>
        <w:spacing w:line="276" w:lineRule="auto"/>
        <w:jc w:val="both"/>
        <w:rPr>
          <w:rFonts w:ascii="Arial" w:hAnsi="Arial" w:cs="Arial"/>
          <w:sz w:val="20"/>
          <w:szCs w:val="20"/>
        </w:rPr>
      </w:pPr>
    </w:p>
    <w:tbl>
      <w:tblPr>
        <w:tblStyle w:val="Grigliatabella"/>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494"/>
      </w:tblGrid>
      <w:tr w:rsidR="006267AF" w:rsidRPr="00356CB3" w14:paraId="41C1F25E" w14:textId="77777777" w:rsidTr="00EE4F1A">
        <w:trPr>
          <w:trHeight w:val="1701"/>
        </w:trPr>
        <w:tc>
          <w:tcPr>
            <w:tcW w:w="8494" w:type="dxa"/>
            <w:shd w:val="clear" w:color="auto" w:fill="F2F2F2" w:themeFill="background1" w:themeFillShade="F2"/>
          </w:tcPr>
          <w:p w14:paraId="026D9A37" w14:textId="77777777" w:rsidR="006267AF" w:rsidRPr="00356CB3" w:rsidRDefault="006267AF" w:rsidP="003F6354">
            <w:pPr>
              <w:jc w:val="both"/>
              <w:rPr>
                <w:rFonts w:ascii="Arial" w:hAnsi="Arial" w:cs="Arial"/>
                <w:bCs/>
                <w:sz w:val="20"/>
                <w:szCs w:val="20"/>
              </w:rPr>
            </w:pPr>
          </w:p>
        </w:tc>
      </w:tr>
    </w:tbl>
    <w:p w14:paraId="2AC6089D" w14:textId="77777777" w:rsidR="006267AF" w:rsidRPr="00356CB3" w:rsidRDefault="006267AF" w:rsidP="006267AF">
      <w:pPr>
        <w:pStyle w:val="Paragrafoelenco"/>
        <w:spacing w:line="276" w:lineRule="auto"/>
        <w:ind w:left="360"/>
        <w:jc w:val="both"/>
        <w:rPr>
          <w:rFonts w:ascii="Arial" w:hAnsi="Arial" w:cs="Arial"/>
          <w:sz w:val="20"/>
          <w:szCs w:val="20"/>
        </w:rPr>
      </w:pPr>
    </w:p>
    <w:p w14:paraId="77E61D77" w14:textId="5199A5EF" w:rsidR="006341CF" w:rsidRPr="00356CB3" w:rsidRDefault="00B93D61" w:rsidP="00B93D61">
      <w:pPr>
        <w:pStyle w:val="Paragrafoelenco"/>
        <w:numPr>
          <w:ilvl w:val="0"/>
          <w:numId w:val="14"/>
        </w:numPr>
        <w:spacing w:after="120" w:line="276" w:lineRule="auto"/>
        <w:jc w:val="both"/>
        <w:rPr>
          <w:rFonts w:ascii="Arial" w:hAnsi="Arial" w:cs="Arial"/>
          <w:bCs/>
          <w:sz w:val="20"/>
          <w:szCs w:val="20"/>
        </w:rPr>
      </w:pPr>
      <w:r w:rsidRPr="00356CB3">
        <w:rPr>
          <w:rFonts w:ascii="Arial" w:hAnsi="Arial" w:cs="Arial"/>
          <w:sz w:val="20"/>
          <w:szCs w:val="20"/>
        </w:rPr>
        <w:t xml:space="preserve">Indicare, per la fornitura in oggetto, eventuali referenze dimostrabili e riferibili, in tutto o in parte, a soggetti pubblici o privati, negli ultimi </w:t>
      </w:r>
      <w:r w:rsidR="004E3B58" w:rsidRPr="00356CB3">
        <w:rPr>
          <w:rFonts w:ascii="Arial" w:hAnsi="Arial" w:cs="Arial"/>
          <w:sz w:val="20"/>
          <w:szCs w:val="20"/>
        </w:rPr>
        <w:t>10</w:t>
      </w:r>
      <w:r w:rsidRPr="00356CB3">
        <w:rPr>
          <w:rFonts w:ascii="Arial" w:hAnsi="Arial" w:cs="Arial"/>
          <w:sz w:val="20"/>
          <w:szCs w:val="20"/>
        </w:rPr>
        <w:t xml:space="preserve"> anni.</w:t>
      </w:r>
    </w:p>
    <w:p w14:paraId="33B1D868" w14:textId="21767162" w:rsidR="00B93D61" w:rsidRPr="00356CB3" w:rsidRDefault="00101B0A" w:rsidP="006341CF">
      <w:pPr>
        <w:spacing w:after="120" w:line="276" w:lineRule="auto"/>
        <w:jc w:val="both"/>
        <w:rPr>
          <w:rFonts w:ascii="Arial" w:hAnsi="Arial" w:cs="Arial"/>
          <w:bCs/>
          <w:color w:val="0077CF"/>
          <w:sz w:val="20"/>
          <w:szCs w:val="20"/>
        </w:rPr>
      </w:pPr>
      <w:r w:rsidRPr="00356CB3">
        <w:rPr>
          <w:rFonts w:ascii="Arial" w:hAnsi="Arial" w:cs="Arial"/>
          <w:b/>
          <w:bCs/>
          <w:color w:val="0077CF"/>
          <w:sz w:val="20"/>
          <w:szCs w:val="20"/>
        </w:rPr>
        <w:t>Risposta:</w:t>
      </w:r>
    </w:p>
    <w:tbl>
      <w:tblPr>
        <w:tblStyle w:val="Grigliatabella"/>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494"/>
      </w:tblGrid>
      <w:tr w:rsidR="00B93D61" w:rsidRPr="00356CB3" w14:paraId="64369672" w14:textId="77777777" w:rsidTr="00E51BEC">
        <w:trPr>
          <w:trHeight w:val="1106"/>
        </w:trPr>
        <w:tc>
          <w:tcPr>
            <w:tcW w:w="8494" w:type="dxa"/>
            <w:shd w:val="clear" w:color="auto" w:fill="F2F2F2" w:themeFill="background1" w:themeFillShade="F2"/>
          </w:tcPr>
          <w:p w14:paraId="48C7CB13" w14:textId="77777777" w:rsidR="00B93D61" w:rsidRPr="00356CB3" w:rsidRDefault="00B93D61" w:rsidP="00E51BEC">
            <w:pPr>
              <w:jc w:val="both"/>
              <w:rPr>
                <w:rFonts w:ascii="Arial" w:hAnsi="Arial" w:cs="Arial"/>
                <w:bCs/>
                <w:sz w:val="20"/>
                <w:szCs w:val="20"/>
              </w:rPr>
            </w:pPr>
          </w:p>
          <w:p w14:paraId="33C661B5" w14:textId="77777777" w:rsidR="00B93D61" w:rsidRPr="00356CB3" w:rsidRDefault="00B93D61" w:rsidP="00E51BEC">
            <w:pPr>
              <w:jc w:val="both"/>
              <w:rPr>
                <w:rFonts w:ascii="Arial" w:hAnsi="Arial" w:cs="Arial"/>
                <w:bCs/>
                <w:sz w:val="20"/>
                <w:szCs w:val="20"/>
              </w:rPr>
            </w:pPr>
          </w:p>
          <w:p w14:paraId="5C9F335F" w14:textId="77777777" w:rsidR="00B93D61" w:rsidRPr="00356CB3" w:rsidRDefault="00B93D61" w:rsidP="00E51BEC">
            <w:pPr>
              <w:jc w:val="both"/>
              <w:rPr>
                <w:rFonts w:ascii="Arial" w:hAnsi="Arial" w:cs="Arial"/>
                <w:bCs/>
                <w:sz w:val="20"/>
                <w:szCs w:val="20"/>
              </w:rPr>
            </w:pPr>
          </w:p>
          <w:p w14:paraId="62829C73" w14:textId="77777777" w:rsidR="00B93D61" w:rsidRPr="00356CB3" w:rsidRDefault="00B93D61" w:rsidP="00E51BEC">
            <w:pPr>
              <w:jc w:val="both"/>
              <w:rPr>
                <w:rFonts w:ascii="Arial" w:hAnsi="Arial" w:cs="Arial"/>
                <w:bCs/>
                <w:sz w:val="20"/>
                <w:szCs w:val="20"/>
              </w:rPr>
            </w:pPr>
          </w:p>
          <w:p w14:paraId="47B8D8EB" w14:textId="77777777" w:rsidR="00B93D61" w:rsidRPr="00356CB3" w:rsidRDefault="00B93D61" w:rsidP="00E51BEC">
            <w:pPr>
              <w:jc w:val="both"/>
              <w:rPr>
                <w:rFonts w:ascii="Arial" w:hAnsi="Arial" w:cs="Arial"/>
                <w:bCs/>
                <w:sz w:val="20"/>
                <w:szCs w:val="20"/>
              </w:rPr>
            </w:pPr>
          </w:p>
          <w:p w14:paraId="196693DA" w14:textId="77777777" w:rsidR="00B93D61" w:rsidRPr="00356CB3" w:rsidRDefault="00B93D61" w:rsidP="00E51BEC">
            <w:pPr>
              <w:jc w:val="both"/>
              <w:rPr>
                <w:rFonts w:ascii="Arial" w:hAnsi="Arial" w:cs="Arial"/>
                <w:bCs/>
                <w:sz w:val="20"/>
                <w:szCs w:val="20"/>
              </w:rPr>
            </w:pPr>
          </w:p>
          <w:p w14:paraId="0F42DBEE" w14:textId="77777777" w:rsidR="00B93D61" w:rsidRPr="00356CB3" w:rsidRDefault="00B93D61" w:rsidP="00E51BEC">
            <w:pPr>
              <w:jc w:val="both"/>
              <w:rPr>
                <w:rFonts w:ascii="Arial" w:hAnsi="Arial" w:cs="Arial"/>
                <w:bCs/>
                <w:sz w:val="20"/>
                <w:szCs w:val="20"/>
              </w:rPr>
            </w:pPr>
          </w:p>
          <w:p w14:paraId="12FBE2C0" w14:textId="77777777" w:rsidR="00B93D61" w:rsidRPr="00356CB3" w:rsidRDefault="00B93D61" w:rsidP="00E51BEC">
            <w:pPr>
              <w:jc w:val="both"/>
              <w:rPr>
                <w:rFonts w:ascii="Arial" w:hAnsi="Arial" w:cs="Arial"/>
                <w:bCs/>
                <w:sz w:val="20"/>
                <w:szCs w:val="20"/>
              </w:rPr>
            </w:pPr>
          </w:p>
        </w:tc>
      </w:tr>
    </w:tbl>
    <w:p w14:paraId="57B01A4D" w14:textId="77777777" w:rsidR="00B93D61" w:rsidRPr="00356CB3" w:rsidRDefault="00B93D61" w:rsidP="00B93D61">
      <w:pPr>
        <w:spacing w:line="276" w:lineRule="auto"/>
        <w:jc w:val="both"/>
        <w:rPr>
          <w:rFonts w:ascii="Arial" w:hAnsi="Arial" w:cs="Arial"/>
          <w:sz w:val="20"/>
          <w:szCs w:val="20"/>
        </w:rPr>
      </w:pPr>
    </w:p>
    <w:p w14:paraId="114BE0C9" w14:textId="54EE5E9A" w:rsidR="00515EB0" w:rsidRPr="00356CB3" w:rsidRDefault="00530303" w:rsidP="004A3FA4">
      <w:pPr>
        <w:pStyle w:val="Paragrafoelenco"/>
        <w:numPr>
          <w:ilvl w:val="0"/>
          <w:numId w:val="14"/>
        </w:numPr>
        <w:spacing w:line="276" w:lineRule="auto"/>
        <w:jc w:val="both"/>
        <w:rPr>
          <w:rFonts w:ascii="Arial" w:hAnsi="Arial" w:cs="Arial"/>
          <w:sz w:val="20"/>
          <w:szCs w:val="20"/>
        </w:rPr>
      </w:pPr>
      <w:r w:rsidRPr="00356CB3">
        <w:rPr>
          <w:rFonts w:ascii="Arial" w:hAnsi="Arial" w:cs="Arial"/>
          <w:sz w:val="20"/>
          <w:szCs w:val="20"/>
        </w:rPr>
        <w:lastRenderedPageBreak/>
        <w:t>Si chiede di indicare ulteriori elementi/informazioni che possano essere utili per lo sviluppo dell’iniziativa oggetto della presente consultazione:</w:t>
      </w:r>
    </w:p>
    <w:p w14:paraId="107585AC" w14:textId="77777777" w:rsidR="00D812C0" w:rsidRPr="00356CB3" w:rsidRDefault="00D812C0" w:rsidP="00D812C0">
      <w:pPr>
        <w:rPr>
          <w:rFonts w:ascii="Arial" w:hAnsi="Arial" w:cs="Arial"/>
          <w:color w:val="0077CF"/>
          <w:sz w:val="20"/>
          <w:szCs w:val="20"/>
        </w:rPr>
      </w:pPr>
    </w:p>
    <w:p w14:paraId="5610A635" w14:textId="4357E1C2" w:rsidR="00D812C0" w:rsidRPr="00356CB3" w:rsidRDefault="00D812C0" w:rsidP="00D812C0">
      <w:pPr>
        <w:rPr>
          <w:rFonts w:ascii="Arial" w:hAnsi="Arial" w:cs="Arial"/>
          <w:b/>
          <w:bCs/>
          <w:color w:val="0077CF"/>
          <w:sz w:val="20"/>
          <w:szCs w:val="20"/>
        </w:rPr>
      </w:pPr>
      <w:r w:rsidRPr="00356CB3">
        <w:rPr>
          <w:rFonts w:ascii="Arial" w:hAnsi="Arial" w:cs="Arial"/>
          <w:b/>
          <w:bCs/>
          <w:color w:val="0077CF"/>
          <w:sz w:val="20"/>
          <w:szCs w:val="20"/>
        </w:rPr>
        <w:t>Risposta:</w:t>
      </w:r>
    </w:p>
    <w:p w14:paraId="0C126553" w14:textId="77777777" w:rsidR="00530303" w:rsidRPr="00356CB3" w:rsidRDefault="00530303" w:rsidP="00530303">
      <w:pPr>
        <w:pStyle w:val="Paragrafoelenco"/>
        <w:ind w:left="360"/>
        <w:rPr>
          <w:rFonts w:ascii="Arial" w:hAnsi="Arial" w:cs="Arial"/>
          <w:sz w:val="20"/>
          <w:szCs w:val="20"/>
        </w:rPr>
      </w:pPr>
    </w:p>
    <w:tbl>
      <w:tblPr>
        <w:tblStyle w:val="Grigliatabella"/>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494"/>
      </w:tblGrid>
      <w:tr w:rsidR="00530303" w:rsidRPr="00356CB3" w14:paraId="19A94131" w14:textId="77777777" w:rsidTr="004C7E8D">
        <w:trPr>
          <w:trHeight w:val="1547"/>
        </w:trPr>
        <w:tc>
          <w:tcPr>
            <w:tcW w:w="8494" w:type="dxa"/>
            <w:shd w:val="clear" w:color="auto" w:fill="F2F2F2" w:themeFill="background1" w:themeFillShade="F2"/>
          </w:tcPr>
          <w:p w14:paraId="78B6D8D4" w14:textId="77777777" w:rsidR="00530303" w:rsidRPr="00356CB3" w:rsidRDefault="00530303" w:rsidP="003F6354">
            <w:pPr>
              <w:ind w:left="284"/>
              <w:jc w:val="both"/>
              <w:rPr>
                <w:rFonts w:ascii="Arial" w:hAnsi="Arial" w:cs="Arial"/>
                <w:bCs/>
                <w:sz w:val="20"/>
                <w:szCs w:val="20"/>
              </w:rPr>
            </w:pPr>
          </w:p>
        </w:tc>
      </w:tr>
    </w:tbl>
    <w:p w14:paraId="5A73D8BC" w14:textId="77777777" w:rsidR="00DC69C7" w:rsidRPr="00356CB3" w:rsidRDefault="00DC69C7">
      <w:pPr>
        <w:jc w:val="both"/>
        <w:rPr>
          <w:rFonts w:ascii="Arial" w:hAnsi="Arial" w:cs="Arial"/>
          <w:sz w:val="20"/>
          <w:szCs w:val="20"/>
        </w:rPr>
      </w:pPr>
    </w:p>
    <w:p w14:paraId="4A10D536" w14:textId="77777777" w:rsidR="00C54E58" w:rsidRPr="00356CB3" w:rsidRDefault="00C54E58">
      <w:pPr>
        <w:spacing w:line="276" w:lineRule="auto"/>
        <w:jc w:val="both"/>
        <w:rPr>
          <w:rFonts w:ascii="Arial" w:hAnsi="Arial" w:cs="Arial"/>
          <w:bCs/>
          <w:sz w:val="20"/>
          <w:szCs w:val="20"/>
        </w:rPr>
      </w:pPr>
    </w:p>
    <w:p w14:paraId="294E93DE" w14:textId="4781651D" w:rsidR="00DC69C7" w:rsidRPr="00356CB3" w:rsidRDefault="00522FB0">
      <w:pPr>
        <w:spacing w:line="276" w:lineRule="auto"/>
        <w:jc w:val="both"/>
        <w:rPr>
          <w:rFonts w:ascii="Arial" w:hAnsi="Arial" w:cs="Arial"/>
          <w:bCs/>
          <w:sz w:val="20"/>
          <w:szCs w:val="20"/>
        </w:rPr>
      </w:pPr>
      <w:r w:rsidRPr="00356CB3">
        <w:rPr>
          <w:rFonts w:ascii="Arial" w:hAnsi="Arial" w:cs="Arial"/>
          <w:bCs/>
          <w:sz w:val="20"/>
          <w:szCs w:val="20"/>
        </w:rPr>
        <w:t>Con la sottoscrizione del Documento di Consultazione del mercato, l’interessato acconsente espressamente al trattamento dei propri Dati personali più sopra forniti.</w:t>
      </w:r>
    </w:p>
    <w:p w14:paraId="468B70E2" w14:textId="77777777" w:rsidR="00DC69C7" w:rsidRPr="00356CB3" w:rsidRDefault="00DC69C7">
      <w:pPr>
        <w:ind w:left="284"/>
        <w:jc w:val="both"/>
        <w:rPr>
          <w:rFonts w:ascii="Arial" w:hAnsi="Arial" w:cs="Arial"/>
          <w:i/>
          <w:color w:val="0000FF"/>
          <w:sz w:val="20"/>
          <w:szCs w:val="20"/>
        </w:rPr>
      </w:pPr>
    </w:p>
    <w:p w14:paraId="6E7661A5" w14:textId="77777777" w:rsidR="00DC69C7" w:rsidRPr="00356CB3" w:rsidRDefault="00DC69C7">
      <w:pPr>
        <w:ind w:left="284"/>
        <w:jc w:val="both"/>
        <w:rPr>
          <w:rFonts w:ascii="Arial" w:hAnsi="Arial" w:cs="Arial"/>
          <w:bCs/>
          <w:i/>
          <w:color w:val="008000"/>
          <w:sz w:val="20"/>
          <w:szCs w:val="20"/>
        </w:rPr>
      </w:pPr>
    </w:p>
    <w:tbl>
      <w:tblPr>
        <w:tblW w:w="2822" w:type="dxa"/>
        <w:tblInd w:w="108" w:type="dxa"/>
        <w:tblLook w:val="01E0" w:firstRow="1" w:lastRow="1" w:firstColumn="1" w:lastColumn="1" w:noHBand="0" w:noVBand="0"/>
      </w:tblPr>
      <w:tblGrid>
        <w:gridCol w:w="2836"/>
      </w:tblGrid>
      <w:tr w:rsidR="00DC69C7" w:rsidRPr="00356CB3" w14:paraId="0E3D576F" w14:textId="77777777">
        <w:trPr>
          <w:trHeight w:val="277"/>
        </w:trPr>
        <w:tc>
          <w:tcPr>
            <w:tcW w:w="282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E8CE516" w14:textId="77777777" w:rsidR="00DC69C7" w:rsidRPr="00356CB3" w:rsidRDefault="00522FB0">
            <w:pPr>
              <w:ind w:left="284"/>
              <w:jc w:val="center"/>
              <w:rPr>
                <w:rFonts w:ascii="Arial" w:hAnsi="Arial" w:cs="Arial"/>
                <w:b/>
                <w:color w:val="0077CF"/>
                <w:sz w:val="22"/>
                <w:szCs w:val="22"/>
              </w:rPr>
            </w:pPr>
            <w:r w:rsidRPr="00356CB3">
              <w:rPr>
                <w:rFonts w:ascii="Arial" w:hAnsi="Arial" w:cs="Arial"/>
                <w:b/>
                <w:bCs/>
                <w:color w:val="0077CF"/>
                <w:sz w:val="20"/>
                <w:szCs w:val="20"/>
              </w:rPr>
              <w:t>Firma operatore economico</w:t>
            </w:r>
          </w:p>
        </w:tc>
      </w:tr>
      <w:tr w:rsidR="00DC69C7" w:rsidRPr="00356CB3" w14:paraId="31374A3D" w14:textId="77777777">
        <w:tc>
          <w:tcPr>
            <w:tcW w:w="2822" w:type="dxa"/>
            <w:tcBorders>
              <w:top w:val="single" w:sz="4" w:space="0" w:color="FFFFFF" w:themeColor="background1"/>
            </w:tcBorders>
          </w:tcPr>
          <w:p w14:paraId="624FFA04" w14:textId="77777777" w:rsidR="00DC69C7" w:rsidRPr="00356CB3" w:rsidRDefault="00522FB0">
            <w:pPr>
              <w:ind w:left="284"/>
              <w:jc w:val="center"/>
              <w:rPr>
                <w:rFonts w:ascii="Arial" w:hAnsi="Arial" w:cs="Arial"/>
                <w:bCs/>
                <w:color w:val="0077CF"/>
                <w:sz w:val="20"/>
                <w:szCs w:val="20"/>
                <w:highlight w:val="yellow"/>
              </w:rPr>
            </w:pPr>
            <w:r w:rsidRPr="00356CB3">
              <w:rPr>
                <w:rFonts w:ascii="Arial" w:hAnsi="Arial" w:cs="Arial"/>
                <w:bCs/>
                <w:color w:val="0077CF"/>
                <w:sz w:val="20"/>
                <w:szCs w:val="20"/>
              </w:rPr>
              <w:t>[Nome e Cognome]</w:t>
            </w:r>
          </w:p>
        </w:tc>
      </w:tr>
      <w:tr w:rsidR="00DC69C7" w:rsidRPr="00356CB3" w14:paraId="17AC9449" w14:textId="77777777">
        <w:trPr>
          <w:trHeight w:val="413"/>
        </w:trPr>
        <w:tc>
          <w:tcPr>
            <w:tcW w:w="2822" w:type="dxa"/>
          </w:tcPr>
          <w:p w14:paraId="3127D762" w14:textId="77777777" w:rsidR="00DC69C7" w:rsidRPr="00356CB3" w:rsidRDefault="00DC69C7">
            <w:pPr>
              <w:ind w:left="284"/>
              <w:jc w:val="both"/>
              <w:rPr>
                <w:rFonts w:ascii="Arial" w:hAnsi="Arial" w:cs="Arial"/>
                <w:bCs/>
                <w:i/>
                <w:sz w:val="20"/>
                <w:szCs w:val="20"/>
                <w:highlight w:val="yellow"/>
              </w:rPr>
            </w:pPr>
          </w:p>
          <w:p w14:paraId="607EA08B" w14:textId="77777777" w:rsidR="00DC69C7" w:rsidRPr="00356CB3" w:rsidRDefault="00DC69C7">
            <w:pPr>
              <w:ind w:left="284"/>
              <w:jc w:val="both"/>
              <w:rPr>
                <w:rFonts w:ascii="Arial" w:hAnsi="Arial" w:cs="Arial"/>
                <w:bCs/>
                <w:i/>
                <w:sz w:val="20"/>
                <w:szCs w:val="20"/>
                <w:highlight w:val="yellow"/>
              </w:rPr>
            </w:pPr>
          </w:p>
          <w:p w14:paraId="74E1DB72" w14:textId="77777777" w:rsidR="00DC69C7" w:rsidRPr="00356CB3" w:rsidRDefault="00522FB0">
            <w:pPr>
              <w:ind w:left="284"/>
              <w:jc w:val="center"/>
              <w:rPr>
                <w:rFonts w:ascii="Arial" w:hAnsi="Arial" w:cs="Arial"/>
                <w:bCs/>
                <w:i/>
                <w:sz w:val="20"/>
                <w:szCs w:val="20"/>
                <w:highlight w:val="yellow"/>
              </w:rPr>
            </w:pPr>
            <w:r w:rsidRPr="00356CB3">
              <w:rPr>
                <w:rFonts w:ascii="Arial" w:hAnsi="Arial" w:cs="Arial"/>
                <w:bCs/>
                <w:i/>
                <w:sz w:val="20"/>
                <w:szCs w:val="20"/>
              </w:rPr>
              <w:t>_____________________</w:t>
            </w:r>
          </w:p>
        </w:tc>
      </w:tr>
    </w:tbl>
    <w:p w14:paraId="52C16F56" w14:textId="77777777" w:rsidR="00DC69C7" w:rsidRPr="00356CB3" w:rsidRDefault="00DC69C7">
      <w:pPr>
        <w:jc w:val="both"/>
        <w:rPr>
          <w:rFonts w:ascii="Arial" w:hAnsi="Arial" w:cs="Arial"/>
          <w:sz w:val="20"/>
          <w:szCs w:val="20"/>
        </w:rPr>
      </w:pPr>
    </w:p>
    <w:sectPr w:rsidR="00DC69C7" w:rsidRPr="00356CB3">
      <w:headerReference w:type="even" r:id="rId10"/>
      <w:headerReference w:type="default" r:id="rId11"/>
      <w:footerReference w:type="even" r:id="rId12"/>
      <w:footerReference w:type="default" r:id="rId13"/>
      <w:headerReference w:type="first" r:id="rId14"/>
      <w:footerReference w:type="first" r:id="rId15"/>
      <w:pgSz w:w="11906" w:h="16838"/>
      <w:pgMar w:top="2268" w:right="1134" w:bottom="1985" w:left="226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67D23E" w14:textId="77777777" w:rsidR="00970CCD" w:rsidRDefault="00970CCD">
      <w:r>
        <w:separator/>
      </w:r>
    </w:p>
  </w:endnote>
  <w:endnote w:type="continuationSeparator" w:id="0">
    <w:p w14:paraId="68A69974" w14:textId="77777777" w:rsidR="00970CCD" w:rsidRDefault="00970C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E5B699" w14:textId="77777777" w:rsidR="00DC69C7" w:rsidRDefault="00522FB0">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2</w:t>
    </w:r>
    <w:r>
      <w:rPr>
        <w:rStyle w:val="Numeropagina"/>
      </w:rPr>
      <w:fldChar w:fldCharType="end"/>
    </w:r>
  </w:p>
  <w:p w14:paraId="399AF010" w14:textId="77777777" w:rsidR="00DC69C7" w:rsidRDefault="00DC69C7">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62725" w14:textId="2247EAE8" w:rsidR="00DC69C7" w:rsidRPr="00FE5113" w:rsidRDefault="00522FB0" w:rsidP="00FB15BB">
    <w:pPr>
      <w:pStyle w:val="Pidipagina"/>
      <w:pBdr>
        <w:top w:val="single" w:sz="4" w:space="1" w:color="auto"/>
      </w:pBdr>
      <w:rPr>
        <w:rFonts w:ascii="Arial" w:hAnsi="Arial" w:cs="Arial"/>
        <w:iCs/>
        <w:color w:val="0077CF"/>
        <w:sz w:val="15"/>
        <w:szCs w:val="15"/>
      </w:rPr>
    </w:pPr>
    <w:r w:rsidRPr="00FE5113">
      <w:rPr>
        <w:rFonts w:ascii="Arial" w:hAnsi="Arial" w:cs="Arial"/>
        <w:iCs/>
        <w:color w:val="0077CF"/>
        <w:sz w:val="15"/>
        <w:szCs w:val="15"/>
      </w:rPr>
      <w:t xml:space="preserve">Consip S.p.A. Consultazione di mercato per </w:t>
    </w:r>
    <w:r w:rsidR="006321A3">
      <w:rPr>
        <w:rFonts w:ascii="Arial" w:hAnsi="Arial" w:cs="Arial"/>
        <w:iCs/>
        <w:color w:val="0077CF"/>
        <w:sz w:val="15"/>
        <w:szCs w:val="15"/>
      </w:rPr>
      <w:t xml:space="preserve">il </w:t>
    </w:r>
    <w:r w:rsidR="00B6101D" w:rsidRPr="006321A3">
      <w:rPr>
        <w:rFonts w:ascii="Arial" w:hAnsi="Arial" w:cs="Arial"/>
        <w:iCs/>
        <w:color w:val="0077CF"/>
        <w:sz w:val="15"/>
        <w:szCs w:val="15"/>
      </w:rPr>
      <w:t xml:space="preserve">rinnovo licenze </w:t>
    </w:r>
    <w:r w:rsidR="00B6101D">
      <w:rPr>
        <w:rFonts w:ascii="Arial" w:hAnsi="Arial" w:cs="Arial"/>
        <w:iCs/>
        <w:color w:val="0077CF"/>
        <w:sz w:val="15"/>
        <w:szCs w:val="15"/>
      </w:rPr>
      <w:t>A</w:t>
    </w:r>
    <w:r w:rsidR="00B6101D" w:rsidRPr="006321A3">
      <w:rPr>
        <w:rFonts w:ascii="Arial" w:hAnsi="Arial" w:cs="Arial"/>
        <w:iCs/>
        <w:color w:val="0077CF"/>
        <w:sz w:val="15"/>
        <w:szCs w:val="15"/>
      </w:rPr>
      <w:t xml:space="preserve">iwave (ex </w:t>
    </w:r>
    <w:r w:rsidR="00B6101D">
      <w:rPr>
        <w:rFonts w:ascii="Arial" w:hAnsi="Arial" w:cs="Arial"/>
        <w:iCs/>
        <w:color w:val="0077CF"/>
        <w:sz w:val="15"/>
        <w:szCs w:val="15"/>
      </w:rPr>
      <w:t>I</w:t>
    </w:r>
    <w:r w:rsidR="00B6101D" w:rsidRPr="006321A3">
      <w:rPr>
        <w:rFonts w:ascii="Arial" w:hAnsi="Arial" w:cs="Arial"/>
        <w:iCs/>
        <w:color w:val="0077CF"/>
        <w:sz w:val="15"/>
        <w:szCs w:val="15"/>
      </w:rPr>
      <w:t>ride) e servizi professionali per l</w:t>
    </w:r>
    <w:r w:rsidR="006321A3" w:rsidRPr="006321A3">
      <w:rPr>
        <w:rFonts w:ascii="Arial" w:hAnsi="Arial" w:cs="Arial"/>
        <w:iCs/>
        <w:color w:val="0077CF"/>
        <w:sz w:val="15"/>
        <w:szCs w:val="15"/>
      </w:rPr>
      <w:t>’INAIL</w:t>
    </w:r>
  </w:p>
  <w:p w14:paraId="75C89380" w14:textId="73F16A1B" w:rsidR="00DC69C7" w:rsidRPr="00FE5113" w:rsidRDefault="00CA4626">
    <w:pPr>
      <w:pStyle w:val="Pidipagina"/>
      <w:pBdr>
        <w:top w:val="single" w:sz="4" w:space="1" w:color="auto"/>
      </w:pBdr>
      <w:rPr>
        <w:rFonts w:ascii="Arial" w:hAnsi="Arial" w:cs="Arial"/>
        <w:iCs/>
        <w:color w:val="0077CF"/>
        <w:sz w:val="15"/>
        <w:szCs w:val="15"/>
      </w:rPr>
    </w:pPr>
    <w:r w:rsidRPr="00FE5113">
      <w:rPr>
        <w:rFonts w:ascii="Arial" w:hAnsi="Arial" w:cs="Arial"/>
        <w:iCs/>
        <w:noProof/>
        <w:color w:val="0077CF"/>
        <w:sz w:val="15"/>
        <w:szCs w:val="15"/>
      </w:rPr>
      <mc:AlternateContent>
        <mc:Choice Requires="wps">
          <w:drawing>
            <wp:anchor distT="0" distB="0" distL="114300" distR="114300" simplePos="0" relativeHeight="251661312" behindDoc="0" locked="0" layoutInCell="1" allowOverlap="1" wp14:anchorId="36B84849" wp14:editId="2AA435EE">
              <wp:simplePos x="0" y="0"/>
              <wp:positionH relativeFrom="column">
                <wp:posOffset>4903469</wp:posOffset>
              </wp:positionH>
              <wp:positionV relativeFrom="paragraph">
                <wp:posOffset>100330</wp:posOffset>
              </wp:positionV>
              <wp:extent cx="828675" cy="274320"/>
              <wp:effectExtent l="0" t="0" r="9525" b="0"/>
              <wp:wrapNone/>
              <wp:docPr id="3" name="Casella di tes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8675" cy="274320"/>
                      </a:xfrm>
                      <a:prstGeom prst="rect">
                        <a:avLst/>
                      </a:prstGeom>
                      <a:solidFill>
                        <a:srgbClr val="FFFFFF"/>
                      </a:solidFill>
                      <a:ln w="9525">
                        <a:noFill/>
                        <a:miter lim="800000"/>
                        <a:headEnd/>
                        <a:tailEnd/>
                      </a:ln>
                    </wps:spPr>
                    <wps:txbx>
                      <w:txbxContent>
                        <w:p w14:paraId="3626A526" w14:textId="358559DD" w:rsidR="00DC69C7" w:rsidRPr="00FF2F8F" w:rsidRDefault="00522FB0">
                          <w:pPr>
                            <w:rPr>
                              <w:rFonts w:ascii="Arial" w:hAnsi="Arial" w:cs="Arial"/>
                              <w:iCs/>
                              <w:sz w:val="15"/>
                              <w:szCs w:val="15"/>
                            </w:rPr>
                          </w:pPr>
                          <w:r w:rsidRPr="00FF2F8F">
                            <w:rPr>
                              <w:rFonts w:ascii="Arial" w:hAnsi="Arial" w:cs="Arial"/>
                              <w:iCs/>
                              <w:sz w:val="15"/>
                              <w:szCs w:val="15"/>
                            </w:rPr>
                            <w:t xml:space="preserve">Pag. </w:t>
                          </w:r>
                          <w:r w:rsidRPr="00FF2F8F">
                            <w:rPr>
                              <w:rFonts w:ascii="Arial" w:hAnsi="Arial" w:cs="Arial"/>
                              <w:iCs/>
                              <w:sz w:val="15"/>
                              <w:szCs w:val="15"/>
                            </w:rPr>
                            <w:fldChar w:fldCharType="begin"/>
                          </w:r>
                          <w:r w:rsidRPr="00FF2F8F">
                            <w:rPr>
                              <w:rFonts w:ascii="Arial" w:hAnsi="Arial" w:cs="Arial"/>
                              <w:iCs/>
                              <w:sz w:val="15"/>
                              <w:szCs w:val="15"/>
                            </w:rPr>
                            <w:instrText>PAGE  \* Arabic  \* MERGEFORMAT</w:instrText>
                          </w:r>
                          <w:r w:rsidRPr="00FF2F8F">
                            <w:rPr>
                              <w:rFonts w:ascii="Arial" w:hAnsi="Arial" w:cs="Arial"/>
                              <w:iCs/>
                              <w:sz w:val="15"/>
                              <w:szCs w:val="15"/>
                            </w:rPr>
                            <w:fldChar w:fldCharType="separate"/>
                          </w:r>
                          <w:r w:rsidR="00273EFA" w:rsidRPr="00FF2F8F">
                            <w:rPr>
                              <w:rFonts w:ascii="Arial" w:hAnsi="Arial" w:cs="Arial"/>
                              <w:iCs/>
                              <w:noProof/>
                              <w:sz w:val="15"/>
                              <w:szCs w:val="15"/>
                            </w:rPr>
                            <w:t>10</w:t>
                          </w:r>
                          <w:r w:rsidRPr="00FF2F8F">
                            <w:rPr>
                              <w:rFonts w:ascii="Arial" w:hAnsi="Arial" w:cs="Arial"/>
                              <w:iCs/>
                              <w:sz w:val="15"/>
                              <w:szCs w:val="15"/>
                            </w:rPr>
                            <w:fldChar w:fldCharType="end"/>
                          </w:r>
                          <w:r w:rsidRPr="00FF2F8F">
                            <w:rPr>
                              <w:rFonts w:ascii="Arial" w:hAnsi="Arial" w:cs="Arial"/>
                              <w:iCs/>
                              <w:sz w:val="15"/>
                              <w:szCs w:val="15"/>
                            </w:rPr>
                            <w:t xml:space="preserve"> di </w:t>
                          </w:r>
                          <w:r w:rsidRPr="00FF2F8F">
                            <w:rPr>
                              <w:rFonts w:ascii="Arial" w:hAnsi="Arial" w:cs="Arial"/>
                              <w:iCs/>
                              <w:sz w:val="15"/>
                              <w:szCs w:val="15"/>
                            </w:rPr>
                            <w:fldChar w:fldCharType="begin"/>
                          </w:r>
                          <w:r w:rsidRPr="00FF2F8F">
                            <w:rPr>
                              <w:rFonts w:ascii="Arial" w:hAnsi="Arial" w:cs="Arial"/>
                              <w:iCs/>
                              <w:sz w:val="15"/>
                              <w:szCs w:val="15"/>
                            </w:rPr>
                            <w:instrText>NUMPAGES  \* Arabic  \* MERGEFORMAT</w:instrText>
                          </w:r>
                          <w:r w:rsidRPr="00FF2F8F">
                            <w:rPr>
                              <w:rFonts w:ascii="Arial" w:hAnsi="Arial" w:cs="Arial"/>
                              <w:iCs/>
                              <w:sz w:val="15"/>
                              <w:szCs w:val="15"/>
                            </w:rPr>
                            <w:fldChar w:fldCharType="separate"/>
                          </w:r>
                          <w:r w:rsidR="00273EFA" w:rsidRPr="00FF2F8F">
                            <w:rPr>
                              <w:rFonts w:ascii="Arial" w:hAnsi="Arial" w:cs="Arial"/>
                              <w:iCs/>
                              <w:noProof/>
                              <w:sz w:val="15"/>
                              <w:szCs w:val="15"/>
                            </w:rPr>
                            <w:t>10</w:t>
                          </w:r>
                          <w:r w:rsidRPr="00FF2F8F">
                            <w:rPr>
                              <w:rFonts w:ascii="Arial" w:hAnsi="Arial" w:cs="Arial"/>
                              <w:iCs/>
                              <w:sz w:val="15"/>
                              <w:szCs w:val="15"/>
                            </w:rPr>
                            <w:fldChar w:fldCharType="end"/>
                          </w:r>
                          <w:r w:rsidRPr="00FF2F8F">
                            <w:rPr>
                              <w:rFonts w:ascii="Arial" w:hAnsi="Arial" w:cs="Arial"/>
                              <w:iCs/>
                              <w:sz w:val="15"/>
                              <w:szCs w:val="15"/>
                            </w:rPr>
                            <w:t xml:space="preserve"> </w:t>
                          </w:r>
                        </w:p>
                        <w:p w14:paraId="039A789A" w14:textId="77777777" w:rsidR="00DC69C7" w:rsidRDefault="00DC69C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6B84849" id="_x0000_t202" coordsize="21600,21600" o:spt="202" path="m,l,21600r21600,l21600,xe">
              <v:stroke joinstyle="miter"/>
              <v:path gradientshapeok="t" o:connecttype="rect"/>
            </v:shapetype>
            <v:shape id="Casella di testo 3" o:spid="_x0000_s1026" type="#_x0000_t202" style="position:absolute;margin-left:386.1pt;margin-top:7.9pt;width:65.25pt;height:21.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" stroked="f">
              <v:textbox>
                <w:txbxContent>
                  <w:p w14:paraId="3626A526" w14:textId="358559DD" w:rsidR="00DC69C7" w:rsidRPr="00FF2F8F" w:rsidRDefault="00522FB0">
                    <w:pPr>
                      <w:rPr>
                        <w:rFonts w:ascii="Arial" w:hAnsi="Arial" w:cs="Arial"/>
                        <w:iCs/>
                        <w:sz w:val="15"/>
                        <w:szCs w:val="15"/>
                      </w:rPr>
                    </w:pPr>
                    <w:r w:rsidRPr="00FF2F8F">
                      <w:rPr>
                        <w:rFonts w:ascii="Arial" w:hAnsi="Arial" w:cs="Arial"/>
                        <w:iCs/>
                        <w:sz w:val="15"/>
                        <w:szCs w:val="15"/>
                      </w:rPr>
                      <w:t xml:space="preserve">Pag. </w:t>
                    </w:r>
                    <w:r w:rsidRPr="00FF2F8F">
                      <w:rPr>
                        <w:rFonts w:ascii="Arial" w:hAnsi="Arial" w:cs="Arial"/>
                        <w:iCs/>
                        <w:sz w:val="15"/>
                        <w:szCs w:val="15"/>
                      </w:rPr>
                      <w:fldChar w:fldCharType="begin"/>
                    </w:r>
                    <w:r w:rsidRPr="00FF2F8F">
                      <w:rPr>
                        <w:rFonts w:ascii="Arial" w:hAnsi="Arial" w:cs="Arial"/>
                        <w:iCs/>
                        <w:sz w:val="15"/>
                        <w:szCs w:val="15"/>
                      </w:rPr>
                      <w:instrText>PAGE  \* Arabic  \* MERGEFORMAT</w:instrText>
                    </w:r>
                    <w:r w:rsidRPr="00FF2F8F">
                      <w:rPr>
                        <w:rFonts w:ascii="Arial" w:hAnsi="Arial" w:cs="Arial"/>
                        <w:iCs/>
                        <w:sz w:val="15"/>
                        <w:szCs w:val="15"/>
                      </w:rPr>
                      <w:fldChar w:fldCharType="separate"/>
                    </w:r>
                    <w:r w:rsidR="00273EFA" w:rsidRPr="00FF2F8F">
                      <w:rPr>
                        <w:rFonts w:ascii="Arial" w:hAnsi="Arial" w:cs="Arial"/>
                        <w:iCs/>
                        <w:noProof/>
                        <w:sz w:val="15"/>
                        <w:szCs w:val="15"/>
                      </w:rPr>
                      <w:t>10</w:t>
                    </w:r>
                    <w:r w:rsidRPr="00FF2F8F">
                      <w:rPr>
                        <w:rFonts w:ascii="Arial" w:hAnsi="Arial" w:cs="Arial"/>
                        <w:iCs/>
                        <w:sz w:val="15"/>
                        <w:szCs w:val="15"/>
                      </w:rPr>
                      <w:fldChar w:fldCharType="end"/>
                    </w:r>
                    <w:r w:rsidRPr="00FF2F8F">
                      <w:rPr>
                        <w:rFonts w:ascii="Arial" w:hAnsi="Arial" w:cs="Arial"/>
                        <w:iCs/>
                        <w:sz w:val="15"/>
                        <w:szCs w:val="15"/>
                      </w:rPr>
                      <w:t xml:space="preserve"> di </w:t>
                    </w:r>
                    <w:r w:rsidRPr="00FF2F8F">
                      <w:rPr>
                        <w:rFonts w:ascii="Arial" w:hAnsi="Arial" w:cs="Arial"/>
                        <w:iCs/>
                        <w:sz w:val="15"/>
                        <w:szCs w:val="15"/>
                      </w:rPr>
                      <w:fldChar w:fldCharType="begin"/>
                    </w:r>
                    <w:r w:rsidRPr="00FF2F8F">
                      <w:rPr>
                        <w:rFonts w:ascii="Arial" w:hAnsi="Arial" w:cs="Arial"/>
                        <w:iCs/>
                        <w:sz w:val="15"/>
                        <w:szCs w:val="15"/>
                      </w:rPr>
                      <w:instrText>NUMPAGES  \* Arabic  \* MERGEFORMAT</w:instrText>
                    </w:r>
                    <w:r w:rsidRPr="00FF2F8F">
                      <w:rPr>
                        <w:rFonts w:ascii="Arial" w:hAnsi="Arial" w:cs="Arial"/>
                        <w:iCs/>
                        <w:sz w:val="15"/>
                        <w:szCs w:val="15"/>
                      </w:rPr>
                      <w:fldChar w:fldCharType="separate"/>
                    </w:r>
                    <w:r w:rsidR="00273EFA" w:rsidRPr="00FF2F8F">
                      <w:rPr>
                        <w:rFonts w:ascii="Arial" w:hAnsi="Arial" w:cs="Arial"/>
                        <w:iCs/>
                        <w:noProof/>
                        <w:sz w:val="15"/>
                        <w:szCs w:val="15"/>
                      </w:rPr>
                      <w:t>10</w:t>
                    </w:r>
                    <w:r w:rsidRPr="00FF2F8F">
                      <w:rPr>
                        <w:rFonts w:ascii="Arial" w:hAnsi="Arial" w:cs="Arial"/>
                        <w:iCs/>
                        <w:sz w:val="15"/>
                        <w:szCs w:val="15"/>
                      </w:rPr>
                      <w:fldChar w:fldCharType="end"/>
                    </w:r>
                    <w:r w:rsidRPr="00FF2F8F">
                      <w:rPr>
                        <w:rFonts w:ascii="Arial" w:hAnsi="Arial" w:cs="Arial"/>
                        <w:iCs/>
                        <w:sz w:val="15"/>
                        <w:szCs w:val="15"/>
                      </w:rPr>
                      <w:t xml:space="preserve"> </w:t>
                    </w:r>
                  </w:p>
                  <w:p w14:paraId="039A789A" w14:textId="77777777" w:rsidR="00DC69C7" w:rsidRDefault="00DC69C7"/>
                </w:txbxContent>
              </v:textbox>
            </v:shape>
          </w:pict>
        </mc:Fallback>
      </mc:AlternateContent>
    </w:r>
    <w:r w:rsidR="00522FB0" w:rsidRPr="00FE5113">
      <w:rPr>
        <w:rFonts w:ascii="Arial" w:hAnsi="Arial" w:cs="Arial"/>
        <w:iCs/>
        <w:color w:val="0077CF"/>
        <w:sz w:val="15"/>
        <w:szCs w:val="15"/>
      </w:rPr>
      <w:t>Ver. 1.</w:t>
    </w:r>
    <w:r w:rsidR="00001077" w:rsidRPr="00FE5113">
      <w:rPr>
        <w:rFonts w:ascii="Arial" w:hAnsi="Arial" w:cs="Arial"/>
        <w:iCs/>
        <w:color w:val="0077CF"/>
        <w:sz w:val="15"/>
        <w:szCs w:val="15"/>
      </w:rPr>
      <w:t>1</w:t>
    </w:r>
    <w:r w:rsidR="00522FB0" w:rsidRPr="00FE5113">
      <w:rPr>
        <w:rFonts w:ascii="Arial" w:hAnsi="Arial" w:cs="Arial"/>
        <w:iCs/>
        <w:color w:val="0077CF"/>
        <w:sz w:val="15"/>
        <w:szCs w:val="15"/>
      </w:rPr>
      <w:t xml:space="preserve"> - Data Aggiornamento: </w:t>
    </w:r>
    <w:r w:rsidR="00001077" w:rsidRPr="00FE5113">
      <w:rPr>
        <w:rFonts w:ascii="Arial" w:hAnsi="Arial" w:cs="Arial"/>
        <w:iCs/>
        <w:color w:val="0077CF"/>
        <w:sz w:val="15"/>
        <w:szCs w:val="15"/>
      </w:rPr>
      <w:t>29</w:t>
    </w:r>
    <w:r w:rsidR="00522FB0" w:rsidRPr="00FE5113">
      <w:rPr>
        <w:rFonts w:ascii="Arial" w:hAnsi="Arial" w:cs="Arial"/>
        <w:iCs/>
        <w:color w:val="0077CF"/>
        <w:sz w:val="15"/>
        <w:szCs w:val="15"/>
      </w:rPr>
      <w:t>/0</w:t>
    </w:r>
    <w:r w:rsidR="00001077" w:rsidRPr="00FE5113">
      <w:rPr>
        <w:rFonts w:ascii="Arial" w:hAnsi="Arial" w:cs="Arial"/>
        <w:iCs/>
        <w:color w:val="0077CF"/>
        <w:sz w:val="15"/>
        <w:szCs w:val="15"/>
      </w:rPr>
      <w:t>3</w:t>
    </w:r>
    <w:r w:rsidR="00522FB0" w:rsidRPr="00FE5113">
      <w:rPr>
        <w:rFonts w:ascii="Arial" w:hAnsi="Arial" w:cs="Arial"/>
        <w:iCs/>
        <w:color w:val="0077CF"/>
        <w:sz w:val="15"/>
        <w:szCs w:val="15"/>
      </w:rPr>
      <w:t>/20</w:t>
    </w:r>
    <w:r w:rsidR="00001077" w:rsidRPr="00FE5113">
      <w:rPr>
        <w:rFonts w:ascii="Arial" w:hAnsi="Arial" w:cs="Arial"/>
        <w:iCs/>
        <w:color w:val="0077CF"/>
        <w:sz w:val="15"/>
        <w:szCs w:val="15"/>
      </w:rPr>
      <w:t>21</w:t>
    </w:r>
  </w:p>
  <w:p w14:paraId="2ACF8645" w14:textId="1868AF75" w:rsidR="00DC69C7" w:rsidRPr="00FE5113" w:rsidRDefault="00522FB0">
    <w:pPr>
      <w:pStyle w:val="Pidipagina"/>
      <w:pBdr>
        <w:top w:val="single" w:sz="4" w:space="1" w:color="auto"/>
      </w:pBdr>
      <w:rPr>
        <w:rFonts w:ascii="Arial" w:hAnsi="Arial" w:cs="Arial"/>
        <w:iCs/>
        <w:color w:val="0077CF"/>
        <w:sz w:val="15"/>
        <w:szCs w:val="15"/>
      </w:rPr>
    </w:pPr>
    <w:r w:rsidRPr="00FE5113">
      <w:rPr>
        <w:rFonts w:ascii="Arial" w:hAnsi="Arial" w:cs="Arial"/>
        <w:iCs/>
        <w:color w:val="0077CF"/>
        <w:sz w:val="15"/>
        <w:szCs w:val="15"/>
      </w:rPr>
      <w:t xml:space="preserve">Classificazione documento: </w:t>
    </w:r>
    <w:r w:rsidR="00A4367C">
      <w:rPr>
        <w:rFonts w:ascii="Arial" w:hAnsi="Arial" w:cs="Arial"/>
        <w:iCs/>
        <w:color w:val="0077CF"/>
        <w:sz w:val="15"/>
        <w:szCs w:val="15"/>
      </w:rPr>
      <w:t xml:space="preserve">Ambito </w:t>
    </w:r>
    <w:r w:rsidR="00A4367C" w:rsidRPr="00FE5113">
      <w:rPr>
        <w:rFonts w:ascii="Arial" w:hAnsi="Arial" w:cs="Arial"/>
        <w:iCs/>
        <w:color w:val="0077CF"/>
        <w:sz w:val="15"/>
        <w:szCs w:val="15"/>
      </w:rPr>
      <w:t>Pubbli</w:t>
    </w:r>
    <w:r w:rsidR="00A4367C">
      <w:rPr>
        <w:rFonts w:ascii="Arial" w:hAnsi="Arial" w:cs="Arial"/>
        <w:iCs/>
        <w:color w:val="0077CF"/>
        <w:sz w:val="15"/>
        <w:szCs w:val="15"/>
      </w:rPr>
      <w:t>co</w:t>
    </w:r>
  </w:p>
  <w:p w14:paraId="765EC6C7" w14:textId="77777777" w:rsidR="00DC69C7" w:rsidRPr="00FE5113" w:rsidRDefault="00522FB0">
    <w:pPr>
      <w:pStyle w:val="Pidipagina"/>
      <w:pBdr>
        <w:top w:val="single" w:sz="4" w:space="1" w:color="auto"/>
      </w:pBdr>
      <w:rPr>
        <w:rFonts w:ascii="Arial" w:hAnsi="Arial" w:cs="Arial"/>
        <w:iCs/>
        <w:color w:val="0077CF"/>
        <w:sz w:val="15"/>
        <w:szCs w:val="15"/>
      </w:rPr>
    </w:pPr>
    <w:r w:rsidRPr="00FE5113">
      <w:rPr>
        <w:rFonts w:ascii="Arial" w:hAnsi="Arial" w:cs="Arial"/>
        <w:iCs/>
        <w:color w:val="0077CF"/>
        <w:sz w:val="15"/>
        <w:szCs w:val="15"/>
      </w:rPr>
      <w:t>Codice documento: SGQ1_MODU_000191_00</w:t>
    </w:r>
  </w:p>
  <w:p w14:paraId="2CFCA599" w14:textId="77777777" w:rsidR="00DC69C7" w:rsidRDefault="00DC69C7">
    <w:pPr>
      <w:pStyle w:val="Pidipagina"/>
      <w:ind w:right="360"/>
      <w:jc w:val="both"/>
      <w:rPr>
        <w:rFonts w:ascii="Calibri" w:hAnsi="Calibri" w:cs="Arial"/>
        <w:sz w:val="16"/>
        <w:szCs w:val="16"/>
      </w:rPr>
    </w:pPr>
  </w:p>
  <w:p w14:paraId="7369A83C" w14:textId="77777777" w:rsidR="00DC69C7" w:rsidRDefault="00522FB0">
    <w:pPr>
      <w:pStyle w:val="Pidipagina"/>
      <w:ind w:right="360"/>
      <w:jc w:val="both"/>
      <w:rPr>
        <w:sz w:val="16"/>
        <w:szCs w:val="16"/>
      </w:rPr>
    </w:pPr>
    <w:r>
      <w:rPr>
        <w:rFonts w:ascii="Trebuchet MS" w:hAnsi="Trebuchet MS"/>
        <w:sz w:val="16"/>
        <w:szCs w:val="16"/>
      </w:rPr>
      <w:tab/>
    </w:r>
    <w:r>
      <w:rPr>
        <w:rFonts w:ascii="Trebuchet MS" w:hAnsi="Trebuchet MS"/>
        <w:sz w:val="16"/>
        <w:szCs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gliatabella"/>
      <w:tblW w:w="85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3685"/>
    </w:tblGrid>
    <w:tr w:rsidR="00DA03FC" w:rsidRPr="00A51C4D" w14:paraId="51AB2048" w14:textId="77777777" w:rsidTr="00802A04">
      <w:trPr>
        <w:trHeight w:val="75"/>
      </w:trPr>
      <w:tc>
        <w:tcPr>
          <w:tcW w:w="4820" w:type="dxa"/>
          <w:tcMar>
            <w:left w:w="0" w:type="dxa"/>
            <w:right w:w="0" w:type="dxa"/>
          </w:tcMar>
          <w:vAlign w:val="bottom"/>
        </w:tcPr>
        <w:p w14:paraId="5E63DFD4" w14:textId="77777777" w:rsidR="00DA03FC" w:rsidRPr="00A51C4D" w:rsidRDefault="00DA03FC" w:rsidP="00DA03FC">
          <w:pPr>
            <w:pStyle w:val="Indirizzi"/>
            <w:rPr>
              <w:color w:val="0079D6"/>
              <w:sz w:val="15"/>
              <w:szCs w:val="15"/>
            </w:rPr>
          </w:pPr>
          <w:r w:rsidRPr="00A51C4D">
            <w:rPr>
              <w:b/>
              <w:bCs/>
              <w:color w:val="0079D6"/>
              <w:sz w:val="15"/>
              <w:szCs w:val="15"/>
            </w:rPr>
            <w:t xml:space="preserve">Consip </w:t>
          </w:r>
          <w:proofErr w:type="spellStart"/>
          <w:r w:rsidRPr="00A51C4D">
            <w:rPr>
              <w:b/>
              <w:bCs/>
              <w:color w:val="0079D6"/>
              <w:sz w:val="15"/>
              <w:szCs w:val="15"/>
            </w:rPr>
            <w:t>SpA</w:t>
          </w:r>
          <w:proofErr w:type="spellEnd"/>
          <w:r w:rsidRPr="00A51C4D">
            <w:rPr>
              <w:b/>
              <w:bCs/>
              <w:color w:val="0079D6"/>
              <w:sz w:val="15"/>
              <w:szCs w:val="15"/>
            </w:rPr>
            <w:t xml:space="preserve"> a socio unico</w:t>
          </w:r>
          <w:r w:rsidRPr="00A51C4D">
            <w:rPr>
              <w:b/>
              <w:bCs/>
              <w:color w:val="0079D6"/>
              <w:sz w:val="15"/>
              <w:szCs w:val="15"/>
            </w:rPr>
            <w:br/>
          </w:r>
          <w:r w:rsidRPr="00A51C4D">
            <w:rPr>
              <w:color w:val="0079D6"/>
              <w:sz w:val="15"/>
              <w:szCs w:val="15"/>
            </w:rPr>
            <w:t>Sede legale: Via Isonzo 19/E, 00198 Roma</w:t>
          </w:r>
        </w:p>
        <w:p w14:paraId="388EA4B4" w14:textId="77777777" w:rsidR="00DA03FC" w:rsidRDefault="00DA03FC" w:rsidP="00DA03FC">
          <w:pPr>
            <w:pStyle w:val="Indirizzi"/>
            <w:spacing w:line="240" w:lineRule="auto"/>
            <w:rPr>
              <w:color w:val="0079D6"/>
              <w:sz w:val="15"/>
              <w:szCs w:val="15"/>
              <w:lang w:val="en-US"/>
            </w:rPr>
          </w:pPr>
          <w:r w:rsidRPr="001A5E99">
            <w:rPr>
              <w:color w:val="0079D6"/>
              <w:sz w:val="15"/>
              <w:szCs w:val="15"/>
              <w:lang w:val="en-US"/>
            </w:rPr>
            <w:t xml:space="preserve">T +39 06 854491 </w:t>
          </w:r>
          <w:r>
            <w:rPr>
              <w:color w:val="0079D6"/>
              <w:sz w:val="15"/>
              <w:szCs w:val="15"/>
              <w:lang w:val="en-US"/>
            </w:rPr>
            <w:t xml:space="preserve">- pec: </w:t>
          </w:r>
          <w:r w:rsidRPr="001A5E99">
            <w:rPr>
              <w:color w:val="0079D6"/>
              <w:sz w:val="15"/>
              <w:szCs w:val="15"/>
              <w:lang w:val="en-US"/>
            </w:rPr>
            <w:t>postaconsip@p</w:t>
          </w:r>
          <w:r>
            <w:rPr>
              <w:color w:val="0079D6"/>
              <w:sz w:val="15"/>
              <w:szCs w:val="15"/>
              <w:lang w:val="en-US"/>
            </w:rPr>
            <w:t>ostacert.consip.it</w:t>
          </w:r>
        </w:p>
        <w:p w14:paraId="53515B51" w14:textId="77777777" w:rsidR="00DA03FC" w:rsidRPr="001A5E99" w:rsidRDefault="00DA03FC" w:rsidP="00DA03FC">
          <w:pPr>
            <w:pStyle w:val="Indirizzi"/>
            <w:spacing w:line="240" w:lineRule="auto"/>
            <w:rPr>
              <w:color w:val="0079D6"/>
              <w:sz w:val="15"/>
              <w:szCs w:val="15"/>
              <w:lang w:val="en-US"/>
            </w:rPr>
          </w:pPr>
          <w:r>
            <w:rPr>
              <w:color w:val="0079D6"/>
              <w:sz w:val="15"/>
              <w:szCs w:val="15"/>
              <w:lang w:val="en-US"/>
            </w:rPr>
            <w:t>consip.it</w:t>
          </w:r>
        </w:p>
      </w:tc>
      <w:tc>
        <w:tcPr>
          <w:tcW w:w="3685" w:type="dxa"/>
          <w:tcMar>
            <w:left w:w="0" w:type="dxa"/>
            <w:right w:w="0" w:type="dxa"/>
          </w:tcMar>
          <w:vAlign w:val="bottom"/>
        </w:tcPr>
        <w:p w14:paraId="732908AA" w14:textId="77777777" w:rsidR="00DA03FC" w:rsidRPr="00A51C4D" w:rsidRDefault="00DA03FC" w:rsidP="00DA03FC">
          <w:pPr>
            <w:pStyle w:val="Indirizzi"/>
            <w:spacing w:line="240" w:lineRule="auto"/>
            <w:rPr>
              <w:color w:val="0079D6"/>
              <w:sz w:val="15"/>
              <w:szCs w:val="15"/>
            </w:rPr>
          </w:pPr>
          <w:r w:rsidRPr="00A51C4D">
            <w:rPr>
              <w:color w:val="0079D6"/>
              <w:sz w:val="15"/>
              <w:szCs w:val="15"/>
            </w:rPr>
            <w:t>Capitale Sociale € 5.200.000,00 i.v.</w:t>
          </w:r>
        </w:p>
        <w:p w14:paraId="083E6496" w14:textId="77777777" w:rsidR="00DA03FC" w:rsidRPr="00A51C4D" w:rsidRDefault="00DA03FC" w:rsidP="00DA03FC">
          <w:pPr>
            <w:pStyle w:val="Indirizzi"/>
            <w:spacing w:line="240" w:lineRule="auto"/>
            <w:rPr>
              <w:color w:val="0079D6"/>
              <w:sz w:val="15"/>
              <w:szCs w:val="15"/>
            </w:rPr>
          </w:pPr>
          <w:r w:rsidRPr="00A51C4D">
            <w:rPr>
              <w:color w:val="0079D6"/>
              <w:sz w:val="15"/>
              <w:szCs w:val="15"/>
            </w:rPr>
            <w:t>C.F. e P.I. 05359681003</w:t>
          </w:r>
        </w:p>
        <w:p w14:paraId="5CA587A9" w14:textId="77777777" w:rsidR="00DA03FC" w:rsidRPr="00A51C4D" w:rsidRDefault="00DA03FC" w:rsidP="00DA03FC">
          <w:pPr>
            <w:pStyle w:val="Indirizzi"/>
            <w:spacing w:line="240" w:lineRule="auto"/>
            <w:rPr>
              <w:color w:val="0079D6"/>
              <w:sz w:val="15"/>
              <w:szCs w:val="15"/>
            </w:rPr>
          </w:pPr>
          <w:proofErr w:type="spellStart"/>
          <w:r w:rsidRPr="00A51C4D">
            <w:rPr>
              <w:color w:val="0079D6"/>
              <w:sz w:val="15"/>
              <w:szCs w:val="15"/>
            </w:rPr>
            <w:t>Iscr</w:t>
          </w:r>
          <w:proofErr w:type="spellEnd"/>
          <w:r w:rsidRPr="00A51C4D">
            <w:rPr>
              <w:color w:val="0079D6"/>
              <w:sz w:val="15"/>
              <w:szCs w:val="15"/>
            </w:rPr>
            <w:t xml:space="preserve">. Reg. </w:t>
          </w:r>
          <w:proofErr w:type="spellStart"/>
          <w:r w:rsidRPr="00A51C4D">
            <w:rPr>
              <w:color w:val="0079D6"/>
              <w:sz w:val="15"/>
              <w:szCs w:val="15"/>
            </w:rPr>
            <w:t>Imp</w:t>
          </w:r>
          <w:proofErr w:type="spellEnd"/>
          <w:r w:rsidRPr="00A51C4D">
            <w:rPr>
              <w:color w:val="0079D6"/>
              <w:sz w:val="15"/>
              <w:szCs w:val="15"/>
            </w:rPr>
            <w:t>. c/o C.C.I.A.A. Roma 05359681003</w:t>
          </w:r>
        </w:p>
        <w:p w14:paraId="55524EF0" w14:textId="77777777" w:rsidR="00DA03FC" w:rsidRPr="00A51C4D" w:rsidRDefault="00DA03FC" w:rsidP="00DA03FC">
          <w:pPr>
            <w:pStyle w:val="Indirizzi"/>
            <w:spacing w:line="240" w:lineRule="auto"/>
            <w:rPr>
              <w:color w:val="0079D6"/>
              <w:sz w:val="15"/>
              <w:szCs w:val="15"/>
            </w:rPr>
          </w:pPr>
          <w:proofErr w:type="spellStart"/>
          <w:r w:rsidRPr="00A51C4D">
            <w:rPr>
              <w:color w:val="0079D6"/>
              <w:sz w:val="15"/>
              <w:szCs w:val="15"/>
            </w:rPr>
            <w:t>Iscr</w:t>
          </w:r>
          <w:proofErr w:type="spellEnd"/>
          <w:r w:rsidRPr="00A51C4D">
            <w:rPr>
              <w:color w:val="0079D6"/>
              <w:sz w:val="15"/>
              <w:szCs w:val="15"/>
            </w:rPr>
            <w:t>. R.E.A. N.878407</w:t>
          </w:r>
        </w:p>
      </w:tc>
    </w:tr>
  </w:tbl>
  <w:p w14:paraId="53C2CC9A" w14:textId="0DE67D5C" w:rsidR="00DC69C7" w:rsidRPr="00DA03FC" w:rsidRDefault="00DC69C7" w:rsidP="00DA03FC">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F298CE" w14:textId="77777777" w:rsidR="00970CCD" w:rsidRDefault="00970CCD">
      <w:r>
        <w:separator/>
      </w:r>
    </w:p>
  </w:footnote>
  <w:footnote w:type="continuationSeparator" w:id="0">
    <w:p w14:paraId="75E1DBD6" w14:textId="77777777" w:rsidR="00970CCD" w:rsidRDefault="00970C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52C74" w14:textId="77777777" w:rsidR="00DC69C7" w:rsidRDefault="00522FB0">
    <w:pPr>
      <w:pStyle w:val="Intestazione"/>
    </w:pPr>
    <w:r>
      <w:rPr>
        <w:noProof/>
      </w:rPr>
      <w:drawing>
        <wp:anchor distT="0" distB="0" distL="114300" distR="114300" simplePos="0" relativeHeight="251654144" behindDoc="1" locked="0" layoutInCell="1" allowOverlap="1" wp14:anchorId="1929CBD1" wp14:editId="737CC9DE">
          <wp:simplePos x="0" y="0"/>
          <wp:positionH relativeFrom="column">
            <wp:posOffset>-720090</wp:posOffset>
          </wp:positionH>
          <wp:positionV relativeFrom="paragraph">
            <wp:posOffset>-448945</wp:posOffset>
          </wp:positionV>
          <wp:extent cx="1333500" cy="1143000"/>
          <wp:effectExtent l="0" t="0" r="0" b="0"/>
          <wp:wrapTight wrapText="bothSides">
            <wp:wrapPolygon edited="0">
              <wp:start x="0" y="0"/>
              <wp:lineTo x="0" y="21240"/>
              <wp:lineTo x="21291" y="21240"/>
              <wp:lineTo x="21291" y="0"/>
              <wp:lineTo x="0" y="0"/>
            </wp:wrapPolygon>
          </wp:wrapTight>
          <wp:docPr id="1" name="Immagine 1" descr="Consip marchio blu x d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nsip marchio blu x do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3500" cy="114300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C629E" w14:textId="7C707F32" w:rsidR="00DC69C7" w:rsidRDefault="00FF2F8F">
    <w:pPr>
      <w:pStyle w:val="Intestazione"/>
    </w:pPr>
    <w:r w:rsidRPr="00ED187A">
      <w:rPr>
        <w:rFonts w:cs="Arial"/>
        <w:noProof/>
        <w:color w:val="0077CF"/>
        <w:sz w:val="16"/>
        <w:szCs w:val="16"/>
      </w:rPr>
      <w:drawing>
        <wp:anchor distT="0" distB="0" distL="114300" distR="114300" simplePos="0" relativeHeight="251665408" behindDoc="0" locked="0" layoutInCell="1" allowOverlap="1" wp14:anchorId="02CC9D06" wp14:editId="7BB3232C">
          <wp:simplePos x="0" y="0"/>
          <wp:positionH relativeFrom="column">
            <wp:posOffset>0</wp:posOffset>
          </wp:positionH>
          <wp:positionV relativeFrom="page">
            <wp:posOffset>449580</wp:posOffset>
          </wp:positionV>
          <wp:extent cx="1245235" cy="306841"/>
          <wp:effectExtent l="0" t="0" r="0" b="0"/>
          <wp:wrapNone/>
          <wp:docPr id="107725389" name="Immagine 107725389" descr="Immagine che contiene Elementi grafici, Carattere, grafica, log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725389" name="Immagine 107725389" descr="Immagine che contiene Elementi grafici, Carattere, grafica, logo&#10;&#10;Descrizione generat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1282746" cy="316084"/>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8BD70" w14:textId="54E54A07" w:rsidR="00DC69C7" w:rsidRDefault="00FF2F8F">
    <w:pPr>
      <w:pStyle w:val="Intestazione"/>
    </w:pPr>
    <w:r w:rsidRPr="00ED187A">
      <w:rPr>
        <w:rFonts w:cs="Arial"/>
        <w:noProof/>
        <w:color w:val="0077CF"/>
        <w:sz w:val="16"/>
        <w:szCs w:val="16"/>
      </w:rPr>
      <w:drawing>
        <wp:anchor distT="0" distB="0" distL="114300" distR="114300" simplePos="0" relativeHeight="251663360" behindDoc="0" locked="0" layoutInCell="1" allowOverlap="1" wp14:anchorId="7B55CB3A" wp14:editId="6240A707">
          <wp:simplePos x="0" y="0"/>
          <wp:positionH relativeFrom="column">
            <wp:posOffset>0</wp:posOffset>
          </wp:positionH>
          <wp:positionV relativeFrom="page">
            <wp:posOffset>449580</wp:posOffset>
          </wp:positionV>
          <wp:extent cx="1245235" cy="306841"/>
          <wp:effectExtent l="0" t="0" r="0" b="0"/>
          <wp:wrapNone/>
          <wp:docPr id="463912499" name="Immagine 463912499" descr="Immagine che contiene Elementi grafici, Carattere, grafica, log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3912499" name="Immagine 463912499" descr="Immagine che contiene Elementi grafici, Carattere, grafica, logo&#10;&#10;Descrizione generat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1282746" cy="316084"/>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B3315"/>
    <w:multiLevelType w:val="hybridMultilevel"/>
    <w:tmpl w:val="355A4B30"/>
    <w:lvl w:ilvl="0" w:tplc="02526F6C">
      <w:start w:val="1"/>
      <w:numFmt w:val="bullet"/>
      <w:lvlText w:val=""/>
      <w:lvlJc w:val="left"/>
      <w:pPr>
        <w:ind w:left="108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7741AFF"/>
    <w:multiLevelType w:val="hybridMultilevel"/>
    <w:tmpl w:val="6C2E8CD6"/>
    <w:lvl w:ilvl="0" w:tplc="04100001">
      <w:start w:val="1"/>
      <w:numFmt w:val="bullet"/>
      <w:lvlText w:val=""/>
      <w:lvlJc w:val="left"/>
      <w:pPr>
        <w:ind w:left="644" w:hanging="360"/>
      </w:pPr>
      <w:rPr>
        <w:rFonts w:ascii="Symbol" w:hAnsi="Symbol" w:hint="default"/>
        <w:color w:val="000000"/>
        <w:sz w:val="22"/>
        <w:u w:color="000000"/>
      </w:rPr>
    </w:lvl>
    <w:lvl w:ilvl="1" w:tplc="04100003">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2" w15:restartNumberingAfterBreak="0">
    <w:nsid w:val="09F40E16"/>
    <w:multiLevelType w:val="hybridMultilevel"/>
    <w:tmpl w:val="37309260"/>
    <w:lvl w:ilvl="0" w:tplc="D504A128">
      <w:start w:val="1"/>
      <w:numFmt w:val="bullet"/>
      <w:lvlText w:val=""/>
      <w:lvlJc w:val="left"/>
      <w:pPr>
        <w:tabs>
          <w:tab w:val="num" w:pos="720"/>
        </w:tabs>
        <w:ind w:left="720" w:hanging="360"/>
      </w:pPr>
      <w:rPr>
        <w:rFonts w:ascii="Wingdings" w:hAnsi="Wingdings" w:hint="default"/>
      </w:rPr>
    </w:lvl>
    <w:lvl w:ilvl="1" w:tplc="FAE0F520" w:tentative="1">
      <w:start w:val="1"/>
      <w:numFmt w:val="bullet"/>
      <w:lvlText w:val=""/>
      <w:lvlJc w:val="left"/>
      <w:pPr>
        <w:tabs>
          <w:tab w:val="num" w:pos="1440"/>
        </w:tabs>
        <w:ind w:left="1440" w:hanging="360"/>
      </w:pPr>
      <w:rPr>
        <w:rFonts w:ascii="Wingdings" w:hAnsi="Wingdings" w:hint="default"/>
      </w:rPr>
    </w:lvl>
    <w:lvl w:ilvl="2" w:tplc="4D24E3D0" w:tentative="1">
      <w:start w:val="1"/>
      <w:numFmt w:val="bullet"/>
      <w:lvlText w:val=""/>
      <w:lvlJc w:val="left"/>
      <w:pPr>
        <w:tabs>
          <w:tab w:val="num" w:pos="2160"/>
        </w:tabs>
        <w:ind w:left="2160" w:hanging="360"/>
      </w:pPr>
      <w:rPr>
        <w:rFonts w:ascii="Wingdings" w:hAnsi="Wingdings" w:hint="default"/>
      </w:rPr>
    </w:lvl>
    <w:lvl w:ilvl="3" w:tplc="22CC5226" w:tentative="1">
      <w:start w:val="1"/>
      <w:numFmt w:val="bullet"/>
      <w:lvlText w:val=""/>
      <w:lvlJc w:val="left"/>
      <w:pPr>
        <w:tabs>
          <w:tab w:val="num" w:pos="2880"/>
        </w:tabs>
        <w:ind w:left="2880" w:hanging="360"/>
      </w:pPr>
      <w:rPr>
        <w:rFonts w:ascii="Wingdings" w:hAnsi="Wingdings" w:hint="default"/>
      </w:rPr>
    </w:lvl>
    <w:lvl w:ilvl="4" w:tplc="FA0090F0" w:tentative="1">
      <w:start w:val="1"/>
      <w:numFmt w:val="bullet"/>
      <w:lvlText w:val=""/>
      <w:lvlJc w:val="left"/>
      <w:pPr>
        <w:tabs>
          <w:tab w:val="num" w:pos="3600"/>
        </w:tabs>
        <w:ind w:left="3600" w:hanging="360"/>
      </w:pPr>
      <w:rPr>
        <w:rFonts w:ascii="Wingdings" w:hAnsi="Wingdings" w:hint="default"/>
      </w:rPr>
    </w:lvl>
    <w:lvl w:ilvl="5" w:tplc="D76A8272" w:tentative="1">
      <w:start w:val="1"/>
      <w:numFmt w:val="bullet"/>
      <w:lvlText w:val=""/>
      <w:lvlJc w:val="left"/>
      <w:pPr>
        <w:tabs>
          <w:tab w:val="num" w:pos="4320"/>
        </w:tabs>
        <w:ind w:left="4320" w:hanging="360"/>
      </w:pPr>
      <w:rPr>
        <w:rFonts w:ascii="Wingdings" w:hAnsi="Wingdings" w:hint="default"/>
      </w:rPr>
    </w:lvl>
    <w:lvl w:ilvl="6" w:tplc="F926C5D6" w:tentative="1">
      <w:start w:val="1"/>
      <w:numFmt w:val="bullet"/>
      <w:lvlText w:val=""/>
      <w:lvlJc w:val="left"/>
      <w:pPr>
        <w:tabs>
          <w:tab w:val="num" w:pos="5040"/>
        </w:tabs>
        <w:ind w:left="5040" w:hanging="360"/>
      </w:pPr>
      <w:rPr>
        <w:rFonts w:ascii="Wingdings" w:hAnsi="Wingdings" w:hint="default"/>
      </w:rPr>
    </w:lvl>
    <w:lvl w:ilvl="7" w:tplc="3C3E7F34" w:tentative="1">
      <w:start w:val="1"/>
      <w:numFmt w:val="bullet"/>
      <w:lvlText w:val=""/>
      <w:lvlJc w:val="left"/>
      <w:pPr>
        <w:tabs>
          <w:tab w:val="num" w:pos="5760"/>
        </w:tabs>
        <w:ind w:left="5760" w:hanging="360"/>
      </w:pPr>
      <w:rPr>
        <w:rFonts w:ascii="Wingdings" w:hAnsi="Wingdings" w:hint="default"/>
      </w:rPr>
    </w:lvl>
    <w:lvl w:ilvl="8" w:tplc="54D4CF52"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C4268DF"/>
    <w:multiLevelType w:val="hybridMultilevel"/>
    <w:tmpl w:val="FA6E0364"/>
    <w:lvl w:ilvl="0" w:tplc="CA5015C0">
      <w:start w:val="1"/>
      <w:numFmt w:val="decimal"/>
      <w:lvlText w:val="%1."/>
      <w:lvlJc w:val="left"/>
      <w:pPr>
        <w:ind w:left="360" w:hanging="360"/>
      </w:pPr>
      <w:rPr>
        <w:color w:val="000000" w:themeColor="text1"/>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4" w15:restartNumberingAfterBreak="0">
    <w:nsid w:val="0E395EBF"/>
    <w:multiLevelType w:val="hybridMultilevel"/>
    <w:tmpl w:val="848C5104"/>
    <w:lvl w:ilvl="0" w:tplc="34E833CC">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 w15:restartNumberingAfterBreak="0">
    <w:nsid w:val="11F76A1F"/>
    <w:multiLevelType w:val="hybridMultilevel"/>
    <w:tmpl w:val="04660130"/>
    <w:lvl w:ilvl="0" w:tplc="0410000D">
      <w:start w:val="1"/>
      <w:numFmt w:val="bullet"/>
      <w:lvlText w:val=""/>
      <w:lvlJc w:val="left"/>
      <w:pPr>
        <w:ind w:left="1004" w:hanging="360"/>
      </w:pPr>
      <w:rPr>
        <w:rFonts w:ascii="Wingdings" w:hAnsi="Wingdings"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6" w15:restartNumberingAfterBreak="0">
    <w:nsid w:val="128530A6"/>
    <w:multiLevelType w:val="hybridMultilevel"/>
    <w:tmpl w:val="29F85974"/>
    <w:lvl w:ilvl="0" w:tplc="04100001">
      <w:start w:val="1"/>
      <w:numFmt w:val="bullet"/>
      <w:lvlText w:val=""/>
      <w:lvlJc w:val="left"/>
      <w:pPr>
        <w:ind w:left="715" w:hanging="360"/>
      </w:pPr>
      <w:rPr>
        <w:rFonts w:ascii="Symbol" w:hAnsi="Symbol" w:hint="default"/>
      </w:rPr>
    </w:lvl>
    <w:lvl w:ilvl="1" w:tplc="04100003" w:tentative="1">
      <w:start w:val="1"/>
      <w:numFmt w:val="bullet"/>
      <w:lvlText w:val="o"/>
      <w:lvlJc w:val="left"/>
      <w:pPr>
        <w:ind w:left="1435" w:hanging="360"/>
      </w:pPr>
      <w:rPr>
        <w:rFonts w:ascii="Courier New" w:hAnsi="Courier New" w:cs="Courier New" w:hint="default"/>
      </w:rPr>
    </w:lvl>
    <w:lvl w:ilvl="2" w:tplc="04100005" w:tentative="1">
      <w:start w:val="1"/>
      <w:numFmt w:val="bullet"/>
      <w:lvlText w:val=""/>
      <w:lvlJc w:val="left"/>
      <w:pPr>
        <w:ind w:left="2155" w:hanging="360"/>
      </w:pPr>
      <w:rPr>
        <w:rFonts w:ascii="Wingdings" w:hAnsi="Wingdings" w:hint="default"/>
      </w:rPr>
    </w:lvl>
    <w:lvl w:ilvl="3" w:tplc="04100001" w:tentative="1">
      <w:start w:val="1"/>
      <w:numFmt w:val="bullet"/>
      <w:lvlText w:val=""/>
      <w:lvlJc w:val="left"/>
      <w:pPr>
        <w:ind w:left="2875" w:hanging="360"/>
      </w:pPr>
      <w:rPr>
        <w:rFonts w:ascii="Symbol" w:hAnsi="Symbol" w:hint="default"/>
      </w:rPr>
    </w:lvl>
    <w:lvl w:ilvl="4" w:tplc="04100003" w:tentative="1">
      <w:start w:val="1"/>
      <w:numFmt w:val="bullet"/>
      <w:lvlText w:val="o"/>
      <w:lvlJc w:val="left"/>
      <w:pPr>
        <w:ind w:left="3595" w:hanging="360"/>
      </w:pPr>
      <w:rPr>
        <w:rFonts w:ascii="Courier New" w:hAnsi="Courier New" w:cs="Courier New" w:hint="default"/>
      </w:rPr>
    </w:lvl>
    <w:lvl w:ilvl="5" w:tplc="04100005" w:tentative="1">
      <w:start w:val="1"/>
      <w:numFmt w:val="bullet"/>
      <w:lvlText w:val=""/>
      <w:lvlJc w:val="left"/>
      <w:pPr>
        <w:ind w:left="4315" w:hanging="360"/>
      </w:pPr>
      <w:rPr>
        <w:rFonts w:ascii="Wingdings" w:hAnsi="Wingdings" w:hint="default"/>
      </w:rPr>
    </w:lvl>
    <w:lvl w:ilvl="6" w:tplc="04100001" w:tentative="1">
      <w:start w:val="1"/>
      <w:numFmt w:val="bullet"/>
      <w:lvlText w:val=""/>
      <w:lvlJc w:val="left"/>
      <w:pPr>
        <w:ind w:left="5035" w:hanging="360"/>
      </w:pPr>
      <w:rPr>
        <w:rFonts w:ascii="Symbol" w:hAnsi="Symbol" w:hint="default"/>
      </w:rPr>
    </w:lvl>
    <w:lvl w:ilvl="7" w:tplc="04100003" w:tentative="1">
      <w:start w:val="1"/>
      <w:numFmt w:val="bullet"/>
      <w:lvlText w:val="o"/>
      <w:lvlJc w:val="left"/>
      <w:pPr>
        <w:ind w:left="5755" w:hanging="360"/>
      </w:pPr>
      <w:rPr>
        <w:rFonts w:ascii="Courier New" w:hAnsi="Courier New" w:cs="Courier New" w:hint="default"/>
      </w:rPr>
    </w:lvl>
    <w:lvl w:ilvl="8" w:tplc="04100005" w:tentative="1">
      <w:start w:val="1"/>
      <w:numFmt w:val="bullet"/>
      <w:lvlText w:val=""/>
      <w:lvlJc w:val="left"/>
      <w:pPr>
        <w:ind w:left="6475" w:hanging="360"/>
      </w:pPr>
      <w:rPr>
        <w:rFonts w:ascii="Wingdings" w:hAnsi="Wingdings" w:hint="default"/>
      </w:rPr>
    </w:lvl>
  </w:abstractNum>
  <w:abstractNum w:abstractNumId="7" w15:restartNumberingAfterBreak="0">
    <w:nsid w:val="152C6A53"/>
    <w:multiLevelType w:val="hybridMultilevel"/>
    <w:tmpl w:val="B0620D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1652030A"/>
    <w:multiLevelType w:val="hybridMultilevel"/>
    <w:tmpl w:val="B67AFD46"/>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17FF4CC5"/>
    <w:multiLevelType w:val="hybridMultilevel"/>
    <w:tmpl w:val="F0A6BF62"/>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19881CDD"/>
    <w:multiLevelType w:val="multilevel"/>
    <w:tmpl w:val="02A6D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E695C03"/>
    <w:multiLevelType w:val="multilevel"/>
    <w:tmpl w:val="49F6CC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1AE5A36"/>
    <w:multiLevelType w:val="hybridMultilevel"/>
    <w:tmpl w:val="2AC07BE4"/>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221D7B0C"/>
    <w:multiLevelType w:val="hybridMultilevel"/>
    <w:tmpl w:val="97F8B38E"/>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4" w15:restartNumberingAfterBreak="0">
    <w:nsid w:val="2477145E"/>
    <w:multiLevelType w:val="hybridMultilevel"/>
    <w:tmpl w:val="2D7C5D4A"/>
    <w:lvl w:ilvl="0" w:tplc="04100001">
      <w:start w:val="1"/>
      <w:numFmt w:val="bullet"/>
      <w:lvlText w:val=""/>
      <w:lvlJc w:val="left"/>
      <w:pPr>
        <w:ind w:left="715" w:hanging="360"/>
      </w:pPr>
      <w:rPr>
        <w:rFonts w:ascii="Symbol" w:hAnsi="Symbol" w:hint="default"/>
      </w:rPr>
    </w:lvl>
    <w:lvl w:ilvl="1" w:tplc="04100003">
      <w:start w:val="1"/>
      <w:numFmt w:val="bullet"/>
      <w:lvlText w:val="o"/>
      <w:lvlJc w:val="left"/>
      <w:pPr>
        <w:ind w:left="1435" w:hanging="360"/>
      </w:pPr>
      <w:rPr>
        <w:rFonts w:ascii="Courier New" w:hAnsi="Courier New" w:cs="Courier New" w:hint="default"/>
      </w:rPr>
    </w:lvl>
    <w:lvl w:ilvl="2" w:tplc="04100005" w:tentative="1">
      <w:start w:val="1"/>
      <w:numFmt w:val="bullet"/>
      <w:lvlText w:val=""/>
      <w:lvlJc w:val="left"/>
      <w:pPr>
        <w:ind w:left="2155" w:hanging="360"/>
      </w:pPr>
      <w:rPr>
        <w:rFonts w:ascii="Wingdings" w:hAnsi="Wingdings" w:hint="default"/>
      </w:rPr>
    </w:lvl>
    <w:lvl w:ilvl="3" w:tplc="04100001" w:tentative="1">
      <w:start w:val="1"/>
      <w:numFmt w:val="bullet"/>
      <w:lvlText w:val=""/>
      <w:lvlJc w:val="left"/>
      <w:pPr>
        <w:ind w:left="2875" w:hanging="360"/>
      </w:pPr>
      <w:rPr>
        <w:rFonts w:ascii="Symbol" w:hAnsi="Symbol" w:hint="default"/>
      </w:rPr>
    </w:lvl>
    <w:lvl w:ilvl="4" w:tplc="04100003" w:tentative="1">
      <w:start w:val="1"/>
      <w:numFmt w:val="bullet"/>
      <w:lvlText w:val="o"/>
      <w:lvlJc w:val="left"/>
      <w:pPr>
        <w:ind w:left="3595" w:hanging="360"/>
      </w:pPr>
      <w:rPr>
        <w:rFonts w:ascii="Courier New" w:hAnsi="Courier New" w:cs="Courier New" w:hint="default"/>
      </w:rPr>
    </w:lvl>
    <w:lvl w:ilvl="5" w:tplc="04100005" w:tentative="1">
      <w:start w:val="1"/>
      <w:numFmt w:val="bullet"/>
      <w:lvlText w:val=""/>
      <w:lvlJc w:val="left"/>
      <w:pPr>
        <w:ind w:left="4315" w:hanging="360"/>
      </w:pPr>
      <w:rPr>
        <w:rFonts w:ascii="Wingdings" w:hAnsi="Wingdings" w:hint="default"/>
      </w:rPr>
    </w:lvl>
    <w:lvl w:ilvl="6" w:tplc="04100001" w:tentative="1">
      <w:start w:val="1"/>
      <w:numFmt w:val="bullet"/>
      <w:lvlText w:val=""/>
      <w:lvlJc w:val="left"/>
      <w:pPr>
        <w:ind w:left="5035" w:hanging="360"/>
      </w:pPr>
      <w:rPr>
        <w:rFonts w:ascii="Symbol" w:hAnsi="Symbol" w:hint="default"/>
      </w:rPr>
    </w:lvl>
    <w:lvl w:ilvl="7" w:tplc="04100003" w:tentative="1">
      <w:start w:val="1"/>
      <w:numFmt w:val="bullet"/>
      <w:lvlText w:val="o"/>
      <w:lvlJc w:val="left"/>
      <w:pPr>
        <w:ind w:left="5755" w:hanging="360"/>
      </w:pPr>
      <w:rPr>
        <w:rFonts w:ascii="Courier New" w:hAnsi="Courier New" w:cs="Courier New" w:hint="default"/>
      </w:rPr>
    </w:lvl>
    <w:lvl w:ilvl="8" w:tplc="04100005" w:tentative="1">
      <w:start w:val="1"/>
      <w:numFmt w:val="bullet"/>
      <w:lvlText w:val=""/>
      <w:lvlJc w:val="left"/>
      <w:pPr>
        <w:ind w:left="6475" w:hanging="360"/>
      </w:pPr>
      <w:rPr>
        <w:rFonts w:ascii="Wingdings" w:hAnsi="Wingdings" w:hint="default"/>
      </w:rPr>
    </w:lvl>
  </w:abstractNum>
  <w:abstractNum w:abstractNumId="15" w15:restartNumberingAfterBreak="0">
    <w:nsid w:val="24B15CB4"/>
    <w:multiLevelType w:val="hybridMultilevel"/>
    <w:tmpl w:val="2480A4A8"/>
    <w:lvl w:ilvl="0" w:tplc="04100017">
      <w:start w:val="1"/>
      <w:numFmt w:val="lowerLetter"/>
      <w:lvlText w:val="%1)"/>
      <w:lvlJc w:val="left"/>
      <w:pPr>
        <w:tabs>
          <w:tab w:val="num" w:pos="720"/>
        </w:tabs>
        <w:ind w:left="720" w:hanging="360"/>
      </w:pPr>
    </w:lvl>
    <w:lvl w:ilvl="1" w:tplc="575E1FA8" w:tentative="1">
      <w:start w:val="1"/>
      <w:numFmt w:val="upperLetter"/>
      <w:lvlText w:val="%2."/>
      <w:lvlJc w:val="left"/>
      <w:pPr>
        <w:tabs>
          <w:tab w:val="num" w:pos="1440"/>
        </w:tabs>
        <w:ind w:left="1440" w:hanging="360"/>
      </w:pPr>
    </w:lvl>
    <w:lvl w:ilvl="2" w:tplc="B6CAFD5A" w:tentative="1">
      <w:start w:val="1"/>
      <w:numFmt w:val="upperLetter"/>
      <w:lvlText w:val="%3."/>
      <w:lvlJc w:val="left"/>
      <w:pPr>
        <w:tabs>
          <w:tab w:val="num" w:pos="2160"/>
        </w:tabs>
        <w:ind w:left="2160" w:hanging="360"/>
      </w:pPr>
    </w:lvl>
    <w:lvl w:ilvl="3" w:tplc="2F089AE4" w:tentative="1">
      <w:start w:val="1"/>
      <w:numFmt w:val="upperLetter"/>
      <w:lvlText w:val="%4."/>
      <w:lvlJc w:val="left"/>
      <w:pPr>
        <w:tabs>
          <w:tab w:val="num" w:pos="2880"/>
        </w:tabs>
        <w:ind w:left="2880" w:hanging="360"/>
      </w:pPr>
    </w:lvl>
    <w:lvl w:ilvl="4" w:tplc="9ABA5EFE" w:tentative="1">
      <w:start w:val="1"/>
      <w:numFmt w:val="upperLetter"/>
      <w:lvlText w:val="%5."/>
      <w:lvlJc w:val="left"/>
      <w:pPr>
        <w:tabs>
          <w:tab w:val="num" w:pos="3600"/>
        </w:tabs>
        <w:ind w:left="3600" w:hanging="360"/>
      </w:pPr>
    </w:lvl>
    <w:lvl w:ilvl="5" w:tplc="89424000" w:tentative="1">
      <w:start w:val="1"/>
      <w:numFmt w:val="upperLetter"/>
      <w:lvlText w:val="%6."/>
      <w:lvlJc w:val="left"/>
      <w:pPr>
        <w:tabs>
          <w:tab w:val="num" w:pos="4320"/>
        </w:tabs>
        <w:ind w:left="4320" w:hanging="360"/>
      </w:pPr>
    </w:lvl>
    <w:lvl w:ilvl="6" w:tplc="B3B0EC04" w:tentative="1">
      <w:start w:val="1"/>
      <w:numFmt w:val="upperLetter"/>
      <w:lvlText w:val="%7."/>
      <w:lvlJc w:val="left"/>
      <w:pPr>
        <w:tabs>
          <w:tab w:val="num" w:pos="5040"/>
        </w:tabs>
        <w:ind w:left="5040" w:hanging="360"/>
      </w:pPr>
    </w:lvl>
    <w:lvl w:ilvl="7" w:tplc="D3ACFC18" w:tentative="1">
      <w:start w:val="1"/>
      <w:numFmt w:val="upperLetter"/>
      <w:lvlText w:val="%8."/>
      <w:lvlJc w:val="left"/>
      <w:pPr>
        <w:tabs>
          <w:tab w:val="num" w:pos="5760"/>
        </w:tabs>
        <w:ind w:left="5760" w:hanging="360"/>
      </w:pPr>
    </w:lvl>
    <w:lvl w:ilvl="8" w:tplc="E7821AAE" w:tentative="1">
      <w:start w:val="1"/>
      <w:numFmt w:val="upperLetter"/>
      <w:lvlText w:val="%9."/>
      <w:lvlJc w:val="left"/>
      <w:pPr>
        <w:tabs>
          <w:tab w:val="num" w:pos="6480"/>
        </w:tabs>
        <w:ind w:left="6480" w:hanging="360"/>
      </w:pPr>
    </w:lvl>
  </w:abstractNum>
  <w:abstractNum w:abstractNumId="16" w15:restartNumberingAfterBreak="0">
    <w:nsid w:val="2D183FAA"/>
    <w:multiLevelType w:val="hybridMultilevel"/>
    <w:tmpl w:val="2CB6AC2C"/>
    <w:lvl w:ilvl="0" w:tplc="A8E60AE6">
      <w:start w:val="1"/>
      <w:numFmt w:val="lowerLetter"/>
      <w:lvlText w:val="%1)"/>
      <w:lvlJc w:val="left"/>
      <w:pPr>
        <w:ind w:left="644" w:hanging="360"/>
      </w:pPr>
      <w:rPr>
        <w:rFonts w:hint="default"/>
        <w:b w:val="0"/>
        <w:bCs/>
        <w:color w:val="000000"/>
        <w:sz w:val="22"/>
        <w:u w:color="000000"/>
      </w:rPr>
    </w:lvl>
    <w:lvl w:ilvl="1" w:tplc="FFFFFFFF">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17" w15:restartNumberingAfterBreak="0">
    <w:nsid w:val="2D781B1C"/>
    <w:multiLevelType w:val="hybridMultilevel"/>
    <w:tmpl w:val="BD40D12C"/>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2FEC2E54"/>
    <w:multiLevelType w:val="multilevel"/>
    <w:tmpl w:val="13200418"/>
    <w:lvl w:ilvl="0">
      <w:numFmt w:val="bullet"/>
      <w:lvlText w:val="·"/>
      <w:lvlJc w:val="left"/>
      <w:pPr>
        <w:tabs>
          <w:tab w:val="left" w:pos="360"/>
        </w:tabs>
      </w:pPr>
      <w:rPr>
        <w:rFonts w:ascii="Symbol" w:eastAsia="Symbol" w:hAnsi="Symbol"/>
        <w:color w:val="000000"/>
        <w:spacing w:val="0"/>
        <w:w w:val="100"/>
        <w:sz w:val="22"/>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0C06BF2"/>
    <w:multiLevelType w:val="hybridMultilevel"/>
    <w:tmpl w:val="15385D5A"/>
    <w:lvl w:ilvl="0" w:tplc="A7D40A0C">
      <w:start w:val="1"/>
      <w:numFmt w:val="decimal"/>
      <w:lvlText w:val="%1."/>
      <w:lvlJc w:val="left"/>
      <w:pPr>
        <w:tabs>
          <w:tab w:val="num" w:pos="360"/>
        </w:tabs>
        <w:ind w:left="360" w:hanging="360"/>
      </w:pPr>
      <w:rPr>
        <w:i w:val="0"/>
      </w:rPr>
    </w:lvl>
    <w:lvl w:ilvl="1" w:tplc="04100019">
      <w:start w:val="1"/>
      <w:numFmt w:val="lowerLetter"/>
      <w:lvlText w:val="%2."/>
      <w:lvlJc w:val="left"/>
      <w:pPr>
        <w:tabs>
          <w:tab w:val="num" w:pos="1080"/>
        </w:tabs>
        <w:ind w:left="1080" w:hanging="360"/>
      </w:pPr>
    </w:lvl>
    <w:lvl w:ilvl="2" w:tplc="0410001B" w:tentative="1">
      <w:start w:val="1"/>
      <w:numFmt w:val="lowerRoman"/>
      <w:lvlText w:val="%3."/>
      <w:lvlJc w:val="right"/>
      <w:pPr>
        <w:tabs>
          <w:tab w:val="num" w:pos="1800"/>
        </w:tabs>
        <w:ind w:left="1800" w:hanging="180"/>
      </w:pPr>
    </w:lvl>
    <w:lvl w:ilvl="3" w:tplc="0410000F" w:tentative="1">
      <w:start w:val="1"/>
      <w:numFmt w:val="decimal"/>
      <w:lvlText w:val="%4."/>
      <w:lvlJc w:val="left"/>
      <w:pPr>
        <w:tabs>
          <w:tab w:val="num" w:pos="2520"/>
        </w:tabs>
        <w:ind w:left="2520" w:hanging="360"/>
      </w:pPr>
    </w:lvl>
    <w:lvl w:ilvl="4" w:tplc="04100019" w:tentative="1">
      <w:start w:val="1"/>
      <w:numFmt w:val="lowerLetter"/>
      <w:lvlText w:val="%5."/>
      <w:lvlJc w:val="left"/>
      <w:pPr>
        <w:tabs>
          <w:tab w:val="num" w:pos="3240"/>
        </w:tabs>
        <w:ind w:left="3240" w:hanging="360"/>
      </w:pPr>
    </w:lvl>
    <w:lvl w:ilvl="5" w:tplc="0410001B" w:tentative="1">
      <w:start w:val="1"/>
      <w:numFmt w:val="lowerRoman"/>
      <w:lvlText w:val="%6."/>
      <w:lvlJc w:val="right"/>
      <w:pPr>
        <w:tabs>
          <w:tab w:val="num" w:pos="3960"/>
        </w:tabs>
        <w:ind w:left="3960" w:hanging="180"/>
      </w:pPr>
    </w:lvl>
    <w:lvl w:ilvl="6" w:tplc="0410000F" w:tentative="1">
      <w:start w:val="1"/>
      <w:numFmt w:val="decimal"/>
      <w:lvlText w:val="%7."/>
      <w:lvlJc w:val="left"/>
      <w:pPr>
        <w:tabs>
          <w:tab w:val="num" w:pos="4680"/>
        </w:tabs>
        <w:ind w:left="4680" w:hanging="360"/>
      </w:pPr>
    </w:lvl>
    <w:lvl w:ilvl="7" w:tplc="04100019" w:tentative="1">
      <w:start w:val="1"/>
      <w:numFmt w:val="lowerLetter"/>
      <w:lvlText w:val="%8."/>
      <w:lvlJc w:val="left"/>
      <w:pPr>
        <w:tabs>
          <w:tab w:val="num" w:pos="5400"/>
        </w:tabs>
        <w:ind w:left="5400" w:hanging="360"/>
      </w:pPr>
    </w:lvl>
    <w:lvl w:ilvl="8" w:tplc="0410001B" w:tentative="1">
      <w:start w:val="1"/>
      <w:numFmt w:val="lowerRoman"/>
      <w:lvlText w:val="%9."/>
      <w:lvlJc w:val="right"/>
      <w:pPr>
        <w:tabs>
          <w:tab w:val="num" w:pos="6120"/>
        </w:tabs>
        <w:ind w:left="6120" w:hanging="180"/>
      </w:pPr>
    </w:lvl>
  </w:abstractNum>
  <w:abstractNum w:abstractNumId="20" w15:restartNumberingAfterBreak="0">
    <w:nsid w:val="37A44DFC"/>
    <w:multiLevelType w:val="hybridMultilevel"/>
    <w:tmpl w:val="D8F2390A"/>
    <w:lvl w:ilvl="0" w:tplc="817E644C">
      <w:start w:val="1"/>
      <w:numFmt w:val="decimal"/>
      <w:lvlText w:val="%1."/>
      <w:lvlJc w:val="left"/>
      <w:pPr>
        <w:tabs>
          <w:tab w:val="num" w:pos="360"/>
        </w:tabs>
        <w:ind w:left="360" w:hanging="360"/>
      </w:pPr>
      <w:rPr>
        <w:rFonts w:asciiTheme="minorHAnsi" w:hAnsiTheme="minorHAnsi" w:hint="default"/>
        <w:i w:val="0"/>
        <w:color w:val="auto"/>
      </w:rPr>
    </w:lvl>
    <w:lvl w:ilvl="1" w:tplc="04100019" w:tentative="1">
      <w:start w:val="1"/>
      <w:numFmt w:val="lowerLetter"/>
      <w:lvlText w:val="%2."/>
      <w:lvlJc w:val="left"/>
      <w:pPr>
        <w:tabs>
          <w:tab w:val="num" w:pos="540"/>
        </w:tabs>
        <w:ind w:left="540" w:hanging="360"/>
      </w:pPr>
    </w:lvl>
    <w:lvl w:ilvl="2" w:tplc="0410001B" w:tentative="1">
      <w:start w:val="1"/>
      <w:numFmt w:val="lowerRoman"/>
      <w:lvlText w:val="%3."/>
      <w:lvlJc w:val="right"/>
      <w:pPr>
        <w:tabs>
          <w:tab w:val="num" w:pos="1260"/>
        </w:tabs>
        <w:ind w:left="1260" w:hanging="180"/>
      </w:pPr>
    </w:lvl>
    <w:lvl w:ilvl="3" w:tplc="0410000F" w:tentative="1">
      <w:start w:val="1"/>
      <w:numFmt w:val="decimal"/>
      <w:lvlText w:val="%4."/>
      <w:lvlJc w:val="left"/>
      <w:pPr>
        <w:tabs>
          <w:tab w:val="num" w:pos="1980"/>
        </w:tabs>
        <w:ind w:left="1980" w:hanging="360"/>
      </w:pPr>
    </w:lvl>
    <w:lvl w:ilvl="4" w:tplc="04100019" w:tentative="1">
      <w:start w:val="1"/>
      <w:numFmt w:val="lowerLetter"/>
      <w:lvlText w:val="%5."/>
      <w:lvlJc w:val="left"/>
      <w:pPr>
        <w:tabs>
          <w:tab w:val="num" w:pos="2700"/>
        </w:tabs>
        <w:ind w:left="2700" w:hanging="360"/>
      </w:pPr>
    </w:lvl>
    <w:lvl w:ilvl="5" w:tplc="0410001B" w:tentative="1">
      <w:start w:val="1"/>
      <w:numFmt w:val="lowerRoman"/>
      <w:lvlText w:val="%6."/>
      <w:lvlJc w:val="right"/>
      <w:pPr>
        <w:tabs>
          <w:tab w:val="num" w:pos="3420"/>
        </w:tabs>
        <w:ind w:left="3420" w:hanging="180"/>
      </w:pPr>
    </w:lvl>
    <w:lvl w:ilvl="6" w:tplc="0410000F" w:tentative="1">
      <w:start w:val="1"/>
      <w:numFmt w:val="decimal"/>
      <w:lvlText w:val="%7."/>
      <w:lvlJc w:val="left"/>
      <w:pPr>
        <w:tabs>
          <w:tab w:val="num" w:pos="4140"/>
        </w:tabs>
        <w:ind w:left="4140" w:hanging="360"/>
      </w:pPr>
    </w:lvl>
    <w:lvl w:ilvl="7" w:tplc="04100019" w:tentative="1">
      <w:start w:val="1"/>
      <w:numFmt w:val="lowerLetter"/>
      <w:lvlText w:val="%8."/>
      <w:lvlJc w:val="left"/>
      <w:pPr>
        <w:tabs>
          <w:tab w:val="num" w:pos="4860"/>
        </w:tabs>
        <w:ind w:left="4860" w:hanging="360"/>
      </w:pPr>
    </w:lvl>
    <w:lvl w:ilvl="8" w:tplc="0410001B" w:tentative="1">
      <w:start w:val="1"/>
      <w:numFmt w:val="lowerRoman"/>
      <w:lvlText w:val="%9."/>
      <w:lvlJc w:val="right"/>
      <w:pPr>
        <w:tabs>
          <w:tab w:val="num" w:pos="5580"/>
        </w:tabs>
        <w:ind w:left="5580" w:hanging="180"/>
      </w:pPr>
    </w:lvl>
  </w:abstractNum>
  <w:abstractNum w:abstractNumId="21" w15:restartNumberingAfterBreak="0">
    <w:nsid w:val="39D4447F"/>
    <w:multiLevelType w:val="hybridMultilevel"/>
    <w:tmpl w:val="2826C5F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40193DD3"/>
    <w:multiLevelType w:val="singleLevel"/>
    <w:tmpl w:val="91C0E1E4"/>
    <w:lvl w:ilvl="0">
      <w:start w:val="1"/>
      <w:numFmt w:val="decimal"/>
      <w:pStyle w:val="Titolo1"/>
      <w:lvlText w:val="%1."/>
      <w:lvlJc w:val="left"/>
      <w:pPr>
        <w:tabs>
          <w:tab w:val="num" w:pos="360"/>
        </w:tabs>
        <w:ind w:left="360" w:hanging="360"/>
      </w:pPr>
      <w:rPr>
        <w:rFonts w:ascii="Arial" w:hAnsi="Arial" w:hint="default"/>
        <w:b/>
        <w:i w:val="0"/>
        <w:sz w:val="22"/>
      </w:rPr>
    </w:lvl>
  </w:abstractNum>
  <w:abstractNum w:abstractNumId="23" w15:restartNumberingAfterBreak="0">
    <w:nsid w:val="4A6D7B18"/>
    <w:multiLevelType w:val="hybridMultilevel"/>
    <w:tmpl w:val="4240124C"/>
    <w:lvl w:ilvl="0" w:tplc="04100001">
      <w:start w:val="1"/>
      <w:numFmt w:val="bullet"/>
      <w:lvlText w:val=""/>
      <w:lvlJc w:val="left"/>
      <w:pPr>
        <w:tabs>
          <w:tab w:val="num" w:pos="1440"/>
        </w:tabs>
        <w:ind w:left="1440" w:hanging="360"/>
      </w:pPr>
      <w:rPr>
        <w:rFonts w:ascii="Symbol" w:hAnsi="Symbol" w:hint="default"/>
      </w:rPr>
    </w:lvl>
    <w:lvl w:ilvl="1" w:tplc="04100003">
      <w:start w:val="1"/>
      <w:numFmt w:val="bullet"/>
      <w:lvlText w:val="o"/>
      <w:lvlJc w:val="left"/>
      <w:pPr>
        <w:tabs>
          <w:tab w:val="num" w:pos="2160"/>
        </w:tabs>
        <w:ind w:left="2160" w:hanging="360"/>
      </w:pPr>
      <w:rPr>
        <w:rFonts w:ascii="Courier New" w:hAnsi="Courier New" w:cs="Courier New" w:hint="default"/>
      </w:rPr>
    </w:lvl>
    <w:lvl w:ilvl="2" w:tplc="04100005" w:tentative="1">
      <w:start w:val="1"/>
      <w:numFmt w:val="bullet"/>
      <w:lvlText w:val=""/>
      <w:lvlJc w:val="left"/>
      <w:pPr>
        <w:tabs>
          <w:tab w:val="num" w:pos="2880"/>
        </w:tabs>
        <w:ind w:left="2880" w:hanging="360"/>
      </w:pPr>
      <w:rPr>
        <w:rFonts w:ascii="Wingdings" w:hAnsi="Wingdings" w:hint="default"/>
      </w:rPr>
    </w:lvl>
    <w:lvl w:ilvl="3" w:tplc="04100001" w:tentative="1">
      <w:start w:val="1"/>
      <w:numFmt w:val="bullet"/>
      <w:lvlText w:val=""/>
      <w:lvlJc w:val="left"/>
      <w:pPr>
        <w:tabs>
          <w:tab w:val="num" w:pos="3600"/>
        </w:tabs>
        <w:ind w:left="3600" w:hanging="360"/>
      </w:pPr>
      <w:rPr>
        <w:rFonts w:ascii="Symbol" w:hAnsi="Symbol" w:hint="default"/>
      </w:rPr>
    </w:lvl>
    <w:lvl w:ilvl="4" w:tplc="04100003" w:tentative="1">
      <w:start w:val="1"/>
      <w:numFmt w:val="bullet"/>
      <w:lvlText w:val="o"/>
      <w:lvlJc w:val="left"/>
      <w:pPr>
        <w:tabs>
          <w:tab w:val="num" w:pos="4320"/>
        </w:tabs>
        <w:ind w:left="4320" w:hanging="360"/>
      </w:pPr>
      <w:rPr>
        <w:rFonts w:ascii="Courier New" w:hAnsi="Courier New" w:cs="Courier New" w:hint="default"/>
      </w:rPr>
    </w:lvl>
    <w:lvl w:ilvl="5" w:tplc="04100005" w:tentative="1">
      <w:start w:val="1"/>
      <w:numFmt w:val="bullet"/>
      <w:lvlText w:val=""/>
      <w:lvlJc w:val="left"/>
      <w:pPr>
        <w:tabs>
          <w:tab w:val="num" w:pos="5040"/>
        </w:tabs>
        <w:ind w:left="5040" w:hanging="360"/>
      </w:pPr>
      <w:rPr>
        <w:rFonts w:ascii="Wingdings" w:hAnsi="Wingdings" w:hint="default"/>
      </w:rPr>
    </w:lvl>
    <w:lvl w:ilvl="6" w:tplc="04100001" w:tentative="1">
      <w:start w:val="1"/>
      <w:numFmt w:val="bullet"/>
      <w:lvlText w:val=""/>
      <w:lvlJc w:val="left"/>
      <w:pPr>
        <w:tabs>
          <w:tab w:val="num" w:pos="5760"/>
        </w:tabs>
        <w:ind w:left="5760" w:hanging="360"/>
      </w:pPr>
      <w:rPr>
        <w:rFonts w:ascii="Symbol" w:hAnsi="Symbol" w:hint="default"/>
      </w:rPr>
    </w:lvl>
    <w:lvl w:ilvl="7" w:tplc="04100003" w:tentative="1">
      <w:start w:val="1"/>
      <w:numFmt w:val="bullet"/>
      <w:lvlText w:val="o"/>
      <w:lvlJc w:val="left"/>
      <w:pPr>
        <w:tabs>
          <w:tab w:val="num" w:pos="6480"/>
        </w:tabs>
        <w:ind w:left="6480" w:hanging="360"/>
      </w:pPr>
      <w:rPr>
        <w:rFonts w:ascii="Courier New" w:hAnsi="Courier New" w:cs="Courier New" w:hint="default"/>
      </w:rPr>
    </w:lvl>
    <w:lvl w:ilvl="8" w:tplc="04100005" w:tentative="1">
      <w:start w:val="1"/>
      <w:numFmt w:val="bullet"/>
      <w:lvlText w:val=""/>
      <w:lvlJc w:val="left"/>
      <w:pPr>
        <w:tabs>
          <w:tab w:val="num" w:pos="7200"/>
        </w:tabs>
        <w:ind w:left="7200" w:hanging="360"/>
      </w:pPr>
      <w:rPr>
        <w:rFonts w:ascii="Wingdings" w:hAnsi="Wingdings" w:hint="default"/>
      </w:rPr>
    </w:lvl>
  </w:abstractNum>
  <w:abstractNum w:abstractNumId="24" w15:restartNumberingAfterBreak="0">
    <w:nsid w:val="4FDA1350"/>
    <w:multiLevelType w:val="hybridMultilevel"/>
    <w:tmpl w:val="3FCE3EBA"/>
    <w:lvl w:ilvl="0" w:tplc="0410000F">
      <w:start w:val="1"/>
      <w:numFmt w:val="decimal"/>
      <w:lvlText w:val="%1."/>
      <w:lvlJc w:val="left"/>
      <w:pPr>
        <w:tabs>
          <w:tab w:val="num" w:pos="360"/>
        </w:tabs>
        <w:ind w:left="360" w:hanging="360"/>
      </w:pPr>
    </w:lvl>
    <w:lvl w:ilvl="1" w:tplc="04100019">
      <w:start w:val="1"/>
      <w:numFmt w:val="lowerLetter"/>
      <w:lvlText w:val="%2."/>
      <w:lvlJc w:val="left"/>
      <w:pPr>
        <w:tabs>
          <w:tab w:val="num" w:pos="1080"/>
        </w:tabs>
        <w:ind w:left="1080" w:hanging="360"/>
      </w:pPr>
    </w:lvl>
    <w:lvl w:ilvl="2" w:tplc="0410001B" w:tentative="1">
      <w:start w:val="1"/>
      <w:numFmt w:val="lowerRoman"/>
      <w:lvlText w:val="%3."/>
      <w:lvlJc w:val="right"/>
      <w:pPr>
        <w:tabs>
          <w:tab w:val="num" w:pos="1800"/>
        </w:tabs>
        <w:ind w:left="1800" w:hanging="180"/>
      </w:pPr>
    </w:lvl>
    <w:lvl w:ilvl="3" w:tplc="0410000F" w:tentative="1">
      <w:start w:val="1"/>
      <w:numFmt w:val="decimal"/>
      <w:lvlText w:val="%4."/>
      <w:lvlJc w:val="left"/>
      <w:pPr>
        <w:tabs>
          <w:tab w:val="num" w:pos="2520"/>
        </w:tabs>
        <w:ind w:left="2520" w:hanging="360"/>
      </w:pPr>
    </w:lvl>
    <w:lvl w:ilvl="4" w:tplc="04100019" w:tentative="1">
      <w:start w:val="1"/>
      <w:numFmt w:val="lowerLetter"/>
      <w:lvlText w:val="%5."/>
      <w:lvlJc w:val="left"/>
      <w:pPr>
        <w:tabs>
          <w:tab w:val="num" w:pos="3240"/>
        </w:tabs>
        <w:ind w:left="3240" w:hanging="360"/>
      </w:pPr>
    </w:lvl>
    <w:lvl w:ilvl="5" w:tplc="0410001B" w:tentative="1">
      <w:start w:val="1"/>
      <w:numFmt w:val="lowerRoman"/>
      <w:lvlText w:val="%6."/>
      <w:lvlJc w:val="right"/>
      <w:pPr>
        <w:tabs>
          <w:tab w:val="num" w:pos="3960"/>
        </w:tabs>
        <w:ind w:left="3960" w:hanging="180"/>
      </w:pPr>
    </w:lvl>
    <w:lvl w:ilvl="6" w:tplc="0410000F" w:tentative="1">
      <w:start w:val="1"/>
      <w:numFmt w:val="decimal"/>
      <w:lvlText w:val="%7."/>
      <w:lvlJc w:val="left"/>
      <w:pPr>
        <w:tabs>
          <w:tab w:val="num" w:pos="4680"/>
        </w:tabs>
        <w:ind w:left="4680" w:hanging="360"/>
      </w:pPr>
    </w:lvl>
    <w:lvl w:ilvl="7" w:tplc="04100019" w:tentative="1">
      <w:start w:val="1"/>
      <w:numFmt w:val="lowerLetter"/>
      <w:lvlText w:val="%8."/>
      <w:lvlJc w:val="left"/>
      <w:pPr>
        <w:tabs>
          <w:tab w:val="num" w:pos="5400"/>
        </w:tabs>
        <w:ind w:left="5400" w:hanging="360"/>
      </w:pPr>
    </w:lvl>
    <w:lvl w:ilvl="8" w:tplc="0410001B" w:tentative="1">
      <w:start w:val="1"/>
      <w:numFmt w:val="lowerRoman"/>
      <w:lvlText w:val="%9."/>
      <w:lvlJc w:val="right"/>
      <w:pPr>
        <w:tabs>
          <w:tab w:val="num" w:pos="6120"/>
        </w:tabs>
        <w:ind w:left="6120" w:hanging="180"/>
      </w:pPr>
    </w:lvl>
  </w:abstractNum>
  <w:abstractNum w:abstractNumId="25" w15:restartNumberingAfterBreak="0">
    <w:nsid w:val="509A760D"/>
    <w:multiLevelType w:val="hybridMultilevel"/>
    <w:tmpl w:val="1EC281A6"/>
    <w:lvl w:ilvl="0" w:tplc="4D4CE5C0">
      <w:start w:val="1"/>
      <w:numFmt w:val="lowerLetter"/>
      <w:lvlText w:val="%1)"/>
      <w:lvlJc w:val="left"/>
      <w:pPr>
        <w:tabs>
          <w:tab w:val="num" w:pos="720"/>
        </w:tabs>
        <w:ind w:left="720" w:hanging="360"/>
      </w:pPr>
    </w:lvl>
    <w:lvl w:ilvl="1" w:tplc="7EC254DA" w:tentative="1">
      <w:start w:val="1"/>
      <w:numFmt w:val="lowerLetter"/>
      <w:lvlText w:val="%2)"/>
      <w:lvlJc w:val="left"/>
      <w:pPr>
        <w:tabs>
          <w:tab w:val="num" w:pos="1440"/>
        </w:tabs>
        <w:ind w:left="1440" w:hanging="360"/>
      </w:pPr>
    </w:lvl>
    <w:lvl w:ilvl="2" w:tplc="B78AA6F2" w:tentative="1">
      <w:start w:val="1"/>
      <w:numFmt w:val="lowerLetter"/>
      <w:lvlText w:val="%3)"/>
      <w:lvlJc w:val="left"/>
      <w:pPr>
        <w:tabs>
          <w:tab w:val="num" w:pos="2160"/>
        </w:tabs>
        <w:ind w:left="2160" w:hanging="360"/>
      </w:pPr>
    </w:lvl>
    <w:lvl w:ilvl="3" w:tplc="409AE91A" w:tentative="1">
      <w:start w:val="1"/>
      <w:numFmt w:val="lowerLetter"/>
      <w:lvlText w:val="%4)"/>
      <w:lvlJc w:val="left"/>
      <w:pPr>
        <w:tabs>
          <w:tab w:val="num" w:pos="2880"/>
        </w:tabs>
        <w:ind w:left="2880" w:hanging="360"/>
      </w:pPr>
    </w:lvl>
    <w:lvl w:ilvl="4" w:tplc="3C32B1D8" w:tentative="1">
      <w:start w:val="1"/>
      <w:numFmt w:val="lowerLetter"/>
      <w:lvlText w:val="%5)"/>
      <w:lvlJc w:val="left"/>
      <w:pPr>
        <w:tabs>
          <w:tab w:val="num" w:pos="3600"/>
        </w:tabs>
        <w:ind w:left="3600" w:hanging="360"/>
      </w:pPr>
    </w:lvl>
    <w:lvl w:ilvl="5" w:tplc="1E9475E8" w:tentative="1">
      <w:start w:val="1"/>
      <w:numFmt w:val="lowerLetter"/>
      <w:lvlText w:val="%6)"/>
      <w:lvlJc w:val="left"/>
      <w:pPr>
        <w:tabs>
          <w:tab w:val="num" w:pos="4320"/>
        </w:tabs>
        <w:ind w:left="4320" w:hanging="360"/>
      </w:pPr>
    </w:lvl>
    <w:lvl w:ilvl="6" w:tplc="EA984652" w:tentative="1">
      <w:start w:val="1"/>
      <w:numFmt w:val="lowerLetter"/>
      <w:lvlText w:val="%7)"/>
      <w:lvlJc w:val="left"/>
      <w:pPr>
        <w:tabs>
          <w:tab w:val="num" w:pos="5040"/>
        </w:tabs>
        <w:ind w:left="5040" w:hanging="360"/>
      </w:pPr>
    </w:lvl>
    <w:lvl w:ilvl="7" w:tplc="088AD922" w:tentative="1">
      <w:start w:val="1"/>
      <w:numFmt w:val="lowerLetter"/>
      <w:lvlText w:val="%8)"/>
      <w:lvlJc w:val="left"/>
      <w:pPr>
        <w:tabs>
          <w:tab w:val="num" w:pos="5760"/>
        </w:tabs>
        <w:ind w:left="5760" w:hanging="360"/>
      </w:pPr>
    </w:lvl>
    <w:lvl w:ilvl="8" w:tplc="92E499EE" w:tentative="1">
      <w:start w:val="1"/>
      <w:numFmt w:val="lowerLetter"/>
      <w:lvlText w:val="%9)"/>
      <w:lvlJc w:val="left"/>
      <w:pPr>
        <w:tabs>
          <w:tab w:val="num" w:pos="6480"/>
        </w:tabs>
        <w:ind w:left="6480" w:hanging="360"/>
      </w:pPr>
    </w:lvl>
  </w:abstractNum>
  <w:abstractNum w:abstractNumId="26" w15:restartNumberingAfterBreak="0">
    <w:nsid w:val="5457595C"/>
    <w:multiLevelType w:val="hybridMultilevel"/>
    <w:tmpl w:val="942AAB8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643F1550"/>
    <w:multiLevelType w:val="hybridMultilevel"/>
    <w:tmpl w:val="DA9C28D6"/>
    <w:lvl w:ilvl="0" w:tplc="04100001">
      <w:start w:val="1"/>
      <w:numFmt w:val="bullet"/>
      <w:lvlText w:val=""/>
      <w:lvlJc w:val="left"/>
      <w:pPr>
        <w:ind w:left="715" w:hanging="360"/>
      </w:pPr>
      <w:rPr>
        <w:rFonts w:ascii="Symbol" w:hAnsi="Symbol" w:hint="default"/>
      </w:rPr>
    </w:lvl>
    <w:lvl w:ilvl="1" w:tplc="04100003" w:tentative="1">
      <w:start w:val="1"/>
      <w:numFmt w:val="bullet"/>
      <w:lvlText w:val="o"/>
      <w:lvlJc w:val="left"/>
      <w:pPr>
        <w:ind w:left="1435" w:hanging="360"/>
      </w:pPr>
      <w:rPr>
        <w:rFonts w:ascii="Courier New" w:hAnsi="Courier New" w:cs="Courier New" w:hint="default"/>
      </w:rPr>
    </w:lvl>
    <w:lvl w:ilvl="2" w:tplc="04100005" w:tentative="1">
      <w:start w:val="1"/>
      <w:numFmt w:val="bullet"/>
      <w:lvlText w:val=""/>
      <w:lvlJc w:val="left"/>
      <w:pPr>
        <w:ind w:left="2155" w:hanging="360"/>
      </w:pPr>
      <w:rPr>
        <w:rFonts w:ascii="Wingdings" w:hAnsi="Wingdings" w:hint="default"/>
      </w:rPr>
    </w:lvl>
    <w:lvl w:ilvl="3" w:tplc="04100001" w:tentative="1">
      <w:start w:val="1"/>
      <w:numFmt w:val="bullet"/>
      <w:lvlText w:val=""/>
      <w:lvlJc w:val="left"/>
      <w:pPr>
        <w:ind w:left="2875" w:hanging="360"/>
      </w:pPr>
      <w:rPr>
        <w:rFonts w:ascii="Symbol" w:hAnsi="Symbol" w:hint="default"/>
      </w:rPr>
    </w:lvl>
    <w:lvl w:ilvl="4" w:tplc="04100003" w:tentative="1">
      <w:start w:val="1"/>
      <w:numFmt w:val="bullet"/>
      <w:lvlText w:val="o"/>
      <w:lvlJc w:val="left"/>
      <w:pPr>
        <w:ind w:left="3595" w:hanging="360"/>
      </w:pPr>
      <w:rPr>
        <w:rFonts w:ascii="Courier New" w:hAnsi="Courier New" w:cs="Courier New" w:hint="default"/>
      </w:rPr>
    </w:lvl>
    <w:lvl w:ilvl="5" w:tplc="04100005" w:tentative="1">
      <w:start w:val="1"/>
      <w:numFmt w:val="bullet"/>
      <w:lvlText w:val=""/>
      <w:lvlJc w:val="left"/>
      <w:pPr>
        <w:ind w:left="4315" w:hanging="360"/>
      </w:pPr>
      <w:rPr>
        <w:rFonts w:ascii="Wingdings" w:hAnsi="Wingdings" w:hint="default"/>
      </w:rPr>
    </w:lvl>
    <w:lvl w:ilvl="6" w:tplc="04100001" w:tentative="1">
      <w:start w:val="1"/>
      <w:numFmt w:val="bullet"/>
      <w:lvlText w:val=""/>
      <w:lvlJc w:val="left"/>
      <w:pPr>
        <w:ind w:left="5035" w:hanging="360"/>
      </w:pPr>
      <w:rPr>
        <w:rFonts w:ascii="Symbol" w:hAnsi="Symbol" w:hint="default"/>
      </w:rPr>
    </w:lvl>
    <w:lvl w:ilvl="7" w:tplc="04100003" w:tentative="1">
      <w:start w:val="1"/>
      <w:numFmt w:val="bullet"/>
      <w:lvlText w:val="o"/>
      <w:lvlJc w:val="left"/>
      <w:pPr>
        <w:ind w:left="5755" w:hanging="360"/>
      </w:pPr>
      <w:rPr>
        <w:rFonts w:ascii="Courier New" w:hAnsi="Courier New" w:cs="Courier New" w:hint="default"/>
      </w:rPr>
    </w:lvl>
    <w:lvl w:ilvl="8" w:tplc="04100005" w:tentative="1">
      <w:start w:val="1"/>
      <w:numFmt w:val="bullet"/>
      <w:lvlText w:val=""/>
      <w:lvlJc w:val="left"/>
      <w:pPr>
        <w:ind w:left="6475" w:hanging="360"/>
      </w:pPr>
      <w:rPr>
        <w:rFonts w:ascii="Wingdings" w:hAnsi="Wingdings" w:hint="default"/>
      </w:rPr>
    </w:lvl>
  </w:abstractNum>
  <w:abstractNum w:abstractNumId="28" w15:restartNumberingAfterBreak="0">
    <w:nsid w:val="691461C8"/>
    <w:multiLevelType w:val="hybridMultilevel"/>
    <w:tmpl w:val="03B8286C"/>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9" w15:restartNumberingAfterBreak="0">
    <w:nsid w:val="6A307EBC"/>
    <w:multiLevelType w:val="hybridMultilevel"/>
    <w:tmpl w:val="454C01F8"/>
    <w:lvl w:ilvl="0" w:tplc="17187A40">
      <w:numFmt w:val="bullet"/>
      <w:lvlText w:val="•"/>
      <w:lvlJc w:val="left"/>
      <w:pPr>
        <w:ind w:left="1065" w:hanging="705"/>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71F627B6"/>
    <w:multiLevelType w:val="hybridMultilevel"/>
    <w:tmpl w:val="40A09248"/>
    <w:lvl w:ilvl="0" w:tplc="577A47EC">
      <w:start w:val="1"/>
      <w:numFmt w:val="bullet"/>
      <w:lvlText w:val="-"/>
      <w:lvlJc w:val="left"/>
      <w:pPr>
        <w:ind w:left="720" w:hanging="360"/>
      </w:pPr>
      <w:rPr>
        <w:rFonts w:ascii="Calibri" w:hAnsi="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7F292348"/>
    <w:multiLevelType w:val="hybridMultilevel"/>
    <w:tmpl w:val="81D6939C"/>
    <w:lvl w:ilvl="0" w:tplc="04100001">
      <w:start w:val="1"/>
      <w:numFmt w:val="bullet"/>
      <w:lvlText w:val=""/>
      <w:lvlJc w:val="left"/>
      <w:pPr>
        <w:ind w:left="715" w:hanging="360"/>
      </w:pPr>
      <w:rPr>
        <w:rFonts w:ascii="Symbol" w:hAnsi="Symbol" w:hint="default"/>
      </w:rPr>
    </w:lvl>
    <w:lvl w:ilvl="1" w:tplc="04100003" w:tentative="1">
      <w:start w:val="1"/>
      <w:numFmt w:val="bullet"/>
      <w:lvlText w:val="o"/>
      <w:lvlJc w:val="left"/>
      <w:pPr>
        <w:ind w:left="1435" w:hanging="360"/>
      </w:pPr>
      <w:rPr>
        <w:rFonts w:ascii="Courier New" w:hAnsi="Courier New" w:cs="Courier New" w:hint="default"/>
      </w:rPr>
    </w:lvl>
    <w:lvl w:ilvl="2" w:tplc="04100005" w:tentative="1">
      <w:start w:val="1"/>
      <w:numFmt w:val="bullet"/>
      <w:lvlText w:val=""/>
      <w:lvlJc w:val="left"/>
      <w:pPr>
        <w:ind w:left="2155" w:hanging="360"/>
      </w:pPr>
      <w:rPr>
        <w:rFonts w:ascii="Wingdings" w:hAnsi="Wingdings" w:hint="default"/>
      </w:rPr>
    </w:lvl>
    <w:lvl w:ilvl="3" w:tplc="04100001" w:tentative="1">
      <w:start w:val="1"/>
      <w:numFmt w:val="bullet"/>
      <w:lvlText w:val=""/>
      <w:lvlJc w:val="left"/>
      <w:pPr>
        <w:ind w:left="2875" w:hanging="360"/>
      </w:pPr>
      <w:rPr>
        <w:rFonts w:ascii="Symbol" w:hAnsi="Symbol" w:hint="default"/>
      </w:rPr>
    </w:lvl>
    <w:lvl w:ilvl="4" w:tplc="04100003" w:tentative="1">
      <w:start w:val="1"/>
      <w:numFmt w:val="bullet"/>
      <w:lvlText w:val="o"/>
      <w:lvlJc w:val="left"/>
      <w:pPr>
        <w:ind w:left="3595" w:hanging="360"/>
      </w:pPr>
      <w:rPr>
        <w:rFonts w:ascii="Courier New" w:hAnsi="Courier New" w:cs="Courier New" w:hint="default"/>
      </w:rPr>
    </w:lvl>
    <w:lvl w:ilvl="5" w:tplc="04100005" w:tentative="1">
      <w:start w:val="1"/>
      <w:numFmt w:val="bullet"/>
      <w:lvlText w:val=""/>
      <w:lvlJc w:val="left"/>
      <w:pPr>
        <w:ind w:left="4315" w:hanging="360"/>
      </w:pPr>
      <w:rPr>
        <w:rFonts w:ascii="Wingdings" w:hAnsi="Wingdings" w:hint="default"/>
      </w:rPr>
    </w:lvl>
    <w:lvl w:ilvl="6" w:tplc="04100001" w:tentative="1">
      <w:start w:val="1"/>
      <w:numFmt w:val="bullet"/>
      <w:lvlText w:val=""/>
      <w:lvlJc w:val="left"/>
      <w:pPr>
        <w:ind w:left="5035" w:hanging="360"/>
      </w:pPr>
      <w:rPr>
        <w:rFonts w:ascii="Symbol" w:hAnsi="Symbol" w:hint="default"/>
      </w:rPr>
    </w:lvl>
    <w:lvl w:ilvl="7" w:tplc="04100003" w:tentative="1">
      <w:start w:val="1"/>
      <w:numFmt w:val="bullet"/>
      <w:lvlText w:val="o"/>
      <w:lvlJc w:val="left"/>
      <w:pPr>
        <w:ind w:left="5755" w:hanging="360"/>
      </w:pPr>
      <w:rPr>
        <w:rFonts w:ascii="Courier New" w:hAnsi="Courier New" w:cs="Courier New" w:hint="default"/>
      </w:rPr>
    </w:lvl>
    <w:lvl w:ilvl="8" w:tplc="04100005" w:tentative="1">
      <w:start w:val="1"/>
      <w:numFmt w:val="bullet"/>
      <w:lvlText w:val=""/>
      <w:lvlJc w:val="left"/>
      <w:pPr>
        <w:ind w:left="6475" w:hanging="360"/>
      </w:pPr>
      <w:rPr>
        <w:rFonts w:ascii="Wingdings" w:hAnsi="Wingdings" w:hint="default"/>
      </w:rPr>
    </w:lvl>
  </w:abstractNum>
  <w:num w:numId="1" w16cid:durableId="1137795523">
    <w:abstractNumId w:val="22"/>
  </w:num>
  <w:num w:numId="2" w16cid:durableId="2126999313">
    <w:abstractNumId w:val="23"/>
  </w:num>
  <w:num w:numId="3" w16cid:durableId="1649896485">
    <w:abstractNumId w:val="24"/>
  </w:num>
  <w:num w:numId="4" w16cid:durableId="1318193808">
    <w:abstractNumId w:val="30"/>
  </w:num>
  <w:num w:numId="5" w16cid:durableId="1614899066">
    <w:abstractNumId w:val="19"/>
  </w:num>
  <w:num w:numId="6" w16cid:durableId="1362244220">
    <w:abstractNumId w:val="13"/>
  </w:num>
  <w:num w:numId="7" w16cid:durableId="2019235984">
    <w:abstractNumId w:val="22"/>
  </w:num>
  <w:num w:numId="8" w16cid:durableId="660037843">
    <w:abstractNumId w:val="22"/>
  </w:num>
  <w:num w:numId="9" w16cid:durableId="235629229">
    <w:abstractNumId w:val="22"/>
  </w:num>
  <w:num w:numId="10" w16cid:durableId="207691300">
    <w:abstractNumId w:val="22"/>
  </w:num>
  <w:num w:numId="11" w16cid:durableId="262499205">
    <w:abstractNumId w:val="22"/>
  </w:num>
  <w:num w:numId="12" w16cid:durableId="2083404478">
    <w:abstractNumId w:val="22"/>
  </w:num>
  <w:num w:numId="13" w16cid:durableId="601425151">
    <w:abstractNumId w:val="20"/>
  </w:num>
  <w:num w:numId="14" w16cid:durableId="523248865">
    <w:abstractNumId w:val="3"/>
  </w:num>
  <w:num w:numId="15" w16cid:durableId="1076391866">
    <w:abstractNumId w:val="11"/>
  </w:num>
  <w:num w:numId="16" w16cid:durableId="123234612">
    <w:abstractNumId w:val="10"/>
  </w:num>
  <w:num w:numId="17" w16cid:durableId="1211846585">
    <w:abstractNumId w:val="0"/>
  </w:num>
  <w:num w:numId="18" w16cid:durableId="1641613587">
    <w:abstractNumId w:val="18"/>
  </w:num>
  <w:num w:numId="19" w16cid:durableId="1781072198">
    <w:abstractNumId w:val="28"/>
  </w:num>
  <w:num w:numId="20" w16cid:durableId="1409233467">
    <w:abstractNumId w:val="1"/>
  </w:num>
  <w:num w:numId="21" w16cid:durableId="657076853">
    <w:abstractNumId w:val="16"/>
  </w:num>
  <w:num w:numId="22" w16cid:durableId="739718888">
    <w:abstractNumId w:val="5"/>
  </w:num>
  <w:num w:numId="23" w16cid:durableId="849569125">
    <w:abstractNumId w:val="7"/>
  </w:num>
  <w:num w:numId="24" w16cid:durableId="156773895">
    <w:abstractNumId w:val="4"/>
  </w:num>
  <w:num w:numId="25" w16cid:durableId="229581690">
    <w:abstractNumId w:val="2"/>
  </w:num>
  <w:num w:numId="26" w16cid:durableId="1279608186">
    <w:abstractNumId w:val="21"/>
  </w:num>
  <w:num w:numId="27" w16cid:durableId="1972318981">
    <w:abstractNumId w:val="26"/>
  </w:num>
  <w:num w:numId="28" w16cid:durableId="246155178">
    <w:abstractNumId w:val="27"/>
  </w:num>
  <w:num w:numId="29" w16cid:durableId="997541552">
    <w:abstractNumId w:val="17"/>
  </w:num>
  <w:num w:numId="30" w16cid:durableId="529338009">
    <w:abstractNumId w:val="6"/>
  </w:num>
  <w:num w:numId="31" w16cid:durableId="977733401">
    <w:abstractNumId w:val="14"/>
  </w:num>
  <w:num w:numId="32" w16cid:durableId="802773939">
    <w:abstractNumId w:val="8"/>
  </w:num>
  <w:num w:numId="33" w16cid:durableId="973408144">
    <w:abstractNumId w:val="31"/>
  </w:num>
  <w:num w:numId="34" w16cid:durableId="1375277157">
    <w:abstractNumId w:val="9"/>
  </w:num>
  <w:num w:numId="35" w16cid:durableId="2003968598">
    <w:abstractNumId w:val="15"/>
  </w:num>
  <w:num w:numId="36" w16cid:durableId="836963545">
    <w:abstractNumId w:val="12"/>
  </w:num>
  <w:num w:numId="37" w16cid:durableId="162551697">
    <w:abstractNumId w:val="29"/>
  </w:num>
  <w:num w:numId="38" w16cid:durableId="1763917713">
    <w:abstractNumId w:val="2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activeWritingStyle w:appName="MSWord" w:lang="it-IT" w:vendorID="64" w:dllVersion="6" w:nlCheck="1" w:checkStyle="0"/>
  <w:activeWritingStyle w:appName="MSWord" w:lang="en-US" w:vendorID="64" w:dllVersion="6" w:nlCheck="1" w:checkStyle="1"/>
  <w:activeWritingStyle w:appName="MSWord" w:lang="it-IT"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69C7"/>
    <w:rsid w:val="00001077"/>
    <w:rsid w:val="00003FB2"/>
    <w:rsid w:val="00010B47"/>
    <w:rsid w:val="00017F34"/>
    <w:rsid w:val="000370EC"/>
    <w:rsid w:val="00040C4A"/>
    <w:rsid w:val="000645D8"/>
    <w:rsid w:val="00073F00"/>
    <w:rsid w:val="00092501"/>
    <w:rsid w:val="00094821"/>
    <w:rsid w:val="00094A79"/>
    <w:rsid w:val="000B2892"/>
    <w:rsid w:val="000B5238"/>
    <w:rsid w:val="000B7FB8"/>
    <w:rsid w:val="000C35EB"/>
    <w:rsid w:val="000D1487"/>
    <w:rsid w:val="000D35A4"/>
    <w:rsid w:val="000E0114"/>
    <w:rsid w:val="000E6224"/>
    <w:rsid w:val="000F2EA1"/>
    <w:rsid w:val="000F4596"/>
    <w:rsid w:val="00101B0A"/>
    <w:rsid w:val="00115029"/>
    <w:rsid w:val="00125D26"/>
    <w:rsid w:val="00143227"/>
    <w:rsid w:val="00150DD4"/>
    <w:rsid w:val="00152631"/>
    <w:rsid w:val="00157484"/>
    <w:rsid w:val="00157AC7"/>
    <w:rsid w:val="0018076B"/>
    <w:rsid w:val="00182C20"/>
    <w:rsid w:val="00193B94"/>
    <w:rsid w:val="001A0171"/>
    <w:rsid w:val="001A628E"/>
    <w:rsid w:val="001C2778"/>
    <w:rsid w:val="001D7594"/>
    <w:rsid w:val="0020435C"/>
    <w:rsid w:val="002059E7"/>
    <w:rsid w:val="00211DB1"/>
    <w:rsid w:val="002125A2"/>
    <w:rsid w:val="00234358"/>
    <w:rsid w:val="0023440A"/>
    <w:rsid w:val="002518EF"/>
    <w:rsid w:val="00255C1A"/>
    <w:rsid w:val="0026455E"/>
    <w:rsid w:val="0026653D"/>
    <w:rsid w:val="00267C0D"/>
    <w:rsid w:val="00273EFA"/>
    <w:rsid w:val="00285136"/>
    <w:rsid w:val="00294F31"/>
    <w:rsid w:val="002F6FF4"/>
    <w:rsid w:val="00300704"/>
    <w:rsid w:val="003037CB"/>
    <w:rsid w:val="0032083C"/>
    <w:rsid w:val="00335178"/>
    <w:rsid w:val="003444A5"/>
    <w:rsid w:val="00345695"/>
    <w:rsid w:val="00346238"/>
    <w:rsid w:val="00346751"/>
    <w:rsid w:val="00350A41"/>
    <w:rsid w:val="0035229A"/>
    <w:rsid w:val="00355B19"/>
    <w:rsid w:val="00356CB3"/>
    <w:rsid w:val="0037263F"/>
    <w:rsid w:val="003727AE"/>
    <w:rsid w:val="00375236"/>
    <w:rsid w:val="00377511"/>
    <w:rsid w:val="00380365"/>
    <w:rsid w:val="00383100"/>
    <w:rsid w:val="0038737C"/>
    <w:rsid w:val="003A1E2A"/>
    <w:rsid w:val="003A578A"/>
    <w:rsid w:val="003C2656"/>
    <w:rsid w:val="003D0DC6"/>
    <w:rsid w:val="003E0977"/>
    <w:rsid w:val="003E6FF0"/>
    <w:rsid w:val="00402468"/>
    <w:rsid w:val="004143A1"/>
    <w:rsid w:val="004143DD"/>
    <w:rsid w:val="004170CE"/>
    <w:rsid w:val="004253DF"/>
    <w:rsid w:val="0042734D"/>
    <w:rsid w:val="00434E28"/>
    <w:rsid w:val="00437760"/>
    <w:rsid w:val="00440EF0"/>
    <w:rsid w:val="00454B6F"/>
    <w:rsid w:val="00480F6E"/>
    <w:rsid w:val="00482AA7"/>
    <w:rsid w:val="004A3FA4"/>
    <w:rsid w:val="004B3D1E"/>
    <w:rsid w:val="004B53D3"/>
    <w:rsid w:val="004B60C6"/>
    <w:rsid w:val="004B6E87"/>
    <w:rsid w:val="004C7E8D"/>
    <w:rsid w:val="004E039B"/>
    <w:rsid w:val="004E3B58"/>
    <w:rsid w:val="004E7616"/>
    <w:rsid w:val="004F2E27"/>
    <w:rsid w:val="004F66A1"/>
    <w:rsid w:val="0050293F"/>
    <w:rsid w:val="005158C3"/>
    <w:rsid w:val="00515EB0"/>
    <w:rsid w:val="0051718F"/>
    <w:rsid w:val="00522FB0"/>
    <w:rsid w:val="00530303"/>
    <w:rsid w:val="0054629F"/>
    <w:rsid w:val="005501A9"/>
    <w:rsid w:val="00570B1C"/>
    <w:rsid w:val="00571D73"/>
    <w:rsid w:val="00594D3F"/>
    <w:rsid w:val="005B6864"/>
    <w:rsid w:val="005D3248"/>
    <w:rsid w:val="005D4900"/>
    <w:rsid w:val="005D71DC"/>
    <w:rsid w:val="005E7223"/>
    <w:rsid w:val="005F2A2A"/>
    <w:rsid w:val="005F63E2"/>
    <w:rsid w:val="00600837"/>
    <w:rsid w:val="00625EB3"/>
    <w:rsid w:val="006267AF"/>
    <w:rsid w:val="00626AD5"/>
    <w:rsid w:val="006321A3"/>
    <w:rsid w:val="00633AEF"/>
    <w:rsid w:val="006341CF"/>
    <w:rsid w:val="00647754"/>
    <w:rsid w:val="006516E7"/>
    <w:rsid w:val="006612E4"/>
    <w:rsid w:val="00675558"/>
    <w:rsid w:val="00693713"/>
    <w:rsid w:val="006B665B"/>
    <w:rsid w:val="006B73FB"/>
    <w:rsid w:val="006C1A3A"/>
    <w:rsid w:val="006C6681"/>
    <w:rsid w:val="006C6CC2"/>
    <w:rsid w:val="006E2EF6"/>
    <w:rsid w:val="006F6294"/>
    <w:rsid w:val="00711A60"/>
    <w:rsid w:val="00721522"/>
    <w:rsid w:val="00730072"/>
    <w:rsid w:val="007316E1"/>
    <w:rsid w:val="00732ED7"/>
    <w:rsid w:val="007445C5"/>
    <w:rsid w:val="00744881"/>
    <w:rsid w:val="007519E2"/>
    <w:rsid w:val="0077195A"/>
    <w:rsid w:val="007738AE"/>
    <w:rsid w:val="007811AD"/>
    <w:rsid w:val="00782110"/>
    <w:rsid w:val="00785EBE"/>
    <w:rsid w:val="00793DD6"/>
    <w:rsid w:val="0079502F"/>
    <w:rsid w:val="007A7DC2"/>
    <w:rsid w:val="007D21B2"/>
    <w:rsid w:val="007D3D38"/>
    <w:rsid w:val="007E0C47"/>
    <w:rsid w:val="007E2939"/>
    <w:rsid w:val="007E5875"/>
    <w:rsid w:val="007E7E63"/>
    <w:rsid w:val="007F3ACC"/>
    <w:rsid w:val="007F6718"/>
    <w:rsid w:val="00802BB7"/>
    <w:rsid w:val="00814746"/>
    <w:rsid w:val="00822C48"/>
    <w:rsid w:val="00827FD3"/>
    <w:rsid w:val="00853CFB"/>
    <w:rsid w:val="00877D38"/>
    <w:rsid w:val="0088079D"/>
    <w:rsid w:val="00885391"/>
    <w:rsid w:val="008A4417"/>
    <w:rsid w:val="008B04DA"/>
    <w:rsid w:val="008B2465"/>
    <w:rsid w:val="008B4699"/>
    <w:rsid w:val="008C79F2"/>
    <w:rsid w:val="008E73E5"/>
    <w:rsid w:val="0090158F"/>
    <w:rsid w:val="00901ACA"/>
    <w:rsid w:val="00901FB3"/>
    <w:rsid w:val="0091332F"/>
    <w:rsid w:val="00917F45"/>
    <w:rsid w:val="0092097F"/>
    <w:rsid w:val="009326B6"/>
    <w:rsid w:val="00945AEF"/>
    <w:rsid w:val="009540FB"/>
    <w:rsid w:val="009628CE"/>
    <w:rsid w:val="00965A39"/>
    <w:rsid w:val="00965EE4"/>
    <w:rsid w:val="00970CCD"/>
    <w:rsid w:val="0097421C"/>
    <w:rsid w:val="00975C2B"/>
    <w:rsid w:val="009E5093"/>
    <w:rsid w:val="009E58D7"/>
    <w:rsid w:val="00A045C7"/>
    <w:rsid w:val="00A066C3"/>
    <w:rsid w:val="00A226AB"/>
    <w:rsid w:val="00A31688"/>
    <w:rsid w:val="00A3575C"/>
    <w:rsid w:val="00A37D66"/>
    <w:rsid w:val="00A4367C"/>
    <w:rsid w:val="00A46046"/>
    <w:rsid w:val="00A67823"/>
    <w:rsid w:val="00A829D4"/>
    <w:rsid w:val="00A835B7"/>
    <w:rsid w:val="00A861B5"/>
    <w:rsid w:val="00A94E44"/>
    <w:rsid w:val="00A97DB6"/>
    <w:rsid w:val="00AA1786"/>
    <w:rsid w:val="00AA2157"/>
    <w:rsid w:val="00AA7887"/>
    <w:rsid w:val="00AB0CBB"/>
    <w:rsid w:val="00AB4515"/>
    <w:rsid w:val="00AB75D2"/>
    <w:rsid w:val="00AC436A"/>
    <w:rsid w:val="00AC6D11"/>
    <w:rsid w:val="00AD3A83"/>
    <w:rsid w:val="00AE342F"/>
    <w:rsid w:val="00AE3BB3"/>
    <w:rsid w:val="00AE6809"/>
    <w:rsid w:val="00AF6097"/>
    <w:rsid w:val="00B46286"/>
    <w:rsid w:val="00B6101D"/>
    <w:rsid w:val="00B65786"/>
    <w:rsid w:val="00B670D8"/>
    <w:rsid w:val="00B70C24"/>
    <w:rsid w:val="00B75998"/>
    <w:rsid w:val="00B80D57"/>
    <w:rsid w:val="00B93D61"/>
    <w:rsid w:val="00BB1EAA"/>
    <w:rsid w:val="00BC0742"/>
    <w:rsid w:val="00BC3B08"/>
    <w:rsid w:val="00BF2BE0"/>
    <w:rsid w:val="00BF5F63"/>
    <w:rsid w:val="00C006A4"/>
    <w:rsid w:val="00C1017F"/>
    <w:rsid w:val="00C13395"/>
    <w:rsid w:val="00C15B67"/>
    <w:rsid w:val="00C16E3A"/>
    <w:rsid w:val="00C206D2"/>
    <w:rsid w:val="00C20FCD"/>
    <w:rsid w:val="00C30F77"/>
    <w:rsid w:val="00C31838"/>
    <w:rsid w:val="00C37F68"/>
    <w:rsid w:val="00C44A5A"/>
    <w:rsid w:val="00C54E58"/>
    <w:rsid w:val="00C61C5E"/>
    <w:rsid w:val="00C66CD7"/>
    <w:rsid w:val="00C76D5A"/>
    <w:rsid w:val="00C85682"/>
    <w:rsid w:val="00C9055F"/>
    <w:rsid w:val="00C9738B"/>
    <w:rsid w:val="00CA4626"/>
    <w:rsid w:val="00CB086F"/>
    <w:rsid w:val="00CD0F2B"/>
    <w:rsid w:val="00CE4DE9"/>
    <w:rsid w:val="00CE668B"/>
    <w:rsid w:val="00CE761A"/>
    <w:rsid w:val="00CF3762"/>
    <w:rsid w:val="00CF77F4"/>
    <w:rsid w:val="00D03FD1"/>
    <w:rsid w:val="00D17A0F"/>
    <w:rsid w:val="00D17E6A"/>
    <w:rsid w:val="00D20979"/>
    <w:rsid w:val="00D44628"/>
    <w:rsid w:val="00D6289C"/>
    <w:rsid w:val="00D6691B"/>
    <w:rsid w:val="00D671FC"/>
    <w:rsid w:val="00D80EB2"/>
    <w:rsid w:val="00D812C0"/>
    <w:rsid w:val="00D913D5"/>
    <w:rsid w:val="00D95DB5"/>
    <w:rsid w:val="00DA03FC"/>
    <w:rsid w:val="00DB58B7"/>
    <w:rsid w:val="00DC253C"/>
    <w:rsid w:val="00DC69C7"/>
    <w:rsid w:val="00DD1327"/>
    <w:rsid w:val="00DE28EB"/>
    <w:rsid w:val="00DE578A"/>
    <w:rsid w:val="00DE5D19"/>
    <w:rsid w:val="00DF6F90"/>
    <w:rsid w:val="00E1024B"/>
    <w:rsid w:val="00E107BA"/>
    <w:rsid w:val="00E26DA6"/>
    <w:rsid w:val="00E32A59"/>
    <w:rsid w:val="00E33C50"/>
    <w:rsid w:val="00E367DD"/>
    <w:rsid w:val="00E42A00"/>
    <w:rsid w:val="00E61023"/>
    <w:rsid w:val="00E74D3A"/>
    <w:rsid w:val="00E815D5"/>
    <w:rsid w:val="00E84B48"/>
    <w:rsid w:val="00E85D8D"/>
    <w:rsid w:val="00E9098D"/>
    <w:rsid w:val="00EA3E3A"/>
    <w:rsid w:val="00ED5EEA"/>
    <w:rsid w:val="00EE4F1A"/>
    <w:rsid w:val="00EE5781"/>
    <w:rsid w:val="00EE5A35"/>
    <w:rsid w:val="00F040EB"/>
    <w:rsid w:val="00F04D9F"/>
    <w:rsid w:val="00F159AC"/>
    <w:rsid w:val="00F51CCD"/>
    <w:rsid w:val="00F54B4A"/>
    <w:rsid w:val="00F82C22"/>
    <w:rsid w:val="00F85745"/>
    <w:rsid w:val="00F93BC8"/>
    <w:rsid w:val="00FB15BB"/>
    <w:rsid w:val="00FB7970"/>
    <w:rsid w:val="00FC1D05"/>
    <w:rsid w:val="00FC3E95"/>
    <w:rsid w:val="00FC553D"/>
    <w:rsid w:val="00FE37BC"/>
    <w:rsid w:val="00FE5113"/>
    <w:rsid w:val="00FF2F8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CD067B"/>
  <w15:docId w15:val="{9F4F873A-5285-4896-8965-8138A0D57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6267AF"/>
    <w:rPr>
      <w:sz w:val="24"/>
      <w:szCs w:val="24"/>
    </w:rPr>
  </w:style>
  <w:style w:type="paragraph" w:styleId="Titolo1">
    <w:name w:val="heading 1"/>
    <w:basedOn w:val="Normale"/>
    <w:next w:val="Normale"/>
    <w:link w:val="Titolo1Carattere"/>
    <w:qFormat/>
    <w:pPr>
      <w:keepNext/>
      <w:numPr>
        <w:numId w:val="1"/>
      </w:numPr>
      <w:spacing w:before="120" w:after="120"/>
      <w:outlineLvl w:val="0"/>
    </w:pPr>
    <w:rPr>
      <w:rFonts w:ascii="Arial" w:hAnsi="Arial"/>
      <w:b/>
      <w:sz w:val="22"/>
    </w:rPr>
  </w:style>
  <w:style w:type="paragraph" w:styleId="Titolo2">
    <w:name w:val="heading 2"/>
    <w:basedOn w:val="Normale"/>
    <w:next w:val="Normale"/>
    <w:qFormat/>
    <w:pPr>
      <w:keepNext/>
      <w:jc w:val="center"/>
      <w:outlineLvl w:val="1"/>
    </w:pPr>
    <w:rPr>
      <w:i/>
      <w:iCs/>
    </w:rPr>
  </w:style>
  <w:style w:type="paragraph" w:styleId="Titolo3">
    <w:name w:val="heading 3"/>
    <w:basedOn w:val="Normale"/>
    <w:next w:val="Normale"/>
    <w:qFormat/>
    <w:pPr>
      <w:keepNext/>
      <w:jc w:val="center"/>
      <w:outlineLvl w:val="2"/>
    </w:pPr>
    <w:rPr>
      <w:b/>
      <w:bCs/>
      <w:i/>
      <w:iCs/>
    </w:rPr>
  </w:style>
  <w:style w:type="paragraph" w:styleId="Titolo4">
    <w:name w:val="heading 4"/>
    <w:basedOn w:val="Normale"/>
    <w:next w:val="Normale"/>
    <w:qFormat/>
    <w:pPr>
      <w:keepNext/>
      <w:jc w:val="center"/>
      <w:outlineLvl w:val="3"/>
    </w:pPr>
    <w:rPr>
      <w:b/>
      <w:bCs/>
    </w:rPr>
  </w:style>
  <w:style w:type="paragraph" w:styleId="Titolo5">
    <w:name w:val="heading 5"/>
    <w:basedOn w:val="Normale"/>
    <w:next w:val="Normale"/>
    <w:qFormat/>
    <w:pPr>
      <w:keepNext/>
      <w:spacing w:line="360" w:lineRule="auto"/>
      <w:jc w:val="center"/>
      <w:outlineLvl w:val="4"/>
    </w:pPr>
    <w:rPr>
      <w:rFonts w:ascii="Comic Sans MS" w:hAnsi="Comic Sans MS"/>
      <w:sz w:val="28"/>
    </w:rPr>
  </w:style>
  <w:style w:type="paragraph" w:styleId="Titolo6">
    <w:name w:val="heading 6"/>
    <w:basedOn w:val="Normale"/>
    <w:next w:val="Normale"/>
    <w:qFormat/>
    <w:pPr>
      <w:keepNext/>
      <w:outlineLvl w:val="5"/>
    </w:pPr>
    <w:rPr>
      <w:rFonts w:ascii="Arial" w:hAnsi="Arial" w:cs="Arial"/>
      <w:b/>
      <w:bCs/>
      <w:sz w:val="20"/>
      <w:szCs w:val="20"/>
    </w:rPr>
  </w:style>
  <w:style w:type="paragraph" w:styleId="Titolo7">
    <w:name w:val="heading 7"/>
    <w:basedOn w:val="Normale"/>
    <w:next w:val="Normale"/>
    <w:qFormat/>
    <w:pPr>
      <w:keepNext/>
      <w:autoSpaceDE w:val="0"/>
      <w:autoSpaceDN w:val="0"/>
      <w:adjustRightInd w:val="0"/>
      <w:jc w:val="center"/>
      <w:outlineLvl w:val="6"/>
    </w:pPr>
    <w:rPr>
      <w:rFonts w:ascii="Arial" w:hAnsi="Arial" w:cs="Arial"/>
      <w:b/>
      <w:bCs/>
      <w:color w:val="000000"/>
      <w:sz w:val="20"/>
      <w:szCs w:val="20"/>
    </w:rPr>
  </w:style>
  <w:style w:type="paragraph" w:styleId="Titolo8">
    <w:name w:val="heading 8"/>
    <w:basedOn w:val="Normale"/>
    <w:next w:val="Normale"/>
    <w:qFormat/>
    <w:pPr>
      <w:keepNext/>
      <w:jc w:val="center"/>
      <w:outlineLvl w:val="7"/>
    </w:pPr>
    <w:rPr>
      <w:rFonts w:ascii="Arial" w:hAnsi="Arial" w:cs="Arial"/>
      <w:b/>
      <w:bCs/>
      <w:sz w:val="20"/>
      <w:szCs w:val="20"/>
    </w:rPr>
  </w:style>
  <w:style w:type="paragraph" w:styleId="Titolo9">
    <w:name w:val="heading 9"/>
    <w:basedOn w:val="Normale"/>
    <w:next w:val="Normale"/>
    <w:qFormat/>
    <w:pPr>
      <w:spacing w:before="240" w:after="60"/>
      <w:outlineLvl w:val="8"/>
    </w:pPr>
    <w:rPr>
      <w:rFonts w:ascii="Arial" w:hAnsi="Arial" w:cs="Arial"/>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pPr>
      <w:tabs>
        <w:tab w:val="center" w:pos="4819"/>
        <w:tab w:val="right" w:pos="9638"/>
      </w:tabs>
    </w:pPr>
  </w:style>
  <w:style w:type="character" w:styleId="Numeropagina">
    <w:name w:val="page number"/>
    <w:basedOn w:val="Carpredefinitoparagrafo"/>
  </w:style>
  <w:style w:type="paragraph" w:styleId="Intestazione">
    <w:name w:val="header"/>
    <w:basedOn w:val="Normale"/>
    <w:pPr>
      <w:tabs>
        <w:tab w:val="center" w:pos="4819"/>
        <w:tab w:val="right" w:pos="9638"/>
      </w:tabs>
    </w:pPr>
  </w:style>
  <w:style w:type="paragraph" w:styleId="Corpotesto">
    <w:name w:val="Body Text"/>
    <w:aliases w:val="Para"/>
    <w:basedOn w:val="Normale"/>
    <w:pPr>
      <w:overflowPunct w:val="0"/>
      <w:autoSpaceDE w:val="0"/>
      <w:autoSpaceDN w:val="0"/>
      <w:adjustRightInd w:val="0"/>
      <w:jc w:val="center"/>
      <w:textAlignment w:val="baseline"/>
    </w:pPr>
    <w:rPr>
      <w:rFonts w:ascii="Comic Sans MS" w:hAnsi="Comic Sans MS"/>
      <w:i/>
      <w:sz w:val="14"/>
      <w:szCs w:val="20"/>
    </w:rPr>
  </w:style>
  <w:style w:type="paragraph" w:styleId="Mappadocumento">
    <w:name w:val="Document Map"/>
    <w:basedOn w:val="Normale"/>
    <w:semiHidden/>
    <w:pPr>
      <w:shd w:val="clear" w:color="auto" w:fill="000080"/>
    </w:pPr>
    <w:rPr>
      <w:rFonts w:ascii="Tahoma" w:hAnsi="Tahoma" w:cs="Tahoma"/>
    </w:rPr>
  </w:style>
  <w:style w:type="paragraph" w:styleId="Testofumetto">
    <w:name w:val="Balloon Text"/>
    <w:basedOn w:val="Normale"/>
    <w:semiHidden/>
    <w:rPr>
      <w:rFonts w:ascii="Tahoma" w:hAnsi="Tahoma" w:cs="Tahoma"/>
      <w:sz w:val="16"/>
      <w:szCs w:val="16"/>
    </w:rPr>
  </w:style>
  <w:style w:type="paragraph" w:styleId="Corpodeltesto3">
    <w:name w:val="Body Text 3"/>
    <w:basedOn w:val="Normale"/>
    <w:pPr>
      <w:pBdr>
        <w:top w:val="single" w:sz="4" w:space="1" w:color="auto"/>
        <w:left w:val="single" w:sz="4" w:space="4" w:color="auto"/>
        <w:bottom w:val="single" w:sz="4" w:space="1" w:color="auto"/>
        <w:right w:val="single" w:sz="4" w:space="4" w:color="auto"/>
      </w:pBdr>
    </w:pPr>
    <w:rPr>
      <w:b/>
      <w:bCs/>
    </w:rPr>
  </w:style>
  <w:style w:type="paragraph" w:customStyle="1" w:styleId="Corpodeltesto21">
    <w:name w:val="Corpo del testo 21"/>
    <w:basedOn w:val="Normale"/>
    <w:pPr>
      <w:jc w:val="both"/>
    </w:pPr>
  </w:style>
  <w:style w:type="paragraph" w:customStyle="1" w:styleId="Corpodeltesto31">
    <w:name w:val="Corpo del testo 31"/>
    <w:basedOn w:val="Normale"/>
    <w:pPr>
      <w:pBdr>
        <w:top w:val="single" w:sz="6" w:space="1" w:color="auto"/>
        <w:left w:val="single" w:sz="6" w:space="4" w:color="auto"/>
        <w:bottom w:val="single" w:sz="6" w:space="1" w:color="auto"/>
        <w:right w:val="single" w:sz="6" w:space="4" w:color="auto"/>
      </w:pBdr>
    </w:pPr>
    <w:rPr>
      <w:b/>
    </w:rPr>
  </w:style>
  <w:style w:type="character" w:styleId="Collegamentoipertestuale">
    <w:name w:val="Hyperlink"/>
    <w:rPr>
      <w:color w:val="0000FF"/>
      <w:u w:val="single"/>
    </w:rPr>
  </w:style>
  <w:style w:type="paragraph" w:customStyle="1" w:styleId="microblujustify">
    <w:name w:val="microblujustify"/>
    <w:basedOn w:val="Normale"/>
    <w:pPr>
      <w:spacing w:before="100" w:beforeAutospacing="1" w:after="100" w:afterAutospacing="1"/>
    </w:pPr>
  </w:style>
  <w:style w:type="character" w:styleId="Collegamentovisitato">
    <w:name w:val="FollowedHyperlink"/>
    <w:rPr>
      <w:color w:val="800080"/>
      <w:u w:val="single"/>
    </w:rPr>
  </w:style>
  <w:style w:type="table" w:styleId="Grigliatabella">
    <w:name w:val="Table Grid"/>
    <w:basedOn w:val="Tabellanormale"/>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1">
    <w:name w:val="Body Text 21"/>
    <w:basedOn w:val="Normale"/>
    <w:pPr>
      <w:jc w:val="both"/>
    </w:pPr>
  </w:style>
  <w:style w:type="paragraph" w:customStyle="1" w:styleId="Default">
    <w:name w:val="Default"/>
    <w:pPr>
      <w:autoSpaceDE w:val="0"/>
      <w:autoSpaceDN w:val="0"/>
      <w:adjustRightInd w:val="0"/>
    </w:pPr>
    <w:rPr>
      <w:rFonts w:ascii="Calibri" w:hAnsi="Calibri" w:cs="Calibri"/>
      <w:color w:val="000000"/>
      <w:sz w:val="24"/>
      <w:szCs w:val="24"/>
    </w:rPr>
  </w:style>
  <w:style w:type="character" w:styleId="Rimandocommento">
    <w:name w:val="annotation reference"/>
    <w:rPr>
      <w:sz w:val="16"/>
      <w:szCs w:val="16"/>
    </w:rPr>
  </w:style>
  <w:style w:type="paragraph" w:styleId="Testocommento">
    <w:name w:val="annotation text"/>
    <w:basedOn w:val="Normale"/>
    <w:link w:val="TestocommentoCarattere"/>
    <w:rPr>
      <w:sz w:val="20"/>
      <w:szCs w:val="20"/>
    </w:rPr>
  </w:style>
  <w:style w:type="character" w:customStyle="1" w:styleId="TestocommentoCarattere">
    <w:name w:val="Testo commento Carattere"/>
    <w:basedOn w:val="Carpredefinitoparagrafo"/>
    <w:link w:val="Testocommento"/>
  </w:style>
  <w:style w:type="paragraph" w:styleId="Soggettocommento">
    <w:name w:val="annotation subject"/>
    <w:basedOn w:val="Testocommento"/>
    <w:next w:val="Testocommento"/>
    <w:link w:val="SoggettocommentoCarattere"/>
    <w:rPr>
      <w:b/>
      <w:bCs/>
    </w:rPr>
  </w:style>
  <w:style w:type="character" w:customStyle="1" w:styleId="SoggettocommentoCarattere">
    <w:name w:val="Soggetto commento Carattere"/>
    <w:link w:val="Soggettocommento"/>
    <w:rPr>
      <w:b/>
      <w:bCs/>
    </w:rPr>
  </w:style>
  <w:style w:type="paragraph" w:styleId="Revisione">
    <w:name w:val="Revision"/>
    <w:hidden/>
    <w:uiPriority w:val="99"/>
    <w:semiHidden/>
    <w:rPr>
      <w:sz w:val="24"/>
      <w:szCs w:val="24"/>
    </w:rPr>
  </w:style>
  <w:style w:type="character" w:customStyle="1" w:styleId="Titolo1Carattere">
    <w:name w:val="Titolo 1 Carattere"/>
    <w:link w:val="Titolo1"/>
    <w:rPr>
      <w:rFonts w:ascii="Arial" w:hAnsi="Arial"/>
      <w:b/>
      <w:sz w:val="22"/>
      <w:szCs w:val="24"/>
    </w:rPr>
  </w:style>
  <w:style w:type="paragraph" w:styleId="NormaleWeb">
    <w:name w:val="Normal (Web)"/>
    <w:basedOn w:val="Normale"/>
    <w:uiPriority w:val="99"/>
    <w:unhideWhenUsed/>
    <w:pPr>
      <w:spacing w:before="100" w:beforeAutospacing="1" w:after="100" w:afterAutospacing="1"/>
    </w:pPr>
  </w:style>
  <w:style w:type="paragraph" w:styleId="Paragrafoelenco">
    <w:name w:val="List Paragraph"/>
    <w:aliases w:val="List Bulletized,Elenco Normale,Paragrafo elenco 2,Bullet edison,lp1,MEF Titolo 1,MEF - Titolo 1 livello,Bullet List,FooterText,numbered,Paragraphe de liste1,Bulletr List Paragraph,列出段落,列出段落1,List Paragraph21,Listeafsnit1,List Paragraph2"/>
    <w:basedOn w:val="Normale"/>
    <w:link w:val="ParagrafoelencoCarattere"/>
    <w:qFormat/>
    <w:pPr>
      <w:ind w:left="720"/>
      <w:contextualSpacing/>
    </w:pPr>
  </w:style>
  <w:style w:type="character" w:customStyle="1" w:styleId="PidipaginaCarattere">
    <w:name w:val="Piè di pagina Carattere"/>
    <w:basedOn w:val="Carpredefinitoparagrafo"/>
    <w:link w:val="Pidipagina"/>
    <w:uiPriority w:val="99"/>
    <w:rPr>
      <w:sz w:val="24"/>
      <w:szCs w:val="24"/>
    </w:rPr>
  </w:style>
  <w:style w:type="character" w:customStyle="1" w:styleId="Menzionenonrisolta1">
    <w:name w:val="Menzione non risolta1"/>
    <w:basedOn w:val="Carpredefinitoparagrafo"/>
    <w:uiPriority w:val="99"/>
    <w:semiHidden/>
    <w:unhideWhenUsed/>
    <w:rsid w:val="002125A2"/>
    <w:rPr>
      <w:color w:val="605E5C"/>
      <w:shd w:val="clear" w:color="auto" w:fill="E1DFDD"/>
    </w:rPr>
  </w:style>
  <w:style w:type="character" w:customStyle="1" w:styleId="ui-provider">
    <w:name w:val="ui-provider"/>
    <w:basedOn w:val="Carpredefinitoparagrafo"/>
    <w:rsid w:val="006267AF"/>
  </w:style>
  <w:style w:type="character" w:styleId="Enfasigrassetto">
    <w:name w:val="Strong"/>
    <w:basedOn w:val="Carpredefinitoparagrafo"/>
    <w:uiPriority w:val="22"/>
    <w:qFormat/>
    <w:rsid w:val="00530303"/>
    <w:rPr>
      <w:b/>
      <w:bCs/>
    </w:rPr>
  </w:style>
  <w:style w:type="character" w:customStyle="1" w:styleId="ParagrafoelencoCarattere">
    <w:name w:val="Paragrafo elenco Carattere"/>
    <w:aliases w:val="List Bulletized Carattere,Elenco Normale Carattere,Paragrafo elenco 2 Carattere,Bullet edison Carattere,lp1 Carattere,MEF Titolo 1 Carattere,MEF - Titolo 1 livello Carattere,Bullet List Carattere,FooterText Carattere"/>
    <w:basedOn w:val="Carpredefinitoparagrafo"/>
    <w:link w:val="Paragrafoelenco"/>
    <w:qFormat/>
    <w:rsid w:val="00530303"/>
    <w:rPr>
      <w:sz w:val="24"/>
      <w:szCs w:val="24"/>
    </w:rPr>
  </w:style>
  <w:style w:type="paragraph" w:customStyle="1" w:styleId="Indirizzi">
    <w:name w:val="Indirizzi"/>
    <w:basedOn w:val="Normale"/>
    <w:qFormat/>
    <w:rsid w:val="00DA03FC"/>
    <w:pPr>
      <w:spacing w:line="150" w:lineRule="exact"/>
    </w:pPr>
    <w:rPr>
      <w:rFonts w:ascii="Arial" w:eastAsiaTheme="minorHAnsi" w:hAnsi="Arial" w:cstheme="minorBidi"/>
      <w:color w:val="002F87"/>
      <w:sz w:val="13"/>
      <w:lang w:eastAsia="en-US"/>
    </w:rPr>
  </w:style>
  <w:style w:type="paragraph" w:customStyle="1" w:styleId="TitoloDocumento">
    <w:name w:val="Titolo Documento"/>
    <w:basedOn w:val="Normale"/>
    <w:qFormat/>
    <w:rsid w:val="004B53D3"/>
    <w:pPr>
      <w:keepNext/>
      <w:spacing w:line="276" w:lineRule="auto"/>
    </w:pPr>
    <w:rPr>
      <w:rFonts w:ascii="Arial" w:hAnsi="Arial" w:cs="Arial"/>
      <w:b/>
      <w:color w:val="004288"/>
      <w:sz w:val="36"/>
    </w:rPr>
  </w:style>
  <w:style w:type="paragraph" w:customStyle="1" w:styleId="testonormale">
    <w:name w:val="testo normale"/>
    <w:basedOn w:val="Testocommento"/>
    <w:link w:val="testonormaleCarattere"/>
    <w:qFormat/>
    <w:rsid w:val="0032083C"/>
    <w:pPr>
      <w:widowControl w:val="0"/>
      <w:spacing w:before="80" w:after="80" w:line="276" w:lineRule="auto"/>
      <w:jc w:val="both"/>
    </w:pPr>
    <w:rPr>
      <w:rFonts w:asciiTheme="minorHAnsi" w:hAnsiTheme="minorHAnsi" w:cs="Calibri"/>
      <w:bCs/>
      <w:iCs/>
    </w:rPr>
  </w:style>
  <w:style w:type="character" w:customStyle="1" w:styleId="testonormaleCarattere">
    <w:name w:val="testo normale Carattere"/>
    <w:basedOn w:val="TestocommentoCarattere"/>
    <w:link w:val="testonormale"/>
    <w:rsid w:val="0032083C"/>
    <w:rPr>
      <w:rFonts w:asciiTheme="minorHAnsi" w:hAnsiTheme="minorHAnsi" w:cs="Calibri"/>
      <w:bCs/>
      <w:iCs/>
    </w:rPr>
  </w:style>
  <w:style w:type="paragraph" w:styleId="Testonotaapidipagina">
    <w:name w:val="footnote text"/>
    <w:basedOn w:val="Normale"/>
    <w:link w:val="TestonotaapidipaginaCarattere"/>
    <w:uiPriority w:val="99"/>
    <w:semiHidden/>
    <w:unhideWhenUsed/>
    <w:rsid w:val="007D21B2"/>
    <w:pPr>
      <w:jc w:val="both"/>
    </w:pPr>
    <w:rPr>
      <w:rFonts w:ascii="Calibri" w:eastAsia="Calibri" w:hAnsi="Calibri"/>
      <w:sz w:val="20"/>
      <w:szCs w:val="20"/>
      <w:lang w:eastAsia="en-US"/>
    </w:rPr>
  </w:style>
  <w:style w:type="character" w:customStyle="1" w:styleId="TestonotaapidipaginaCarattere">
    <w:name w:val="Testo nota a piè di pagina Carattere"/>
    <w:basedOn w:val="Carpredefinitoparagrafo"/>
    <w:link w:val="Testonotaapidipagina"/>
    <w:uiPriority w:val="99"/>
    <w:semiHidden/>
    <w:rsid w:val="007D21B2"/>
    <w:rPr>
      <w:rFonts w:ascii="Calibri" w:eastAsia="Calibri" w:hAnsi="Calibri"/>
      <w:lang w:eastAsia="en-US"/>
    </w:rPr>
  </w:style>
  <w:style w:type="character" w:styleId="Rimandonotaapidipagina">
    <w:name w:val="footnote reference"/>
    <w:basedOn w:val="Carpredefinitoparagrafo"/>
    <w:uiPriority w:val="99"/>
    <w:semiHidden/>
    <w:unhideWhenUsed/>
    <w:rsid w:val="007D21B2"/>
    <w:rPr>
      <w:vertAlign w:val="superscript"/>
    </w:rPr>
  </w:style>
  <w:style w:type="paragraph" w:styleId="Testonotadichiusura">
    <w:name w:val="endnote text"/>
    <w:basedOn w:val="Normale"/>
    <w:link w:val="TestonotadichiusuraCarattere"/>
    <w:semiHidden/>
    <w:unhideWhenUsed/>
    <w:rsid w:val="00A3575C"/>
    <w:rPr>
      <w:sz w:val="20"/>
      <w:szCs w:val="20"/>
    </w:rPr>
  </w:style>
  <w:style w:type="character" w:customStyle="1" w:styleId="TestonotadichiusuraCarattere">
    <w:name w:val="Testo nota di chiusura Carattere"/>
    <w:basedOn w:val="Carpredefinitoparagrafo"/>
    <w:link w:val="Testonotadichiusura"/>
    <w:semiHidden/>
    <w:rsid w:val="00A3575C"/>
  </w:style>
  <w:style w:type="character" w:styleId="Rimandonotadichiusura">
    <w:name w:val="endnote reference"/>
    <w:basedOn w:val="Carpredefinitoparagrafo"/>
    <w:semiHidden/>
    <w:unhideWhenUsed/>
    <w:rsid w:val="00A3575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151614">
      <w:bodyDiv w:val="1"/>
      <w:marLeft w:val="0"/>
      <w:marRight w:val="0"/>
      <w:marTop w:val="0"/>
      <w:marBottom w:val="0"/>
      <w:divBdr>
        <w:top w:val="none" w:sz="0" w:space="0" w:color="auto"/>
        <w:left w:val="none" w:sz="0" w:space="0" w:color="auto"/>
        <w:bottom w:val="none" w:sz="0" w:space="0" w:color="auto"/>
        <w:right w:val="none" w:sz="0" w:space="0" w:color="auto"/>
      </w:divBdr>
    </w:div>
    <w:div w:id="229924066">
      <w:bodyDiv w:val="1"/>
      <w:marLeft w:val="0"/>
      <w:marRight w:val="0"/>
      <w:marTop w:val="0"/>
      <w:marBottom w:val="0"/>
      <w:divBdr>
        <w:top w:val="none" w:sz="0" w:space="0" w:color="auto"/>
        <w:left w:val="none" w:sz="0" w:space="0" w:color="auto"/>
        <w:bottom w:val="none" w:sz="0" w:space="0" w:color="auto"/>
        <w:right w:val="none" w:sz="0" w:space="0" w:color="auto"/>
      </w:divBdr>
    </w:div>
    <w:div w:id="256257323">
      <w:bodyDiv w:val="1"/>
      <w:marLeft w:val="0"/>
      <w:marRight w:val="0"/>
      <w:marTop w:val="0"/>
      <w:marBottom w:val="0"/>
      <w:divBdr>
        <w:top w:val="none" w:sz="0" w:space="0" w:color="auto"/>
        <w:left w:val="none" w:sz="0" w:space="0" w:color="auto"/>
        <w:bottom w:val="none" w:sz="0" w:space="0" w:color="auto"/>
        <w:right w:val="none" w:sz="0" w:space="0" w:color="auto"/>
      </w:divBdr>
      <w:divsChild>
        <w:div w:id="660618908">
          <w:marLeft w:val="590"/>
          <w:marRight w:val="0"/>
          <w:marTop w:val="0"/>
          <w:marBottom w:val="0"/>
          <w:divBdr>
            <w:top w:val="none" w:sz="0" w:space="0" w:color="auto"/>
            <w:left w:val="none" w:sz="0" w:space="0" w:color="auto"/>
            <w:bottom w:val="none" w:sz="0" w:space="0" w:color="auto"/>
            <w:right w:val="none" w:sz="0" w:space="0" w:color="auto"/>
          </w:divBdr>
        </w:div>
      </w:divsChild>
    </w:div>
    <w:div w:id="382683579">
      <w:bodyDiv w:val="1"/>
      <w:marLeft w:val="0"/>
      <w:marRight w:val="0"/>
      <w:marTop w:val="0"/>
      <w:marBottom w:val="0"/>
      <w:divBdr>
        <w:top w:val="none" w:sz="0" w:space="0" w:color="auto"/>
        <w:left w:val="none" w:sz="0" w:space="0" w:color="auto"/>
        <w:bottom w:val="none" w:sz="0" w:space="0" w:color="auto"/>
        <w:right w:val="none" w:sz="0" w:space="0" w:color="auto"/>
      </w:divBdr>
      <w:divsChild>
        <w:div w:id="1712143832">
          <w:marLeft w:val="0"/>
          <w:marRight w:val="0"/>
          <w:marTop w:val="0"/>
          <w:marBottom w:val="0"/>
          <w:divBdr>
            <w:top w:val="none" w:sz="0" w:space="0" w:color="auto"/>
            <w:left w:val="none" w:sz="0" w:space="0" w:color="auto"/>
            <w:bottom w:val="none" w:sz="0" w:space="0" w:color="auto"/>
            <w:right w:val="none" w:sz="0" w:space="0" w:color="auto"/>
          </w:divBdr>
        </w:div>
      </w:divsChild>
    </w:div>
    <w:div w:id="393814388">
      <w:bodyDiv w:val="1"/>
      <w:marLeft w:val="0"/>
      <w:marRight w:val="0"/>
      <w:marTop w:val="0"/>
      <w:marBottom w:val="0"/>
      <w:divBdr>
        <w:top w:val="none" w:sz="0" w:space="0" w:color="auto"/>
        <w:left w:val="none" w:sz="0" w:space="0" w:color="auto"/>
        <w:bottom w:val="none" w:sz="0" w:space="0" w:color="auto"/>
        <w:right w:val="none" w:sz="0" w:space="0" w:color="auto"/>
      </w:divBdr>
    </w:div>
    <w:div w:id="430007263">
      <w:bodyDiv w:val="1"/>
      <w:marLeft w:val="0"/>
      <w:marRight w:val="0"/>
      <w:marTop w:val="0"/>
      <w:marBottom w:val="0"/>
      <w:divBdr>
        <w:top w:val="none" w:sz="0" w:space="0" w:color="auto"/>
        <w:left w:val="none" w:sz="0" w:space="0" w:color="auto"/>
        <w:bottom w:val="none" w:sz="0" w:space="0" w:color="auto"/>
        <w:right w:val="none" w:sz="0" w:space="0" w:color="auto"/>
      </w:divBdr>
    </w:div>
    <w:div w:id="515340219">
      <w:bodyDiv w:val="1"/>
      <w:marLeft w:val="0"/>
      <w:marRight w:val="0"/>
      <w:marTop w:val="0"/>
      <w:marBottom w:val="0"/>
      <w:divBdr>
        <w:top w:val="none" w:sz="0" w:space="0" w:color="auto"/>
        <w:left w:val="none" w:sz="0" w:space="0" w:color="auto"/>
        <w:bottom w:val="none" w:sz="0" w:space="0" w:color="auto"/>
        <w:right w:val="none" w:sz="0" w:space="0" w:color="auto"/>
      </w:divBdr>
      <w:divsChild>
        <w:div w:id="944264165">
          <w:marLeft w:val="1066"/>
          <w:marRight w:val="0"/>
          <w:marTop w:val="77"/>
          <w:marBottom w:val="0"/>
          <w:divBdr>
            <w:top w:val="none" w:sz="0" w:space="0" w:color="auto"/>
            <w:left w:val="none" w:sz="0" w:space="0" w:color="auto"/>
            <w:bottom w:val="none" w:sz="0" w:space="0" w:color="auto"/>
            <w:right w:val="none" w:sz="0" w:space="0" w:color="auto"/>
          </w:divBdr>
        </w:div>
      </w:divsChild>
    </w:div>
    <w:div w:id="532814151">
      <w:bodyDiv w:val="1"/>
      <w:marLeft w:val="0"/>
      <w:marRight w:val="0"/>
      <w:marTop w:val="0"/>
      <w:marBottom w:val="0"/>
      <w:divBdr>
        <w:top w:val="none" w:sz="0" w:space="0" w:color="auto"/>
        <w:left w:val="none" w:sz="0" w:space="0" w:color="auto"/>
        <w:bottom w:val="none" w:sz="0" w:space="0" w:color="auto"/>
        <w:right w:val="none" w:sz="0" w:space="0" w:color="auto"/>
      </w:divBdr>
      <w:divsChild>
        <w:div w:id="2019112444">
          <w:marLeft w:val="936"/>
          <w:marRight w:val="0"/>
          <w:marTop w:val="120"/>
          <w:marBottom w:val="120"/>
          <w:divBdr>
            <w:top w:val="none" w:sz="0" w:space="0" w:color="auto"/>
            <w:left w:val="none" w:sz="0" w:space="0" w:color="auto"/>
            <w:bottom w:val="none" w:sz="0" w:space="0" w:color="auto"/>
            <w:right w:val="none" w:sz="0" w:space="0" w:color="auto"/>
          </w:divBdr>
        </w:div>
        <w:div w:id="2035574630">
          <w:marLeft w:val="936"/>
          <w:marRight w:val="0"/>
          <w:marTop w:val="120"/>
          <w:marBottom w:val="120"/>
          <w:divBdr>
            <w:top w:val="none" w:sz="0" w:space="0" w:color="auto"/>
            <w:left w:val="none" w:sz="0" w:space="0" w:color="auto"/>
            <w:bottom w:val="none" w:sz="0" w:space="0" w:color="auto"/>
            <w:right w:val="none" w:sz="0" w:space="0" w:color="auto"/>
          </w:divBdr>
        </w:div>
        <w:div w:id="759330114">
          <w:marLeft w:val="936"/>
          <w:marRight w:val="0"/>
          <w:marTop w:val="120"/>
          <w:marBottom w:val="120"/>
          <w:divBdr>
            <w:top w:val="none" w:sz="0" w:space="0" w:color="auto"/>
            <w:left w:val="none" w:sz="0" w:space="0" w:color="auto"/>
            <w:bottom w:val="none" w:sz="0" w:space="0" w:color="auto"/>
            <w:right w:val="none" w:sz="0" w:space="0" w:color="auto"/>
          </w:divBdr>
        </w:div>
      </w:divsChild>
    </w:div>
    <w:div w:id="619725381">
      <w:bodyDiv w:val="1"/>
      <w:marLeft w:val="0"/>
      <w:marRight w:val="0"/>
      <w:marTop w:val="0"/>
      <w:marBottom w:val="0"/>
      <w:divBdr>
        <w:top w:val="none" w:sz="0" w:space="0" w:color="auto"/>
        <w:left w:val="none" w:sz="0" w:space="0" w:color="auto"/>
        <w:bottom w:val="none" w:sz="0" w:space="0" w:color="auto"/>
        <w:right w:val="none" w:sz="0" w:space="0" w:color="auto"/>
      </w:divBdr>
    </w:div>
    <w:div w:id="681394767">
      <w:bodyDiv w:val="1"/>
      <w:marLeft w:val="0"/>
      <w:marRight w:val="0"/>
      <w:marTop w:val="0"/>
      <w:marBottom w:val="0"/>
      <w:divBdr>
        <w:top w:val="none" w:sz="0" w:space="0" w:color="auto"/>
        <w:left w:val="none" w:sz="0" w:space="0" w:color="auto"/>
        <w:bottom w:val="none" w:sz="0" w:space="0" w:color="auto"/>
        <w:right w:val="none" w:sz="0" w:space="0" w:color="auto"/>
      </w:divBdr>
    </w:div>
    <w:div w:id="911089449">
      <w:bodyDiv w:val="1"/>
      <w:marLeft w:val="0"/>
      <w:marRight w:val="0"/>
      <w:marTop w:val="0"/>
      <w:marBottom w:val="0"/>
      <w:divBdr>
        <w:top w:val="none" w:sz="0" w:space="0" w:color="auto"/>
        <w:left w:val="none" w:sz="0" w:space="0" w:color="auto"/>
        <w:bottom w:val="none" w:sz="0" w:space="0" w:color="auto"/>
        <w:right w:val="none" w:sz="0" w:space="0" w:color="auto"/>
      </w:divBdr>
    </w:div>
    <w:div w:id="955018925">
      <w:bodyDiv w:val="1"/>
      <w:marLeft w:val="0"/>
      <w:marRight w:val="0"/>
      <w:marTop w:val="0"/>
      <w:marBottom w:val="0"/>
      <w:divBdr>
        <w:top w:val="none" w:sz="0" w:space="0" w:color="auto"/>
        <w:left w:val="none" w:sz="0" w:space="0" w:color="auto"/>
        <w:bottom w:val="none" w:sz="0" w:space="0" w:color="auto"/>
        <w:right w:val="none" w:sz="0" w:space="0" w:color="auto"/>
      </w:divBdr>
    </w:div>
    <w:div w:id="1001814322">
      <w:bodyDiv w:val="1"/>
      <w:marLeft w:val="0"/>
      <w:marRight w:val="0"/>
      <w:marTop w:val="0"/>
      <w:marBottom w:val="0"/>
      <w:divBdr>
        <w:top w:val="none" w:sz="0" w:space="0" w:color="auto"/>
        <w:left w:val="none" w:sz="0" w:space="0" w:color="auto"/>
        <w:bottom w:val="none" w:sz="0" w:space="0" w:color="auto"/>
        <w:right w:val="none" w:sz="0" w:space="0" w:color="auto"/>
      </w:divBdr>
    </w:div>
    <w:div w:id="1015888741">
      <w:bodyDiv w:val="1"/>
      <w:marLeft w:val="0"/>
      <w:marRight w:val="0"/>
      <w:marTop w:val="0"/>
      <w:marBottom w:val="0"/>
      <w:divBdr>
        <w:top w:val="none" w:sz="0" w:space="0" w:color="auto"/>
        <w:left w:val="none" w:sz="0" w:space="0" w:color="auto"/>
        <w:bottom w:val="none" w:sz="0" w:space="0" w:color="auto"/>
        <w:right w:val="none" w:sz="0" w:space="0" w:color="auto"/>
      </w:divBdr>
    </w:div>
    <w:div w:id="1050304486">
      <w:bodyDiv w:val="1"/>
      <w:marLeft w:val="0"/>
      <w:marRight w:val="0"/>
      <w:marTop w:val="0"/>
      <w:marBottom w:val="0"/>
      <w:divBdr>
        <w:top w:val="none" w:sz="0" w:space="0" w:color="auto"/>
        <w:left w:val="none" w:sz="0" w:space="0" w:color="auto"/>
        <w:bottom w:val="none" w:sz="0" w:space="0" w:color="auto"/>
        <w:right w:val="none" w:sz="0" w:space="0" w:color="auto"/>
      </w:divBdr>
    </w:div>
    <w:div w:id="1084649883">
      <w:bodyDiv w:val="1"/>
      <w:marLeft w:val="0"/>
      <w:marRight w:val="0"/>
      <w:marTop w:val="0"/>
      <w:marBottom w:val="0"/>
      <w:divBdr>
        <w:top w:val="none" w:sz="0" w:space="0" w:color="auto"/>
        <w:left w:val="none" w:sz="0" w:space="0" w:color="auto"/>
        <w:bottom w:val="none" w:sz="0" w:space="0" w:color="auto"/>
        <w:right w:val="none" w:sz="0" w:space="0" w:color="auto"/>
      </w:divBdr>
    </w:div>
    <w:div w:id="1092706261">
      <w:bodyDiv w:val="1"/>
      <w:marLeft w:val="0"/>
      <w:marRight w:val="0"/>
      <w:marTop w:val="0"/>
      <w:marBottom w:val="0"/>
      <w:divBdr>
        <w:top w:val="none" w:sz="0" w:space="0" w:color="auto"/>
        <w:left w:val="none" w:sz="0" w:space="0" w:color="auto"/>
        <w:bottom w:val="none" w:sz="0" w:space="0" w:color="auto"/>
        <w:right w:val="none" w:sz="0" w:space="0" w:color="auto"/>
      </w:divBdr>
    </w:div>
    <w:div w:id="1112167661">
      <w:bodyDiv w:val="1"/>
      <w:marLeft w:val="0"/>
      <w:marRight w:val="0"/>
      <w:marTop w:val="0"/>
      <w:marBottom w:val="0"/>
      <w:divBdr>
        <w:top w:val="none" w:sz="0" w:space="0" w:color="auto"/>
        <w:left w:val="none" w:sz="0" w:space="0" w:color="auto"/>
        <w:bottom w:val="none" w:sz="0" w:space="0" w:color="auto"/>
        <w:right w:val="none" w:sz="0" w:space="0" w:color="auto"/>
      </w:divBdr>
    </w:div>
    <w:div w:id="1184125376">
      <w:bodyDiv w:val="1"/>
      <w:marLeft w:val="0"/>
      <w:marRight w:val="0"/>
      <w:marTop w:val="0"/>
      <w:marBottom w:val="0"/>
      <w:divBdr>
        <w:top w:val="none" w:sz="0" w:space="0" w:color="auto"/>
        <w:left w:val="none" w:sz="0" w:space="0" w:color="auto"/>
        <w:bottom w:val="none" w:sz="0" w:space="0" w:color="auto"/>
        <w:right w:val="none" w:sz="0" w:space="0" w:color="auto"/>
      </w:divBdr>
      <w:divsChild>
        <w:div w:id="615796743">
          <w:marLeft w:val="1066"/>
          <w:marRight w:val="0"/>
          <w:marTop w:val="77"/>
          <w:marBottom w:val="0"/>
          <w:divBdr>
            <w:top w:val="none" w:sz="0" w:space="0" w:color="auto"/>
            <w:left w:val="none" w:sz="0" w:space="0" w:color="auto"/>
            <w:bottom w:val="none" w:sz="0" w:space="0" w:color="auto"/>
            <w:right w:val="none" w:sz="0" w:space="0" w:color="auto"/>
          </w:divBdr>
        </w:div>
      </w:divsChild>
    </w:div>
    <w:div w:id="1268468000">
      <w:bodyDiv w:val="1"/>
      <w:marLeft w:val="0"/>
      <w:marRight w:val="0"/>
      <w:marTop w:val="0"/>
      <w:marBottom w:val="0"/>
      <w:divBdr>
        <w:top w:val="none" w:sz="0" w:space="0" w:color="auto"/>
        <w:left w:val="none" w:sz="0" w:space="0" w:color="auto"/>
        <w:bottom w:val="none" w:sz="0" w:space="0" w:color="auto"/>
        <w:right w:val="none" w:sz="0" w:space="0" w:color="auto"/>
      </w:divBdr>
    </w:div>
    <w:div w:id="1355959336">
      <w:bodyDiv w:val="1"/>
      <w:marLeft w:val="0"/>
      <w:marRight w:val="0"/>
      <w:marTop w:val="0"/>
      <w:marBottom w:val="0"/>
      <w:divBdr>
        <w:top w:val="none" w:sz="0" w:space="0" w:color="auto"/>
        <w:left w:val="none" w:sz="0" w:space="0" w:color="auto"/>
        <w:bottom w:val="none" w:sz="0" w:space="0" w:color="auto"/>
        <w:right w:val="none" w:sz="0" w:space="0" w:color="auto"/>
      </w:divBdr>
    </w:div>
    <w:div w:id="1407998467">
      <w:bodyDiv w:val="1"/>
      <w:marLeft w:val="0"/>
      <w:marRight w:val="0"/>
      <w:marTop w:val="0"/>
      <w:marBottom w:val="0"/>
      <w:divBdr>
        <w:top w:val="none" w:sz="0" w:space="0" w:color="auto"/>
        <w:left w:val="none" w:sz="0" w:space="0" w:color="auto"/>
        <w:bottom w:val="none" w:sz="0" w:space="0" w:color="auto"/>
        <w:right w:val="none" w:sz="0" w:space="0" w:color="auto"/>
      </w:divBdr>
    </w:div>
    <w:div w:id="1427847936">
      <w:bodyDiv w:val="1"/>
      <w:marLeft w:val="0"/>
      <w:marRight w:val="0"/>
      <w:marTop w:val="0"/>
      <w:marBottom w:val="0"/>
      <w:divBdr>
        <w:top w:val="none" w:sz="0" w:space="0" w:color="auto"/>
        <w:left w:val="none" w:sz="0" w:space="0" w:color="auto"/>
        <w:bottom w:val="none" w:sz="0" w:space="0" w:color="auto"/>
        <w:right w:val="none" w:sz="0" w:space="0" w:color="auto"/>
      </w:divBdr>
    </w:div>
    <w:div w:id="1486626097">
      <w:bodyDiv w:val="1"/>
      <w:marLeft w:val="0"/>
      <w:marRight w:val="0"/>
      <w:marTop w:val="0"/>
      <w:marBottom w:val="0"/>
      <w:divBdr>
        <w:top w:val="none" w:sz="0" w:space="0" w:color="auto"/>
        <w:left w:val="none" w:sz="0" w:space="0" w:color="auto"/>
        <w:bottom w:val="none" w:sz="0" w:space="0" w:color="auto"/>
        <w:right w:val="none" w:sz="0" w:space="0" w:color="auto"/>
      </w:divBdr>
    </w:div>
    <w:div w:id="1507207594">
      <w:bodyDiv w:val="1"/>
      <w:marLeft w:val="0"/>
      <w:marRight w:val="0"/>
      <w:marTop w:val="0"/>
      <w:marBottom w:val="0"/>
      <w:divBdr>
        <w:top w:val="none" w:sz="0" w:space="0" w:color="auto"/>
        <w:left w:val="none" w:sz="0" w:space="0" w:color="auto"/>
        <w:bottom w:val="none" w:sz="0" w:space="0" w:color="auto"/>
        <w:right w:val="none" w:sz="0" w:space="0" w:color="auto"/>
      </w:divBdr>
    </w:div>
    <w:div w:id="1522888944">
      <w:bodyDiv w:val="1"/>
      <w:marLeft w:val="0"/>
      <w:marRight w:val="0"/>
      <w:marTop w:val="0"/>
      <w:marBottom w:val="0"/>
      <w:divBdr>
        <w:top w:val="none" w:sz="0" w:space="0" w:color="auto"/>
        <w:left w:val="none" w:sz="0" w:space="0" w:color="auto"/>
        <w:bottom w:val="none" w:sz="0" w:space="0" w:color="auto"/>
        <w:right w:val="none" w:sz="0" w:space="0" w:color="auto"/>
      </w:divBdr>
    </w:div>
    <w:div w:id="1596010641">
      <w:bodyDiv w:val="1"/>
      <w:marLeft w:val="0"/>
      <w:marRight w:val="0"/>
      <w:marTop w:val="0"/>
      <w:marBottom w:val="0"/>
      <w:divBdr>
        <w:top w:val="none" w:sz="0" w:space="0" w:color="auto"/>
        <w:left w:val="none" w:sz="0" w:space="0" w:color="auto"/>
        <w:bottom w:val="none" w:sz="0" w:space="0" w:color="auto"/>
        <w:right w:val="none" w:sz="0" w:space="0" w:color="auto"/>
      </w:divBdr>
    </w:div>
    <w:div w:id="1645232316">
      <w:bodyDiv w:val="1"/>
      <w:marLeft w:val="0"/>
      <w:marRight w:val="0"/>
      <w:marTop w:val="0"/>
      <w:marBottom w:val="0"/>
      <w:divBdr>
        <w:top w:val="none" w:sz="0" w:space="0" w:color="auto"/>
        <w:left w:val="none" w:sz="0" w:space="0" w:color="auto"/>
        <w:bottom w:val="none" w:sz="0" w:space="0" w:color="auto"/>
        <w:right w:val="none" w:sz="0" w:space="0" w:color="auto"/>
      </w:divBdr>
      <w:divsChild>
        <w:div w:id="1928609890">
          <w:marLeft w:val="720"/>
          <w:marRight w:val="0"/>
          <w:marTop w:val="200"/>
          <w:marBottom w:val="180"/>
          <w:divBdr>
            <w:top w:val="none" w:sz="0" w:space="0" w:color="auto"/>
            <w:left w:val="none" w:sz="0" w:space="0" w:color="auto"/>
            <w:bottom w:val="none" w:sz="0" w:space="0" w:color="auto"/>
            <w:right w:val="none" w:sz="0" w:space="0" w:color="auto"/>
          </w:divBdr>
        </w:div>
        <w:div w:id="794253911">
          <w:marLeft w:val="720"/>
          <w:marRight w:val="0"/>
          <w:marTop w:val="200"/>
          <w:marBottom w:val="240"/>
          <w:divBdr>
            <w:top w:val="none" w:sz="0" w:space="0" w:color="auto"/>
            <w:left w:val="none" w:sz="0" w:space="0" w:color="auto"/>
            <w:bottom w:val="none" w:sz="0" w:space="0" w:color="auto"/>
            <w:right w:val="none" w:sz="0" w:space="0" w:color="auto"/>
          </w:divBdr>
        </w:div>
      </w:divsChild>
    </w:div>
    <w:div w:id="1838109646">
      <w:bodyDiv w:val="1"/>
      <w:marLeft w:val="0"/>
      <w:marRight w:val="0"/>
      <w:marTop w:val="0"/>
      <w:marBottom w:val="0"/>
      <w:divBdr>
        <w:top w:val="none" w:sz="0" w:space="0" w:color="auto"/>
        <w:left w:val="none" w:sz="0" w:space="0" w:color="auto"/>
        <w:bottom w:val="none" w:sz="0" w:space="0" w:color="auto"/>
        <w:right w:val="none" w:sz="0" w:space="0" w:color="auto"/>
      </w:divBdr>
    </w:div>
    <w:div w:id="1905678860">
      <w:bodyDiv w:val="1"/>
      <w:marLeft w:val="0"/>
      <w:marRight w:val="0"/>
      <w:marTop w:val="0"/>
      <w:marBottom w:val="0"/>
      <w:divBdr>
        <w:top w:val="none" w:sz="0" w:space="0" w:color="auto"/>
        <w:left w:val="none" w:sz="0" w:space="0" w:color="auto"/>
        <w:bottom w:val="none" w:sz="0" w:space="0" w:color="auto"/>
        <w:right w:val="none" w:sz="0" w:space="0" w:color="auto"/>
      </w:divBdr>
    </w:div>
    <w:div w:id="1998068306">
      <w:bodyDiv w:val="1"/>
      <w:marLeft w:val="0"/>
      <w:marRight w:val="0"/>
      <w:marTop w:val="0"/>
      <w:marBottom w:val="0"/>
      <w:divBdr>
        <w:top w:val="none" w:sz="0" w:space="0" w:color="auto"/>
        <w:left w:val="none" w:sz="0" w:space="0" w:color="auto"/>
        <w:bottom w:val="none" w:sz="0" w:space="0" w:color="auto"/>
        <w:right w:val="none" w:sz="0" w:space="0" w:color="auto"/>
      </w:divBdr>
    </w:div>
    <w:div w:id="2001691153">
      <w:bodyDiv w:val="1"/>
      <w:marLeft w:val="0"/>
      <w:marRight w:val="0"/>
      <w:marTop w:val="0"/>
      <w:marBottom w:val="0"/>
      <w:divBdr>
        <w:top w:val="none" w:sz="0" w:space="0" w:color="auto"/>
        <w:left w:val="none" w:sz="0" w:space="0" w:color="auto"/>
        <w:bottom w:val="none" w:sz="0" w:space="0" w:color="auto"/>
        <w:right w:val="none" w:sz="0" w:space="0" w:color="auto"/>
      </w:divBdr>
      <w:divsChild>
        <w:div w:id="1095596307">
          <w:marLeft w:val="0"/>
          <w:marRight w:val="0"/>
          <w:marTop w:val="0"/>
          <w:marBottom w:val="0"/>
          <w:divBdr>
            <w:top w:val="none" w:sz="0" w:space="0" w:color="auto"/>
            <w:left w:val="none" w:sz="0" w:space="0" w:color="auto"/>
            <w:bottom w:val="none" w:sz="0" w:space="0" w:color="auto"/>
            <w:right w:val="none" w:sz="0" w:space="0" w:color="auto"/>
          </w:divBdr>
          <w:divsChild>
            <w:div w:id="78527945">
              <w:marLeft w:val="0"/>
              <w:marRight w:val="0"/>
              <w:marTop w:val="0"/>
              <w:marBottom w:val="0"/>
              <w:divBdr>
                <w:top w:val="none" w:sz="0" w:space="0" w:color="auto"/>
                <w:left w:val="none" w:sz="0" w:space="0" w:color="auto"/>
                <w:bottom w:val="none" w:sz="0" w:space="0" w:color="auto"/>
                <w:right w:val="none" w:sz="0" w:space="0" w:color="auto"/>
              </w:divBdr>
            </w:div>
            <w:div w:id="123082098">
              <w:marLeft w:val="0"/>
              <w:marRight w:val="0"/>
              <w:marTop w:val="0"/>
              <w:marBottom w:val="0"/>
              <w:divBdr>
                <w:top w:val="none" w:sz="0" w:space="0" w:color="auto"/>
                <w:left w:val="none" w:sz="0" w:space="0" w:color="auto"/>
                <w:bottom w:val="none" w:sz="0" w:space="0" w:color="auto"/>
                <w:right w:val="none" w:sz="0" w:space="0" w:color="auto"/>
              </w:divBdr>
            </w:div>
            <w:div w:id="279922006">
              <w:marLeft w:val="0"/>
              <w:marRight w:val="0"/>
              <w:marTop w:val="0"/>
              <w:marBottom w:val="0"/>
              <w:divBdr>
                <w:top w:val="none" w:sz="0" w:space="0" w:color="auto"/>
                <w:left w:val="none" w:sz="0" w:space="0" w:color="auto"/>
                <w:bottom w:val="none" w:sz="0" w:space="0" w:color="auto"/>
                <w:right w:val="none" w:sz="0" w:space="0" w:color="auto"/>
              </w:divBdr>
            </w:div>
            <w:div w:id="359472422">
              <w:marLeft w:val="0"/>
              <w:marRight w:val="0"/>
              <w:marTop w:val="0"/>
              <w:marBottom w:val="0"/>
              <w:divBdr>
                <w:top w:val="none" w:sz="0" w:space="0" w:color="auto"/>
                <w:left w:val="none" w:sz="0" w:space="0" w:color="auto"/>
                <w:bottom w:val="none" w:sz="0" w:space="0" w:color="auto"/>
                <w:right w:val="none" w:sz="0" w:space="0" w:color="auto"/>
              </w:divBdr>
            </w:div>
            <w:div w:id="426315673">
              <w:marLeft w:val="0"/>
              <w:marRight w:val="0"/>
              <w:marTop w:val="0"/>
              <w:marBottom w:val="0"/>
              <w:divBdr>
                <w:top w:val="none" w:sz="0" w:space="0" w:color="auto"/>
                <w:left w:val="none" w:sz="0" w:space="0" w:color="auto"/>
                <w:bottom w:val="none" w:sz="0" w:space="0" w:color="auto"/>
                <w:right w:val="none" w:sz="0" w:space="0" w:color="auto"/>
              </w:divBdr>
            </w:div>
            <w:div w:id="637565417">
              <w:marLeft w:val="0"/>
              <w:marRight w:val="0"/>
              <w:marTop w:val="0"/>
              <w:marBottom w:val="0"/>
              <w:divBdr>
                <w:top w:val="none" w:sz="0" w:space="0" w:color="auto"/>
                <w:left w:val="none" w:sz="0" w:space="0" w:color="auto"/>
                <w:bottom w:val="none" w:sz="0" w:space="0" w:color="auto"/>
                <w:right w:val="none" w:sz="0" w:space="0" w:color="auto"/>
              </w:divBdr>
            </w:div>
            <w:div w:id="713045970">
              <w:marLeft w:val="0"/>
              <w:marRight w:val="0"/>
              <w:marTop w:val="0"/>
              <w:marBottom w:val="0"/>
              <w:divBdr>
                <w:top w:val="none" w:sz="0" w:space="0" w:color="auto"/>
                <w:left w:val="none" w:sz="0" w:space="0" w:color="auto"/>
                <w:bottom w:val="none" w:sz="0" w:space="0" w:color="auto"/>
                <w:right w:val="none" w:sz="0" w:space="0" w:color="auto"/>
              </w:divBdr>
            </w:div>
            <w:div w:id="731119875">
              <w:marLeft w:val="0"/>
              <w:marRight w:val="0"/>
              <w:marTop w:val="0"/>
              <w:marBottom w:val="0"/>
              <w:divBdr>
                <w:top w:val="none" w:sz="0" w:space="0" w:color="auto"/>
                <w:left w:val="none" w:sz="0" w:space="0" w:color="auto"/>
                <w:bottom w:val="none" w:sz="0" w:space="0" w:color="auto"/>
                <w:right w:val="none" w:sz="0" w:space="0" w:color="auto"/>
              </w:divBdr>
            </w:div>
            <w:div w:id="1050422657">
              <w:marLeft w:val="0"/>
              <w:marRight w:val="0"/>
              <w:marTop w:val="0"/>
              <w:marBottom w:val="0"/>
              <w:divBdr>
                <w:top w:val="none" w:sz="0" w:space="0" w:color="auto"/>
                <w:left w:val="none" w:sz="0" w:space="0" w:color="auto"/>
                <w:bottom w:val="none" w:sz="0" w:space="0" w:color="auto"/>
                <w:right w:val="none" w:sz="0" w:space="0" w:color="auto"/>
              </w:divBdr>
            </w:div>
            <w:div w:id="1081370665">
              <w:marLeft w:val="0"/>
              <w:marRight w:val="0"/>
              <w:marTop w:val="0"/>
              <w:marBottom w:val="0"/>
              <w:divBdr>
                <w:top w:val="none" w:sz="0" w:space="0" w:color="auto"/>
                <w:left w:val="none" w:sz="0" w:space="0" w:color="auto"/>
                <w:bottom w:val="none" w:sz="0" w:space="0" w:color="auto"/>
                <w:right w:val="none" w:sz="0" w:space="0" w:color="auto"/>
              </w:divBdr>
            </w:div>
            <w:div w:id="1200973630">
              <w:marLeft w:val="0"/>
              <w:marRight w:val="0"/>
              <w:marTop w:val="0"/>
              <w:marBottom w:val="0"/>
              <w:divBdr>
                <w:top w:val="none" w:sz="0" w:space="0" w:color="auto"/>
                <w:left w:val="none" w:sz="0" w:space="0" w:color="auto"/>
                <w:bottom w:val="none" w:sz="0" w:space="0" w:color="auto"/>
                <w:right w:val="none" w:sz="0" w:space="0" w:color="auto"/>
              </w:divBdr>
            </w:div>
            <w:div w:id="1238831446">
              <w:marLeft w:val="0"/>
              <w:marRight w:val="0"/>
              <w:marTop w:val="0"/>
              <w:marBottom w:val="0"/>
              <w:divBdr>
                <w:top w:val="none" w:sz="0" w:space="0" w:color="auto"/>
                <w:left w:val="none" w:sz="0" w:space="0" w:color="auto"/>
                <w:bottom w:val="none" w:sz="0" w:space="0" w:color="auto"/>
                <w:right w:val="none" w:sz="0" w:space="0" w:color="auto"/>
              </w:divBdr>
            </w:div>
            <w:div w:id="1510946523">
              <w:marLeft w:val="0"/>
              <w:marRight w:val="0"/>
              <w:marTop w:val="0"/>
              <w:marBottom w:val="0"/>
              <w:divBdr>
                <w:top w:val="none" w:sz="0" w:space="0" w:color="auto"/>
                <w:left w:val="none" w:sz="0" w:space="0" w:color="auto"/>
                <w:bottom w:val="none" w:sz="0" w:space="0" w:color="auto"/>
                <w:right w:val="none" w:sz="0" w:space="0" w:color="auto"/>
              </w:divBdr>
            </w:div>
            <w:div w:id="1710492114">
              <w:marLeft w:val="0"/>
              <w:marRight w:val="0"/>
              <w:marTop w:val="0"/>
              <w:marBottom w:val="0"/>
              <w:divBdr>
                <w:top w:val="none" w:sz="0" w:space="0" w:color="auto"/>
                <w:left w:val="none" w:sz="0" w:space="0" w:color="auto"/>
                <w:bottom w:val="none" w:sz="0" w:space="0" w:color="auto"/>
                <w:right w:val="none" w:sz="0" w:space="0" w:color="auto"/>
              </w:divBdr>
            </w:div>
            <w:div w:id="1779179809">
              <w:marLeft w:val="0"/>
              <w:marRight w:val="0"/>
              <w:marTop w:val="0"/>
              <w:marBottom w:val="0"/>
              <w:divBdr>
                <w:top w:val="none" w:sz="0" w:space="0" w:color="auto"/>
                <w:left w:val="none" w:sz="0" w:space="0" w:color="auto"/>
                <w:bottom w:val="none" w:sz="0" w:space="0" w:color="auto"/>
                <w:right w:val="none" w:sz="0" w:space="0" w:color="auto"/>
              </w:divBdr>
            </w:div>
            <w:div w:id="1795638896">
              <w:marLeft w:val="0"/>
              <w:marRight w:val="0"/>
              <w:marTop w:val="0"/>
              <w:marBottom w:val="0"/>
              <w:divBdr>
                <w:top w:val="none" w:sz="0" w:space="0" w:color="auto"/>
                <w:left w:val="none" w:sz="0" w:space="0" w:color="auto"/>
                <w:bottom w:val="none" w:sz="0" w:space="0" w:color="auto"/>
                <w:right w:val="none" w:sz="0" w:space="0" w:color="auto"/>
              </w:divBdr>
            </w:div>
            <w:div w:id="2078085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516914">
      <w:bodyDiv w:val="1"/>
      <w:marLeft w:val="0"/>
      <w:marRight w:val="0"/>
      <w:marTop w:val="0"/>
      <w:marBottom w:val="0"/>
      <w:divBdr>
        <w:top w:val="none" w:sz="0" w:space="0" w:color="auto"/>
        <w:left w:val="none" w:sz="0" w:space="0" w:color="auto"/>
        <w:bottom w:val="none" w:sz="0" w:space="0" w:color="auto"/>
        <w:right w:val="none" w:sz="0" w:space="0" w:color="auto"/>
      </w:divBdr>
      <w:divsChild>
        <w:div w:id="1827896660">
          <w:marLeft w:val="446"/>
          <w:marRight w:val="0"/>
          <w:marTop w:val="120"/>
          <w:marBottom w:val="120"/>
          <w:divBdr>
            <w:top w:val="none" w:sz="0" w:space="0" w:color="auto"/>
            <w:left w:val="none" w:sz="0" w:space="0" w:color="auto"/>
            <w:bottom w:val="none" w:sz="0" w:space="0" w:color="auto"/>
            <w:right w:val="none" w:sz="0" w:space="0" w:color="auto"/>
          </w:divBdr>
        </w:div>
        <w:div w:id="411974270">
          <w:marLeft w:val="446"/>
          <w:marRight w:val="0"/>
          <w:marTop w:val="12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ctconsip@postacert.consip.it"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ctconsip@postacert.consip.it"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CF2400-1BC3-4F41-AA34-3866DD3648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243</TotalTime>
  <Pages>11</Pages>
  <Words>2216</Words>
  <Characters>13879</Characters>
  <Application>Microsoft Office Word</Application>
  <DocSecurity>0</DocSecurity>
  <Lines>115</Lines>
  <Paragraphs>32</Paragraphs>
  <ScaleCrop>false</ScaleCrop>
  <Company/>
  <LinksUpToDate>false</LinksUpToDate>
  <CharactersWithSpaces>16063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Lalli Paolo</dc:creator>
  <cp:lastModifiedBy>Lalli Paolo</cp:lastModifiedBy>
  <cp:revision>52</cp:revision>
  <dcterms:created xsi:type="dcterms:W3CDTF">2025-07-22T15:56:00Z</dcterms:created>
  <dcterms:modified xsi:type="dcterms:W3CDTF">2025-11-14T09:34:00Z</dcterms:modified>
</cp:coreProperties>
</file>