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308" w14:textId="7D359AD8" w:rsidR="00372037" w:rsidRPr="00E43E3A" w:rsidRDefault="00372037">
      <w:pPr>
        <w:spacing w:after="3294"/>
        <w:ind w:right="10"/>
        <w:textAlignment w:val="baseline"/>
        <w:rPr>
          <w:rFonts w:ascii="Arial" w:hAnsi="Arial" w:cs="Arial"/>
        </w:rPr>
      </w:pPr>
    </w:p>
    <w:p w14:paraId="696C7897" w14:textId="77777777" w:rsidR="00372037" w:rsidRPr="00E43E3A" w:rsidRDefault="00E42607" w:rsidP="009C7AF4">
      <w:pPr>
        <w:spacing w:before="60" w:after="120" w:line="280" w:lineRule="exact"/>
        <w:textAlignment w:val="baseline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CLASSIFICAZIONE DEL DOCUMENTO: AMBITO PUBBLICO</w:t>
      </w:r>
    </w:p>
    <w:p w14:paraId="7FE83286" w14:textId="77777777" w:rsidR="00A220F5" w:rsidRPr="00E43E3A" w:rsidRDefault="00A220F5" w:rsidP="009C7AF4">
      <w:pPr>
        <w:spacing w:before="60" w:after="120" w:line="280" w:lineRule="exact"/>
        <w:textAlignment w:val="baseline"/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</w:pPr>
    </w:p>
    <w:p w14:paraId="03361C03" w14:textId="0E12FCB5" w:rsidR="00A220F5" w:rsidRPr="00E43E3A" w:rsidRDefault="00A220F5" w:rsidP="009C7AF4">
      <w:pPr>
        <w:spacing w:before="60" w:after="120" w:line="280" w:lineRule="exact"/>
        <w:textAlignment w:val="baseline"/>
        <w:rPr>
          <w:rFonts w:ascii="Arial" w:eastAsia="Arial" w:hAnsi="Arial" w:cs="Arial"/>
          <w:b/>
          <w:bCs/>
          <w:caps/>
          <w:color w:val="FF0000"/>
          <w:spacing w:val="-1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bCs/>
          <w:caps/>
          <w:color w:val="000000"/>
          <w:spacing w:val="-1"/>
          <w:sz w:val="20"/>
          <w:szCs w:val="20"/>
          <w:lang w:val="it-IT"/>
        </w:rPr>
        <w:t>Domanda di Iscrizione all’</w:t>
      </w:r>
      <w:r w:rsidR="00C41F88">
        <w:rPr>
          <w:rFonts w:ascii="Arial" w:eastAsia="Arial" w:hAnsi="Arial" w:cs="Arial"/>
          <w:b/>
          <w:bCs/>
          <w:caps/>
          <w:color w:val="000000"/>
          <w:spacing w:val="-1"/>
          <w:sz w:val="20"/>
          <w:szCs w:val="20"/>
          <w:lang w:val="it-IT"/>
        </w:rPr>
        <w:t>ELENCO</w:t>
      </w:r>
      <w:r w:rsidRPr="00E43E3A">
        <w:rPr>
          <w:rFonts w:ascii="Arial" w:eastAsia="Arial" w:hAnsi="Arial" w:cs="Arial"/>
          <w:b/>
          <w:bCs/>
          <w:caps/>
          <w:color w:val="000000"/>
          <w:spacing w:val="-1"/>
          <w:sz w:val="20"/>
          <w:szCs w:val="20"/>
          <w:lang w:val="it-IT"/>
        </w:rPr>
        <w:t xml:space="preserve"> dei Commissari Esterni di Consip S.p.A.</w:t>
      </w:r>
      <w:r w:rsidR="00456C16" w:rsidRPr="00E43E3A">
        <w:rPr>
          <w:rFonts w:ascii="Arial" w:eastAsia="Arial" w:hAnsi="Arial" w:cs="Arial"/>
          <w:b/>
          <w:bCs/>
          <w:caps/>
          <w:color w:val="000000"/>
          <w:spacing w:val="-1"/>
          <w:sz w:val="20"/>
          <w:szCs w:val="20"/>
          <w:lang w:val="it-IT"/>
        </w:rPr>
        <w:t xml:space="preserve"> </w:t>
      </w:r>
    </w:p>
    <w:p w14:paraId="2152E106" w14:textId="4DDD4E38" w:rsidR="00372037" w:rsidRPr="00E43E3A" w:rsidRDefault="00372037" w:rsidP="009C7AF4">
      <w:pPr>
        <w:spacing w:before="60" w:after="120" w:line="280" w:lineRule="exact"/>
        <w:textAlignment w:val="baseline"/>
        <w:rPr>
          <w:rFonts w:ascii="Arial" w:eastAsia="Arial" w:hAnsi="Arial" w:cs="Arial"/>
          <w:b/>
          <w:color w:val="000000"/>
          <w:spacing w:val="-1"/>
          <w:sz w:val="20"/>
          <w:szCs w:val="20"/>
          <w:lang w:val="it-IT"/>
        </w:rPr>
      </w:pPr>
    </w:p>
    <w:p w14:paraId="038F6366" w14:textId="41B4C5C2" w:rsidR="00372037" w:rsidRPr="00E43E3A" w:rsidRDefault="00372037" w:rsidP="009C7AF4">
      <w:pPr>
        <w:spacing w:before="60" w:after="120" w:line="280" w:lineRule="exact"/>
        <w:textAlignment w:val="baseline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</w:p>
    <w:p w14:paraId="2EE4F238" w14:textId="77777777" w:rsidR="00372037" w:rsidRPr="00E43E3A" w:rsidRDefault="00372037" w:rsidP="009C7AF4">
      <w:pPr>
        <w:spacing w:before="60" w:after="120" w:line="280" w:lineRule="exact"/>
        <w:rPr>
          <w:rFonts w:ascii="Arial" w:hAnsi="Arial" w:cs="Arial"/>
          <w:sz w:val="20"/>
          <w:szCs w:val="20"/>
          <w:lang w:val="it-IT"/>
        </w:rPr>
        <w:sectPr w:rsidR="00372037" w:rsidRPr="00E43E3A">
          <w:headerReference w:type="default" r:id="rId8"/>
          <w:footerReference w:type="default" r:id="rId9"/>
          <w:type w:val="continuous"/>
          <w:pgSz w:w="11909" w:h="16838"/>
          <w:pgMar w:top="960" w:right="1085" w:bottom="542" w:left="1104" w:header="720" w:footer="720" w:gutter="0"/>
          <w:cols w:space="720"/>
        </w:sectPr>
      </w:pPr>
    </w:p>
    <w:p w14:paraId="4A616195" w14:textId="097556FE" w:rsidR="00A220F5" w:rsidRPr="00E43E3A" w:rsidRDefault="00A220F5" w:rsidP="009C7AF4">
      <w:pPr>
        <w:shd w:val="solid" w:color="4471C4" w:fill="4471C4"/>
        <w:spacing w:before="60" w:after="12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FFFFFF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bCs/>
          <w:color w:val="FFFFFF"/>
          <w:sz w:val="20"/>
          <w:szCs w:val="20"/>
          <w:lang w:val="it-IT"/>
        </w:rPr>
        <w:lastRenderedPageBreak/>
        <w:t>Domanda di Iscrizione all’</w:t>
      </w:r>
      <w:r w:rsidR="000823A2">
        <w:rPr>
          <w:rFonts w:ascii="Arial" w:eastAsia="Arial" w:hAnsi="Arial" w:cs="Arial"/>
          <w:b/>
          <w:bCs/>
          <w:color w:val="FFFFFF"/>
          <w:sz w:val="20"/>
          <w:szCs w:val="20"/>
          <w:lang w:val="it-IT"/>
        </w:rPr>
        <w:t>Elenco</w:t>
      </w:r>
      <w:r w:rsidRPr="00E43E3A">
        <w:rPr>
          <w:rFonts w:ascii="Arial" w:eastAsia="Arial" w:hAnsi="Arial" w:cs="Arial"/>
          <w:b/>
          <w:bCs/>
          <w:color w:val="FFFFFF"/>
          <w:sz w:val="20"/>
          <w:szCs w:val="20"/>
          <w:lang w:val="it-IT"/>
        </w:rPr>
        <w:t xml:space="preserve"> dei Commissari Esterni di Consip S.p.A.</w:t>
      </w:r>
    </w:p>
    <w:p w14:paraId="05FD00B0" w14:textId="77777777" w:rsidR="00A220F5" w:rsidRPr="00E43E3A" w:rsidRDefault="00A220F5" w:rsidP="009C7AF4">
      <w:pPr>
        <w:shd w:val="solid" w:color="4471C4" w:fill="4471C4"/>
        <w:spacing w:before="60" w:after="12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FFFFFF"/>
          <w:sz w:val="20"/>
          <w:szCs w:val="20"/>
          <w:lang w:val="it-IT"/>
        </w:rPr>
      </w:pPr>
    </w:p>
    <w:p w14:paraId="6F7D0C9A" w14:textId="77777777" w:rsidR="00372037" w:rsidRPr="00E43E3A" w:rsidRDefault="00E42607" w:rsidP="009C7AF4">
      <w:pPr>
        <w:spacing w:before="60" w:after="120" w:line="280" w:lineRule="exact"/>
        <w:ind w:left="72" w:right="72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E43E3A">
        <w:rPr>
          <w:rFonts w:ascii="Arial" w:eastAsia="Arial" w:hAnsi="Arial" w:cs="Arial"/>
          <w:color w:val="000000"/>
          <w:sz w:val="20"/>
          <w:szCs w:val="20"/>
          <w:lang w:val="it-IT"/>
        </w:rPr>
        <w:t>Le dichiarazioni sostitutive di certificazioni e dell’atto di notorietà sono rese ai sensi degli artt. 46 e 47 del T.U. approvato con D.P.R. 28.12.2000, n. 445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6864"/>
      </w:tblGrid>
      <w:tr w:rsidR="00372037" w:rsidRPr="00E43E3A" w14:paraId="7CDDF6B7" w14:textId="77777777" w:rsidTr="002518B9">
        <w:trPr>
          <w:trHeight w:hRule="exact" w:val="410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2B596270" w14:textId="73B6DADF" w:rsidR="00372037" w:rsidRPr="00E43E3A" w:rsidRDefault="00A220F5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22B25" w14:textId="77777777" w:rsidR="00372037" w:rsidRPr="00E43E3A" w:rsidRDefault="00E42607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6F3750" w:rsidRPr="00E43E3A" w14:paraId="2F3D7DFC" w14:textId="77777777" w:rsidTr="006F3750">
        <w:trPr>
          <w:trHeight w:hRule="exact" w:val="312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0A629E87" w14:textId="5BA2BD98" w:rsidR="006F3750" w:rsidRPr="00E43E3A" w:rsidRDefault="006F3750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a</w:t>
            </w:r>
            <w:proofErr w:type="spellEnd"/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84576" w14:textId="77777777" w:rsidR="006F3750" w:rsidRPr="00E43E3A" w:rsidRDefault="006F3750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</w:p>
        </w:tc>
      </w:tr>
      <w:tr w:rsidR="00372037" w:rsidRPr="00E43E3A" w14:paraId="5B58EEB0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10DCE996" w14:textId="5F6EEE01" w:rsidR="00372037" w:rsidRPr="00E43E3A" w:rsidRDefault="006F3750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I</w:t>
            </w:r>
            <w:r w:rsidR="00A220F5"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l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9CDCD" w14:textId="77777777" w:rsidR="00372037" w:rsidRPr="00E43E3A" w:rsidRDefault="00E42607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A220F5" w:rsidRPr="00E43E3A" w14:paraId="3BA62E85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2993863D" w14:textId="0D190945" w:rsidR="00A220F5" w:rsidRPr="00E43E3A" w:rsidRDefault="00A220F5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 xml:space="preserve">Residente in 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198F8" w14:textId="77777777" w:rsidR="00A220F5" w:rsidRPr="00E43E3A" w:rsidRDefault="00A220F5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A220F5" w:rsidRPr="00E43E3A" w14:paraId="2A0D1629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3ACF2410" w14:textId="7C172F18" w:rsidR="00A220F5" w:rsidRPr="00E43E3A" w:rsidRDefault="00A220F5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Via/Piazza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758F9" w14:textId="77777777" w:rsidR="00A220F5" w:rsidRPr="00E43E3A" w:rsidRDefault="00A220F5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6F3750" w:rsidRPr="00E43E3A" w14:paraId="1EE4E01E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6C5E40D8" w14:textId="40CEB8DA" w:rsidR="006F3750" w:rsidRPr="00E43E3A" w:rsidRDefault="006F3750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CAP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A8B09" w14:textId="77777777" w:rsidR="006F3750" w:rsidRPr="00E43E3A" w:rsidRDefault="006F3750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A220F5" w:rsidRPr="00E43E3A" w14:paraId="6182C38B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2F9A46E1" w14:textId="70528EED" w:rsidR="00A220F5" w:rsidRPr="00E43E3A" w:rsidRDefault="00A220F5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EC65" w14:textId="77777777" w:rsidR="00A220F5" w:rsidRPr="00E43E3A" w:rsidRDefault="00A220F5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A220F5" w:rsidRPr="00E43E3A" w14:paraId="187236FD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6BE74002" w14:textId="3D99D989" w:rsidR="00A220F5" w:rsidRPr="00E43E3A" w:rsidRDefault="00A220F5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Recapito Telefonico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7B19" w14:textId="77777777" w:rsidR="00A220F5" w:rsidRPr="00E43E3A" w:rsidRDefault="00A220F5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551D23" w:rsidRPr="00E43E3A" w14:paraId="501392E9" w14:textId="77777777" w:rsidTr="006F3750">
        <w:trPr>
          <w:trHeight w:hRule="exact" w:val="30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1298579C" w14:textId="54545688" w:rsidR="00551D23" w:rsidRPr="00E43E3A" w:rsidRDefault="00551D23" w:rsidP="001C43A9">
            <w:pPr>
              <w:spacing w:before="60" w:after="120" w:line="280" w:lineRule="exact"/>
              <w:ind w:left="115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5C3C0" w14:textId="77777777" w:rsidR="00551D23" w:rsidRPr="00E43E3A" w:rsidRDefault="00551D23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372037" w:rsidRPr="00E43E3A" w14:paraId="35953BED" w14:textId="77777777" w:rsidTr="002518B9">
        <w:trPr>
          <w:trHeight w:hRule="exact" w:val="312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3FB67C74" w14:textId="4B60C1A9" w:rsidR="00372037" w:rsidRPr="00E43E3A" w:rsidRDefault="00A220F5" w:rsidP="001C43A9">
            <w:pPr>
              <w:spacing w:before="60" w:after="120" w:line="280" w:lineRule="exact"/>
              <w:ind w:left="144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PEC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146C8" w14:textId="77777777" w:rsidR="00372037" w:rsidRPr="00E43E3A" w:rsidRDefault="00E42607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CF6BDB" w:rsidRPr="00D30254" w14:paraId="54BB5727" w14:textId="77777777" w:rsidTr="002518B9">
        <w:trPr>
          <w:trHeight w:hRule="exact" w:val="312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3AA724A4" w14:textId="6BAB273A" w:rsidR="00CF6BDB" w:rsidRPr="00E43E3A" w:rsidRDefault="00CF6BDB" w:rsidP="001C43A9">
            <w:pPr>
              <w:spacing w:before="60" w:after="120" w:line="280" w:lineRule="exact"/>
              <w:ind w:left="144"/>
              <w:textAlignment w:val="baseline"/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P</w:t>
            </w:r>
            <w:r w:rsidR="00D30254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 xml:space="preserve">. IVA </w:t>
            </w:r>
            <w:r w:rsidR="00187CFD"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  <w:t>(eventuale)</w:t>
            </w:r>
          </w:p>
        </w:tc>
        <w:tc>
          <w:tcPr>
            <w:tcW w:w="6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581A5" w14:textId="77777777" w:rsidR="00CF6BDB" w:rsidRPr="00E43E3A" w:rsidRDefault="00CF6BDB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928C1B3" w14:textId="77777777" w:rsidR="00372037" w:rsidRPr="00E43E3A" w:rsidRDefault="00372037" w:rsidP="001C43A9">
      <w:pPr>
        <w:spacing w:before="60" w:after="120" w:line="280" w:lineRule="exact"/>
        <w:rPr>
          <w:rFonts w:ascii="Arial" w:hAnsi="Arial" w:cs="Arial"/>
          <w:sz w:val="20"/>
          <w:szCs w:val="20"/>
          <w:lang w:val="it-IT"/>
        </w:rPr>
      </w:pPr>
    </w:p>
    <w:p w14:paraId="398862D3" w14:textId="71D9C768" w:rsidR="006F3750" w:rsidRPr="00E43E3A" w:rsidRDefault="006F3750" w:rsidP="001C43A9">
      <w:pPr>
        <w:spacing w:before="60" w:after="120" w:line="280" w:lineRule="exact"/>
        <w:textAlignment w:val="baseline"/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</w:pPr>
      <w:r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Il/La sottoscritto/a, </w:t>
      </w:r>
      <w:r w:rsidRPr="00E43E3A"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it-IT"/>
        </w:rPr>
        <w:t>consapevole delle sanzioni penali previste dall’art. 76 del D.P.R. 445/2000 in caso di dichiarazioni mendaci</w:t>
      </w:r>
      <w:r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, sotto la propria responsabilità, dichiara di rientrare in una delle seguenti categorie: </w:t>
      </w:r>
    </w:p>
    <w:p w14:paraId="017F9D63" w14:textId="1803FACE" w:rsidR="006F3750" w:rsidRPr="00E43E3A" w:rsidRDefault="006F3750" w:rsidP="001C43A9">
      <w:pPr>
        <w:spacing w:before="60" w:after="12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000000" w:themeColor="text1"/>
          <w:spacing w:val="-4"/>
          <w:sz w:val="20"/>
          <w:szCs w:val="20"/>
          <w:lang w:val="it-IT"/>
        </w:rPr>
      </w:pPr>
      <w:r w:rsidRPr="00E43E3A">
        <w:rPr>
          <w:rFonts w:ascii="Arial" w:eastAsia="Arial" w:hAnsi="Arial" w:cs="Arial"/>
          <w:noProof/>
          <w:color w:val="000000"/>
          <w:spacing w:val="-3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F5426D" wp14:editId="7687F48E">
                <wp:simplePos x="0" y="0"/>
                <wp:positionH relativeFrom="leftMargin">
                  <wp:posOffset>590550</wp:posOffset>
                </wp:positionH>
                <wp:positionV relativeFrom="paragraph">
                  <wp:posOffset>94615</wp:posOffset>
                </wp:positionV>
                <wp:extent cx="88017" cy="92907"/>
                <wp:effectExtent l="0" t="0" r="26670" b="21590"/>
                <wp:wrapNone/>
                <wp:docPr id="103452152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7" cy="929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9C8C0" id="Rettangolo 2" o:spid="_x0000_s1026" style="position:absolute;margin-left:46.5pt;margin-top:7.45pt;width:6.95pt;height:7.3pt;z-index:25165824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" filled="f" strokecolor="#030e13 [484]" strokeweight="1.5pt">
                <w10:wrap anchorx="margin"/>
              </v:rect>
            </w:pict>
          </mc:Fallback>
        </mc:AlternateContent>
      </w:r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Funzionario di amministrazioni</w:t>
      </w:r>
      <w:r w:rsidR="00A77F29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</w:t>
      </w:r>
      <w:r w:rsidR="00A77F29" w:rsidRPr="00E43E3A">
        <w:rPr>
          <w:rFonts w:ascii="Arial" w:eastAsia="Arial" w:hAnsi="Arial" w:cs="Arial"/>
          <w:b/>
          <w:bCs/>
          <w:color w:val="000000" w:themeColor="text1"/>
          <w:spacing w:val="-4"/>
          <w:sz w:val="20"/>
          <w:szCs w:val="20"/>
          <w:lang w:val="it-IT"/>
        </w:rPr>
        <w:t>aggiudicatrici</w:t>
      </w:r>
      <w:r w:rsidR="00DE52BD" w:rsidRPr="00E43E3A">
        <w:rPr>
          <w:rFonts w:ascii="Arial" w:eastAsia="Arial" w:hAnsi="Arial" w:cs="Arial"/>
          <w:b/>
          <w:bCs/>
          <w:color w:val="000000" w:themeColor="text1"/>
          <w:spacing w:val="-4"/>
          <w:sz w:val="20"/>
          <w:szCs w:val="20"/>
          <w:lang w:val="it-IT"/>
        </w:rPr>
        <w:t>*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6151"/>
      </w:tblGrid>
      <w:tr w:rsidR="00680FD1" w:rsidRPr="00E43E3A" w14:paraId="20695178" w14:textId="77777777" w:rsidTr="001B2B71">
        <w:trPr>
          <w:trHeight w:hRule="exact" w:val="614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1827621D" w14:textId="4E983BEE" w:rsidR="00680FD1" w:rsidRPr="00E43E3A" w:rsidRDefault="00680FD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Pubblica amministrazione di appartenenza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BA6C3" w14:textId="77777777" w:rsidR="00680FD1" w:rsidRPr="00E43E3A" w:rsidRDefault="00680FD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B038B4" w:rsidRPr="00072CAC" w14:paraId="193B98A5" w14:textId="77777777" w:rsidTr="00B038B4">
        <w:trPr>
          <w:trHeight w:hRule="exact" w:val="442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4AD87AFB" w14:textId="3C67513C" w:rsidR="00B038B4" w:rsidRPr="00E43E3A" w:rsidRDefault="00B038B4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Personale in quiescenza (si/no)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DE00" w14:textId="77777777" w:rsidR="00B038B4" w:rsidRPr="00E43E3A" w:rsidRDefault="00B038B4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434C96CA" w14:textId="3BCC9842" w:rsidR="006F3750" w:rsidRPr="00E43E3A" w:rsidRDefault="000230FA" w:rsidP="001C43A9">
      <w:pPr>
        <w:spacing w:before="60" w:after="120" w:line="280" w:lineRule="exact"/>
        <w:jc w:val="both"/>
        <w:textAlignment w:val="baseline"/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  <w:r w:rsidRPr="00E43E3A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*</w:t>
      </w:r>
      <w:r w:rsidRPr="00E43E3A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it-IT"/>
        </w:rPr>
        <w:t xml:space="preserve">Si rammenta che </w:t>
      </w:r>
      <w:r w:rsidR="003B516E" w:rsidRPr="00E43E3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it-IT"/>
        </w:rPr>
        <w:t>ai sensi dell'art. 53, comma 7, D.lgs. n. 165/2001, i dipendenti pubblici non possono svolgere incarichi retribuiti che non siano stati conferiti o previamente autorizzati dall’Amministrazione di appartenenza</w:t>
      </w:r>
      <w:r w:rsidR="00D804F8" w:rsidRPr="00E43E3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it-IT"/>
        </w:rPr>
        <w:t>.</w:t>
      </w:r>
    </w:p>
    <w:p w14:paraId="4733ADC4" w14:textId="23A49E8A" w:rsidR="006F3750" w:rsidRPr="00E43E3A" w:rsidRDefault="006F3750" w:rsidP="001C43A9">
      <w:pPr>
        <w:spacing w:before="60" w:after="12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</w:pPr>
      <w:r w:rsidRPr="00E43E3A">
        <w:rPr>
          <w:rFonts w:ascii="Arial" w:eastAsia="Arial" w:hAnsi="Arial" w:cs="Arial"/>
          <w:noProof/>
          <w:color w:val="000000"/>
          <w:spacing w:val="-3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846161" wp14:editId="30F8DA4B">
                <wp:simplePos x="0" y="0"/>
                <wp:positionH relativeFrom="leftMargin">
                  <wp:posOffset>602615</wp:posOffset>
                </wp:positionH>
                <wp:positionV relativeFrom="paragraph">
                  <wp:posOffset>92075</wp:posOffset>
                </wp:positionV>
                <wp:extent cx="87630" cy="92710"/>
                <wp:effectExtent l="0" t="0" r="26670" b="21590"/>
                <wp:wrapNone/>
                <wp:docPr id="67959750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2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A5B01" id="Rettangolo 2" o:spid="_x0000_s1026" style="position:absolute;margin-left:47.45pt;margin-top:7.25pt;width:6.9pt;height:7.3pt;z-index:2516582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" filled="f" strokecolor="#030e13 [484]" strokeweight="1.5pt">
                <w10:wrap anchorx="margin"/>
              </v:rect>
            </w:pict>
          </mc:Fallback>
        </mc:AlternateContent>
      </w:r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Professionist</w:t>
      </w:r>
      <w:r w:rsidR="00A95806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iscritt</w:t>
      </w:r>
      <w:r w:rsidR="00A95806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o/a</w:t>
      </w:r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</w:t>
      </w:r>
      <w:proofErr w:type="spellStart"/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proofErr w:type="spellEnd"/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ordini, albi o collegi professionali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6151"/>
      </w:tblGrid>
      <w:tr w:rsidR="001B2B71" w:rsidRPr="00E43E3A" w14:paraId="4D2C2D7A" w14:textId="77777777" w:rsidTr="001B2B71">
        <w:trPr>
          <w:trHeight w:hRule="exact" w:val="362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39465C12" w14:textId="7BBC7172" w:rsidR="001B2B71" w:rsidRPr="00E43E3A" w:rsidRDefault="001B2B7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Ordine/Collegio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6FB86" w14:textId="77777777" w:rsidR="001B2B71" w:rsidRPr="00E43E3A" w:rsidRDefault="001B2B7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1B2B71" w:rsidRPr="00E43E3A" w14:paraId="1586FDC2" w14:textId="77777777" w:rsidTr="001B2B71">
        <w:trPr>
          <w:trHeight w:hRule="exact" w:val="409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74078F26" w14:textId="2099F412" w:rsidR="001B2B71" w:rsidRPr="00E43E3A" w:rsidRDefault="001B2B7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B9CB0" w14:textId="77777777" w:rsidR="001B2B71" w:rsidRPr="00E43E3A" w:rsidRDefault="001B2B7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1B2B71" w:rsidRPr="00E43E3A" w14:paraId="5339C001" w14:textId="77777777" w:rsidTr="001B2B71">
        <w:trPr>
          <w:trHeight w:hRule="exact" w:val="430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477ADB22" w14:textId="6A132167" w:rsidR="001B2B71" w:rsidRPr="00E43E3A" w:rsidRDefault="001B2B7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N. iscrizione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84F0" w14:textId="77777777" w:rsidR="001B2B71" w:rsidRPr="00E43E3A" w:rsidRDefault="001B2B7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D9768C" w:rsidRPr="00072CAC" w14:paraId="4CC8F24D" w14:textId="77777777" w:rsidTr="001B2B71">
        <w:trPr>
          <w:trHeight w:hRule="exact" w:val="430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04CE98D5" w14:textId="0A0408EE" w:rsidR="00D9768C" w:rsidRPr="00E43E3A" w:rsidRDefault="008B0422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P</w:t>
            </w:r>
            <w:r w:rsidR="0081364D"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rofessionista</w:t>
            </w: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 xml:space="preserve"> in quiescenza</w:t>
            </w:r>
            <w:r w:rsidR="007D2CB9"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 xml:space="preserve"> (si/no)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9CCF8" w14:textId="77777777" w:rsidR="00D9768C" w:rsidRPr="00E43E3A" w:rsidRDefault="00D9768C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1CA91D04" w14:textId="06C5185C" w:rsidR="001C43A9" w:rsidRDefault="001B2B71" w:rsidP="001C43A9">
      <w:pPr>
        <w:spacing w:before="6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</w:t>
      </w:r>
    </w:p>
    <w:p w14:paraId="3E9C8139" w14:textId="0CCCD7FA" w:rsidR="006F3750" w:rsidRPr="00E43E3A" w:rsidRDefault="001C43A9" w:rsidP="001C43A9">
      <w:pPr>
        <w:spacing w:before="6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</w:pPr>
      <w:r w:rsidRPr="00E43E3A">
        <w:rPr>
          <w:rFonts w:ascii="Arial" w:eastAsia="Arial" w:hAnsi="Arial" w:cs="Arial"/>
          <w:noProof/>
          <w:color w:val="000000"/>
          <w:spacing w:val="-3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E0CB1CB" wp14:editId="001D7642">
                <wp:simplePos x="0" y="0"/>
                <wp:positionH relativeFrom="leftMargin">
                  <wp:posOffset>609528</wp:posOffset>
                </wp:positionH>
                <wp:positionV relativeFrom="paragraph">
                  <wp:posOffset>87630</wp:posOffset>
                </wp:positionV>
                <wp:extent cx="87630" cy="92710"/>
                <wp:effectExtent l="0" t="0" r="26670" b="21590"/>
                <wp:wrapNone/>
                <wp:docPr id="19285527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2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DD9E" id="Rettangolo 2" o:spid="_x0000_s1026" style="position:absolute;margin-left:48pt;margin-top:6.9pt;width:6.9pt;height:7.3pt;z-index:2516582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" filled="f" strokecolor="#030e13 [484]" strokeweight="1.5pt">
                <w10:wrap anchorx="margin"/>
              </v:rect>
            </w:pict>
          </mc:Fallback>
        </mc:AlternateContent>
      </w:r>
      <w:r w:rsidR="006F3750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Professionist</w:t>
      </w:r>
      <w:r w:rsidR="00A95806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="006F3750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</w:t>
      </w:r>
      <w:r w:rsidR="000737BB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di attività non regolamentate </w:t>
      </w:r>
      <w:r w:rsidR="000737BB" w:rsidRPr="00E43E3A"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  <w:lang w:val="it-IT"/>
        </w:rPr>
        <w:t xml:space="preserve">ex lege </w:t>
      </w:r>
      <w:r w:rsidR="006F3750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iscritt</w:t>
      </w:r>
      <w:r w:rsidR="00A95806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o/a</w:t>
      </w:r>
      <w:r w:rsidR="006F3750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ad associazioni </w:t>
      </w:r>
      <w:r w:rsidR="000457CC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professionali </w:t>
      </w:r>
      <w:r w:rsidR="006F3750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di categoria</w:t>
      </w:r>
      <w:r w:rsidR="00270CD6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o </w:t>
      </w:r>
      <w:r w:rsidR="00270CD6" w:rsidRPr="00270CD6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abilitato</w:t>
      </w:r>
      <w:r w:rsidR="004A3044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/a</w:t>
      </w:r>
      <w:r w:rsidR="00270CD6" w:rsidRPr="00270CD6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</w:t>
      </w:r>
      <w:r w:rsidR="00270CD6" w:rsidRPr="00270CD6"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  <w:t>all’esercizio della professione non regolamentata</w:t>
      </w:r>
      <w:r w:rsidR="006F3750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6151"/>
      </w:tblGrid>
      <w:tr w:rsidR="001B2B71" w:rsidRPr="00E43E3A" w14:paraId="6757019C" w14:textId="77777777" w:rsidTr="00E42607">
        <w:trPr>
          <w:trHeight w:hRule="exact" w:val="362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2BA42D17" w14:textId="230C460A" w:rsidR="001B2B71" w:rsidRPr="00E43E3A" w:rsidRDefault="001B2B7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Associazione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A4BE" w14:textId="77777777" w:rsidR="001B2B71" w:rsidRPr="00E43E3A" w:rsidRDefault="001B2B7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1B2B71" w:rsidRPr="00E43E3A" w14:paraId="7CCF3E4D" w14:textId="77777777" w:rsidTr="00E42607">
        <w:trPr>
          <w:trHeight w:hRule="exact" w:val="409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0FE5AFCA" w14:textId="77777777" w:rsidR="001B2B71" w:rsidRPr="00E43E3A" w:rsidRDefault="001B2B7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A45B" w14:textId="77777777" w:rsidR="001B2B71" w:rsidRPr="00E43E3A" w:rsidRDefault="001B2B7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1B2B71" w:rsidRPr="00E43E3A" w14:paraId="7DED64BA" w14:textId="77777777" w:rsidTr="00E42607">
        <w:trPr>
          <w:trHeight w:hRule="exact" w:val="430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35960AEE" w14:textId="77777777" w:rsidR="001B2B71" w:rsidRPr="00E43E3A" w:rsidRDefault="001B2B71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N. iscrizione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E2925" w14:textId="77777777" w:rsidR="001B2B71" w:rsidRPr="00E43E3A" w:rsidRDefault="001B2B71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118AC" w:rsidRPr="00072CAC" w14:paraId="05FD7981" w14:textId="77777777" w:rsidTr="00E42607">
        <w:trPr>
          <w:trHeight w:hRule="exact" w:val="430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16AD0D40" w14:textId="55F32B64" w:rsidR="000118AC" w:rsidRPr="00E43E3A" w:rsidRDefault="00C0471E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lastRenderedPageBreak/>
              <w:t>P</w:t>
            </w:r>
            <w:r w:rsidR="0081364D"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rofessionista</w:t>
            </w: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 xml:space="preserve"> in quiescenza (si/no)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20C45" w14:textId="77777777" w:rsidR="000118AC" w:rsidRPr="00E43E3A" w:rsidRDefault="000118AC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A11997E" w14:textId="7F3C6850" w:rsidR="001B2B71" w:rsidRPr="00E43E3A" w:rsidRDefault="001B2B71" w:rsidP="001C43A9">
      <w:pPr>
        <w:spacing w:before="60" w:after="12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</w:pPr>
    </w:p>
    <w:p w14:paraId="7C9A9D23" w14:textId="1C2E99D1" w:rsidR="00E1660B" w:rsidRPr="00E43E3A" w:rsidRDefault="00D25207" w:rsidP="001C43A9">
      <w:pPr>
        <w:spacing w:before="60" w:after="120" w:line="280" w:lineRule="exact"/>
        <w:ind w:left="72"/>
        <w:jc w:val="both"/>
        <w:textAlignment w:val="baseline"/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  <w:lang w:val="it-IT"/>
        </w:rPr>
      </w:pPr>
      <w:r w:rsidRPr="00E43E3A">
        <w:rPr>
          <w:rFonts w:ascii="Arial" w:eastAsia="Arial" w:hAnsi="Arial" w:cs="Arial"/>
          <w:noProof/>
          <w:color w:val="000000"/>
          <w:spacing w:val="-3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022A6F" wp14:editId="50B9B214">
                <wp:simplePos x="0" y="0"/>
                <wp:positionH relativeFrom="leftMargin">
                  <wp:posOffset>619125</wp:posOffset>
                </wp:positionH>
                <wp:positionV relativeFrom="paragraph">
                  <wp:posOffset>99767</wp:posOffset>
                </wp:positionV>
                <wp:extent cx="87630" cy="92710"/>
                <wp:effectExtent l="0" t="0" r="26670" b="21590"/>
                <wp:wrapNone/>
                <wp:docPr id="138703063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2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2A31D" id="Rettangolo 2" o:spid="_x0000_s1026" style="position:absolute;margin-left:48.75pt;margin-top:7.85pt;width:6.9pt;height:7.3pt;z-index:25165824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" filled="f" strokecolor="#030e13 [484]" strokeweight="1.5pt">
                <w10:wrap anchorx="margin"/>
              </v:rect>
            </w:pict>
          </mc:Fallback>
        </mc:AlternateContent>
      </w:r>
      <w:r w:rsidR="00E1660B" w:rsidRPr="00E43E3A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Professionista di attività non regolamentate </w:t>
      </w:r>
      <w:r w:rsidR="00E1660B" w:rsidRPr="00E43E3A"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  <w:lang w:val="it-IT"/>
        </w:rPr>
        <w:t>ex lege</w:t>
      </w:r>
      <w:r w:rsidR="009A7E53" w:rsidRPr="00E43E3A"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  <w:lang w:val="it-IT"/>
        </w:rPr>
        <w:t xml:space="preserve"> </w:t>
      </w:r>
      <w:r w:rsidR="009A7E53" w:rsidRPr="0067147B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per le quali non esistono associazioni </w:t>
      </w:r>
      <w:r w:rsidR="00E761D0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professionali </w:t>
      </w:r>
      <w:r w:rsidR="009A7E53" w:rsidRPr="0067147B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>di categoria</w:t>
      </w:r>
      <w:r w:rsidR="004A3044"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it-IT"/>
        </w:rPr>
        <w:t xml:space="preserve"> né abilitazioni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6151"/>
      </w:tblGrid>
      <w:tr w:rsidR="00832A24" w:rsidRPr="00072CAC" w14:paraId="1D190822" w14:textId="77777777" w:rsidTr="007070D3">
        <w:trPr>
          <w:trHeight w:hRule="exact" w:val="430"/>
        </w:trPr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4471C4" w:fill="4471C4"/>
            <w:vAlign w:val="center"/>
          </w:tcPr>
          <w:p w14:paraId="21096F03" w14:textId="6FBF3C6C" w:rsidR="00832A24" w:rsidRPr="00E43E3A" w:rsidRDefault="00832A24" w:rsidP="001C43A9">
            <w:pPr>
              <w:spacing w:before="60" w:after="120" w:line="280" w:lineRule="exact"/>
              <w:ind w:left="108"/>
              <w:textAlignment w:val="baseline"/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</w:pP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P</w:t>
            </w:r>
            <w:r w:rsidR="0081364D"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>rofessionista</w:t>
            </w:r>
            <w:r w:rsidRPr="00E43E3A">
              <w:rPr>
                <w:rFonts w:ascii="Arial" w:eastAsia="Arial" w:hAnsi="Arial" w:cs="Arial"/>
                <w:color w:val="FFFFFF" w:themeColor="background1"/>
                <w:spacing w:val="-4"/>
                <w:sz w:val="20"/>
                <w:szCs w:val="20"/>
                <w:lang w:val="it-IT"/>
              </w:rPr>
              <w:t xml:space="preserve"> in quiescenza (si/no)</w:t>
            </w:r>
          </w:p>
        </w:tc>
        <w:tc>
          <w:tcPr>
            <w:tcW w:w="6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4882E" w14:textId="77777777" w:rsidR="00832A24" w:rsidRPr="00E43E3A" w:rsidRDefault="00832A24" w:rsidP="001C43A9">
            <w:pPr>
              <w:spacing w:before="60" w:after="120" w:line="28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414A9D7A" w14:textId="77777777" w:rsidR="00B038B4" w:rsidRPr="00E43E3A" w:rsidRDefault="00B038B4" w:rsidP="009C7AF4">
      <w:pPr>
        <w:spacing w:before="60" w:after="120" w:line="280" w:lineRule="exact"/>
        <w:jc w:val="both"/>
        <w:textAlignment w:val="baseline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14:paraId="0F9EC3BB" w14:textId="0715468A" w:rsidR="00372037" w:rsidRPr="00415A57" w:rsidRDefault="006F3750" w:rsidP="00E34B72">
      <w:pPr>
        <w:spacing w:before="60" w:after="120" w:line="280" w:lineRule="exact"/>
        <w:jc w:val="both"/>
        <w:textAlignment w:val="baseline"/>
        <w:rPr>
          <w:rFonts w:ascii="Arial" w:eastAsia="Arial" w:hAnsi="Arial" w:cs="Arial"/>
          <w:b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CHIEDE</w:t>
      </w:r>
      <w:r w:rsidR="00B05A72"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 xml:space="preserve"> </w:t>
      </w:r>
      <w:r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di essere iscritto all’</w:t>
      </w:r>
      <w:r w:rsidR="000823A2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Elenco</w:t>
      </w:r>
      <w:r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 dei Commissari Esterni di Consip S.p.A. per le attività di valutazione delle offerte nell’ambito delle procedure di affidamento di lavori, servizi e forniture da aggiudicare con il criterio dell’offerta economicamente più vantaggiosa ai sensi dell’art. 93 del </w:t>
      </w:r>
      <w:proofErr w:type="spellStart"/>
      <w:r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D.Lgs.</w:t>
      </w:r>
      <w:proofErr w:type="spellEnd"/>
      <w:r w:rsidR="00CB3570"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 n.</w:t>
      </w:r>
      <w:r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 36/2023, per una o più </w:t>
      </w:r>
      <w:r w:rsidR="00225B72"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categorie merceologiche di cui </w:t>
      </w:r>
      <w:r w:rsidR="009E685D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al</w:t>
      </w:r>
      <w:r w:rsidR="00525232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 </w:t>
      </w:r>
      <w:r w:rsidR="002958A3" w:rsidRPr="00E43E3A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“</w:t>
      </w:r>
      <w:r w:rsidR="00525232">
        <w:rPr>
          <w:rFonts w:ascii="Arial" w:hAnsi="Arial" w:cs="Arial"/>
          <w:sz w:val="20"/>
          <w:szCs w:val="20"/>
          <w:lang w:val="it-IT"/>
        </w:rPr>
        <w:t>Dettaglio</w:t>
      </w:r>
      <w:r w:rsidR="003D1D13" w:rsidRPr="002958A3">
        <w:rPr>
          <w:rFonts w:ascii="Arial" w:hAnsi="Arial" w:cs="Arial"/>
          <w:sz w:val="20"/>
          <w:szCs w:val="20"/>
          <w:lang w:val="it-IT"/>
        </w:rPr>
        <w:t xml:space="preserve"> </w:t>
      </w:r>
      <w:r w:rsidR="00572D36">
        <w:rPr>
          <w:rFonts w:ascii="Arial" w:hAnsi="Arial" w:cs="Arial"/>
          <w:sz w:val="20"/>
          <w:szCs w:val="20"/>
          <w:lang w:val="it-IT"/>
        </w:rPr>
        <w:t xml:space="preserve">settori e </w:t>
      </w:r>
      <w:r w:rsidR="003D1D13" w:rsidRPr="002958A3">
        <w:rPr>
          <w:rFonts w:ascii="Arial" w:hAnsi="Arial" w:cs="Arial"/>
          <w:sz w:val="20"/>
          <w:szCs w:val="20"/>
          <w:lang w:val="it-IT"/>
        </w:rPr>
        <w:t xml:space="preserve">categorie </w:t>
      </w:r>
      <w:r w:rsidR="003D1D13" w:rsidRPr="00072CAC">
        <w:rPr>
          <w:rFonts w:ascii="Arial" w:hAnsi="Arial" w:cs="Arial"/>
          <w:sz w:val="20"/>
          <w:szCs w:val="20"/>
          <w:lang w:val="it-IT"/>
        </w:rPr>
        <w:t>merceologiche</w:t>
      </w:r>
      <w:r w:rsidR="009E685D" w:rsidRPr="00072CAC">
        <w:rPr>
          <w:rFonts w:ascii="Arial" w:hAnsi="Arial" w:cs="Arial"/>
          <w:sz w:val="20"/>
          <w:szCs w:val="20"/>
          <w:lang w:val="it-IT"/>
        </w:rPr>
        <w:t>.pdf</w:t>
      </w:r>
      <w:r w:rsidR="003D1D13" w:rsidRPr="00072CAC">
        <w:rPr>
          <w:rFonts w:ascii="Arial" w:hAnsi="Arial" w:cs="Arial"/>
          <w:sz w:val="20"/>
          <w:szCs w:val="20"/>
          <w:lang w:val="it-IT"/>
        </w:rPr>
        <w:t>”</w:t>
      </w:r>
      <w:r w:rsidR="002958A3" w:rsidRPr="00072CAC">
        <w:rPr>
          <w:rFonts w:ascii="Arial" w:hAnsi="Arial" w:cs="Arial"/>
          <w:sz w:val="20"/>
          <w:szCs w:val="20"/>
          <w:lang w:val="it-IT"/>
        </w:rPr>
        <w:t xml:space="preserve"> (</w:t>
      </w:r>
      <w:hyperlink r:id="rId10" w:history="1">
        <w:r w:rsidR="00072CAC" w:rsidRPr="00330605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www.consip.it/imprese/informazioni-operative/elenco-commissari-esterni</w:t>
        </w:r>
      </w:hyperlink>
      <w:r w:rsidR="002958A3" w:rsidRPr="00072CAC">
        <w:rPr>
          <w:rFonts w:ascii="Arial" w:hAnsi="Arial" w:cs="Arial"/>
          <w:sz w:val="20"/>
          <w:szCs w:val="20"/>
          <w:lang w:val="it-IT"/>
        </w:rPr>
        <w:t>)</w:t>
      </w:r>
      <w:r w:rsidR="00072CAC">
        <w:rPr>
          <w:rFonts w:ascii="Arial" w:hAnsi="Arial" w:cs="Arial"/>
          <w:sz w:val="20"/>
          <w:szCs w:val="20"/>
          <w:lang w:val="it-IT"/>
        </w:rPr>
        <w:t xml:space="preserve"> </w:t>
      </w:r>
      <w:r w:rsidR="001A3A8A" w:rsidRPr="00072CAC">
        <w:rPr>
          <w:rFonts w:ascii="Arial" w:hAnsi="Arial" w:cs="Arial"/>
          <w:sz w:val="20"/>
          <w:szCs w:val="20"/>
          <w:lang w:val="it-IT"/>
        </w:rPr>
        <w:t xml:space="preserve"> </w:t>
      </w:r>
      <w:r w:rsidR="0081364D" w:rsidRPr="00072CAC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così</w:t>
      </w:r>
      <w:r w:rsidR="00AC6280" w:rsidRPr="00072CAC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 xml:space="preserve"> come riportate nel seguito</w:t>
      </w:r>
      <w:r w:rsidRPr="00072CAC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:</w:t>
      </w:r>
    </w:p>
    <w:tbl>
      <w:tblPr>
        <w:tblStyle w:val="Grigliatabella"/>
        <w:tblpPr w:leftFromText="141" w:rightFromText="141" w:vertAnchor="text" w:horzAnchor="margin" w:tblpY="192"/>
        <w:tblW w:w="9627" w:type="dxa"/>
        <w:tblLook w:val="04A0" w:firstRow="1" w:lastRow="0" w:firstColumn="1" w:lastColumn="0" w:noHBand="0" w:noVBand="1"/>
      </w:tblPr>
      <w:tblGrid>
        <w:gridCol w:w="5058"/>
        <w:gridCol w:w="4569"/>
      </w:tblGrid>
      <w:tr w:rsidR="00415A57" w:rsidRPr="00415A57" w14:paraId="0B451FE0" w14:textId="77777777" w:rsidTr="00572D36">
        <w:trPr>
          <w:trHeight w:val="506"/>
          <w:tblHeader/>
        </w:trPr>
        <w:tc>
          <w:tcPr>
            <w:tcW w:w="5058" w:type="dxa"/>
            <w:shd w:val="clear" w:color="auto" w:fill="D9D9D9" w:themeFill="background1" w:themeFillShade="D9"/>
            <w:vAlign w:val="center"/>
          </w:tcPr>
          <w:p w14:paraId="3FE48331" w14:textId="616C9E63" w:rsidR="003D1D13" w:rsidRPr="00415A57" w:rsidRDefault="003D1D13" w:rsidP="00434012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Settore merceologico</w:t>
            </w:r>
          </w:p>
        </w:tc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3C89BDDA" w14:textId="74F91635" w:rsidR="003D1D13" w:rsidRPr="00415A57" w:rsidRDefault="003D1D13" w:rsidP="00434012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</w:tr>
      <w:tr w:rsidR="00415A57" w:rsidRPr="00415A57" w14:paraId="0891F375" w14:textId="77777777" w:rsidTr="00434012">
        <w:trPr>
          <w:trHeight w:val="492"/>
        </w:trPr>
        <w:sdt>
          <w:sdtPr>
            <w:rPr>
              <w:rFonts w:ascii="Arial" w:hAnsi="Arial" w:cs="Arial"/>
              <w:sz w:val="18"/>
              <w:szCs w:val="18"/>
            </w:rPr>
            <w:alias w:val="Settore merceologico"/>
            <w:tag w:val="Settore merceologico"/>
            <w:id w:val="-1700467219"/>
            <w:placeholder>
              <w:docPart w:val="7FBEE797048D43DFA50DC4B6D3E0CFCC"/>
            </w:placeholder>
            <w:showingPlcHdr/>
            <w:comboBox>
              <w:listItem w:value="Scegliere un elemento."/>
              <w:listItem w:displayText="Apparecchiature, Dispositivi e Servizi Sanitari" w:value="Apparecchiature, Dispositivi e Servizi Sanitari"/>
              <w:listItem w:displayText="Sanità Digitale" w:value="Sanità Digitale"/>
              <w:listItem w:displayText="Food &amp; Mobility Solutions" w:value="Food &amp; Mobility Solutions"/>
              <w:listItem w:displayText="Servizi per il funzionamento della P.A." w:value="Servizi per il funzionamento della P.A."/>
              <w:listItem w:displayText="Infrastrutture ICT" w:value="Infrastrutture ICT"/>
              <w:listItem w:displayText="TLC e Cybersicurezza" w:value="TLC e Cybersicurezza"/>
              <w:listItem w:displayText="Software / Cloud e Banche Dati" w:value="Software / Cloud e Banche Dati"/>
              <w:listItem w:displayText="Servizi Professionali ICT" w:value="Servizi Professionali ICT"/>
              <w:listItem w:displayText="Servizi agli Immobili e al territorio" w:value="Servizi agli Immobili e al territorio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75E49962" w14:textId="23305977" w:rsidR="003D1D13" w:rsidRPr="00415A57" w:rsidRDefault="00383CF9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1115756570"/>
            <w:placeholder>
              <w:docPart w:val="48B18E6976A547498F55F3394E66D5E9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5DDD299A" w14:textId="3897B5B6" w:rsidR="003D1D13" w:rsidRPr="00415A57" w:rsidRDefault="00383CF9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415A57" w:rsidRPr="00415A57" w14:paraId="497BC6F8" w14:textId="77777777" w:rsidTr="00434012">
        <w:trPr>
          <w:trHeight w:val="506"/>
        </w:trPr>
        <w:sdt>
          <w:sdtPr>
            <w:rPr>
              <w:rFonts w:ascii="Arial" w:hAnsi="Arial" w:cs="Arial"/>
              <w:sz w:val="18"/>
              <w:szCs w:val="18"/>
            </w:rPr>
            <w:alias w:val="Settore merceologico"/>
            <w:tag w:val="Settore merceologico"/>
            <w:id w:val="-744336545"/>
            <w:placeholder>
              <w:docPart w:val="C26EB64785A840FD8D380987F7351EE8"/>
            </w:placeholder>
            <w:showingPlcHdr/>
            <w:comboBox>
              <w:listItem w:value="Scegliere un elemento."/>
              <w:listItem w:displayText="Apparecchiature, Dispositivi e Servizi Sanitari" w:value="Apparecchiature, Dispositivi e Servizi Sanitari"/>
              <w:listItem w:displayText="Sanità Digitale" w:value="Sanità Digitale"/>
              <w:listItem w:displayText="Food &amp; Mobility Solutions" w:value="Food &amp; Mobility Solutions"/>
              <w:listItem w:displayText="Servizi per il funzionamento della P.A." w:value="Servizi per il funzionamento della P.A."/>
              <w:listItem w:displayText="Infrastrutture ICT" w:value="Infrastrutture ICT"/>
              <w:listItem w:displayText="TLC e Cybersicurezza" w:value="TLC e Cybersicurezza"/>
              <w:listItem w:displayText="Software / Cloud e Banche Dati" w:value="Software / Cloud e Banche Dati"/>
              <w:listItem w:displayText="Servizi Professionali ICT" w:value="Servizi Professionali ICT"/>
              <w:listItem w:displayText="Servizi agli Immobili e al territorio" w:value="Servizi agli Immobili e al territorio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515D4F90" w14:textId="15F0C165" w:rsidR="003D1D13" w:rsidRPr="00415A57" w:rsidRDefault="005033A4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885262899"/>
            <w:placeholder>
              <w:docPart w:val="64FE86916CFF4976B1436572368AB881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03C22115" w14:textId="6C5DCED0" w:rsidR="003D1D13" w:rsidRPr="00415A57" w:rsidRDefault="005033A4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415A57" w:rsidRPr="00415A57" w14:paraId="77EE236E" w14:textId="77777777" w:rsidTr="00434012">
        <w:trPr>
          <w:trHeight w:val="492"/>
        </w:trPr>
        <w:sdt>
          <w:sdtPr>
            <w:rPr>
              <w:rFonts w:ascii="Arial" w:hAnsi="Arial" w:cs="Arial"/>
              <w:sz w:val="18"/>
              <w:szCs w:val="18"/>
            </w:rPr>
            <w:alias w:val="Settore merceologico"/>
            <w:tag w:val="Settore merceologico"/>
            <w:id w:val="-344245759"/>
            <w:placeholder>
              <w:docPart w:val="E8A0670FA1A14A5F8BA209404E85EA35"/>
            </w:placeholder>
            <w:showingPlcHdr/>
            <w:comboBox>
              <w:listItem w:value="Scegliere un elemento."/>
              <w:listItem w:displayText="Apparecchiature, Dispositivi e Servizi Sanitari" w:value="Apparecchiature, Dispositivi e Servizi Sanitari"/>
              <w:listItem w:displayText="Sanità Digitale" w:value="Sanità Digitale"/>
              <w:listItem w:displayText="Food &amp; Mobility Solutions" w:value="Food &amp; Mobility Solutions"/>
              <w:listItem w:displayText="Servizi per il funzionamento della P.A." w:value="Servizi per il funzionamento della P.A."/>
              <w:listItem w:displayText="Infrastrutture ICT" w:value="Infrastrutture ICT"/>
              <w:listItem w:displayText="TLC e Cybersicurezza" w:value="TLC e Cybersicurezza"/>
              <w:listItem w:displayText="Software / Cloud e Banche Dati" w:value="Software / Cloud e Banche Dati"/>
              <w:listItem w:displayText="Servizi Professionali ICT" w:value="Servizi Professionali ICT"/>
              <w:listItem w:displayText="Servizi agli Immobili e al territorio" w:value="Servizi agli Immobili e al territorio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65F7FCB0" w14:textId="203BF43D" w:rsidR="003D1D13" w:rsidRPr="00415A57" w:rsidRDefault="008B7E9F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1766459410"/>
            <w:placeholder>
              <w:docPart w:val="1E58E1C0C8E549F7B707A97EB0F7684A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75A5E279" w14:textId="647AEEEC" w:rsidR="003D1D13" w:rsidRPr="00415A57" w:rsidRDefault="003F1F25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  <w:tr w:rsidR="00415A57" w:rsidRPr="00415A57" w14:paraId="77F23FAE" w14:textId="77777777" w:rsidTr="00434012">
        <w:trPr>
          <w:trHeight w:val="506"/>
        </w:trPr>
        <w:sdt>
          <w:sdtPr>
            <w:rPr>
              <w:rFonts w:ascii="Arial" w:hAnsi="Arial" w:cs="Arial"/>
              <w:sz w:val="18"/>
              <w:szCs w:val="18"/>
            </w:rPr>
            <w:alias w:val="Settore merceologico"/>
            <w:tag w:val="Settore merceologico"/>
            <w:id w:val="166608369"/>
            <w:placeholder>
              <w:docPart w:val="D0B090F60F37424595CC6AF995C58844"/>
            </w:placeholder>
            <w:showingPlcHdr/>
            <w:comboBox>
              <w:listItem w:value="Scegliere un elemento."/>
              <w:listItem w:displayText="Apparecchiature, Dispositivi e Servizi Sanitari" w:value="Apparecchiature, Dispositivi e Servizi Sanitari"/>
              <w:listItem w:displayText="Sanità Digitale" w:value="Sanità Digitale"/>
              <w:listItem w:displayText="Food &amp; Mobility Solutions" w:value="Food &amp; Mobility Solutions"/>
              <w:listItem w:displayText="Servizi per il funzionamento della P.A." w:value="Servizi per il funzionamento della P.A."/>
              <w:listItem w:displayText="Infrastrutture ICT" w:value="Infrastrutture ICT"/>
              <w:listItem w:displayText="TLC e Cybersicurezza" w:value="TLC e Cybersicurezza"/>
              <w:listItem w:displayText="Software / Cloud e Banche Dati" w:value="Software / Cloud e Banche Dati"/>
              <w:listItem w:displayText="Servizi Professionali ICT" w:value="Servizi Professionali ICT"/>
              <w:listItem w:displayText="Servizi agli Immobili e al territorio" w:value="Servizi agli Immobili e al territorio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779F4948" w14:textId="088D9AA9" w:rsidR="0067147B" w:rsidRPr="00415A57" w:rsidRDefault="008B7E9F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1029221149"/>
            <w:placeholder>
              <w:docPart w:val="A318D93E9C9D4512A9D405A0E09DE0A0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34CB57C0" w14:textId="67D39A35" w:rsidR="0067147B" w:rsidRPr="00415A57" w:rsidRDefault="003F1F25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  <w:tr w:rsidR="00415A57" w:rsidRPr="00415A57" w14:paraId="45E46014" w14:textId="77777777" w:rsidTr="00434012">
        <w:trPr>
          <w:trHeight w:val="492"/>
        </w:trPr>
        <w:tc>
          <w:tcPr>
            <w:tcW w:w="5058" w:type="dxa"/>
            <w:vAlign w:val="center"/>
          </w:tcPr>
          <w:p w14:paraId="70CD5A31" w14:textId="06360C52" w:rsidR="0067147B" w:rsidRPr="00415A57" w:rsidRDefault="007054EB" w:rsidP="00415A57">
            <w:pPr>
              <w:spacing w:before="60"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A5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69" w:type="dxa"/>
            <w:vAlign w:val="center"/>
          </w:tcPr>
          <w:p w14:paraId="1109F40D" w14:textId="185F83A2" w:rsidR="0067147B" w:rsidRPr="00415A57" w:rsidRDefault="007054EB" w:rsidP="00415A57">
            <w:pPr>
              <w:spacing w:before="60"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A5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176BB050" w14:textId="77777777" w:rsidR="0067147B" w:rsidRPr="00415A57" w:rsidRDefault="0067147B" w:rsidP="009C7AF4">
      <w:pPr>
        <w:spacing w:before="60" w:after="120" w:line="280" w:lineRule="exact"/>
        <w:rPr>
          <w:rFonts w:ascii="Arial" w:eastAsia="Arial" w:hAnsi="Arial" w:cs="Arial"/>
          <w:b/>
          <w:sz w:val="20"/>
          <w:szCs w:val="20"/>
          <w:lang w:val="it-IT"/>
        </w:rPr>
      </w:pPr>
    </w:p>
    <w:p w14:paraId="4DE3F2FF" w14:textId="197DD3AA" w:rsidR="00434012" w:rsidRPr="00415A57" w:rsidRDefault="00434012" w:rsidP="00415A57">
      <w:pPr>
        <w:spacing w:before="60" w:after="120" w:line="280" w:lineRule="exact"/>
        <w:jc w:val="both"/>
        <w:rPr>
          <w:rFonts w:ascii="Arial" w:eastAsia="Arial" w:hAnsi="Arial" w:cs="Arial"/>
          <w:b/>
          <w:sz w:val="20"/>
          <w:szCs w:val="20"/>
          <w:lang w:val="it-IT"/>
        </w:rPr>
      </w:pPr>
      <w:r w:rsidRPr="00415A57">
        <w:rPr>
          <w:rFonts w:ascii="Arial" w:eastAsia="Calibri" w:hAnsi="Arial" w:cs="Arial"/>
          <w:i/>
          <w:highlight w:val="lightGray"/>
          <w:lang w:val="it-IT" w:eastAsia="it-IT"/>
        </w:rPr>
        <w:t>Gli aspiranti candidati a commissario per le gare del settore merceologico sanitario – “Apparecchiature, Dispositivi e Servizi Sanitari” dovranno altresì compilare la seguente tabella</w:t>
      </w:r>
      <w:r w:rsidR="003F1F25" w:rsidRPr="00415A57">
        <w:rPr>
          <w:rFonts w:ascii="Arial" w:eastAsia="Calibri" w:hAnsi="Arial" w:cs="Arial"/>
          <w:i/>
          <w:highlight w:val="lightGray"/>
          <w:lang w:val="it-IT" w:eastAsia="it-IT"/>
        </w:rPr>
        <w:t xml:space="preserve">, </w:t>
      </w:r>
      <w:r w:rsidR="00E06B8C" w:rsidRPr="00415A57">
        <w:rPr>
          <w:rFonts w:ascii="Arial" w:eastAsia="Calibri" w:hAnsi="Arial" w:cs="Arial"/>
          <w:i/>
          <w:highlight w:val="lightGray"/>
          <w:lang w:val="it-IT" w:eastAsia="it-IT"/>
        </w:rPr>
        <w:t>dettagliando</w:t>
      </w:r>
      <w:r w:rsidR="003F1F25" w:rsidRPr="00415A57">
        <w:rPr>
          <w:rFonts w:ascii="Arial" w:eastAsia="Calibri" w:hAnsi="Arial" w:cs="Arial"/>
          <w:i/>
          <w:highlight w:val="lightGray"/>
          <w:lang w:val="it-IT" w:eastAsia="it-IT"/>
        </w:rPr>
        <w:t xml:space="preserve"> per ciascuna categoria merceologica </w:t>
      </w:r>
      <w:r w:rsidR="00D33DE3" w:rsidRPr="00415A57">
        <w:rPr>
          <w:rFonts w:ascii="Arial" w:eastAsia="Calibri" w:hAnsi="Arial" w:cs="Arial"/>
          <w:i/>
          <w:highlight w:val="lightGray"/>
          <w:lang w:val="it-IT" w:eastAsia="it-IT"/>
        </w:rPr>
        <w:t>quella</w:t>
      </w:r>
      <w:r w:rsidR="00572D36" w:rsidRPr="00415A57">
        <w:rPr>
          <w:rFonts w:ascii="Arial" w:eastAsia="Calibri" w:hAnsi="Arial" w:cs="Arial"/>
          <w:i/>
          <w:highlight w:val="lightGray"/>
          <w:lang w:val="it-IT" w:eastAsia="it-IT"/>
        </w:rPr>
        <w:t>/e</w:t>
      </w:r>
      <w:r w:rsidR="00D33DE3" w:rsidRPr="00415A57">
        <w:rPr>
          <w:rFonts w:ascii="Arial" w:eastAsia="Calibri" w:hAnsi="Arial" w:cs="Arial"/>
          <w:i/>
          <w:highlight w:val="lightGray"/>
          <w:lang w:val="it-IT" w:eastAsia="it-IT"/>
        </w:rPr>
        <w:t xml:space="preserve"> cui intende candidarsi:</w:t>
      </w:r>
    </w:p>
    <w:tbl>
      <w:tblPr>
        <w:tblStyle w:val="Grigliatabella"/>
        <w:tblpPr w:leftFromText="141" w:rightFromText="141" w:vertAnchor="text" w:horzAnchor="margin" w:tblpY="192"/>
        <w:tblW w:w="9627" w:type="dxa"/>
        <w:tblLook w:val="04A0" w:firstRow="1" w:lastRow="0" w:firstColumn="1" w:lastColumn="0" w:noHBand="0" w:noVBand="1"/>
      </w:tblPr>
      <w:tblGrid>
        <w:gridCol w:w="5058"/>
        <w:gridCol w:w="4569"/>
      </w:tblGrid>
      <w:tr w:rsidR="00415A57" w:rsidRPr="00415A57" w14:paraId="4B5F1705" w14:textId="77777777" w:rsidTr="00572D36">
        <w:trPr>
          <w:trHeight w:val="506"/>
          <w:tblHeader/>
        </w:trPr>
        <w:tc>
          <w:tcPr>
            <w:tcW w:w="5058" w:type="dxa"/>
            <w:shd w:val="clear" w:color="auto" w:fill="D9D9D9" w:themeFill="background1" w:themeFillShade="D9"/>
            <w:vAlign w:val="center"/>
          </w:tcPr>
          <w:p w14:paraId="3AA641E5" w14:textId="1ACA2C36" w:rsidR="003F1F25" w:rsidRPr="00415A57" w:rsidRDefault="003F1F25" w:rsidP="00572D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535DAA67" w14:textId="16E577BB" w:rsidR="003F1F25" w:rsidRPr="00415A57" w:rsidRDefault="003F1F25" w:rsidP="00572D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 di dettaglio</w:t>
            </w:r>
          </w:p>
        </w:tc>
      </w:tr>
      <w:tr w:rsidR="00415A57" w:rsidRPr="00415A57" w14:paraId="750733B8" w14:textId="77777777" w:rsidTr="003F1F25">
        <w:trPr>
          <w:trHeight w:val="492"/>
        </w:trPr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967978269"/>
            <w:placeholder>
              <w:docPart w:val="45C38DB0AB034482AA77FF84D4E24598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46889C06" w14:textId="3DF7B89F" w:rsidR="003F1F25" w:rsidRPr="00415A57" w:rsidRDefault="005033A4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 di dettaglio"/>
            <w:tag w:val="Categoria merceologica di dettaglio"/>
            <w:id w:val="-337766579"/>
            <w:placeholder>
              <w:docPart w:val="7E96AB14FA8841399AF758181901587A"/>
            </w:placeholder>
            <w:showingPlcHdr/>
            <w:comboBox>
              <w:listItem w:value="Scegliere un elemento."/>
              <w:listItem w:displayText="Dispositivi impiantabili attivi (medico)" w:value="Dispositivi impiantabili attivi (medico)"/>
              <w:listItem w:displayText="Presidi per l'autocontrollo della glicemia (medico)" w:value="Presidi per l'autocontrollo della glicemia (medico)"/>
              <w:listItem w:displayText="Stent coronarici (medico)" w:value="Stent coronarici (medico)"/>
              <w:listItem w:displayText="Stent vascolari (medico chirurgo)" w:value="Stent vascolari (medico chirurgo)"/>
              <w:listItem w:displayText="Stent vascolari (medico cardiologo)" w:value="Stent vascolari (medico cardiologo)"/>
              <w:listItem w:displayText="Stent vascolari (medico radiologo)" w:value="Stent vascolari (medico radiologo)"/>
              <w:listItem w:displayText="Suture/Suturatrici (medico)" w:value="Suture/Suturatrici (medico)"/>
              <w:listItem w:displayText="TAVI – Transcatheter Aortic Valve Implantation (medico cardiologo)" w:value="TAVI – Transcatheter Aortic Valve Implantation (medico cardiologo)"/>
              <w:listItem w:displayText="Trocar (medico)" w:value="Trocar (medico)"/>
              <w:listItem w:displayText="Dispositivi medici (Ingegnere biomedico)" w:value="Dispositivi medici (Ingegnere biomedico)"/>
              <w:listItem w:displayText="Angiografi fissi (medico)" w:value="Angiografi fissi (medico)"/>
              <w:listItem w:displayText="Angiografi fissi (fisico)" w:value="Angiografi fissi (fisico)"/>
              <w:listItem w:displayText="Chirurgia robotizzata (medico)" w:value="Chirurgia robotizzata (medico)"/>
              <w:listItem w:displayText="Ecotomografi (medico)" w:value="Ecotomografi (medico)"/>
              <w:listItem w:displayText="Ecotomografi (medico di medicina generale)" w:value="Ecotomografi (medico di medicina generale)"/>
              <w:listItem w:displayText="Mammografi con tomosintesi (medico)" w:value="Mammografi con tomosintesi (medico)"/>
              <w:listItem w:displayText="Mammografi con tomosintesi (fisico)" w:value="Mammografi con tomosintesi (fisico)"/>
              <w:listItem w:displayText="Tomografi PET/CT (medico)" w:value="Tomografi PET/CT (medico)"/>
              <w:listItem w:displayText="Tomografi PET/CT (fisico)" w:value="Tomografi PET/CT (fisico)"/>
              <w:listItem w:displayText="Radiologia diagnostica generale (medico)" w:value="Radiologia diagnostica generale (medico)"/>
              <w:listItem w:displayText="Radiologia diagnostica generale (fisico)" w:value="Radiologia diagnostica generale (fisico)"/>
              <w:listItem w:displayText="Riunito odontoiatrico" w:value="Riunito odontoiatrico"/>
              <w:listItem w:displayText="Tomografi a Risonanza Magnetica (RM) (medico)" w:value="Tomografi a Risonanza Magnetica (RM) (medico)"/>
              <w:listItem w:displayText="Tomografi a Risonanza Magnetica (RM) (fisico)" w:value="Tomografi a Risonanza Magnetica (RM) (fisico)"/>
              <w:listItem w:displayText="Tomografi Computerizzati (TC) (medico)" w:value="Tomografi Computerizzati (TC) (medico)"/>
              <w:listItem w:displayText="Tomografi Computerizzati (TC) (fisico)" w:value="Tomografi Computerizzati (TC) (fisico)"/>
              <w:listItem w:displayText="Gamma Camere (medico)" w:value="Gamma Camere (medico)"/>
              <w:listItem w:displayText="Gamma Camere (fisico)" w:value="Gamma Camere (fisico)"/>
              <w:listItem w:displayText="Acceleratori lineari (medico)" w:value="Acceleratori lineari (medico)"/>
              <w:listItem w:displayText="Acceleratori lineari (fisico)" w:value="Acceleratori lineari (fisico)"/>
              <w:listItem w:displayText="Apparecchiature sanitarie (ingegnere biomedico)" w:value="Apparecchiature sanitarie (ingegnere biomedico)"/>
              <w:listItem w:displayText="Dialisi (medico)" w:value="Dialisi (medico)"/>
              <w:listItem w:displayText="Strumentazione POCT – Point of-Care Testing (medico/biologo)" w:value="Strumentazione POCT – Point of-Care Testing (medico/biologo)"/>
              <w:listItem w:displayText="Esperto logistica sanitaria (farmacista)" w:value="Esperto logistica sanitaria (farmacista)"/>
              <w:listItem w:displayText="Esperto logistica sanitaria (infermiere)" w:value="Esperto logistica sanitaria (infermiere)"/>
              <w:listItem w:displayText="Esperto logistica sanitaria (ingegnere)" w:value="Esperto logistica sanitaria (ingegnere)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00310E88" w14:textId="335D3CF1" w:rsidR="003F1F25" w:rsidRPr="00415A57" w:rsidRDefault="005033A4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415A57" w:rsidRPr="00415A57" w14:paraId="108275DE" w14:textId="77777777" w:rsidTr="003F1F25">
        <w:trPr>
          <w:trHeight w:val="492"/>
        </w:trPr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1207071314"/>
            <w:placeholder>
              <w:docPart w:val="F392731E7D234947B64F4DC6EBE3687D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7D8C1334" w14:textId="104CF5D9" w:rsidR="00D33DE3" w:rsidRPr="00415A57" w:rsidRDefault="00D33DE3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 di dettaglio"/>
            <w:tag w:val="Categoria merceologica di dettaglio"/>
            <w:id w:val="-728074976"/>
            <w:placeholder>
              <w:docPart w:val="04DD2F74231E48548766A5FE57833C2F"/>
            </w:placeholder>
            <w:showingPlcHdr/>
            <w:comboBox>
              <w:listItem w:value="Scegliere un elemento."/>
              <w:listItem w:displayText="Dispositivi impiantabili attivi (medico)" w:value="Dispositivi impiantabili attivi (medico)"/>
              <w:listItem w:displayText="Presidi per l'autocontrollo della glicemia (medico)" w:value="Presidi per l'autocontrollo della glicemia (medico)"/>
              <w:listItem w:displayText="Stent coronarici (medico)" w:value="Stent coronarici (medico)"/>
              <w:listItem w:displayText="Stent vascolari (medico chirurgo)" w:value="Stent vascolari (medico chirurgo)"/>
              <w:listItem w:displayText="Stent vascolari (medico cardiologo)" w:value="Stent vascolari (medico cardiologo)"/>
              <w:listItem w:displayText="Stent vascolari (medico radiologo)" w:value="Stent vascolari (medico radiologo)"/>
              <w:listItem w:displayText="Suture/Suturatrici (medico)" w:value="Suture/Suturatrici (medico)"/>
              <w:listItem w:displayText="TAVI – Transcatheter Aortic Valve Implantation (medico cardiologo)" w:value="TAVI – Transcatheter Aortic Valve Implantation (medico cardiologo)"/>
              <w:listItem w:displayText="Trocar (medico)" w:value="Trocar (medico)"/>
              <w:listItem w:displayText="Dispositivi medici (Ingegnere biomedico)" w:value="Dispositivi medici (Ingegnere biomedico)"/>
              <w:listItem w:displayText="Angiografi fissi (medico)" w:value="Angiografi fissi (medico)"/>
              <w:listItem w:displayText="Angiografi fissi (fisico)" w:value="Angiografi fissi (fisico)"/>
              <w:listItem w:displayText="Chirurgia robotizzata (medico)" w:value="Chirurgia robotizzata (medico)"/>
              <w:listItem w:displayText="Ecotomografi (medico)" w:value="Ecotomografi (medico)"/>
              <w:listItem w:displayText="Ecotomografi (medico di medicina generale)" w:value="Ecotomografi (medico di medicina generale)"/>
              <w:listItem w:displayText="Mammografi con tomosintesi (medico)" w:value="Mammografi con tomosintesi (medico)"/>
              <w:listItem w:displayText="Mammografi con tomosintesi (fisico)" w:value="Mammografi con tomosintesi (fisico)"/>
              <w:listItem w:displayText="Tomografi PET/CT (medico)" w:value="Tomografi PET/CT (medico)"/>
              <w:listItem w:displayText="Tomografi PET/CT (fisico)" w:value="Tomografi PET/CT (fisico)"/>
              <w:listItem w:displayText="Radiologia diagnostica generale (medico)" w:value="Radiologia diagnostica generale (medico)"/>
              <w:listItem w:displayText="Radiologia diagnostica generale (fisico)" w:value="Radiologia diagnostica generale (fisico)"/>
              <w:listItem w:displayText="Riunito odontoiatrico" w:value="Riunito odontoiatrico"/>
              <w:listItem w:displayText="Tomografi a Risonanza Magnetica (RM) (medico)" w:value="Tomografi a Risonanza Magnetica (RM) (medico)"/>
              <w:listItem w:displayText="Tomografi a Risonanza Magnetica (RM) (fisico)" w:value="Tomografi a Risonanza Magnetica (RM) (fisico)"/>
              <w:listItem w:displayText="Tomografi Computerizzati (TC) (medico)" w:value="Tomografi Computerizzati (TC) (medico)"/>
              <w:listItem w:displayText="Tomografi Computerizzati (TC) (fisico)" w:value="Tomografi Computerizzati (TC) (fisico)"/>
              <w:listItem w:displayText="Gamma Camere (medico)" w:value="Gamma Camere (medico)"/>
              <w:listItem w:displayText="Gamma Camere (fisico)" w:value="Gamma Camere (fisico)"/>
              <w:listItem w:displayText="Acceleratori lineari (medico)" w:value="Acceleratori lineari (medico)"/>
              <w:listItem w:displayText="Acceleratori lineari (fisico)" w:value="Acceleratori lineari (fisico)"/>
              <w:listItem w:displayText="Apparecchiature sanitarie (ingegnere biomedico)" w:value="Apparecchiature sanitarie (ingegnere biomedico)"/>
              <w:listItem w:displayText="Dialisi (medico)" w:value="Dialisi (medico)"/>
              <w:listItem w:displayText="Strumentazione POCT – Point of-Care Testing (medico/biologo)" w:value="Strumentazione POCT – Point of-Care Testing (medico/biologo)"/>
              <w:listItem w:displayText="Esperto logistica sanitaria (farmacista)" w:value="Esperto logistica sanitaria (farmacista)"/>
              <w:listItem w:displayText="Esperto logistica sanitaria (infermiere)" w:value="Esperto logistica sanitaria (infermiere)"/>
              <w:listItem w:displayText="Esperto logistica sanitaria (ingegnere)" w:value="Esperto logistica sanitaria (ingegnere)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01C9A1D6" w14:textId="51E9309A" w:rsidR="00D33DE3" w:rsidRPr="00415A57" w:rsidRDefault="00572D36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  <w:tr w:rsidR="00415A57" w:rsidRPr="00415A57" w14:paraId="3D170828" w14:textId="77777777" w:rsidTr="003F1F25">
        <w:trPr>
          <w:trHeight w:val="492"/>
        </w:trPr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1686592061"/>
            <w:placeholder>
              <w:docPart w:val="1DD13B38BE14443BB9095DE3972CB5F7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38F29424" w14:textId="40BFDF8D" w:rsidR="00D33DE3" w:rsidRPr="00415A57" w:rsidRDefault="00D33DE3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 di dettaglio"/>
            <w:tag w:val="Categoria merceologica di dettaglio"/>
            <w:id w:val="-2106492465"/>
            <w:placeholder>
              <w:docPart w:val="6010B437526347AE943E291BE5DD1A9C"/>
            </w:placeholder>
            <w:showingPlcHdr/>
            <w:comboBox>
              <w:listItem w:value="Scegliere un elemento."/>
              <w:listItem w:displayText="Dispositivi impiantabili attivi (medico)" w:value="Dispositivi impiantabili attivi (medico)"/>
              <w:listItem w:displayText="Presidi per l'autocontrollo della glicemia (medico)" w:value="Presidi per l'autocontrollo della glicemia (medico)"/>
              <w:listItem w:displayText="Stent coronarici (medico)" w:value="Stent coronarici (medico)"/>
              <w:listItem w:displayText="Stent vascolari (medico chirurgo)" w:value="Stent vascolari (medico chirurgo)"/>
              <w:listItem w:displayText="Stent vascolari (medico cardiologo)" w:value="Stent vascolari (medico cardiologo)"/>
              <w:listItem w:displayText="Stent vascolari (medico radiologo)" w:value="Stent vascolari (medico radiologo)"/>
              <w:listItem w:displayText="Suture/Suturatrici (medico)" w:value="Suture/Suturatrici (medico)"/>
              <w:listItem w:displayText="TAVI – Transcatheter Aortic Valve Implantation (medico cardiologo)" w:value="TAVI – Transcatheter Aortic Valve Implantation (medico cardiologo)"/>
              <w:listItem w:displayText="Trocar (medico)" w:value="Trocar (medico)"/>
              <w:listItem w:displayText="Dispositivi medici (Ingegnere biomedico)" w:value="Dispositivi medici (Ingegnere biomedico)"/>
              <w:listItem w:displayText="Angiografi fissi (medico)" w:value="Angiografi fissi (medico)"/>
              <w:listItem w:displayText="Angiografi fissi (fisico)" w:value="Angiografi fissi (fisico)"/>
              <w:listItem w:displayText="Chirurgia robotizzata (medico)" w:value="Chirurgia robotizzata (medico)"/>
              <w:listItem w:displayText="Ecotomografi (medico)" w:value="Ecotomografi (medico)"/>
              <w:listItem w:displayText="Ecotomografi (medico di medicina generale)" w:value="Ecotomografi (medico di medicina generale)"/>
              <w:listItem w:displayText="Mammografi con tomosintesi (medico)" w:value="Mammografi con tomosintesi (medico)"/>
              <w:listItem w:displayText="Mammografi con tomosintesi (fisico)" w:value="Mammografi con tomosintesi (fisico)"/>
              <w:listItem w:displayText="Tomografi PET/CT (medico)" w:value="Tomografi PET/CT (medico)"/>
              <w:listItem w:displayText="Tomografi PET/CT (fisico)" w:value="Tomografi PET/CT (fisico)"/>
              <w:listItem w:displayText="Radiologia diagnostica generale (medico)" w:value="Radiologia diagnostica generale (medico)"/>
              <w:listItem w:displayText="Radiologia diagnostica generale (fisico)" w:value="Radiologia diagnostica generale (fisico)"/>
              <w:listItem w:displayText="Riunito odontoiatrico" w:value="Riunito odontoiatrico"/>
              <w:listItem w:displayText="Tomografi a Risonanza Magnetica (RM) (medico)" w:value="Tomografi a Risonanza Magnetica (RM) (medico)"/>
              <w:listItem w:displayText="Tomografi a Risonanza Magnetica (RM) (fisico)" w:value="Tomografi a Risonanza Magnetica (RM) (fisico)"/>
              <w:listItem w:displayText="Tomografi Computerizzati (TC) (medico)" w:value="Tomografi Computerizzati (TC) (medico)"/>
              <w:listItem w:displayText="Tomografi Computerizzati (TC) (fisico)" w:value="Tomografi Computerizzati (TC) (fisico)"/>
              <w:listItem w:displayText="Gamma Camere (medico)" w:value="Gamma Camere (medico)"/>
              <w:listItem w:displayText="Gamma Camere (fisico)" w:value="Gamma Camere (fisico)"/>
              <w:listItem w:displayText="Acceleratori lineari (medico)" w:value="Acceleratori lineari (medico)"/>
              <w:listItem w:displayText="Acceleratori lineari (fisico)" w:value="Acceleratori lineari (fisico)"/>
              <w:listItem w:displayText="Apparecchiature sanitarie (ingegnere biomedico)" w:value="Apparecchiature sanitarie (ingegnere biomedico)"/>
              <w:listItem w:displayText="Dialisi (medico)" w:value="Dialisi (medico)"/>
              <w:listItem w:displayText="Strumentazione POCT – Point of-Care Testing (medico/biologo)" w:value="Strumentazione POCT – Point of-Care Testing (medico/biologo)"/>
              <w:listItem w:displayText="Esperto logistica sanitaria (farmacista)" w:value="Esperto logistica sanitaria (farmacista)"/>
              <w:listItem w:displayText="Esperto logistica sanitaria (infermiere)" w:value="Esperto logistica sanitaria (infermiere)"/>
              <w:listItem w:displayText="Esperto logistica sanitaria (ingegnere)" w:value="Esperto logistica sanitaria (ingegnere)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4D29FFFF" w14:textId="2A9A0FCF" w:rsidR="00D33DE3" w:rsidRPr="00415A57" w:rsidRDefault="00572D36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  <w:tr w:rsidR="00415A57" w:rsidRPr="00415A57" w14:paraId="4E126332" w14:textId="77777777" w:rsidTr="003F1F25">
        <w:trPr>
          <w:trHeight w:val="492"/>
        </w:trPr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307171972"/>
            <w:placeholder>
              <w:docPart w:val="1F65490A88304C96AE13CEA746ACEF6B"/>
            </w:placeholder>
            <w:showingPlcHdr/>
            <w:comboBox>
              <w:listItem w:value="Scegliere un elemento."/>
              <w:listItem w:displayText="Dispositivi Medici" w:value="Dispositivi Medici"/>
              <w:listItem w:displayText="Apparecchiature Sanitarie" w:value="Apparecchiature Sanitarie"/>
              <w:listItem w:displayText="Dialisi" w:value="Dialisi"/>
              <w:listItem w:displayText="IVD – Dispositivi Medico-Diagnostici in vitro" w:value="IVD – Dispositivi Medico-Diagnostici in vitro"/>
              <w:listItem w:displayText="Logistica sanitaria" w:value="Logistica sanitaria"/>
            </w:comboBox>
          </w:sdtPr>
          <w:sdtEndPr/>
          <w:sdtContent>
            <w:tc>
              <w:tcPr>
                <w:tcW w:w="5058" w:type="dxa"/>
                <w:vAlign w:val="center"/>
              </w:tcPr>
              <w:p w14:paraId="5DAD7E2A" w14:textId="04832732" w:rsidR="00D33DE3" w:rsidRPr="00415A57" w:rsidRDefault="00D33DE3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ategoria merceologica di dettaglio"/>
            <w:tag w:val="Categoria merceologica di dettaglio"/>
            <w:id w:val="-2092842033"/>
            <w:placeholder>
              <w:docPart w:val="177ECD4991F1424DA53E390C55A646F4"/>
            </w:placeholder>
            <w:showingPlcHdr/>
            <w:comboBox>
              <w:listItem w:value="Scegliere un elemento."/>
              <w:listItem w:displayText="Dispositivi impiantabili attivi (medico)" w:value="Dispositivi impiantabili attivi (medico)"/>
              <w:listItem w:displayText="Presidi per l'autocontrollo della glicemia (medico)" w:value="Presidi per l'autocontrollo della glicemia (medico)"/>
              <w:listItem w:displayText="Stent coronarici (medico)" w:value="Stent coronarici (medico)"/>
              <w:listItem w:displayText="Stent vascolari (medico chirurgo)" w:value="Stent vascolari (medico chirurgo)"/>
              <w:listItem w:displayText="Stent vascolari (medico cardiologo)" w:value="Stent vascolari (medico cardiologo)"/>
              <w:listItem w:displayText="Stent vascolari (medico radiologo)" w:value="Stent vascolari (medico radiologo)"/>
              <w:listItem w:displayText="Suture/Suturatrici (medico)" w:value="Suture/Suturatrici (medico)"/>
              <w:listItem w:displayText="TAVI – Transcatheter Aortic Valve Implantation (medico cardiologo)" w:value="TAVI – Transcatheter Aortic Valve Implantation (medico cardiologo)"/>
              <w:listItem w:displayText="Trocar (medico)" w:value="Trocar (medico)"/>
              <w:listItem w:displayText="Dispositivi medici (Ingegnere biomedico)" w:value="Dispositivi medici (Ingegnere biomedico)"/>
              <w:listItem w:displayText="Angiografi fissi (medico)" w:value="Angiografi fissi (medico)"/>
              <w:listItem w:displayText="Angiografi fissi (fisico)" w:value="Angiografi fissi (fisico)"/>
              <w:listItem w:displayText="Chirurgia robotizzata (medico)" w:value="Chirurgia robotizzata (medico)"/>
              <w:listItem w:displayText="Ecotomografi (medico)" w:value="Ecotomografi (medico)"/>
              <w:listItem w:displayText="Ecotomografi (medico di medicina generale)" w:value="Ecotomografi (medico di medicina generale)"/>
              <w:listItem w:displayText="Mammografi con tomosintesi (medico)" w:value="Mammografi con tomosintesi (medico)"/>
              <w:listItem w:displayText="Mammografi con tomosintesi (fisico)" w:value="Mammografi con tomosintesi (fisico)"/>
              <w:listItem w:displayText="Tomografi PET/CT (medico)" w:value="Tomografi PET/CT (medico)"/>
              <w:listItem w:displayText="Tomografi PET/CT (fisico)" w:value="Tomografi PET/CT (fisico)"/>
              <w:listItem w:displayText="Radiologia diagnostica generale (medico)" w:value="Radiologia diagnostica generale (medico)"/>
              <w:listItem w:displayText="Radiologia diagnostica generale (fisico)" w:value="Radiologia diagnostica generale (fisico)"/>
              <w:listItem w:displayText="Riunito odontoiatrico" w:value="Riunito odontoiatrico"/>
              <w:listItem w:displayText="Tomografi a Risonanza Magnetica (RM) (medico)" w:value="Tomografi a Risonanza Magnetica (RM) (medico)"/>
              <w:listItem w:displayText="Tomografi a Risonanza Magnetica (RM) (fisico)" w:value="Tomografi a Risonanza Magnetica (RM) (fisico)"/>
              <w:listItem w:displayText="Tomografi Computerizzati (TC) (medico)" w:value="Tomografi Computerizzati (TC) (medico)"/>
              <w:listItem w:displayText="Tomografi Computerizzati (TC) (fisico)" w:value="Tomografi Computerizzati (TC) (fisico)"/>
              <w:listItem w:displayText="Gamma Camere (medico)" w:value="Gamma Camere (medico)"/>
              <w:listItem w:displayText="Gamma Camere (fisico)" w:value="Gamma Camere (fisico)"/>
              <w:listItem w:displayText="Acceleratori lineari (medico)" w:value="Acceleratori lineari (medico)"/>
              <w:listItem w:displayText="Acceleratori lineari (fisico)" w:value="Acceleratori lineari (fisico)"/>
              <w:listItem w:displayText="Apparecchiature sanitarie (ingegnere biomedico)" w:value="Apparecchiature sanitarie (ingegnere biomedico)"/>
              <w:listItem w:displayText="Dialisi (medico)" w:value="Dialisi (medico)"/>
              <w:listItem w:displayText="Strumentazione POCT – Point of-Care Testing (medico/biologo)" w:value="Strumentazione POCT – Point of-Care Testing (medico/biologo)"/>
              <w:listItem w:displayText="Esperto logistica sanitaria (farmacista)" w:value="Esperto logistica sanitaria (farmacista)"/>
              <w:listItem w:displayText="Esperto logistica sanitaria (infermiere)" w:value="Esperto logistica sanitaria (infermiere)"/>
              <w:listItem w:displayText="Esperto logistica sanitaria (ingegnere)" w:value="Esperto logistica sanitaria (ingegnere)"/>
            </w:comboBox>
          </w:sdtPr>
          <w:sdtEndPr/>
          <w:sdtContent>
            <w:tc>
              <w:tcPr>
                <w:tcW w:w="4569" w:type="dxa"/>
                <w:vAlign w:val="center"/>
              </w:tcPr>
              <w:p w14:paraId="63CE0BD7" w14:textId="1CCAE7CA" w:rsidR="00D33DE3" w:rsidRPr="00415A57" w:rsidRDefault="00572D36" w:rsidP="003F1F25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  <w:tr w:rsidR="00D33DE3" w:rsidRPr="00415A57" w14:paraId="538037AC" w14:textId="77777777" w:rsidTr="003F1F25">
        <w:trPr>
          <w:trHeight w:val="492"/>
        </w:trPr>
        <w:tc>
          <w:tcPr>
            <w:tcW w:w="5058" w:type="dxa"/>
            <w:vAlign w:val="center"/>
          </w:tcPr>
          <w:p w14:paraId="5EF9E319" w14:textId="652EBC14" w:rsidR="00D33DE3" w:rsidRPr="00415A57" w:rsidRDefault="00D33DE3" w:rsidP="003F1F25">
            <w:pPr>
              <w:spacing w:before="60" w:after="12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A5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569" w:type="dxa"/>
            <w:vAlign w:val="center"/>
          </w:tcPr>
          <w:p w14:paraId="338A1624" w14:textId="0E2F85E2" w:rsidR="00D33DE3" w:rsidRPr="00415A57" w:rsidRDefault="00D33DE3" w:rsidP="003F1F25">
            <w:pPr>
              <w:spacing w:before="60"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A5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75863B31" w14:textId="77777777" w:rsidR="00434012" w:rsidRPr="00415A57" w:rsidRDefault="00434012" w:rsidP="009C7AF4">
      <w:pPr>
        <w:spacing w:before="60" w:after="120" w:line="280" w:lineRule="exact"/>
        <w:rPr>
          <w:rFonts w:ascii="Arial" w:eastAsia="Arial" w:hAnsi="Arial" w:cs="Arial"/>
          <w:b/>
          <w:sz w:val="20"/>
          <w:szCs w:val="20"/>
          <w:lang w:val="it-IT"/>
        </w:rPr>
      </w:pPr>
    </w:p>
    <w:p w14:paraId="124EBD8B" w14:textId="7DD81CF8" w:rsidR="00D95647" w:rsidRPr="00E43E3A" w:rsidRDefault="00AC6280" w:rsidP="009C7AF4">
      <w:pPr>
        <w:spacing w:before="60" w:after="120" w:line="280" w:lineRule="exact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DICHIARA</w:t>
      </w:r>
      <w:r w:rsidR="004978E7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,</w:t>
      </w:r>
      <w:r w:rsidR="00367E7B"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 xml:space="preserve"> </w:t>
      </w:r>
      <w:r w:rsidR="004978E7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in relazione ai</w:t>
      </w:r>
      <w:r w:rsidR="00367008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367008" w:rsidRPr="004978E7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requisiti generali</w:t>
      </w:r>
      <w:r w:rsidR="004978E7" w:rsidRPr="004978E7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, di</w:t>
      </w:r>
      <w:r w:rsidR="0088458A" w:rsidRPr="004978E7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:</w:t>
      </w:r>
    </w:p>
    <w:p w14:paraId="37B39D36" w14:textId="3E189379" w:rsidR="004978E7" w:rsidRPr="005C23CB" w:rsidRDefault="00A95806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lastRenderedPageBreak/>
        <w:t xml:space="preserve"> </w:t>
      </w:r>
      <w:r w:rsidR="004978E7" w:rsidRPr="005C23CB">
        <w:rPr>
          <w:rFonts w:ascii="Arial" w:hAnsi="Arial" w:cs="Arial"/>
          <w:sz w:val="20"/>
          <w:szCs w:val="20"/>
          <w:lang w:val="it-IT"/>
        </w:rPr>
        <w:t xml:space="preserve">non aver rivestito </w:t>
      </w:r>
      <w:r w:rsidR="00FC31AB" w:rsidRPr="005C23CB">
        <w:rPr>
          <w:rFonts w:ascii="Arial" w:hAnsi="Arial" w:cs="Arial"/>
          <w:sz w:val="20"/>
          <w:szCs w:val="20"/>
          <w:lang w:val="it-IT"/>
        </w:rPr>
        <w:t>all'interno di Consip S.p.A.</w:t>
      </w:r>
      <w:r w:rsidR="00FC31AB">
        <w:rPr>
          <w:rFonts w:ascii="Arial" w:hAnsi="Arial" w:cs="Arial"/>
          <w:sz w:val="20"/>
          <w:szCs w:val="20"/>
          <w:lang w:val="it-IT"/>
        </w:rPr>
        <w:t xml:space="preserve"> </w:t>
      </w:r>
      <w:r w:rsidR="004978E7" w:rsidRPr="005C23CB">
        <w:rPr>
          <w:rFonts w:ascii="Arial" w:hAnsi="Arial" w:cs="Arial"/>
          <w:sz w:val="20"/>
          <w:szCs w:val="20"/>
          <w:lang w:val="it-IT"/>
        </w:rPr>
        <w:t xml:space="preserve">la carica di </w:t>
      </w:r>
      <w:r w:rsidR="00DE17EB" w:rsidRPr="00DE17EB">
        <w:rPr>
          <w:rFonts w:ascii="Arial" w:hAnsi="Arial" w:cs="Arial"/>
          <w:sz w:val="20"/>
          <w:szCs w:val="20"/>
          <w:lang w:val="it-IT"/>
        </w:rPr>
        <w:t>membro del Consiglio di Amministrazione, di componente degli organi di controllo, ivi inclusi l’</w:t>
      </w:r>
      <w:proofErr w:type="spellStart"/>
      <w:r w:rsidR="00DE17EB" w:rsidRPr="00DE17EB">
        <w:rPr>
          <w:rFonts w:ascii="Arial" w:hAnsi="Arial" w:cs="Arial"/>
          <w:sz w:val="20"/>
          <w:szCs w:val="20"/>
          <w:lang w:val="it-IT"/>
        </w:rPr>
        <w:t>OdV</w:t>
      </w:r>
      <w:proofErr w:type="spellEnd"/>
      <w:r w:rsidR="00DE17EB" w:rsidRPr="00DE17EB">
        <w:rPr>
          <w:rFonts w:ascii="Arial" w:hAnsi="Arial" w:cs="Arial"/>
          <w:sz w:val="20"/>
          <w:szCs w:val="20"/>
          <w:lang w:val="it-IT"/>
        </w:rPr>
        <w:t xml:space="preserve"> e il RPCT</w:t>
      </w:r>
      <w:r w:rsidR="00FC31AB">
        <w:rPr>
          <w:rFonts w:ascii="Arial" w:hAnsi="Arial" w:cs="Arial"/>
          <w:sz w:val="20"/>
          <w:szCs w:val="20"/>
          <w:lang w:val="it-IT"/>
        </w:rPr>
        <w:t>;</w:t>
      </w:r>
      <w:r w:rsidR="004978E7" w:rsidRPr="005C23CB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00A2EEC6" w14:textId="187A0593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non essere stato condannato, anche con sentenza non passata in giudicato, per i reati previsti </w:t>
      </w:r>
      <w:r w:rsidR="00610461" w:rsidRPr="005C23CB">
        <w:rPr>
          <w:rFonts w:ascii="Arial" w:hAnsi="Arial" w:cs="Arial"/>
          <w:sz w:val="20"/>
          <w:szCs w:val="20"/>
          <w:lang w:val="it-IT"/>
        </w:rPr>
        <w:t>nel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 capo I del titolo II del libro II del Codice penale</w:t>
      </w:r>
      <w:r w:rsidR="001A4C3A">
        <w:rPr>
          <w:rStyle w:val="Rimandonotaapidipagina"/>
          <w:rFonts w:ascii="Arial" w:hAnsi="Arial" w:cs="Arial"/>
          <w:sz w:val="20"/>
          <w:szCs w:val="20"/>
          <w:lang w:val="it-IT"/>
        </w:rPr>
        <w:footnoteReference w:id="1"/>
      </w:r>
      <w:r w:rsidRPr="005C23CB">
        <w:rPr>
          <w:rFonts w:ascii="Arial" w:hAnsi="Arial" w:cs="Arial"/>
          <w:sz w:val="20"/>
          <w:szCs w:val="20"/>
          <w:lang w:val="it-IT"/>
        </w:rPr>
        <w:t>;</w:t>
      </w:r>
      <w:r w:rsidRPr="005C23CB" w:rsidDel="00C61FBF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05AEC05B" w14:textId="40DC4B93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non essere stato condannato, anche con sentenza non passata in giudicato, per i reati di cui all’art. 94, comma 1, del </w:t>
      </w:r>
      <w:r w:rsidR="00E672DD" w:rsidRPr="005C23CB">
        <w:rPr>
          <w:rFonts w:ascii="Arial" w:hAnsi="Arial" w:cs="Arial"/>
          <w:sz w:val="20"/>
          <w:szCs w:val="20"/>
          <w:lang w:val="it-IT"/>
        </w:rPr>
        <w:t>D.lgs.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 n. 36/2023</w:t>
      </w:r>
      <w:r w:rsidR="007C2D0D">
        <w:rPr>
          <w:rStyle w:val="Rimandonotaapidipagina"/>
          <w:rFonts w:ascii="Arial" w:hAnsi="Arial" w:cs="Arial"/>
          <w:sz w:val="20"/>
          <w:szCs w:val="20"/>
          <w:lang w:val="it-IT"/>
        </w:rPr>
        <w:footnoteReference w:id="2"/>
      </w:r>
      <w:r w:rsidRPr="005C23CB">
        <w:rPr>
          <w:rFonts w:ascii="Arial" w:hAnsi="Arial" w:cs="Arial"/>
          <w:sz w:val="20"/>
          <w:szCs w:val="20"/>
          <w:lang w:val="it-IT"/>
        </w:rPr>
        <w:t>;</w:t>
      </w:r>
    </w:p>
    <w:p w14:paraId="1C160CCC" w14:textId="07B7D95B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>
        <w:rPr>
          <w:rFonts w:ascii="Arial" w:hAnsi="Arial" w:cs="Arial"/>
          <w:sz w:val="20"/>
          <w:szCs w:val="20"/>
          <w:lang w:val="it-IT"/>
        </w:rPr>
        <w:t>non essere stato condannato, con sentenza</w:t>
      </w:r>
      <w:r w:rsidR="00E672DD" w:rsidRPr="005C23CB">
        <w:rPr>
          <w:rFonts w:ascii="Arial" w:hAnsi="Arial" w:cs="Arial"/>
          <w:sz w:val="20"/>
          <w:szCs w:val="20"/>
          <w:lang w:val="it-IT"/>
        </w:rPr>
        <w:t xml:space="preserve"> </w:t>
      </w:r>
      <w:r w:rsidRPr="005C23CB">
        <w:rPr>
          <w:rFonts w:ascii="Arial" w:hAnsi="Arial" w:cs="Arial"/>
          <w:sz w:val="20"/>
          <w:szCs w:val="20"/>
          <w:lang w:val="it-IT"/>
        </w:rPr>
        <w:t>definitiva,</w:t>
      </w:r>
      <w:r w:rsidR="00E672DD" w:rsidRPr="005C23CB">
        <w:rPr>
          <w:rFonts w:ascii="Arial" w:hAnsi="Arial" w:cs="Arial"/>
          <w:sz w:val="20"/>
          <w:szCs w:val="20"/>
          <w:lang w:val="it-IT"/>
        </w:rPr>
        <w:t xml:space="preserve"> </w:t>
      </w:r>
      <w:r w:rsidRPr="005C23CB">
        <w:rPr>
          <w:rFonts w:ascii="Arial" w:hAnsi="Arial" w:cs="Arial"/>
          <w:sz w:val="20"/>
          <w:szCs w:val="20"/>
          <w:lang w:val="it-IT"/>
        </w:rPr>
        <w:t>alla</w:t>
      </w:r>
      <w:r w:rsidR="00E672DD" w:rsidRPr="005C23CB">
        <w:rPr>
          <w:rFonts w:ascii="Arial" w:hAnsi="Arial" w:cs="Arial"/>
          <w:sz w:val="20"/>
          <w:szCs w:val="20"/>
          <w:lang w:val="it-IT"/>
        </w:rPr>
        <w:t xml:space="preserve"> </w:t>
      </w:r>
      <w:r w:rsidRPr="005C23CB">
        <w:rPr>
          <w:rFonts w:ascii="Arial" w:hAnsi="Arial" w:cs="Arial"/>
          <w:sz w:val="20"/>
          <w:szCs w:val="20"/>
          <w:lang w:val="it-IT"/>
        </w:rPr>
        <w:t>pena della</w:t>
      </w:r>
      <w:r w:rsidR="00E672DD" w:rsidRPr="005C23CB">
        <w:rPr>
          <w:rFonts w:ascii="Arial" w:hAnsi="Arial" w:cs="Arial"/>
          <w:sz w:val="20"/>
          <w:szCs w:val="20"/>
          <w:lang w:val="it-IT"/>
        </w:rPr>
        <w:t xml:space="preserve"> 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reclusione complessivamente superiore a sei mesi per uno o più delitti commessi con abuso dei poteri o con violazione dei doveri inerenti ad una pubblica funzione o a un pubblico servizio diversi da quelli indicati </w:t>
      </w:r>
      <w:r w:rsidR="00610461" w:rsidRPr="005C23CB">
        <w:rPr>
          <w:rFonts w:ascii="Arial" w:hAnsi="Arial" w:cs="Arial"/>
          <w:sz w:val="20"/>
          <w:szCs w:val="20"/>
          <w:lang w:val="it-IT"/>
        </w:rPr>
        <w:t>ai punti che precedono</w:t>
      </w:r>
      <w:r w:rsidRPr="005C23CB">
        <w:rPr>
          <w:rFonts w:ascii="Arial" w:hAnsi="Arial" w:cs="Arial"/>
          <w:sz w:val="20"/>
          <w:szCs w:val="20"/>
          <w:lang w:val="it-IT"/>
        </w:rPr>
        <w:t>;</w:t>
      </w:r>
    </w:p>
    <w:p w14:paraId="0FC28466" w14:textId="18A17C2C" w:rsidR="00610461" w:rsidRPr="005C23CB" w:rsidRDefault="00610461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>
        <w:rPr>
          <w:rFonts w:ascii="Arial" w:hAnsi="Arial" w:cs="Arial"/>
          <w:sz w:val="20"/>
          <w:szCs w:val="20"/>
          <w:lang w:val="it-IT"/>
        </w:rPr>
        <w:t>non essere stato condannato con sentenza definitiva ad una pena non inferiore a due anni di reclusione per delitto non colposo;</w:t>
      </w:r>
    </w:p>
    <w:p w14:paraId="14F5B3C1" w14:textId="410D467A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>
        <w:rPr>
          <w:rFonts w:ascii="Arial" w:hAnsi="Arial" w:cs="Arial"/>
          <w:sz w:val="20"/>
          <w:szCs w:val="20"/>
          <w:lang w:val="it-IT"/>
        </w:rPr>
        <w:t>non aver concorso, in qualità di commissario, all’approvazione di atti dichiarati illegittimi, con dolo o colpa grave accertati in sede giurisdizionale con sentenza non sospesa;</w:t>
      </w:r>
    </w:p>
    <w:p w14:paraId="30FDABCC" w14:textId="2D51D489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 w:rsidDel="00C61FBF">
        <w:rPr>
          <w:rFonts w:ascii="Arial" w:hAnsi="Arial" w:cs="Arial"/>
          <w:sz w:val="20"/>
          <w:szCs w:val="20"/>
          <w:lang w:val="it-IT"/>
        </w:rPr>
        <w:t xml:space="preserve">assenza di sanzioni disciplinari </w:t>
      </w:r>
      <w:r w:rsidRPr="005C23CB">
        <w:rPr>
          <w:rFonts w:ascii="Arial" w:hAnsi="Arial" w:cs="Arial"/>
          <w:sz w:val="20"/>
          <w:szCs w:val="20"/>
          <w:lang w:val="it-IT"/>
        </w:rPr>
        <w:t>della censura o più gravi comminate nell’ultimo quinquennio;</w:t>
      </w:r>
    </w:p>
    <w:p w14:paraId="0EB4878B" w14:textId="142BC161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5C23CB">
        <w:rPr>
          <w:rFonts w:ascii="Arial" w:hAnsi="Arial" w:cs="Arial"/>
          <w:sz w:val="20"/>
          <w:szCs w:val="20"/>
          <w:lang w:val="it-IT"/>
        </w:rPr>
        <w:t>non avere in corso rapporti lavorativi, né di collaborazione di qualsiasi tipo con operatori del settore / categoria/e merceologica/</w:t>
      </w:r>
      <w:r w:rsidR="00D533AC">
        <w:rPr>
          <w:rFonts w:ascii="Arial" w:hAnsi="Arial" w:cs="Arial"/>
          <w:sz w:val="20"/>
          <w:szCs w:val="20"/>
          <w:lang w:val="it-IT"/>
        </w:rPr>
        <w:t>c</w:t>
      </w:r>
      <w:r w:rsidR="00E672DD" w:rsidRPr="005C23CB">
        <w:rPr>
          <w:rFonts w:ascii="Arial" w:hAnsi="Arial" w:cs="Arial"/>
          <w:sz w:val="20"/>
          <w:szCs w:val="20"/>
          <w:lang w:val="it-IT"/>
        </w:rPr>
        <w:t>h</w:t>
      </w:r>
      <w:r w:rsidRPr="005C23CB">
        <w:rPr>
          <w:rFonts w:ascii="Arial" w:hAnsi="Arial" w:cs="Arial"/>
          <w:sz w:val="20"/>
          <w:szCs w:val="20"/>
          <w:lang w:val="it-IT"/>
        </w:rPr>
        <w:t>e per cui si presenta la propria candidatura;</w:t>
      </w:r>
    </w:p>
    <w:p w14:paraId="3EC093D5" w14:textId="6EAEF669" w:rsidR="004978E7" w:rsidRPr="005C23CB" w:rsidRDefault="004978E7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="00610461" w:rsidRPr="005C23CB">
        <w:rPr>
          <w:rFonts w:ascii="Arial" w:hAnsi="Arial" w:cs="Arial"/>
          <w:sz w:val="20"/>
          <w:szCs w:val="20"/>
          <w:lang w:val="it-IT"/>
        </w:rPr>
        <w:t xml:space="preserve">non essere Persona Politicamente Esposta </w:t>
      </w:r>
      <w:r w:rsidR="00E237D5" w:rsidRPr="00E237D5">
        <w:rPr>
          <w:rFonts w:ascii="Arial" w:hAnsi="Arial" w:cs="Arial"/>
          <w:sz w:val="20"/>
          <w:szCs w:val="20"/>
          <w:lang w:val="it-IT"/>
        </w:rPr>
        <w:t xml:space="preserve">di cui all’art. 1, comma 2, lett. </w:t>
      </w:r>
      <w:proofErr w:type="spellStart"/>
      <w:r w:rsidR="00E237D5" w:rsidRPr="00E237D5">
        <w:rPr>
          <w:rFonts w:ascii="Arial" w:hAnsi="Arial" w:cs="Arial"/>
          <w:sz w:val="20"/>
          <w:szCs w:val="20"/>
          <w:lang w:val="it-IT"/>
        </w:rPr>
        <w:t>dd</w:t>
      </w:r>
      <w:proofErr w:type="spellEnd"/>
      <w:r w:rsidR="00E237D5" w:rsidRPr="00E237D5">
        <w:rPr>
          <w:rFonts w:ascii="Arial" w:hAnsi="Arial" w:cs="Arial"/>
          <w:sz w:val="20"/>
          <w:szCs w:val="20"/>
          <w:lang w:val="it-IT"/>
        </w:rPr>
        <w:t xml:space="preserve">), n. 1, </w:t>
      </w:r>
      <w:proofErr w:type="spellStart"/>
      <w:r w:rsidR="00E237D5" w:rsidRPr="00E237D5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="00E237D5" w:rsidRPr="00E237D5">
        <w:rPr>
          <w:rFonts w:ascii="Arial" w:hAnsi="Arial" w:cs="Arial"/>
          <w:sz w:val="20"/>
          <w:szCs w:val="20"/>
          <w:lang w:val="it-IT"/>
        </w:rPr>
        <w:t xml:space="preserve"> n. 231/2007</w:t>
      </w:r>
      <w:r w:rsidR="004C336B">
        <w:rPr>
          <w:rStyle w:val="Rimandonotaapidipagina"/>
          <w:rFonts w:ascii="Arial" w:hAnsi="Arial" w:cs="Arial"/>
          <w:sz w:val="20"/>
          <w:szCs w:val="20"/>
          <w:lang w:val="it-IT"/>
        </w:rPr>
        <w:footnoteReference w:id="3"/>
      </w:r>
      <w:r w:rsidRPr="005C23CB">
        <w:rPr>
          <w:rFonts w:ascii="Arial" w:hAnsi="Arial" w:cs="Arial"/>
          <w:sz w:val="20"/>
          <w:szCs w:val="20"/>
          <w:lang w:val="it-IT"/>
        </w:rPr>
        <w:t>;</w:t>
      </w:r>
    </w:p>
    <w:p w14:paraId="514C6492" w14:textId="77777777" w:rsidR="00610461" w:rsidRPr="005C23CB" w:rsidRDefault="00610461" w:rsidP="004978E7">
      <w:pPr>
        <w:spacing w:before="60" w:after="120" w:line="280" w:lineRule="exact"/>
        <w:jc w:val="both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</w:p>
    <w:p w14:paraId="4F901F88" w14:textId="2F58BC13" w:rsidR="004978E7" w:rsidRDefault="00515239" w:rsidP="004978E7">
      <w:p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5C23CB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DICHIARA</w:t>
      </w:r>
      <w:r w:rsidRPr="005C23CB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 inoltre, ogni eventuale situazione che possa </w:t>
      </w:r>
      <w:r w:rsidRPr="005C23CB">
        <w:rPr>
          <w:rFonts w:ascii="Arial" w:hAnsi="Arial" w:cs="Arial"/>
          <w:sz w:val="20"/>
          <w:szCs w:val="20"/>
          <w:lang w:val="it-IT"/>
        </w:rPr>
        <w:t>risultare ostativa all’iscrizione all’</w:t>
      </w:r>
      <w:r w:rsidR="00832B86">
        <w:rPr>
          <w:rFonts w:ascii="Arial" w:hAnsi="Arial" w:cs="Arial"/>
          <w:sz w:val="20"/>
          <w:szCs w:val="20"/>
          <w:lang w:val="it-IT"/>
        </w:rPr>
        <w:t>Elenco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 in quanto </w:t>
      </w:r>
      <w:r w:rsidR="00610461" w:rsidRPr="005C23CB">
        <w:rPr>
          <w:rFonts w:ascii="Arial" w:hAnsi="Arial" w:cs="Arial"/>
          <w:sz w:val="20"/>
          <w:szCs w:val="20"/>
          <w:lang w:val="it-IT"/>
        </w:rPr>
        <w:t xml:space="preserve">potenzialmente </w:t>
      </w:r>
      <w:r w:rsidRPr="005C23CB">
        <w:rPr>
          <w:rFonts w:ascii="Arial" w:hAnsi="Arial" w:cs="Arial"/>
          <w:sz w:val="20"/>
          <w:szCs w:val="20"/>
          <w:lang w:val="it-IT"/>
        </w:rPr>
        <w:t>rivelatric</w:t>
      </w:r>
      <w:r w:rsidR="00913C18">
        <w:rPr>
          <w:rFonts w:ascii="Arial" w:hAnsi="Arial" w:cs="Arial"/>
          <w:sz w:val="20"/>
          <w:szCs w:val="20"/>
          <w:lang w:val="it-IT"/>
        </w:rPr>
        <w:t>e</w:t>
      </w:r>
      <w:r w:rsidRPr="005C23CB">
        <w:rPr>
          <w:rFonts w:ascii="Arial" w:hAnsi="Arial" w:cs="Arial"/>
          <w:sz w:val="20"/>
          <w:szCs w:val="20"/>
          <w:lang w:val="it-IT"/>
        </w:rPr>
        <w:t xml:space="preserve"> di non adeguata integrità e moralità</w:t>
      </w:r>
      <w:r w:rsidR="00075AC8">
        <w:rPr>
          <w:rFonts w:ascii="Arial" w:hAnsi="Arial" w:cs="Arial"/>
          <w:sz w:val="20"/>
          <w:szCs w:val="20"/>
          <w:lang w:val="it-IT"/>
        </w:rPr>
        <w:t>,</w:t>
      </w:r>
      <w:r w:rsidR="00075AC8" w:rsidRPr="00075AC8">
        <w:rPr>
          <w:rFonts w:ascii="Arial" w:hAnsi="Arial" w:cs="Arial"/>
          <w:sz w:val="20"/>
          <w:szCs w:val="20"/>
          <w:lang w:val="it-IT"/>
        </w:rPr>
        <w:t xml:space="preserve"> di assenza d’indipendenza di giudizio ovvero di inopportunità avuto riguardo alla storia professionale pregressa del candidato</w:t>
      </w:r>
      <w:r w:rsidRPr="005C23CB">
        <w:rPr>
          <w:rFonts w:ascii="Arial" w:hAnsi="Arial" w:cs="Arial"/>
          <w:sz w:val="20"/>
          <w:szCs w:val="20"/>
          <w:lang w:val="it-IT"/>
        </w:rPr>
        <w:t>:</w:t>
      </w:r>
    </w:p>
    <w:p w14:paraId="1F3ECDDD" w14:textId="74B0097C" w:rsidR="00515239" w:rsidRPr="004978E7" w:rsidRDefault="00515239" w:rsidP="004978E7">
      <w:pPr>
        <w:spacing w:before="60" w:after="120" w:line="48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4978E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</w:t>
      </w:r>
      <w:r w:rsidR="004978E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</w:t>
      </w:r>
    </w:p>
    <w:p w14:paraId="66281F2C" w14:textId="0536B20B" w:rsidR="003F2C52" w:rsidRPr="00E43E3A" w:rsidRDefault="00FD2A4B" w:rsidP="00FD2A4B">
      <w:pPr>
        <w:spacing w:before="60" w:after="120" w:line="280" w:lineRule="exact"/>
        <w:jc w:val="center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***</w:t>
      </w:r>
    </w:p>
    <w:p w14:paraId="6D3F3A02" w14:textId="72799795" w:rsidR="00026FB3" w:rsidRPr="00606BD5" w:rsidRDefault="00026FB3" w:rsidP="00610461">
      <w:pPr>
        <w:spacing w:before="60" w:line="280" w:lineRule="exact"/>
        <w:jc w:val="both"/>
        <w:rPr>
          <w:rFonts w:ascii="Arial" w:eastAsia="Calibri" w:hAnsi="Arial" w:cs="Arial"/>
          <w:i/>
          <w:highlight w:val="lightGray"/>
          <w:lang w:val="it-IT" w:eastAsia="it-IT"/>
        </w:rPr>
      </w:pP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>La seguente sezione d</w:t>
      </w:r>
      <w:r w:rsidR="00610461">
        <w:rPr>
          <w:rFonts w:ascii="Arial" w:eastAsia="Calibri" w:hAnsi="Arial" w:cs="Arial"/>
          <w:i/>
          <w:highlight w:val="lightGray"/>
          <w:lang w:val="it-IT" w:eastAsia="it-IT"/>
        </w:rPr>
        <w:t>ovrà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 essere compilata </w:t>
      </w:r>
      <w:r w:rsidR="00610461">
        <w:rPr>
          <w:rFonts w:ascii="Arial" w:eastAsia="Calibri" w:hAnsi="Arial" w:cs="Arial"/>
          <w:i/>
          <w:highlight w:val="lightGray"/>
          <w:lang w:val="it-IT" w:eastAsia="it-IT"/>
        </w:rPr>
        <w:t xml:space="preserve">da tutti gli aspiranti candidati a commissario </w:t>
      </w:r>
      <w:r w:rsidR="00610461" w:rsidRPr="007E6ED3">
        <w:rPr>
          <w:rFonts w:ascii="Arial" w:eastAsia="Calibri" w:hAnsi="Arial" w:cs="Arial"/>
          <w:i/>
          <w:highlight w:val="lightGray"/>
          <w:u w:val="single"/>
          <w:lang w:val="it-IT" w:eastAsia="it-IT"/>
        </w:rPr>
        <w:t>ad esclusione</w:t>
      </w:r>
      <w:r w:rsidR="00C96CD6">
        <w:rPr>
          <w:rFonts w:ascii="Arial" w:eastAsia="Calibri" w:hAnsi="Arial" w:cs="Arial"/>
          <w:i/>
          <w:highlight w:val="lightGray"/>
          <w:lang w:val="it-IT" w:eastAsia="it-IT"/>
        </w:rPr>
        <w:t xml:space="preserve"> dei candidati a commissario</w:t>
      </w:r>
      <w:r w:rsidR="00610461">
        <w:rPr>
          <w:rFonts w:ascii="Arial" w:eastAsia="Calibri" w:hAnsi="Arial" w:cs="Arial"/>
          <w:i/>
          <w:highlight w:val="lightGray"/>
          <w:lang w:val="it-IT" w:eastAsia="it-IT"/>
        </w:rPr>
        <w:t xml:space="preserve"> </w:t>
      </w:r>
      <w:r w:rsidR="00C96CD6">
        <w:rPr>
          <w:rFonts w:ascii="Arial" w:eastAsia="Calibri" w:hAnsi="Arial" w:cs="Arial"/>
          <w:i/>
          <w:highlight w:val="lightGray"/>
          <w:lang w:val="it-IT" w:eastAsia="it-IT"/>
        </w:rPr>
        <w:t>n</w:t>
      </w:r>
      <w:r w:rsidR="00610461">
        <w:rPr>
          <w:rFonts w:ascii="Arial" w:eastAsia="Calibri" w:hAnsi="Arial" w:cs="Arial"/>
          <w:i/>
          <w:highlight w:val="lightGray"/>
          <w:lang w:val="it-IT" w:eastAsia="it-IT"/>
        </w:rPr>
        <w:t xml:space="preserve">el 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>settore</w:t>
      </w:r>
      <w:r w:rsidR="00543DFA">
        <w:rPr>
          <w:rFonts w:ascii="Arial" w:eastAsia="Calibri" w:hAnsi="Arial" w:cs="Arial"/>
          <w:i/>
          <w:highlight w:val="lightGray"/>
          <w:lang w:val="it-IT" w:eastAsia="it-IT"/>
        </w:rPr>
        <w:t xml:space="preserve"> merceologico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 sanitario </w:t>
      </w:r>
      <w:r w:rsidR="00E672DD">
        <w:rPr>
          <w:rFonts w:ascii="Arial" w:eastAsia="Calibri" w:hAnsi="Arial" w:cs="Arial"/>
          <w:i/>
          <w:highlight w:val="lightGray"/>
          <w:lang w:val="it-IT" w:eastAsia="it-IT"/>
        </w:rPr>
        <w:t>–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 “</w:t>
      </w:r>
      <w:r w:rsidR="00E672DD" w:rsidRPr="00606BD5">
        <w:rPr>
          <w:rFonts w:ascii="Arial" w:eastAsia="Calibri" w:hAnsi="Arial" w:cs="Arial"/>
          <w:i/>
          <w:highlight w:val="lightGray"/>
          <w:lang w:val="it-IT" w:eastAsia="it-IT"/>
        </w:rPr>
        <w:t>Apparecchiature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, </w:t>
      </w:r>
      <w:r w:rsidR="00E672DD"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Dispositivi 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e </w:t>
      </w:r>
      <w:r w:rsidR="00E672DD" w:rsidRPr="00606BD5">
        <w:rPr>
          <w:rFonts w:ascii="Arial" w:eastAsia="Calibri" w:hAnsi="Arial" w:cs="Arial"/>
          <w:i/>
          <w:highlight w:val="lightGray"/>
          <w:lang w:val="it-IT" w:eastAsia="it-IT"/>
        </w:rPr>
        <w:t>Servizi Sanitari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>”</w:t>
      </w:r>
    </w:p>
    <w:p w14:paraId="0CC42D14" w14:textId="77777777" w:rsidR="00026FB3" w:rsidRDefault="00026FB3" w:rsidP="00D25207">
      <w:pPr>
        <w:spacing w:before="60" w:line="280" w:lineRule="exact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</w:p>
    <w:p w14:paraId="3CBC3687" w14:textId="2D1153AF" w:rsidR="00A95806" w:rsidRPr="00E43E3A" w:rsidRDefault="00B444E9" w:rsidP="00D25207">
      <w:pPr>
        <w:spacing w:before="60" w:line="280" w:lineRule="exact"/>
        <w:rPr>
          <w:rFonts w:ascii="Arial" w:eastAsia="Arial" w:hAnsi="Arial" w:cs="Arial"/>
          <w:bCs/>
          <w:color w:val="000000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DICHIARA</w:t>
      </w:r>
      <w:r w:rsidR="00970BD2"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,</w:t>
      </w:r>
      <w:r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 xml:space="preserve"> </w:t>
      </w:r>
      <w:r w:rsidR="00772A48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altresì</w:t>
      </w:r>
      <w:r w:rsidR="00940DC7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,</w:t>
      </w:r>
      <w:r w:rsidR="009C3334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88458A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di possedere i seguenti requisiti </w:t>
      </w:r>
      <w:r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professionali:</w:t>
      </w:r>
    </w:p>
    <w:p w14:paraId="1454C511" w14:textId="77777777" w:rsidR="00FB440D" w:rsidRPr="00E43E3A" w:rsidRDefault="00FB440D" w:rsidP="009C7AF4">
      <w:pPr>
        <w:spacing w:before="60" w:after="120" w:line="280" w:lineRule="exact"/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</w:pPr>
    </w:p>
    <w:p w14:paraId="7CDCB96D" w14:textId="1BF3CB29" w:rsidR="00A95806" w:rsidRPr="00E43E3A" w:rsidRDefault="00A95806" w:rsidP="009C7AF4">
      <w:pPr>
        <w:spacing w:before="60" w:after="120" w:line="280" w:lineRule="exact"/>
        <w:rPr>
          <w:rFonts w:ascii="Arial" w:eastAsia="Segoe UI Symbol" w:hAnsi="Arial" w:cs="Arial"/>
          <w:color w:val="000000"/>
          <w:sz w:val="20"/>
          <w:szCs w:val="20"/>
          <w:lang w:val="it-IT"/>
        </w:rPr>
      </w:pPr>
      <w:r w:rsidRPr="00E43E3A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 </w:t>
      </w:r>
      <w:r w:rsidRPr="00E43E3A">
        <w:rPr>
          <w:rFonts w:ascii="Arial" w:eastAsia="Segoe UI Symbol" w:hAnsi="Arial" w:cs="Arial"/>
          <w:b/>
          <w:bCs/>
          <w:smallCaps/>
          <w:color w:val="000000"/>
          <w:lang w:val="it-IT"/>
        </w:rPr>
        <w:t>Titolo di studio</w:t>
      </w:r>
    </w:p>
    <w:p w14:paraId="276E8517" w14:textId="3E564C4F" w:rsidR="00846921" w:rsidRPr="00E43E3A" w:rsidRDefault="00846921" w:rsidP="009C7AF4">
      <w:pPr>
        <w:numPr>
          <w:ilvl w:val="0"/>
          <w:numId w:val="16"/>
        </w:numPr>
        <w:spacing w:before="60" w:after="120" w:line="280" w:lineRule="exact"/>
        <w:ind w:left="426" w:hanging="284"/>
        <w:jc w:val="both"/>
        <w:rPr>
          <w:rFonts w:ascii="Arial" w:hAnsi="Arial" w:cs="Arial"/>
          <w:sz w:val="20"/>
          <w:szCs w:val="20"/>
          <w:lang w:val="it-IT"/>
        </w:rPr>
      </w:pPr>
      <w:r w:rsidRPr="00E43E3A">
        <w:rPr>
          <w:rFonts w:ascii="Arial" w:hAnsi="Arial" w:cs="Arial"/>
          <w:sz w:val="20"/>
          <w:szCs w:val="20"/>
          <w:lang w:val="it-IT"/>
        </w:rPr>
        <w:t xml:space="preserve">possesso di una </w:t>
      </w:r>
      <w:r w:rsidR="00B444E9" w:rsidRPr="00E43E3A">
        <w:rPr>
          <w:rFonts w:ascii="Arial" w:hAnsi="Arial" w:cs="Arial"/>
          <w:sz w:val="20"/>
          <w:szCs w:val="20"/>
          <w:lang w:val="it-IT"/>
        </w:rPr>
        <w:t>l</w:t>
      </w:r>
      <w:r w:rsidRPr="00E43E3A">
        <w:rPr>
          <w:rFonts w:ascii="Arial" w:hAnsi="Arial" w:cs="Arial"/>
          <w:sz w:val="20"/>
          <w:szCs w:val="20"/>
          <w:lang w:val="it-IT"/>
        </w:rPr>
        <w:t xml:space="preserve">aurea </w:t>
      </w:r>
      <w:r w:rsidR="008C101F" w:rsidRPr="00E43E3A">
        <w:rPr>
          <w:rFonts w:ascii="Arial" w:hAnsi="Arial" w:cs="Arial"/>
          <w:sz w:val="20"/>
          <w:szCs w:val="20"/>
          <w:lang w:val="it-IT"/>
        </w:rPr>
        <w:t>s</w:t>
      </w:r>
      <w:r w:rsidRPr="00E43E3A">
        <w:rPr>
          <w:rFonts w:ascii="Arial" w:hAnsi="Arial" w:cs="Arial"/>
          <w:sz w:val="20"/>
          <w:szCs w:val="20"/>
          <w:lang w:val="it-IT"/>
        </w:rPr>
        <w:t>pecialistica, conseguita ai sensi del D</w:t>
      </w:r>
      <w:r w:rsidR="0083054B" w:rsidRPr="00E43E3A">
        <w:rPr>
          <w:rFonts w:ascii="Arial" w:hAnsi="Arial" w:cs="Arial"/>
          <w:sz w:val="20"/>
          <w:szCs w:val="20"/>
          <w:lang w:val="it-IT"/>
        </w:rPr>
        <w:t>.</w:t>
      </w:r>
      <w:r w:rsidRPr="00E43E3A">
        <w:rPr>
          <w:rFonts w:ascii="Arial" w:hAnsi="Arial" w:cs="Arial"/>
          <w:sz w:val="20"/>
          <w:szCs w:val="20"/>
          <w:lang w:val="it-IT"/>
        </w:rPr>
        <w:t>M</w:t>
      </w:r>
      <w:r w:rsidR="0083054B" w:rsidRPr="00E43E3A">
        <w:rPr>
          <w:rFonts w:ascii="Arial" w:hAnsi="Arial" w:cs="Arial"/>
          <w:sz w:val="20"/>
          <w:szCs w:val="20"/>
          <w:lang w:val="it-IT"/>
        </w:rPr>
        <w:t>.</w:t>
      </w:r>
      <w:r w:rsidRPr="00E43E3A">
        <w:rPr>
          <w:rFonts w:ascii="Arial" w:hAnsi="Arial" w:cs="Arial"/>
          <w:sz w:val="20"/>
          <w:szCs w:val="20"/>
          <w:lang w:val="it-IT"/>
        </w:rPr>
        <w:t xml:space="preserve"> </w:t>
      </w:r>
      <w:r w:rsidR="0083054B" w:rsidRPr="00E43E3A">
        <w:rPr>
          <w:rFonts w:ascii="Arial" w:hAnsi="Arial" w:cs="Arial"/>
          <w:sz w:val="20"/>
          <w:szCs w:val="20"/>
          <w:lang w:val="it-IT"/>
        </w:rPr>
        <w:t xml:space="preserve">n. </w:t>
      </w:r>
      <w:r w:rsidRPr="00E43E3A">
        <w:rPr>
          <w:rFonts w:ascii="Arial" w:hAnsi="Arial" w:cs="Arial"/>
          <w:sz w:val="20"/>
          <w:szCs w:val="20"/>
          <w:lang w:val="it-IT"/>
        </w:rPr>
        <w:t>509/1999</w:t>
      </w:r>
      <w:r w:rsidR="00254B72">
        <w:rPr>
          <w:rFonts w:ascii="Arial" w:hAnsi="Arial" w:cs="Arial"/>
          <w:sz w:val="20"/>
          <w:szCs w:val="20"/>
          <w:lang w:val="it-IT"/>
        </w:rPr>
        <w:t xml:space="preserve"> e </w:t>
      </w:r>
      <w:proofErr w:type="spellStart"/>
      <w:r w:rsidR="00254B72">
        <w:rPr>
          <w:rFonts w:ascii="Arial" w:hAnsi="Arial" w:cs="Arial"/>
          <w:sz w:val="20"/>
          <w:szCs w:val="20"/>
          <w:lang w:val="it-IT"/>
        </w:rPr>
        <w:t>s.m.i.</w:t>
      </w:r>
      <w:proofErr w:type="spellEnd"/>
      <w:r w:rsidRPr="00E43E3A">
        <w:rPr>
          <w:rFonts w:ascii="Arial" w:hAnsi="Arial" w:cs="Arial"/>
          <w:sz w:val="20"/>
          <w:szCs w:val="20"/>
          <w:lang w:val="it-IT"/>
        </w:rPr>
        <w:t xml:space="preserve">, ovvero </w:t>
      </w:r>
      <w:r w:rsidR="0083054B" w:rsidRPr="00E43E3A">
        <w:rPr>
          <w:rFonts w:ascii="Arial" w:hAnsi="Arial" w:cs="Arial"/>
          <w:sz w:val="20"/>
          <w:szCs w:val="20"/>
          <w:lang w:val="it-IT"/>
        </w:rPr>
        <w:t>l</w:t>
      </w:r>
      <w:r w:rsidRPr="00E43E3A">
        <w:rPr>
          <w:rFonts w:ascii="Arial" w:hAnsi="Arial" w:cs="Arial"/>
          <w:sz w:val="20"/>
          <w:szCs w:val="20"/>
          <w:lang w:val="it-IT"/>
        </w:rPr>
        <w:t xml:space="preserve">aurea </w:t>
      </w:r>
      <w:r w:rsidR="0083054B" w:rsidRPr="00E43E3A">
        <w:rPr>
          <w:rFonts w:ascii="Arial" w:hAnsi="Arial" w:cs="Arial"/>
          <w:sz w:val="20"/>
          <w:szCs w:val="20"/>
          <w:lang w:val="it-IT"/>
        </w:rPr>
        <w:t>m</w:t>
      </w:r>
      <w:r w:rsidRPr="00E43E3A">
        <w:rPr>
          <w:rFonts w:ascii="Arial" w:hAnsi="Arial" w:cs="Arial"/>
          <w:sz w:val="20"/>
          <w:szCs w:val="20"/>
          <w:lang w:val="it-IT"/>
        </w:rPr>
        <w:t xml:space="preserve">agistrale </w:t>
      </w:r>
      <w:r w:rsidR="00D11DED">
        <w:rPr>
          <w:rFonts w:ascii="Arial" w:hAnsi="Arial" w:cs="Arial"/>
          <w:sz w:val="20"/>
          <w:szCs w:val="20"/>
          <w:lang w:val="it-IT"/>
        </w:rPr>
        <w:t xml:space="preserve">anche </w:t>
      </w:r>
      <w:r w:rsidRPr="00E43E3A">
        <w:rPr>
          <w:rFonts w:ascii="Arial" w:hAnsi="Arial" w:cs="Arial"/>
          <w:sz w:val="20"/>
          <w:szCs w:val="20"/>
          <w:lang w:val="it-IT"/>
        </w:rPr>
        <w:t>a ciclo unico, conseguita ai sensi del D</w:t>
      </w:r>
      <w:r w:rsidR="0083054B" w:rsidRPr="00E43E3A">
        <w:rPr>
          <w:rFonts w:ascii="Arial" w:hAnsi="Arial" w:cs="Arial"/>
          <w:sz w:val="20"/>
          <w:szCs w:val="20"/>
          <w:lang w:val="it-IT"/>
        </w:rPr>
        <w:t>.</w:t>
      </w:r>
      <w:r w:rsidRPr="00E43E3A">
        <w:rPr>
          <w:rFonts w:ascii="Arial" w:hAnsi="Arial" w:cs="Arial"/>
          <w:sz w:val="20"/>
          <w:szCs w:val="20"/>
          <w:lang w:val="it-IT"/>
        </w:rPr>
        <w:t>M</w:t>
      </w:r>
      <w:r w:rsidR="0083054B" w:rsidRPr="00E43E3A">
        <w:rPr>
          <w:rFonts w:ascii="Arial" w:hAnsi="Arial" w:cs="Arial"/>
          <w:sz w:val="20"/>
          <w:szCs w:val="20"/>
          <w:lang w:val="it-IT"/>
        </w:rPr>
        <w:t>. n.</w:t>
      </w:r>
      <w:r w:rsidRPr="00E43E3A">
        <w:rPr>
          <w:rFonts w:ascii="Arial" w:hAnsi="Arial" w:cs="Arial"/>
          <w:sz w:val="20"/>
          <w:szCs w:val="20"/>
          <w:lang w:val="it-IT"/>
        </w:rPr>
        <w:t xml:space="preserve"> 270/2004</w:t>
      </w:r>
      <w:r w:rsidR="00254B72">
        <w:rPr>
          <w:rFonts w:ascii="Arial" w:hAnsi="Arial" w:cs="Arial"/>
          <w:sz w:val="20"/>
          <w:szCs w:val="20"/>
          <w:lang w:val="it-IT"/>
        </w:rPr>
        <w:t xml:space="preserve"> e </w:t>
      </w:r>
      <w:proofErr w:type="spellStart"/>
      <w:r w:rsidR="00254B72">
        <w:rPr>
          <w:rFonts w:ascii="Arial" w:hAnsi="Arial" w:cs="Arial"/>
          <w:sz w:val="20"/>
          <w:szCs w:val="20"/>
          <w:lang w:val="it-IT"/>
        </w:rPr>
        <w:t>s.m.i.</w:t>
      </w:r>
      <w:proofErr w:type="spellEnd"/>
      <w:r w:rsidRPr="00E43E3A">
        <w:rPr>
          <w:rFonts w:ascii="Arial" w:hAnsi="Arial" w:cs="Arial"/>
          <w:sz w:val="20"/>
          <w:szCs w:val="20"/>
          <w:lang w:val="it-IT"/>
        </w:rPr>
        <w:t xml:space="preserve"> ovvero </w:t>
      </w:r>
      <w:r w:rsidR="00EF3E22" w:rsidRPr="00E43E3A">
        <w:rPr>
          <w:rFonts w:ascii="Arial" w:hAnsi="Arial" w:cs="Arial"/>
          <w:sz w:val="20"/>
          <w:szCs w:val="20"/>
          <w:lang w:val="it-IT"/>
        </w:rPr>
        <w:t>l</w:t>
      </w:r>
      <w:r w:rsidRPr="00E43E3A">
        <w:rPr>
          <w:rFonts w:ascii="Arial" w:hAnsi="Arial" w:cs="Arial"/>
          <w:sz w:val="20"/>
          <w:szCs w:val="20"/>
          <w:lang w:val="it-IT"/>
        </w:rPr>
        <w:t xml:space="preserve">aurea del vecchio ordinamento coerente con l’ambito di competenza e con la categoria merceologica </w:t>
      </w:r>
      <w:r w:rsidR="008576D3" w:rsidRPr="00E43E3A">
        <w:rPr>
          <w:rFonts w:ascii="Arial" w:hAnsi="Arial" w:cs="Arial"/>
          <w:sz w:val="20"/>
          <w:szCs w:val="20"/>
          <w:lang w:val="it-IT"/>
        </w:rPr>
        <w:t>sopra indicata</w:t>
      </w:r>
      <w:r w:rsidR="007E6ED3">
        <w:rPr>
          <w:rFonts w:ascii="Arial" w:hAnsi="Arial" w:cs="Arial"/>
          <w:sz w:val="20"/>
          <w:szCs w:val="20"/>
          <w:lang w:val="it-IT"/>
        </w:rPr>
        <w:t>;</w:t>
      </w:r>
    </w:p>
    <w:p w14:paraId="55F48A03" w14:textId="77777777" w:rsidR="00846921" w:rsidRPr="00E43E3A" w:rsidRDefault="00846921" w:rsidP="009C7AF4">
      <w:pPr>
        <w:spacing w:before="60" w:after="120" w:line="280" w:lineRule="exact"/>
        <w:ind w:left="1068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8421" w:type="dxa"/>
        <w:tblInd w:w="664" w:type="dxa"/>
        <w:tblLook w:val="04A0" w:firstRow="1" w:lastRow="0" w:firstColumn="1" w:lastColumn="0" w:noHBand="0" w:noVBand="1"/>
      </w:tblPr>
      <w:tblGrid>
        <w:gridCol w:w="2977"/>
        <w:gridCol w:w="3969"/>
        <w:gridCol w:w="1475"/>
      </w:tblGrid>
      <w:tr w:rsidR="00DA58B0" w:rsidRPr="00E43E3A" w14:paraId="2F5600BC" w14:textId="77777777" w:rsidTr="00691936">
        <w:trPr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A9E8793" w14:textId="2AF54FA1" w:rsidR="00DA58B0" w:rsidRPr="00E43E3A" w:rsidRDefault="00DA58B0" w:rsidP="00572D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Titolo di Laurea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201A1BE" w14:textId="1C8EC46D" w:rsidR="00DA58B0" w:rsidRPr="00E43E3A" w:rsidRDefault="000C5BD5" w:rsidP="00572D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Università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EC3F9E1" w14:textId="1DB4064E" w:rsidR="00DA58B0" w:rsidRPr="00E43E3A" w:rsidRDefault="000C5BD5" w:rsidP="00572D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Data rilascio</w:t>
            </w:r>
          </w:p>
        </w:tc>
      </w:tr>
      <w:tr w:rsidR="00DA58B0" w:rsidRPr="00E43E3A" w14:paraId="52BA8CAD" w14:textId="77777777" w:rsidTr="00D63D73">
        <w:tc>
          <w:tcPr>
            <w:tcW w:w="2977" w:type="dxa"/>
          </w:tcPr>
          <w:p w14:paraId="1166F787" w14:textId="77777777" w:rsidR="00DA58B0" w:rsidRPr="00E43E3A" w:rsidRDefault="00DA58B0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2DC314" w14:textId="77777777" w:rsidR="00DA58B0" w:rsidRPr="00E43E3A" w:rsidRDefault="00DA58B0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632B79B" w14:textId="70F7F98E" w:rsidR="00DA58B0" w:rsidRPr="00E43E3A" w:rsidRDefault="00DA58B0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5E927" w14:textId="77777777" w:rsidR="00846921" w:rsidRDefault="00846921" w:rsidP="009C7AF4">
      <w:pPr>
        <w:spacing w:before="60" w:after="120" w:line="280" w:lineRule="exact"/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it-IT"/>
        </w:rPr>
      </w:pPr>
    </w:p>
    <w:p w14:paraId="346642FB" w14:textId="3ECFF7F3" w:rsidR="00A95806" w:rsidRPr="00E43E3A" w:rsidRDefault="00A95806" w:rsidP="009C7AF4">
      <w:pPr>
        <w:spacing w:before="60" w:after="120" w:line="280" w:lineRule="exact"/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it-IT"/>
        </w:rPr>
      </w:pPr>
      <w:r w:rsidRPr="00E43E3A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></w:t>
      </w:r>
      <w:r w:rsidRPr="00E43E3A">
        <w:rPr>
          <w:rFonts w:ascii="Arial" w:eastAsia="Segoe UI Symbol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</w:t>
      </w:r>
      <w:r w:rsidR="00846921" w:rsidRPr="00E43E3A">
        <w:rPr>
          <w:rFonts w:ascii="Arial" w:eastAsia="Segoe UI Symbol" w:hAnsi="Arial" w:cs="Arial"/>
          <w:b/>
          <w:bCs/>
          <w:smallCaps/>
          <w:color w:val="000000"/>
          <w:lang w:val="it-IT"/>
        </w:rPr>
        <w:t>Comprovata e</w:t>
      </w:r>
      <w:r w:rsidRPr="00E43E3A">
        <w:rPr>
          <w:rFonts w:ascii="Arial" w:eastAsia="Segoe UI Symbol" w:hAnsi="Arial" w:cs="Arial"/>
          <w:b/>
          <w:bCs/>
          <w:smallCaps/>
          <w:color w:val="000000"/>
          <w:lang w:val="it-IT"/>
        </w:rPr>
        <w:t>sperienza professionale</w:t>
      </w:r>
    </w:p>
    <w:p w14:paraId="25BCAF74" w14:textId="2016275E" w:rsidR="00846921" w:rsidRPr="00E43E3A" w:rsidRDefault="00846921" w:rsidP="009C7AF4">
      <w:pPr>
        <w:pStyle w:val="Paragrafoelenco"/>
        <w:numPr>
          <w:ilvl w:val="0"/>
          <w:numId w:val="23"/>
        </w:numPr>
        <w:tabs>
          <w:tab w:val="left" w:pos="504"/>
        </w:tabs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E43E3A">
        <w:rPr>
          <w:rFonts w:ascii="Arial" w:hAnsi="Arial" w:cs="Arial"/>
          <w:sz w:val="20"/>
          <w:szCs w:val="20"/>
          <w:lang w:val="it-IT"/>
        </w:rPr>
        <w:t>per d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ipendenti di amministrazioni</w:t>
      </w:r>
      <w:r w:rsidR="004A1FBF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aggiudicatrici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: almeno 5 anni di servizio, elevati a 10 anni per affidamenti di particolare complessità</w:t>
      </w:r>
      <w:r w:rsidR="00116BB5"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;</w:t>
      </w:r>
    </w:p>
    <w:tbl>
      <w:tblPr>
        <w:tblStyle w:val="Grigliatabella"/>
        <w:tblpPr w:leftFromText="141" w:rightFromText="141" w:vertAnchor="text" w:horzAnchor="margin" w:tblpXSpec="center" w:tblpY="192"/>
        <w:tblW w:w="6198" w:type="dxa"/>
        <w:tblLook w:val="04A0" w:firstRow="1" w:lastRow="0" w:firstColumn="1" w:lastColumn="0" w:noHBand="0" w:noVBand="1"/>
      </w:tblPr>
      <w:tblGrid>
        <w:gridCol w:w="4390"/>
        <w:gridCol w:w="1808"/>
      </w:tblGrid>
      <w:tr w:rsidR="00D63D73" w:rsidRPr="00E43E3A" w14:paraId="0A41DA9A" w14:textId="77777777" w:rsidTr="004C2005">
        <w:trPr>
          <w:tblHeader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7E01AE4" w14:textId="77777777" w:rsidR="00D63D73" w:rsidRPr="00E43E3A" w:rsidRDefault="00D63D73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Amministrazione di appartenenza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0B745DDF" w14:textId="77777777" w:rsidR="00D63D73" w:rsidRPr="00E43E3A" w:rsidRDefault="00D63D73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N. anni di servizio</w:t>
            </w:r>
          </w:p>
        </w:tc>
      </w:tr>
      <w:tr w:rsidR="00D63D73" w:rsidRPr="00E43E3A" w14:paraId="7711862A" w14:textId="77777777" w:rsidTr="00D63D73">
        <w:tc>
          <w:tcPr>
            <w:tcW w:w="4390" w:type="dxa"/>
          </w:tcPr>
          <w:p w14:paraId="1B6C0E54" w14:textId="77777777" w:rsidR="00D63D73" w:rsidRPr="00E43E3A" w:rsidRDefault="00D63D73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B6E71D4" w14:textId="77777777" w:rsidR="00D63D73" w:rsidRPr="00E43E3A" w:rsidRDefault="00D63D73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3B175" w14:textId="77777777" w:rsidR="00846921" w:rsidRPr="00E43E3A" w:rsidRDefault="00846921" w:rsidP="009C7AF4">
      <w:pPr>
        <w:spacing w:before="60" w:after="120" w:line="280" w:lineRule="exact"/>
        <w:ind w:left="178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9D759F3" w14:textId="77777777" w:rsidR="00846921" w:rsidRPr="00E43E3A" w:rsidRDefault="00846921" w:rsidP="009C7AF4">
      <w:pPr>
        <w:spacing w:before="60" w:after="120" w:line="280" w:lineRule="exact"/>
        <w:ind w:left="178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086755E" w14:textId="77777777" w:rsidR="00D25207" w:rsidRDefault="00D25207" w:rsidP="00D25207">
      <w:pPr>
        <w:pStyle w:val="Paragrafoelenco"/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50EBF798" w14:textId="77777777" w:rsidR="00D25207" w:rsidRDefault="00D25207" w:rsidP="00D25207">
      <w:pPr>
        <w:pStyle w:val="Paragrafoelenco"/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75A28B2D" w14:textId="6958B588" w:rsidR="00846921" w:rsidRPr="00E43E3A" w:rsidRDefault="00846921" w:rsidP="009C7AF4">
      <w:pPr>
        <w:pStyle w:val="Paragrafoelenco"/>
        <w:numPr>
          <w:ilvl w:val="0"/>
          <w:numId w:val="23"/>
        </w:num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E43E3A">
        <w:rPr>
          <w:rFonts w:ascii="Arial" w:hAnsi="Arial" w:cs="Arial"/>
          <w:sz w:val="20"/>
          <w:szCs w:val="20"/>
          <w:lang w:val="it-IT"/>
        </w:rPr>
        <w:t>per p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rofessionisti iscritti ad albi, ordini o collegi: anzianità di iscrizione di almeno 5 anni, ovvero 10 anni per </w:t>
      </w:r>
      <w:r w:rsidR="005E2D9B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affidamenti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di</w:t>
      </w:r>
      <w:r w:rsidR="003D1D13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particolare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complessità</w:t>
      </w:r>
      <w:r w:rsidR="00116BB5"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;</w:t>
      </w:r>
    </w:p>
    <w:tbl>
      <w:tblPr>
        <w:tblStyle w:val="Grigliatabella"/>
        <w:tblpPr w:leftFromText="141" w:rightFromText="141" w:vertAnchor="text" w:horzAnchor="margin" w:tblpXSpec="center" w:tblpY="192"/>
        <w:tblW w:w="6198" w:type="dxa"/>
        <w:tblLook w:val="04A0" w:firstRow="1" w:lastRow="0" w:firstColumn="1" w:lastColumn="0" w:noHBand="0" w:noVBand="1"/>
      </w:tblPr>
      <w:tblGrid>
        <w:gridCol w:w="4106"/>
        <w:gridCol w:w="2092"/>
      </w:tblGrid>
      <w:tr w:rsidR="00B839F8" w:rsidRPr="00E43E3A" w14:paraId="2E0BEB74" w14:textId="77777777" w:rsidTr="004C2005">
        <w:trPr>
          <w:trHeight w:val="559"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DBA4206" w14:textId="5F30A5D4" w:rsidR="00B839F8" w:rsidRPr="00E43E3A" w:rsidRDefault="00B839F8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Albo di appartenenza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2D83A2DE" w14:textId="14E9A964" w:rsidR="00B839F8" w:rsidRPr="00E43E3A" w:rsidRDefault="00B839F8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N. anni di iscrizione</w:t>
            </w:r>
          </w:p>
        </w:tc>
      </w:tr>
      <w:tr w:rsidR="00B839F8" w:rsidRPr="00E43E3A" w14:paraId="03B33AC4" w14:textId="77777777" w:rsidTr="00B839F8">
        <w:tc>
          <w:tcPr>
            <w:tcW w:w="4106" w:type="dxa"/>
          </w:tcPr>
          <w:p w14:paraId="1A547B96" w14:textId="77777777" w:rsidR="00B839F8" w:rsidRPr="00E43E3A" w:rsidRDefault="00B839F8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615F70B" w14:textId="77777777" w:rsidR="00B839F8" w:rsidRPr="00E43E3A" w:rsidRDefault="00B839F8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15414" w14:textId="77777777" w:rsidR="00846921" w:rsidRPr="00E43E3A" w:rsidRDefault="00846921" w:rsidP="009C7AF4">
      <w:pPr>
        <w:spacing w:before="60" w:after="120" w:line="280" w:lineRule="exact"/>
        <w:ind w:left="178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A3146D0" w14:textId="77777777" w:rsidR="00B839F8" w:rsidRPr="00E43E3A" w:rsidRDefault="00B839F8" w:rsidP="009C7AF4">
      <w:pPr>
        <w:pStyle w:val="Paragrafoelenco"/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2749734" w14:textId="77777777" w:rsidR="00B839F8" w:rsidRPr="00E43E3A" w:rsidRDefault="00B839F8" w:rsidP="009C7AF4">
      <w:pPr>
        <w:pStyle w:val="Paragrafoelenco"/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70E83C2" w14:textId="77777777" w:rsidR="00B839F8" w:rsidRDefault="00B839F8" w:rsidP="009C7AF4">
      <w:pPr>
        <w:pStyle w:val="Paragrafoelenco"/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E466B9E" w14:textId="77777777" w:rsidR="00D25207" w:rsidRPr="00E43E3A" w:rsidRDefault="00D25207" w:rsidP="009C7AF4">
      <w:pPr>
        <w:pStyle w:val="Paragrafoelenco"/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D134C79" w14:textId="1EEAE966" w:rsidR="00846921" w:rsidRPr="00D25207" w:rsidRDefault="00846921" w:rsidP="00D25207">
      <w:pPr>
        <w:pStyle w:val="Paragrafoelenco"/>
        <w:numPr>
          <w:ilvl w:val="0"/>
          <w:numId w:val="23"/>
        </w:numPr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43E3A">
        <w:rPr>
          <w:rFonts w:ascii="Arial" w:hAnsi="Arial" w:cs="Arial"/>
          <w:sz w:val="20"/>
          <w:szCs w:val="20"/>
          <w:lang w:val="it-IT"/>
        </w:rPr>
        <w:t>per p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rofessionisti non iscritti a ordini o collegi: iscrizione, ove esistente, a un’associazione professionale ai sensi dell’art. 2, comma 1, legge 4/2013</w:t>
      </w:r>
      <w:r w:rsidR="00254B72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</w:t>
      </w:r>
      <w:r w:rsidR="00254B72">
        <w:rPr>
          <w:rFonts w:ascii="Arial" w:hAnsi="Arial" w:cs="Arial"/>
          <w:sz w:val="20"/>
          <w:szCs w:val="20"/>
          <w:lang w:val="it-IT"/>
        </w:rPr>
        <w:t xml:space="preserve">e </w:t>
      </w:r>
      <w:proofErr w:type="spellStart"/>
      <w:r w:rsidR="00254B72">
        <w:rPr>
          <w:rFonts w:ascii="Arial" w:hAnsi="Arial" w:cs="Arial"/>
          <w:sz w:val="20"/>
          <w:szCs w:val="20"/>
          <w:lang w:val="it-IT"/>
        </w:rPr>
        <w:t>s.m.i.</w:t>
      </w:r>
      <w:proofErr w:type="spellEnd"/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, oppure abilitazione all’esercizio della professione non regolamentata</w:t>
      </w:r>
      <w:r w:rsidR="00361E0F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</w:t>
      </w:r>
      <w:r w:rsidR="00830425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oppure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esperienza professionale di almeno 5 anni, ovvero 10 anni in caso di affidamenti </w:t>
      </w:r>
      <w:r w:rsidR="001C739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di 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particolar</w:t>
      </w:r>
      <w:r w:rsidR="001C739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e</w:t>
      </w:r>
      <w:r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complessi</w:t>
      </w:r>
      <w:r w:rsidR="001C739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tà</w:t>
      </w:r>
      <w:r w:rsidR="0016395B" w:rsidRPr="00E43E3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.</w:t>
      </w:r>
    </w:p>
    <w:p w14:paraId="79362970" w14:textId="77777777" w:rsidR="00D25207" w:rsidRPr="00E43E3A" w:rsidRDefault="00D25207" w:rsidP="00D25207">
      <w:pPr>
        <w:pStyle w:val="Paragrafoelenco"/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118"/>
        <w:gridCol w:w="4155"/>
      </w:tblGrid>
      <w:tr w:rsidR="001E197E" w:rsidRPr="00072CAC" w14:paraId="7B5AB582" w14:textId="77777777" w:rsidTr="004C2005">
        <w:trPr>
          <w:tblHeader/>
        </w:trPr>
        <w:tc>
          <w:tcPr>
            <w:tcW w:w="5118" w:type="dxa"/>
            <w:shd w:val="clear" w:color="auto" w:fill="D9D9D9" w:themeFill="background1" w:themeFillShade="D9"/>
            <w:vAlign w:val="center"/>
          </w:tcPr>
          <w:p w14:paraId="72DAC258" w14:textId="5E686751" w:rsidR="001E197E" w:rsidRPr="00E43E3A" w:rsidRDefault="001E197E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Associazione professionale</w:t>
            </w:r>
            <w:r w:rsidR="000A1AFB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Abilitazione professionale</w:t>
            </w:r>
            <w:r w:rsidR="001478D7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C389C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1478D7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sperienza professionale</w:t>
            </w:r>
          </w:p>
        </w:tc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4D5E981D" w14:textId="3677A1F8" w:rsidR="001E197E" w:rsidRPr="00E43E3A" w:rsidRDefault="001E197E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N. anni di iscrizione</w:t>
            </w:r>
            <w:r w:rsidR="000A1AFB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1223B6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abilitazione</w:t>
            </w:r>
            <w:r w:rsidR="00FB2587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3923E9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 anni</w:t>
            </w:r>
            <w:r w:rsidR="00B03B61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21249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 </w:t>
            </w:r>
            <w:r w:rsidR="001478D7"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esperienza</w:t>
            </w:r>
          </w:p>
        </w:tc>
      </w:tr>
      <w:tr w:rsidR="001E197E" w:rsidRPr="00072CAC" w14:paraId="3DBB7106" w14:textId="77777777" w:rsidTr="00D25207">
        <w:tc>
          <w:tcPr>
            <w:tcW w:w="5118" w:type="dxa"/>
          </w:tcPr>
          <w:p w14:paraId="61F2415F" w14:textId="2525ADB6" w:rsidR="001E197E" w:rsidRPr="00E43E3A" w:rsidRDefault="001E197E" w:rsidP="00D25207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</w:tcPr>
          <w:p w14:paraId="25C2D12D" w14:textId="77777777" w:rsidR="001E197E" w:rsidRPr="00E43E3A" w:rsidRDefault="001E197E" w:rsidP="00D25207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68497" w14:textId="77777777" w:rsidR="00A95806" w:rsidRPr="00E43E3A" w:rsidRDefault="00A95806" w:rsidP="00D25207">
      <w:pPr>
        <w:spacing w:before="60" w:after="120" w:line="280" w:lineRule="exact"/>
        <w:ind w:left="284"/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it-IT"/>
        </w:rPr>
      </w:pPr>
    </w:p>
    <w:p w14:paraId="551A9AC4" w14:textId="7A6008E8" w:rsidR="00846921" w:rsidRPr="00E43E3A" w:rsidRDefault="00846921" w:rsidP="009C7AF4">
      <w:pPr>
        <w:spacing w:before="60" w:after="120" w:line="280" w:lineRule="exact"/>
        <w:rPr>
          <w:rFonts w:ascii="Arial" w:eastAsia="Segoe UI Symbol" w:hAnsi="Arial" w:cs="Arial"/>
          <w:b/>
          <w:bCs/>
          <w:color w:val="000000"/>
          <w:sz w:val="20"/>
          <w:szCs w:val="20"/>
          <w:lang w:val="it-IT"/>
        </w:rPr>
      </w:pPr>
      <w:r w:rsidRPr="00E43E3A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></w:t>
      </w:r>
      <w:r w:rsidRPr="00E43E3A">
        <w:rPr>
          <w:rFonts w:ascii="Arial" w:eastAsia="Segoe UI Symbol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</w:t>
      </w:r>
      <w:r w:rsidRPr="00E43E3A">
        <w:rPr>
          <w:rFonts w:ascii="Arial" w:eastAsia="Segoe UI Symbol" w:hAnsi="Arial" w:cs="Arial"/>
          <w:b/>
          <w:bCs/>
          <w:smallCaps/>
          <w:color w:val="000000"/>
          <w:lang w:val="it-IT"/>
        </w:rPr>
        <w:t>Comprovata capacità professionale</w:t>
      </w:r>
    </w:p>
    <w:p w14:paraId="5CF0FED6" w14:textId="77F87E04" w:rsidR="00846921" w:rsidRPr="00606BD5" w:rsidRDefault="003829AB" w:rsidP="009C7AF4">
      <w:pPr>
        <w:pStyle w:val="Paragrafoelenco"/>
        <w:numPr>
          <w:ilvl w:val="0"/>
          <w:numId w:val="24"/>
        </w:numPr>
        <w:tabs>
          <w:tab w:val="left" w:pos="709"/>
        </w:tabs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43E3A">
        <w:rPr>
          <w:rFonts w:ascii="Arial" w:hAnsi="Arial" w:cs="Arial"/>
          <w:sz w:val="20"/>
          <w:szCs w:val="20"/>
          <w:lang w:val="it-IT"/>
        </w:rPr>
        <w:t xml:space="preserve">di </w:t>
      </w:r>
      <w:r w:rsidR="00846921" w:rsidRPr="00E43E3A">
        <w:rPr>
          <w:rFonts w:ascii="Arial" w:hAnsi="Arial" w:cs="Arial"/>
          <w:sz w:val="20"/>
          <w:szCs w:val="20"/>
          <w:lang w:val="it-IT"/>
        </w:rPr>
        <w:t xml:space="preserve">aver svolto almeno 3 incarichi o, nel caso di affidamenti di particolare complessità, 5 </w:t>
      </w:r>
      <w:r w:rsidR="00846921" w:rsidRPr="00606BD5">
        <w:rPr>
          <w:rFonts w:ascii="Arial" w:hAnsi="Arial" w:cs="Arial"/>
          <w:sz w:val="20"/>
          <w:szCs w:val="20"/>
          <w:lang w:val="it-IT"/>
        </w:rPr>
        <w:t>incarichi nel</w:t>
      </w:r>
      <w:r w:rsidR="00E5481F" w:rsidRPr="00606BD5">
        <w:rPr>
          <w:rFonts w:ascii="Arial" w:hAnsi="Arial" w:cs="Arial"/>
          <w:sz w:val="20"/>
          <w:szCs w:val="20"/>
          <w:lang w:val="it-IT"/>
        </w:rPr>
        <w:t>la</w:t>
      </w:r>
      <w:r w:rsidR="00846921" w:rsidRPr="00606BD5">
        <w:rPr>
          <w:rFonts w:ascii="Arial" w:hAnsi="Arial" w:cs="Arial"/>
          <w:sz w:val="20"/>
          <w:szCs w:val="20"/>
          <w:lang w:val="it-IT"/>
        </w:rPr>
        <w:t xml:space="preserve"> </w:t>
      </w:r>
      <w:r w:rsidR="00E5481F" w:rsidRPr="00606BD5">
        <w:rPr>
          <w:rFonts w:ascii="Arial" w:hAnsi="Arial" w:cs="Arial"/>
          <w:sz w:val="20"/>
          <w:szCs w:val="20"/>
          <w:lang w:val="it-IT"/>
        </w:rPr>
        <w:t xml:space="preserve">categoria </w:t>
      </w:r>
      <w:r w:rsidR="00846921" w:rsidRPr="00606BD5">
        <w:rPr>
          <w:rFonts w:ascii="Arial" w:hAnsi="Arial" w:cs="Arial"/>
          <w:sz w:val="20"/>
          <w:szCs w:val="20"/>
          <w:lang w:val="it-IT"/>
        </w:rPr>
        <w:t>per cui si chiede l’iscrizione</w:t>
      </w:r>
    </w:p>
    <w:p w14:paraId="7B375DDA" w14:textId="77777777" w:rsidR="00E77FCF" w:rsidRPr="00415A57" w:rsidRDefault="00E77FCF" w:rsidP="00415A57">
      <w:pPr>
        <w:spacing w:before="6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Style w:val="Grigliatabella"/>
        <w:tblW w:w="7432" w:type="dxa"/>
        <w:tblInd w:w="1375" w:type="dxa"/>
        <w:tblLayout w:type="fixed"/>
        <w:tblLook w:val="04A0" w:firstRow="1" w:lastRow="0" w:firstColumn="1" w:lastColumn="0" w:noHBand="0" w:noVBand="1"/>
      </w:tblPr>
      <w:tblGrid>
        <w:gridCol w:w="2471"/>
        <w:gridCol w:w="2126"/>
        <w:gridCol w:w="2835"/>
      </w:tblGrid>
      <w:tr w:rsidR="00415A57" w:rsidRPr="00415A57" w14:paraId="4B432386" w14:textId="44E9B0EC" w:rsidTr="00415A57">
        <w:trPr>
          <w:tblHeader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027DE4DE" w14:textId="76DBFAA8" w:rsidR="00E5481F" w:rsidRPr="00415A57" w:rsidRDefault="00E5481F" w:rsidP="00415A57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A5DE2B" w14:textId="67E2CA75" w:rsidR="00E5481F" w:rsidRPr="00415A57" w:rsidRDefault="00E5481F" w:rsidP="00415A57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N. incarichi ricoperti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3536EF" w14:textId="1320AD03" w:rsidR="00E5481F" w:rsidRPr="00415A57" w:rsidRDefault="00E5481F" w:rsidP="00415A57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</w:tr>
      <w:tr w:rsidR="00415A57" w:rsidRPr="00415A57" w14:paraId="02A3A342" w14:textId="18894991" w:rsidTr="00E5481F">
        <w:tc>
          <w:tcPr>
            <w:tcW w:w="2471" w:type="dxa"/>
          </w:tcPr>
          <w:p w14:paraId="7A2098FB" w14:textId="77777777" w:rsidR="00E5481F" w:rsidRPr="00415A57" w:rsidRDefault="00E5481F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B6A704" w14:textId="2FEEE053" w:rsidR="00E5481F" w:rsidRPr="00415A57" w:rsidRDefault="00E5481F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1814637517"/>
            <w:placeholder>
              <w:docPart w:val="B2303DAB3394436081731CC36B330FA0"/>
            </w:placeholder>
            <w:showingPlcHdr/>
            <w:comboBox>
              <w:listItem w:value="Scegliere un elemento.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2835" w:type="dxa"/>
              </w:tcPr>
              <w:p w14:paraId="65D7F1E0" w14:textId="0AC7C7D6" w:rsidR="00E5481F" w:rsidRPr="00415A57" w:rsidRDefault="00572D36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</w:tbl>
    <w:p w14:paraId="6BC6DCD0" w14:textId="77777777" w:rsidR="00415A57" w:rsidRPr="00415A57" w:rsidRDefault="00415A57" w:rsidP="009C7AF4">
      <w:pPr>
        <w:spacing w:before="60" w:after="120" w:line="280" w:lineRule="exact"/>
        <w:rPr>
          <w:rFonts w:ascii="Arial" w:eastAsia="Arial" w:hAnsi="Arial" w:cs="Arial"/>
          <w:spacing w:val="-3"/>
          <w:sz w:val="20"/>
          <w:szCs w:val="20"/>
          <w:lang w:val="it-IT"/>
        </w:rPr>
      </w:pPr>
    </w:p>
    <w:tbl>
      <w:tblPr>
        <w:tblStyle w:val="Grigliatabella"/>
        <w:tblW w:w="7432" w:type="dxa"/>
        <w:tblInd w:w="1375" w:type="dxa"/>
        <w:tblLayout w:type="fixed"/>
        <w:tblLook w:val="04A0" w:firstRow="1" w:lastRow="0" w:firstColumn="1" w:lastColumn="0" w:noHBand="0" w:noVBand="1"/>
      </w:tblPr>
      <w:tblGrid>
        <w:gridCol w:w="2471"/>
        <w:gridCol w:w="2126"/>
        <w:gridCol w:w="2835"/>
      </w:tblGrid>
      <w:tr w:rsidR="00415A57" w:rsidRPr="00415A57" w14:paraId="46DAD731" w14:textId="77777777" w:rsidTr="006F2EDF">
        <w:trPr>
          <w:tblHeader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0EC5ACFD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8A2D8A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N. incarichi ricoperti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01F9D9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</w:tr>
      <w:tr w:rsidR="00415A57" w:rsidRPr="00415A57" w14:paraId="272CDC77" w14:textId="77777777" w:rsidTr="006F2EDF">
        <w:tc>
          <w:tcPr>
            <w:tcW w:w="2471" w:type="dxa"/>
          </w:tcPr>
          <w:p w14:paraId="547E5914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2C2BC9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1050188086"/>
            <w:placeholder>
              <w:docPart w:val="4823622C2CD74B4DB89C77E6028122C1"/>
            </w:placeholder>
            <w:showingPlcHdr/>
            <w:comboBox>
              <w:listItem w:value="Scegliere un elemento.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2835" w:type="dxa"/>
              </w:tcPr>
              <w:p w14:paraId="4F98777D" w14:textId="77777777" w:rsidR="00415A57" w:rsidRPr="00415A57" w:rsidRDefault="00415A57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</w:tbl>
    <w:p w14:paraId="1C0CAD31" w14:textId="77777777" w:rsidR="00415A57" w:rsidRPr="00415A57" w:rsidRDefault="00415A57" w:rsidP="009C7AF4">
      <w:pPr>
        <w:spacing w:before="60" w:after="120" w:line="280" w:lineRule="exact"/>
        <w:rPr>
          <w:rFonts w:ascii="Arial" w:eastAsia="Arial" w:hAnsi="Arial" w:cs="Arial"/>
          <w:spacing w:val="-3"/>
          <w:sz w:val="20"/>
          <w:szCs w:val="20"/>
          <w:lang w:val="it-IT"/>
        </w:rPr>
      </w:pPr>
    </w:p>
    <w:tbl>
      <w:tblPr>
        <w:tblStyle w:val="Grigliatabella"/>
        <w:tblW w:w="7432" w:type="dxa"/>
        <w:tblInd w:w="1375" w:type="dxa"/>
        <w:tblLayout w:type="fixed"/>
        <w:tblLook w:val="04A0" w:firstRow="1" w:lastRow="0" w:firstColumn="1" w:lastColumn="0" w:noHBand="0" w:noVBand="1"/>
      </w:tblPr>
      <w:tblGrid>
        <w:gridCol w:w="2471"/>
        <w:gridCol w:w="2126"/>
        <w:gridCol w:w="2835"/>
      </w:tblGrid>
      <w:tr w:rsidR="00415A57" w:rsidRPr="00415A57" w14:paraId="57FD8A99" w14:textId="77777777" w:rsidTr="006F2EDF">
        <w:trPr>
          <w:tblHeader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3829E6A1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81754C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N. incarichi ricoperti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37DB10A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</w:tr>
      <w:tr w:rsidR="00415A57" w:rsidRPr="00415A57" w14:paraId="464AF138" w14:textId="77777777" w:rsidTr="006F2EDF">
        <w:tc>
          <w:tcPr>
            <w:tcW w:w="2471" w:type="dxa"/>
          </w:tcPr>
          <w:p w14:paraId="34BAF1BD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D8B78E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1101102273"/>
            <w:placeholder>
              <w:docPart w:val="D8E6DB57D03441F5A35872802F1B5C3F"/>
            </w:placeholder>
            <w:showingPlcHdr/>
            <w:comboBox>
              <w:listItem w:value="Scegliere un elemento.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2835" w:type="dxa"/>
              </w:tcPr>
              <w:p w14:paraId="4F067889" w14:textId="77777777" w:rsidR="00415A57" w:rsidRPr="00415A57" w:rsidRDefault="00415A57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</w:tbl>
    <w:p w14:paraId="65295B65" w14:textId="77777777" w:rsidR="00415A57" w:rsidRPr="00415A57" w:rsidRDefault="00415A57" w:rsidP="009C7AF4">
      <w:pPr>
        <w:spacing w:before="60" w:after="120" w:line="280" w:lineRule="exact"/>
        <w:rPr>
          <w:rFonts w:ascii="Arial" w:eastAsia="Arial" w:hAnsi="Arial" w:cs="Arial"/>
          <w:spacing w:val="-3"/>
          <w:sz w:val="20"/>
          <w:szCs w:val="20"/>
          <w:lang w:val="it-IT"/>
        </w:rPr>
      </w:pPr>
    </w:p>
    <w:tbl>
      <w:tblPr>
        <w:tblStyle w:val="Grigliatabella"/>
        <w:tblW w:w="7432" w:type="dxa"/>
        <w:tblInd w:w="1375" w:type="dxa"/>
        <w:tblLayout w:type="fixed"/>
        <w:tblLook w:val="04A0" w:firstRow="1" w:lastRow="0" w:firstColumn="1" w:lastColumn="0" w:noHBand="0" w:noVBand="1"/>
      </w:tblPr>
      <w:tblGrid>
        <w:gridCol w:w="2471"/>
        <w:gridCol w:w="2126"/>
        <w:gridCol w:w="2835"/>
      </w:tblGrid>
      <w:tr w:rsidR="00415A57" w:rsidRPr="00415A57" w14:paraId="3A56D808" w14:textId="77777777" w:rsidTr="006F2EDF">
        <w:trPr>
          <w:tblHeader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536A645E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995991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N. incarichi ricoperti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D0DED57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</w:tr>
      <w:tr w:rsidR="00415A57" w:rsidRPr="00415A57" w14:paraId="22D16870" w14:textId="77777777" w:rsidTr="006F2EDF">
        <w:tc>
          <w:tcPr>
            <w:tcW w:w="2471" w:type="dxa"/>
          </w:tcPr>
          <w:p w14:paraId="30AA71F1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E1E586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-1383402766"/>
            <w:placeholder>
              <w:docPart w:val="C87EAF767A424ED4B5CA0712F3F285EE"/>
            </w:placeholder>
            <w:showingPlcHdr/>
            <w:comboBox>
              <w:listItem w:value="Scegliere un elemento.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2835" w:type="dxa"/>
              </w:tcPr>
              <w:p w14:paraId="162EF749" w14:textId="307BAD94" w:rsidR="00415A57" w:rsidRPr="00415A57" w:rsidRDefault="00415A57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C559B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</w:tbl>
    <w:p w14:paraId="08193E4B" w14:textId="3DFA7629" w:rsidR="00415A57" w:rsidRPr="00415A57" w:rsidRDefault="00415A57" w:rsidP="009C7AF4">
      <w:pPr>
        <w:spacing w:before="60" w:after="120" w:line="280" w:lineRule="exact"/>
        <w:rPr>
          <w:rFonts w:ascii="Arial" w:eastAsia="Arial" w:hAnsi="Arial" w:cs="Arial"/>
          <w:spacing w:val="-3"/>
          <w:sz w:val="20"/>
          <w:szCs w:val="20"/>
          <w:lang w:val="it-IT"/>
        </w:rPr>
      </w:pPr>
    </w:p>
    <w:tbl>
      <w:tblPr>
        <w:tblStyle w:val="Grigliatabella"/>
        <w:tblW w:w="7432" w:type="dxa"/>
        <w:tblInd w:w="1375" w:type="dxa"/>
        <w:tblLayout w:type="fixed"/>
        <w:tblLook w:val="04A0" w:firstRow="1" w:lastRow="0" w:firstColumn="1" w:lastColumn="0" w:noHBand="0" w:noVBand="1"/>
      </w:tblPr>
      <w:tblGrid>
        <w:gridCol w:w="2471"/>
        <w:gridCol w:w="2126"/>
        <w:gridCol w:w="2835"/>
      </w:tblGrid>
      <w:tr w:rsidR="00415A57" w:rsidRPr="00415A57" w14:paraId="39B1D5B2" w14:textId="77777777" w:rsidTr="006F2EDF">
        <w:trPr>
          <w:tblHeader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2DD428AB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F28E616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N. incarichi ricoperti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0FBC27" w14:textId="77777777" w:rsidR="00415A57" w:rsidRPr="00415A57" w:rsidRDefault="00415A57" w:rsidP="006F2EDF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A57">
              <w:rPr>
                <w:rFonts w:ascii="Arial" w:hAnsi="Arial" w:cs="Arial"/>
                <w:b/>
                <w:bCs/>
                <w:sz w:val="18"/>
                <w:szCs w:val="18"/>
              </w:rPr>
              <w:t>Categoria merceologica</w:t>
            </w:r>
          </w:p>
        </w:tc>
      </w:tr>
      <w:tr w:rsidR="00415A57" w:rsidRPr="00415A57" w14:paraId="5B15BFAE" w14:textId="77777777" w:rsidTr="006F2EDF">
        <w:tc>
          <w:tcPr>
            <w:tcW w:w="2471" w:type="dxa"/>
          </w:tcPr>
          <w:p w14:paraId="765FE9F9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9FED44" w14:textId="77777777" w:rsidR="00415A57" w:rsidRPr="00415A57" w:rsidRDefault="00415A57" w:rsidP="006F2EDF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ategoria merceologica"/>
            <w:tag w:val="Categoria merceologica"/>
            <w:id w:val="1565906961"/>
            <w:placeholder>
              <w:docPart w:val="648644C27DED4B1C8728C47AE368980D"/>
            </w:placeholder>
            <w:showingPlcHdr/>
            <w:comboBox>
              <w:listItem w:value="Scegliere un elemento."/>
              <w:listItem w:displayText="Cartella clinica elettronica integrata e Software di laboratorio e ospedalieri" w:value="Cartella clinica elettronica integrata e Software di laboratorio e ospedalieri"/>
              <w:listItem w:displayText="Enterprise Imaging (RIS/PACS) e Anatomia Patologica" w:value="Enterprise Imaging (RIS/PACS) e Anatomia Patologica"/>
              <w:listItem w:displayText="Telemedicina" w:value="Telemedicina"/>
              <w:listItem w:displayText="Fascicolo Sanitario Elettronico" w:value="Fascicolo Sanitario Elettronico"/>
              <w:listItem w:displayText="Arredi per Ufficio" w:value="Arredi per Ufficio"/>
              <w:listItem w:displayText="Veicoli e Blindati" w:value="Veicoli e Blindati"/>
              <w:listItem w:displayText="Trasferte di Lavoro e Viaggi di Istruzione" w:value="Trasferte di Lavoro e Viaggi di Istruzione"/>
              <w:listItem w:displayText="Servizi di Consulenza e di Assistenza Tecnica" w:value="Servizi di Consulenza e di Assistenza Tecnica"/>
              <w:listItem w:displayText="Servizi per le Persone e altri Servizi Professionali" w:value="Servizi per le Persone e altri Servizi Professionali"/>
              <w:listItem w:displayText="Servizi Postali, Assicurativi e Finanziari" w:value="Servizi Postali, Assicurativi e Finanziari"/>
              <w:listItem w:displayText="PC Desktop, Laptop, Tablet e accessori" w:value="PC Desktop, Laptop, Tablet e accessori"/>
              <w:listItem w:displayText="Monitor" w:value="Monitor"/>
              <w:listItem w:displayText="Dispositivi di stampa e copia e gestione delle immagini" w:value="Dispositivi di stampa e copia e gestione delle immagini"/>
              <w:listItem w:displayText="Server e sistemi convergenti e accessori" w:value="Server e sistemi convergenti e accessori"/>
              <w:listItem w:displayText="Storage, Backup &amp; Disaster Recovery" w:value="Storage, Backup &amp; Disaster Recovery"/>
              <w:listItem w:displayText="Networking" w:value="Networking"/>
              <w:listItem w:displayText="Servizi di manutenzione, conduzione e gestione di apparecchiature ICT" w:value="Servizi di manutenzione, conduzione e gestione di apparecchiature ICT"/>
              <w:listItem w:displayText="Dispositivi e sistemi di comunicazione" w:value="Dispositivi e sistemi di comunicazione"/>
              <w:listItem w:displayText="Telefonia fissa e telefonia mobile" w:value="Telefonia fissa e telefonia mobile"/>
              <w:listItem w:displayText="Connettività dati" w:value="Connettività dati"/>
              <w:listItem w:displayText="Posta Elettronica &amp; Posta Elettronica Certificata (PEC)" w:value="Posta Elettronica &amp; Posta Elettronica Certificata (PEC)"/>
              <w:listItem w:displayText="Contact center e indagini statistiche" w:value="Contact center e indagini statistiche"/>
              <w:listItem w:displayText="Identità digitale, firma qualificata e marcatura temporale" w:value="Identità digitale, firma qualificata e marcatura temporale"/>
              <w:listItem w:displayText="Cybersecurity" w:value="Cybersecurity"/>
              <w:listItem w:displayText="Videosorveglianza" w:value="Videosorveglianza"/>
              <w:listItem w:displayText="Controllo Accessi" w:value="Controllo Accessi"/>
              <w:listItem w:displayText="Servizi di manutenzione, conduzione e gestione di sistemi TLC e/o Cybersecurity" w:value="Servizi di manutenzione, conduzione e gestione di sistemi TLC e/o Cybersecurity"/>
              <w:listItem w:displayText="Software on Premise / Cloud Infrastrutturale (IaaS, PaaS)" w:value="Software on Premise / Cloud Infrastrutturale (IaaS, PaaS)"/>
              <w:listItem w:displayText="Software on Premise / Cloud Applicativo (SaaS)" w:value="Software on Premise / Cloud Applicativo (SaaS)"/>
              <w:listItem w:displayText="Banche Dati" w:value="Banche Dati"/>
              <w:listItem w:displayText="Digital Transformation &amp; Governance ICT" w:value="Digital Transformation &amp; Governance ICT"/>
              <w:listItem w:displayText="Data Management" w:value="Data Management"/>
              <w:listItem w:displayText="Servizi Applicativi" w:value="Servizi Applicativi"/>
              <w:listItem w:displayText="Intelligenza Artificiale" w:value="Intelligenza Artificiale"/>
              <w:listItem w:displayText="Servizi di Ingegneria e Architettura in ambito edilizio" w:value="Servizi di Ingegneria e Architettura in ambito edilizio"/>
              <w:listItem w:displayText="Servizi energetici agli immobili" w:value="Servizi energetici agli immobili"/>
              <w:listItem w:displayText="Servizi di Facility Management" w:value="Servizi di Facility Management"/>
              <w:listItem w:displayText="Servizi di sicurezza sui luoghi di lavoro" w:value="Servizi di sicurezza sui luoghi di lavoro"/>
              <w:listItem w:displayText="Servizi al territorio" w:value="Servizi al territorio"/>
            </w:comboBox>
          </w:sdtPr>
          <w:sdtEndPr/>
          <w:sdtContent>
            <w:tc>
              <w:tcPr>
                <w:tcW w:w="2835" w:type="dxa"/>
              </w:tcPr>
              <w:p w14:paraId="0A5E34A1" w14:textId="77777777" w:rsidR="00415A57" w:rsidRPr="00415A57" w:rsidRDefault="00415A57" w:rsidP="00415A57">
                <w:pPr>
                  <w:spacing w:before="60" w:after="120" w:line="28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15A57">
                  <w:rPr>
                    <w:rStyle w:val="Testosegnaposto"/>
                    <w:color w:val="auto"/>
                  </w:rPr>
                  <w:t>Scegliere un elemento.</w:t>
                </w:r>
              </w:p>
            </w:tc>
          </w:sdtContent>
        </w:sdt>
      </w:tr>
    </w:tbl>
    <w:p w14:paraId="47E468B5" w14:textId="5702A548" w:rsidR="007404AC" w:rsidRPr="00415A57" w:rsidRDefault="007404AC" w:rsidP="009C7AF4">
      <w:pPr>
        <w:spacing w:before="60" w:after="120" w:line="280" w:lineRule="exact"/>
        <w:rPr>
          <w:rFonts w:ascii="Arial" w:eastAsia="Arial" w:hAnsi="Arial" w:cs="Arial"/>
          <w:spacing w:val="-3"/>
          <w:sz w:val="20"/>
          <w:szCs w:val="20"/>
          <w:lang w:val="it-IT"/>
        </w:rPr>
      </w:pPr>
    </w:p>
    <w:p w14:paraId="6FDBEE14" w14:textId="43D4643B" w:rsidR="00606BD5" w:rsidRPr="00606BD5" w:rsidRDefault="00606BD5" w:rsidP="00606BD5">
      <w:pPr>
        <w:spacing w:before="60" w:line="280" w:lineRule="exact"/>
        <w:jc w:val="both"/>
        <w:rPr>
          <w:rFonts w:ascii="Arial" w:eastAsia="Calibri" w:hAnsi="Arial" w:cs="Arial"/>
          <w:i/>
          <w:highlight w:val="lightGray"/>
          <w:lang w:val="it-IT" w:eastAsia="it-IT"/>
        </w:rPr>
      </w:pP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La seguente </w:t>
      </w:r>
      <w:r w:rsidR="007404AC">
        <w:rPr>
          <w:rFonts w:ascii="Arial" w:eastAsia="Calibri" w:hAnsi="Arial" w:cs="Arial"/>
          <w:i/>
          <w:highlight w:val="lightGray"/>
          <w:lang w:val="it-IT" w:eastAsia="it-IT"/>
        </w:rPr>
        <w:t>sezione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 d</w:t>
      </w:r>
      <w:r>
        <w:rPr>
          <w:rFonts w:ascii="Arial" w:eastAsia="Calibri" w:hAnsi="Arial" w:cs="Arial"/>
          <w:i/>
          <w:highlight w:val="lightGray"/>
          <w:lang w:val="it-IT" w:eastAsia="it-IT"/>
        </w:rPr>
        <w:t>eve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 essere </w:t>
      </w:r>
      <w:r w:rsidR="007404AC">
        <w:rPr>
          <w:rFonts w:ascii="Arial" w:eastAsia="Calibri" w:hAnsi="Arial" w:cs="Arial"/>
          <w:i/>
          <w:highlight w:val="lightGray"/>
          <w:lang w:val="it-IT" w:eastAsia="it-IT"/>
        </w:rPr>
        <w:t>resa</w:t>
      </w:r>
      <w:r>
        <w:rPr>
          <w:rFonts w:ascii="Arial" w:eastAsia="Calibri" w:hAnsi="Arial" w:cs="Arial"/>
          <w:i/>
          <w:highlight w:val="lightGray"/>
          <w:lang w:val="it-IT" w:eastAsia="it-IT"/>
        </w:rPr>
        <w:t xml:space="preserve"> </w:t>
      </w:r>
      <w:r w:rsidRPr="00606BD5">
        <w:rPr>
          <w:rFonts w:ascii="Arial" w:eastAsia="Calibri" w:hAnsi="Arial" w:cs="Arial"/>
          <w:b/>
          <w:bCs/>
          <w:i/>
          <w:highlight w:val="lightGray"/>
          <w:lang w:val="it-IT" w:eastAsia="it-IT"/>
        </w:rPr>
        <w:t>esclusivamente</w:t>
      </w:r>
      <w:r w:rsidRPr="00606BD5">
        <w:rPr>
          <w:rFonts w:ascii="Arial" w:eastAsia="Calibri" w:hAnsi="Arial" w:cs="Arial"/>
          <w:i/>
          <w:highlight w:val="lightGray"/>
          <w:lang w:val="it-IT" w:eastAsia="it-IT"/>
        </w:rPr>
        <w:t xml:space="preserve"> dagli aspiranti candidati a commissario per le gare del settore sanitario - “apparecchiature, dispositivi e servizi sanitari”</w:t>
      </w:r>
    </w:p>
    <w:p w14:paraId="526B9663" w14:textId="68E6866D" w:rsidR="00606BD5" w:rsidRDefault="00606BD5" w:rsidP="00751EFF">
      <w:pPr>
        <w:spacing w:before="60" w:line="280" w:lineRule="exact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</w:p>
    <w:p w14:paraId="35229590" w14:textId="073ADE58" w:rsidR="00751EFF" w:rsidRPr="007E6ED3" w:rsidRDefault="007404AC" w:rsidP="008060FB">
      <w:pPr>
        <w:spacing w:before="6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E43E3A"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></w:t>
      </w:r>
      <w:r>
        <w:rPr>
          <w:rFonts w:ascii="Arial" w:eastAsia="Segoe UI Symbol" w:hAnsi="Arial" w:cs="Arial"/>
          <w:color w:val="000000"/>
          <w:spacing w:val="7"/>
          <w:sz w:val="20"/>
          <w:szCs w:val="20"/>
          <w:lang w:val="it-IT"/>
        </w:rPr>
        <w:t xml:space="preserve"> </w:t>
      </w:r>
      <w:r w:rsidR="00751EFF" w:rsidRPr="007E6ED3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 xml:space="preserve">DICHIARA, </w:t>
      </w:r>
      <w:r w:rsidR="00751EFF"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altresì,</w:t>
      </w:r>
      <w:r w:rsidR="00606BD5"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 di possedere i requisiti</w:t>
      </w:r>
      <w:r w:rsidR="00415A57"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 accademici e professionali</w:t>
      </w:r>
      <w:r w:rsidR="00606BD5"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 </w:t>
      </w:r>
      <w:r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puntualmente</w:t>
      </w:r>
      <w:r w:rsidR="00606BD5"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 </w:t>
      </w:r>
      <w:r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indicati</w:t>
      </w:r>
      <w:r w:rsidR="00415A57" w:rsidRPr="007E6ED3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 xml:space="preserve">, per ciascuna categoria merceologica di </w:t>
      </w:r>
      <w:r w:rsidR="00415A57" w:rsidRPr="007E6ED3">
        <w:rPr>
          <w:rFonts w:ascii="Arial" w:hAnsi="Arial" w:cs="Arial"/>
          <w:sz w:val="20"/>
          <w:szCs w:val="20"/>
          <w:lang w:val="it-IT"/>
        </w:rPr>
        <w:t>dettaglio,</w:t>
      </w:r>
      <w:r w:rsidR="00606BD5" w:rsidRPr="007E6ED3">
        <w:rPr>
          <w:rFonts w:ascii="Arial" w:hAnsi="Arial" w:cs="Arial"/>
          <w:sz w:val="20"/>
          <w:szCs w:val="20"/>
          <w:lang w:val="it-IT"/>
        </w:rPr>
        <w:t xml:space="preserve"> </w:t>
      </w:r>
      <w:r w:rsidR="00D3463F" w:rsidRPr="007E6ED3">
        <w:rPr>
          <w:rFonts w:ascii="Arial" w:hAnsi="Arial" w:cs="Arial"/>
          <w:sz w:val="20"/>
          <w:szCs w:val="20"/>
          <w:lang w:val="it-IT"/>
        </w:rPr>
        <w:t>nell’</w:t>
      </w:r>
      <w:r w:rsidR="0002722A" w:rsidRPr="007E6ED3">
        <w:rPr>
          <w:rFonts w:ascii="Arial" w:hAnsi="Arial" w:cs="Arial"/>
          <w:sz w:val="20"/>
          <w:szCs w:val="20"/>
          <w:lang w:val="it-IT"/>
        </w:rPr>
        <w:t>”Allegato - Requisiti accademici e professionali richiesti per i candidati al settore merceologico “Apparecchiature, Dispositivi e Servizi Sanitari” e alle rispettive categorie merceologiche di riferimento / dettaglio”</w:t>
      </w:r>
      <w:r w:rsidR="00D3463F" w:rsidRPr="007E6ED3">
        <w:rPr>
          <w:rFonts w:ascii="Arial" w:hAnsi="Arial" w:cs="Arial"/>
          <w:sz w:val="20"/>
          <w:szCs w:val="20"/>
          <w:lang w:val="it-IT"/>
        </w:rPr>
        <w:t xml:space="preserve"> </w:t>
      </w:r>
      <w:r w:rsidRPr="007E6ED3">
        <w:rPr>
          <w:rFonts w:ascii="Arial" w:hAnsi="Arial" w:cs="Arial"/>
          <w:sz w:val="20"/>
          <w:szCs w:val="20"/>
          <w:lang w:val="it-IT"/>
        </w:rPr>
        <w:t>riportato in calce alla presente domanda</w:t>
      </w:r>
      <w:r w:rsidR="00415A57" w:rsidRPr="007E6ED3">
        <w:rPr>
          <w:rFonts w:ascii="Arial" w:hAnsi="Arial" w:cs="Arial"/>
          <w:sz w:val="20"/>
          <w:szCs w:val="20"/>
          <w:lang w:val="it-IT"/>
        </w:rPr>
        <w:t xml:space="preserve"> d’iscrizione</w:t>
      </w:r>
      <w:r w:rsidRPr="007E6ED3">
        <w:rPr>
          <w:rFonts w:ascii="Arial" w:hAnsi="Arial" w:cs="Arial"/>
          <w:sz w:val="20"/>
          <w:szCs w:val="20"/>
          <w:lang w:val="it-IT"/>
        </w:rPr>
        <w:t>.</w:t>
      </w:r>
      <w:r w:rsidR="00415A57" w:rsidRPr="007E6ED3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5941260" w14:textId="4FAF6BD4" w:rsidR="00C96CD6" w:rsidRPr="007E6ED3" w:rsidRDefault="00167E29" w:rsidP="008060FB">
      <w:pPr>
        <w:spacing w:before="60" w:line="280" w:lineRule="exact"/>
        <w:jc w:val="both"/>
        <w:rPr>
          <w:rFonts w:ascii="Arial" w:eastAsia="Arial" w:hAnsi="Arial" w:cs="Arial"/>
          <w:bCs/>
          <w:color w:val="000000"/>
          <w:sz w:val="20"/>
          <w:szCs w:val="20"/>
          <w:lang w:val="it-IT"/>
        </w:rPr>
      </w:pPr>
      <w:r w:rsidRPr="007E6ED3">
        <w:rPr>
          <w:rFonts w:ascii="Arial" w:hAnsi="Arial" w:cs="Arial"/>
          <w:sz w:val="20"/>
          <w:szCs w:val="20"/>
          <w:lang w:val="it-IT"/>
        </w:rPr>
        <w:t>(</w:t>
      </w:r>
      <w:r w:rsidRPr="007E6ED3">
        <w:rPr>
          <w:rFonts w:ascii="Arial" w:hAnsi="Arial" w:cs="Arial"/>
          <w:i/>
          <w:iCs/>
          <w:sz w:val="20"/>
          <w:szCs w:val="20"/>
          <w:lang w:val="it-IT"/>
        </w:rPr>
        <w:t>eventuale</w:t>
      </w:r>
      <w:r w:rsidR="002D111D" w:rsidRPr="007E6ED3">
        <w:rPr>
          <w:rFonts w:ascii="Arial" w:hAnsi="Arial" w:cs="Arial"/>
          <w:sz w:val="20"/>
          <w:szCs w:val="20"/>
          <w:lang w:val="it-IT"/>
        </w:rPr>
        <w:t>:</w:t>
      </w:r>
      <w:r w:rsidRPr="007E6ED3">
        <w:rPr>
          <w:rFonts w:ascii="Arial" w:hAnsi="Arial" w:cs="Arial"/>
          <w:sz w:val="20"/>
          <w:szCs w:val="20"/>
          <w:lang w:val="it-IT"/>
        </w:rPr>
        <w:t xml:space="preserve"> </w:t>
      </w:r>
      <w:r w:rsidR="007E6ED3">
        <w:rPr>
          <w:rFonts w:ascii="Arial" w:hAnsi="Arial" w:cs="Arial"/>
          <w:sz w:val="20"/>
          <w:szCs w:val="20"/>
          <w:lang w:val="it-IT"/>
        </w:rPr>
        <w:t>l</w:t>
      </w:r>
      <w:r w:rsidR="00C96CD6" w:rsidRPr="007E6ED3">
        <w:rPr>
          <w:rFonts w:ascii="Arial" w:hAnsi="Arial" w:cs="Arial"/>
          <w:sz w:val="20"/>
          <w:szCs w:val="20"/>
          <w:lang w:val="it-IT"/>
        </w:rPr>
        <w:t>imitatamente alle categorie merceologiche di cui ai punti 1.1.10,</w:t>
      </w:r>
      <w:r w:rsidRPr="007E6ED3">
        <w:rPr>
          <w:rFonts w:ascii="Arial" w:hAnsi="Arial" w:cs="Arial"/>
          <w:sz w:val="20"/>
          <w:szCs w:val="20"/>
          <w:lang w:val="it-IT"/>
        </w:rPr>
        <w:t xml:space="preserve"> 1.2.3, 1.2.4, 1.2.5,</w:t>
      </w:r>
      <w:r w:rsidR="00C96CD6" w:rsidRPr="007E6ED3">
        <w:rPr>
          <w:rFonts w:ascii="Arial" w:hAnsi="Arial" w:cs="Arial"/>
          <w:sz w:val="20"/>
          <w:szCs w:val="20"/>
          <w:lang w:val="it-IT"/>
        </w:rPr>
        <w:t xml:space="preserve"> 1.2.21 e 1.3.1, </w:t>
      </w:r>
      <w:r w:rsidR="002F55CF" w:rsidRPr="007E6ED3">
        <w:rPr>
          <w:rFonts w:ascii="Arial" w:hAnsi="Arial" w:cs="Arial"/>
          <w:sz w:val="20"/>
          <w:szCs w:val="20"/>
          <w:lang w:val="it-IT"/>
        </w:rPr>
        <w:t>si richiede</w:t>
      </w:r>
      <w:r w:rsidR="00C96CD6" w:rsidRPr="007E6ED3">
        <w:rPr>
          <w:rFonts w:ascii="Arial" w:hAnsi="Arial" w:cs="Arial"/>
          <w:sz w:val="20"/>
          <w:szCs w:val="20"/>
          <w:lang w:val="it-IT"/>
        </w:rPr>
        <w:t xml:space="preserve"> </w:t>
      </w:r>
      <w:r w:rsidR="009C63C9" w:rsidRPr="007E6ED3">
        <w:rPr>
          <w:rFonts w:ascii="Arial" w:hAnsi="Arial" w:cs="Arial"/>
          <w:sz w:val="20"/>
          <w:szCs w:val="20"/>
          <w:lang w:val="it-IT"/>
        </w:rPr>
        <w:t xml:space="preserve">di </w:t>
      </w:r>
      <w:r w:rsidR="00C96CD6" w:rsidRPr="007E6ED3">
        <w:rPr>
          <w:rFonts w:ascii="Arial" w:hAnsi="Arial" w:cs="Arial"/>
          <w:sz w:val="20"/>
          <w:szCs w:val="20"/>
          <w:lang w:val="it-IT"/>
        </w:rPr>
        <w:t>valorizzare le opzioni ivi previste.</w:t>
      </w:r>
      <w:r w:rsidR="002D111D" w:rsidRPr="007E6ED3">
        <w:rPr>
          <w:rFonts w:ascii="Arial" w:hAnsi="Arial" w:cs="Arial"/>
          <w:sz w:val="20"/>
          <w:szCs w:val="20"/>
          <w:lang w:val="it-IT"/>
        </w:rPr>
        <w:t>).</w:t>
      </w:r>
    </w:p>
    <w:p w14:paraId="3E8CB7A2" w14:textId="683D6C6F" w:rsidR="00415A57" w:rsidRDefault="00415A57" w:rsidP="009C7AF4">
      <w:pPr>
        <w:spacing w:before="60" w:after="120" w:line="280" w:lineRule="exact"/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</w:pPr>
    </w:p>
    <w:p w14:paraId="5D092C0C" w14:textId="77777777" w:rsidR="00606BD5" w:rsidRDefault="00606BD5" w:rsidP="00606BD5">
      <w:pPr>
        <w:spacing w:before="60" w:after="120" w:line="280" w:lineRule="exact"/>
        <w:jc w:val="center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****</w:t>
      </w:r>
    </w:p>
    <w:p w14:paraId="57582FDB" w14:textId="77777777" w:rsidR="007404AC" w:rsidRDefault="007404AC" w:rsidP="009C7AF4">
      <w:pPr>
        <w:spacing w:before="60" w:after="120" w:line="280" w:lineRule="exact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</w:p>
    <w:p w14:paraId="0BA7173C" w14:textId="1B8BA57B" w:rsidR="00E507A4" w:rsidRPr="00E43E3A" w:rsidRDefault="00E507A4" w:rsidP="009C7AF4">
      <w:pPr>
        <w:spacing w:before="60" w:after="120" w:line="280" w:lineRule="exact"/>
        <w:rPr>
          <w:rFonts w:ascii="Arial" w:eastAsia="Arial" w:hAnsi="Arial" w:cs="Arial"/>
          <w:b/>
          <w:color w:val="000000"/>
          <w:sz w:val="20"/>
          <w:szCs w:val="20"/>
          <w:lang w:val="it-IT"/>
        </w:rPr>
      </w:pPr>
      <w:r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DICHIARA</w:t>
      </w:r>
      <w:r w:rsidR="001B63D6"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>,</w:t>
      </w:r>
      <w:r w:rsidRPr="00E43E3A">
        <w:rPr>
          <w:rFonts w:ascii="Arial" w:eastAsia="Arial" w:hAnsi="Arial" w:cs="Arial"/>
          <w:b/>
          <w:color w:val="000000"/>
          <w:sz w:val="20"/>
          <w:szCs w:val="20"/>
          <w:lang w:val="it-IT"/>
        </w:rPr>
        <w:t xml:space="preserve"> </w:t>
      </w:r>
      <w:r w:rsidR="00772A48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altresì</w:t>
      </w:r>
      <w:r w:rsidR="001B63D6" w:rsidRPr="00E43E3A">
        <w:rPr>
          <w:rFonts w:ascii="Arial" w:eastAsia="Arial" w:hAnsi="Arial" w:cs="Arial"/>
          <w:bCs/>
          <w:color w:val="000000"/>
          <w:sz w:val="20"/>
          <w:szCs w:val="20"/>
          <w:lang w:val="it-IT"/>
        </w:rPr>
        <w:t>:</w:t>
      </w:r>
    </w:p>
    <w:p w14:paraId="5F52CBF1" w14:textId="77777777" w:rsidR="00F2167B" w:rsidRPr="00E43E3A" w:rsidRDefault="00F2167B" w:rsidP="009C7AF4">
      <w:pPr>
        <w:pStyle w:val="Paragrafoelenco"/>
        <w:spacing w:before="60" w:after="120" w:line="280" w:lineRule="exact"/>
        <w:jc w:val="both"/>
        <w:textAlignment w:val="baseline"/>
        <w:rPr>
          <w:rFonts w:ascii="Arial" w:eastAsia="Tahoma" w:hAnsi="Arial" w:cs="Arial"/>
          <w:b/>
          <w:caps/>
          <w:color w:val="000000"/>
          <w:spacing w:val="-1"/>
          <w:sz w:val="20"/>
          <w:szCs w:val="20"/>
          <w:lang w:val="it-IT"/>
        </w:rPr>
      </w:pPr>
    </w:p>
    <w:p w14:paraId="0666B9D7" w14:textId="34A78555" w:rsidR="00F2167B" w:rsidRPr="00E43E3A" w:rsidRDefault="00E507A4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textAlignment w:val="baseline"/>
        <w:rPr>
          <w:rFonts w:ascii="Arial" w:eastAsia="Tahoma" w:hAnsi="Arial" w:cs="Arial"/>
          <w:b/>
          <w:caps/>
          <w:color w:val="000000"/>
          <w:spacing w:val="-1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 xml:space="preserve">di 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possedere una copertura assicurativa che copra i danni che possono derivare dall’attività di commissario di gara a Consip, anche in conseguenza di richieste risarcitorie di terzi;</w:t>
      </w:r>
    </w:p>
    <w:p w14:paraId="2DF4260D" w14:textId="77777777" w:rsidR="00F2167B" w:rsidRPr="00E43E3A" w:rsidRDefault="00F2167B" w:rsidP="009C7AF4">
      <w:pPr>
        <w:pStyle w:val="Paragrafoelenco"/>
        <w:spacing w:before="60" w:after="120" w:line="280" w:lineRule="exact"/>
        <w:ind w:left="1440"/>
        <w:jc w:val="both"/>
        <w:textAlignment w:val="baseline"/>
        <w:rPr>
          <w:rFonts w:ascii="Arial" w:eastAsia="Tahoma" w:hAnsi="Arial" w:cs="Arial"/>
          <w:b/>
          <w:caps/>
          <w:color w:val="000000"/>
          <w:spacing w:val="-1"/>
          <w:sz w:val="20"/>
          <w:szCs w:val="20"/>
          <w:lang w:val="it-IT"/>
        </w:rPr>
      </w:pPr>
    </w:p>
    <w:tbl>
      <w:tblPr>
        <w:tblStyle w:val="Grigliatabella"/>
        <w:tblW w:w="0" w:type="auto"/>
        <w:tblInd w:w="1182" w:type="dxa"/>
        <w:tblLook w:val="04A0" w:firstRow="1" w:lastRow="0" w:firstColumn="1" w:lastColumn="0" w:noHBand="0" w:noVBand="1"/>
      </w:tblPr>
      <w:tblGrid>
        <w:gridCol w:w="2609"/>
        <w:gridCol w:w="3027"/>
        <w:gridCol w:w="2734"/>
      </w:tblGrid>
      <w:tr w:rsidR="00B56CBD" w:rsidRPr="00B56CBD" w14:paraId="3CF82550" w14:textId="706B398D" w:rsidTr="004C2005">
        <w:trPr>
          <w:tblHeader/>
        </w:trPr>
        <w:tc>
          <w:tcPr>
            <w:tcW w:w="2609" w:type="dxa"/>
            <w:shd w:val="clear" w:color="auto" w:fill="D9D9D9" w:themeFill="background1" w:themeFillShade="D9"/>
            <w:vAlign w:val="center"/>
          </w:tcPr>
          <w:p w14:paraId="0A649C5D" w14:textId="77777777" w:rsidR="00B56CBD" w:rsidRPr="00E43E3A" w:rsidRDefault="00B56CBD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N. polizza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50CF54E1" w14:textId="6D1B1ABB" w:rsidR="00B56CBD" w:rsidRPr="00E43E3A" w:rsidRDefault="00B56CBD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E3A">
              <w:rPr>
                <w:rFonts w:ascii="Arial" w:hAnsi="Arial" w:cs="Arial"/>
                <w:b/>
                <w:bCs/>
                <w:sz w:val="18"/>
                <w:szCs w:val="18"/>
              </w:rPr>
              <w:t>Compagnia Assicurativa emittente</w:t>
            </w:r>
          </w:p>
        </w:tc>
        <w:tc>
          <w:tcPr>
            <w:tcW w:w="2734" w:type="dxa"/>
            <w:shd w:val="clear" w:color="auto" w:fill="D9D9D9" w:themeFill="background1" w:themeFillShade="D9"/>
            <w:vAlign w:val="center"/>
          </w:tcPr>
          <w:p w14:paraId="5C8BBA1A" w14:textId="22EC3171" w:rsidR="00B56CBD" w:rsidRPr="00E43E3A" w:rsidRDefault="00B56CBD" w:rsidP="00691936">
            <w:pPr>
              <w:spacing w:before="60"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scadenza Polizza</w:t>
            </w:r>
          </w:p>
        </w:tc>
      </w:tr>
      <w:tr w:rsidR="00B56CBD" w:rsidRPr="00B56CBD" w14:paraId="45771212" w14:textId="4BDC90F9" w:rsidTr="00B56CBD">
        <w:tc>
          <w:tcPr>
            <w:tcW w:w="2609" w:type="dxa"/>
          </w:tcPr>
          <w:p w14:paraId="16BC4548" w14:textId="77777777" w:rsidR="00B56CBD" w:rsidRPr="00E43E3A" w:rsidRDefault="00B56CBD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4FBA9F1E" w14:textId="77777777" w:rsidR="00B56CBD" w:rsidRPr="00E43E3A" w:rsidRDefault="00B56CBD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67B28768" w14:textId="77777777" w:rsidR="00B56CBD" w:rsidRPr="00E43E3A" w:rsidRDefault="00B56CBD" w:rsidP="009C7AF4">
            <w:pPr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FD2405" w14:textId="77777777" w:rsidR="00F2167B" w:rsidRPr="00E43E3A" w:rsidRDefault="00F2167B" w:rsidP="009C7AF4">
      <w:pPr>
        <w:pStyle w:val="Paragrafoelenco"/>
        <w:spacing w:before="60" w:after="120" w:line="280" w:lineRule="exact"/>
        <w:ind w:left="1440"/>
        <w:jc w:val="both"/>
        <w:textAlignment w:val="baseline"/>
        <w:rPr>
          <w:rFonts w:ascii="Arial" w:eastAsia="Tahoma" w:hAnsi="Arial" w:cs="Arial"/>
          <w:b/>
          <w:caps/>
          <w:color w:val="000000"/>
          <w:spacing w:val="-1"/>
          <w:sz w:val="20"/>
          <w:szCs w:val="20"/>
          <w:lang w:val="it-IT"/>
        </w:rPr>
      </w:pPr>
    </w:p>
    <w:p w14:paraId="215B8160" w14:textId="63A19D82" w:rsidR="00F2167B" w:rsidRPr="00E43E3A" w:rsidRDefault="00E507A4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textAlignment w:val="baseline"/>
        <w:rPr>
          <w:rFonts w:ascii="Arial" w:eastAsia="Calibri" w:hAnsi="Arial" w:cs="Arial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 xml:space="preserve">di 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aver preso visione del Codice Etico di Consip S.p.A.</w:t>
      </w:r>
      <w:r w:rsidR="00C03A0A">
        <w:rPr>
          <w:rFonts w:ascii="Arial" w:eastAsia="Calibri" w:hAnsi="Arial" w:cs="Arial"/>
          <w:sz w:val="20"/>
          <w:szCs w:val="20"/>
          <w:lang w:val="it-IT"/>
        </w:rPr>
        <w:t xml:space="preserve">, </w:t>
      </w:r>
      <w:r w:rsidR="00C03A0A" w:rsidRPr="001A3A8A">
        <w:rPr>
          <w:rFonts w:ascii="Arial" w:eastAsiaTheme="minorEastAsia" w:hAnsi="Arial" w:cs="Arial"/>
          <w:sz w:val="20"/>
          <w:szCs w:val="20"/>
          <w:lang w:val="it-IT"/>
        </w:rPr>
        <w:t xml:space="preserve">consultabile al seguente link: </w:t>
      </w:r>
      <w:hyperlink r:id="rId11" w:history="1">
        <w:r w:rsidR="00167E29" w:rsidRPr="00AE71A8">
          <w:rPr>
            <w:rStyle w:val="Collegamentoipertestuale"/>
            <w:rFonts w:ascii="Arial" w:eastAsiaTheme="minorEastAsia" w:hAnsi="Arial" w:cs="Arial"/>
            <w:sz w:val="20"/>
            <w:szCs w:val="20"/>
            <w:lang w:val="it-IT"/>
          </w:rPr>
          <w:t>https://www.consip.it/societa-trasparente/disposizioni-generali/atti-generali/codice-etico</w:t>
        </w:r>
      </w:hyperlink>
      <w:r w:rsidR="00C03A0A">
        <w:rPr>
          <w:rFonts w:ascii="Arial" w:eastAsiaTheme="minorEastAsia" w:hAnsi="Arial" w:cs="Arial"/>
          <w:sz w:val="20"/>
          <w:szCs w:val="20"/>
          <w:lang w:val="it-IT"/>
        </w:rPr>
        <w:t>,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 xml:space="preserve"> impegnandosi a rispettarne i principi per tutta la durata dell’iscrizione </w:t>
      </w:r>
      <w:bookmarkStart w:id="0" w:name="_Int_SrZLFmy9"/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all’</w:t>
      </w:r>
      <w:r w:rsidR="001C0F34">
        <w:rPr>
          <w:rFonts w:ascii="Arial" w:eastAsia="Calibri" w:hAnsi="Arial" w:cs="Arial"/>
          <w:sz w:val="20"/>
          <w:szCs w:val="20"/>
          <w:lang w:val="it-IT"/>
        </w:rPr>
        <w:t>Elenco</w:t>
      </w:r>
      <w:bookmarkEnd w:id="0"/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 xml:space="preserve"> e dello svolgimento degli eventuali incarichi nel rispetto dei valori, dei princìpi e delle regole di comportamento ivi contenuti, nonché delle ulteriori disposizioni interne in materia di integrità, prevenzione della corruzione e trasparenza, per quanto compatibili con il ruolo svolto;</w:t>
      </w:r>
    </w:p>
    <w:p w14:paraId="4E7F0422" w14:textId="77777777" w:rsidR="00F2167B" w:rsidRPr="00E43E3A" w:rsidRDefault="00F2167B" w:rsidP="009C7AF4">
      <w:pPr>
        <w:pStyle w:val="Paragrafoelenco"/>
        <w:spacing w:before="60" w:after="120" w:line="280" w:lineRule="exact"/>
        <w:ind w:left="432"/>
        <w:jc w:val="both"/>
        <w:textAlignment w:val="baseline"/>
        <w:rPr>
          <w:rFonts w:ascii="Arial" w:eastAsia="Calibri" w:hAnsi="Arial" w:cs="Arial"/>
          <w:sz w:val="20"/>
          <w:szCs w:val="20"/>
          <w:lang w:val="it-IT"/>
        </w:rPr>
      </w:pPr>
    </w:p>
    <w:p w14:paraId="79CE7865" w14:textId="3664C058" w:rsidR="00F2167B" w:rsidRPr="00E43E3A" w:rsidRDefault="00E507A4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textAlignment w:val="baseline"/>
        <w:rPr>
          <w:rFonts w:ascii="Arial" w:eastAsia="Calibri" w:hAnsi="Arial" w:cs="Arial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>di</w:t>
      </w:r>
      <w:r w:rsidR="00D82B04" w:rsidRPr="00E43E3A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conf</w:t>
      </w:r>
      <w:r w:rsidR="00430378">
        <w:rPr>
          <w:rFonts w:ascii="Arial" w:eastAsia="Calibri" w:hAnsi="Arial" w:cs="Arial"/>
          <w:sz w:val="20"/>
          <w:szCs w:val="20"/>
          <w:lang w:val="it-IT"/>
        </w:rPr>
        <w:t>o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rmare la propria condotta ai principi di legalità, integrità, imparzialità, indipendenza, correttezza, trasparenza, professionalità e lealtà, evitando situazioni di conflitto di interessi, anche potenziali, e comportamenti idonei a compromettere l’autonomia di giudizio e la fiducia nell’operato;</w:t>
      </w:r>
    </w:p>
    <w:p w14:paraId="00EDB80D" w14:textId="77777777" w:rsidR="00F2167B" w:rsidRPr="00E43E3A" w:rsidRDefault="00F2167B" w:rsidP="009C7AF4">
      <w:pPr>
        <w:pStyle w:val="Paragrafoelenco"/>
        <w:spacing w:before="60" w:after="120" w:line="280" w:lineRule="exact"/>
        <w:rPr>
          <w:rFonts w:ascii="Arial" w:eastAsia="Calibri" w:hAnsi="Arial" w:cs="Arial"/>
          <w:sz w:val="20"/>
          <w:szCs w:val="20"/>
          <w:lang w:val="it-IT"/>
        </w:rPr>
      </w:pPr>
    </w:p>
    <w:p w14:paraId="3ABA79DA" w14:textId="5233C95B" w:rsidR="00F2167B" w:rsidRDefault="00D82B04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 xml:space="preserve">di 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essere consapevole che in caso di mancato tempestivo rinnovo</w:t>
      </w:r>
      <w:r w:rsidR="00B10C68">
        <w:rPr>
          <w:rFonts w:ascii="Arial" w:eastAsia="Calibri" w:hAnsi="Arial" w:cs="Arial"/>
          <w:sz w:val="20"/>
          <w:szCs w:val="20"/>
          <w:lang w:val="it-IT"/>
        </w:rPr>
        <w:t xml:space="preserve"> entro la scadenza </w:t>
      </w:r>
      <w:r w:rsidR="00F552D0">
        <w:rPr>
          <w:rFonts w:ascii="Arial" w:eastAsia="Calibri" w:hAnsi="Arial" w:cs="Arial"/>
          <w:sz w:val="20"/>
          <w:szCs w:val="20"/>
          <w:lang w:val="it-IT"/>
        </w:rPr>
        <w:t>fissata in 12 mesi dall’iscrizione</w:t>
      </w:r>
      <w:r w:rsidRPr="00E43E3A">
        <w:rPr>
          <w:rFonts w:ascii="Arial" w:eastAsia="Calibri" w:hAnsi="Arial" w:cs="Arial"/>
          <w:sz w:val="20"/>
          <w:szCs w:val="20"/>
          <w:lang w:val="it-IT"/>
        </w:rPr>
        <w:t xml:space="preserve"> verrà 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sospe</w:t>
      </w:r>
      <w:r w:rsidRPr="00E43E3A">
        <w:rPr>
          <w:rFonts w:ascii="Arial" w:eastAsia="Calibri" w:hAnsi="Arial" w:cs="Arial"/>
          <w:sz w:val="20"/>
          <w:szCs w:val="20"/>
          <w:lang w:val="it-IT"/>
        </w:rPr>
        <w:t>so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 xml:space="preserve"> d</w:t>
      </w:r>
      <w:r w:rsidRPr="00E43E3A">
        <w:rPr>
          <w:rFonts w:ascii="Arial" w:eastAsia="Calibri" w:hAnsi="Arial" w:cs="Arial"/>
          <w:sz w:val="20"/>
          <w:szCs w:val="20"/>
          <w:lang w:val="it-IT"/>
        </w:rPr>
        <w:t>a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>ll’iscrizione all’</w:t>
      </w:r>
      <w:r w:rsidR="008A01CC">
        <w:rPr>
          <w:rFonts w:ascii="Arial" w:eastAsia="Calibri" w:hAnsi="Arial" w:cs="Arial"/>
          <w:sz w:val="20"/>
          <w:szCs w:val="20"/>
          <w:lang w:val="it-IT"/>
        </w:rPr>
        <w:t>Elenco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 xml:space="preserve"> per un termine massimo pari a tre mesi. Decorso invano anche tale ulteriore termine verrà revoca</w:t>
      </w:r>
      <w:r w:rsidR="00D259DE" w:rsidRPr="00E43E3A">
        <w:rPr>
          <w:rFonts w:ascii="Arial" w:eastAsia="Calibri" w:hAnsi="Arial" w:cs="Arial"/>
          <w:sz w:val="20"/>
          <w:szCs w:val="20"/>
          <w:lang w:val="it-IT"/>
        </w:rPr>
        <w:t>ta la medesima iscrizione;</w:t>
      </w:r>
    </w:p>
    <w:p w14:paraId="7E67ACDF" w14:textId="77777777" w:rsidR="00AA62CF" w:rsidRPr="00AA62CF" w:rsidRDefault="00AA62CF" w:rsidP="00AA62CF">
      <w:pPr>
        <w:pStyle w:val="Paragrafoelenco"/>
        <w:rPr>
          <w:rFonts w:ascii="Arial" w:eastAsia="Calibri" w:hAnsi="Arial" w:cs="Arial"/>
          <w:sz w:val="20"/>
          <w:szCs w:val="20"/>
          <w:lang w:val="it-IT"/>
        </w:rPr>
      </w:pPr>
    </w:p>
    <w:p w14:paraId="2B9B430A" w14:textId="2346580F" w:rsidR="00AA62CF" w:rsidRPr="00E43E3A" w:rsidRDefault="00FD55D2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rPr>
          <w:rFonts w:ascii="Arial" w:eastAsia="Calibri" w:hAnsi="Arial" w:cs="Arial"/>
          <w:sz w:val="20"/>
          <w:szCs w:val="20"/>
          <w:lang w:val="it-IT"/>
        </w:rPr>
      </w:pPr>
      <w:r>
        <w:rPr>
          <w:rFonts w:ascii="Arial" w:eastAsia="Calibri" w:hAnsi="Arial" w:cs="Arial"/>
          <w:sz w:val="20"/>
          <w:szCs w:val="20"/>
          <w:lang w:val="it-IT"/>
        </w:rPr>
        <w:t xml:space="preserve">di essere consapevole che </w:t>
      </w:r>
      <w:r w:rsidRPr="00FD55D2">
        <w:rPr>
          <w:rFonts w:ascii="Arial" w:eastAsia="Calibri" w:hAnsi="Arial" w:cs="Arial"/>
          <w:sz w:val="20"/>
          <w:szCs w:val="20"/>
          <w:lang w:val="it-IT"/>
        </w:rPr>
        <w:t xml:space="preserve">Consip </w:t>
      </w:r>
      <w:proofErr w:type="spellStart"/>
      <w:proofErr w:type="gramStart"/>
      <w:r w:rsidRPr="00FD55D2">
        <w:rPr>
          <w:rFonts w:ascii="Arial" w:eastAsia="Calibri" w:hAnsi="Arial" w:cs="Arial"/>
          <w:sz w:val="20"/>
          <w:szCs w:val="20"/>
          <w:lang w:val="it-IT"/>
        </w:rPr>
        <w:t>S.p,A</w:t>
      </w:r>
      <w:proofErr w:type="spellEnd"/>
      <w:r w:rsidRPr="00FD55D2">
        <w:rPr>
          <w:rFonts w:ascii="Arial" w:eastAsia="Calibri" w:hAnsi="Arial" w:cs="Arial"/>
          <w:sz w:val="20"/>
          <w:szCs w:val="20"/>
          <w:lang w:val="it-IT"/>
        </w:rPr>
        <w:t>.</w:t>
      </w:r>
      <w:proofErr w:type="gramEnd"/>
      <w:r w:rsidRPr="00FD55D2">
        <w:rPr>
          <w:rFonts w:ascii="Arial" w:eastAsia="Calibri" w:hAnsi="Arial" w:cs="Arial"/>
          <w:sz w:val="20"/>
          <w:szCs w:val="20"/>
          <w:lang w:val="it-IT"/>
        </w:rPr>
        <w:t xml:space="preserve"> si riserva, altresì, </w:t>
      </w:r>
      <w:r w:rsidR="00D54AAD">
        <w:rPr>
          <w:rFonts w:ascii="Arial" w:eastAsia="Calibri" w:hAnsi="Arial" w:cs="Arial"/>
          <w:sz w:val="20"/>
          <w:szCs w:val="20"/>
          <w:lang w:val="it-IT"/>
        </w:rPr>
        <w:t xml:space="preserve">la facoltà </w:t>
      </w:r>
      <w:r w:rsidRPr="00FD55D2">
        <w:rPr>
          <w:rFonts w:ascii="Arial" w:eastAsia="Calibri" w:hAnsi="Arial" w:cs="Arial"/>
          <w:sz w:val="20"/>
          <w:szCs w:val="20"/>
          <w:lang w:val="it-IT"/>
        </w:rPr>
        <w:t>di sospendere cautelativamente l’iscritto dall’</w:t>
      </w:r>
      <w:r w:rsidR="008A01CC">
        <w:rPr>
          <w:rFonts w:ascii="Arial" w:eastAsia="Calibri" w:hAnsi="Arial" w:cs="Arial"/>
          <w:sz w:val="20"/>
          <w:szCs w:val="20"/>
          <w:lang w:val="it-IT"/>
        </w:rPr>
        <w:t>Elenco</w:t>
      </w:r>
      <w:r w:rsidRPr="00FD55D2">
        <w:rPr>
          <w:rFonts w:ascii="Arial" w:eastAsia="Calibri" w:hAnsi="Arial" w:cs="Arial"/>
          <w:sz w:val="20"/>
          <w:szCs w:val="20"/>
          <w:lang w:val="it-IT"/>
        </w:rPr>
        <w:t xml:space="preserve"> qualora venga a conoscenza, anche per il tramite di notizie apprese degli organi di </w:t>
      </w:r>
      <w:r w:rsidRPr="00FD55D2">
        <w:rPr>
          <w:rFonts w:ascii="Arial" w:eastAsia="Calibri" w:hAnsi="Arial" w:cs="Arial"/>
          <w:sz w:val="20"/>
          <w:szCs w:val="20"/>
          <w:lang w:val="it-IT"/>
        </w:rPr>
        <w:lastRenderedPageBreak/>
        <w:t>stampa, di informazioni suscettibili di mettere in dubbio la perdurante sussistenza dei requisiti in capo al</w:t>
      </w:r>
      <w:r w:rsidR="00D54AAD">
        <w:rPr>
          <w:rFonts w:ascii="Arial" w:eastAsia="Calibri" w:hAnsi="Arial" w:cs="Arial"/>
          <w:sz w:val="20"/>
          <w:szCs w:val="20"/>
          <w:lang w:val="it-IT"/>
        </w:rPr>
        <w:t>l’iscritto</w:t>
      </w:r>
      <w:r w:rsidR="00A479AB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FD55D2">
        <w:rPr>
          <w:rFonts w:ascii="Arial" w:eastAsia="Calibri" w:hAnsi="Arial" w:cs="Arial"/>
          <w:sz w:val="20"/>
          <w:szCs w:val="20"/>
          <w:lang w:val="it-IT"/>
        </w:rPr>
        <w:t>per tutto il tempo necessario ad effettuare approfondimenti su quanto appreso</w:t>
      </w:r>
      <w:r w:rsidR="00A479AB">
        <w:rPr>
          <w:rFonts w:ascii="Arial" w:eastAsia="Calibri" w:hAnsi="Arial" w:cs="Arial"/>
          <w:sz w:val="20"/>
          <w:szCs w:val="20"/>
          <w:lang w:val="it-IT"/>
        </w:rPr>
        <w:t>;</w:t>
      </w:r>
    </w:p>
    <w:p w14:paraId="563A3C54" w14:textId="77777777" w:rsidR="00F2167B" w:rsidRPr="00E43E3A" w:rsidRDefault="00F2167B" w:rsidP="009C7AF4">
      <w:pPr>
        <w:pStyle w:val="Paragrafoelenco"/>
        <w:spacing w:before="60" w:after="120" w:line="280" w:lineRule="exact"/>
        <w:rPr>
          <w:rFonts w:ascii="Arial" w:eastAsia="Calibri" w:hAnsi="Arial" w:cs="Arial"/>
          <w:sz w:val="20"/>
          <w:szCs w:val="20"/>
          <w:lang w:val="it-IT"/>
        </w:rPr>
      </w:pPr>
    </w:p>
    <w:p w14:paraId="31B70B53" w14:textId="5CAD036D" w:rsidR="00F2167B" w:rsidRPr="00E43E3A" w:rsidRDefault="00D259DE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 xml:space="preserve">di </w:t>
      </w:r>
      <w:r w:rsidR="00F2167B" w:rsidRPr="00E43E3A">
        <w:rPr>
          <w:rFonts w:ascii="Arial" w:eastAsia="Calibri" w:hAnsi="Arial" w:cs="Arial"/>
          <w:sz w:val="20"/>
          <w:szCs w:val="20"/>
          <w:lang w:val="it-IT"/>
        </w:rPr>
        <w:t xml:space="preserve">essere consapevole che </w:t>
      </w:r>
      <w:r w:rsidR="00F2167B" w:rsidRPr="00E43E3A">
        <w:rPr>
          <w:rFonts w:ascii="Arial" w:hAnsi="Arial" w:cs="Arial"/>
          <w:sz w:val="20"/>
          <w:szCs w:val="20"/>
          <w:lang w:val="it-IT"/>
        </w:rPr>
        <w:t>Consip S.p.A. si riserva la facoltà di effettuare verifiche, anche a campione, sulla veridicità, completezza, correttezza e aggiornamento delle dichiarazioni rese dagli iscritti all’</w:t>
      </w:r>
      <w:r w:rsidR="008A01CC">
        <w:rPr>
          <w:rFonts w:ascii="Arial" w:hAnsi="Arial" w:cs="Arial"/>
          <w:sz w:val="20"/>
          <w:szCs w:val="20"/>
          <w:lang w:val="it-IT"/>
        </w:rPr>
        <w:t>Elenco</w:t>
      </w:r>
      <w:r w:rsidR="00772A48" w:rsidRPr="00E43E3A">
        <w:rPr>
          <w:rFonts w:ascii="Arial" w:hAnsi="Arial" w:cs="Arial"/>
          <w:sz w:val="20"/>
          <w:szCs w:val="20"/>
          <w:lang w:val="it-IT"/>
        </w:rPr>
        <w:t>;</w:t>
      </w:r>
    </w:p>
    <w:p w14:paraId="1EE183B4" w14:textId="77777777" w:rsidR="00F2167B" w:rsidRPr="00E43E3A" w:rsidRDefault="00F2167B" w:rsidP="009C7AF4">
      <w:pPr>
        <w:pStyle w:val="Paragrafoelenco"/>
        <w:spacing w:before="60" w:after="120" w:line="280" w:lineRule="exact"/>
        <w:ind w:left="432"/>
        <w:jc w:val="both"/>
        <w:textAlignment w:val="baseline"/>
        <w:rPr>
          <w:rFonts w:ascii="Arial" w:eastAsia="Calibri" w:hAnsi="Arial" w:cs="Arial"/>
          <w:sz w:val="20"/>
          <w:szCs w:val="20"/>
          <w:lang w:val="it-IT"/>
        </w:rPr>
      </w:pPr>
    </w:p>
    <w:p w14:paraId="101DA5E0" w14:textId="702C03E0" w:rsidR="00277829" w:rsidRPr="00E43E3A" w:rsidRDefault="00277829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>di comunicare tempestivamente ogni variazione ai dati dichiarati</w:t>
      </w:r>
      <w:r w:rsidR="00AA3892" w:rsidRPr="00E43E3A">
        <w:rPr>
          <w:rFonts w:ascii="Arial" w:eastAsia="Calibri" w:hAnsi="Arial" w:cs="Arial"/>
          <w:sz w:val="20"/>
          <w:szCs w:val="20"/>
          <w:lang w:val="it-IT"/>
        </w:rPr>
        <w:t>;</w:t>
      </w:r>
    </w:p>
    <w:p w14:paraId="48241305" w14:textId="77777777" w:rsidR="00B77DFC" w:rsidRPr="00E43E3A" w:rsidRDefault="00B77DFC" w:rsidP="009C7AF4">
      <w:pPr>
        <w:pStyle w:val="Paragrafoelenco"/>
        <w:spacing w:before="60" w:after="120" w:line="280" w:lineRule="exact"/>
        <w:rPr>
          <w:rFonts w:ascii="Arial" w:eastAsia="Calibri" w:hAnsi="Arial" w:cs="Arial"/>
          <w:sz w:val="20"/>
          <w:szCs w:val="20"/>
          <w:lang w:val="it-IT"/>
        </w:rPr>
      </w:pPr>
    </w:p>
    <w:p w14:paraId="3BDA7E17" w14:textId="30C791F2" w:rsidR="00B77DFC" w:rsidRPr="00E43E3A" w:rsidRDefault="00B62F65" w:rsidP="009C7AF4">
      <w:pPr>
        <w:pStyle w:val="Paragrafoelenco"/>
        <w:numPr>
          <w:ilvl w:val="0"/>
          <w:numId w:val="19"/>
        </w:numPr>
        <w:spacing w:before="60" w:after="120" w:line="280" w:lineRule="exact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43E3A">
        <w:rPr>
          <w:rFonts w:ascii="Arial" w:eastAsia="Calibri" w:hAnsi="Arial" w:cs="Arial"/>
          <w:sz w:val="20"/>
          <w:szCs w:val="20"/>
          <w:lang w:val="it-IT"/>
        </w:rPr>
        <w:t>di i</w:t>
      </w:r>
      <w:r w:rsidR="00B77DFC" w:rsidRPr="00E43E3A">
        <w:rPr>
          <w:rFonts w:ascii="Arial" w:eastAsia="Calibri" w:hAnsi="Arial" w:cs="Arial"/>
          <w:sz w:val="20"/>
          <w:szCs w:val="20"/>
          <w:lang w:val="it-IT"/>
        </w:rPr>
        <w:t>mpegnarsi a:</w:t>
      </w:r>
      <w:r w:rsidR="00445D3D" w:rsidRPr="00E43E3A">
        <w:rPr>
          <w:rFonts w:ascii="Arial" w:eastAsia="Calibri" w:hAnsi="Arial" w:cs="Arial"/>
          <w:sz w:val="20"/>
          <w:szCs w:val="20"/>
          <w:lang w:val="it-IT"/>
        </w:rPr>
        <w:t xml:space="preserve"> </w:t>
      </w:r>
    </w:p>
    <w:p w14:paraId="2AE05935" w14:textId="77777777" w:rsidR="00F2167B" w:rsidRPr="00E43E3A" w:rsidRDefault="00F2167B" w:rsidP="009C7AF4">
      <w:pPr>
        <w:pStyle w:val="Paragrafoelenco"/>
        <w:spacing w:before="60" w:after="120" w:line="280" w:lineRule="exact"/>
        <w:rPr>
          <w:rFonts w:ascii="Arial" w:eastAsia="Calibri" w:hAnsi="Arial" w:cs="Arial"/>
          <w:sz w:val="20"/>
          <w:szCs w:val="20"/>
          <w:lang w:val="it-IT"/>
        </w:rPr>
      </w:pPr>
    </w:p>
    <w:p w14:paraId="7BCB04AA" w14:textId="693E37F0" w:rsidR="00F2167B" w:rsidRPr="00E43E3A" w:rsidRDefault="00F2167B" w:rsidP="009C7AF4">
      <w:pPr>
        <w:pStyle w:val="Paragrafoelenco"/>
        <w:numPr>
          <w:ilvl w:val="1"/>
          <w:numId w:val="19"/>
        </w:numPr>
        <w:spacing w:before="60" w:after="120" w:line="280" w:lineRule="exact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E43E3A">
        <w:rPr>
          <w:rFonts w:ascii="Arial" w:eastAsia="Times New Roman" w:hAnsi="Arial" w:cs="Arial"/>
          <w:sz w:val="20"/>
          <w:szCs w:val="20"/>
          <w:lang w:val="it-IT" w:eastAsia="it-IT"/>
        </w:rPr>
        <w:t>rispettare</w:t>
      </w:r>
      <w:r w:rsidR="00A932D9" w:rsidRPr="00E43E3A">
        <w:rPr>
          <w:rFonts w:ascii="Arial" w:eastAsia="Times New Roman" w:hAnsi="Arial" w:cs="Arial"/>
          <w:sz w:val="20"/>
          <w:szCs w:val="20"/>
          <w:lang w:val="it-IT" w:eastAsia="it-IT"/>
        </w:rPr>
        <w:t>, in sede di accettazione dell’incarico,</w:t>
      </w:r>
      <w:r w:rsidR="001F71E7" w:rsidRPr="00E43E3A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</w:t>
      </w:r>
      <w:r w:rsidRPr="00E43E3A">
        <w:rPr>
          <w:rFonts w:ascii="Arial" w:eastAsia="Times New Roman" w:hAnsi="Arial" w:cs="Arial"/>
          <w:sz w:val="20"/>
          <w:szCs w:val="20"/>
          <w:lang w:val="it-IT" w:eastAsia="it-IT"/>
        </w:rPr>
        <w:t>quanto previsto relativamente all’i</w:t>
      </w:r>
      <w:r w:rsidRPr="00E43E3A">
        <w:rPr>
          <w:rFonts w:ascii="Arial" w:hAnsi="Arial" w:cs="Arial"/>
          <w:sz w:val="20"/>
          <w:szCs w:val="20"/>
          <w:lang w:val="it-IT"/>
        </w:rPr>
        <w:t>ncompatibilità, al conflitto di interessi ed alle esclusioni dei commissari, come previsto dall’art. 10 del Regolamento</w:t>
      </w:r>
      <w:r w:rsidR="0088655E" w:rsidRPr="00E43E3A">
        <w:rPr>
          <w:rFonts w:ascii="Arial" w:hAnsi="Arial" w:cs="Arial"/>
          <w:sz w:val="20"/>
          <w:szCs w:val="20"/>
          <w:lang w:val="it-IT"/>
        </w:rPr>
        <w:t>;</w:t>
      </w:r>
    </w:p>
    <w:p w14:paraId="367EF9BA" w14:textId="12F4F192" w:rsidR="00F2167B" w:rsidRPr="00E43E3A" w:rsidRDefault="00F2167B" w:rsidP="009C7AF4">
      <w:pPr>
        <w:pStyle w:val="Paragrafoelenco"/>
        <w:numPr>
          <w:ilvl w:val="1"/>
          <w:numId w:val="19"/>
        </w:numPr>
        <w:spacing w:before="60" w:after="120" w:line="280" w:lineRule="exact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E43E3A">
        <w:rPr>
          <w:rFonts w:ascii="Arial" w:eastAsia="Times New Roman" w:hAnsi="Arial" w:cs="Arial"/>
          <w:sz w:val="20"/>
          <w:szCs w:val="20"/>
          <w:lang w:val="it-IT" w:eastAsia="it-IT"/>
        </w:rPr>
        <w:t>rispettare gli obblighi previsti per i commissari di cui all’Art. 11 del Regolamento</w:t>
      </w:r>
      <w:r w:rsidR="0088655E" w:rsidRPr="00E43E3A">
        <w:rPr>
          <w:rFonts w:ascii="Arial" w:eastAsia="Times New Roman" w:hAnsi="Arial" w:cs="Arial"/>
          <w:sz w:val="20"/>
          <w:szCs w:val="20"/>
          <w:lang w:val="it-IT" w:eastAsia="it-IT"/>
        </w:rPr>
        <w:t>;</w:t>
      </w:r>
    </w:p>
    <w:p w14:paraId="403F13BC" w14:textId="1EB02498" w:rsidR="00F2167B" w:rsidRPr="00E43E3A" w:rsidRDefault="00F2167B" w:rsidP="009C7AF4">
      <w:pPr>
        <w:pStyle w:val="Paragrafoelenco"/>
        <w:numPr>
          <w:ilvl w:val="1"/>
          <w:numId w:val="19"/>
        </w:numPr>
        <w:spacing w:before="60" w:after="120" w:line="280" w:lineRule="exact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E43E3A">
        <w:rPr>
          <w:rFonts w:ascii="Arial" w:eastAsia="Times New Roman" w:hAnsi="Arial" w:cs="Arial"/>
          <w:sz w:val="20"/>
          <w:szCs w:val="20"/>
          <w:lang w:val="it-IT" w:eastAsia="it-IT"/>
        </w:rPr>
        <w:t>segnalare tempestivamente eventuali incompatibilità</w:t>
      </w:r>
      <w:r w:rsidR="0088655E" w:rsidRPr="00E43E3A">
        <w:rPr>
          <w:rFonts w:ascii="Arial" w:eastAsia="Times New Roman" w:hAnsi="Arial" w:cs="Arial"/>
          <w:sz w:val="20"/>
          <w:szCs w:val="20"/>
          <w:lang w:val="it-IT" w:eastAsia="it-IT"/>
        </w:rPr>
        <w:t>;</w:t>
      </w:r>
    </w:p>
    <w:p w14:paraId="4EE4F1DB" w14:textId="15DCB217" w:rsidR="00F2167B" w:rsidRPr="00E43E3A" w:rsidRDefault="001F6E5B" w:rsidP="009C7AF4">
      <w:pPr>
        <w:pStyle w:val="Paragrafoelenco"/>
        <w:numPr>
          <w:ilvl w:val="1"/>
          <w:numId w:val="19"/>
        </w:numPr>
        <w:spacing w:before="60" w:after="120" w:line="280" w:lineRule="exact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E43E3A">
        <w:rPr>
          <w:rFonts w:ascii="Arial" w:eastAsia="Times New Roman" w:hAnsi="Arial" w:cs="Arial"/>
          <w:sz w:val="20"/>
          <w:szCs w:val="20"/>
          <w:lang w:val="it-IT" w:eastAsia="it-IT"/>
        </w:rPr>
        <w:t>segnalare tempestivamente a Consip S.p.A. ogni tentativo di condizionamento, diretto o indiretto, dell’attività della Commissione o del singolo commissario, proveniente da concorrenti, dalla stazione appaltante o da altri soggetti, idoneo a compromettere l’imparzialità, l’indipendenza e l’autonomia di giudizio nella procedura di gar</w:t>
      </w:r>
      <w:r w:rsidR="001C5850" w:rsidRPr="00E43E3A">
        <w:rPr>
          <w:rFonts w:ascii="Arial" w:eastAsia="Times New Roman" w:hAnsi="Arial" w:cs="Arial"/>
          <w:sz w:val="20"/>
          <w:szCs w:val="20"/>
          <w:lang w:val="it-IT" w:eastAsia="it-IT"/>
        </w:rPr>
        <w:t>a.</w:t>
      </w:r>
    </w:p>
    <w:p w14:paraId="0A16A378" w14:textId="77777777" w:rsidR="00F2167B" w:rsidRDefault="00F2167B" w:rsidP="009C7AF4">
      <w:pPr>
        <w:pStyle w:val="Paragrafoelenco"/>
        <w:spacing w:before="60" w:after="120" w:line="280" w:lineRule="exact"/>
        <w:ind w:left="1152"/>
        <w:rPr>
          <w:rFonts w:ascii="Arial" w:eastAsia="Times New Roman" w:hAnsi="Arial" w:cs="Arial"/>
          <w:sz w:val="20"/>
          <w:szCs w:val="20"/>
          <w:lang w:val="it-IT" w:eastAsia="it-IT"/>
        </w:rPr>
      </w:pPr>
    </w:p>
    <w:p w14:paraId="6ABE765E" w14:textId="77777777" w:rsidR="000720E8" w:rsidRPr="000720E8" w:rsidRDefault="000720E8" w:rsidP="000720E8">
      <w:pPr>
        <w:spacing w:before="60" w:after="120" w:line="280" w:lineRule="exact"/>
        <w:jc w:val="both"/>
        <w:textAlignment w:val="baseline"/>
        <w:rPr>
          <w:rFonts w:ascii="Arial" w:eastAsia="Tahoma" w:hAnsi="Arial" w:cs="Arial"/>
          <w:color w:val="000000"/>
          <w:spacing w:val="-1"/>
          <w:sz w:val="20"/>
          <w:szCs w:val="20"/>
          <w:lang w:val="it-IT"/>
        </w:rPr>
      </w:pPr>
      <w:r w:rsidRPr="000720E8">
        <w:rPr>
          <w:rFonts w:ascii="Arial" w:eastAsia="Tahoma" w:hAnsi="Arial" w:cs="Arial"/>
          <w:b/>
          <w:color w:val="000000"/>
          <w:spacing w:val="-1"/>
          <w:sz w:val="20"/>
          <w:szCs w:val="20"/>
          <w:lang w:val="it-IT"/>
        </w:rPr>
        <w:t xml:space="preserve">DICHIARA </w:t>
      </w:r>
      <w:r w:rsidRPr="000720E8">
        <w:rPr>
          <w:rFonts w:ascii="Arial" w:eastAsia="Tahoma" w:hAnsi="Arial" w:cs="Arial"/>
          <w:color w:val="000000"/>
          <w:spacing w:val="-1"/>
          <w:sz w:val="20"/>
          <w:szCs w:val="20"/>
          <w:lang w:val="it-IT"/>
        </w:rPr>
        <w:t xml:space="preserve">di aver preso visione dell’Informativa privacy e di essere informato che i dati personali saranno trattati da Consip S.p.A. per le finalità e secondo le modalità ivi indicate, nel rispetto del Regolamento UE 2016/679 (GDPR) e del </w:t>
      </w:r>
      <w:proofErr w:type="spellStart"/>
      <w:r w:rsidRPr="000720E8">
        <w:rPr>
          <w:rFonts w:ascii="Arial" w:eastAsia="Tahoma" w:hAnsi="Arial" w:cs="Arial"/>
          <w:color w:val="000000"/>
          <w:spacing w:val="-1"/>
          <w:sz w:val="20"/>
          <w:szCs w:val="20"/>
          <w:lang w:val="it-IT"/>
        </w:rPr>
        <w:t>D.Lgs.</w:t>
      </w:r>
      <w:proofErr w:type="spellEnd"/>
      <w:r w:rsidRPr="000720E8">
        <w:rPr>
          <w:rFonts w:ascii="Arial" w:eastAsia="Tahoma" w:hAnsi="Arial" w:cs="Arial"/>
          <w:color w:val="000000"/>
          <w:spacing w:val="-1"/>
          <w:sz w:val="20"/>
          <w:szCs w:val="20"/>
          <w:lang w:val="it-IT"/>
        </w:rPr>
        <w:t xml:space="preserve"> n. 196/2003, come modificato dal </w:t>
      </w:r>
      <w:proofErr w:type="spellStart"/>
      <w:r w:rsidRPr="000720E8">
        <w:rPr>
          <w:rFonts w:ascii="Arial" w:eastAsia="Tahoma" w:hAnsi="Arial" w:cs="Arial"/>
          <w:color w:val="000000"/>
          <w:spacing w:val="-1"/>
          <w:sz w:val="20"/>
          <w:szCs w:val="20"/>
          <w:lang w:val="it-IT"/>
        </w:rPr>
        <w:t>D.Lgs.</w:t>
      </w:r>
      <w:proofErr w:type="spellEnd"/>
      <w:r w:rsidRPr="000720E8">
        <w:rPr>
          <w:rFonts w:ascii="Arial" w:eastAsia="Tahoma" w:hAnsi="Arial" w:cs="Arial"/>
          <w:color w:val="000000"/>
          <w:spacing w:val="-1"/>
          <w:sz w:val="20"/>
          <w:szCs w:val="20"/>
          <w:lang w:val="it-IT"/>
        </w:rPr>
        <w:t xml:space="preserve"> n. 101/2018.</w:t>
      </w:r>
    </w:p>
    <w:p w14:paraId="2F31E51F" w14:textId="77777777" w:rsidR="00BA27B9" w:rsidRPr="00E43E3A" w:rsidRDefault="00BA27B9" w:rsidP="009C7AF4">
      <w:pPr>
        <w:spacing w:before="60" w:after="120" w:line="280" w:lineRule="exact"/>
        <w:textAlignment w:val="baseline"/>
        <w:rPr>
          <w:rFonts w:ascii="Arial" w:eastAsia="Tahoma" w:hAnsi="Arial" w:cs="Arial"/>
          <w:b/>
          <w:color w:val="000000"/>
          <w:spacing w:val="-1"/>
          <w:sz w:val="20"/>
          <w:szCs w:val="20"/>
          <w:lang w:val="it-IT"/>
        </w:rPr>
      </w:pPr>
    </w:p>
    <w:p w14:paraId="1D40FC6F" w14:textId="77777777" w:rsidR="00F2167B" w:rsidRPr="00E43E3A" w:rsidRDefault="00F2167B" w:rsidP="009C7AF4">
      <w:pPr>
        <w:tabs>
          <w:tab w:val="left" w:leader="underscore" w:pos="2304"/>
          <w:tab w:val="left" w:leader="underscore" w:pos="4608"/>
        </w:tabs>
        <w:spacing w:before="60" w:after="120" w:line="280" w:lineRule="exact"/>
        <w:jc w:val="both"/>
        <w:textAlignment w:val="baseline"/>
        <w:rPr>
          <w:rFonts w:ascii="Arial" w:eastAsia="Tahoma" w:hAnsi="Arial" w:cs="Arial"/>
          <w:color w:val="000000"/>
          <w:spacing w:val="-10"/>
          <w:sz w:val="20"/>
          <w:szCs w:val="20"/>
          <w:lang w:val="it-IT"/>
        </w:rPr>
      </w:pPr>
      <w:r w:rsidRPr="00E43E3A">
        <w:rPr>
          <w:rFonts w:ascii="Arial" w:eastAsia="Tahoma" w:hAnsi="Arial" w:cs="Arial"/>
          <w:color w:val="000000"/>
          <w:spacing w:val="-10"/>
          <w:sz w:val="20"/>
          <w:szCs w:val="20"/>
          <w:lang w:val="it-IT"/>
        </w:rPr>
        <w:t>Luogo</w:t>
      </w:r>
      <w:r w:rsidRPr="00E43E3A">
        <w:rPr>
          <w:rFonts w:ascii="Arial" w:eastAsia="Tahoma" w:hAnsi="Arial" w:cs="Arial"/>
          <w:color w:val="000000"/>
          <w:spacing w:val="-10"/>
          <w:sz w:val="20"/>
          <w:szCs w:val="20"/>
          <w:lang w:val="it-IT"/>
        </w:rPr>
        <w:tab/>
        <w:t>data</w:t>
      </w:r>
      <w:r w:rsidRPr="00E43E3A">
        <w:rPr>
          <w:rFonts w:ascii="Arial" w:eastAsia="Tahoma" w:hAnsi="Arial" w:cs="Arial"/>
          <w:color w:val="000000"/>
          <w:spacing w:val="-10"/>
          <w:sz w:val="20"/>
          <w:szCs w:val="20"/>
          <w:lang w:val="it-IT"/>
        </w:rPr>
        <w:tab/>
        <w:t xml:space="preserve"> </w:t>
      </w:r>
    </w:p>
    <w:p w14:paraId="36C3ABE6" w14:textId="77777777" w:rsidR="00E77FCF" w:rsidRDefault="00E77FCF" w:rsidP="009C7AF4">
      <w:pPr>
        <w:spacing w:before="60" w:after="120" w:line="280" w:lineRule="exact"/>
        <w:ind w:left="6624"/>
        <w:jc w:val="both"/>
        <w:textAlignment w:val="baseline"/>
        <w:rPr>
          <w:rFonts w:ascii="Arial" w:eastAsia="Tahoma" w:hAnsi="Arial" w:cs="Arial"/>
          <w:b/>
          <w:color w:val="000000"/>
          <w:sz w:val="20"/>
          <w:szCs w:val="20"/>
          <w:lang w:val="it-IT"/>
        </w:rPr>
      </w:pPr>
    </w:p>
    <w:p w14:paraId="6120FCB3" w14:textId="7BA2FCA8" w:rsidR="00F2167B" w:rsidRPr="00E43E3A" w:rsidRDefault="00F2167B" w:rsidP="009C7AF4">
      <w:pPr>
        <w:spacing w:before="60" w:after="120" w:line="280" w:lineRule="exact"/>
        <w:ind w:left="6624"/>
        <w:jc w:val="both"/>
        <w:textAlignment w:val="baseline"/>
        <w:rPr>
          <w:rFonts w:ascii="Arial" w:eastAsia="Tahoma" w:hAnsi="Arial" w:cs="Arial"/>
          <w:b/>
          <w:color w:val="000000"/>
          <w:sz w:val="20"/>
          <w:szCs w:val="20"/>
          <w:lang w:val="it-IT"/>
        </w:rPr>
      </w:pPr>
      <w:r w:rsidRPr="00E43E3A">
        <w:rPr>
          <w:rFonts w:ascii="Arial" w:eastAsia="Tahoma" w:hAnsi="Arial" w:cs="Arial"/>
          <w:b/>
          <w:color w:val="000000"/>
          <w:sz w:val="20"/>
          <w:szCs w:val="20"/>
          <w:lang w:val="it-IT"/>
        </w:rPr>
        <w:t>Firma del Candidato</w:t>
      </w:r>
    </w:p>
    <w:p w14:paraId="498B38B7" w14:textId="77777777" w:rsidR="00F2167B" w:rsidRPr="00E43E3A" w:rsidRDefault="00F2167B" w:rsidP="009C7AF4">
      <w:pPr>
        <w:spacing w:before="60" w:after="120" w:line="280" w:lineRule="exact"/>
        <w:ind w:left="6624"/>
        <w:jc w:val="both"/>
        <w:textAlignment w:val="baseline"/>
        <w:rPr>
          <w:rFonts w:ascii="Arial" w:eastAsia="Tahoma" w:hAnsi="Arial" w:cs="Arial"/>
          <w:bCs/>
          <w:color w:val="000000"/>
          <w:sz w:val="20"/>
          <w:szCs w:val="20"/>
          <w:lang w:val="it-IT"/>
        </w:rPr>
      </w:pPr>
      <w:r w:rsidRPr="00E43E3A">
        <w:rPr>
          <w:rFonts w:ascii="Arial" w:eastAsia="Tahoma" w:hAnsi="Arial" w:cs="Arial"/>
          <w:bCs/>
          <w:color w:val="000000"/>
          <w:sz w:val="20"/>
          <w:szCs w:val="20"/>
          <w:lang w:val="it-IT"/>
        </w:rPr>
        <w:t>(firmato digitalmente)</w:t>
      </w:r>
    </w:p>
    <w:p w14:paraId="2D3AF197" w14:textId="77777777" w:rsidR="00BC7016" w:rsidRDefault="00BC7016" w:rsidP="009C7AF4">
      <w:pPr>
        <w:spacing w:before="60" w:after="120" w:line="280" w:lineRule="exact"/>
        <w:jc w:val="both"/>
        <w:textAlignment w:val="baseline"/>
        <w:rPr>
          <w:rFonts w:ascii="Arial" w:eastAsia="Tahoma" w:hAnsi="Arial" w:cs="Arial"/>
          <w:b/>
          <w:color w:val="000000"/>
          <w:sz w:val="20"/>
          <w:szCs w:val="20"/>
          <w:lang w:val="it-IT"/>
        </w:rPr>
      </w:pPr>
    </w:p>
    <w:p w14:paraId="4202AC91" w14:textId="77777777" w:rsidR="00E77FCF" w:rsidRDefault="00E77FCF" w:rsidP="009C7AF4">
      <w:pPr>
        <w:spacing w:before="60" w:after="120" w:line="280" w:lineRule="exact"/>
        <w:jc w:val="both"/>
        <w:textAlignment w:val="baseline"/>
        <w:rPr>
          <w:rFonts w:ascii="Arial" w:eastAsia="Tahoma" w:hAnsi="Arial" w:cs="Arial"/>
          <w:b/>
          <w:color w:val="000000"/>
          <w:sz w:val="20"/>
          <w:szCs w:val="20"/>
          <w:lang w:val="it-IT"/>
        </w:rPr>
      </w:pPr>
    </w:p>
    <w:p w14:paraId="7D0BAE93" w14:textId="1C92224F" w:rsidR="00F2167B" w:rsidRPr="00E43E3A" w:rsidRDefault="00F2167B" w:rsidP="009C7AF4">
      <w:pPr>
        <w:spacing w:before="60" w:after="120" w:line="280" w:lineRule="exact"/>
        <w:jc w:val="both"/>
        <w:textAlignment w:val="baseline"/>
        <w:rPr>
          <w:rFonts w:ascii="Arial" w:eastAsia="Tahoma" w:hAnsi="Arial" w:cs="Arial"/>
          <w:b/>
          <w:color w:val="000000"/>
          <w:sz w:val="20"/>
          <w:szCs w:val="20"/>
          <w:lang w:val="it-IT"/>
        </w:rPr>
      </w:pPr>
      <w:r w:rsidRPr="00E43E3A">
        <w:rPr>
          <w:rFonts w:ascii="Arial" w:eastAsia="Tahoma" w:hAnsi="Arial" w:cs="Arial"/>
          <w:b/>
          <w:color w:val="000000"/>
          <w:sz w:val="20"/>
          <w:szCs w:val="20"/>
          <w:lang w:val="it-IT"/>
        </w:rPr>
        <w:t>Allegati:</w:t>
      </w:r>
    </w:p>
    <w:p w14:paraId="44354566" w14:textId="77830B9E" w:rsidR="00F2167B" w:rsidRPr="00E43E3A" w:rsidRDefault="007D757A" w:rsidP="009C7AF4">
      <w:pPr>
        <w:pStyle w:val="Paragrafoelenco"/>
        <w:numPr>
          <w:ilvl w:val="0"/>
          <w:numId w:val="20"/>
        </w:numPr>
        <w:tabs>
          <w:tab w:val="left" w:pos="504"/>
        </w:tabs>
        <w:spacing w:before="60" w:after="120" w:line="280" w:lineRule="exact"/>
        <w:ind w:left="357" w:right="288" w:hanging="357"/>
        <w:jc w:val="both"/>
        <w:textAlignment w:val="baseline"/>
        <w:rPr>
          <w:rFonts w:ascii="Arial" w:eastAsia="Tahoma" w:hAnsi="Arial" w:cs="Arial"/>
          <w:color w:val="000000"/>
          <w:sz w:val="18"/>
          <w:szCs w:val="18"/>
          <w:lang w:val="it-IT"/>
        </w:rPr>
      </w:pPr>
      <w:r w:rsidRPr="00E43E3A">
        <w:rPr>
          <w:rFonts w:ascii="Arial" w:eastAsia="Tahoma" w:hAnsi="Arial" w:cs="Arial"/>
          <w:i/>
          <w:iCs/>
          <w:color w:val="000000"/>
          <w:sz w:val="18"/>
          <w:szCs w:val="18"/>
          <w:lang w:val="it-IT"/>
        </w:rPr>
        <w:t>curriculum vitae</w:t>
      </w:r>
      <w:r w:rsidRPr="00E43E3A">
        <w:rPr>
          <w:rFonts w:ascii="Arial" w:eastAsia="Tahoma" w:hAnsi="Arial" w:cs="Arial"/>
          <w:color w:val="000000"/>
          <w:sz w:val="18"/>
          <w:szCs w:val="18"/>
          <w:lang w:val="it-IT"/>
        </w:rPr>
        <w:t xml:space="preserve"> </w:t>
      </w:r>
      <w:r w:rsidR="00F2167B" w:rsidRPr="00E43E3A">
        <w:rPr>
          <w:rFonts w:ascii="Arial" w:eastAsia="Tahoma" w:hAnsi="Arial" w:cs="Arial"/>
          <w:color w:val="000000"/>
          <w:sz w:val="18"/>
          <w:szCs w:val="18"/>
          <w:lang w:val="it-IT"/>
        </w:rPr>
        <w:t>reso sotto forma di dichiarazione sostitutiva di certificazioni e dell’atto di notorietà, ai sensi degli artt. 46 e 47 del D.P.R. n. 445/2000;</w:t>
      </w:r>
    </w:p>
    <w:p w14:paraId="5EC2DEC8" w14:textId="477ACD93" w:rsidR="00F2167B" w:rsidRPr="00E43E3A" w:rsidRDefault="00F2167B" w:rsidP="009C7AF4">
      <w:pPr>
        <w:pStyle w:val="Paragrafoelenco"/>
        <w:numPr>
          <w:ilvl w:val="0"/>
          <w:numId w:val="20"/>
        </w:numPr>
        <w:tabs>
          <w:tab w:val="left" w:pos="504"/>
        </w:tabs>
        <w:spacing w:before="60" w:after="120" w:line="280" w:lineRule="exact"/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18"/>
          <w:szCs w:val="18"/>
          <w:lang w:val="it-IT"/>
        </w:rPr>
      </w:pPr>
      <w:r w:rsidRPr="00E43E3A">
        <w:rPr>
          <w:rFonts w:ascii="Arial" w:eastAsia="Tahoma" w:hAnsi="Arial" w:cs="Arial"/>
          <w:color w:val="000000"/>
          <w:sz w:val="18"/>
          <w:szCs w:val="18"/>
          <w:lang w:val="it-IT"/>
        </w:rPr>
        <w:t xml:space="preserve">eventuale, ulteriore, documentazione atta a dimostrare il possesso dei requisiti, in termini di esperienza e capacità, ove non rinvenibili nel </w:t>
      </w:r>
      <w:r w:rsidRPr="00E43E3A">
        <w:rPr>
          <w:rFonts w:ascii="Arial" w:eastAsia="Tahoma" w:hAnsi="Arial" w:cs="Arial"/>
          <w:i/>
          <w:iCs/>
          <w:color w:val="000000"/>
          <w:sz w:val="18"/>
          <w:szCs w:val="18"/>
          <w:lang w:val="it-IT"/>
        </w:rPr>
        <w:t>curriculum vitae</w:t>
      </w:r>
      <w:r w:rsidR="00601DD2" w:rsidRPr="00E43E3A">
        <w:rPr>
          <w:rFonts w:ascii="Arial" w:eastAsia="Tahoma" w:hAnsi="Arial" w:cs="Arial"/>
          <w:color w:val="000000"/>
          <w:sz w:val="18"/>
          <w:szCs w:val="18"/>
          <w:lang w:val="it-IT"/>
        </w:rPr>
        <w:t>;</w:t>
      </w:r>
    </w:p>
    <w:p w14:paraId="1B33A880" w14:textId="77777777" w:rsidR="007404AC" w:rsidRDefault="007404AC" w:rsidP="009E685D">
      <w:pPr>
        <w:tabs>
          <w:tab w:val="left" w:pos="504"/>
          <w:tab w:val="left" w:pos="1413"/>
        </w:tabs>
        <w:spacing w:before="60" w:after="120" w:line="280" w:lineRule="exact"/>
        <w:jc w:val="center"/>
        <w:textAlignment w:val="baseline"/>
        <w:rPr>
          <w:rFonts w:ascii="Arial" w:eastAsia="Tahoma" w:hAnsi="Arial" w:cs="Arial"/>
          <w:color w:val="000000"/>
          <w:sz w:val="18"/>
          <w:szCs w:val="18"/>
          <w:lang w:val="it-IT"/>
        </w:rPr>
      </w:pPr>
    </w:p>
    <w:p w14:paraId="104EB5F0" w14:textId="7FD4A10F" w:rsidR="00F81AF1" w:rsidRDefault="00F81AF1" w:rsidP="009E685D">
      <w:pPr>
        <w:tabs>
          <w:tab w:val="left" w:pos="504"/>
          <w:tab w:val="left" w:pos="1413"/>
        </w:tabs>
        <w:spacing w:before="60" w:after="120" w:line="280" w:lineRule="exact"/>
        <w:jc w:val="center"/>
        <w:textAlignment w:val="baseline"/>
        <w:rPr>
          <w:rFonts w:ascii="Arial" w:eastAsia="Tahoma" w:hAnsi="Arial" w:cs="Arial"/>
          <w:color w:val="000000"/>
          <w:sz w:val="18"/>
          <w:szCs w:val="18"/>
          <w:lang w:val="it-IT"/>
        </w:rPr>
      </w:pPr>
      <w:r>
        <w:rPr>
          <w:rFonts w:ascii="Arial" w:eastAsia="Tahoma" w:hAnsi="Arial" w:cs="Arial"/>
          <w:color w:val="000000"/>
          <w:sz w:val="18"/>
          <w:szCs w:val="18"/>
          <w:lang w:val="it-IT"/>
        </w:rPr>
        <w:t>****</w:t>
      </w:r>
    </w:p>
    <w:p w14:paraId="30EC2E68" w14:textId="77777777" w:rsidR="00415A57" w:rsidRDefault="00415A57">
      <w:pPr>
        <w:rPr>
          <w:rFonts w:ascii="Arial" w:eastAsia="Tahoma" w:hAnsi="Arial" w:cs="Arial"/>
          <w:color w:val="000000"/>
          <w:sz w:val="18"/>
          <w:szCs w:val="18"/>
          <w:lang w:val="it-IT"/>
        </w:rPr>
      </w:pPr>
      <w:r>
        <w:rPr>
          <w:rFonts w:ascii="Arial" w:eastAsia="Tahoma" w:hAnsi="Arial" w:cs="Arial"/>
          <w:color w:val="000000"/>
          <w:sz w:val="18"/>
          <w:szCs w:val="18"/>
          <w:lang w:val="it-IT"/>
        </w:rPr>
        <w:br w:type="page"/>
      </w:r>
    </w:p>
    <w:p w14:paraId="695EF4CB" w14:textId="115634D8" w:rsidR="00415A57" w:rsidRPr="00092967" w:rsidRDefault="00415A57" w:rsidP="00415A57">
      <w:pPr>
        <w:pStyle w:val="Titolo1"/>
        <w:spacing w:before="0"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 w:rsidRPr="00E920D4">
        <w:rPr>
          <w:rFonts w:ascii="Arial" w:hAnsi="Arial" w:cs="Arial"/>
          <w:b/>
          <w:bCs/>
          <w:color w:val="auto"/>
          <w:sz w:val="20"/>
          <w:szCs w:val="20"/>
          <w:lang w:val="it-IT"/>
        </w:rPr>
        <w:lastRenderedPageBreak/>
        <w:t>Allegato</w:t>
      </w:r>
      <w:r w:rsidR="0002722A">
        <w:rPr>
          <w:rFonts w:ascii="Arial" w:hAnsi="Arial" w:cs="Arial"/>
          <w:b/>
          <w:bCs/>
          <w:color w:val="auto"/>
          <w:sz w:val="20"/>
          <w:szCs w:val="20"/>
          <w:lang w:val="it-IT"/>
        </w:rPr>
        <w:t xml:space="preserve"> - </w:t>
      </w:r>
      <w:r w:rsidRPr="00E920D4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Requisiti accademici e professionali richiesti per i candidati al settore merceologico “</w:t>
      </w:r>
      <w:r w:rsidR="008E78D6" w:rsidRPr="008E78D6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Apparecchiature</w:t>
      </w:r>
      <w:r w:rsidRPr="00E920D4">
        <w:rPr>
          <w:rFonts w:ascii="Arial" w:hAnsi="Arial" w:cs="Arial"/>
          <w:b/>
          <w:bCs/>
          <w:color w:val="auto"/>
          <w:sz w:val="20"/>
          <w:szCs w:val="20"/>
          <w:lang w:val="it-IT"/>
        </w:rPr>
        <w:t xml:space="preserve">, </w:t>
      </w:r>
      <w:r w:rsidR="008E78D6" w:rsidRPr="008E78D6">
        <w:rPr>
          <w:rFonts w:ascii="Arial" w:hAnsi="Arial" w:cs="Arial"/>
          <w:b/>
          <w:bCs/>
          <w:color w:val="auto"/>
          <w:sz w:val="20"/>
          <w:szCs w:val="20"/>
          <w:lang w:val="it-IT"/>
        </w:rPr>
        <w:t xml:space="preserve">Dispositivi </w:t>
      </w:r>
      <w:r w:rsidR="008E78D6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e</w:t>
      </w:r>
      <w:r w:rsidRPr="00E920D4">
        <w:rPr>
          <w:rFonts w:ascii="Arial" w:hAnsi="Arial" w:cs="Arial"/>
          <w:b/>
          <w:bCs/>
          <w:color w:val="auto"/>
          <w:sz w:val="20"/>
          <w:szCs w:val="20"/>
          <w:lang w:val="it-IT"/>
        </w:rPr>
        <w:t xml:space="preserve"> </w:t>
      </w:r>
      <w:r w:rsidR="008E78D6" w:rsidRPr="008E78D6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Servizi Sanitari</w:t>
      </w:r>
      <w:r w:rsidRPr="00E920D4">
        <w:rPr>
          <w:rFonts w:ascii="Arial" w:hAnsi="Arial" w:cs="Arial"/>
          <w:b/>
          <w:bCs/>
          <w:color w:val="auto"/>
          <w:sz w:val="20"/>
          <w:szCs w:val="20"/>
          <w:lang w:val="it-IT"/>
        </w:rPr>
        <w:t xml:space="preserve">” e alle rispettive categorie merceologiche di </w:t>
      </w:r>
      <w:r w:rsidR="004766B1">
        <w:rPr>
          <w:rFonts w:ascii="Arial" w:hAnsi="Arial" w:cs="Arial"/>
          <w:b/>
          <w:bCs/>
          <w:color w:val="auto"/>
          <w:sz w:val="20"/>
          <w:szCs w:val="20"/>
          <w:lang w:val="it-IT"/>
        </w:rPr>
        <w:t xml:space="preserve">riferimento / </w:t>
      </w:r>
      <w:r>
        <w:rPr>
          <w:rFonts w:ascii="Arial" w:hAnsi="Arial" w:cs="Arial"/>
          <w:b/>
          <w:bCs/>
          <w:color w:val="auto"/>
          <w:sz w:val="20"/>
          <w:szCs w:val="20"/>
          <w:lang w:val="it-IT"/>
        </w:rPr>
        <w:t>dettaglio.</w:t>
      </w:r>
    </w:p>
    <w:p w14:paraId="7AE1F306" w14:textId="77777777" w:rsidR="00415A57" w:rsidRDefault="00415A57" w:rsidP="00415A57">
      <w:pPr>
        <w:tabs>
          <w:tab w:val="left" w:pos="504"/>
          <w:tab w:val="left" w:pos="1413"/>
        </w:tabs>
        <w:spacing w:line="360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</w:p>
    <w:p w14:paraId="493520DE" w14:textId="77777777" w:rsidR="00415A57" w:rsidRPr="00964B87" w:rsidRDefault="00415A57" w:rsidP="00415A57">
      <w:pPr>
        <w:pStyle w:val="Titolo1"/>
        <w:numPr>
          <w:ilvl w:val="1"/>
          <w:numId w:val="29"/>
        </w:numPr>
        <w:spacing w:before="0" w:line="360" w:lineRule="auto"/>
        <w:ind w:left="425" w:hanging="425"/>
        <w:jc w:val="both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 w:rsidRPr="00964B87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Dispositivi Medici</w:t>
      </w:r>
      <w:r>
        <w:rPr>
          <w:rFonts w:ascii="Arial" w:hAnsi="Arial" w:cs="Arial"/>
          <w:b/>
          <w:bCs/>
          <w:color w:val="auto"/>
          <w:sz w:val="20"/>
          <w:szCs w:val="20"/>
          <w:lang w:val="it-IT"/>
        </w:rPr>
        <w:t>:</w:t>
      </w:r>
    </w:p>
    <w:p w14:paraId="163ACFE0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Dispositivi impiantabili attivi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9457514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8A95CA7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Cardiologi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a;</w:t>
      </w:r>
    </w:p>
    <w:p w14:paraId="04544B16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0D14B5B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in impianto di Pacemaker e Defibrillator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i.</w:t>
      </w:r>
    </w:p>
    <w:p w14:paraId="290076C7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844BD05" w14:textId="77777777" w:rsidR="00415A57" w:rsidRPr="00E72848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E72848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Presidi per l'autocontrollo della glicemia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014564A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73F16D3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Endocrinologia e Malattia del ricambio o del metabolismo e/o Diabetologia e/o Geriatria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A5B4A22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B37DE01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nell'ambito della diabetologia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43AD5E9E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94CBC88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Stent coronarici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4FE98406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C7AB31E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Cardiologia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A36770B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6819F1D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come cardiologo interventista nell'impianto di Stent coronarici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48BDB94C" w14:textId="77777777" w:rsidR="007E6ED3" w:rsidRPr="00530FEE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5C1E544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Stent vascolari (medico chirurgo)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A85315B" w14:textId="77777777" w:rsidR="00415A57" w:rsidRPr="00E72848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a;</w:t>
      </w:r>
    </w:p>
    <w:p w14:paraId="02C326C3" w14:textId="77777777" w:rsidR="00415A57" w:rsidRPr="00E72848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Chirurgia vascolare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3B2AAE2" w14:textId="77777777" w:rsidR="00415A57" w:rsidRPr="00E72848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85261BE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E72848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come chirurgo vascolare nell'impianto di Stent vascolari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006835A3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1B7C8500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Stent vascolari (medico cardiologo)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30715B6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1D8B040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Cardiologia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0EE4584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FEDB09F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come cardiologo interventista nell'impianto di Stent coronarici e vascolar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i.</w:t>
      </w:r>
    </w:p>
    <w:p w14:paraId="5890831F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C9D8B2B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Stent vascolari (medico radiologo)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2F0CE6F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B2C3BAF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Radiologia interventistica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AFA8DBA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91BFAA8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come radiologo interventista nell'impianto di Stent vascolari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7945B0E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116BA998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Suture/Suturatrici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A55E649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C7075F4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Chirurgia Generale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16A0004" w14:textId="77777777" w:rsidR="00415A57" w:rsidRPr="00A72F6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A8F3BFE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72F66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pratica chirurgica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23BB5F38" w14:textId="77777777" w:rsidR="007E6ED3" w:rsidRPr="00A72F66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3FD755D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TAVI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– </w:t>
      </w:r>
      <w:proofErr w:type="spellStart"/>
      <w:r w:rsidRPr="00964B8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Transcatheter</w:t>
      </w:r>
      <w:proofErr w:type="spellEnd"/>
      <w:r w:rsidRPr="00964B8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964B8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Aortic</w:t>
      </w:r>
      <w:proofErr w:type="spellEnd"/>
      <w:r w:rsidRPr="00964B8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Valve </w:t>
      </w:r>
      <w:proofErr w:type="spellStart"/>
      <w:r w:rsidRPr="00964B8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Implantation</w:t>
      </w:r>
      <w:proofErr w:type="spellEnd"/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(medico cardiologo)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D8C39EA" w14:textId="77777777" w:rsidR="00415A57" w:rsidRPr="00964B8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796AAA3" w14:textId="77777777" w:rsidR="00415A57" w:rsidRPr="00964B8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Cardiologia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A1D06F5" w14:textId="77777777" w:rsidR="00415A57" w:rsidRPr="00964B8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6A0B361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come cardiologo interventista, in centri che eseguono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TAVI</w:t>
      </w: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, quale primo operatore di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v</w:t>
      </w: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alvole cardiache percutanee (TAVI)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08D723F2" w14:textId="77777777" w:rsidR="007E6ED3" w:rsidRPr="00964B8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E0E69ED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proofErr w:type="spellStart"/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Trocar</w:t>
      </w:r>
      <w:proofErr w:type="spellEnd"/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A029333" w14:textId="77777777" w:rsidR="00415A57" w:rsidRPr="00964B8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FD5C6CB" w14:textId="77777777" w:rsidR="00415A57" w:rsidRPr="00964B8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Chirurgia generale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7384D95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6054670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in chirurgia laparoscopica e mininvasiva con utilizzo di </w:t>
      </w:r>
      <w:proofErr w:type="spellStart"/>
      <w:r w:rsidRPr="00964B87">
        <w:rPr>
          <w:rFonts w:ascii="Arial" w:eastAsia="Calibri" w:hAnsi="Arial" w:cs="Arial"/>
          <w:color w:val="000000"/>
          <w:sz w:val="20"/>
          <w:szCs w:val="20"/>
          <w:lang w:val="it-IT"/>
        </w:rPr>
        <w:t>trocar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8E12BB6" w14:textId="77777777" w:rsidR="007E6ED3" w:rsidRPr="00D83384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36C1386" w14:textId="77777777" w:rsidR="00415A57" w:rsidRDefault="00415A57" w:rsidP="00415A57">
      <w:pPr>
        <w:pStyle w:val="Paragrafoelenco"/>
        <w:numPr>
          <w:ilvl w:val="2"/>
          <w:numId w:val="27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A72F66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Dispositivi medici (Ingegnere biomedico)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7435D78A" w14:textId="77777777" w:rsidR="00415A57" w:rsidRPr="00D83384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Laurea Specialistica in Ingegneria Clinica, Biomedica, o equipollente,</w:t>
      </w:r>
    </w:p>
    <w:p w14:paraId="509ABD7F" w14:textId="77777777" w:rsidR="00415A57" w:rsidRPr="00530FEE" w:rsidRDefault="00415A57" w:rsidP="00415A57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5B648E6C" w14:textId="77777777" w:rsidR="00415A57" w:rsidRPr="00D83384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Diploma di Laurea o Laurea Specialistica in Ingegneria, o equipollente, e almeno un anno di esperienza specifica inerente all’Ingegneria Clinica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BB8A48B" w14:textId="77777777" w:rsidR="00415A57" w:rsidRPr="00530FEE" w:rsidRDefault="00415A57" w:rsidP="00415A57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358D4422" w14:textId="77777777" w:rsidR="00415A57" w:rsidRPr="00D83384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Laurea in Ingegneria e almeno due anni di esperienza specifica inerente all’Ingegneria Clinica, e </w:t>
      </w:r>
      <w:r w:rsidRPr="00732527">
        <w:rPr>
          <w:rFonts w:ascii="Arial" w:eastAsia="Calibri" w:hAnsi="Arial" w:cs="Arial"/>
          <w:color w:val="000000"/>
          <w:sz w:val="20"/>
          <w:szCs w:val="20"/>
          <w:u w:val="single"/>
          <w:lang w:val="it-IT"/>
        </w:rPr>
        <w:t>almeno uno dei seguenti requisiti ulteriori</w:t>
      </w: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:</w:t>
      </w:r>
    </w:p>
    <w:p w14:paraId="077BABD0" w14:textId="77777777" w:rsidR="00415A57" w:rsidRPr="00D83384" w:rsidRDefault="00415A57" w:rsidP="00415A57">
      <w:pPr>
        <w:pStyle w:val="Paragrafoelenco"/>
        <w:numPr>
          <w:ilvl w:val="0"/>
          <w:numId w:val="30"/>
        </w:numPr>
        <w:spacing w:line="360" w:lineRule="auto"/>
        <w:ind w:left="2410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lastRenderedPageBreak/>
        <w:t>almeno due anni addizionali di esperienza specifica inerente all’Ingegneria Clinica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E7B0DC6" w14:textId="77777777" w:rsidR="00415A57" w:rsidRPr="00D83384" w:rsidRDefault="00415A57" w:rsidP="00415A57">
      <w:pPr>
        <w:pStyle w:val="Paragrafoelenco"/>
        <w:numPr>
          <w:ilvl w:val="0"/>
          <w:numId w:val="30"/>
        </w:numPr>
        <w:spacing w:line="360" w:lineRule="auto"/>
        <w:ind w:left="2410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certificazione di “Ingegnere Clinico”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1CC3C25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32C41C4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Esperienza in qualità di presidente e/o componente in commissioni di gara aventi ad oggetto dispositivi medici e apparecchiature elettromedicali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3E3CC60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con i seguenti Dispositivi Medici:</w:t>
      </w:r>
    </w:p>
    <w:p w14:paraId="3524665A" w14:textId="77777777" w:rsidR="00415A57" w:rsidRDefault="00415A57" w:rsidP="00415A57">
      <w:pPr>
        <w:tabs>
          <w:tab w:val="left" w:pos="504"/>
          <w:tab w:val="left" w:pos="1413"/>
        </w:tabs>
        <w:spacing w:line="360" w:lineRule="auto"/>
        <w:ind w:left="1702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Dispositivi impiantabili attivi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Presidi per l'autocontrollo della glicemia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</w:p>
    <w:p w14:paraId="50775E9D" w14:textId="77777777" w:rsidR="00415A57" w:rsidRDefault="00415A57" w:rsidP="00415A57">
      <w:pPr>
        <w:tabs>
          <w:tab w:val="left" w:pos="504"/>
          <w:tab w:val="left" w:pos="1413"/>
        </w:tabs>
        <w:spacing w:line="360" w:lineRule="auto"/>
        <w:ind w:left="1702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Stent coronarici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Stent vascolari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Suture chirurgiche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</w:p>
    <w:p w14:paraId="123E30CA" w14:textId="43EB764A" w:rsidR="007668E0" w:rsidRPr="00732527" w:rsidRDefault="00415A57" w:rsidP="007668E0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Tavi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proofErr w:type="spellStart"/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Trocar</w:t>
      </w:r>
      <w:proofErr w:type="spellEnd"/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Altro (specificare</w:t>
      </w:r>
      <w:proofErr w:type="gramStart"/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)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 w:rsidR="007668E0" w:rsidRPr="004978E7">
        <w:rPr>
          <w:rFonts w:ascii="Arial" w:hAnsi="Arial" w:cs="Arial"/>
          <w:sz w:val="20"/>
          <w:szCs w:val="20"/>
          <w:lang w:val="it-IT"/>
        </w:rPr>
        <w:t>_</w:t>
      </w:r>
      <w:proofErr w:type="gramEnd"/>
      <w:r w:rsidR="007668E0" w:rsidRPr="004978E7">
        <w:rPr>
          <w:rFonts w:ascii="Arial" w:hAnsi="Arial" w:cs="Arial"/>
          <w:sz w:val="20"/>
          <w:szCs w:val="20"/>
          <w:lang w:val="it-IT"/>
        </w:rPr>
        <w:t>____________</w:t>
      </w:r>
    </w:p>
    <w:p w14:paraId="736B7A41" w14:textId="77777777" w:rsidR="00415A57" w:rsidRDefault="00415A57" w:rsidP="00415A57">
      <w:pPr>
        <w:pStyle w:val="Titolo1"/>
        <w:numPr>
          <w:ilvl w:val="1"/>
          <w:numId w:val="29"/>
        </w:numPr>
        <w:spacing w:before="0" w:line="360" w:lineRule="auto"/>
        <w:ind w:left="425" w:hanging="425"/>
        <w:jc w:val="both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it-IT"/>
        </w:rPr>
        <w:t>Apparecchiature Sanitarie:</w:t>
      </w:r>
    </w:p>
    <w:p w14:paraId="7D3E0B64" w14:textId="77777777" w:rsidR="00415A57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956763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Angiografi fissi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5047FE3A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4F0DD7F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Radiodiagnostica o Cardiologia o Chirurgia Vascolare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76E3697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A311699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degli angiografi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3BADDF12" w14:textId="77777777" w:rsidR="007E6ED3" w:rsidRPr="00F84E51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083CB9F6" w14:textId="77777777" w:rsidR="00415A57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956763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Angiografi fissi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fisico</w:t>
      </w:r>
      <w:r w:rsidRPr="00956763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CB6C5B2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Laurea in Fisica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ACB0167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90187B0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ABF3869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degli angiografi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1574FD13" w14:textId="77777777" w:rsidR="007E6ED3" w:rsidRPr="00F84E51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74E40D4D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Chirurgia robotizzata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BDF3828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D7A5A07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Chirurgia Generale e/o Urologia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9DCB65B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34C859D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pratica chirurgica robotica (predominanza di interventi chirurgici di media-alta complessità)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9AEDFF4" w14:textId="77777777" w:rsidR="00415A57" w:rsidRPr="00732527" w:rsidRDefault="00415A57" w:rsidP="00415A57">
      <w:pPr>
        <w:tabs>
          <w:tab w:val="left" w:pos="504"/>
          <w:tab w:val="left" w:pos="1413"/>
        </w:tabs>
        <w:spacing w:line="360" w:lineRule="auto"/>
        <w:ind w:left="1276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u w:val="single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u w:val="single"/>
          <w:lang w:val="it-IT"/>
        </w:rPr>
        <w:t>Inoltre, ai fini dell'individuazione del commissario, costituirà titolo preferenziale il possesso dei seguenti ulteriori requisiti:</w:t>
      </w:r>
    </w:p>
    <w:p w14:paraId="24D280AA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Esecuzione di pratica clinica con diverse piattaforme chirurgiche (</w:t>
      </w:r>
      <w:r w:rsidRPr="00732527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Il candidato dovrà indicare le tipologie di piattaforme chirurgiche su cui è stata eseguita la pratica clinica</w:t>
      </w: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):</w:t>
      </w:r>
    </w:p>
    <w:p w14:paraId="063783B7" w14:textId="6773C8FA" w:rsidR="007668E0" w:rsidRDefault="007668E0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4978E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</w:t>
      </w:r>
    </w:p>
    <w:p w14:paraId="452EC416" w14:textId="77777777" w:rsidR="007E6ED3" w:rsidRPr="0073252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A9EB840" w14:textId="5713A209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Possesso di certificazioni ufficiali relative a training sulle piattaforme chirurgiche (</w:t>
      </w:r>
      <w:r w:rsidRPr="00732527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Il candidato dovrà specificare la tipologia di piattaforma e di formazione ricevuta e in quale settore di patologia</w:t>
      </w: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):</w:t>
      </w:r>
    </w:p>
    <w:p w14:paraId="52B6ED08" w14:textId="6CA2D3AA" w:rsidR="007668E0" w:rsidRDefault="007668E0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4978E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</w:t>
      </w:r>
    </w:p>
    <w:p w14:paraId="1FAD8113" w14:textId="77777777" w:rsidR="007E6ED3" w:rsidRPr="0073252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760F3574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Pubblicazioni e/o partecipazione, in qualità di moderatore o relatore, a sessioni scientifiche riguardanti diverse piattaforme di chirurgia robotica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(</w:t>
      </w:r>
      <w:r w:rsidRPr="00732527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Il candidato dovrà specificare il numero di pubblicazioni / sessioni scientifiche e le tipologie di piattaforme oggetto della pubblicazione / sessione scientifica</w:t>
      </w: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):</w:t>
      </w:r>
    </w:p>
    <w:p w14:paraId="2EF5F6F8" w14:textId="2B62A5BD" w:rsidR="007668E0" w:rsidRDefault="007668E0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668E0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__________________________________________________________________________________________________________________________________________</w:t>
      </w:r>
    </w:p>
    <w:p w14:paraId="023AA49B" w14:textId="77777777" w:rsidR="007E6ED3" w:rsidRPr="0073252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082AAE9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Ecotomografi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FE38B93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76E8BEE" w14:textId="77777777" w:rsidR="00415A57" w:rsidRPr="0073252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ambito radiologico o clinico che si avvalga dell'uso diagnostico degli ultrasuoni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6FAD0F3" w14:textId="77777777" w:rsidR="00415A57" w:rsidRPr="0073252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F2EC98D" w14:textId="77777777" w:rsidR="00415A57" w:rsidRPr="0073252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degli ecotomografi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0F706CE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Medico esperto nell'ambito della ecografia (</w:t>
      </w:r>
      <w:r w:rsidRPr="00732527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specificare se radiologica, cardiologica o ginecologica/ostetrica</w:t>
      </w:r>
      <w:r w:rsidRPr="00732527">
        <w:rPr>
          <w:rFonts w:ascii="Arial" w:eastAsia="Calibri" w:hAnsi="Arial" w:cs="Arial"/>
          <w:color w:val="000000"/>
          <w:sz w:val="20"/>
          <w:szCs w:val="20"/>
          <w:lang w:val="it-IT"/>
        </w:rPr>
        <w:t>):</w:t>
      </w:r>
    </w:p>
    <w:p w14:paraId="73BD6CD4" w14:textId="64D0A2D0" w:rsidR="007668E0" w:rsidRDefault="007668E0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668E0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__________________________________________________________________________________________________________________________________________</w:t>
      </w:r>
    </w:p>
    <w:p w14:paraId="77EB9992" w14:textId="77777777" w:rsidR="007E6ED3" w:rsidRPr="0073252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FCCEBD9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73252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Ecotomografi (medico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di medicina generale</w:t>
      </w:r>
      <w:r w:rsidRPr="0073252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380A398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910EE29" w14:textId="77777777" w:rsidR="00415A57" w:rsidRPr="004C09A2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4C09A2">
        <w:rPr>
          <w:rFonts w:ascii="Arial" w:eastAsia="Calibri" w:hAnsi="Arial" w:cs="Arial"/>
          <w:color w:val="000000"/>
          <w:sz w:val="20"/>
          <w:szCs w:val="20"/>
          <w:lang w:val="it-IT"/>
        </w:rPr>
        <w:t>Esercitare la professione di Medico di Medicina Generale (MMG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);</w:t>
      </w:r>
    </w:p>
    <w:p w14:paraId="798D82F7" w14:textId="77777777" w:rsidR="00415A57" w:rsidRPr="004C09A2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4C09A2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4C09A2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4C09A2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in ecografia POCUS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4E64966" w14:textId="77777777" w:rsidR="00415A57" w:rsidRPr="004C09A2" w:rsidRDefault="00415A57" w:rsidP="00415A57">
      <w:pPr>
        <w:tabs>
          <w:tab w:val="left" w:pos="504"/>
          <w:tab w:val="left" w:pos="1413"/>
        </w:tabs>
        <w:spacing w:line="360" w:lineRule="auto"/>
        <w:ind w:left="1276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u w:val="single"/>
          <w:lang w:val="it-IT"/>
        </w:rPr>
      </w:pPr>
      <w:r w:rsidRPr="004C09A2">
        <w:rPr>
          <w:rFonts w:ascii="Arial" w:eastAsia="Calibri" w:hAnsi="Arial" w:cs="Arial"/>
          <w:color w:val="000000"/>
          <w:sz w:val="20"/>
          <w:szCs w:val="20"/>
          <w:u w:val="single"/>
          <w:lang w:val="it-IT"/>
        </w:rPr>
        <w:t>Inoltre, ai fini dell'individuazione del commissario, costituirà titolo preferenziale il possesso dei seguenti ulteriori requisiti:</w:t>
      </w:r>
    </w:p>
    <w:p w14:paraId="519A97B5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Certificazione di almeno </w:t>
      </w:r>
      <w:proofErr w:type="gramStart"/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2</w:t>
      </w:r>
      <w:proofErr w:type="gramEnd"/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diplomi in ecografia da parte di Società Scientifiche accreditate con esame finale di superamento (</w:t>
      </w:r>
      <w:r w:rsidRPr="00092967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Il candidato dovrà indicare il numero di certificazioni</w:t>
      </w: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:</w:t>
      </w:r>
    </w:p>
    <w:p w14:paraId="5F92ABCB" w14:textId="3D5AE8BF" w:rsidR="007668E0" w:rsidRDefault="007668E0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668E0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__________________________________________________________________________________________________________________________________________</w:t>
      </w:r>
    </w:p>
    <w:p w14:paraId="679B3DF8" w14:textId="77777777" w:rsidR="007E6ED3" w:rsidRPr="0009296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2BAE9CC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Pubblicazione di articoli scientifici e/o divulgativi riguardanti il tema dell'ecografia POCUS su riviste rivolte ai MMG italiani (</w:t>
      </w:r>
      <w:r w:rsidRPr="00092967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Il candidato dovrà indicare il numero di pubblicazioni</w:t>
      </w: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):</w:t>
      </w:r>
    </w:p>
    <w:p w14:paraId="1DA12AE5" w14:textId="2CC50CA1" w:rsidR="007668E0" w:rsidRDefault="007668E0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668E0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__________________________________________________________________________________________________________________________________________</w:t>
      </w:r>
    </w:p>
    <w:p w14:paraId="44FDF4AA" w14:textId="77777777" w:rsidR="007E6ED3" w:rsidRPr="0009296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7A8184B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09296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Mammografi con tomosintesi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6B8BF47" w14:textId="77777777" w:rsidR="00415A57" w:rsidRPr="00381BCB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381BCB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88ECBF4" w14:textId="77777777" w:rsidR="00415A57" w:rsidRPr="0009296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Radiodiagnostica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9331C38" w14:textId="77777777" w:rsidR="00415A57" w:rsidRPr="0009296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8CE5C3F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092967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dei mammografi digitali con tomosintesi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7A021E58" w14:textId="77777777" w:rsidR="007E6ED3" w:rsidRPr="00092967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0FB5B6CE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09296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Mammografi con tomosintesi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fisico</w:t>
      </w:r>
      <w:r w:rsidRPr="00092967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4932AF1D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Laurea in Fisica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874C0CE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2156D6F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B1429EB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dei mammografi digitali con tomosintesi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7A52E12D" w14:textId="77777777" w:rsidR="007E6ED3" w:rsidRPr="006639D1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0F98FA1C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Tomografi PET/CT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7ABFC090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a;</w:t>
      </w:r>
    </w:p>
    <w:p w14:paraId="294B3D97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Medicina Nucleare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6868546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6E608F2" w14:textId="3F6FD5D2" w:rsidR="007E6ED3" w:rsidRDefault="00415A57" w:rsidP="007E6ED3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delle apparecchiature PET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/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CT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683E063" w14:textId="77777777" w:rsidR="007E6ED3" w:rsidRP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4878E05" w14:textId="77777777" w:rsidR="00415A57" w:rsidRPr="00381BCB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Tomografi PET/CT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</w:t>
      </w: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F604BC0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Laurea in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Fisica;</w:t>
      </w:r>
    </w:p>
    <w:p w14:paraId="5C470134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B061CDB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48DC5CB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delle apparecchiature PET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/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CT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C14187E" w14:textId="77777777" w:rsidR="007E6ED3" w:rsidRPr="006639D1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DE9B41E" w14:textId="77777777" w:rsidR="00415A57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Radiologia diagnostica generale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9AFC5A8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73E8118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lastRenderedPageBreak/>
        <w:t>Specializzazione in Radiodiagnostica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3EB3F00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2DCAF35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delle apparecchiature di radiologia diagnostica generale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11828D8F" w14:textId="77777777" w:rsidR="007E6ED3" w:rsidRPr="006639D1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73A2D51" w14:textId="77777777" w:rsidR="00415A57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Radiologia diagnostica generale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</w:t>
      </w: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4DE94495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Laurea in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Fisica;</w:t>
      </w:r>
    </w:p>
    <w:p w14:paraId="08F8DEE6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E8BDE11" w14:textId="77777777" w:rsidR="00415A57" w:rsidRPr="006639D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6D31B13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6639D1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delle apparecchiature di radiologia diagnostica generale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4826B19A" w14:textId="77777777" w:rsidR="007E6ED3" w:rsidRPr="006639D1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BC28D21" w14:textId="77777777" w:rsidR="00415A57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639D1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Riunito odontoiatrico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01AD140B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>Laurea in Odontoiatria e protesi dentaria</w:t>
      </w:r>
    </w:p>
    <w:p w14:paraId="40A0DDF7" w14:textId="77777777" w:rsidR="006B096D" w:rsidRPr="00530FEE" w:rsidRDefault="006B096D" w:rsidP="006B096D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133FD323" w14:textId="77777777" w:rsidR="00415A57" w:rsidRPr="00A003D0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 e Specializzazione in odontostomatologia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293A3E9" w14:textId="77777777" w:rsidR="00415A57" w:rsidRPr="00A003D0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503CBFB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A003D0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nell'utilizzo di riuniti odontoiatrici.</w:t>
      </w:r>
    </w:p>
    <w:p w14:paraId="572F0FB4" w14:textId="77777777" w:rsidR="007E6ED3" w:rsidRPr="00A003D0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DB527B6" w14:textId="77777777" w:rsidR="00415A57" w:rsidRPr="00B50BB5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Tomografi a Risonanza Magnetica (RM)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9C14E8D" w14:textId="77777777" w:rsidR="00415A57" w:rsidRPr="005753E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7EF6478" w14:textId="77777777" w:rsidR="00415A57" w:rsidRPr="005753E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Radiodiagnostic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a;</w:t>
      </w:r>
    </w:p>
    <w:p w14:paraId="75EE22FC" w14:textId="77777777" w:rsidR="00415A57" w:rsidRPr="005753E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BC1241E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5753E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delle risonanze magnetiche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0EF82CBC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B93756E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Tomografi a Risonanza Magnetica (RM)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</w:t>
      </w: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730CD154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Laurea in Fisica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DC77196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75D5AE2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37496AC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delle risonanze magnetiche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4D63D604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AC52704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Tomografi Computerizzati (TC)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87698D3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8D19E5C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Radiodiagnostica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CB502BE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7370C44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lastRenderedPageBreak/>
        <w:t xml:space="preserve">Esperienza di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7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dei tomografi computerizzati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4D240519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05DE4CFF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Tomografi Computerizzati (TC)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fisico</w:t>
      </w: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C3C8045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Laurea in Fisica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7811A24B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78BFF2C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0C9126D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dei tomografi computerizzati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3D7E111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CD4B877" w14:textId="77777777" w:rsidR="00415A57" w:rsidRPr="00B50BB5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Gamma Camere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77B5710A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6BE753D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Medicina Nucleare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3A44827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070D356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valutazione delle immagini e nell'utilizzo delle Gamma Camere e Gamma Camere/CT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87EE820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3687BE8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Gamma Camere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fisico</w:t>
      </w: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A66622D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Laurea in Fisica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4D12B99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782387D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9BDFE30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nello studio o nella verifica della qualità delle immagini delle Gamma Camere e Gamma Camere/CT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7596ECD0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8CD24B1" w14:textId="77777777" w:rsidR="00415A57" w:rsidRPr="00B50BB5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Acceleratori lineari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medico</w:t>
      </w: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51058F6A" w14:textId="77777777" w:rsidR="00415A57" w:rsidRPr="005473DA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D5BABAD" w14:textId="77777777" w:rsidR="00415A57" w:rsidRPr="005473DA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Radioterapia Oncologica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0D5E158" w14:textId="77777777" w:rsidR="00415A57" w:rsidRPr="005473DA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832AA1C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nell'utilizzo degli acceleratori lineari ad energia multipla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6D4CCC11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AB4D667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Acceleratori lineari</w:t>
      </w: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fisico</w:t>
      </w: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66920C46" w14:textId="77777777" w:rsidR="00415A57" w:rsidRPr="00B50BB5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B50BB5">
        <w:rPr>
          <w:rFonts w:ascii="Arial" w:eastAsia="Calibri" w:hAnsi="Arial" w:cs="Arial"/>
          <w:color w:val="000000"/>
          <w:sz w:val="20"/>
          <w:szCs w:val="20"/>
          <w:lang w:val="it-IT"/>
        </w:rPr>
        <w:t>Laurea in Fisica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BEDD7FD" w14:textId="77777777" w:rsidR="00415A57" w:rsidRPr="005473DA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Fisica Medica/Sanitaria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E83B05E" w14:textId="77777777" w:rsidR="00415A57" w:rsidRPr="005473DA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D11ED79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nelle elaborazioni dei piani di trattamento, nei controlli di qualità e taratura degli acceleratori lineari ad energia multipla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41E49E1F" w14:textId="77777777" w:rsidR="007E6ED3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13D0274E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lastRenderedPageBreak/>
        <w:t>Apparecchiature sanitarie</w:t>
      </w: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(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ingegnere biomedico</w:t>
      </w:r>
      <w:r w:rsidRPr="006F2ED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3380A7D7" w14:textId="77777777" w:rsidR="00415A57" w:rsidRPr="00D83384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Laurea Specialistica in Ingegneria Clinica, Biomedica, o equipollente,</w:t>
      </w:r>
    </w:p>
    <w:p w14:paraId="69B3A80A" w14:textId="77777777" w:rsidR="00415A57" w:rsidRPr="00530FEE" w:rsidRDefault="00415A57" w:rsidP="00415A57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2C4265AB" w14:textId="77777777" w:rsidR="00415A57" w:rsidRPr="00D83384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Diploma di Laurea o Laurea Specialistica in Ingegneria, o equipollente, e almeno un anno di esperienza specifica inerente all’Ingegneria Clinica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A432964" w14:textId="77777777" w:rsidR="00415A57" w:rsidRPr="00530FEE" w:rsidRDefault="00415A57" w:rsidP="00415A57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4D9793C1" w14:textId="77777777" w:rsidR="00415A57" w:rsidRPr="00D83384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Laurea in Ingegneria e almeno due anni di esperienza specifica inerente all’Ingegneria Clinica, e </w:t>
      </w:r>
      <w:r w:rsidRPr="00732527">
        <w:rPr>
          <w:rFonts w:ascii="Arial" w:eastAsia="Calibri" w:hAnsi="Arial" w:cs="Arial"/>
          <w:color w:val="000000"/>
          <w:sz w:val="20"/>
          <w:szCs w:val="20"/>
          <w:u w:val="single"/>
          <w:lang w:val="it-IT"/>
        </w:rPr>
        <w:t>almeno uno dei seguenti requisiti ulteriori</w:t>
      </w: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:</w:t>
      </w:r>
    </w:p>
    <w:p w14:paraId="4B0C3651" w14:textId="77777777" w:rsidR="00415A57" w:rsidRPr="00D83384" w:rsidRDefault="00415A57" w:rsidP="00415A57">
      <w:pPr>
        <w:pStyle w:val="Paragrafoelenco"/>
        <w:numPr>
          <w:ilvl w:val="0"/>
          <w:numId w:val="31"/>
        </w:numPr>
        <w:spacing w:line="360" w:lineRule="auto"/>
        <w:ind w:left="2410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almeno due anni addizionali di esperienza specifica inerente all’Ingegneria Clinica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E8CAE26" w14:textId="77777777" w:rsidR="00415A57" w:rsidRPr="00D83384" w:rsidRDefault="00415A57" w:rsidP="00415A57">
      <w:pPr>
        <w:pStyle w:val="Paragrafoelenco"/>
        <w:numPr>
          <w:ilvl w:val="0"/>
          <w:numId w:val="31"/>
        </w:numPr>
        <w:spacing w:line="360" w:lineRule="auto"/>
        <w:ind w:left="2410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certificazione di “Ingegnere Clinico”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601B0C8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9E7E5B6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Esperienza in qualità di presidente e/o componente in commissioni di gara aventi ad oggetto dispositivi medici e apparecchiature elettromedicali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0645708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D83384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con i seguenti Dispositivi Medici:</w:t>
      </w:r>
    </w:p>
    <w:p w14:paraId="2F2AB47D" w14:textId="65CB3C7D" w:rsidR="007668E0" w:rsidRDefault="00415A57" w:rsidP="00415A57">
      <w:pPr>
        <w:tabs>
          <w:tab w:val="left" w:pos="504"/>
          <w:tab w:val="left" w:pos="1413"/>
        </w:tabs>
        <w:spacing w:line="360" w:lineRule="auto"/>
        <w:ind w:left="1702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Angiografi fissi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Acceleratori lineari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Ecotomografi 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Gamma Camere</w:t>
      </w:r>
    </w:p>
    <w:p w14:paraId="363F5439" w14:textId="674E4393" w:rsidR="007668E0" w:rsidRDefault="00415A57" w:rsidP="00415A57">
      <w:pPr>
        <w:tabs>
          <w:tab w:val="left" w:pos="504"/>
          <w:tab w:val="left" w:pos="1413"/>
        </w:tabs>
        <w:spacing w:line="360" w:lineRule="auto"/>
        <w:ind w:left="1702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Mammografi con tomosintesi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Radiologia diagnostica generale</w:t>
      </w:r>
    </w:p>
    <w:p w14:paraId="06098AE9" w14:textId="4FB0083E" w:rsidR="007668E0" w:rsidRDefault="00415A57" w:rsidP="00415A57">
      <w:pPr>
        <w:tabs>
          <w:tab w:val="left" w:pos="504"/>
          <w:tab w:val="left" w:pos="1413"/>
        </w:tabs>
        <w:spacing w:line="360" w:lineRule="auto"/>
        <w:ind w:left="1702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Tomografi a Risonanza Magnetica (RM)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Tomografi Computerizzati (TC)</w:t>
      </w:r>
    </w:p>
    <w:p w14:paraId="7AF905C6" w14:textId="3B3196BC" w:rsidR="00415A57" w:rsidRDefault="00415A57" w:rsidP="00415A57">
      <w:pPr>
        <w:tabs>
          <w:tab w:val="left" w:pos="504"/>
          <w:tab w:val="left" w:pos="1413"/>
        </w:tabs>
        <w:spacing w:line="360" w:lineRule="auto"/>
        <w:ind w:left="1702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5473DA">
        <w:rPr>
          <w:rFonts w:ascii="Arial" w:eastAsia="Calibri" w:hAnsi="Arial" w:cs="Arial"/>
          <w:color w:val="000000"/>
          <w:sz w:val="20"/>
          <w:szCs w:val="20"/>
          <w:lang w:val="it-IT"/>
        </w:rPr>
        <w:t>Tomografi PET/CT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="007668E0"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="007668E0"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 xml:space="preserve"> Altro (</w:t>
      </w:r>
      <w:proofErr w:type="gramStart"/>
      <w:r w:rsidR="007668E0"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specificare)</w:t>
      </w:r>
      <w:r w:rsidR="007668E0"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ab/>
      </w:r>
      <w:r w:rsidR="007668E0" w:rsidRPr="004978E7">
        <w:rPr>
          <w:rFonts w:ascii="Arial" w:hAnsi="Arial" w:cs="Arial"/>
          <w:sz w:val="20"/>
          <w:szCs w:val="20"/>
          <w:lang w:val="it-IT"/>
        </w:rPr>
        <w:t>__</w:t>
      </w:r>
      <w:proofErr w:type="gramEnd"/>
      <w:r w:rsidR="007668E0" w:rsidRPr="004978E7">
        <w:rPr>
          <w:rFonts w:ascii="Arial" w:hAnsi="Arial" w:cs="Arial"/>
          <w:sz w:val="20"/>
          <w:szCs w:val="20"/>
          <w:lang w:val="it-IT"/>
        </w:rPr>
        <w:t>___________</w:t>
      </w:r>
    </w:p>
    <w:p w14:paraId="3E5F6A40" w14:textId="77777777" w:rsidR="00415A57" w:rsidRPr="000F012D" w:rsidRDefault="00415A57" w:rsidP="00415A57">
      <w:pPr>
        <w:spacing w:line="360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D7BF3B0" w14:textId="77777777" w:rsidR="00415A57" w:rsidRDefault="00415A57" w:rsidP="00415A57">
      <w:pPr>
        <w:pStyle w:val="Titolo1"/>
        <w:numPr>
          <w:ilvl w:val="1"/>
          <w:numId w:val="29"/>
        </w:numPr>
        <w:spacing w:before="0" w:line="360" w:lineRule="auto"/>
        <w:ind w:left="425" w:hanging="425"/>
        <w:jc w:val="both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it-IT"/>
        </w:rPr>
        <w:t>Dialisi:</w:t>
      </w:r>
    </w:p>
    <w:p w14:paraId="474089FE" w14:textId="77777777" w:rsidR="00415A57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Dialisi</w:t>
      </w:r>
      <w:r w:rsidRPr="00956763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 xml:space="preserve"> (medico)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1FAB436" w14:textId="77777777" w:rsidR="00415A57" w:rsidRPr="00F84E51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F84E51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9E03469" w14:textId="77777777" w:rsidR="00415A57" w:rsidRPr="000F012D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Nefrologia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09479436" w14:textId="77777777" w:rsidR="00415A57" w:rsidRPr="000F012D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A0D9CF5" w14:textId="77777777" w:rsidR="00415A57" w:rsidRPr="000F012D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di almeno </w:t>
      </w:r>
      <w:proofErr w:type="gramStart"/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nell'ambito della nefrologia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285672C" w14:textId="3120F0E4" w:rsidR="00C96CD6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Medico esperto nell'ambito della dialisi</w:t>
      </w:r>
      <w:r w:rsidR="00C96CD6">
        <w:rPr>
          <w:rFonts w:ascii="Arial" w:eastAsia="Calibri" w:hAnsi="Arial" w:cs="Arial"/>
          <w:color w:val="000000"/>
          <w:sz w:val="20"/>
          <w:szCs w:val="20"/>
          <w:lang w:val="it-IT"/>
        </w:rPr>
        <w:t>:</w:t>
      </w: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</w:p>
    <w:p w14:paraId="174B2578" w14:textId="3803FF58" w:rsidR="00415A57" w:rsidRPr="00C96CD6" w:rsidRDefault="00C96CD6" w:rsidP="00C96CD6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</w:pP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="00415A57" w:rsidRPr="000F012D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 xml:space="preserve">extracorporea; 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0F012D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>peritoneale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 xml:space="preserve"> </w:t>
      </w:r>
      <w:r w:rsidRPr="00D83384">
        <w:rPr>
          <w:rFonts w:ascii="Arial" w:eastAsia="Calibri" w:hAnsi="Arial" w:cs="Arial" w:hint="eastAsia"/>
          <w:color w:val="000000"/>
          <w:sz w:val="20"/>
          <w:szCs w:val="20"/>
          <w:lang w:val="it-IT"/>
        </w:rPr>
        <w:t>□</w:t>
      </w:r>
      <w:r w:rsidRPr="000F012D">
        <w:rPr>
          <w:rFonts w:ascii="Arial" w:eastAsia="Calibri" w:hAnsi="Arial" w:cs="Arial"/>
          <w:i/>
          <w:iCs/>
          <w:color w:val="000000"/>
          <w:sz w:val="20"/>
          <w:szCs w:val="20"/>
          <w:lang w:val="it-IT"/>
        </w:rPr>
        <w:t xml:space="preserve"> entrambe</w:t>
      </w:r>
    </w:p>
    <w:p w14:paraId="38E9247E" w14:textId="77777777" w:rsidR="00415A57" w:rsidRPr="00732527" w:rsidRDefault="00415A57" w:rsidP="00415A57">
      <w:pPr>
        <w:tabs>
          <w:tab w:val="left" w:pos="504"/>
          <w:tab w:val="left" w:pos="1413"/>
        </w:tabs>
        <w:spacing w:line="360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329BC94" w14:textId="77777777" w:rsidR="00415A57" w:rsidRPr="000F012D" w:rsidRDefault="00415A57" w:rsidP="00415A57">
      <w:pPr>
        <w:pStyle w:val="Titolo1"/>
        <w:numPr>
          <w:ilvl w:val="1"/>
          <w:numId w:val="29"/>
        </w:numPr>
        <w:spacing w:before="0" w:line="360" w:lineRule="auto"/>
        <w:ind w:left="425" w:hanging="425"/>
        <w:jc w:val="both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 w:rsidRPr="000F012D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IVD – Dispositivi Medico-Diagnostici in vitro:</w:t>
      </w:r>
    </w:p>
    <w:p w14:paraId="53346C8E" w14:textId="77777777" w:rsidR="00415A57" w:rsidRPr="006F2ED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proofErr w:type="spellStart"/>
      <w:r w:rsidRPr="006F2EDF">
        <w:rPr>
          <w:rFonts w:ascii="Arial" w:eastAsia="Calibri" w:hAnsi="Arial" w:cs="Arial"/>
          <w:b/>
          <w:bCs/>
          <w:color w:val="000000"/>
          <w:sz w:val="20"/>
          <w:szCs w:val="20"/>
        </w:rPr>
        <w:t>Strumentazione</w:t>
      </w:r>
      <w:proofErr w:type="spellEnd"/>
      <w:r w:rsidRPr="006F2ED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POCT – Point of-Care Testing (medico/</w:t>
      </w:r>
      <w:proofErr w:type="spellStart"/>
      <w:r w:rsidRPr="006F2EDF">
        <w:rPr>
          <w:rFonts w:ascii="Arial" w:eastAsia="Calibri" w:hAnsi="Arial" w:cs="Arial"/>
          <w:b/>
          <w:bCs/>
          <w:color w:val="000000"/>
          <w:sz w:val="20"/>
          <w:szCs w:val="20"/>
        </w:rPr>
        <w:t>biologo</w:t>
      </w:r>
      <w:proofErr w:type="spellEnd"/>
      <w:r w:rsidRPr="006F2EDF">
        <w:rPr>
          <w:rFonts w:ascii="Arial" w:eastAsia="Calibri" w:hAnsi="Arial" w:cs="Arial"/>
          <w:b/>
          <w:bCs/>
          <w:color w:val="000000"/>
          <w:sz w:val="20"/>
          <w:szCs w:val="20"/>
        </w:rPr>
        <w:t>):</w:t>
      </w:r>
    </w:p>
    <w:p w14:paraId="33E96DC0" w14:textId="77777777" w:rsidR="006B096D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Laurea in Medicina e Chirurgia</w:t>
      </w:r>
    </w:p>
    <w:p w14:paraId="2765F84F" w14:textId="77777777" w:rsidR="006B096D" w:rsidRPr="00530FEE" w:rsidRDefault="006B096D" w:rsidP="006B096D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67EA0C41" w14:textId="6CAC90CF" w:rsidR="006B096D" w:rsidRDefault="006B096D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Laurea in </w:t>
      </w:r>
      <w:r w:rsidR="00415A57"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Biologia</w:t>
      </w:r>
    </w:p>
    <w:p w14:paraId="657A108A" w14:textId="2723C3C8" w:rsidR="006B096D" w:rsidRPr="00530FEE" w:rsidRDefault="006B096D" w:rsidP="006B096D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</w:pPr>
      <w:r w:rsidRPr="00530FEE">
        <w:rPr>
          <w:rFonts w:ascii="Arial" w:eastAsia="Calibri" w:hAnsi="Arial" w:cs="Arial"/>
          <w:i/>
          <w:iCs/>
          <w:color w:val="000000"/>
          <w:sz w:val="20"/>
          <w:szCs w:val="20"/>
          <w:u w:val="single"/>
          <w:lang w:val="it-IT"/>
        </w:rPr>
        <w:t>oppure</w:t>
      </w:r>
    </w:p>
    <w:p w14:paraId="1D3567EB" w14:textId="1DE87D5A" w:rsidR="00415A57" w:rsidRPr="000F012D" w:rsidRDefault="006B096D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Laurea in </w:t>
      </w:r>
      <w:r w:rsidR="00415A57"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Scienze Biologiche</w:t>
      </w:r>
      <w:r w:rsidR="00415A57"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24E05E2A" w14:textId="77777777" w:rsidR="00415A57" w:rsidRPr="000F012D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E894926" w14:textId="77777777" w:rsidR="00415A57" w:rsidRPr="000F012D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0F012D">
        <w:rPr>
          <w:rFonts w:ascii="Arial" w:eastAsia="Calibri" w:hAnsi="Arial" w:cs="Arial"/>
          <w:color w:val="000000"/>
          <w:sz w:val="20"/>
          <w:szCs w:val="20"/>
          <w:lang w:val="it-IT"/>
        </w:rPr>
        <w:lastRenderedPageBreak/>
        <w:t>Almeno 5 anni di esperienza nella gestione dei dispositivi diagnostici in-vitro (IVD) di tipo POCT (Point of Care Testing)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03C8131F" w14:textId="77777777" w:rsidR="00415A57" w:rsidRPr="000F012D" w:rsidRDefault="00415A57" w:rsidP="00415A57">
      <w:pPr>
        <w:tabs>
          <w:tab w:val="left" w:pos="504"/>
          <w:tab w:val="left" w:pos="1413"/>
        </w:tabs>
        <w:spacing w:line="360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</w:p>
    <w:p w14:paraId="2D923759" w14:textId="77777777" w:rsidR="00415A57" w:rsidRPr="005753E5" w:rsidRDefault="00415A57" w:rsidP="00415A57">
      <w:pPr>
        <w:pStyle w:val="Titolo1"/>
        <w:numPr>
          <w:ilvl w:val="1"/>
          <w:numId w:val="29"/>
        </w:numPr>
        <w:spacing w:before="0" w:line="360" w:lineRule="auto"/>
        <w:ind w:left="425" w:hanging="425"/>
        <w:jc w:val="both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 w:rsidRPr="005753E5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Logistica sanitaria</w:t>
      </w:r>
      <w:r>
        <w:rPr>
          <w:rFonts w:ascii="Arial" w:hAnsi="Arial" w:cs="Arial"/>
          <w:b/>
          <w:bCs/>
          <w:color w:val="auto"/>
          <w:sz w:val="20"/>
          <w:szCs w:val="20"/>
          <w:lang w:val="it-IT"/>
        </w:rPr>
        <w:t>:</w:t>
      </w:r>
    </w:p>
    <w:p w14:paraId="5D6215D1" w14:textId="77777777" w:rsidR="00415A57" w:rsidRPr="005C335F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Esperto logistica sanitaria (</w:t>
      </w:r>
      <w:r w:rsidRPr="005753E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farmacista</w:t>
      </w:r>
      <w:r w:rsidRPr="005C335F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16EBCD84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Laurea in Farmacia, Chimica e Tecnologia Farmaceutiche (CTF) o equivalente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F380B94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Specializzazione in Farmacia Ospedaliera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542129AC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Dirigente farmacista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del Sistema Sanitario Nazionale</w:t>
      </w: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da almeno </w:t>
      </w:r>
      <w:proofErr w:type="gramStart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7487D89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Esperienza professionale di almeno </w:t>
      </w:r>
      <w:proofErr w:type="gramStart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 nella gestione della farmacia ospedaliera e dei processi di logistica intra</w:t>
      </w:r>
      <w:r w:rsidRPr="005C335F">
        <w:rPr>
          <w:rFonts w:ascii="Cambria Math" w:eastAsia="Calibri" w:hAnsi="Cambria Math" w:cs="Cambria Math"/>
          <w:color w:val="000000"/>
          <w:sz w:val="20"/>
          <w:szCs w:val="20"/>
          <w:lang w:val="it-IT"/>
        </w:rPr>
        <w:t>‑</w:t>
      </w: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ospedaliera dei farmaci e dei dispositivi medici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650F42F7" w14:textId="77777777" w:rsidR="007E6ED3" w:rsidRPr="005C335F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304A046" w14:textId="77777777" w:rsidR="00415A57" w:rsidRPr="005753E5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5753E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Esperto logistica sanitaria (infermiere)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73857D69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Laurea in Scienze Infermieristiche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63291922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Infermiere del Servizio Sanitario Nazionale da almeno </w:t>
      </w:r>
      <w:proofErr w:type="gramStart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3AB60E16" w14:textId="77777777" w:rsidR="00415A57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Esperienza professionale di almeno 3 anni, negli ultimi 5, in ambito ospedaliero, con coinvolgimento nei processi di gestione dei farmaci e/o dei dispositivi medici nei reparti (logistica di reparto, somministrazione, tracciabilità, gestione scorte)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0555456D" w14:textId="77777777" w:rsidR="007E6ED3" w:rsidRPr="005C335F" w:rsidRDefault="007E6ED3" w:rsidP="007E6ED3">
      <w:pPr>
        <w:pStyle w:val="Paragrafoelenco"/>
        <w:spacing w:line="360" w:lineRule="auto"/>
        <w:ind w:left="1843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75472892" w14:textId="77777777" w:rsidR="00415A57" w:rsidRPr="005753E5" w:rsidRDefault="00415A57" w:rsidP="00415A57">
      <w:pPr>
        <w:pStyle w:val="Paragrafoelenco"/>
        <w:numPr>
          <w:ilvl w:val="2"/>
          <w:numId w:val="29"/>
        </w:numPr>
        <w:spacing w:line="360" w:lineRule="auto"/>
        <w:ind w:left="1276" w:hanging="851"/>
        <w:jc w:val="both"/>
        <w:textAlignment w:val="baseline"/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</w:pPr>
      <w:r w:rsidRPr="005753E5"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Esperto logistica sanitaria (ingegnere)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it-IT"/>
        </w:rPr>
        <w:t>:</w:t>
      </w:r>
    </w:p>
    <w:p w14:paraId="45EC6D4A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Laurea Magistrale in Ingegneria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1A297A4A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Dirigente del Sistema Sanitario Nazionale da</w:t>
      </w: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almeno </w:t>
      </w:r>
      <w:proofErr w:type="gramStart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5</w:t>
      </w:r>
      <w:proofErr w:type="gramEnd"/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anni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;</w:t>
      </w:r>
    </w:p>
    <w:p w14:paraId="44452A85" w14:textId="77777777" w:rsidR="00415A57" w:rsidRPr="005C335F" w:rsidRDefault="00415A57" w:rsidP="00415A57">
      <w:pPr>
        <w:pStyle w:val="Paragrafoelenco"/>
        <w:numPr>
          <w:ilvl w:val="0"/>
          <w:numId w:val="28"/>
        </w:numPr>
        <w:spacing w:line="360" w:lineRule="auto"/>
        <w:ind w:left="1843" w:hanging="567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Esperienza di almeno 5 anni, negli ultimi 7, nella progettazione, gestione, valutazione di sistemi logistici a supporto dei processi sanitari (logistica ospedaliera, automazione, tracciabilità, sistemi informativi di magazzino, integrazione con processi clinico</w:t>
      </w:r>
      <w:r w:rsidRPr="005C335F">
        <w:rPr>
          <w:rFonts w:ascii="Cambria Math" w:eastAsia="Calibri" w:hAnsi="Cambria Math" w:cs="Cambria Math"/>
          <w:color w:val="000000"/>
          <w:sz w:val="20"/>
          <w:szCs w:val="20"/>
          <w:lang w:val="it-IT"/>
        </w:rPr>
        <w:t>‑</w:t>
      </w:r>
      <w:r w:rsidRPr="005C335F">
        <w:rPr>
          <w:rFonts w:ascii="Arial" w:eastAsia="Calibri" w:hAnsi="Arial" w:cs="Arial"/>
          <w:color w:val="000000"/>
          <w:sz w:val="20"/>
          <w:szCs w:val="20"/>
          <w:lang w:val="it-IT"/>
        </w:rPr>
        <w:t>assistenziali)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3BD5CAAA" w14:textId="77777777" w:rsidR="00F81AF1" w:rsidRPr="009E685D" w:rsidRDefault="00F81AF1" w:rsidP="009E685D">
      <w:pPr>
        <w:tabs>
          <w:tab w:val="left" w:pos="504"/>
          <w:tab w:val="left" w:pos="1413"/>
        </w:tabs>
        <w:spacing w:before="60" w:after="120" w:line="280" w:lineRule="exact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val="it-IT"/>
        </w:rPr>
      </w:pPr>
    </w:p>
    <w:sectPr w:rsidR="00F81AF1" w:rsidRPr="009E685D" w:rsidSect="005C6CAC">
      <w:pgSz w:w="11909" w:h="16838"/>
      <w:pgMar w:top="2121" w:right="1277" w:bottom="542" w:left="10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30D4" w14:textId="77777777" w:rsidR="008454C3" w:rsidRDefault="008454C3">
      <w:r>
        <w:separator/>
      </w:r>
    </w:p>
  </w:endnote>
  <w:endnote w:type="continuationSeparator" w:id="0">
    <w:p w14:paraId="7FDA2931" w14:textId="77777777" w:rsidR="008454C3" w:rsidRDefault="0084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Trebuchet MS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34489"/>
      <w:docPartObj>
        <w:docPartGallery w:val="Page Numbers (Bottom of Page)"/>
        <w:docPartUnique/>
      </w:docPartObj>
    </w:sdtPr>
    <w:sdtEndPr/>
    <w:sdtContent>
      <w:p w14:paraId="5B3B0F9D" w14:textId="1B5A21B4" w:rsidR="00752F76" w:rsidRPr="00EA4175" w:rsidRDefault="00752F76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EA4175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0E602A8" w14:textId="77777777" w:rsidR="00A82900" w:rsidRPr="00EA4175" w:rsidRDefault="00A82900" w:rsidP="00A82900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  <w:lang w:val="it-IT"/>
      </w:rPr>
    </w:pPr>
    <w:r w:rsidRPr="00EA4175">
      <w:rPr>
        <w:rFonts w:ascii="Arial" w:hAnsi="Arial" w:cs="Arial"/>
        <w:sz w:val="16"/>
        <w:szCs w:val="16"/>
        <w:lang w:val="it-IT"/>
      </w:rPr>
      <w:t>Classificazione del documento: Ambito pubblico</w:t>
    </w:r>
  </w:p>
  <w:p w14:paraId="050CFE80" w14:textId="15633EFD" w:rsidR="00A82900" w:rsidRPr="007D5A8A" w:rsidRDefault="00E45BA5" w:rsidP="00A82900">
    <w:pPr>
      <w:pStyle w:val="Pidipagina"/>
      <w:pBdr>
        <w:top w:val="single" w:sz="4" w:space="1" w:color="auto"/>
      </w:pBdr>
      <w:rPr>
        <w:rFonts w:ascii="Arial" w:hAnsi="Arial" w:cs="Arial"/>
        <w:i/>
        <w:iCs/>
        <w:sz w:val="16"/>
        <w:szCs w:val="16"/>
        <w:lang w:val="it-IT"/>
      </w:rPr>
    </w:pPr>
    <w:r w:rsidRPr="007D5A8A">
      <w:rPr>
        <w:rFonts w:ascii="Arial" w:hAnsi="Arial" w:cs="Arial"/>
        <w:sz w:val="16"/>
        <w:szCs w:val="16"/>
        <w:lang w:val="it-IT"/>
      </w:rPr>
      <w:t>Domanda di iscrizione all’</w:t>
    </w:r>
    <w:r w:rsidR="0047515F">
      <w:rPr>
        <w:rFonts w:ascii="Arial" w:hAnsi="Arial" w:cs="Arial"/>
        <w:sz w:val="16"/>
        <w:szCs w:val="16"/>
        <w:lang w:val="it-IT"/>
      </w:rPr>
      <w:t>Elenco</w:t>
    </w:r>
    <w:r w:rsidRPr="007D5A8A">
      <w:rPr>
        <w:rFonts w:ascii="Arial" w:hAnsi="Arial" w:cs="Arial"/>
        <w:sz w:val="16"/>
        <w:szCs w:val="16"/>
        <w:lang w:val="it-IT"/>
      </w:rPr>
      <w:t xml:space="preserve"> dei commissari esterni di Consip S.p.A.</w:t>
    </w:r>
  </w:p>
  <w:p w14:paraId="356CA7FD" w14:textId="237F06F8" w:rsidR="00165ECE" w:rsidRPr="007E4CE1" w:rsidRDefault="00165ECE">
    <w:pPr>
      <w:pStyle w:val="Pidipagina"/>
      <w:rPr>
        <w:rFonts w:ascii="Arial" w:hAnsi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B829" w14:textId="77777777" w:rsidR="008454C3" w:rsidRDefault="008454C3"/>
  </w:footnote>
  <w:footnote w:type="continuationSeparator" w:id="0">
    <w:p w14:paraId="74620CB9" w14:textId="77777777" w:rsidR="008454C3" w:rsidRDefault="008454C3">
      <w:r>
        <w:continuationSeparator/>
      </w:r>
    </w:p>
  </w:footnote>
  <w:footnote w:id="1">
    <w:p w14:paraId="797E046B" w14:textId="6DAD3D21" w:rsidR="001A4C3A" w:rsidRPr="007C2D0D" w:rsidRDefault="001A4C3A" w:rsidP="001A4C3A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7C2D0D">
        <w:rPr>
          <w:rStyle w:val="Rimandonotaapidipagina"/>
          <w:rFonts w:ascii="Arial" w:hAnsi="Arial" w:cs="Arial"/>
          <w:sz w:val="14"/>
          <w:szCs w:val="14"/>
        </w:rPr>
        <w:footnoteRef/>
      </w:r>
      <w:r w:rsidRPr="007C2D0D">
        <w:rPr>
          <w:rFonts w:ascii="Arial" w:hAnsi="Arial" w:cs="Arial"/>
          <w:sz w:val="14"/>
          <w:szCs w:val="14"/>
          <w:lang w:val="it-IT"/>
        </w:rPr>
        <w:t xml:space="preserve"> Capo I – Dei delitti dei pubblici ufficiali contro la Pubblica Amministrazione: Peculato (art. 314</w:t>
      </w:r>
      <w:r w:rsidR="007C2D0D"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c.p.); </w:t>
      </w:r>
      <w:r w:rsidRPr="001A4C3A">
        <w:rPr>
          <w:rFonts w:ascii="Arial" w:hAnsi="Arial" w:cs="Arial"/>
          <w:sz w:val="14"/>
          <w:szCs w:val="14"/>
          <w:lang w:val="it-IT"/>
        </w:rPr>
        <w:t>Peculato mediante profitto dell'errore altrui (art. 316 c.p.);</w:t>
      </w:r>
      <w:r w:rsidR="007C2D0D" w:rsidRPr="007C2D0D">
        <w:rPr>
          <w:rFonts w:ascii="Arial" w:hAnsi="Arial" w:cs="Arial"/>
          <w:sz w:val="14"/>
          <w:szCs w:val="14"/>
          <w:lang w:val="it-IT"/>
        </w:rPr>
        <w:t xml:space="preserve"> Malversazione di erogazioni pubbliche (art. 316-bis); Indebita percezione di erogazioni pubbliche (art. 316-ter); </w:t>
      </w:r>
      <w:r w:rsidRPr="001A4C3A">
        <w:rPr>
          <w:rFonts w:ascii="Arial" w:hAnsi="Arial" w:cs="Arial"/>
          <w:sz w:val="14"/>
          <w:szCs w:val="14"/>
          <w:lang w:val="it-IT"/>
        </w:rPr>
        <w:t>Concussione (art. 317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Corruzione per l'esercizio della funzione (art. 318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Corruzione per un atto contrario ai doveri d'ufficio (art. 319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Corruzione in atti giudiziari (art. 319 ter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Induzione indebita a dare o promettere utilità (art. 319 quater c.p.);</w:t>
      </w:r>
      <w:r w:rsidR="007C2D0D" w:rsidRPr="007C2D0D">
        <w:rPr>
          <w:rFonts w:ascii="Arial" w:hAnsi="Arial" w:cs="Arial"/>
          <w:sz w:val="14"/>
          <w:szCs w:val="14"/>
          <w:lang w:val="it-IT"/>
        </w:rPr>
        <w:t xml:space="preserve"> Corruzione di persona incaricata di un pubblico sevizio (art. 320 c.p.);</w:t>
      </w:r>
      <w:r w:rsidR="007C2D0D" w:rsidRPr="007C2D0D">
        <w:rPr>
          <w:lang w:val="it-IT"/>
        </w:rPr>
        <w:t xml:space="preserve"> </w:t>
      </w:r>
      <w:r w:rsidR="007C2D0D" w:rsidRPr="007C2D0D">
        <w:rPr>
          <w:rFonts w:ascii="Arial" w:hAnsi="Arial" w:cs="Arial"/>
          <w:sz w:val="14"/>
          <w:szCs w:val="14"/>
          <w:lang w:val="it-IT"/>
        </w:rPr>
        <w:t>Istigazione alla corruzione (art. 322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="00CC08C5" w:rsidRPr="00CC08C5">
        <w:rPr>
          <w:rFonts w:ascii="Arial" w:hAnsi="Arial" w:cs="Arial"/>
          <w:sz w:val="14"/>
          <w:szCs w:val="14"/>
          <w:lang w:val="it-IT"/>
        </w:rPr>
        <w:t>Peculato, indebita destinazione di denaro o cose mobili,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</w:t>
      </w:r>
      <w:r w:rsidR="00CC08C5">
        <w:rPr>
          <w:rFonts w:ascii="Arial" w:hAnsi="Arial" w:cs="Arial"/>
          <w:sz w:val="14"/>
          <w:szCs w:val="14"/>
          <w:lang w:val="it-IT"/>
        </w:rPr>
        <w:t xml:space="preserve"> </w:t>
      </w:r>
      <w:r w:rsidR="009B7004">
        <w:rPr>
          <w:rFonts w:ascii="Arial" w:hAnsi="Arial" w:cs="Arial"/>
          <w:sz w:val="14"/>
          <w:szCs w:val="14"/>
          <w:lang w:val="it-IT"/>
        </w:rPr>
        <w:t xml:space="preserve">(art. 322-bis c.p.); </w:t>
      </w:r>
      <w:r w:rsidRPr="001A4C3A">
        <w:rPr>
          <w:rFonts w:ascii="Arial" w:hAnsi="Arial" w:cs="Arial"/>
          <w:sz w:val="14"/>
          <w:szCs w:val="14"/>
          <w:lang w:val="it-IT"/>
        </w:rPr>
        <w:t>Utilizzazione d'invenzioni o scoperte conosciute per ragione d'ufficio (art. 325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Rivelazione ed utilizzazione di segreti di ufficio (art. 326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Rifiuto di atti d'ufficio. Omissione. (art. 328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Rifiuto o ritardo di obbedienza commesso da un militare o da un agente della forza pubblica (art. 329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Interruzione di un servizio pubblico o di pubblica necessità (art. 331 c.p.);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 </w:t>
      </w:r>
      <w:r w:rsidRPr="001A4C3A">
        <w:rPr>
          <w:rFonts w:ascii="Arial" w:hAnsi="Arial" w:cs="Arial"/>
          <w:sz w:val="14"/>
          <w:szCs w:val="14"/>
          <w:lang w:val="it-IT"/>
        </w:rPr>
        <w:t>Sottrazione o danneggiamento di cose sottoposte a sequestro disposto nel corso di un procedimento penale o dall'autorità amministrativa (art. 334 c.p.)</w:t>
      </w:r>
      <w:r w:rsidRPr="007C2D0D">
        <w:rPr>
          <w:rFonts w:ascii="Arial" w:hAnsi="Arial" w:cs="Arial"/>
          <w:sz w:val="14"/>
          <w:szCs w:val="14"/>
          <w:lang w:val="it-IT"/>
        </w:rPr>
        <w:t>; Violazione colposa di doveri inerenti alla custodia di cose sottoposte a sequestro disposto nel corso di un procedimento penale o dall'autorità amministrativa (Art. 335 c.p.).</w:t>
      </w:r>
    </w:p>
    <w:p w14:paraId="1C3498B1" w14:textId="619233DB" w:rsidR="001A4C3A" w:rsidRPr="001A4C3A" w:rsidRDefault="001A4C3A" w:rsidP="007C2D0D">
      <w:pPr>
        <w:pStyle w:val="Testonotaapidipagina"/>
        <w:jc w:val="both"/>
        <w:rPr>
          <w:lang w:val="it-IT"/>
        </w:rPr>
      </w:pPr>
      <w:r w:rsidRPr="007C2D0D">
        <w:rPr>
          <w:sz w:val="22"/>
          <w:szCs w:val="22"/>
          <w:lang w:val="it-IT"/>
        </w:rPr>
        <w:t> </w:t>
      </w:r>
    </w:p>
  </w:footnote>
  <w:footnote w:id="2">
    <w:p w14:paraId="5E4C1946" w14:textId="7DBF5379" w:rsidR="007C2D0D" w:rsidRDefault="007C2D0D" w:rsidP="0058058A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>
        <w:rPr>
          <w:rStyle w:val="Rimandonotaapidipagina"/>
        </w:rPr>
        <w:footnoteRef/>
      </w:r>
      <w:r w:rsidRPr="007C2D0D">
        <w:rPr>
          <w:lang w:val="it-IT"/>
        </w:rPr>
        <w:t xml:space="preserve"> </w:t>
      </w:r>
      <w:r w:rsidRPr="007C2D0D">
        <w:rPr>
          <w:rFonts w:ascii="Arial" w:hAnsi="Arial" w:cs="Arial"/>
          <w:sz w:val="14"/>
          <w:szCs w:val="14"/>
          <w:lang w:val="it-IT"/>
        </w:rPr>
        <w:t xml:space="preserve">a) </w:t>
      </w:r>
      <w:r w:rsidRPr="0058058A">
        <w:rPr>
          <w:rFonts w:ascii="Arial" w:hAnsi="Arial" w:cs="Arial"/>
          <w:sz w:val="14"/>
          <w:szCs w:val="14"/>
          <w:lang w:val="it-IT"/>
        </w:rPr>
        <w:t>delitti, consumati o tentati, di cui agli 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416, 416-bis del 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p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oppure delitti commessi  avvalendosi delle condizioni previste dal predetto 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416-bis oppure al fine di agevolare l’attività delle  associazioni previste dallo stesso articolo, nonché per i delitti, consumati o tentati, previsti dall’art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74 del  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TU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delle leggi in materia di disciplina degli stupefacenti e sostanze psicotrope, prevenzione, cura e  riabilitazione dei relativi stati di tossicodipendenza, di cui al decreto del PdR 9 ottobre 1990, n. 309, dall’art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291-quater del 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TU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delle disposizioni legislative in materia doganale, di cui  al decreto del PdR 23 gennaio 1973, n. 43 e dall’ar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452-quaterdieces del 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p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, in quanto riconducibili alla partecipazione a un’organizzazione criminale, quale definita all’art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2  della decisione quadro 2008/841/GAI del Consiglio dell’Ue, del 24 ottobre 2008;</w:t>
      </w:r>
      <w:r w:rsidR="0058058A" w:rsidRPr="0058058A">
        <w:rPr>
          <w:rFonts w:ascii="Arial" w:hAnsi="Arial" w:cs="Arial"/>
          <w:sz w:val="14"/>
          <w:szCs w:val="14"/>
          <w:lang w:val="it-IT"/>
        </w:rPr>
        <w:t xml:space="preserve"> </w:t>
      </w:r>
      <w:r w:rsidRPr="0058058A">
        <w:rPr>
          <w:rFonts w:ascii="Arial" w:hAnsi="Arial" w:cs="Arial"/>
          <w:sz w:val="14"/>
          <w:szCs w:val="14"/>
          <w:lang w:val="it-IT"/>
        </w:rPr>
        <w:t>b) delitti, consumati o tentati, di cui agli 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317, 318, 319, 319-ter, 319-quater, 320, 321, 322, 322-bis, 346-bis, 353, 353-bis, 354, 355 e 356 del 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p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nonché all’art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2635 del 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.c.</w:t>
      </w:r>
      <w:r w:rsidRPr="0058058A">
        <w:rPr>
          <w:rFonts w:ascii="Arial" w:hAnsi="Arial" w:cs="Arial"/>
          <w:sz w:val="14"/>
          <w:szCs w:val="14"/>
          <w:lang w:val="it-IT"/>
        </w:rPr>
        <w:t>; c) false comunicazioni sociali di cui agli 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2621 e 2622 del 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; d) frode ai sensi dell’art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1 della convenzione relativa alla tutela degli interessi finanziari delle Comunità  europee, del 26 luglio 1995;</w:t>
      </w:r>
      <w:r w:rsidR="0058058A" w:rsidRPr="0058058A">
        <w:rPr>
          <w:rFonts w:ascii="Arial" w:hAnsi="Arial" w:cs="Arial"/>
          <w:sz w:val="14"/>
          <w:szCs w:val="14"/>
          <w:lang w:val="it-IT"/>
        </w:rPr>
        <w:t xml:space="preserve"> 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e) delitti, consumati o tentati, commessi con finalità di terrorismo, anche internazionale, e di eversione dell’ordine costituzionale reati </w:t>
      </w:r>
      <w:r w:rsidR="0058058A" w:rsidRPr="0058058A">
        <w:rPr>
          <w:rFonts w:ascii="Arial" w:hAnsi="Arial" w:cs="Arial"/>
          <w:sz w:val="14"/>
          <w:szCs w:val="14"/>
          <w:lang w:val="it-IT"/>
        </w:rPr>
        <w:t>t</w:t>
      </w:r>
      <w:r w:rsidRPr="0058058A">
        <w:rPr>
          <w:rFonts w:ascii="Arial" w:hAnsi="Arial" w:cs="Arial"/>
          <w:sz w:val="14"/>
          <w:szCs w:val="14"/>
          <w:lang w:val="it-IT"/>
        </w:rPr>
        <w:t>erroristici o reati connessi alle attività terroristiche; f) delitti di cui agli 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 xml:space="preserve">t. </w:t>
      </w:r>
      <w:r w:rsidRPr="0058058A">
        <w:rPr>
          <w:rFonts w:ascii="Arial" w:hAnsi="Arial" w:cs="Arial"/>
          <w:sz w:val="14"/>
          <w:szCs w:val="14"/>
          <w:lang w:val="it-IT"/>
        </w:rPr>
        <w:t>648-bis, 648-ter e 648-ter.1 del c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p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>, riciclaggio di proventi di attività criminose o finanziamento del terrorismo, quali definiti all’art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</w:t>
      </w:r>
      <w:r w:rsidRPr="0058058A">
        <w:rPr>
          <w:rFonts w:ascii="Arial" w:hAnsi="Arial" w:cs="Arial"/>
          <w:sz w:val="14"/>
          <w:szCs w:val="14"/>
          <w:lang w:val="it-IT"/>
        </w:rPr>
        <w:t xml:space="preserve"> 1 del d</w:t>
      </w:r>
      <w:r w:rsidR="0058058A" w:rsidRPr="0058058A">
        <w:rPr>
          <w:rFonts w:ascii="Arial" w:hAnsi="Arial" w:cs="Arial"/>
          <w:sz w:val="14"/>
          <w:szCs w:val="14"/>
          <w:lang w:val="it-IT"/>
        </w:rPr>
        <w:t xml:space="preserve">.lgs. </w:t>
      </w:r>
      <w:r w:rsidRPr="0058058A">
        <w:rPr>
          <w:rFonts w:ascii="Arial" w:hAnsi="Arial" w:cs="Arial"/>
          <w:sz w:val="14"/>
          <w:szCs w:val="14"/>
          <w:lang w:val="it-IT"/>
        </w:rPr>
        <w:t>22 giugno 2007, n. 109; g) sfruttamento del lavoro minorile e altre forme di tratta di esseri umani definite con il d</w:t>
      </w:r>
      <w:r w:rsidR="0058058A" w:rsidRPr="0058058A">
        <w:rPr>
          <w:rFonts w:ascii="Arial" w:hAnsi="Arial" w:cs="Arial"/>
          <w:sz w:val="14"/>
          <w:szCs w:val="14"/>
          <w:lang w:val="it-IT"/>
        </w:rPr>
        <w:t xml:space="preserve">.lgs. </w:t>
      </w:r>
      <w:r w:rsidRPr="0058058A">
        <w:rPr>
          <w:rFonts w:ascii="Arial" w:hAnsi="Arial" w:cs="Arial"/>
          <w:sz w:val="14"/>
          <w:szCs w:val="14"/>
          <w:lang w:val="it-IT"/>
        </w:rPr>
        <w:t>4 marzo 2014, n. 24; h) ogni altro delitto da cui derivi, quale pena accessoria, l’incapacità di contrattare con la p</w:t>
      </w:r>
      <w:r w:rsidR="0058058A" w:rsidRPr="0058058A">
        <w:rPr>
          <w:rFonts w:ascii="Arial" w:hAnsi="Arial" w:cs="Arial"/>
          <w:sz w:val="14"/>
          <w:szCs w:val="14"/>
          <w:lang w:val="it-IT"/>
        </w:rPr>
        <w:t>.a</w:t>
      </w:r>
      <w:r w:rsidRPr="0058058A">
        <w:rPr>
          <w:rFonts w:ascii="Arial" w:hAnsi="Arial" w:cs="Arial"/>
          <w:sz w:val="14"/>
          <w:szCs w:val="14"/>
          <w:lang w:val="it-IT"/>
        </w:rPr>
        <w:t>.</w:t>
      </w:r>
    </w:p>
    <w:p w14:paraId="6103B9F4" w14:textId="77777777" w:rsidR="004C336B" w:rsidRPr="007C2D0D" w:rsidRDefault="004C336B" w:rsidP="0058058A">
      <w:pPr>
        <w:pStyle w:val="Testonotaapidipagina"/>
        <w:jc w:val="both"/>
        <w:rPr>
          <w:lang w:val="it-IT"/>
        </w:rPr>
      </w:pPr>
    </w:p>
  </w:footnote>
  <w:footnote w:id="3">
    <w:p w14:paraId="49301181" w14:textId="232EF2C3" w:rsidR="004C336B" w:rsidRPr="004C336B" w:rsidRDefault="004C336B" w:rsidP="004C336B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4C336B">
        <w:rPr>
          <w:lang w:val="it-IT"/>
        </w:rPr>
        <w:t xml:space="preserve"> </w:t>
      </w:r>
      <w:r w:rsidRPr="004C336B">
        <w:rPr>
          <w:rFonts w:ascii="Arial" w:hAnsi="Arial" w:cs="Arial"/>
          <w:sz w:val="14"/>
          <w:szCs w:val="14"/>
          <w:lang w:val="it-IT"/>
        </w:rPr>
        <w:t>persone politicamente esposte: persone fisiche che occupano o hanno cessato di occupare da meno di un anno importanti cariche pubbliche, come di seguito elencate:1) sono persone fisiche che occupano o hanno occupato importanti cariche pubbliche coloro che ricoprono o hanno ricoperto la carica di:1.1 Presidente della Repubblica, Presidente del Consiglio, Ministro, Vice-Ministro e Sottosegretario, Presidente di Regione, assessore regionale, Sindaco di capoluogo di provincia o città metropolitana, Sindaco di comune con popolazione non inferiore a 15.000 abitanti nonché cariche analoghe in Stati esteri;1.2 deputato, senatore, parlamentare europeo, consigliere regionale nonché cariche analoghe in Stati esteri;1.3 membro degli organi direttivi centrali di partiti politici; 1.4 giudice della Corte Costituzionale, magistrato della Corte di Cassazione o della Corte dei conti, consigliere di Stato e altri componenti del CGA nonché cariche analoghe in Stati esteri;1.5 membro degli organi direttivi delle banche centrali e delle autorità indipendenti;1.6 ambasciatore, incaricato d'affari ovvero cariche equivalenti in Stati esteri, ufficiale di grado apicale delle forze armate ovvero cariche analoghe in Stati esteri;1.7 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abitanti;1.8 direttore generale di ASL e di azienda ospedaliera, di azienda ospedaliera universitaria e degli altri enti del servizio sanitario nazionale.1.9 direttore, vicedirettore e membro dell'organo di gestione o soggetto svolgenti funzioni equivalenti in organizzazioni internazionali</w:t>
      </w:r>
      <w:r w:rsidR="00A87C20">
        <w:rPr>
          <w:rFonts w:ascii="Arial" w:hAnsi="Arial" w:cs="Arial"/>
          <w:sz w:val="14"/>
          <w:szCs w:val="14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7564" w14:textId="25C9F02A" w:rsidR="00F75551" w:rsidRDefault="00F75551">
    <w:pPr>
      <w:pStyle w:val="Intestazione"/>
    </w:pPr>
    <w:r>
      <w:rPr>
        <w:noProof/>
      </w:rPr>
      <w:drawing>
        <wp:inline distT="0" distB="0" distL="0" distR="0" wp14:anchorId="4F0F3FBE" wp14:editId="170D369D">
          <wp:extent cx="1212850" cy="316865"/>
          <wp:effectExtent l="0" t="0" r="0" b="0"/>
          <wp:docPr id="150539485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3F9"/>
    <w:multiLevelType w:val="hybridMultilevel"/>
    <w:tmpl w:val="26609644"/>
    <w:lvl w:ilvl="0" w:tplc="EF42628C">
      <w:start w:val="1"/>
      <w:numFmt w:val="bullet"/>
      <w:lvlText w:val="-"/>
      <w:lvlJc w:val="left"/>
      <w:pPr>
        <w:ind w:left="360" w:hanging="360"/>
      </w:pPr>
      <w:rPr>
        <w:rFonts w:ascii="Arial" w:eastAsia="Tahoma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427E"/>
    <w:multiLevelType w:val="multilevel"/>
    <w:tmpl w:val="596E352A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-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91569"/>
    <w:multiLevelType w:val="multilevel"/>
    <w:tmpl w:val="21B6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33C55"/>
    <w:multiLevelType w:val="multilevel"/>
    <w:tmpl w:val="A9B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D54F4"/>
    <w:multiLevelType w:val="multilevel"/>
    <w:tmpl w:val="BBF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55DA0"/>
    <w:multiLevelType w:val="multilevel"/>
    <w:tmpl w:val="3D7A0060"/>
    <w:lvl w:ilvl="0">
      <w:numFmt w:val="bullet"/>
      <w:lvlText w:val="§"/>
      <w:lvlJc w:val="left"/>
      <w:pPr>
        <w:tabs>
          <w:tab w:val="left" w:pos="72"/>
        </w:tabs>
      </w:pPr>
      <w:rPr>
        <w:rFonts w:ascii="Wingdings" w:eastAsia="Wingdings" w:hAnsi="Wingdings"/>
        <w:b/>
        <w:i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8025A"/>
    <w:multiLevelType w:val="hybridMultilevel"/>
    <w:tmpl w:val="EE0872E0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0707DF"/>
    <w:multiLevelType w:val="multilevel"/>
    <w:tmpl w:val="07E08D6C"/>
    <w:lvl w:ilvl="0">
      <w:start w:val="1"/>
      <w:numFmt w:val="decimal"/>
      <w:lvlText w:val="%1"/>
      <w:lvlJc w:val="left"/>
      <w:pPr>
        <w:ind w:left="2202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2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2" w:hanging="1800"/>
      </w:pPr>
      <w:rPr>
        <w:rFonts w:hint="default"/>
      </w:rPr>
    </w:lvl>
  </w:abstractNum>
  <w:abstractNum w:abstractNumId="8" w15:restartNumberingAfterBreak="0">
    <w:nsid w:val="24B574CA"/>
    <w:multiLevelType w:val="multilevel"/>
    <w:tmpl w:val="07E08D6C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D6C27"/>
    <w:multiLevelType w:val="multilevel"/>
    <w:tmpl w:val="812611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B34EE"/>
    <w:multiLevelType w:val="multilevel"/>
    <w:tmpl w:val="A6BAA5E6"/>
    <w:lvl w:ilvl="0">
      <w:numFmt w:val="bullet"/>
      <w:lvlText w:val="§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737328"/>
    <w:multiLevelType w:val="hybridMultilevel"/>
    <w:tmpl w:val="EEFA9DD4"/>
    <w:lvl w:ilvl="0" w:tplc="AA3C5C5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6E138C"/>
    <w:multiLevelType w:val="hybridMultilevel"/>
    <w:tmpl w:val="C02C04D0"/>
    <w:lvl w:ilvl="0" w:tplc="013A5F42">
      <w:start w:val="3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A64D6"/>
    <w:multiLevelType w:val="multilevel"/>
    <w:tmpl w:val="751ACF50"/>
    <w:lvl w:ilvl="0">
      <w:numFmt w:val="bullet"/>
      <w:lvlText w:val="§"/>
      <w:lvlJc w:val="left"/>
      <w:pPr>
        <w:tabs>
          <w:tab w:val="left" w:pos="144"/>
        </w:tabs>
      </w:pPr>
      <w:rPr>
        <w:rFonts w:ascii="Wingdings" w:eastAsia="Wingdings" w:hAnsi="Wingdings"/>
        <w:b/>
        <w:color w:val="000000"/>
        <w:spacing w:val="-4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CC1338"/>
    <w:multiLevelType w:val="multilevel"/>
    <w:tmpl w:val="0F2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51EC0"/>
    <w:multiLevelType w:val="multilevel"/>
    <w:tmpl w:val="C918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064AA"/>
    <w:multiLevelType w:val="multilevel"/>
    <w:tmpl w:val="510C8A58"/>
    <w:lvl w:ilvl="0">
      <w:numFmt w:val="bullet"/>
      <w:lvlText w:val="§"/>
      <w:lvlJc w:val="left"/>
      <w:pPr>
        <w:tabs>
          <w:tab w:val="left" w:pos="216"/>
        </w:tabs>
      </w:pPr>
      <w:rPr>
        <w:rFonts w:ascii="Wingdings" w:eastAsia="Wingdings" w:hAnsi="Wingdings"/>
        <w:b/>
        <w:i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8E6C9D"/>
    <w:multiLevelType w:val="multilevel"/>
    <w:tmpl w:val="07E08D6C"/>
    <w:lvl w:ilvl="0">
      <w:start w:val="1"/>
      <w:numFmt w:val="decimal"/>
      <w:lvlText w:val="%1"/>
      <w:lvlJc w:val="left"/>
      <w:pPr>
        <w:ind w:left="2202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2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2" w:hanging="1800"/>
      </w:pPr>
      <w:rPr>
        <w:rFonts w:hint="default"/>
      </w:rPr>
    </w:lvl>
  </w:abstractNum>
  <w:abstractNum w:abstractNumId="18" w15:restartNumberingAfterBreak="0">
    <w:nsid w:val="4E525A55"/>
    <w:multiLevelType w:val="hybridMultilevel"/>
    <w:tmpl w:val="6C4E54C6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04F26AB"/>
    <w:multiLevelType w:val="hybridMultilevel"/>
    <w:tmpl w:val="5F3605B6"/>
    <w:lvl w:ilvl="0" w:tplc="651EA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4534A"/>
    <w:multiLevelType w:val="multilevel"/>
    <w:tmpl w:val="1B54D55C"/>
    <w:lvl w:ilvl="0">
      <w:numFmt w:val="bullet"/>
      <w:lvlText w:val="§"/>
      <w:lvlJc w:val="left"/>
      <w:pPr>
        <w:tabs>
          <w:tab w:val="left" w:pos="432"/>
        </w:tabs>
      </w:pPr>
      <w:rPr>
        <w:rFonts w:ascii="Wingdings" w:eastAsia="Wingdings" w:hAnsi="Wingdings"/>
        <w:b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E563DD"/>
    <w:multiLevelType w:val="multilevel"/>
    <w:tmpl w:val="683ADF0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E76656"/>
    <w:multiLevelType w:val="multilevel"/>
    <w:tmpl w:val="565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32576"/>
    <w:multiLevelType w:val="hybridMultilevel"/>
    <w:tmpl w:val="352081DC"/>
    <w:lvl w:ilvl="0" w:tplc="47445A78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2290ED7"/>
    <w:multiLevelType w:val="hybridMultilevel"/>
    <w:tmpl w:val="E71A9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33D2F"/>
    <w:multiLevelType w:val="hybridMultilevel"/>
    <w:tmpl w:val="09FE9DA2"/>
    <w:lvl w:ilvl="0" w:tplc="12C0C33A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21913"/>
    <w:multiLevelType w:val="multilevel"/>
    <w:tmpl w:val="6076E5CC"/>
    <w:lvl w:ilvl="0">
      <w:numFmt w:val="bullet"/>
      <w:lvlText w:val="§"/>
      <w:lvlJc w:val="left"/>
      <w:pPr>
        <w:tabs>
          <w:tab w:val="left" w:pos="504"/>
        </w:tabs>
      </w:pPr>
      <w:rPr>
        <w:rFonts w:ascii="Wingdings" w:eastAsia="Wingdings" w:hAnsi="Wingdings"/>
        <w:b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F17ABB"/>
    <w:multiLevelType w:val="hybridMultilevel"/>
    <w:tmpl w:val="632299B2"/>
    <w:lvl w:ilvl="0" w:tplc="4F90DA4E">
      <w:numFmt w:val="bullet"/>
      <w:lvlText w:val=""/>
      <w:lvlJc w:val="left"/>
      <w:pPr>
        <w:ind w:left="43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7C2C79B7"/>
    <w:multiLevelType w:val="multilevel"/>
    <w:tmpl w:val="6EDED558"/>
    <w:lvl w:ilvl="0">
      <w:numFmt w:val="bullet"/>
      <w:lvlText w:val="§"/>
      <w:lvlJc w:val="left"/>
      <w:pPr>
        <w:tabs>
          <w:tab w:val="left" w:pos="360"/>
        </w:tabs>
      </w:pPr>
      <w:rPr>
        <w:rFonts w:ascii="Wingdings" w:eastAsia="Wingdings" w:hAnsi="Wingdings"/>
        <w:b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3C01C4"/>
    <w:multiLevelType w:val="hybridMultilevel"/>
    <w:tmpl w:val="D384FD6A"/>
    <w:lvl w:ilvl="0" w:tplc="0410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7FB51271"/>
    <w:multiLevelType w:val="multilevel"/>
    <w:tmpl w:val="58ECBDD2"/>
    <w:lvl w:ilvl="0">
      <w:numFmt w:val="bullet"/>
      <w:lvlText w:val="·"/>
      <w:lvlJc w:val="left"/>
      <w:rPr>
        <w:rFonts w:ascii="Symbol" w:eastAsia="Symbol" w:hAnsi="Symbol"/>
        <w:color w:val="000000"/>
        <w:spacing w:val="-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4537488">
    <w:abstractNumId w:val="30"/>
  </w:num>
  <w:num w:numId="2" w16cid:durableId="107627760">
    <w:abstractNumId w:val="28"/>
  </w:num>
  <w:num w:numId="3" w16cid:durableId="526144153">
    <w:abstractNumId w:val="1"/>
  </w:num>
  <w:num w:numId="4" w16cid:durableId="228924229">
    <w:abstractNumId w:val="16"/>
  </w:num>
  <w:num w:numId="5" w16cid:durableId="1092241813">
    <w:abstractNumId w:val="20"/>
  </w:num>
  <w:num w:numId="6" w16cid:durableId="1356420331">
    <w:abstractNumId w:val="26"/>
  </w:num>
  <w:num w:numId="7" w16cid:durableId="759986501">
    <w:abstractNumId w:val="10"/>
  </w:num>
  <w:num w:numId="8" w16cid:durableId="1763838754">
    <w:abstractNumId w:val="5"/>
  </w:num>
  <w:num w:numId="9" w16cid:durableId="638463861">
    <w:abstractNumId w:val="13"/>
  </w:num>
  <w:num w:numId="10" w16cid:durableId="489368637">
    <w:abstractNumId w:val="4"/>
  </w:num>
  <w:num w:numId="11" w16cid:durableId="1005937883">
    <w:abstractNumId w:val="14"/>
  </w:num>
  <w:num w:numId="12" w16cid:durableId="168715984">
    <w:abstractNumId w:val="3"/>
  </w:num>
  <w:num w:numId="13" w16cid:durableId="1000236581">
    <w:abstractNumId w:val="2"/>
  </w:num>
  <w:num w:numId="14" w16cid:durableId="537352352">
    <w:abstractNumId w:val="22"/>
  </w:num>
  <w:num w:numId="15" w16cid:durableId="1568686542">
    <w:abstractNumId w:val="15"/>
  </w:num>
  <w:num w:numId="16" w16cid:durableId="1087846200">
    <w:abstractNumId w:val="6"/>
  </w:num>
  <w:num w:numId="17" w16cid:durableId="1849977602">
    <w:abstractNumId w:val="25"/>
  </w:num>
  <w:num w:numId="18" w16cid:durableId="1359575747">
    <w:abstractNumId w:val="29"/>
  </w:num>
  <w:num w:numId="19" w16cid:durableId="806750590">
    <w:abstractNumId w:val="18"/>
  </w:num>
  <w:num w:numId="20" w16cid:durableId="595331321">
    <w:abstractNumId w:val="0"/>
  </w:num>
  <w:num w:numId="21" w16cid:durableId="9306495">
    <w:abstractNumId w:val="23"/>
  </w:num>
  <w:num w:numId="22" w16cid:durableId="2009094141">
    <w:abstractNumId w:val="11"/>
  </w:num>
  <w:num w:numId="23" w16cid:durableId="882711064">
    <w:abstractNumId w:val="19"/>
  </w:num>
  <w:num w:numId="24" w16cid:durableId="1665546863">
    <w:abstractNumId w:val="12"/>
  </w:num>
  <w:num w:numId="25" w16cid:durableId="678966576">
    <w:abstractNumId w:val="27"/>
  </w:num>
  <w:num w:numId="26" w16cid:durableId="1438403500">
    <w:abstractNumId w:val="9"/>
  </w:num>
  <w:num w:numId="27" w16cid:durableId="1144352016">
    <w:abstractNumId w:val="21"/>
  </w:num>
  <w:num w:numId="28" w16cid:durableId="1555771627">
    <w:abstractNumId w:val="24"/>
  </w:num>
  <w:num w:numId="29" w16cid:durableId="1023704680">
    <w:abstractNumId w:val="8"/>
  </w:num>
  <w:num w:numId="30" w16cid:durableId="537860139">
    <w:abstractNumId w:val="17"/>
  </w:num>
  <w:num w:numId="31" w16cid:durableId="446507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37"/>
    <w:rsid w:val="000074C6"/>
    <w:rsid w:val="000118AC"/>
    <w:rsid w:val="000230FA"/>
    <w:rsid w:val="000269DF"/>
    <w:rsid w:val="00026FB3"/>
    <w:rsid w:val="0002722A"/>
    <w:rsid w:val="000373BF"/>
    <w:rsid w:val="000457CC"/>
    <w:rsid w:val="000469E1"/>
    <w:rsid w:val="00063C3A"/>
    <w:rsid w:val="0006435B"/>
    <w:rsid w:val="000720E8"/>
    <w:rsid w:val="00072CAC"/>
    <w:rsid w:val="000737BB"/>
    <w:rsid w:val="00075AC8"/>
    <w:rsid w:val="000817C5"/>
    <w:rsid w:val="000823A2"/>
    <w:rsid w:val="00086577"/>
    <w:rsid w:val="00086CA0"/>
    <w:rsid w:val="00086F4C"/>
    <w:rsid w:val="00097414"/>
    <w:rsid w:val="000A1AFB"/>
    <w:rsid w:val="000A3389"/>
    <w:rsid w:val="000A76C7"/>
    <w:rsid w:val="000C1A48"/>
    <w:rsid w:val="000C4DA9"/>
    <w:rsid w:val="000C5BD5"/>
    <w:rsid w:val="000C6C09"/>
    <w:rsid w:val="000D2121"/>
    <w:rsid w:val="000F6BC1"/>
    <w:rsid w:val="00104647"/>
    <w:rsid w:val="00114349"/>
    <w:rsid w:val="001167DB"/>
    <w:rsid w:val="00116BB5"/>
    <w:rsid w:val="001223B6"/>
    <w:rsid w:val="0012629F"/>
    <w:rsid w:val="00130F70"/>
    <w:rsid w:val="00137D5F"/>
    <w:rsid w:val="001478D7"/>
    <w:rsid w:val="00152D47"/>
    <w:rsid w:val="00154643"/>
    <w:rsid w:val="0015517A"/>
    <w:rsid w:val="0016066E"/>
    <w:rsid w:val="0016395B"/>
    <w:rsid w:val="00165ECE"/>
    <w:rsid w:val="00167E29"/>
    <w:rsid w:val="0017172E"/>
    <w:rsid w:val="001723E3"/>
    <w:rsid w:val="001774D9"/>
    <w:rsid w:val="0018304B"/>
    <w:rsid w:val="00184744"/>
    <w:rsid w:val="00187CFD"/>
    <w:rsid w:val="001A3A8A"/>
    <w:rsid w:val="001A4C3A"/>
    <w:rsid w:val="001B2B71"/>
    <w:rsid w:val="001B63D6"/>
    <w:rsid w:val="001C0F34"/>
    <w:rsid w:val="001C1639"/>
    <w:rsid w:val="001C428B"/>
    <w:rsid w:val="001C43A9"/>
    <w:rsid w:val="001C5850"/>
    <w:rsid w:val="001C739A"/>
    <w:rsid w:val="001D5AF4"/>
    <w:rsid w:val="001D7277"/>
    <w:rsid w:val="001E197E"/>
    <w:rsid w:val="001E235B"/>
    <w:rsid w:val="001E25C4"/>
    <w:rsid w:val="001E46D1"/>
    <w:rsid w:val="001E7E2A"/>
    <w:rsid w:val="001F4FEB"/>
    <w:rsid w:val="001F5CAB"/>
    <w:rsid w:val="001F69B9"/>
    <w:rsid w:val="001F6E5B"/>
    <w:rsid w:val="001F71E7"/>
    <w:rsid w:val="0020145D"/>
    <w:rsid w:val="00212D8F"/>
    <w:rsid w:val="00213314"/>
    <w:rsid w:val="00225B72"/>
    <w:rsid w:val="00231C4D"/>
    <w:rsid w:val="00232214"/>
    <w:rsid w:val="0024382D"/>
    <w:rsid w:val="00246F1F"/>
    <w:rsid w:val="002518B9"/>
    <w:rsid w:val="00254B72"/>
    <w:rsid w:val="00270CD6"/>
    <w:rsid w:val="0027328F"/>
    <w:rsid w:val="00277829"/>
    <w:rsid w:val="002839B4"/>
    <w:rsid w:val="002933C0"/>
    <w:rsid w:val="002958A3"/>
    <w:rsid w:val="002A5871"/>
    <w:rsid w:val="002A75CB"/>
    <w:rsid w:val="002B5890"/>
    <w:rsid w:val="002C2845"/>
    <w:rsid w:val="002D111D"/>
    <w:rsid w:val="002D7A05"/>
    <w:rsid w:val="002F4B41"/>
    <w:rsid w:val="002F55CF"/>
    <w:rsid w:val="002F5732"/>
    <w:rsid w:val="00303B1E"/>
    <w:rsid w:val="00311D4C"/>
    <w:rsid w:val="00325DEF"/>
    <w:rsid w:val="003307E2"/>
    <w:rsid w:val="00330E4F"/>
    <w:rsid w:val="00340418"/>
    <w:rsid w:val="00360220"/>
    <w:rsid w:val="00361E0F"/>
    <w:rsid w:val="0036630E"/>
    <w:rsid w:val="00367008"/>
    <w:rsid w:val="00367E7B"/>
    <w:rsid w:val="00372037"/>
    <w:rsid w:val="00375074"/>
    <w:rsid w:val="003829AB"/>
    <w:rsid w:val="00383B40"/>
    <w:rsid w:val="00383C7B"/>
    <w:rsid w:val="00383CF9"/>
    <w:rsid w:val="00386D24"/>
    <w:rsid w:val="003923E9"/>
    <w:rsid w:val="00395519"/>
    <w:rsid w:val="003A0FAA"/>
    <w:rsid w:val="003B516E"/>
    <w:rsid w:val="003B656E"/>
    <w:rsid w:val="003D1D13"/>
    <w:rsid w:val="003E4B34"/>
    <w:rsid w:val="003F1F25"/>
    <w:rsid w:val="003F2C52"/>
    <w:rsid w:val="003F622B"/>
    <w:rsid w:val="00401008"/>
    <w:rsid w:val="00407D3B"/>
    <w:rsid w:val="00412031"/>
    <w:rsid w:val="00414B45"/>
    <w:rsid w:val="00415A57"/>
    <w:rsid w:val="00422D74"/>
    <w:rsid w:val="00430378"/>
    <w:rsid w:val="004337A7"/>
    <w:rsid w:val="00434012"/>
    <w:rsid w:val="00445D3D"/>
    <w:rsid w:val="00456C16"/>
    <w:rsid w:val="004575C8"/>
    <w:rsid w:val="00464169"/>
    <w:rsid w:val="004667C8"/>
    <w:rsid w:val="00466CAE"/>
    <w:rsid w:val="00472105"/>
    <w:rsid w:val="0047515F"/>
    <w:rsid w:val="00475351"/>
    <w:rsid w:val="004766B1"/>
    <w:rsid w:val="00484794"/>
    <w:rsid w:val="00491BCA"/>
    <w:rsid w:val="00491C1A"/>
    <w:rsid w:val="004978E7"/>
    <w:rsid w:val="004979B3"/>
    <w:rsid w:val="004A18D3"/>
    <w:rsid w:val="004A1FBF"/>
    <w:rsid w:val="004A3044"/>
    <w:rsid w:val="004A4448"/>
    <w:rsid w:val="004A65B8"/>
    <w:rsid w:val="004B0C26"/>
    <w:rsid w:val="004C1D93"/>
    <w:rsid w:val="004C2005"/>
    <w:rsid w:val="004C336B"/>
    <w:rsid w:val="004C4764"/>
    <w:rsid w:val="004C53F4"/>
    <w:rsid w:val="004D044E"/>
    <w:rsid w:val="004D392C"/>
    <w:rsid w:val="004D3F4F"/>
    <w:rsid w:val="004F0512"/>
    <w:rsid w:val="004F2097"/>
    <w:rsid w:val="00500C52"/>
    <w:rsid w:val="0050224B"/>
    <w:rsid w:val="005033A4"/>
    <w:rsid w:val="00515239"/>
    <w:rsid w:val="005235BA"/>
    <w:rsid w:val="00525232"/>
    <w:rsid w:val="00531572"/>
    <w:rsid w:val="005317D6"/>
    <w:rsid w:val="00543DFA"/>
    <w:rsid w:val="00551D23"/>
    <w:rsid w:val="00553BB9"/>
    <w:rsid w:val="00560706"/>
    <w:rsid w:val="00561778"/>
    <w:rsid w:val="00572D36"/>
    <w:rsid w:val="0057789E"/>
    <w:rsid w:val="00577EE6"/>
    <w:rsid w:val="0058058A"/>
    <w:rsid w:val="00581D92"/>
    <w:rsid w:val="00581FA2"/>
    <w:rsid w:val="005967B1"/>
    <w:rsid w:val="00597C89"/>
    <w:rsid w:val="005A5A86"/>
    <w:rsid w:val="005A5F0F"/>
    <w:rsid w:val="005B145F"/>
    <w:rsid w:val="005B37DA"/>
    <w:rsid w:val="005C23CB"/>
    <w:rsid w:val="005C6CAC"/>
    <w:rsid w:val="005D18AE"/>
    <w:rsid w:val="005D722B"/>
    <w:rsid w:val="005E2D9B"/>
    <w:rsid w:val="005E6A3F"/>
    <w:rsid w:val="005F457D"/>
    <w:rsid w:val="005F4BA6"/>
    <w:rsid w:val="005F51DB"/>
    <w:rsid w:val="005F5A0A"/>
    <w:rsid w:val="005F608E"/>
    <w:rsid w:val="005F6E13"/>
    <w:rsid w:val="005F7442"/>
    <w:rsid w:val="005F7D55"/>
    <w:rsid w:val="00601DD2"/>
    <w:rsid w:val="00603C48"/>
    <w:rsid w:val="00605511"/>
    <w:rsid w:val="00606596"/>
    <w:rsid w:val="00606BD5"/>
    <w:rsid w:val="00607C91"/>
    <w:rsid w:val="00610461"/>
    <w:rsid w:val="006105DA"/>
    <w:rsid w:val="0061559C"/>
    <w:rsid w:val="006363FC"/>
    <w:rsid w:val="00636DD4"/>
    <w:rsid w:val="0064234B"/>
    <w:rsid w:val="00652413"/>
    <w:rsid w:val="00670E42"/>
    <w:rsid w:val="0067147B"/>
    <w:rsid w:val="00672262"/>
    <w:rsid w:val="00680687"/>
    <w:rsid w:val="00680FD1"/>
    <w:rsid w:val="00691936"/>
    <w:rsid w:val="00697686"/>
    <w:rsid w:val="006A534E"/>
    <w:rsid w:val="006A712D"/>
    <w:rsid w:val="006B096D"/>
    <w:rsid w:val="006B6C55"/>
    <w:rsid w:val="006C41B8"/>
    <w:rsid w:val="006D4F6C"/>
    <w:rsid w:val="006E2288"/>
    <w:rsid w:val="006F3750"/>
    <w:rsid w:val="006F3DE8"/>
    <w:rsid w:val="006F6842"/>
    <w:rsid w:val="006F6FE2"/>
    <w:rsid w:val="006F75B9"/>
    <w:rsid w:val="007054EB"/>
    <w:rsid w:val="007137AA"/>
    <w:rsid w:val="0072570F"/>
    <w:rsid w:val="00726305"/>
    <w:rsid w:val="007272F7"/>
    <w:rsid w:val="007404AC"/>
    <w:rsid w:val="00750710"/>
    <w:rsid w:val="00751EFF"/>
    <w:rsid w:val="00752F76"/>
    <w:rsid w:val="007545CD"/>
    <w:rsid w:val="007668E0"/>
    <w:rsid w:val="00772A48"/>
    <w:rsid w:val="00774364"/>
    <w:rsid w:val="00781A29"/>
    <w:rsid w:val="00793D04"/>
    <w:rsid w:val="007978FC"/>
    <w:rsid w:val="007C2D0D"/>
    <w:rsid w:val="007C3DCE"/>
    <w:rsid w:val="007C7EA9"/>
    <w:rsid w:val="007D2CB9"/>
    <w:rsid w:val="007D43B0"/>
    <w:rsid w:val="007D5A8A"/>
    <w:rsid w:val="007D757A"/>
    <w:rsid w:val="007E133A"/>
    <w:rsid w:val="007E3DCE"/>
    <w:rsid w:val="007E4CE1"/>
    <w:rsid w:val="007E6ED3"/>
    <w:rsid w:val="007F64D5"/>
    <w:rsid w:val="007F77F8"/>
    <w:rsid w:val="00802B1B"/>
    <w:rsid w:val="008043BD"/>
    <w:rsid w:val="008060FB"/>
    <w:rsid w:val="00806288"/>
    <w:rsid w:val="0081364D"/>
    <w:rsid w:val="00822968"/>
    <w:rsid w:val="00830425"/>
    <w:rsid w:val="0083054B"/>
    <w:rsid w:val="00832A24"/>
    <w:rsid w:val="00832B86"/>
    <w:rsid w:val="00835081"/>
    <w:rsid w:val="008454C3"/>
    <w:rsid w:val="00846921"/>
    <w:rsid w:val="00853CED"/>
    <w:rsid w:val="008576D3"/>
    <w:rsid w:val="0086635A"/>
    <w:rsid w:val="008722FA"/>
    <w:rsid w:val="00872E66"/>
    <w:rsid w:val="00875847"/>
    <w:rsid w:val="0088458A"/>
    <w:rsid w:val="0088655E"/>
    <w:rsid w:val="00886CA4"/>
    <w:rsid w:val="00891932"/>
    <w:rsid w:val="00892220"/>
    <w:rsid w:val="00895EA5"/>
    <w:rsid w:val="008973ED"/>
    <w:rsid w:val="008A01CC"/>
    <w:rsid w:val="008A583C"/>
    <w:rsid w:val="008B0422"/>
    <w:rsid w:val="008B2819"/>
    <w:rsid w:val="008B79B0"/>
    <w:rsid w:val="008B7E9F"/>
    <w:rsid w:val="008C101F"/>
    <w:rsid w:val="008C50FC"/>
    <w:rsid w:val="008D0076"/>
    <w:rsid w:val="008D3C10"/>
    <w:rsid w:val="008E0FA4"/>
    <w:rsid w:val="008E4BF5"/>
    <w:rsid w:val="008E617D"/>
    <w:rsid w:val="008E78D6"/>
    <w:rsid w:val="008F0EA8"/>
    <w:rsid w:val="008F12AD"/>
    <w:rsid w:val="008F24FD"/>
    <w:rsid w:val="008F5865"/>
    <w:rsid w:val="00910CB8"/>
    <w:rsid w:val="00912B8A"/>
    <w:rsid w:val="00913C18"/>
    <w:rsid w:val="0092235B"/>
    <w:rsid w:val="009346E5"/>
    <w:rsid w:val="00940DC7"/>
    <w:rsid w:val="0095010F"/>
    <w:rsid w:val="00965190"/>
    <w:rsid w:val="00970BD2"/>
    <w:rsid w:val="0097796C"/>
    <w:rsid w:val="009A0EBC"/>
    <w:rsid w:val="009A7E53"/>
    <w:rsid w:val="009B7004"/>
    <w:rsid w:val="009C3334"/>
    <w:rsid w:val="009C63C9"/>
    <w:rsid w:val="009C7AF4"/>
    <w:rsid w:val="009D0E69"/>
    <w:rsid w:val="009D1C50"/>
    <w:rsid w:val="009D7227"/>
    <w:rsid w:val="009D7748"/>
    <w:rsid w:val="009E0213"/>
    <w:rsid w:val="009E46B1"/>
    <w:rsid w:val="009E685D"/>
    <w:rsid w:val="00A008B2"/>
    <w:rsid w:val="00A02290"/>
    <w:rsid w:val="00A220F5"/>
    <w:rsid w:val="00A3017A"/>
    <w:rsid w:val="00A35A2D"/>
    <w:rsid w:val="00A36A5B"/>
    <w:rsid w:val="00A479AB"/>
    <w:rsid w:val="00A55E12"/>
    <w:rsid w:val="00A7167B"/>
    <w:rsid w:val="00A73B4D"/>
    <w:rsid w:val="00A7613F"/>
    <w:rsid w:val="00A767BD"/>
    <w:rsid w:val="00A774FD"/>
    <w:rsid w:val="00A77F29"/>
    <w:rsid w:val="00A8043A"/>
    <w:rsid w:val="00A81DC2"/>
    <w:rsid w:val="00A82900"/>
    <w:rsid w:val="00A831ED"/>
    <w:rsid w:val="00A87C20"/>
    <w:rsid w:val="00A932D9"/>
    <w:rsid w:val="00A95806"/>
    <w:rsid w:val="00AA3892"/>
    <w:rsid w:val="00AA4123"/>
    <w:rsid w:val="00AA62CF"/>
    <w:rsid w:val="00AB3F63"/>
    <w:rsid w:val="00AC09BD"/>
    <w:rsid w:val="00AC1AE2"/>
    <w:rsid w:val="00AC33C0"/>
    <w:rsid w:val="00AC4E8A"/>
    <w:rsid w:val="00AC6280"/>
    <w:rsid w:val="00AC737F"/>
    <w:rsid w:val="00AE2117"/>
    <w:rsid w:val="00AE3D02"/>
    <w:rsid w:val="00AF0D98"/>
    <w:rsid w:val="00B038B4"/>
    <w:rsid w:val="00B03B61"/>
    <w:rsid w:val="00B04ECF"/>
    <w:rsid w:val="00B05A72"/>
    <w:rsid w:val="00B10C68"/>
    <w:rsid w:val="00B15E01"/>
    <w:rsid w:val="00B166C8"/>
    <w:rsid w:val="00B21249"/>
    <w:rsid w:val="00B355BD"/>
    <w:rsid w:val="00B42308"/>
    <w:rsid w:val="00B444E9"/>
    <w:rsid w:val="00B5104F"/>
    <w:rsid w:val="00B519C4"/>
    <w:rsid w:val="00B56CBD"/>
    <w:rsid w:val="00B626CA"/>
    <w:rsid w:val="00B62F65"/>
    <w:rsid w:val="00B65598"/>
    <w:rsid w:val="00B6592A"/>
    <w:rsid w:val="00B77AAE"/>
    <w:rsid w:val="00B77DFC"/>
    <w:rsid w:val="00B839F8"/>
    <w:rsid w:val="00B86CF5"/>
    <w:rsid w:val="00BA133B"/>
    <w:rsid w:val="00BA27B9"/>
    <w:rsid w:val="00BA29B5"/>
    <w:rsid w:val="00BA7696"/>
    <w:rsid w:val="00BB2634"/>
    <w:rsid w:val="00BC4310"/>
    <w:rsid w:val="00BC7016"/>
    <w:rsid w:val="00BE1EC7"/>
    <w:rsid w:val="00BE2E8B"/>
    <w:rsid w:val="00BE3C4B"/>
    <w:rsid w:val="00BE4570"/>
    <w:rsid w:val="00BE5E71"/>
    <w:rsid w:val="00BE7C31"/>
    <w:rsid w:val="00BF35B8"/>
    <w:rsid w:val="00BF671B"/>
    <w:rsid w:val="00BF78AF"/>
    <w:rsid w:val="00C03A0A"/>
    <w:rsid w:val="00C03E45"/>
    <w:rsid w:val="00C0471E"/>
    <w:rsid w:val="00C06052"/>
    <w:rsid w:val="00C10EEF"/>
    <w:rsid w:val="00C12E63"/>
    <w:rsid w:val="00C17C2D"/>
    <w:rsid w:val="00C205A1"/>
    <w:rsid w:val="00C27B07"/>
    <w:rsid w:val="00C41F88"/>
    <w:rsid w:val="00C44595"/>
    <w:rsid w:val="00C5118A"/>
    <w:rsid w:val="00C564B7"/>
    <w:rsid w:val="00C659E1"/>
    <w:rsid w:val="00C672EA"/>
    <w:rsid w:val="00C712FF"/>
    <w:rsid w:val="00C72195"/>
    <w:rsid w:val="00C7621E"/>
    <w:rsid w:val="00C96CD6"/>
    <w:rsid w:val="00CA0EF2"/>
    <w:rsid w:val="00CA252E"/>
    <w:rsid w:val="00CA5BAE"/>
    <w:rsid w:val="00CB3570"/>
    <w:rsid w:val="00CC08C5"/>
    <w:rsid w:val="00CC2B56"/>
    <w:rsid w:val="00CC709A"/>
    <w:rsid w:val="00CE022C"/>
    <w:rsid w:val="00CE471C"/>
    <w:rsid w:val="00CF6BDB"/>
    <w:rsid w:val="00D04A98"/>
    <w:rsid w:val="00D11DED"/>
    <w:rsid w:val="00D137C1"/>
    <w:rsid w:val="00D22837"/>
    <w:rsid w:val="00D25207"/>
    <w:rsid w:val="00D259DE"/>
    <w:rsid w:val="00D30254"/>
    <w:rsid w:val="00D330F4"/>
    <w:rsid w:val="00D33DE3"/>
    <w:rsid w:val="00D3463F"/>
    <w:rsid w:val="00D464F3"/>
    <w:rsid w:val="00D5172B"/>
    <w:rsid w:val="00D533AC"/>
    <w:rsid w:val="00D54AAD"/>
    <w:rsid w:val="00D62CE0"/>
    <w:rsid w:val="00D63D73"/>
    <w:rsid w:val="00D64FD6"/>
    <w:rsid w:val="00D6735A"/>
    <w:rsid w:val="00D70858"/>
    <w:rsid w:val="00D804F8"/>
    <w:rsid w:val="00D82B04"/>
    <w:rsid w:val="00D86C95"/>
    <w:rsid w:val="00D95647"/>
    <w:rsid w:val="00D9768C"/>
    <w:rsid w:val="00DA0659"/>
    <w:rsid w:val="00DA28E1"/>
    <w:rsid w:val="00DA3903"/>
    <w:rsid w:val="00DA4C8E"/>
    <w:rsid w:val="00DA58B0"/>
    <w:rsid w:val="00DA6864"/>
    <w:rsid w:val="00DB3330"/>
    <w:rsid w:val="00DB40C6"/>
    <w:rsid w:val="00DC389C"/>
    <w:rsid w:val="00DD1BEC"/>
    <w:rsid w:val="00DD230F"/>
    <w:rsid w:val="00DE0653"/>
    <w:rsid w:val="00DE17EB"/>
    <w:rsid w:val="00DE52BD"/>
    <w:rsid w:val="00DF0D6A"/>
    <w:rsid w:val="00E01EA8"/>
    <w:rsid w:val="00E06B8C"/>
    <w:rsid w:val="00E155F4"/>
    <w:rsid w:val="00E1660B"/>
    <w:rsid w:val="00E22825"/>
    <w:rsid w:val="00E237D5"/>
    <w:rsid w:val="00E24264"/>
    <w:rsid w:val="00E24323"/>
    <w:rsid w:val="00E2589D"/>
    <w:rsid w:val="00E26653"/>
    <w:rsid w:val="00E325A4"/>
    <w:rsid w:val="00E34B72"/>
    <w:rsid w:val="00E42607"/>
    <w:rsid w:val="00E42FB3"/>
    <w:rsid w:val="00E43E3A"/>
    <w:rsid w:val="00E441A5"/>
    <w:rsid w:val="00E45BA5"/>
    <w:rsid w:val="00E461C0"/>
    <w:rsid w:val="00E507A4"/>
    <w:rsid w:val="00E5481F"/>
    <w:rsid w:val="00E64DB5"/>
    <w:rsid w:val="00E672DD"/>
    <w:rsid w:val="00E716A4"/>
    <w:rsid w:val="00E743F4"/>
    <w:rsid w:val="00E761D0"/>
    <w:rsid w:val="00E77FCF"/>
    <w:rsid w:val="00E920D4"/>
    <w:rsid w:val="00EA0ACE"/>
    <w:rsid w:val="00EA391A"/>
    <w:rsid w:val="00EA4175"/>
    <w:rsid w:val="00EB063D"/>
    <w:rsid w:val="00EC76B6"/>
    <w:rsid w:val="00ED09D6"/>
    <w:rsid w:val="00ED230F"/>
    <w:rsid w:val="00EF106F"/>
    <w:rsid w:val="00EF1A84"/>
    <w:rsid w:val="00EF3E22"/>
    <w:rsid w:val="00EF5AE6"/>
    <w:rsid w:val="00EF736A"/>
    <w:rsid w:val="00F2167B"/>
    <w:rsid w:val="00F315F2"/>
    <w:rsid w:val="00F35888"/>
    <w:rsid w:val="00F41F6B"/>
    <w:rsid w:val="00F46493"/>
    <w:rsid w:val="00F520D0"/>
    <w:rsid w:val="00F54770"/>
    <w:rsid w:val="00F552D0"/>
    <w:rsid w:val="00F66506"/>
    <w:rsid w:val="00F715DE"/>
    <w:rsid w:val="00F749CF"/>
    <w:rsid w:val="00F75551"/>
    <w:rsid w:val="00F81AF1"/>
    <w:rsid w:val="00F85431"/>
    <w:rsid w:val="00F86A60"/>
    <w:rsid w:val="00F930CD"/>
    <w:rsid w:val="00F9549A"/>
    <w:rsid w:val="00F957B6"/>
    <w:rsid w:val="00F96DBD"/>
    <w:rsid w:val="00F979E0"/>
    <w:rsid w:val="00FA0425"/>
    <w:rsid w:val="00FA0508"/>
    <w:rsid w:val="00FB2587"/>
    <w:rsid w:val="00FB440D"/>
    <w:rsid w:val="00FC31AB"/>
    <w:rsid w:val="00FC333A"/>
    <w:rsid w:val="00FD054A"/>
    <w:rsid w:val="00FD2A4B"/>
    <w:rsid w:val="00FD55D2"/>
    <w:rsid w:val="00FE11A1"/>
    <w:rsid w:val="00FE1E0C"/>
    <w:rsid w:val="00FF2938"/>
    <w:rsid w:val="00FF643A"/>
    <w:rsid w:val="00FF72D4"/>
    <w:rsid w:val="00FF7528"/>
    <w:rsid w:val="50C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F09F"/>
  <w15:docId w15:val="{54DAD61B-5748-4E85-A75F-754B8F06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20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8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58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75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80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5806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table" w:styleId="Grigliatabella">
    <w:name w:val="Table Grid"/>
    <w:basedOn w:val="Tabellanormale"/>
    <w:uiPriority w:val="59"/>
    <w:rsid w:val="00846921"/>
    <w:rPr>
      <w:rFonts w:asciiTheme="minorHAnsi" w:eastAsiaTheme="minorHAnsi" w:hAnsiTheme="minorHAnsi" w:cstheme="minorBidi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69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51D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51D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51D2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1D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1D2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81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DC2"/>
  </w:style>
  <w:style w:type="paragraph" w:styleId="Pidipagina">
    <w:name w:val="footer"/>
    <w:basedOn w:val="Normale"/>
    <w:link w:val="PidipaginaCarattere"/>
    <w:unhideWhenUsed/>
    <w:rsid w:val="00A81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1DC2"/>
  </w:style>
  <w:style w:type="paragraph" w:styleId="Revisione">
    <w:name w:val="Revision"/>
    <w:hidden/>
    <w:uiPriority w:val="99"/>
    <w:semiHidden/>
    <w:rsid w:val="00A77F29"/>
  </w:style>
  <w:style w:type="character" w:styleId="Testosegnaposto">
    <w:name w:val="Placeholder Text"/>
    <w:basedOn w:val="Carpredefinitoparagrafo"/>
    <w:uiPriority w:val="99"/>
    <w:semiHidden/>
    <w:rsid w:val="00B6592A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167E2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7E2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4C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4C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C3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1A4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ip.it/societa-trasparente/disposizioni-generali/atti-generali/codice-eti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ip.it/imprese/informazioni-operative/elenco-commissari-estern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EB64785A840FD8D380987F7351E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169FD3-7CCD-41B7-9B2B-27E17D7C0F10}"/>
      </w:docPartPr>
      <w:docPartBody>
        <w:p w:rsidR="00766E10" w:rsidRDefault="005A0691" w:rsidP="005A0691">
          <w:pPr>
            <w:pStyle w:val="C26EB64785A840FD8D380987F7351EE8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E8A0670FA1A14A5F8BA209404E85E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A56F3C-BB69-47E8-A978-8D5A4286A65D}"/>
      </w:docPartPr>
      <w:docPartBody>
        <w:p w:rsidR="00766E10" w:rsidRDefault="005A0691" w:rsidP="005A0691">
          <w:pPr>
            <w:pStyle w:val="E8A0670FA1A14A5F8BA209404E85EA35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D0B090F60F37424595CC6AF995C588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9E293-E73A-436D-9385-BF62030C34D9}"/>
      </w:docPartPr>
      <w:docPartBody>
        <w:p w:rsidR="00766E10" w:rsidRDefault="005A0691" w:rsidP="005A0691">
          <w:pPr>
            <w:pStyle w:val="D0B090F60F37424595CC6AF995C58844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48B18E6976A547498F55F3394E66D5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F0C278-03DA-4CD8-9E7B-1ABFA50E4F3C}"/>
      </w:docPartPr>
      <w:docPartBody>
        <w:p w:rsidR="00766E10" w:rsidRDefault="005A0691" w:rsidP="005A0691">
          <w:pPr>
            <w:pStyle w:val="48B18E6976A547498F55F3394E66D5E9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7FBEE797048D43DFA50DC4B6D3E0C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5EC12E-0E8D-4D82-92C9-FEAC9FC35673}"/>
      </w:docPartPr>
      <w:docPartBody>
        <w:p w:rsidR="00766E10" w:rsidRDefault="005A0691" w:rsidP="005A0691">
          <w:pPr>
            <w:pStyle w:val="7FBEE797048D43DFA50DC4B6D3E0CFCC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64FE86916CFF4976B1436572368AB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A09524-C74E-48DB-B986-E578DD08DB16}"/>
      </w:docPartPr>
      <w:docPartBody>
        <w:p w:rsidR="00766E10" w:rsidRDefault="005A0691" w:rsidP="005A0691">
          <w:pPr>
            <w:pStyle w:val="64FE86916CFF4976B1436572368AB881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1E58E1C0C8E549F7B707A97EB0F768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D1D43D-414B-4E5A-A082-0285606267D6}"/>
      </w:docPartPr>
      <w:docPartBody>
        <w:p w:rsidR="00766E10" w:rsidRDefault="005A0691" w:rsidP="005A0691">
          <w:pPr>
            <w:pStyle w:val="1E58E1C0C8E549F7B707A97EB0F7684A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A318D93E9C9D4512A9D405A0E09DE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BAB19F-3B21-4ACC-88E2-ABFA1A5BB8A7}"/>
      </w:docPartPr>
      <w:docPartBody>
        <w:p w:rsidR="00766E10" w:rsidRDefault="005A0691" w:rsidP="005A0691">
          <w:pPr>
            <w:pStyle w:val="A318D93E9C9D4512A9D405A0E09DE0A0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45C38DB0AB034482AA77FF84D4E24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70E961-2DF9-46BF-991E-9A44C4EA3676}"/>
      </w:docPartPr>
      <w:docPartBody>
        <w:p w:rsidR="00766E10" w:rsidRDefault="005A0691" w:rsidP="005A0691">
          <w:pPr>
            <w:pStyle w:val="45C38DB0AB034482AA77FF84D4E24598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F392731E7D234947B64F4DC6EBE368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CE94A-C921-42E5-B2A0-2347FA5F35B6}"/>
      </w:docPartPr>
      <w:docPartBody>
        <w:p w:rsidR="002C1C99" w:rsidRDefault="00766E10" w:rsidP="00766E10">
          <w:pPr>
            <w:pStyle w:val="F392731E7D234947B64F4DC6EBE3687D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1DD13B38BE14443BB9095DE3972CB5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21F04B-CFDF-46CD-B141-598261F54BD6}"/>
      </w:docPartPr>
      <w:docPartBody>
        <w:p w:rsidR="002C1C99" w:rsidRDefault="00766E10" w:rsidP="00766E10">
          <w:pPr>
            <w:pStyle w:val="1DD13B38BE14443BB9095DE3972CB5F7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1F65490A88304C96AE13CEA746ACEF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FF1BF-3783-4D36-AAE3-C0A286D45C77}"/>
      </w:docPartPr>
      <w:docPartBody>
        <w:p w:rsidR="002C1C99" w:rsidRDefault="00766E10" w:rsidP="00766E10">
          <w:pPr>
            <w:pStyle w:val="1F65490A88304C96AE13CEA746ACEF6B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7E96AB14FA8841399AF7581819015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7A16B0-347A-4DD4-9AF9-0906F97CDC27}"/>
      </w:docPartPr>
      <w:docPartBody>
        <w:p w:rsidR="002C1C99" w:rsidRDefault="00766E10" w:rsidP="00766E10">
          <w:pPr>
            <w:pStyle w:val="7E96AB14FA8841399AF758181901587A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04DD2F74231E48548766A5FE57833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E85C7C-0F81-462C-86DF-FAE5BD3BE0E2}"/>
      </w:docPartPr>
      <w:docPartBody>
        <w:p w:rsidR="002C1C99" w:rsidRDefault="00766E10" w:rsidP="00766E10">
          <w:pPr>
            <w:pStyle w:val="04DD2F74231E48548766A5FE57833C2F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6010B437526347AE943E291BE5DD1A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940409-C434-4E3E-A4A3-EBEBB404DEA5}"/>
      </w:docPartPr>
      <w:docPartBody>
        <w:p w:rsidR="002C1C99" w:rsidRDefault="00766E10" w:rsidP="00766E10">
          <w:pPr>
            <w:pStyle w:val="6010B437526347AE943E291BE5DD1A9C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177ECD4991F1424DA53E390C55A64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5EC71D-E52C-42B4-806D-13843DBC5385}"/>
      </w:docPartPr>
      <w:docPartBody>
        <w:p w:rsidR="002C1C99" w:rsidRDefault="00766E10" w:rsidP="00766E10">
          <w:pPr>
            <w:pStyle w:val="177ECD4991F1424DA53E390C55A646F4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B2303DAB3394436081731CC36B330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EC5D3-E2EF-472D-ADCF-56EE3A804354}"/>
      </w:docPartPr>
      <w:docPartBody>
        <w:p w:rsidR="002C1C99" w:rsidRDefault="00766E10" w:rsidP="00766E10">
          <w:pPr>
            <w:pStyle w:val="B2303DAB3394436081731CC36B330FA0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4823622C2CD74B4DB89C77E602812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AAF5A3-4002-425C-9681-5A7283E5FB8E}"/>
      </w:docPartPr>
      <w:docPartBody>
        <w:p w:rsidR="002C1C99" w:rsidRDefault="00766E10" w:rsidP="00766E10">
          <w:pPr>
            <w:pStyle w:val="4823622C2CD74B4DB89C77E6028122C1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D8E6DB57D03441F5A35872802F1B5C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E928BF-7A55-406E-8143-0915B636F2FD}"/>
      </w:docPartPr>
      <w:docPartBody>
        <w:p w:rsidR="002C1C99" w:rsidRDefault="00766E10" w:rsidP="00766E10">
          <w:pPr>
            <w:pStyle w:val="D8E6DB57D03441F5A35872802F1B5C3F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C87EAF767A424ED4B5CA0712F3F285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FE4797-6022-4CC7-BC27-698751118215}"/>
      </w:docPartPr>
      <w:docPartBody>
        <w:p w:rsidR="002C1C99" w:rsidRDefault="00766E10" w:rsidP="00766E10">
          <w:pPr>
            <w:pStyle w:val="C87EAF767A424ED4B5CA0712F3F285EE"/>
          </w:pPr>
          <w:r w:rsidRPr="007C559B">
            <w:rPr>
              <w:rStyle w:val="Testosegnaposto"/>
            </w:rPr>
            <w:t>Scegliere un elemento.</w:t>
          </w:r>
        </w:p>
      </w:docPartBody>
    </w:docPart>
    <w:docPart>
      <w:docPartPr>
        <w:name w:val="648644C27DED4B1C8728C47AE3689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7628B-37BB-4A93-AC02-C4A0DA722D84}"/>
      </w:docPartPr>
      <w:docPartBody>
        <w:p w:rsidR="002C1C99" w:rsidRDefault="00766E10" w:rsidP="00766E10">
          <w:pPr>
            <w:pStyle w:val="648644C27DED4B1C8728C47AE368980D"/>
          </w:pPr>
          <w:r w:rsidRPr="007C559B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91"/>
    <w:rsid w:val="000469E1"/>
    <w:rsid w:val="00063C3A"/>
    <w:rsid w:val="000C6C09"/>
    <w:rsid w:val="001079E7"/>
    <w:rsid w:val="0017172E"/>
    <w:rsid w:val="0018304B"/>
    <w:rsid w:val="002A75CB"/>
    <w:rsid w:val="002B5890"/>
    <w:rsid w:val="002C1C99"/>
    <w:rsid w:val="002C2845"/>
    <w:rsid w:val="002D54A7"/>
    <w:rsid w:val="00356FEF"/>
    <w:rsid w:val="003B0916"/>
    <w:rsid w:val="0040726A"/>
    <w:rsid w:val="004B4F46"/>
    <w:rsid w:val="00521712"/>
    <w:rsid w:val="005556F0"/>
    <w:rsid w:val="00561A2B"/>
    <w:rsid w:val="00590CC2"/>
    <w:rsid w:val="00597C89"/>
    <w:rsid w:val="005A0691"/>
    <w:rsid w:val="005F5A0A"/>
    <w:rsid w:val="006105DA"/>
    <w:rsid w:val="006436FC"/>
    <w:rsid w:val="006A712D"/>
    <w:rsid w:val="006F3DE8"/>
    <w:rsid w:val="006F6842"/>
    <w:rsid w:val="007511AF"/>
    <w:rsid w:val="00766E10"/>
    <w:rsid w:val="007C3DCE"/>
    <w:rsid w:val="008C3BE8"/>
    <w:rsid w:val="008C50FC"/>
    <w:rsid w:val="00950E9F"/>
    <w:rsid w:val="00965003"/>
    <w:rsid w:val="00982EEA"/>
    <w:rsid w:val="00A226FB"/>
    <w:rsid w:val="00A35A2D"/>
    <w:rsid w:val="00A3703A"/>
    <w:rsid w:val="00A57DBD"/>
    <w:rsid w:val="00C205A1"/>
    <w:rsid w:val="00D00BCE"/>
    <w:rsid w:val="00D26068"/>
    <w:rsid w:val="00D330F4"/>
    <w:rsid w:val="00D6735A"/>
    <w:rsid w:val="00D77D4F"/>
    <w:rsid w:val="00DB3330"/>
    <w:rsid w:val="00E155F4"/>
    <w:rsid w:val="00EC7C5D"/>
    <w:rsid w:val="00F05BA1"/>
    <w:rsid w:val="00F86A60"/>
    <w:rsid w:val="00F900DF"/>
    <w:rsid w:val="00F9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66E10"/>
    <w:rPr>
      <w:color w:val="666666"/>
    </w:rPr>
  </w:style>
  <w:style w:type="paragraph" w:customStyle="1" w:styleId="C26EB64785A840FD8D380987F7351EE8">
    <w:name w:val="C26EB64785A840FD8D380987F7351EE8"/>
    <w:rsid w:val="005A0691"/>
  </w:style>
  <w:style w:type="paragraph" w:customStyle="1" w:styleId="E8A0670FA1A14A5F8BA209404E85EA35">
    <w:name w:val="E8A0670FA1A14A5F8BA209404E85EA35"/>
    <w:rsid w:val="005A0691"/>
  </w:style>
  <w:style w:type="paragraph" w:customStyle="1" w:styleId="D0B090F60F37424595CC6AF995C58844">
    <w:name w:val="D0B090F60F37424595CC6AF995C58844"/>
    <w:rsid w:val="005A0691"/>
  </w:style>
  <w:style w:type="paragraph" w:customStyle="1" w:styleId="48B18E6976A547498F55F3394E66D5E9">
    <w:name w:val="48B18E6976A547498F55F3394E66D5E9"/>
    <w:rsid w:val="005A0691"/>
  </w:style>
  <w:style w:type="paragraph" w:customStyle="1" w:styleId="F392731E7D234947B64F4DC6EBE3687D">
    <w:name w:val="F392731E7D234947B64F4DC6EBE3687D"/>
    <w:rsid w:val="00766E10"/>
  </w:style>
  <w:style w:type="paragraph" w:customStyle="1" w:styleId="1DD13B38BE14443BB9095DE3972CB5F7">
    <w:name w:val="1DD13B38BE14443BB9095DE3972CB5F7"/>
    <w:rsid w:val="00766E10"/>
  </w:style>
  <w:style w:type="paragraph" w:customStyle="1" w:styleId="7FBEE797048D43DFA50DC4B6D3E0CFCC">
    <w:name w:val="7FBEE797048D43DFA50DC4B6D3E0CFCC"/>
    <w:rsid w:val="005A0691"/>
  </w:style>
  <w:style w:type="paragraph" w:customStyle="1" w:styleId="64FE86916CFF4976B1436572368AB881">
    <w:name w:val="64FE86916CFF4976B1436572368AB881"/>
    <w:rsid w:val="005A0691"/>
  </w:style>
  <w:style w:type="paragraph" w:customStyle="1" w:styleId="1E58E1C0C8E549F7B707A97EB0F7684A">
    <w:name w:val="1E58E1C0C8E549F7B707A97EB0F7684A"/>
    <w:rsid w:val="005A0691"/>
  </w:style>
  <w:style w:type="paragraph" w:customStyle="1" w:styleId="A318D93E9C9D4512A9D405A0E09DE0A0">
    <w:name w:val="A318D93E9C9D4512A9D405A0E09DE0A0"/>
    <w:rsid w:val="005A0691"/>
  </w:style>
  <w:style w:type="paragraph" w:customStyle="1" w:styleId="1F65490A88304C96AE13CEA746ACEF6B">
    <w:name w:val="1F65490A88304C96AE13CEA746ACEF6B"/>
    <w:rsid w:val="00766E10"/>
  </w:style>
  <w:style w:type="paragraph" w:customStyle="1" w:styleId="7E96AB14FA8841399AF758181901587A">
    <w:name w:val="7E96AB14FA8841399AF758181901587A"/>
    <w:rsid w:val="00766E10"/>
  </w:style>
  <w:style w:type="paragraph" w:customStyle="1" w:styleId="04DD2F74231E48548766A5FE57833C2F">
    <w:name w:val="04DD2F74231E48548766A5FE57833C2F"/>
    <w:rsid w:val="00766E10"/>
  </w:style>
  <w:style w:type="paragraph" w:customStyle="1" w:styleId="45C38DB0AB034482AA77FF84D4E24598">
    <w:name w:val="45C38DB0AB034482AA77FF84D4E24598"/>
    <w:rsid w:val="005A0691"/>
  </w:style>
  <w:style w:type="paragraph" w:customStyle="1" w:styleId="6010B437526347AE943E291BE5DD1A9C">
    <w:name w:val="6010B437526347AE943E291BE5DD1A9C"/>
    <w:rsid w:val="00766E10"/>
  </w:style>
  <w:style w:type="paragraph" w:customStyle="1" w:styleId="177ECD4991F1424DA53E390C55A646F4">
    <w:name w:val="177ECD4991F1424DA53E390C55A646F4"/>
    <w:rsid w:val="00766E10"/>
  </w:style>
  <w:style w:type="paragraph" w:customStyle="1" w:styleId="B2303DAB3394436081731CC36B330FA0">
    <w:name w:val="B2303DAB3394436081731CC36B330FA0"/>
    <w:rsid w:val="00766E10"/>
  </w:style>
  <w:style w:type="paragraph" w:customStyle="1" w:styleId="4823622C2CD74B4DB89C77E6028122C1">
    <w:name w:val="4823622C2CD74B4DB89C77E6028122C1"/>
    <w:rsid w:val="00766E10"/>
  </w:style>
  <w:style w:type="paragraph" w:customStyle="1" w:styleId="D8E6DB57D03441F5A35872802F1B5C3F">
    <w:name w:val="D8E6DB57D03441F5A35872802F1B5C3F"/>
    <w:rsid w:val="00766E10"/>
  </w:style>
  <w:style w:type="paragraph" w:customStyle="1" w:styleId="C87EAF767A424ED4B5CA0712F3F285EE">
    <w:name w:val="C87EAF767A424ED4B5CA0712F3F285EE"/>
    <w:rsid w:val="00766E10"/>
  </w:style>
  <w:style w:type="paragraph" w:customStyle="1" w:styleId="648644C27DED4B1C8728C47AE368980D">
    <w:name w:val="648644C27DED4B1C8728C47AE368980D"/>
    <w:rsid w:val="00766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936F-A6B8-4D68-A4EE-815BA302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3383</Words>
  <Characters>23048</Characters>
  <Application>Microsoft Office Word</Application>
  <DocSecurity>0</DocSecurity>
  <Lines>622</Lines>
  <Paragraphs>360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26253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cp:lastModifiedBy>D'Asdia Gabriele</cp:lastModifiedBy>
  <cp:revision>16</cp:revision>
  <cp:lastPrinted>2026-04-13T14:21:00Z</cp:lastPrinted>
  <dcterms:created xsi:type="dcterms:W3CDTF">2026-04-23T15:39:00Z</dcterms:created>
  <dcterms:modified xsi:type="dcterms:W3CDTF">2026-04-27T16:24:00Z</dcterms:modified>
</cp:coreProperties>
</file>