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DBFBB" w14:textId="27B2D798" w:rsidR="003275FE" w:rsidRPr="008A31A8" w:rsidRDefault="003275FE" w:rsidP="003275FE">
      <w:pPr>
        <w:pStyle w:val="Default"/>
        <w:spacing w:after="120" w:line="276" w:lineRule="auto"/>
        <w:jc w:val="center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  <w:r w:rsidRPr="008A31A8">
        <w:rPr>
          <w:rFonts w:ascii="Arial" w:eastAsia="Times New Roman" w:hAnsi="Arial" w:cs="Arial"/>
          <w:b/>
          <w:bCs/>
          <w:color w:val="0070C0"/>
          <w:sz w:val="20"/>
          <w:szCs w:val="20"/>
        </w:rPr>
        <w:t>DICHIARAZIONE SOSTITUTIVA AI SENSI DEL D.P.R. N. 445/2000</w:t>
      </w:r>
    </w:p>
    <w:p w14:paraId="5F9C677C" w14:textId="351A7325" w:rsidR="00724FA1" w:rsidRPr="008A31A8" w:rsidRDefault="00724FA1" w:rsidP="003275FE">
      <w:pPr>
        <w:pStyle w:val="Default"/>
        <w:spacing w:after="120" w:line="276" w:lineRule="auto"/>
        <w:jc w:val="center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  <w:r w:rsidRPr="008A31A8">
        <w:rPr>
          <w:rFonts w:ascii="Arial" w:eastAsia="Times New Roman" w:hAnsi="Arial" w:cs="Arial"/>
          <w:b/>
          <w:bCs/>
          <w:color w:val="0070C0"/>
          <w:sz w:val="20"/>
          <w:szCs w:val="20"/>
        </w:rPr>
        <w:t>(Allegata all’Accordo di Riservatezza)</w:t>
      </w:r>
    </w:p>
    <w:p w14:paraId="04CC2BA4" w14:textId="77777777" w:rsidR="003275FE" w:rsidRPr="00EC04F4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0B2F3517" w:rsidR="00724FA1" w:rsidRPr="00EC04F4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EC04F4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EC04F4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EC04F4">
        <w:rPr>
          <w:rFonts w:ascii="Arial" w:hAnsi="Arial" w:cs="Arial"/>
          <w:sz w:val="20"/>
          <w:szCs w:val="20"/>
        </w:rPr>
        <w:t>la Consultazione di mercato</w:t>
      </w:r>
      <w:r w:rsidR="00224624">
        <w:rPr>
          <w:rFonts w:ascii="Arial" w:hAnsi="Arial" w:cs="Arial"/>
          <w:sz w:val="20"/>
          <w:szCs w:val="20"/>
        </w:rPr>
        <w:t xml:space="preserve"> per l’iniziativa</w:t>
      </w:r>
      <w:r w:rsidR="00724FA1" w:rsidRPr="00EC04F4">
        <w:rPr>
          <w:rFonts w:ascii="Arial" w:hAnsi="Arial" w:cs="Arial"/>
          <w:sz w:val="20"/>
          <w:szCs w:val="20"/>
        </w:rPr>
        <w:t xml:space="preserve"> che ha ad ogg</w:t>
      </w:r>
      <w:r w:rsidR="00724FA1" w:rsidRPr="00292059">
        <w:rPr>
          <w:rFonts w:ascii="Arial" w:hAnsi="Arial" w:cs="Arial"/>
          <w:sz w:val="20"/>
          <w:szCs w:val="20"/>
        </w:rPr>
        <w:t>etto</w:t>
      </w:r>
      <w:r w:rsidR="00BE0E4D">
        <w:rPr>
          <w:rFonts w:ascii="Arial" w:hAnsi="Arial" w:cs="Arial"/>
          <w:sz w:val="20"/>
          <w:szCs w:val="20"/>
        </w:rPr>
        <w:t xml:space="preserve"> la fornitura di arredi </w:t>
      </w:r>
      <w:r w:rsidR="002262BD">
        <w:rPr>
          <w:rFonts w:ascii="Arial" w:hAnsi="Arial" w:cs="Arial"/>
          <w:sz w:val="20"/>
          <w:szCs w:val="20"/>
        </w:rPr>
        <w:t>per ufficio</w:t>
      </w:r>
      <w:r w:rsidR="00724FA1" w:rsidRPr="00EC04F4">
        <w:rPr>
          <w:rFonts w:ascii="Arial" w:hAnsi="Arial" w:cs="Arial"/>
          <w:sz w:val="20"/>
          <w:szCs w:val="20"/>
        </w:rPr>
        <w:t xml:space="preserve">; </w:t>
      </w:r>
    </w:p>
    <w:p w14:paraId="386E4878" w14:textId="79DEE288" w:rsidR="003275FE" w:rsidRPr="00EC04F4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 w:rsidRPr="008A31A8">
        <w:rPr>
          <w:rFonts w:ascii="Arial" w:eastAsia="Times New Roman" w:hAnsi="Arial" w:cs="Arial"/>
          <w:b/>
          <w:bCs/>
          <w:color w:val="0070C0"/>
          <w:sz w:val="20"/>
          <w:szCs w:val="20"/>
        </w:rPr>
        <w:t>dichiara</w:t>
      </w:r>
    </w:p>
    <w:p w14:paraId="551646BD" w14:textId="6B55D04C" w:rsidR="00724FA1" w:rsidRPr="00EC04F4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EC04F4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EC04F4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EC04F4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EC04F4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EC04F4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EC04F4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EC04F4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EC04F4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EC04F4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EC04F4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EC04F4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EC04F4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EC04F4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EC04F4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EC04F4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EC04F4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EC04F4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EC04F4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EC04F4" w:rsidSect="00A6147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1701" w:bottom="1985" w:left="1701" w:header="709" w:footer="7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2BE23" w14:textId="77777777" w:rsidR="00736E68" w:rsidRDefault="00736E68" w:rsidP="0023386A">
      <w:pPr>
        <w:spacing w:after="0" w:line="240" w:lineRule="auto"/>
      </w:pPr>
      <w:r>
        <w:separator/>
      </w:r>
    </w:p>
  </w:endnote>
  <w:endnote w:type="continuationSeparator" w:id="0">
    <w:p w14:paraId="2C4FBB0D" w14:textId="77777777" w:rsidR="00736E68" w:rsidRDefault="00736E68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Content>
      <w:p w14:paraId="23C9EC83" w14:textId="3B2CE5A9" w:rsidR="009527AD" w:rsidRPr="009124AA" w:rsidRDefault="009124AA" w:rsidP="009527AD">
        <w:pPr>
          <w:pStyle w:val="Pidipagina"/>
          <w:pBdr>
            <w:top w:val="single" w:sz="4" w:space="1" w:color="auto"/>
          </w:pBdr>
          <w:rPr>
            <w:rFonts w:cstheme="minorHAnsi"/>
            <w:iCs/>
            <w:sz w:val="16"/>
            <w:szCs w:val="16"/>
          </w:rPr>
        </w:pPr>
        <w:r w:rsidRPr="007F0A2A">
          <w:rPr>
            <w:rFonts w:cstheme="minorHAnsi"/>
            <w:iCs/>
            <w:noProof/>
            <w:sz w:val="16"/>
            <w:szCs w:val="16"/>
            <w:lang w:eastAsia="it-IT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9EB11C6" wp14:editId="6A15AAAD">
                  <wp:simplePos x="0" y="0"/>
                  <wp:positionH relativeFrom="column">
                    <wp:posOffset>4817745</wp:posOffset>
                  </wp:positionH>
                  <wp:positionV relativeFrom="paragraph">
                    <wp:posOffset>19685</wp:posOffset>
                  </wp:positionV>
                  <wp:extent cx="685800" cy="236220"/>
                  <wp:effectExtent l="0" t="0" r="0" b="0"/>
                  <wp:wrapNone/>
                  <wp:docPr id="2" name="Casella di tes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85800" cy="236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85C6C0" w14:textId="4901B834" w:rsidR="009124AA" w:rsidRPr="000C65D9" w:rsidRDefault="009124AA" w:rsidP="009124AA">
                              <w:pPr>
                                <w:pStyle w:val="Pidipagina"/>
                                <w:jc w:val="right"/>
                                <w:rPr>
                                  <w:color w:val="808080" w:themeColor="background1" w:themeShade="80"/>
                                </w:rPr>
                              </w:pP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t xml:space="preserve">pag. </w: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49070A">
                                <w:rPr>
                                  <w:rFonts w:ascii="Calibri" w:hAnsi="Calibri"/>
                                  <w:iCs/>
                                  <w:noProof/>
                                  <w:sz w:val="16"/>
                                  <w:szCs w:val="16"/>
                                </w:rPr>
                                <w:t>4</w: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t xml:space="preserve"> di </w: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instrText xml:space="preserve"> NUMPAGES   \* MERGEFORMAT </w:instrTex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49070A">
                                <w:rPr>
                                  <w:rFonts w:ascii="Calibri" w:hAnsi="Calibri"/>
                                  <w:iCs/>
                                  <w:noProof/>
                                  <w:sz w:val="16"/>
                                  <w:szCs w:val="16"/>
                                </w:rPr>
                                <w:t>4</w: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  <w:p w14:paraId="0126892C" w14:textId="77777777" w:rsidR="009124AA" w:rsidRDefault="009124AA" w:rsidP="009124AA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9EB11C6"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6" type="#_x0000_t202" style="position:absolute;margin-left:379.35pt;margin-top:1.55pt;width:54pt;height:1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" stroked="f">
                  <v:textbox>
                    <w:txbxContent>
                      <w:p w14:paraId="2285C6C0" w14:textId="4901B834" w:rsidR="009124AA" w:rsidRPr="000C65D9" w:rsidRDefault="009124AA" w:rsidP="009124AA">
                        <w:pPr>
                          <w:pStyle w:val="Pidipagina"/>
                          <w:jc w:val="right"/>
                          <w:rPr>
                            <w:color w:val="808080" w:themeColor="background1" w:themeShade="80"/>
                          </w:rPr>
                        </w:pP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t xml:space="preserve">pag. </w: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begin"/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separate"/>
                        </w:r>
                        <w:r w:rsidR="0049070A">
                          <w:rPr>
                            <w:rFonts w:ascii="Calibri" w:hAnsi="Calibri"/>
                            <w:iCs/>
                            <w:noProof/>
                            <w:sz w:val="16"/>
                            <w:szCs w:val="16"/>
                          </w:rPr>
                          <w:t>4</w: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end"/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t xml:space="preserve"> di </w: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begin"/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instrText xml:space="preserve"> NUMPAGES   \* MERGEFORMAT </w:instrTex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separate"/>
                        </w:r>
                        <w:r w:rsidR="0049070A">
                          <w:rPr>
                            <w:rFonts w:ascii="Calibri" w:hAnsi="Calibri"/>
                            <w:iCs/>
                            <w:noProof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end"/>
                        </w:r>
                      </w:p>
                      <w:p w14:paraId="0126892C" w14:textId="77777777" w:rsidR="009124AA" w:rsidRDefault="009124AA" w:rsidP="009124AA">
                        <w:pPr>
                          <w:jc w:val="right"/>
                        </w:pPr>
                      </w:p>
                    </w:txbxContent>
                  </v:textbox>
                </v:shape>
              </w:pict>
            </mc:Fallback>
          </mc:AlternateContent>
        </w:r>
        <w:r w:rsidR="009527AD" w:rsidRPr="009124AA">
          <w:rPr>
            <w:rFonts w:cstheme="minorHAnsi"/>
            <w:iCs/>
            <w:noProof/>
            <w:sz w:val="16"/>
            <w:szCs w:val="16"/>
            <w:lang w:eastAsia="it-IT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0B9F8C77" wp14:editId="02DC7592">
                  <wp:simplePos x="0" y="0"/>
                  <wp:positionH relativeFrom="column">
                    <wp:posOffset>4817745</wp:posOffset>
                  </wp:positionH>
                  <wp:positionV relativeFrom="paragraph">
                    <wp:posOffset>19685</wp:posOffset>
                  </wp:positionV>
                  <wp:extent cx="685800" cy="236220"/>
                  <wp:effectExtent l="0" t="0" r="0" b="0"/>
                  <wp:wrapNone/>
                  <wp:docPr id="1522775017" name="Casella di tes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85800" cy="236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00F715" w14:textId="77777777" w:rsidR="009527AD" w:rsidRPr="000C65D9" w:rsidRDefault="009527AD" w:rsidP="009527AD">
                              <w:pPr>
                                <w:pStyle w:val="Pidipagina"/>
                                <w:jc w:val="right"/>
                                <w:rPr>
                                  <w:color w:val="808080" w:themeColor="background1" w:themeShade="80"/>
                                </w:rPr>
                              </w:pP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t xml:space="preserve">pag. </w: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alibri" w:hAnsi="Calibri"/>
                                  <w:iCs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t xml:space="preserve"> di </w: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instrText xml:space="preserve"> NUMPAGES   \* MERGEFORMAT </w:instrTex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alibri" w:hAnsi="Calibri"/>
                                  <w:iCs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  <w:p w14:paraId="1D139169" w14:textId="77777777" w:rsidR="009527AD" w:rsidRDefault="009527AD" w:rsidP="009527AD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0B9F8C77" id="_x0000_s1027" type="#_x0000_t202" style="position:absolute;margin-left:379.35pt;margin-top:1.55pt;width:54pt;height:1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<v:textbox>
                    <w:txbxContent>
                      <w:p w14:paraId="0100F715" w14:textId="77777777" w:rsidR="009527AD" w:rsidRPr="000C65D9" w:rsidRDefault="009527AD" w:rsidP="009527AD">
                        <w:pPr>
                          <w:pStyle w:val="Pidipagina"/>
                          <w:jc w:val="right"/>
                          <w:rPr>
                            <w:color w:val="808080" w:themeColor="background1" w:themeShade="80"/>
                          </w:rPr>
                        </w:pP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t xml:space="preserve">pag. </w: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begin"/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Calibri" w:hAnsi="Calibri"/>
                            <w:iCs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end"/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t xml:space="preserve"> di </w: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begin"/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instrText xml:space="preserve"> NUMPAGES   \* MERGEFORMAT </w:instrTex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Calibri" w:hAnsi="Calibri"/>
                            <w:iCs/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end"/>
                        </w:r>
                      </w:p>
                      <w:p w14:paraId="1D139169" w14:textId="77777777" w:rsidR="009527AD" w:rsidRDefault="009527AD" w:rsidP="009527AD">
                        <w:pPr>
                          <w:jc w:val="right"/>
                        </w:pPr>
                      </w:p>
                    </w:txbxContent>
                  </v:textbox>
                </v:shape>
              </w:pict>
            </mc:Fallback>
          </mc:AlternateContent>
        </w:r>
        <w:r w:rsidR="009527AD" w:rsidRPr="009124AA">
          <w:rPr>
            <w:rFonts w:cstheme="minorHAnsi"/>
            <w:iCs/>
            <w:sz w:val="16"/>
            <w:szCs w:val="16"/>
          </w:rPr>
          <w:t>Accordo di riservatezza per la consultazione di mercato</w:t>
        </w:r>
      </w:p>
      <w:p w14:paraId="14832CFB" w14:textId="77777777" w:rsidR="009527AD" w:rsidRPr="009124AA" w:rsidRDefault="009527AD" w:rsidP="009527AD">
        <w:pPr>
          <w:pStyle w:val="Pidipagina"/>
          <w:rPr>
            <w:rFonts w:cstheme="minorHAnsi"/>
            <w:iCs/>
            <w:sz w:val="16"/>
            <w:szCs w:val="16"/>
          </w:rPr>
        </w:pPr>
        <w:r w:rsidRPr="009124AA">
          <w:rPr>
            <w:rFonts w:cstheme="minorHAnsi"/>
            <w:iCs/>
            <w:sz w:val="16"/>
            <w:szCs w:val="16"/>
          </w:rPr>
          <w:t>Ver. 1.</w:t>
        </w:r>
        <w:r>
          <w:rPr>
            <w:rFonts w:cstheme="minorHAnsi"/>
            <w:iCs/>
            <w:sz w:val="16"/>
            <w:szCs w:val="16"/>
          </w:rPr>
          <w:t>3</w:t>
        </w:r>
        <w:r w:rsidRPr="009124AA">
          <w:rPr>
            <w:rFonts w:cstheme="minorHAnsi"/>
            <w:iCs/>
            <w:sz w:val="16"/>
            <w:szCs w:val="16"/>
          </w:rPr>
          <w:t xml:space="preserve"> – </w:t>
        </w:r>
        <w:r>
          <w:rPr>
            <w:rFonts w:cstheme="minorHAnsi"/>
            <w:iCs/>
            <w:sz w:val="16"/>
            <w:szCs w:val="16"/>
          </w:rPr>
          <w:t>01</w:t>
        </w:r>
        <w:r w:rsidRPr="009124AA">
          <w:rPr>
            <w:rFonts w:cstheme="minorHAnsi"/>
            <w:iCs/>
            <w:sz w:val="16"/>
            <w:szCs w:val="16"/>
          </w:rPr>
          <w:t>/0</w:t>
        </w:r>
        <w:r>
          <w:rPr>
            <w:rFonts w:cstheme="minorHAnsi"/>
            <w:iCs/>
            <w:sz w:val="16"/>
            <w:szCs w:val="16"/>
          </w:rPr>
          <w:t>2</w:t>
        </w:r>
        <w:r w:rsidRPr="009124AA">
          <w:rPr>
            <w:rFonts w:cstheme="minorHAnsi"/>
            <w:iCs/>
            <w:sz w:val="16"/>
            <w:szCs w:val="16"/>
          </w:rPr>
          <w:t>/2024</w:t>
        </w:r>
      </w:p>
      <w:p w14:paraId="07614AAD" w14:textId="77777777" w:rsidR="009527AD" w:rsidRPr="009124AA" w:rsidRDefault="009527AD" w:rsidP="009527AD">
        <w:pPr>
          <w:pStyle w:val="Pidipagina"/>
          <w:rPr>
            <w:rFonts w:cstheme="minorHAnsi"/>
            <w:iCs/>
            <w:sz w:val="16"/>
            <w:szCs w:val="16"/>
          </w:rPr>
        </w:pPr>
        <w:r w:rsidRPr="009124AA">
          <w:rPr>
            <w:rFonts w:cstheme="minorHAnsi"/>
            <w:iCs/>
            <w:sz w:val="16"/>
            <w:szCs w:val="16"/>
          </w:rPr>
          <w:t xml:space="preserve">Classificazione: Consip </w:t>
        </w:r>
        <w:proofErr w:type="spellStart"/>
        <w:r w:rsidRPr="009124AA">
          <w:rPr>
            <w:rFonts w:cstheme="minorHAnsi"/>
            <w:iCs/>
            <w:sz w:val="16"/>
            <w:szCs w:val="16"/>
          </w:rPr>
          <w:t>Internal</w:t>
        </w:r>
        <w:proofErr w:type="spellEnd"/>
      </w:p>
      <w:p w14:paraId="3A7A947F" w14:textId="77777777" w:rsidR="009527AD" w:rsidRPr="009124AA" w:rsidRDefault="009527AD" w:rsidP="009527AD">
        <w:pPr>
          <w:pStyle w:val="Pidipagina"/>
          <w:rPr>
            <w:rFonts w:ascii="Calibri" w:hAnsi="Calibri"/>
            <w:sz w:val="16"/>
            <w:szCs w:val="16"/>
          </w:rPr>
        </w:pPr>
        <w:r w:rsidRPr="009124AA">
          <w:rPr>
            <w:rFonts w:cstheme="minorHAnsi"/>
            <w:iCs/>
            <w:sz w:val="16"/>
            <w:szCs w:val="16"/>
          </w:rPr>
          <w:t>Codice documento</w:t>
        </w:r>
        <w:r w:rsidRPr="009124AA">
          <w:rPr>
            <w:rFonts w:cstheme="minorHAnsi"/>
            <w:noProof/>
            <w:sz w:val="16"/>
            <w:szCs w:val="16"/>
          </w:rPr>
          <w:t xml:space="preserve"> </w:t>
        </w:r>
        <w:r w:rsidRPr="009124AA">
          <w:rPr>
            <w:rFonts w:cstheme="minorHAnsi"/>
            <w:iCs/>
            <w:sz w:val="16"/>
            <w:szCs w:val="16"/>
          </w:rPr>
          <w:t>SGQ1_MODU_000223_00</w:t>
        </w:r>
      </w:p>
      <w:p w14:paraId="13A60C0D" w14:textId="6574E489" w:rsidR="005B3C91" w:rsidRPr="009124AA" w:rsidRDefault="00000000" w:rsidP="009124AA">
        <w:pPr>
          <w:pStyle w:val="Pidipagina"/>
          <w:rPr>
            <w:rFonts w:ascii="Calibri" w:hAnsi="Calibri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367533879"/>
      <w:docPartObj>
        <w:docPartGallery w:val="Page Numbers (Bottom of Page)"/>
        <w:docPartUnique/>
      </w:docPartObj>
    </w:sdtPr>
    <w:sdtContent>
      <w:p w14:paraId="4DE4F455" w14:textId="77777777" w:rsidR="008A31A8" w:rsidRPr="00E86717" w:rsidRDefault="008A31A8" w:rsidP="008A31A8">
        <w:pPr>
          <w:pStyle w:val="Pidipagina"/>
          <w:pBdr>
            <w:top w:val="single" w:sz="4" w:space="1" w:color="auto"/>
          </w:pBdr>
          <w:rPr>
            <w:rFonts w:ascii="Arial" w:hAnsi="Arial" w:cs="Arial"/>
            <w:b/>
            <w:bCs/>
            <w:iCs/>
            <w:color w:val="0077CF"/>
            <w:sz w:val="15"/>
            <w:szCs w:val="15"/>
          </w:rPr>
        </w:pPr>
        <w:r w:rsidRPr="00E86717">
          <w:rPr>
            <w:rFonts w:ascii="Arial" w:hAnsi="Arial" w:cs="Arial"/>
            <w:b/>
            <w:bCs/>
            <w:iCs/>
            <w:noProof/>
            <w:color w:val="0077CF"/>
            <w:sz w:val="15"/>
            <w:szCs w:val="15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6B201298" wp14:editId="4876383F">
                  <wp:simplePos x="0" y="0"/>
                  <wp:positionH relativeFrom="column">
                    <wp:posOffset>4619167</wp:posOffset>
                  </wp:positionH>
                  <wp:positionV relativeFrom="paragraph">
                    <wp:posOffset>21268</wp:posOffset>
                  </wp:positionV>
                  <wp:extent cx="882569" cy="236220"/>
                  <wp:effectExtent l="0" t="0" r="0" b="0"/>
                  <wp:wrapNone/>
                  <wp:docPr id="1179135453" name="Casella di tes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82569" cy="236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D02A18" w14:textId="77777777" w:rsidR="008A31A8" w:rsidRPr="00E86717" w:rsidRDefault="008A31A8" w:rsidP="008A31A8">
                              <w:pPr>
                                <w:pStyle w:val="Pidipagina"/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0077CF"/>
                                  <w:sz w:val="15"/>
                                  <w:szCs w:val="15"/>
                                </w:rPr>
                              </w:pPr>
                              <w:r w:rsidRPr="00E86717"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color w:val="0077CF"/>
                                  <w:sz w:val="15"/>
                                  <w:szCs w:val="15"/>
                                </w:rPr>
                                <w:t xml:space="preserve">pag. </w:t>
                              </w:r>
                              <w:r w:rsidRPr="00E86717"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color w:val="0077CF"/>
                                  <w:sz w:val="15"/>
                                  <w:szCs w:val="15"/>
                                </w:rPr>
                                <w:fldChar w:fldCharType="begin"/>
                              </w:r>
                              <w:r w:rsidRPr="00E86717"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color w:val="0077CF"/>
                                  <w:sz w:val="15"/>
                                  <w:szCs w:val="15"/>
                                </w:rPr>
                                <w:instrText>PAGE   \* MERGEFORMAT</w:instrText>
                              </w:r>
                              <w:r w:rsidRPr="00E86717"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color w:val="0077CF"/>
                                  <w:sz w:val="15"/>
                                  <w:szCs w:val="15"/>
                                </w:rPr>
                                <w:fldChar w:fldCharType="separate"/>
                              </w:r>
                              <w:r w:rsidRPr="00E86717"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noProof/>
                                  <w:color w:val="0077CF"/>
                                  <w:sz w:val="15"/>
                                  <w:szCs w:val="15"/>
                                </w:rPr>
                                <w:t>1</w:t>
                              </w:r>
                              <w:r w:rsidRPr="00E86717"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color w:val="0077CF"/>
                                  <w:sz w:val="15"/>
                                  <w:szCs w:val="15"/>
                                </w:rPr>
                                <w:fldChar w:fldCharType="end"/>
                              </w:r>
                              <w:r w:rsidRPr="00E86717"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color w:val="0077CF"/>
                                  <w:sz w:val="15"/>
                                  <w:szCs w:val="15"/>
                                </w:rPr>
                                <w:t xml:space="preserve"> di </w:t>
                              </w:r>
                              <w:r w:rsidRPr="00E86717"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color w:val="0077CF"/>
                                  <w:sz w:val="15"/>
                                  <w:szCs w:val="15"/>
                                </w:rPr>
                                <w:fldChar w:fldCharType="begin"/>
                              </w:r>
                              <w:r w:rsidRPr="00E86717"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color w:val="0077CF"/>
                                  <w:sz w:val="15"/>
                                  <w:szCs w:val="15"/>
                                </w:rPr>
                                <w:instrText xml:space="preserve"> NUMPAGES   \* MERGEFORMAT </w:instrText>
                              </w:r>
                              <w:r w:rsidRPr="00E86717"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color w:val="0077CF"/>
                                  <w:sz w:val="15"/>
                                  <w:szCs w:val="15"/>
                                </w:rPr>
                                <w:fldChar w:fldCharType="separate"/>
                              </w:r>
                              <w:r w:rsidRPr="00E86717"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noProof/>
                                  <w:color w:val="0077CF"/>
                                  <w:sz w:val="15"/>
                                  <w:szCs w:val="15"/>
                                </w:rPr>
                                <w:t>1</w:t>
                              </w:r>
                              <w:r w:rsidRPr="00E86717"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color w:val="0077CF"/>
                                  <w:sz w:val="15"/>
                                  <w:szCs w:val="15"/>
                                </w:rPr>
                                <w:fldChar w:fldCharType="end"/>
                              </w:r>
                            </w:p>
                            <w:p w14:paraId="08EBDDEC" w14:textId="77777777" w:rsidR="008A31A8" w:rsidRPr="009726EE" w:rsidRDefault="008A31A8" w:rsidP="008A31A8">
                              <w:pPr>
                                <w:jc w:val="right"/>
                                <w:rPr>
                                  <w:rFonts w:ascii="Arial" w:hAnsi="Arial" w:cs="Arial"/>
                                  <w:color w:val="0077CF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B201298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" stroked="f">
                  <v:textbox>
                    <w:txbxContent>
                      <w:p w14:paraId="6CD02A18" w14:textId="77777777" w:rsidR="008A31A8" w:rsidRPr="00E86717" w:rsidRDefault="008A31A8" w:rsidP="008A31A8">
                        <w:pPr>
                          <w:pStyle w:val="Pidipagina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77CF"/>
                            <w:sz w:val="15"/>
                            <w:szCs w:val="15"/>
                          </w:rPr>
                        </w:pPr>
                        <w:r w:rsidRPr="00E86717">
                          <w:rPr>
                            <w:rFonts w:ascii="Arial" w:hAnsi="Arial" w:cs="Arial"/>
                            <w:b/>
                            <w:bCs/>
                            <w:iCs/>
                            <w:color w:val="0077CF"/>
                            <w:sz w:val="15"/>
                            <w:szCs w:val="15"/>
                          </w:rPr>
                          <w:t xml:space="preserve">pag. </w:t>
                        </w:r>
                        <w:r w:rsidRPr="00E86717">
                          <w:rPr>
                            <w:rFonts w:ascii="Arial" w:hAnsi="Arial" w:cs="Arial"/>
                            <w:b/>
                            <w:bCs/>
                            <w:iCs/>
                            <w:color w:val="0077CF"/>
                            <w:sz w:val="15"/>
                            <w:szCs w:val="15"/>
                          </w:rPr>
                          <w:fldChar w:fldCharType="begin"/>
                        </w:r>
                        <w:r w:rsidRPr="00E86717">
                          <w:rPr>
                            <w:rFonts w:ascii="Arial" w:hAnsi="Arial" w:cs="Arial"/>
                            <w:b/>
                            <w:bCs/>
                            <w:iCs/>
                            <w:color w:val="0077CF"/>
                            <w:sz w:val="15"/>
                            <w:szCs w:val="15"/>
                          </w:rPr>
                          <w:instrText>PAGE   \* MERGEFORMAT</w:instrText>
                        </w:r>
                        <w:r w:rsidRPr="00E86717">
                          <w:rPr>
                            <w:rFonts w:ascii="Arial" w:hAnsi="Arial" w:cs="Arial"/>
                            <w:b/>
                            <w:bCs/>
                            <w:iCs/>
                            <w:color w:val="0077CF"/>
                            <w:sz w:val="15"/>
                            <w:szCs w:val="15"/>
                          </w:rPr>
                          <w:fldChar w:fldCharType="separate"/>
                        </w:r>
                        <w:r w:rsidRPr="00E86717">
                          <w:rPr>
                            <w:rFonts w:ascii="Arial" w:hAnsi="Arial" w:cs="Arial"/>
                            <w:b/>
                            <w:bCs/>
                            <w:iCs/>
                            <w:noProof/>
                            <w:color w:val="0077CF"/>
                            <w:sz w:val="15"/>
                            <w:szCs w:val="15"/>
                          </w:rPr>
                          <w:t>1</w:t>
                        </w:r>
                        <w:r w:rsidRPr="00E86717">
                          <w:rPr>
                            <w:rFonts w:ascii="Arial" w:hAnsi="Arial" w:cs="Arial"/>
                            <w:b/>
                            <w:bCs/>
                            <w:iCs/>
                            <w:color w:val="0077CF"/>
                            <w:sz w:val="15"/>
                            <w:szCs w:val="15"/>
                          </w:rPr>
                          <w:fldChar w:fldCharType="end"/>
                        </w:r>
                        <w:r w:rsidRPr="00E86717">
                          <w:rPr>
                            <w:rFonts w:ascii="Arial" w:hAnsi="Arial" w:cs="Arial"/>
                            <w:b/>
                            <w:bCs/>
                            <w:iCs/>
                            <w:color w:val="0077CF"/>
                            <w:sz w:val="15"/>
                            <w:szCs w:val="15"/>
                          </w:rPr>
                          <w:t xml:space="preserve"> di </w:t>
                        </w:r>
                        <w:r w:rsidRPr="00E86717">
                          <w:rPr>
                            <w:rFonts w:ascii="Arial" w:hAnsi="Arial" w:cs="Arial"/>
                            <w:b/>
                            <w:bCs/>
                            <w:iCs/>
                            <w:color w:val="0077CF"/>
                            <w:sz w:val="15"/>
                            <w:szCs w:val="15"/>
                          </w:rPr>
                          <w:fldChar w:fldCharType="begin"/>
                        </w:r>
                        <w:r w:rsidRPr="00E86717">
                          <w:rPr>
                            <w:rFonts w:ascii="Arial" w:hAnsi="Arial" w:cs="Arial"/>
                            <w:b/>
                            <w:bCs/>
                            <w:iCs/>
                            <w:color w:val="0077CF"/>
                            <w:sz w:val="15"/>
                            <w:szCs w:val="15"/>
                          </w:rPr>
                          <w:instrText xml:space="preserve"> NUMPAGES   \* MERGEFORMAT </w:instrText>
                        </w:r>
                        <w:r w:rsidRPr="00E86717">
                          <w:rPr>
                            <w:rFonts w:ascii="Arial" w:hAnsi="Arial" w:cs="Arial"/>
                            <w:b/>
                            <w:bCs/>
                            <w:iCs/>
                            <w:color w:val="0077CF"/>
                            <w:sz w:val="15"/>
                            <w:szCs w:val="15"/>
                          </w:rPr>
                          <w:fldChar w:fldCharType="separate"/>
                        </w:r>
                        <w:r w:rsidRPr="00E86717">
                          <w:rPr>
                            <w:rFonts w:ascii="Arial" w:hAnsi="Arial" w:cs="Arial"/>
                            <w:b/>
                            <w:bCs/>
                            <w:iCs/>
                            <w:noProof/>
                            <w:color w:val="0077CF"/>
                            <w:sz w:val="15"/>
                            <w:szCs w:val="15"/>
                          </w:rPr>
                          <w:t>1</w:t>
                        </w:r>
                        <w:r w:rsidRPr="00E86717">
                          <w:rPr>
                            <w:rFonts w:ascii="Arial" w:hAnsi="Arial" w:cs="Arial"/>
                            <w:b/>
                            <w:bCs/>
                            <w:iCs/>
                            <w:color w:val="0077CF"/>
                            <w:sz w:val="15"/>
                            <w:szCs w:val="15"/>
                          </w:rPr>
                          <w:fldChar w:fldCharType="end"/>
                        </w:r>
                      </w:p>
                      <w:p w14:paraId="08EBDDEC" w14:textId="77777777" w:rsidR="008A31A8" w:rsidRPr="009726EE" w:rsidRDefault="008A31A8" w:rsidP="008A31A8">
                        <w:pPr>
                          <w:jc w:val="right"/>
                          <w:rPr>
                            <w:rFonts w:ascii="Arial" w:hAnsi="Arial" w:cs="Arial"/>
                            <w:color w:val="0077CF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Pr="00E86717">
          <w:rPr>
            <w:rFonts w:ascii="Arial" w:hAnsi="Arial" w:cs="Arial"/>
            <w:b/>
            <w:bCs/>
            <w:iCs/>
            <w:noProof/>
            <w:color w:val="0077CF"/>
            <w:sz w:val="15"/>
            <w:szCs w:val="15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7A58996E" wp14:editId="34031B48">
                  <wp:simplePos x="0" y="0"/>
                  <wp:positionH relativeFrom="column">
                    <wp:posOffset>4817745</wp:posOffset>
                  </wp:positionH>
                  <wp:positionV relativeFrom="paragraph">
                    <wp:posOffset>19685</wp:posOffset>
                  </wp:positionV>
                  <wp:extent cx="685800" cy="236220"/>
                  <wp:effectExtent l="0" t="0" r="0" b="0"/>
                  <wp:wrapNone/>
                  <wp:docPr id="2077565441" name="Casella di testo 20775654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85800" cy="236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AD5C4F" w14:textId="77777777" w:rsidR="008A31A8" w:rsidRPr="000C65D9" w:rsidRDefault="008A31A8" w:rsidP="008A31A8">
                              <w:pPr>
                                <w:pStyle w:val="Pidipagina"/>
                                <w:jc w:val="right"/>
                                <w:rPr>
                                  <w:color w:val="808080" w:themeColor="background1" w:themeShade="80"/>
                                </w:rPr>
                              </w:pP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t xml:space="preserve">pag. </w: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alibri" w:hAnsi="Calibri"/>
                                  <w:iCs/>
                                  <w:noProof/>
                                  <w:sz w:val="16"/>
                                  <w:szCs w:val="16"/>
                                </w:rPr>
                                <w:t>4</w: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t xml:space="preserve"> di </w: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instrText xml:space="preserve"> NUMPAGES   \* MERGEFORMAT </w:instrTex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alibri" w:hAnsi="Calibri"/>
                                  <w:iCs/>
                                  <w:noProof/>
                                  <w:sz w:val="16"/>
                                  <w:szCs w:val="16"/>
                                </w:rPr>
                                <w:t>4</w: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  <w:p w14:paraId="24BB17AB" w14:textId="77777777" w:rsidR="008A31A8" w:rsidRDefault="008A31A8" w:rsidP="008A31A8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A58996E" id="Casella di testo 2077565441" o:spid="_x0000_s1029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" stroked="f">
                  <v:textbox>
                    <w:txbxContent>
                      <w:p w14:paraId="5BAD5C4F" w14:textId="77777777" w:rsidR="008A31A8" w:rsidRPr="000C65D9" w:rsidRDefault="008A31A8" w:rsidP="008A31A8">
                        <w:pPr>
                          <w:pStyle w:val="Pidipagina"/>
                          <w:jc w:val="right"/>
                          <w:rPr>
                            <w:color w:val="808080" w:themeColor="background1" w:themeShade="80"/>
                          </w:rPr>
                        </w:pP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t xml:space="preserve">pag. </w: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begin"/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Calibri" w:hAnsi="Calibri"/>
                            <w:iCs/>
                            <w:noProof/>
                            <w:sz w:val="16"/>
                            <w:szCs w:val="16"/>
                          </w:rPr>
                          <w:t>4</w: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end"/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t xml:space="preserve"> di </w: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begin"/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instrText xml:space="preserve"> NUMPAGES   \* MERGEFORMAT </w:instrTex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Calibri" w:hAnsi="Calibri"/>
                            <w:iCs/>
                            <w:noProof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end"/>
                        </w:r>
                      </w:p>
                      <w:p w14:paraId="24BB17AB" w14:textId="77777777" w:rsidR="008A31A8" w:rsidRDefault="008A31A8" w:rsidP="008A31A8">
                        <w:pPr>
                          <w:jc w:val="right"/>
                        </w:pPr>
                      </w:p>
                    </w:txbxContent>
                  </v:textbox>
                </v:shape>
              </w:pict>
            </mc:Fallback>
          </mc:AlternateContent>
        </w:r>
        <w:r w:rsidRPr="00012AD7">
          <w:rPr>
            <w:rFonts w:ascii="Arial" w:hAnsi="Arial" w:cs="Arial"/>
            <w:b/>
            <w:bCs/>
            <w:iCs/>
            <w:color w:val="0077CF"/>
            <w:sz w:val="15"/>
            <w:szCs w:val="15"/>
          </w:rPr>
          <w:t>Allegato all’</w:t>
        </w:r>
        <w:r w:rsidRPr="00E86717">
          <w:rPr>
            <w:rFonts w:ascii="Arial" w:hAnsi="Arial" w:cs="Arial"/>
            <w:b/>
            <w:bCs/>
            <w:iCs/>
            <w:color w:val="0077CF"/>
            <w:sz w:val="15"/>
            <w:szCs w:val="15"/>
          </w:rPr>
          <w:t>Accordo di riservatezza per la consultazione di mercato</w:t>
        </w:r>
      </w:p>
      <w:p w14:paraId="637E3D1D" w14:textId="77777777" w:rsidR="008A31A8" w:rsidRPr="00E86717" w:rsidRDefault="008A31A8" w:rsidP="008A31A8">
        <w:pPr>
          <w:pStyle w:val="Pidipagina"/>
          <w:rPr>
            <w:rFonts w:ascii="Arial" w:hAnsi="Arial" w:cs="Arial"/>
            <w:iCs/>
            <w:color w:val="0077CF"/>
            <w:sz w:val="15"/>
            <w:szCs w:val="15"/>
          </w:rPr>
        </w:pPr>
        <w:r w:rsidRPr="00E86717">
          <w:rPr>
            <w:rFonts w:ascii="Arial" w:hAnsi="Arial" w:cs="Arial"/>
            <w:iCs/>
            <w:color w:val="0077CF"/>
            <w:sz w:val="15"/>
            <w:szCs w:val="15"/>
          </w:rPr>
          <w:t>Versione 1.</w:t>
        </w:r>
        <w:r>
          <w:rPr>
            <w:rFonts w:ascii="Arial" w:hAnsi="Arial" w:cs="Arial"/>
            <w:iCs/>
            <w:color w:val="0077CF"/>
            <w:sz w:val="15"/>
            <w:szCs w:val="15"/>
          </w:rPr>
          <w:t>2</w:t>
        </w:r>
        <w:r w:rsidRPr="00E86717">
          <w:rPr>
            <w:rFonts w:ascii="Arial" w:hAnsi="Arial" w:cs="Arial"/>
            <w:iCs/>
            <w:color w:val="0077CF"/>
            <w:sz w:val="15"/>
            <w:szCs w:val="15"/>
          </w:rPr>
          <w:t xml:space="preserve"> – </w:t>
        </w:r>
        <w:r>
          <w:rPr>
            <w:rFonts w:ascii="Arial" w:hAnsi="Arial" w:cs="Arial"/>
            <w:iCs/>
            <w:color w:val="0077CF"/>
            <w:sz w:val="15"/>
            <w:szCs w:val="15"/>
          </w:rPr>
          <w:t>11 novembre 2025</w:t>
        </w:r>
      </w:p>
      <w:p w14:paraId="7CFB7260" w14:textId="77777777" w:rsidR="008A31A8" w:rsidRPr="00E86717" w:rsidRDefault="008A31A8" w:rsidP="008A31A8">
        <w:pPr>
          <w:pStyle w:val="Pidipagina"/>
          <w:rPr>
            <w:rFonts w:ascii="Arial" w:hAnsi="Arial" w:cs="Arial"/>
            <w:iCs/>
            <w:color w:val="0077CF"/>
            <w:sz w:val="15"/>
            <w:szCs w:val="15"/>
          </w:rPr>
        </w:pPr>
        <w:r w:rsidRPr="00E86717">
          <w:rPr>
            <w:rFonts w:ascii="Arial" w:hAnsi="Arial" w:cs="Arial"/>
            <w:iCs/>
            <w:color w:val="0077CF"/>
            <w:sz w:val="15"/>
            <w:szCs w:val="15"/>
          </w:rPr>
          <w:t>Classificazione Consip</w:t>
        </w:r>
        <w:r>
          <w:rPr>
            <w:rFonts w:ascii="Arial" w:hAnsi="Arial" w:cs="Arial"/>
            <w:iCs/>
            <w:color w:val="0077CF"/>
            <w:sz w:val="15"/>
            <w:szCs w:val="15"/>
          </w:rPr>
          <w:t>:</w:t>
        </w:r>
        <w:r w:rsidRPr="00E86717">
          <w:rPr>
            <w:rFonts w:ascii="Arial" w:hAnsi="Arial" w:cs="Arial"/>
            <w:iCs/>
            <w:color w:val="0077CF"/>
            <w:sz w:val="15"/>
            <w:szCs w:val="15"/>
          </w:rPr>
          <w:t xml:space="preserve"> </w:t>
        </w:r>
        <w:r>
          <w:rPr>
            <w:rFonts w:ascii="Arial" w:hAnsi="Arial" w:cs="Arial"/>
            <w:iCs/>
            <w:color w:val="0077CF"/>
            <w:sz w:val="15"/>
            <w:szCs w:val="15"/>
          </w:rPr>
          <w:t>Diffusione Esterna limitata</w:t>
        </w:r>
      </w:p>
      <w:p w14:paraId="555FBBD8" w14:textId="77777777" w:rsidR="008A31A8" w:rsidRPr="00E86717" w:rsidRDefault="008A31A8" w:rsidP="008A31A8">
        <w:pPr>
          <w:pStyle w:val="Pidipagina"/>
          <w:rPr>
            <w:rFonts w:ascii="Arial" w:hAnsi="Arial" w:cs="Arial"/>
            <w:iCs/>
            <w:color w:val="0077CF"/>
            <w:sz w:val="15"/>
            <w:szCs w:val="15"/>
          </w:rPr>
        </w:pPr>
      </w:p>
      <w:p w14:paraId="54B627C2" w14:textId="77777777" w:rsidR="008A31A8" w:rsidRDefault="008A31A8" w:rsidP="008A31A8">
        <w:pPr>
          <w:pStyle w:val="Pidipagina"/>
          <w:rPr>
            <w:rFonts w:ascii="Arial" w:hAnsi="Arial" w:cs="Arial"/>
          </w:rPr>
        </w:pPr>
        <w:r w:rsidRPr="00E86717">
          <w:rPr>
            <w:rFonts w:ascii="Arial" w:hAnsi="Arial" w:cs="Arial"/>
            <w:iCs/>
            <w:color w:val="0077CF"/>
            <w:sz w:val="15"/>
            <w:szCs w:val="15"/>
          </w:rPr>
          <w:t>Codice documento</w:t>
        </w:r>
        <w:r w:rsidRPr="00E86717">
          <w:rPr>
            <w:rFonts w:ascii="Arial" w:hAnsi="Arial" w:cs="Arial"/>
            <w:noProof/>
            <w:color w:val="0077CF"/>
            <w:sz w:val="15"/>
            <w:szCs w:val="15"/>
          </w:rPr>
          <w:t xml:space="preserve"> </w:t>
        </w:r>
        <w:r w:rsidRPr="00E86717">
          <w:rPr>
            <w:rFonts w:ascii="Arial" w:hAnsi="Arial" w:cs="Arial"/>
            <w:iCs/>
            <w:color w:val="0077CF"/>
            <w:sz w:val="15"/>
            <w:szCs w:val="15"/>
          </w:rPr>
          <w:t>SGQ1_MODU_000223_0</w:t>
        </w:r>
        <w:r>
          <w:rPr>
            <w:rFonts w:ascii="Arial" w:hAnsi="Arial" w:cs="Arial"/>
            <w:iCs/>
            <w:color w:val="0077CF"/>
            <w:sz w:val="15"/>
            <w:szCs w:val="15"/>
          </w:rPr>
          <w:t>1</w:t>
        </w:r>
      </w:p>
    </w:sdtContent>
  </w:sdt>
  <w:p w14:paraId="3C6B5394" w14:textId="43A00442" w:rsidR="005B3C91" w:rsidRDefault="005B3C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DDFAF" w14:textId="77777777" w:rsidR="00736E68" w:rsidRDefault="00736E68" w:rsidP="0023386A">
      <w:pPr>
        <w:spacing w:after="0" w:line="240" w:lineRule="auto"/>
      </w:pPr>
      <w:r>
        <w:separator/>
      </w:r>
    </w:p>
  </w:footnote>
  <w:footnote w:type="continuationSeparator" w:id="0">
    <w:p w14:paraId="18905C32" w14:textId="77777777" w:rsidR="00736E68" w:rsidRDefault="00736E68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14BB095" w:rsidR="005D4742" w:rsidRPr="005D4742" w:rsidRDefault="006747F4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3F7613">
      <w:rPr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1FC20D00" wp14:editId="505A34CA">
          <wp:simplePos x="0" y="0"/>
          <wp:positionH relativeFrom="column">
            <wp:posOffset>-1060450</wp:posOffset>
          </wp:positionH>
          <wp:positionV relativeFrom="paragraph">
            <wp:posOffset>-419735</wp:posOffset>
          </wp:positionV>
          <wp:extent cx="1333500" cy="1143000"/>
          <wp:effectExtent l="0" t="0" r="0" b="0"/>
          <wp:wrapTight wrapText="bothSides">
            <wp:wrapPolygon edited="0">
              <wp:start x="0" y="0"/>
              <wp:lineTo x="0" y="21240"/>
              <wp:lineTo x="21291" y="21240"/>
              <wp:lineTo x="21291" y="0"/>
              <wp:lineTo x="0" y="0"/>
            </wp:wrapPolygon>
          </wp:wrapTight>
          <wp:docPr id="603246657" name="Immagine 603246657" descr="Consip marchio blu x 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sip marchio blu x 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D3FB9" w14:textId="07D75A76" w:rsidR="005B3C91" w:rsidRDefault="00B0039F">
    <w:pPr>
      <w:pStyle w:val="Intestazione"/>
    </w:pPr>
    <w:r>
      <w:rPr>
        <w:rFonts w:cs="Arial"/>
        <w:noProof/>
        <w:color w:val="0077CF"/>
        <w:sz w:val="16"/>
        <w:szCs w:val="16"/>
      </w:rPr>
      <w:drawing>
        <wp:anchor distT="0" distB="0" distL="0" distR="0" simplePos="0" relativeHeight="251669504" behindDoc="0" locked="0" layoutInCell="1" allowOverlap="1" wp14:anchorId="6BB61CE2" wp14:editId="447EF6E6">
          <wp:simplePos x="0" y="0"/>
          <wp:positionH relativeFrom="column">
            <wp:posOffset>0</wp:posOffset>
          </wp:positionH>
          <wp:positionV relativeFrom="page">
            <wp:posOffset>449580</wp:posOffset>
          </wp:positionV>
          <wp:extent cx="1245600" cy="306000"/>
          <wp:effectExtent l="0" t="0" r="0" b="0"/>
          <wp:wrapNone/>
          <wp:docPr id="4597136" name="Immagine 4597136" descr="Immagine che contiene Elementi grafici, Carattere, grafica,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5600" cy="30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282A"/>
    <w:rsid w:val="00007920"/>
    <w:rsid w:val="00007BB3"/>
    <w:rsid w:val="000222DA"/>
    <w:rsid w:val="0002561D"/>
    <w:rsid w:val="00044425"/>
    <w:rsid w:val="0005262F"/>
    <w:rsid w:val="00061E8D"/>
    <w:rsid w:val="00070CDF"/>
    <w:rsid w:val="00072B0F"/>
    <w:rsid w:val="00082A65"/>
    <w:rsid w:val="0008359A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C8A"/>
    <w:rsid w:val="00104E45"/>
    <w:rsid w:val="00112183"/>
    <w:rsid w:val="001136D8"/>
    <w:rsid w:val="0013680E"/>
    <w:rsid w:val="00151E3F"/>
    <w:rsid w:val="001921C0"/>
    <w:rsid w:val="001B330F"/>
    <w:rsid w:val="001C5D1D"/>
    <w:rsid w:val="001C767F"/>
    <w:rsid w:val="001D77CB"/>
    <w:rsid w:val="001E7AD4"/>
    <w:rsid w:val="001F10DC"/>
    <w:rsid w:val="00202A67"/>
    <w:rsid w:val="00224624"/>
    <w:rsid w:val="002262BD"/>
    <w:rsid w:val="0023386A"/>
    <w:rsid w:val="00236945"/>
    <w:rsid w:val="00247F0F"/>
    <w:rsid w:val="002725E7"/>
    <w:rsid w:val="002769BF"/>
    <w:rsid w:val="00286970"/>
    <w:rsid w:val="00292059"/>
    <w:rsid w:val="002929C2"/>
    <w:rsid w:val="002A04F5"/>
    <w:rsid w:val="002B4673"/>
    <w:rsid w:val="002C05AF"/>
    <w:rsid w:val="002D4DCA"/>
    <w:rsid w:val="003117C5"/>
    <w:rsid w:val="0031522B"/>
    <w:rsid w:val="0032046A"/>
    <w:rsid w:val="003244EC"/>
    <w:rsid w:val="00325471"/>
    <w:rsid w:val="003275FE"/>
    <w:rsid w:val="003325EB"/>
    <w:rsid w:val="00334D69"/>
    <w:rsid w:val="00336657"/>
    <w:rsid w:val="003437ED"/>
    <w:rsid w:val="0034497F"/>
    <w:rsid w:val="00350F6E"/>
    <w:rsid w:val="003523F4"/>
    <w:rsid w:val="00353570"/>
    <w:rsid w:val="00362AE1"/>
    <w:rsid w:val="003677EE"/>
    <w:rsid w:val="003730B0"/>
    <w:rsid w:val="00383176"/>
    <w:rsid w:val="00392484"/>
    <w:rsid w:val="003A1C8D"/>
    <w:rsid w:val="003A257C"/>
    <w:rsid w:val="003B201C"/>
    <w:rsid w:val="003B2469"/>
    <w:rsid w:val="003D0752"/>
    <w:rsid w:val="003D38A4"/>
    <w:rsid w:val="003E17BA"/>
    <w:rsid w:val="003E7EA6"/>
    <w:rsid w:val="003F26D1"/>
    <w:rsid w:val="00415940"/>
    <w:rsid w:val="00421058"/>
    <w:rsid w:val="004223DF"/>
    <w:rsid w:val="00426C09"/>
    <w:rsid w:val="00437856"/>
    <w:rsid w:val="004466B4"/>
    <w:rsid w:val="004520FC"/>
    <w:rsid w:val="0049070A"/>
    <w:rsid w:val="00497586"/>
    <w:rsid w:val="004A61F3"/>
    <w:rsid w:val="004E05BC"/>
    <w:rsid w:val="004E7FA7"/>
    <w:rsid w:val="00501C85"/>
    <w:rsid w:val="00501ED6"/>
    <w:rsid w:val="00502E7A"/>
    <w:rsid w:val="00515793"/>
    <w:rsid w:val="005174A1"/>
    <w:rsid w:val="00526DCA"/>
    <w:rsid w:val="00531F7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3678"/>
    <w:rsid w:val="005F7355"/>
    <w:rsid w:val="00601ACD"/>
    <w:rsid w:val="00601E07"/>
    <w:rsid w:val="00607DFA"/>
    <w:rsid w:val="00620D7C"/>
    <w:rsid w:val="00621F7D"/>
    <w:rsid w:val="006325AC"/>
    <w:rsid w:val="00646518"/>
    <w:rsid w:val="0066012C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14B6"/>
    <w:rsid w:val="006C2216"/>
    <w:rsid w:val="006D48F1"/>
    <w:rsid w:val="006E0DF5"/>
    <w:rsid w:val="006E4DEB"/>
    <w:rsid w:val="006F2AA7"/>
    <w:rsid w:val="006F4D61"/>
    <w:rsid w:val="00711B1B"/>
    <w:rsid w:val="00717A7C"/>
    <w:rsid w:val="00724FA1"/>
    <w:rsid w:val="00736E68"/>
    <w:rsid w:val="00740A11"/>
    <w:rsid w:val="00742598"/>
    <w:rsid w:val="00750450"/>
    <w:rsid w:val="00763CAE"/>
    <w:rsid w:val="00766BA2"/>
    <w:rsid w:val="00793C43"/>
    <w:rsid w:val="007A7CD4"/>
    <w:rsid w:val="007B568A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A31A8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37567"/>
    <w:rsid w:val="00941151"/>
    <w:rsid w:val="00942C34"/>
    <w:rsid w:val="009527AD"/>
    <w:rsid w:val="00963948"/>
    <w:rsid w:val="0097002D"/>
    <w:rsid w:val="0098089C"/>
    <w:rsid w:val="00994C87"/>
    <w:rsid w:val="009C4088"/>
    <w:rsid w:val="009C461E"/>
    <w:rsid w:val="009D6831"/>
    <w:rsid w:val="009E1485"/>
    <w:rsid w:val="00A2102E"/>
    <w:rsid w:val="00A31A53"/>
    <w:rsid w:val="00A32011"/>
    <w:rsid w:val="00A6147A"/>
    <w:rsid w:val="00A62A1E"/>
    <w:rsid w:val="00A6349E"/>
    <w:rsid w:val="00A71261"/>
    <w:rsid w:val="00A83AB2"/>
    <w:rsid w:val="00AA2D52"/>
    <w:rsid w:val="00AA44EF"/>
    <w:rsid w:val="00AA5F43"/>
    <w:rsid w:val="00AB144F"/>
    <w:rsid w:val="00AB65FD"/>
    <w:rsid w:val="00AD3AAD"/>
    <w:rsid w:val="00AE72BA"/>
    <w:rsid w:val="00B0039F"/>
    <w:rsid w:val="00B17803"/>
    <w:rsid w:val="00B26C66"/>
    <w:rsid w:val="00B35D4D"/>
    <w:rsid w:val="00B54EB7"/>
    <w:rsid w:val="00B66240"/>
    <w:rsid w:val="00B858E9"/>
    <w:rsid w:val="00B92C22"/>
    <w:rsid w:val="00B96DD8"/>
    <w:rsid w:val="00BA267E"/>
    <w:rsid w:val="00BA2DFB"/>
    <w:rsid w:val="00BA5ADA"/>
    <w:rsid w:val="00BB6420"/>
    <w:rsid w:val="00BD68BE"/>
    <w:rsid w:val="00BE0E4D"/>
    <w:rsid w:val="00BF508D"/>
    <w:rsid w:val="00C01744"/>
    <w:rsid w:val="00C0387A"/>
    <w:rsid w:val="00C06D79"/>
    <w:rsid w:val="00C22E77"/>
    <w:rsid w:val="00C3041B"/>
    <w:rsid w:val="00C44D82"/>
    <w:rsid w:val="00C52D58"/>
    <w:rsid w:val="00C55EE7"/>
    <w:rsid w:val="00C62714"/>
    <w:rsid w:val="00C71763"/>
    <w:rsid w:val="00C834DC"/>
    <w:rsid w:val="00C83E35"/>
    <w:rsid w:val="00CC03E2"/>
    <w:rsid w:val="00CD5439"/>
    <w:rsid w:val="00CF127B"/>
    <w:rsid w:val="00D32411"/>
    <w:rsid w:val="00D46081"/>
    <w:rsid w:val="00D5254C"/>
    <w:rsid w:val="00D8347F"/>
    <w:rsid w:val="00D84985"/>
    <w:rsid w:val="00D979C6"/>
    <w:rsid w:val="00DA3F04"/>
    <w:rsid w:val="00DB541E"/>
    <w:rsid w:val="00DB6C38"/>
    <w:rsid w:val="00DC2E4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93391"/>
    <w:rsid w:val="00EA27AD"/>
    <w:rsid w:val="00EA2CDE"/>
    <w:rsid w:val="00EB236D"/>
    <w:rsid w:val="00EB553F"/>
    <w:rsid w:val="00EC04F4"/>
    <w:rsid w:val="00EC1216"/>
    <w:rsid w:val="00EE7D0D"/>
    <w:rsid w:val="00EF3C54"/>
    <w:rsid w:val="00F01348"/>
    <w:rsid w:val="00F12712"/>
    <w:rsid w:val="00F1532C"/>
    <w:rsid w:val="00F15F5F"/>
    <w:rsid w:val="00F363B6"/>
    <w:rsid w:val="00F45240"/>
    <w:rsid w:val="00F54991"/>
    <w:rsid w:val="00F60952"/>
    <w:rsid w:val="00F67765"/>
    <w:rsid w:val="00F877FC"/>
    <w:rsid w:val="00FB07FF"/>
    <w:rsid w:val="00FC1D26"/>
    <w:rsid w:val="00FD7CA4"/>
    <w:rsid w:val="00FD7F9F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  <w15:docId w15:val="{1C689E3F-F8DB-475B-9ADA-48068A06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Nonni Federica</dc:creator>
  <cp:lastModifiedBy>Moretti Massimo</cp:lastModifiedBy>
  <cp:revision>6</cp:revision>
  <cp:lastPrinted>2024-10-11T08:58:00Z</cp:lastPrinted>
  <dcterms:created xsi:type="dcterms:W3CDTF">2026-01-20T10:57:00Z</dcterms:created>
  <dcterms:modified xsi:type="dcterms:W3CDTF">2026-05-27T11:32:00Z</dcterms:modified>
</cp:coreProperties>
</file>