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6C66" w14:textId="77777777" w:rsidR="00266B30" w:rsidRDefault="00266B30">
      <w:pPr>
        <w:spacing w:line="276" w:lineRule="auto"/>
        <w:jc w:val="both"/>
        <w:rPr>
          <w:rFonts w:asciiTheme="minorHAnsi" w:hAnsiTheme="minorHAnsi" w:cs="Arial"/>
          <w:b/>
          <w:bCs/>
          <w:sz w:val="20"/>
          <w:szCs w:val="20"/>
        </w:rPr>
      </w:pPr>
    </w:p>
    <w:p w14:paraId="0D2E4559" w14:textId="77777777" w:rsidR="00266B30" w:rsidRDefault="00266B30">
      <w:pPr>
        <w:spacing w:line="276" w:lineRule="auto"/>
        <w:jc w:val="both"/>
        <w:rPr>
          <w:rFonts w:asciiTheme="minorHAnsi" w:hAnsiTheme="minorHAnsi" w:cs="Arial"/>
          <w:b/>
          <w:bCs/>
          <w:sz w:val="20"/>
          <w:szCs w:val="20"/>
        </w:rPr>
      </w:pPr>
    </w:p>
    <w:p w14:paraId="432714F7" w14:textId="77777777" w:rsidR="00266B30" w:rsidRDefault="00266B30">
      <w:pPr>
        <w:spacing w:line="276" w:lineRule="auto"/>
        <w:jc w:val="both"/>
        <w:rPr>
          <w:rFonts w:asciiTheme="minorHAnsi" w:hAnsiTheme="minorHAnsi" w:cs="Arial"/>
          <w:b/>
          <w:bCs/>
          <w:sz w:val="20"/>
          <w:szCs w:val="20"/>
        </w:rPr>
      </w:pPr>
    </w:p>
    <w:p w14:paraId="6C1F7750" w14:textId="160D3CF4" w:rsidR="00F80C51" w:rsidRPr="00F80C51" w:rsidRDefault="009E0FDE" w:rsidP="00F80C51">
      <w:pPr>
        <w:pStyle w:val="Titolocopertina"/>
        <w:rPr>
          <w:rFonts w:cs="Trebuchet MS"/>
          <w:bCs/>
          <w:caps/>
          <w:color w:val="0077CF"/>
        </w:rPr>
      </w:pPr>
      <w:r w:rsidRPr="00AC0EDB">
        <w:t xml:space="preserve">GARA </w:t>
      </w:r>
      <w:r w:rsidR="00F80C51" w:rsidRPr="00AC0EDB">
        <w:t xml:space="preserve">PER </w:t>
      </w:r>
      <w:r w:rsidR="00F80C51" w:rsidRPr="00F80C51">
        <w:t>L’AFFIDAMENTO DI SERVIZI DI CONDUZIONE, ASSISTENZA E MANUTENZIONE DEI SISTEMI TECNOLOGICI ICT PRESENTI PRESSO LE PUBBLICHE AMMINISTRAZIONI – ID 2999.</w:t>
      </w:r>
    </w:p>
    <w:p w14:paraId="4D5C12F5" w14:textId="0E311E31" w:rsidR="00266B30" w:rsidRPr="00AC0EDB" w:rsidRDefault="00266B30" w:rsidP="00F80C51">
      <w:pPr>
        <w:pStyle w:val="Titolocopertina"/>
      </w:pPr>
    </w:p>
    <w:p w14:paraId="605028EE" w14:textId="77777777" w:rsidR="00266B30" w:rsidRDefault="00467363">
      <w:pPr>
        <w:tabs>
          <w:tab w:val="left" w:pos="6331"/>
        </w:tabs>
        <w:spacing w:line="276" w:lineRule="auto"/>
        <w:ind w:left="284"/>
        <w:jc w:val="both"/>
        <w:rPr>
          <w:rFonts w:asciiTheme="minorHAnsi" w:hAnsiTheme="minorHAnsi" w:cs="Arial"/>
          <w:b/>
          <w:bCs/>
          <w:sz w:val="20"/>
          <w:szCs w:val="20"/>
        </w:rPr>
      </w:pPr>
      <w:r>
        <w:rPr>
          <w:rFonts w:asciiTheme="minorHAnsi" w:hAnsiTheme="minorHAnsi" w:cs="Arial"/>
          <w:b/>
          <w:bCs/>
          <w:sz w:val="20"/>
          <w:szCs w:val="20"/>
        </w:rPr>
        <w:tab/>
      </w:r>
    </w:p>
    <w:p w14:paraId="7E3F09D3" w14:textId="77777777" w:rsidR="00266B30" w:rsidRDefault="00266B30">
      <w:pPr>
        <w:spacing w:line="276" w:lineRule="auto"/>
        <w:ind w:left="284"/>
        <w:jc w:val="both"/>
        <w:rPr>
          <w:rFonts w:asciiTheme="minorHAnsi" w:hAnsiTheme="minorHAnsi" w:cs="Arial"/>
          <w:b/>
          <w:bCs/>
          <w:sz w:val="20"/>
          <w:szCs w:val="20"/>
        </w:rPr>
      </w:pPr>
    </w:p>
    <w:p w14:paraId="5368DBE9" w14:textId="77777777" w:rsidR="00266B30" w:rsidRDefault="00266B30">
      <w:pPr>
        <w:spacing w:line="276" w:lineRule="auto"/>
        <w:ind w:left="284"/>
        <w:jc w:val="both"/>
        <w:rPr>
          <w:rFonts w:asciiTheme="minorHAnsi" w:hAnsiTheme="minorHAnsi" w:cs="Arial"/>
          <w:b/>
          <w:bCs/>
          <w:sz w:val="20"/>
          <w:szCs w:val="20"/>
        </w:rPr>
      </w:pPr>
    </w:p>
    <w:p w14:paraId="78C96803" w14:textId="77777777" w:rsidR="00266B30" w:rsidRDefault="00266B30">
      <w:pPr>
        <w:spacing w:line="276" w:lineRule="auto"/>
        <w:ind w:left="284"/>
        <w:jc w:val="both"/>
        <w:rPr>
          <w:rFonts w:asciiTheme="minorHAnsi" w:hAnsiTheme="minorHAnsi" w:cs="Arial"/>
          <w:b/>
          <w:bCs/>
          <w:sz w:val="20"/>
          <w:szCs w:val="20"/>
        </w:rPr>
      </w:pPr>
    </w:p>
    <w:p w14:paraId="61A82A48" w14:textId="77777777" w:rsidR="00266B30" w:rsidRDefault="00266B30">
      <w:pPr>
        <w:spacing w:line="276" w:lineRule="auto"/>
        <w:ind w:left="284"/>
        <w:jc w:val="both"/>
        <w:rPr>
          <w:rFonts w:asciiTheme="minorHAnsi" w:hAnsiTheme="minorHAnsi" w:cs="Arial"/>
          <w:b/>
          <w:bCs/>
          <w:sz w:val="20"/>
          <w:szCs w:val="20"/>
        </w:rPr>
      </w:pPr>
    </w:p>
    <w:p w14:paraId="0B6AFB47" w14:textId="77777777" w:rsidR="00266B30" w:rsidRDefault="00266B30">
      <w:pPr>
        <w:spacing w:line="276" w:lineRule="auto"/>
        <w:ind w:left="284"/>
        <w:jc w:val="both"/>
        <w:rPr>
          <w:rFonts w:asciiTheme="minorHAnsi" w:hAnsiTheme="minorHAnsi" w:cs="Arial"/>
          <w:b/>
          <w:bCs/>
          <w:sz w:val="20"/>
          <w:szCs w:val="20"/>
        </w:rPr>
      </w:pPr>
    </w:p>
    <w:p w14:paraId="22369495" w14:textId="77777777" w:rsidR="00266B30" w:rsidRDefault="00266B30">
      <w:pPr>
        <w:spacing w:line="276" w:lineRule="auto"/>
        <w:ind w:left="284"/>
        <w:jc w:val="both"/>
        <w:rPr>
          <w:rFonts w:asciiTheme="minorHAnsi" w:hAnsiTheme="minorHAnsi" w:cs="Arial"/>
          <w:b/>
          <w:bCs/>
          <w:sz w:val="20"/>
          <w:szCs w:val="20"/>
        </w:rPr>
      </w:pPr>
    </w:p>
    <w:p w14:paraId="22EEDE0A" w14:textId="77777777" w:rsidR="00266B30" w:rsidRDefault="00266B30">
      <w:pPr>
        <w:spacing w:line="276" w:lineRule="auto"/>
        <w:ind w:left="284"/>
        <w:jc w:val="both"/>
        <w:rPr>
          <w:rFonts w:asciiTheme="minorHAnsi" w:hAnsiTheme="minorHAnsi" w:cs="Arial"/>
          <w:b/>
          <w:bCs/>
          <w:sz w:val="20"/>
          <w:szCs w:val="20"/>
        </w:rPr>
      </w:pPr>
    </w:p>
    <w:p w14:paraId="40C8EB2B" w14:textId="77777777" w:rsidR="00266B30" w:rsidRPr="00D21811" w:rsidRDefault="00467363">
      <w:pPr>
        <w:pStyle w:val="Titoli14bold"/>
        <w:ind w:left="284"/>
        <w:rPr>
          <w:rFonts w:ascii="Arial" w:hAnsi="Arial" w:cs="Trebuchet MS"/>
          <w:bCs/>
          <w:caps/>
          <w:color w:val="0077CF"/>
          <w:sz w:val="24"/>
          <w:szCs w:val="28"/>
        </w:rPr>
      </w:pPr>
      <w:r w:rsidRPr="00D21811">
        <w:rPr>
          <w:rFonts w:ascii="Arial" w:hAnsi="Arial" w:cs="Trebuchet MS"/>
          <w:bCs/>
          <w:caps/>
          <w:color w:val="0077CF"/>
          <w:sz w:val="24"/>
          <w:szCs w:val="28"/>
        </w:rPr>
        <w:t>DOCUMENTO DI CONSULTAZIONE DEL MERCATO</w:t>
      </w:r>
    </w:p>
    <w:p w14:paraId="76F299AC" w14:textId="77777777" w:rsidR="00266B30" w:rsidRPr="00D21811" w:rsidRDefault="00467363">
      <w:pPr>
        <w:pStyle w:val="Titoli14bold"/>
        <w:ind w:left="284"/>
        <w:rPr>
          <w:rFonts w:ascii="Arial" w:hAnsi="Arial" w:cs="Trebuchet MS"/>
          <w:bCs/>
          <w:caps/>
          <w:color w:val="0077CF"/>
          <w:sz w:val="24"/>
          <w:szCs w:val="28"/>
        </w:rPr>
      </w:pPr>
      <w:r w:rsidRPr="00D21811">
        <w:rPr>
          <w:rFonts w:ascii="Arial" w:hAnsi="Arial" w:cs="Trebuchet MS"/>
          <w:bCs/>
          <w:caps/>
          <w:color w:val="0077CF"/>
          <w:sz w:val="24"/>
          <w:szCs w:val="28"/>
        </w:rPr>
        <w:t>QUESTIONARIO TECNICO</w:t>
      </w:r>
    </w:p>
    <w:p w14:paraId="53FE5F82" w14:textId="77777777" w:rsidR="00266B30" w:rsidRDefault="00266B30">
      <w:pPr>
        <w:pStyle w:val="Titoli14bold"/>
        <w:ind w:left="284"/>
      </w:pPr>
    </w:p>
    <w:p w14:paraId="60A2DA29" w14:textId="77777777" w:rsidR="00266B30" w:rsidRDefault="00266B30">
      <w:pPr>
        <w:spacing w:line="276" w:lineRule="auto"/>
        <w:ind w:left="284"/>
        <w:jc w:val="both"/>
        <w:rPr>
          <w:rFonts w:asciiTheme="minorHAnsi" w:hAnsiTheme="minorHAnsi" w:cs="Arial"/>
          <w:b/>
          <w:bCs/>
          <w:sz w:val="20"/>
          <w:szCs w:val="20"/>
        </w:rPr>
      </w:pPr>
    </w:p>
    <w:p w14:paraId="6298523A" w14:textId="77777777" w:rsidR="00266B30" w:rsidRDefault="00266B30">
      <w:pPr>
        <w:spacing w:line="276" w:lineRule="auto"/>
        <w:ind w:left="284"/>
        <w:jc w:val="both"/>
        <w:rPr>
          <w:rFonts w:asciiTheme="minorHAnsi" w:hAnsiTheme="minorHAnsi" w:cs="Arial"/>
          <w:b/>
          <w:bCs/>
          <w:sz w:val="20"/>
          <w:szCs w:val="20"/>
        </w:rPr>
      </w:pPr>
    </w:p>
    <w:p w14:paraId="0897542A" w14:textId="77777777" w:rsidR="00266B30" w:rsidRDefault="00266B30">
      <w:pPr>
        <w:spacing w:line="276" w:lineRule="auto"/>
        <w:ind w:left="284"/>
        <w:jc w:val="both"/>
        <w:rPr>
          <w:rFonts w:asciiTheme="minorHAnsi" w:hAnsiTheme="minorHAnsi" w:cs="Arial"/>
          <w:b/>
          <w:bCs/>
          <w:sz w:val="20"/>
          <w:szCs w:val="20"/>
        </w:rPr>
      </w:pPr>
    </w:p>
    <w:p w14:paraId="3084819C" w14:textId="77777777" w:rsidR="00266B30" w:rsidRDefault="00266B30">
      <w:pPr>
        <w:spacing w:line="276" w:lineRule="auto"/>
        <w:ind w:left="284"/>
        <w:jc w:val="both"/>
        <w:rPr>
          <w:rFonts w:asciiTheme="minorHAnsi" w:hAnsiTheme="minorHAnsi" w:cs="Arial"/>
          <w:b/>
          <w:bCs/>
          <w:sz w:val="20"/>
          <w:szCs w:val="20"/>
        </w:rPr>
      </w:pPr>
    </w:p>
    <w:p w14:paraId="666D19E8" w14:textId="77777777" w:rsidR="00266B30" w:rsidRDefault="00266B30">
      <w:pPr>
        <w:spacing w:line="276" w:lineRule="auto"/>
        <w:ind w:left="284"/>
        <w:jc w:val="both"/>
        <w:rPr>
          <w:rFonts w:asciiTheme="minorHAnsi" w:hAnsiTheme="minorHAnsi" w:cs="Arial"/>
          <w:b/>
          <w:bCs/>
          <w:sz w:val="20"/>
          <w:szCs w:val="20"/>
        </w:rPr>
      </w:pPr>
    </w:p>
    <w:p w14:paraId="0287CA21" w14:textId="77777777" w:rsidR="00266B30" w:rsidRDefault="00266B30">
      <w:pPr>
        <w:spacing w:line="276" w:lineRule="auto"/>
        <w:ind w:left="284"/>
        <w:jc w:val="both"/>
        <w:rPr>
          <w:rFonts w:asciiTheme="minorHAnsi" w:hAnsiTheme="minorHAnsi" w:cs="Arial"/>
          <w:b/>
          <w:bCs/>
          <w:sz w:val="20"/>
          <w:szCs w:val="20"/>
        </w:rPr>
      </w:pPr>
    </w:p>
    <w:p w14:paraId="2E61F63B" w14:textId="77777777" w:rsidR="00266B30" w:rsidRDefault="00266B30">
      <w:pPr>
        <w:spacing w:line="276" w:lineRule="auto"/>
        <w:ind w:left="284"/>
        <w:jc w:val="both"/>
        <w:rPr>
          <w:rFonts w:asciiTheme="minorHAnsi" w:hAnsiTheme="minorHAnsi" w:cs="Arial"/>
          <w:b/>
          <w:bCs/>
          <w:sz w:val="20"/>
          <w:szCs w:val="20"/>
        </w:rPr>
      </w:pPr>
    </w:p>
    <w:p w14:paraId="7F300FA5" w14:textId="77777777" w:rsidR="00266B30" w:rsidRDefault="00266B30">
      <w:pPr>
        <w:spacing w:line="276" w:lineRule="auto"/>
        <w:ind w:left="284"/>
        <w:jc w:val="both"/>
        <w:rPr>
          <w:rFonts w:asciiTheme="minorHAnsi" w:hAnsiTheme="minorHAnsi" w:cs="Arial"/>
          <w:b/>
          <w:bCs/>
          <w:sz w:val="20"/>
          <w:szCs w:val="20"/>
        </w:rPr>
      </w:pPr>
    </w:p>
    <w:p w14:paraId="71D53875" w14:textId="77777777" w:rsidR="00266B30" w:rsidRDefault="00266B30">
      <w:pPr>
        <w:spacing w:line="276" w:lineRule="auto"/>
        <w:ind w:left="284"/>
        <w:jc w:val="both"/>
        <w:rPr>
          <w:rFonts w:asciiTheme="minorHAnsi" w:hAnsiTheme="minorHAnsi" w:cs="Arial"/>
          <w:b/>
          <w:bCs/>
          <w:sz w:val="20"/>
          <w:szCs w:val="20"/>
        </w:rPr>
      </w:pPr>
    </w:p>
    <w:p w14:paraId="1BE3C2BD" w14:textId="77777777" w:rsidR="00266B30" w:rsidRPr="00D21811" w:rsidRDefault="00467363">
      <w:pPr>
        <w:spacing w:line="276" w:lineRule="auto"/>
        <w:ind w:left="284"/>
        <w:jc w:val="both"/>
        <w:rPr>
          <w:rFonts w:ascii="Arial" w:hAnsi="Arial" w:cs="Arial"/>
          <w:b/>
          <w:bCs/>
          <w:i/>
          <w:sz w:val="20"/>
          <w:szCs w:val="20"/>
        </w:rPr>
      </w:pPr>
      <w:r w:rsidRPr="00D21811">
        <w:rPr>
          <w:rFonts w:ascii="Arial" w:hAnsi="Arial" w:cs="Arial"/>
          <w:b/>
          <w:bCs/>
          <w:i/>
          <w:sz w:val="20"/>
          <w:szCs w:val="20"/>
        </w:rPr>
        <w:t>Da inviare a mezzo mail all’indirizzo:</w:t>
      </w:r>
    </w:p>
    <w:p w14:paraId="0BB2853C" w14:textId="77777777" w:rsidR="00266B30" w:rsidRPr="00D21811" w:rsidRDefault="00266B30">
      <w:pPr>
        <w:spacing w:line="276" w:lineRule="auto"/>
        <w:ind w:left="284"/>
        <w:jc w:val="both"/>
        <w:rPr>
          <w:rFonts w:ascii="Arial" w:hAnsi="Arial" w:cs="Arial"/>
          <w:bCs/>
          <w:sz w:val="20"/>
          <w:szCs w:val="20"/>
        </w:rPr>
      </w:pPr>
    </w:p>
    <w:p w14:paraId="3E3F902D" w14:textId="77777777" w:rsidR="000078B7" w:rsidRPr="008750D3" w:rsidRDefault="000078B7" w:rsidP="000078B7">
      <w:pPr>
        <w:spacing w:line="276" w:lineRule="auto"/>
        <w:ind w:left="284"/>
        <w:jc w:val="both"/>
        <w:rPr>
          <w:rFonts w:ascii="Arial" w:hAnsi="Arial" w:cs="Arial"/>
          <w:bCs/>
          <w:sz w:val="20"/>
          <w:szCs w:val="20"/>
        </w:rPr>
      </w:pPr>
      <w:hyperlink r:id="rId11" w:history="1">
        <w:r w:rsidRPr="008750D3">
          <w:rPr>
            <w:rStyle w:val="Collegamentoipertestuale"/>
            <w:rFonts w:ascii="Arial" w:hAnsi="Arial" w:cs="Arial"/>
            <w:bCs/>
            <w:sz w:val="20"/>
            <w:szCs w:val="20"/>
          </w:rPr>
          <w:t>ictconsip@postacert.consip.it</w:t>
        </w:r>
      </w:hyperlink>
    </w:p>
    <w:p w14:paraId="5AAE0797" w14:textId="60ABEA12" w:rsidR="00266B30" w:rsidRPr="00D21811" w:rsidRDefault="00266B30">
      <w:pPr>
        <w:spacing w:line="276" w:lineRule="auto"/>
        <w:ind w:left="284"/>
        <w:jc w:val="both"/>
        <w:rPr>
          <w:rFonts w:ascii="Arial" w:hAnsi="Arial" w:cs="Arial"/>
          <w:bCs/>
          <w:sz w:val="20"/>
          <w:szCs w:val="20"/>
        </w:rPr>
      </w:pPr>
    </w:p>
    <w:p w14:paraId="61661FEB" w14:textId="77777777" w:rsidR="00266B30" w:rsidRPr="00D21811" w:rsidRDefault="00266B30">
      <w:pPr>
        <w:spacing w:line="276" w:lineRule="auto"/>
        <w:ind w:left="284"/>
        <w:jc w:val="both"/>
        <w:rPr>
          <w:rFonts w:ascii="Arial" w:hAnsi="Arial" w:cs="Arial"/>
          <w:b/>
          <w:bCs/>
          <w:sz w:val="20"/>
          <w:szCs w:val="20"/>
        </w:rPr>
      </w:pPr>
    </w:p>
    <w:p w14:paraId="25E36213" w14:textId="46714D9B" w:rsidR="00266B30" w:rsidRPr="00D21811" w:rsidRDefault="000078B7">
      <w:pPr>
        <w:spacing w:line="276" w:lineRule="auto"/>
        <w:ind w:left="284"/>
        <w:jc w:val="both"/>
        <w:rPr>
          <w:rFonts w:ascii="Arial" w:hAnsi="Arial" w:cs="Arial"/>
          <w:bCs/>
          <w:color w:val="0070C0"/>
          <w:sz w:val="20"/>
          <w:szCs w:val="20"/>
        </w:rPr>
      </w:pPr>
      <w:r>
        <w:rPr>
          <w:rFonts w:ascii="Arial" w:hAnsi="Arial" w:cs="Arial"/>
          <w:bCs/>
          <w:color w:val="0070C0"/>
          <w:sz w:val="20"/>
          <w:szCs w:val="20"/>
        </w:rPr>
        <w:t xml:space="preserve"> </w:t>
      </w:r>
    </w:p>
    <w:p w14:paraId="1F36355E" w14:textId="77777777" w:rsidR="00266B30" w:rsidRPr="00D21811" w:rsidRDefault="00266B30">
      <w:pPr>
        <w:spacing w:line="276" w:lineRule="auto"/>
        <w:ind w:left="284"/>
        <w:jc w:val="both"/>
        <w:rPr>
          <w:rFonts w:ascii="Arial" w:hAnsi="Arial" w:cs="Arial"/>
          <w:b/>
          <w:bCs/>
          <w:sz w:val="20"/>
          <w:szCs w:val="20"/>
        </w:rPr>
      </w:pPr>
    </w:p>
    <w:p w14:paraId="7DAA0F0B" w14:textId="77777777" w:rsidR="00266B30" w:rsidRDefault="00266B30">
      <w:pPr>
        <w:spacing w:line="276" w:lineRule="auto"/>
        <w:ind w:left="284"/>
        <w:jc w:val="both"/>
        <w:rPr>
          <w:rFonts w:asciiTheme="minorHAnsi" w:hAnsiTheme="minorHAnsi" w:cs="Arial"/>
          <w:b/>
          <w:bCs/>
          <w:sz w:val="20"/>
          <w:szCs w:val="20"/>
        </w:rPr>
      </w:pPr>
    </w:p>
    <w:p w14:paraId="0010062C" w14:textId="77777777" w:rsidR="00266B30" w:rsidRDefault="00266B30">
      <w:pPr>
        <w:spacing w:line="276" w:lineRule="auto"/>
        <w:ind w:left="284"/>
        <w:jc w:val="both"/>
        <w:rPr>
          <w:rFonts w:asciiTheme="minorHAnsi" w:hAnsiTheme="minorHAnsi" w:cs="Arial"/>
          <w:b/>
          <w:bCs/>
          <w:sz w:val="20"/>
          <w:szCs w:val="20"/>
        </w:rPr>
      </w:pPr>
    </w:p>
    <w:p w14:paraId="01C96C21" w14:textId="77777777" w:rsidR="00266B30" w:rsidRDefault="00266B30">
      <w:pPr>
        <w:spacing w:line="276" w:lineRule="auto"/>
        <w:ind w:left="284"/>
        <w:jc w:val="both"/>
        <w:rPr>
          <w:rFonts w:asciiTheme="minorHAnsi" w:hAnsiTheme="minorHAnsi" w:cs="Arial"/>
          <w:b/>
          <w:bCs/>
          <w:sz w:val="20"/>
          <w:szCs w:val="20"/>
        </w:rPr>
      </w:pPr>
    </w:p>
    <w:p w14:paraId="2745CC90" w14:textId="77777777" w:rsidR="00266B30" w:rsidRDefault="00266B30">
      <w:pPr>
        <w:spacing w:line="276" w:lineRule="auto"/>
        <w:ind w:left="284"/>
        <w:jc w:val="both"/>
        <w:rPr>
          <w:rFonts w:asciiTheme="minorHAnsi" w:hAnsiTheme="minorHAnsi" w:cs="Arial"/>
          <w:b/>
          <w:bCs/>
          <w:sz w:val="20"/>
          <w:szCs w:val="20"/>
        </w:rPr>
      </w:pPr>
    </w:p>
    <w:p w14:paraId="3BC575A4" w14:textId="77777777" w:rsidR="00266B30" w:rsidRDefault="00266B30">
      <w:pPr>
        <w:spacing w:line="276" w:lineRule="auto"/>
        <w:ind w:left="284"/>
        <w:jc w:val="both"/>
        <w:rPr>
          <w:rFonts w:asciiTheme="minorHAnsi" w:hAnsiTheme="minorHAnsi" w:cs="Arial"/>
          <w:b/>
          <w:bCs/>
          <w:sz w:val="20"/>
          <w:szCs w:val="20"/>
        </w:rPr>
      </w:pPr>
    </w:p>
    <w:p w14:paraId="213EE73A" w14:textId="77777777" w:rsidR="00266B30" w:rsidRDefault="00266B30">
      <w:pPr>
        <w:spacing w:line="276" w:lineRule="auto"/>
        <w:ind w:left="284"/>
        <w:jc w:val="both"/>
        <w:rPr>
          <w:rFonts w:asciiTheme="minorHAnsi" w:hAnsiTheme="minorHAnsi" w:cs="Arial"/>
          <w:b/>
          <w:bCs/>
          <w:sz w:val="20"/>
          <w:szCs w:val="20"/>
        </w:rPr>
      </w:pPr>
    </w:p>
    <w:p w14:paraId="05395CF6" w14:textId="4EF7CE8C" w:rsidR="00266B30" w:rsidRPr="000F6206" w:rsidRDefault="00467363">
      <w:pPr>
        <w:spacing w:line="276" w:lineRule="auto"/>
        <w:ind w:left="284"/>
        <w:jc w:val="both"/>
        <w:rPr>
          <w:rFonts w:ascii="Arial" w:hAnsi="Arial" w:cs="Arial"/>
          <w:bCs/>
          <w:sz w:val="20"/>
          <w:szCs w:val="20"/>
        </w:rPr>
      </w:pPr>
      <w:r w:rsidRPr="000F6206">
        <w:rPr>
          <w:rFonts w:ascii="Arial" w:hAnsi="Arial" w:cs="Arial"/>
          <w:bCs/>
          <w:sz w:val="20"/>
          <w:szCs w:val="20"/>
        </w:rPr>
        <w:t>Roma</w:t>
      </w:r>
      <w:r w:rsidRPr="00613957">
        <w:rPr>
          <w:rFonts w:ascii="Arial" w:hAnsi="Arial" w:cs="Arial"/>
          <w:bCs/>
          <w:sz w:val="20"/>
          <w:szCs w:val="20"/>
        </w:rPr>
        <w:t xml:space="preserve">, </w:t>
      </w:r>
      <w:r w:rsidR="00AE0D55" w:rsidRPr="00613957">
        <w:rPr>
          <w:rFonts w:ascii="Arial" w:hAnsi="Arial" w:cs="Arial"/>
          <w:bCs/>
          <w:sz w:val="20"/>
          <w:szCs w:val="20"/>
        </w:rPr>
        <w:t>17</w:t>
      </w:r>
      <w:r w:rsidRPr="00613957">
        <w:rPr>
          <w:rFonts w:ascii="Arial" w:hAnsi="Arial" w:cs="Arial"/>
          <w:bCs/>
          <w:sz w:val="20"/>
          <w:szCs w:val="20"/>
        </w:rPr>
        <w:t>/</w:t>
      </w:r>
      <w:r w:rsidR="00EA26C6" w:rsidRPr="00613957">
        <w:rPr>
          <w:rFonts w:ascii="Arial" w:hAnsi="Arial" w:cs="Arial"/>
          <w:bCs/>
          <w:sz w:val="20"/>
          <w:szCs w:val="20"/>
        </w:rPr>
        <w:t>03</w:t>
      </w:r>
      <w:r w:rsidRPr="00613957">
        <w:rPr>
          <w:rFonts w:ascii="Arial" w:hAnsi="Arial" w:cs="Arial"/>
          <w:bCs/>
          <w:sz w:val="20"/>
          <w:szCs w:val="20"/>
        </w:rPr>
        <w:t>/</w:t>
      </w:r>
      <w:r w:rsidR="00EA26C6" w:rsidRPr="00613957">
        <w:rPr>
          <w:rFonts w:ascii="Arial" w:hAnsi="Arial" w:cs="Arial"/>
          <w:bCs/>
          <w:sz w:val="20"/>
          <w:szCs w:val="20"/>
        </w:rPr>
        <w:t>2026</w:t>
      </w:r>
    </w:p>
    <w:p w14:paraId="04B00863" w14:textId="77777777" w:rsidR="00266B30" w:rsidRDefault="00266B30">
      <w:pPr>
        <w:spacing w:line="276" w:lineRule="auto"/>
        <w:ind w:left="284"/>
        <w:jc w:val="both"/>
        <w:rPr>
          <w:rFonts w:asciiTheme="minorHAnsi" w:hAnsiTheme="minorHAnsi" w:cs="Arial"/>
          <w:b/>
          <w:bCs/>
          <w:sz w:val="20"/>
          <w:szCs w:val="20"/>
        </w:rPr>
      </w:pPr>
    </w:p>
    <w:p w14:paraId="703E6839" w14:textId="77777777" w:rsidR="00266B30" w:rsidRDefault="00467363">
      <w:pPr>
        <w:ind w:left="284"/>
        <w:rPr>
          <w:rFonts w:asciiTheme="minorHAnsi" w:hAnsiTheme="minorHAnsi" w:cs="Arial"/>
          <w:b/>
          <w:bCs/>
          <w:sz w:val="20"/>
          <w:szCs w:val="20"/>
        </w:rPr>
      </w:pPr>
      <w:r>
        <w:rPr>
          <w:rFonts w:asciiTheme="minorHAnsi" w:hAnsiTheme="minorHAnsi" w:cs="Arial"/>
          <w:b/>
          <w:bCs/>
          <w:sz w:val="20"/>
          <w:szCs w:val="20"/>
        </w:rPr>
        <w:br w:type="page"/>
      </w:r>
    </w:p>
    <w:p w14:paraId="25313DA2" w14:textId="77777777" w:rsidR="00266B30" w:rsidRDefault="00467363">
      <w:pPr>
        <w:ind w:left="284"/>
        <w:jc w:val="both"/>
        <w:rPr>
          <w:rFonts w:asciiTheme="minorHAnsi" w:hAnsiTheme="minorHAnsi" w:cs="Arial"/>
          <w:b/>
          <w:bCs/>
          <w:sz w:val="22"/>
          <w:szCs w:val="20"/>
        </w:rPr>
      </w:pPr>
      <w:r>
        <w:rPr>
          <w:rFonts w:asciiTheme="minorHAnsi" w:hAnsiTheme="minorHAnsi" w:cs="Arial"/>
          <w:b/>
          <w:bCs/>
          <w:sz w:val="22"/>
          <w:szCs w:val="20"/>
        </w:rPr>
        <w:lastRenderedPageBreak/>
        <w:t xml:space="preserve">Premessa </w:t>
      </w:r>
    </w:p>
    <w:p w14:paraId="2877E112" w14:textId="63C36625" w:rsidR="00266B30" w:rsidRPr="00544B8B" w:rsidRDefault="00467363" w:rsidP="00544B8B">
      <w:pPr>
        <w:pStyle w:val="BodyText21"/>
        <w:spacing w:line="280" w:lineRule="exact"/>
        <w:ind w:left="284"/>
        <w:rPr>
          <w:rFonts w:ascii="Arial" w:hAnsi="Arial" w:cs="Arial"/>
          <w:bCs/>
          <w:sz w:val="20"/>
          <w:szCs w:val="20"/>
        </w:rPr>
      </w:pPr>
      <w:r w:rsidRPr="00544B8B">
        <w:rPr>
          <w:rFonts w:ascii="Arial" w:hAnsi="Arial" w:cs="Arial"/>
          <w:bCs/>
          <w:sz w:val="20"/>
          <w:szCs w:val="20"/>
        </w:rPr>
        <w:t>Nell'ambito del Programma di Razionalizzazione degli Acquisti della Pubblica Amministrazione</w:t>
      </w:r>
      <w:r w:rsidR="00E30C81">
        <w:rPr>
          <w:rFonts w:ascii="Arial" w:hAnsi="Arial" w:cs="Arial"/>
          <w:bCs/>
          <w:sz w:val="20"/>
          <w:szCs w:val="20"/>
        </w:rPr>
        <w:t>,</w:t>
      </w:r>
      <w:r w:rsidRPr="00544B8B">
        <w:rPr>
          <w:rFonts w:ascii="Arial" w:hAnsi="Arial" w:cs="Arial"/>
          <w:bCs/>
          <w:sz w:val="20"/>
          <w:szCs w:val="20"/>
        </w:rPr>
        <w:t xml:space="preserve"> Consip S.p.A., per conto del Ministero dell’Economia e delle Finanze, ha il compito di stipulare Convenzioni ai sensi dell’art. 26 Legge n. 488/99 e </w:t>
      </w:r>
      <w:proofErr w:type="spellStart"/>
      <w:r w:rsidRPr="00544B8B">
        <w:rPr>
          <w:rFonts w:ascii="Arial" w:hAnsi="Arial" w:cs="Arial"/>
          <w:bCs/>
          <w:sz w:val="20"/>
          <w:szCs w:val="20"/>
        </w:rPr>
        <w:t>s.m.i.</w:t>
      </w:r>
      <w:proofErr w:type="spellEnd"/>
      <w:r w:rsidRPr="00544B8B">
        <w:rPr>
          <w:rFonts w:ascii="Arial" w:hAnsi="Arial" w:cs="Arial"/>
          <w:bCs/>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06E0B78A" w14:textId="77777777" w:rsidR="00266B30" w:rsidRPr="004A0A43" w:rsidRDefault="00266B30" w:rsidP="00E30DF7">
      <w:pPr>
        <w:pStyle w:val="BodyText21"/>
        <w:spacing w:line="280" w:lineRule="exact"/>
        <w:ind w:left="284"/>
        <w:rPr>
          <w:rFonts w:ascii="Arial" w:hAnsi="Arial" w:cs="Arial"/>
          <w:bCs/>
          <w:sz w:val="20"/>
          <w:szCs w:val="20"/>
        </w:rPr>
      </w:pPr>
    </w:p>
    <w:p w14:paraId="75EDDFFA" w14:textId="77777777" w:rsidR="00266B30" w:rsidRPr="004A0A43" w:rsidRDefault="00467363" w:rsidP="00E30DF7">
      <w:pPr>
        <w:pStyle w:val="BodyText21"/>
        <w:spacing w:line="280" w:lineRule="exact"/>
        <w:ind w:left="284"/>
        <w:rPr>
          <w:rFonts w:ascii="Arial" w:hAnsi="Arial" w:cs="Arial"/>
          <w:bCs/>
          <w:sz w:val="20"/>
          <w:szCs w:val="20"/>
        </w:rPr>
      </w:pPr>
      <w:r w:rsidRPr="004A0A43">
        <w:rPr>
          <w:rFonts w:ascii="Arial" w:hAnsi="Arial" w:cs="Arial"/>
          <w:bCs/>
          <w:sz w:val="20"/>
          <w:szCs w:val="20"/>
        </w:rPr>
        <w:t xml:space="preserve">Il presente documento di consultazione del mercato ha l’obiettivo di: </w:t>
      </w:r>
    </w:p>
    <w:p w14:paraId="41B67886" w14:textId="77777777" w:rsidR="00266B30" w:rsidRPr="004A0A43" w:rsidRDefault="00467363" w:rsidP="004D0FDB">
      <w:pPr>
        <w:pStyle w:val="BodyText21"/>
        <w:numPr>
          <w:ilvl w:val="0"/>
          <w:numId w:val="30"/>
        </w:numPr>
        <w:tabs>
          <w:tab w:val="clear" w:pos="1440"/>
          <w:tab w:val="num" w:pos="1276"/>
        </w:tabs>
        <w:spacing w:line="280" w:lineRule="exact"/>
        <w:ind w:left="709" w:hanging="425"/>
        <w:rPr>
          <w:rFonts w:ascii="Arial" w:hAnsi="Arial" w:cs="Arial"/>
          <w:bCs/>
          <w:sz w:val="20"/>
          <w:szCs w:val="20"/>
        </w:rPr>
      </w:pPr>
      <w:r w:rsidRPr="004A0A43">
        <w:rPr>
          <w:rFonts w:ascii="Arial" w:hAnsi="Arial" w:cs="Arial"/>
          <w:bCs/>
          <w:sz w:val="20"/>
          <w:szCs w:val="20"/>
        </w:rPr>
        <w:t xml:space="preserve">garantire la massima pubblicità alle iniziative per assicurare la più ampia diffusione delle informazioni; </w:t>
      </w:r>
    </w:p>
    <w:p w14:paraId="103A8C84" w14:textId="77777777" w:rsidR="00266B30" w:rsidRPr="004A0A43" w:rsidRDefault="00467363" w:rsidP="004D0FDB">
      <w:pPr>
        <w:pStyle w:val="BodyText21"/>
        <w:numPr>
          <w:ilvl w:val="0"/>
          <w:numId w:val="30"/>
        </w:numPr>
        <w:tabs>
          <w:tab w:val="clear" w:pos="1440"/>
          <w:tab w:val="num" w:pos="1276"/>
        </w:tabs>
        <w:spacing w:line="280" w:lineRule="exact"/>
        <w:ind w:left="709" w:hanging="425"/>
        <w:rPr>
          <w:rFonts w:ascii="Arial" w:hAnsi="Arial" w:cs="Arial"/>
          <w:bCs/>
          <w:sz w:val="20"/>
          <w:szCs w:val="20"/>
        </w:rPr>
      </w:pPr>
      <w:r w:rsidRPr="004A0A43">
        <w:rPr>
          <w:rFonts w:ascii="Arial" w:hAnsi="Arial" w:cs="Arial"/>
          <w:bCs/>
          <w:sz w:val="20"/>
          <w:szCs w:val="20"/>
        </w:rPr>
        <w:t xml:space="preserve">ottenere la </w:t>
      </w:r>
      <w:r w:rsidR="009E0FDE" w:rsidRPr="004A0A43">
        <w:rPr>
          <w:rFonts w:ascii="Arial" w:hAnsi="Arial" w:cs="Arial"/>
          <w:bCs/>
          <w:sz w:val="20"/>
          <w:szCs w:val="20"/>
        </w:rPr>
        <w:t>più proficua partecipazione</w:t>
      </w:r>
      <w:r w:rsidRPr="004A0A43">
        <w:rPr>
          <w:rFonts w:ascii="Arial" w:hAnsi="Arial" w:cs="Arial"/>
          <w:bCs/>
          <w:sz w:val="20"/>
          <w:szCs w:val="20"/>
        </w:rPr>
        <w:t xml:space="preserve"> da parte dei soggetti interessati;</w:t>
      </w:r>
    </w:p>
    <w:p w14:paraId="312D63A5" w14:textId="77777777" w:rsidR="00266B30" w:rsidRPr="004A0A43" w:rsidRDefault="00467363" w:rsidP="004D0FDB">
      <w:pPr>
        <w:pStyle w:val="BodyText21"/>
        <w:numPr>
          <w:ilvl w:val="0"/>
          <w:numId w:val="30"/>
        </w:numPr>
        <w:tabs>
          <w:tab w:val="clear" w:pos="1440"/>
          <w:tab w:val="num" w:pos="1276"/>
        </w:tabs>
        <w:spacing w:line="280" w:lineRule="exact"/>
        <w:ind w:left="709" w:hanging="425"/>
        <w:rPr>
          <w:rFonts w:ascii="Arial" w:hAnsi="Arial" w:cs="Arial"/>
          <w:bCs/>
          <w:sz w:val="20"/>
          <w:szCs w:val="20"/>
        </w:rPr>
      </w:pPr>
      <w:r w:rsidRPr="004A0A43">
        <w:rPr>
          <w:rFonts w:ascii="Arial" w:hAnsi="Arial" w:cs="Arial"/>
          <w:bCs/>
          <w:sz w:val="20"/>
          <w:szCs w:val="20"/>
        </w:rPr>
        <w:t>pubblicizzare al meglio le caratteristiche qualitative e tecniche dei beni e servizi oggetto di analisi;</w:t>
      </w:r>
    </w:p>
    <w:p w14:paraId="3554738E" w14:textId="77777777" w:rsidR="00266B30" w:rsidRPr="004A0A43" w:rsidRDefault="00467363" w:rsidP="004D0FDB">
      <w:pPr>
        <w:pStyle w:val="BodyText21"/>
        <w:numPr>
          <w:ilvl w:val="0"/>
          <w:numId w:val="30"/>
        </w:numPr>
        <w:tabs>
          <w:tab w:val="clear" w:pos="1440"/>
          <w:tab w:val="num" w:pos="1276"/>
        </w:tabs>
        <w:spacing w:line="280" w:lineRule="exact"/>
        <w:ind w:left="709" w:hanging="425"/>
        <w:rPr>
          <w:rFonts w:ascii="Arial" w:hAnsi="Arial" w:cs="Arial"/>
          <w:bCs/>
          <w:sz w:val="20"/>
          <w:szCs w:val="20"/>
        </w:rPr>
      </w:pPr>
      <w:r w:rsidRPr="004A0A43">
        <w:rPr>
          <w:rFonts w:ascii="Arial" w:hAnsi="Arial" w:cs="Arial"/>
          <w:bCs/>
          <w:sz w:val="20"/>
          <w:szCs w:val="20"/>
        </w:rPr>
        <w:t>ricevere, da parte dei soggetti interessati, osservazioni e suggerimenti per una più compiuta conoscenza del mercato.</w:t>
      </w:r>
    </w:p>
    <w:p w14:paraId="03E1D46C" w14:textId="77777777" w:rsidR="00266B30" w:rsidRPr="004A0A43" w:rsidRDefault="00266B30" w:rsidP="00E30DF7">
      <w:pPr>
        <w:spacing w:line="280" w:lineRule="exact"/>
        <w:ind w:left="284"/>
        <w:jc w:val="both"/>
        <w:rPr>
          <w:rFonts w:ascii="Arial" w:hAnsi="Arial" w:cs="Arial"/>
          <w:bCs/>
          <w:sz w:val="20"/>
          <w:szCs w:val="20"/>
        </w:rPr>
      </w:pPr>
    </w:p>
    <w:p w14:paraId="099EF1CE" w14:textId="78BC5071" w:rsidR="00266B30" w:rsidRPr="004A0A43" w:rsidRDefault="00467363" w:rsidP="00E30DF7">
      <w:pPr>
        <w:spacing w:line="280" w:lineRule="exact"/>
        <w:ind w:left="284"/>
        <w:jc w:val="both"/>
        <w:rPr>
          <w:rFonts w:ascii="Arial" w:hAnsi="Arial" w:cs="Arial"/>
          <w:bCs/>
          <w:color w:val="0070C0"/>
          <w:sz w:val="20"/>
          <w:szCs w:val="20"/>
        </w:rPr>
      </w:pPr>
      <w:r w:rsidRPr="004A0A43">
        <w:rPr>
          <w:rFonts w:ascii="Arial" w:hAnsi="Arial" w:cs="Arial"/>
          <w:bCs/>
          <w:sz w:val="20"/>
          <w:szCs w:val="20"/>
        </w:rPr>
        <w:t xml:space="preserve">In merito all’iniziativa </w:t>
      </w:r>
      <w:r w:rsidR="00544B8B">
        <w:rPr>
          <w:rFonts w:ascii="Arial" w:hAnsi="Arial" w:cs="Arial"/>
          <w:bCs/>
          <w:sz w:val="20"/>
          <w:szCs w:val="20"/>
        </w:rPr>
        <w:t>“</w:t>
      </w:r>
      <w:r w:rsidR="00544B8B" w:rsidRPr="004D0FDB">
        <w:rPr>
          <w:rFonts w:ascii="Arial" w:hAnsi="Arial" w:cs="Arial"/>
          <w:bCs/>
          <w:i/>
          <w:iCs/>
          <w:sz w:val="20"/>
          <w:szCs w:val="20"/>
        </w:rPr>
        <w:t>Gara per l’affidamento di servizi di conduzione, assistenza e manutenzione dei sistemi tecnologici ICT presenti presso le Pubbliche amministrazioni</w:t>
      </w:r>
      <w:r w:rsidR="00544B8B">
        <w:rPr>
          <w:rFonts w:ascii="Arial" w:hAnsi="Arial" w:cs="Arial"/>
          <w:bCs/>
          <w:sz w:val="20"/>
          <w:szCs w:val="20"/>
        </w:rPr>
        <w:t>”</w:t>
      </w:r>
      <w:r w:rsidR="00544B8B" w:rsidRPr="00544B8B">
        <w:rPr>
          <w:rFonts w:ascii="Arial" w:hAnsi="Arial" w:cs="Arial"/>
          <w:bCs/>
          <w:color w:val="0070C0"/>
          <w:sz w:val="20"/>
          <w:szCs w:val="20"/>
        </w:rPr>
        <w:t xml:space="preserve"> </w:t>
      </w:r>
      <w:r w:rsidRPr="004A0A43">
        <w:rPr>
          <w:rFonts w:ascii="Arial" w:hAnsi="Arial" w:cs="Arial"/>
          <w:bCs/>
          <w:sz w:val="20"/>
          <w:szCs w:val="20"/>
        </w:rPr>
        <w:t>Vi preghiamo di fornire il Vostro contributo - previa presa visione dell’informativa sul trattamento dei dati personali sotto riportata - compilando il presente questionario e inviandolo entro</w:t>
      </w:r>
      <w:r w:rsidRPr="004A0A43">
        <w:rPr>
          <w:rFonts w:ascii="Arial" w:hAnsi="Arial" w:cs="Arial"/>
          <w:bCs/>
          <w:sz w:val="20"/>
          <w:szCs w:val="20"/>
        </w:rPr>
        <w:softHyphen/>
      </w:r>
      <w:r w:rsidRPr="004A0A43">
        <w:rPr>
          <w:rFonts w:ascii="Arial" w:hAnsi="Arial" w:cs="Arial"/>
          <w:bCs/>
          <w:sz w:val="20"/>
          <w:szCs w:val="20"/>
        </w:rPr>
        <w:softHyphen/>
      </w:r>
      <w:r w:rsidRPr="004A0A43">
        <w:rPr>
          <w:rFonts w:ascii="Arial" w:hAnsi="Arial" w:cs="Arial"/>
          <w:bCs/>
          <w:sz w:val="20"/>
          <w:szCs w:val="20"/>
        </w:rPr>
        <w:softHyphen/>
      </w:r>
      <w:r w:rsidRPr="004A0A43">
        <w:rPr>
          <w:rFonts w:ascii="Arial" w:hAnsi="Arial" w:cs="Arial"/>
          <w:bCs/>
          <w:sz w:val="20"/>
          <w:szCs w:val="20"/>
        </w:rPr>
        <w:softHyphen/>
        <w:t xml:space="preserve"> </w:t>
      </w:r>
      <w:r w:rsidRPr="004A0A43">
        <w:rPr>
          <w:rFonts w:ascii="Arial" w:hAnsi="Arial" w:cs="Arial"/>
          <w:b/>
          <w:bCs/>
          <w:sz w:val="20"/>
          <w:szCs w:val="20"/>
          <w:u w:val="single"/>
        </w:rPr>
        <w:t>15 giorni solari</w:t>
      </w:r>
      <w:r w:rsidRPr="004A0A43">
        <w:rPr>
          <w:rFonts w:ascii="Arial" w:hAnsi="Arial" w:cs="Arial"/>
          <w:bCs/>
          <w:sz w:val="20"/>
          <w:szCs w:val="20"/>
          <w:u w:val="single"/>
        </w:rPr>
        <w:t xml:space="preserve"> dalla data odierna</w:t>
      </w:r>
      <w:r w:rsidRPr="004A0A43">
        <w:rPr>
          <w:rFonts w:ascii="Arial" w:hAnsi="Arial" w:cs="Arial"/>
          <w:bCs/>
          <w:color w:val="FF0000"/>
          <w:sz w:val="20"/>
          <w:szCs w:val="20"/>
        </w:rPr>
        <w:t xml:space="preserve"> </w:t>
      </w:r>
      <w:r w:rsidRPr="004A0A43">
        <w:rPr>
          <w:rFonts w:ascii="Arial" w:hAnsi="Arial" w:cs="Arial"/>
          <w:bCs/>
          <w:sz w:val="20"/>
          <w:szCs w:val="20"/>
        </w:rPr>
        <w:t xml:space="preserve">all’indirizzo PEC </w:t>
      </w:r>
      <w:r w:rsidR="00544B8B" w:rsidRPr="00544B8B">
        <w:rPr>
          <w:rFonts w:ascii="Arial" w:hAnsi="Arial" w:cs="Arial"/>
          <w:bCs/>
          <w:sz w:val="20"/>
          <w:szCs w:val="20"/>
        </w:rPr>
        <w:t>ictconsip@postacert.consip.it</w:t>
      </w:r>
      <w:r w:rsidR="00544B8B">
        <w:rPr>
          <w:rFonts w:ascii="Arial" w:hAnsi="Arial" w:cs="Arial"/>
          <w:bCs/>
          <w:sz w:val="20"/>
          <w:szCs w:val="20"/>
        </w:rPr>
        <w:t>.</w:t>
      </w:r>
      <w:r w:rsidRPr="004A0A43">
        <w:rPr>
          <w:rFonts w:ascii="Arial" w:hAnsi="Arial" w:cs="Arial"/>
          <w:bCs/>
          <w:sz w:val="20"/>
          <w:szCs w:val="20"/>
        </w:rPr>
        <w:t xml:space="preserve"> </w:t>
      </w:r>
      <w:r w:rsidR="00544B8B">
        <w:rPr>
          <w:rFonts w:ascii="Arial" w:hAnsi="Arial" w:cs="Arial"/>
          <w:bCs/>
          <w:color w:val="0070C0"/>
          <w:sz w:val="20"/>
          <w:szCs w:val="20"/>
        </w:rPr>
        <w:t xml:space="preserve"> </w:t>
      </w:r>
    </w:p>
    <w:p w14:paraId="31AF12A6" w14:textId="77777777" w:rsidR="00266B30" w:rsidRPr="004F3C03" w:rsidRDefault="00467363" w:rsidP="00E30DF7">
      <w:pPr>
        <w:spacing w:line="280" w:lineRule="exact"/>
        <w:ind w:left="284"/>
        <w:jc w:val="both"/>
        <w:rPr>
          <w:rFonts w:ascii="Arial" w:hAnsi="Arial" w:cs="Arial"/>
          <w:bCs/>
          <w:sz w:val="20"/>
          <w:szCs w:val="20"/>
        </w:rPr>
      </w:pPr>
      <w:r w:rsidRPr="004F3C03">
        <w:rPr>
          <w:rFonts w:ascii="Arial" w:hAnsi="Arial" w:cs="Arial"/>
          <w:bCs/>
          <w:sz w:val="20"/>
          <w:szCs w:val="20"/>
        </w:rPr>
        <w:t>Tutte le informazioni da Voi fornite con il presente documento saranno utilizzate ai soli fini dello sviluppo dell’iniziativa in oggetto.</w:t>
      </w:r>
    </w:p>
    <w:p w14:paraId="246B4798" w14:textId="77777777" w:rsidR="00266B30" w:rsidRPr="004F3C03" w:rsidRDefault="00467363" w:rsidP="00E30DF7">
      <w:pPr>
        <w:spacing w:line="280" w:lineRule="exact"/>
        <w:ind w:left="284"/>
        <w:jc w:val="both"/>
        <w:rPr>
          <w:rFonts w:ascii="Arial" w:hAnsi="Arial" w:cs="Arial"/>
          <w:bCs/>
          <w:sz w:val="20"/>
          <w:szCs w:val="20"/>
        </w:rPr>
      </w:pPr>
      <w:r w:rsidRPr="004F3C03">
        <w:rPr>
          <w:rFonts w:ascii="Arial" w:hAnsi="Arial" w:cs="Arial"/>
          <w:bCs/>
          <w:sz w:val="20"/>
          <w:szCs w:val="20"/>
        </w:rPr>
        <w:t>Consip S.p.A., in ragione di quanto di seguito previsto in materia di trattamento dei dati personali, si impegna a non divulgare a terzi le informazioni raccolte con il presente documento.</w:t>
      </w:r>
    </w:p>
    <w:p w14:paraId="42A64B2A" w14:textId="77777777" w:rsidR="00266B30" w:rsidRPr="004F3C03" w:rsidRDefault="00467363" w:rsidP="00E30DF7">
      <w:pPr>
        <w:spacing w:line="280" w:lineRule="exact"/>
        <w:ind w:left="284"/>
        <w:jc w:val="both"/>
        <w:rPr>
          <w:rFonts w:ascii="Arial" w:hAnsi="Arial" w:cs="Arial"/>
          <w:bCs/>
          <w:sz w:val="20"/>
          <w:szCs w:val="20"/>
        </w:rPr>
      </w:pPr>
      <w:r w:rsidRPr="004F3C03">
        <w:rPr>
          <w:rFonts w:ascii="Arial" w:hAnsi="Arial" w:cs="Arial"/>
          <w:bCs/>
          <w:sz w:val="20"/>
          <w:szCs w:val="20"/>
        </w:rPr>
        <w:t>L’invio del documento al nostro recapito implica il consenso al trattamento dei dati forniti.</w:t>
      </w:r>
    </w:p>
    <w:p w14:paraId="009E65E6" w14:textId="77777777" w:rsidR="009E0FDE" w:rsidRPr="004F3C03" w:rsidRDefault="009E0FDE" w:rsidP="00E30DF7">
      <w:pPr>
        <w:spacing w:line="280" w:lineRule="exact"/>
        <w:ind w:left="284"/>
        <w:jc w:val="both"/>
        <w:rPr>
          <w:rFonts w:ascii="Arial" w:hAnsi="Arial" w:cs="Arial"/>
          <w:b/>
          <w:bCs/>
          <w:sz w:val="22"/>
          <w:szCs w:val="20"/>
        </w:rPr>
      </w:pPr>
    </w:p>
    <w:p w14:paraId="24D4E81D" w14:textId="77777777" w:rsidR="00EE1013" w:rsidRDefault="00EE1013">
      <w:pPr>
        <w:rPr>
          <w:rFonts w:ascii="Arial" w:hAnsi="Arial" w:cs="Arial"/>
          <w:b/>
          <w:bCs/>
          <w:sz w:val="22"/>
          <w:szCs w:val="20"/>
        </w:rPr>
      </w:pPr>
      <w:r>
        <w:rPr>
          <w:rFonts w:ascii="Arial" w:hAnsi="Arial" w:cs="Arial"/>
          <w:b/>
          <w:bCs/>
          <w:sz w:val="22"/>
          <w:szCs w:val="20"/>
        </w:rPr>
        <w:br w:type="page"/>
      </w:r>
    </w:p>
    <w:p w14:paraId="57B7E1A6" w14:textId="79F771C7" w:rsidR="00266B30" w:rsidRPr="004F3C03" w:rsidRDefault="00467363" w:rsidP="00E30DF7">
      <w:pPr>
        <w:spacing w:line="280" w:lineRule="exact"/>
        <w:ind w:left="284"/>
        <w:jc w:val="both"/>
        <w:rPr>
          <w:rFonts w:ascii="Arial" w:hAnsi="Arial" w:cs="Arial"/>
          <w:b/>
          <w:bCs/>
          <w:sz w:val="22"/>
          <w:szCs w:val="20"/>
        </w:rPr>
      </w:pPr>
      <w:r w:rsidRPr="004F3C03">
        <w:rPr>
          <w:rFonts w:ascii="Arial" w:hAnsi="Arial" w:cs="Arial"/>
          <w:b/>
          <w:bCs/>
          <w:sz w:val="22"/>
          <w:szCs w:val="20"/>
        </w:rPr>
        <w:lastRenderedPageBreak/>
        <w:t>Dati azienda</w:t>
      </w:r>
    </w:p>
    <w:p w14:paraId="445886E1" w14:textId="77777777" w:rsidR="00266B30" w:rsidRPr="004F3C03" w:rsidRDefault="00266B30" w:rsidP="00E30DF7">
      <w:pPr>
        <w:spacing w:line="280" w:lineRule="exact"/>
        <w:ind w:left="284"/>
        <w:jc w:val="both"/>
        <w:rPr>
          <w:rFonts w:ascii="Arial" w:hAnsi="Arial" w:cs="Arial"/>
          <w:bCs/>
          <w:sz w:val="20"/>
          <w:szCs w:val="20"/>
        </w:rPr>
      </w:pPr>
    </w:p>
    <w:p w14:paraId="133B486C" w14:textId="77777777" w:rsidR="00266B30" w:rsidRPr="004F3C03" w:rsidRDefault="00266B30" w:rsidP="00E30DF7">
      <w:pPr>
        <w:spacing w:line="280" w:lineRule="exact"/>
        <w:ind w:left="284"/>
        <w:jc w:val="both"/>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266B30" w:rsidRPr="004F3C03" w14:paraId="5C2A116A" w14:textId="77777777">
        <w:tc>
          <w:tcPr>
            <w:tcW w:w="2830" w:type="dxa"/>
            <w:vAlign w:val="center"/>
          </w:tcPr>
          <w:p w14:paraId="6456132D"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Azienda</w:t>
            </w:r>
          </w:p>
        </w:tc>
        <w:tc>
          <w:tcPr>
            <w:tcW w:w="5664" w:type="dxa"/>
            <w:vAlign w:val="center"/>
          </w:tcPr>
          <w:p w14:paraId="552A8B2D"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3B90FEC" w14:textId="77777777">
        <w:tc>
          <w:tcPr>
            <w:tcW w:w="2830" w:type="dxa"/>
            <w:vAlign w:val="center"/>
          </w:tcPr>
          <w:p w14:paraId="54EB0811"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Indirizzo</w:t>
            </w:r>
          </w:p>
        </w:tc>
        <w:tc>
          <w:tcPr>
            <w:tcW w:w="5664" w:type="dxa"/>
            <w:vAlign w:val="center"/>
          </w:tcPr>
          <w:p w14:paraId="57A157FB"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2578800B" w14:textId="77777777">
        <w:tc>
          <w:tcPr>
            <w:tcW w:w="2830" w:type="dxa"/>
            <w:vAlign w:val="center"/>
          </w:tcPr>
          <w:p w14:paraId="4DA4C579"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Nome e cognome del referente</w:t>
            </w:r>
          </w:p>
        </w:tc>
        <w:tc>
          <w:tcPr>
            <w:tcW w:w="5664" w:type="dxa"/>
            <w:vAlign w:val="center"/>
          </w:tcPr>
          <w:p w14:paraId="45388CA5"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7663A681" w14:textId="77777777">
        <w:tc>
          <w:tcPr>
            <w:tcW w:w="2830" w:type="dxa"/>
            <w:vAlign w:val="center"/>
          </w:tcPr>
          <w:p w14:paraId="1AD4E144"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Ruolo in azienda</w:t>
            </w:r>
          </w:p>
        </w:tc>
        <w:tc>
          <w:tcPr>
            <w:tcW w:w="5664" w:type="dxa"/>
            <w:vAlign w:val="center"/>
          </w:tcPr>
          <w:p w14:paraId="73D2BB2D"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5309E0E" w14:textId="77777777">
        <w:tc>
          <w:tcPr>
            <w:tcW w:w="2830" w:type="dxa"/>
            <w:vAlign w:val="center"/>
          </w:tcPr>
          <w:p w14:paraId="67F79820"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Telefono</w:t>
            </w:r>
          </w:p>
        </w:tc>
        <w:tc>
          <w:tcPr>
            <w:tcW w:w="5664" w:type="dxa"/>
            <w:vAlign w:val="center"/>
          </w:tcPr>
          <w:p w14:paraId="2093E7CE"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5C3B16C5" w14:textId="77777777">
        <w:tc>
          <w:tcPr>
            <w:tcW w:w="2830" w:type="dxa"/>
            <w:vAlign w:val="center"/>
          </w:tcPr>
          <w:p w14:paraId="152C5F39"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Fax</w:t>
            </w:r>
          </w:p>
        </w:tc>
        <w:tc>
          <w:tcPr>
            <w:tcW w:w="5664" w:type="dxa"/>
            <w:vAlign w:val="center"/>
          </w:tcPr>
          <w:p w14:paraId="624DC2E8"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85C488E" w14:textId="77777777">
        <w:tc>
          <w:tcPr>
            <w:tcW w:w="2830" w:type="dxa"/>
            <w:vAlign w:val="center"/>
          </w:tcPr>
          <w:p w14:paraId="61E57142"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Indirizzo e-mail</w:t>
            </w:r>
          </w:p>
        </w:tc>
        <w:tc>
          <w:tcPr>
            <w:tcW w:w="5664" w:type="dxa"/>
            <w:vAlign w:val="center"/>
          </w:tcPr>
          <w:p w14:paraId="3A36EE2F"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45D7107E" w14:textId="77777777">
        <w:tc>
          <w:tcPr>
            <w:tcW w:w="2830" w:type="dxa"/>
            <w:vAlign w:val="center"/>
          </w:tcPr>
          <w:p w14:paraId="3758545E"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Data compilazione del questionario</w:t>
            </w:r>
          </w:p>
        </w:tc>
        <w:tc>
          <w:tcPr>
            <w:tcW w:w="5664" w:type="dxa"/>
            <w:vAlign w:val="center"/>
          </w:tcPr>
          <w:p w14:paraId="52A95963" w14:textId="77777777" w:rsidR="00266B30" w:rsidRPr="004F3C03" w:rsidRDefault="00266B30" w:rsidP="00E30DF7">
            <w:pPr>
              <w:spacing w:line="280" w:lineRule="exact"/>
              <w:ind w:left="284"/>
              <w:rPr>
                <w:rFonts w:ascii="Arial" w:hAnsi="Arial" w:cs="Arial"/>
                <w:b/>
                <w:bCs/>
                <w:sz w:val="20"/>
                <w:szCs w:val="20"/>
              </w:rPr>
            </w:pPr>
          </w:p>
        </w:tc>
      </w:tr>
    </w:tbl>
    <w:p w14:paraId="66A09055" w14:textId="77777777" w:rsidR="00266B30" w:rsidRPr="004F3C03" w:rsidRDefault="00266B30" w:rsidP="00E30DF7">
      <w:pPr>
        <w:spacing w:line="280" w:lineRule="exact"/>
        <w:ind w:left="284"/>
        <w:jc w:val="both"/>
        <w:rPr>
          <w:rFonts w:ascii="Arial" w:hAnsi="Arial" w:cs="Arial"/>
          <w:b/>
          <w:bCs/>
          <w:sz w:val="20"/>
          <w:szCs w:val="20"/>
        </w:rPr>
      </w:pPr>
    </w:p>
    <w:p w14:paraId="02915A72"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t>Informativa sul trattamento dei dati personali</w:t>
      </w:r>
    </w:p>
    <w:p w14:paraId="1D47751F" w14:textId="77777777" w:rsidR="00266B30" w:rsidRPr="00BA284B" w:rsidRDefault="00266B30" w:rsidP="00E30DF7">
      <w:pPr>
        <w:spacing w:line="280" w:lineRule="exact"/>
        <w:ind w:left="284"/>
        <w:jc w:val="both"/>
        <w:rPr>
          <w:rFonts w:ascii="Arial" w:hAnsi="Arial" w:cs="Arial"/>
          <w:b/>
          <w:bCs/>
          <w:sz w:val="20"/>
          <w:szCs w:val="20"/>
        </w:rPr>
      </w:pPr>
    </w:p>
    <w:p w14:paraId="5964F876"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Ai sensi dell'art. 13 del Regolamento europeo 2016/679</w:t>
      </w:r>
      <w:r w:rsidRPr="00BA284B">
        <w:rPr>
          <w:rFonts w:ascii="Arial" w:eastAsiaTheme="minorHAnsi" w:hAnsi="Arial" w:cs="Arial"/>
          <w:bCs/>
          <w:sz w:val="20"/>
          <w:szCs w:val="20"/>
          <w:lang w:eastAsia="en-US"/>
        </w:rPr>
        <w:t xml:space="preserve"> </w:t>
      </w:r>
      <w:r w:rsidRPr="00BA284B">
        <w:rPr>
          <w:rFonts w:ascii="Arial" w:hAnsi="Arial" w:cs="Arial"/>
          <w:bCs/>
          <w:sz w:val="20"/>
          <w:szCs w:val="20"/>
        </w:rPr>
        <w:t xml:space="preserve">relativo alla protezione delle persone fisiche con riguardo al trattamento dei dati personali (nel seguito anche </w:t>
      </w:r>
      <w:r w:rsidRPr="00BA284B">
        <w:rPr>
          <w:rFonts w:ascii="Arial" w:hAnsi="Arial" w:cs="Arial"/>
          <w:bCs/>
          <w:i/>
          <w:sz w:val="20"/>
          <w:szCs w:val="20"/>
        </w:rPr>
        <w:t>“Regolamento UE”</w:t>
      </w:r>
      <w:r w:rsidRPr="00BA284B">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119C9B51"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3FFF1ABD"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38B193DC" w14:textId="77777777" w:rsidR="00266B30" w:rsidRPr="00BA284B" w:rsidRDefault="00266B30" w:rsidP="00E30DF7">
      <w:pPr>
        <w:spacing w:line="280" w:lineRule="exact"/>
        <w:ind w:left="284"/>
        <w:jc w:val="both"/>
        <w:rPr>
          <w:rFonts w:ascii="Arial" w:hAnsi="Arial" w:cs="Arial"/>
          <w:bCs/>
          <w:sz w:val="20"/>
          <w:szCs w:val="20"/>
        </w:rPr>
      </w:pPr>
    </w:p>
    <w:p w14:paraId="0F82388A"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11BFC2E7" w14:textId="77777777" w:rsidR="00266B30" w:rsidRPr="00BA284B" w:rsidRDefault="00467363" w:rsidP="00E30DF7">
      <w:pPr>
        <w:spacing w:line="280" w:lineRule="exact"/>
        <w:ind w:left="284"/>
        <w:jc w:val="both"/>
        <w:rPr>
          <w:rFonts w:ascii="Arial" w:hAnsi="Arial" w:cs="Arial"/>
          <w:bCs/>
          <w:sz w:val="20"/>
          <w:szCs w:val="20"/>
          <w:u w:val="single"/>
        </w:rPr>
      </w:pPr>
      <w:r w:rsidRPr="00BA284B">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BA284B">
        <w:rPr>
          <w:rFonts w:ascii="Arial" w:hAnsi="Arial" w:cs="Arial"/>
          <w:bCs/>
          <w:i/>
          <w:sz w:val="20"/>
          <w:szCs w:val="20"/>
        </w:rPr>
        <w:t>iii)</w:t>
      </w:r>
      <w:r w:rsidRPr="00BA284B">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BA284B">
        <w:rPr>
          <w:rFonts w:ascii="Arial" w:hAnsi="Arial" w:cs="Arial"/>
          <w:bCs/>
          <w:i/>
          <w:sz w:val="20"/>
          <w:szCs w:val="20"/>
        </w:rPr>
        <w:t>iv)</w:t>
      </w:r>
      <w:r w:rsidRPr="00BA284B">
        <w:rPr>
          <w:rFonts w:ascii="Arial" w:hAnsi="Arial" w:cs="Arial"/>
          <w:bCs/>
          <w:sz w:val="20"/>
          <w:szCs w:val="20"/>
        </w:rPr>
        <w:t xml:space="preserve"> il diritto alla portabilità dei dati che sarà applicabile nei limiti di cui all’art. 20 del regolamento UE. </w:t>
      </w:r>
    </w:p>
    <w:p w14:paraId="04A4D750"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lastRenderedPageBreak/>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2E4BECD"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L’invio a Consip S.p.A. del Documento di Consultazione del mercato implica il consenso al trattamento dei Dati personali forniti.</w:t>
      </w:r>
    </w:p>
    <w:p w14:paraId="5C7894CA" w14:textId="1D3A278F"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2" w:history="1">
        <w:r w:rsidRPr="00BA284B">
          <w:rPr>
            <w:rStyle w:val="Collegamentoipertestuale"/>
            <w:rFonts w:ascii="Arial" w:hAnsi="Arial" w:cs="Arial"/>
            <w:sz w:val="20"/>
            <w:szCs w:val="20"/>
          </w:rPr>
          <w:t>esercizio.diritti.privacy@consip.it</w:t>
        </w:r>
      </w:hyperlink>
      <w:r w:rsidRPr="00BA284B">
        <w:rPr>
          <w:rFonts w:ascii="Arial" w:hAnsi="Arial" w:cs="Arial"/>
          <w:bCs/>
          <w:sz w:val="20"/>
          <w:szCs w:val="20"/>
        </w:rPr>
        <w:t>.</w:t>
      </w:r>
    </w:p>
    <w:p w14:paraId="18F0ECD1" w14:textId="77777777" w:rsidR="00266B30" w:rsidRPr="00BA284B" w:rsidRDefault="00266B30" w:rsidP="00E30DF7">
      <w:pPr>
        <w:spacing w:line="280" w:lineRule="exact"/>
        <w:ind w:left="284"/>
        <w:jc w:val="both"/>
        <w:rPr>
          <w:rFonts w:ascii="Arial" w:hAnsi="Arial" w:cs="Arial"/>
          <w:bCs/>
          <w:sz w:val="20"/>
          <w:szCs w:val="20"/>
        </w:rPr>
      </w:pPr>
    </w:p>
    <w:p w14:paraId="6DB9C2D3"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t xml:space="preserve">Breve descrizione dell’iniziativa </w:t>
      </w:r>
    </w:p>
    <w:p w14:paraId="164C49FD" w14:textId="59648105" w:rsidR="00224209" w:rsidRPr="000C78B7" w:rsidRDefault="00224209" w:rsidP="000C78B7">
      <w:pPr>
        <w:spacing w:line="280" w:lineRule="exact"/>
        <w:ind w:left="284"/>
        <w:jc w:val="both"/>
        <w:rPr>
          <w:rFonts w:ascii="Arial" w:hAnsi="Arial" w:cs="Arial"/>
          <w:bCs/>
          <w:sz w:val="20"/>
          <w:szCs w:val="20"/>
        </w:rPr>
      </w:pPr>
      <w:r w:rsidRPr="000C78B7">
        <w:rPr>
          <w:rFonts w:ascii="Arial" w:hAnsi="Arial" w:cs="Arial"/>
          <w:bCs/>
          <w:sz w:val="20"/>
          <w:szCs w:val="20"/>
        </w:rPr>
        <w:t>Il presente questionario si riferisce alla possibilità di avviare una nuova iniziativa, avente ad oggetto i servizi di gestione e manutenzione dei sistemi ICT installati presso le P.A.; con essa si intende mettere a disposizione delle Amministrazioni uno strumento che consenta una gestione integrata dei servizi di gestione e manutenzione delle reti locali (componenti attive e passive), dei sistemi telefonici, dei server, delle postazioni di lavoro e di possibili ulteriori infrastrutture IP già presenti ed installate presso le Pubbliche Amministrazioni.</w:t>
      </w:r>
    </w:p>
    <w:p w14:paraId="07BF3DBD" w14:textId="2A534F7E" w:rsidR="00224209" w:rsidRPr="000C78B7" w:rsidRDefault="00224209" w:rsidP="000C78B7">
      <w:pPr>
        <w:spacing w:line="280" w:lineRule="exact"/>
        <w:ind w:left="284"/>
        <w:jc w:val="both"/>
        <w:rPr>
          <w:rFonts w:ascii="Arial" w:hAnsi="Arial" w:cs="Arial"/>
          <w:bCs/>
          <w:sz w:val="20"/>
          <w:szCs w:val="20"/>
        </w:rPr>
      </w:pPr>
      <w:r w:rsidRPr="000C78B7">
        <w:rPr>
          <w:rFonts w:ascii="Arial" w:hAnsi="Arial" w:cs="Arial"/>
          <w:bCs/>
          <w:sz w:val="20"/>
          <w:szCs w:val="20"/>
        </w:rPr>
        <w:t xml:space="preserve">I sistemi ICT oggetto della precedente iniziativa sono stati: centrali telefoniche, reti locali, apparati di sicurezza, server e postazioni di lavoro. </w:t>
      </w:r>
    </w:p>
    <w:p w14:paraId="4EB0326F" w14:textId="71BC9B5D" w:rsidR="00224209" w:rsidRPr="000C78B7" w:rsidRDefault="00224209" w:rsidP="000C78B7">
      <w:pPr>
        <w:spacing w:line="280" w:lineRule="exact"/>
        <w:ind w:left="284"/>
        <w:jc w:val="both"/>
        <w:rPr>
          <w:rFonts w:ascii="Arial" w:hAnsi="Arial" w:cs="Arial"/>
          <w:bCs/>
          <w:sz w:val="20"/>
          <w:szCs w:val="20"/>
        </w:rPr>
      </w:pPr>
      <w:r w:rsidRPr="000C78B7">
        <w:rPr>
          <w:rFonts w:ascii="Arial" w:hAnsi="Arial" w:cs="Arial"/>
          <w:bCs/>
          <w:sz w:val="20"/>
          <w:szCs w:val="20"/>
        </w:rPr>
        <w:t xml:space="preserve">I servizi da erogare nell’ambito dei sistemi di cui sopra sono raggruppabili nelle seguenti principali </w:t>
      </w:r>
      <w:r w:rsidR="00C75181" w:rsidRPr="000C78B7">
        <w:rPr>
          <w:rFonts w:ascii="Arial" w:hAnsi="Arial" w:cs="Arial"/>
          <w:bCs/>
          <w:sz w:val="20"/>
          <w:szCs w:val="20"/>
        </w:rPr>
        <w:t>macrocategorie</w:t>
      </w:r>
      <w:r w:rsidRPr="000C78B7">
        <w:rPr>
          <w:rFonts w:ascii="Arial" w:hAnsi="Arial" w:cs="Arial"/>
          <w:bCs/>
          <w:sz w:val="20"/>
          <w:szCs w:val="20"/>
        </w:rPr>
        <w:t>:</w:t>
      </w:r>
    </w:p>
    <w:p w14:paraId="588B9DB2" w14:textId="77777777" w:rsidR="00224209" w:rsidRPr="000C78B7" w:rsidRDefault="00224209" w:rsidP="000C78B7">
      <w:pPr>
        <w:pStyle w:val="Paragrafoelenco"/>
        <w:numPr>
          <w:ilvl w:val="0"/>
          <w:numId w:val="48"/>
        </w:numPr>
        <w:spacing w:line="280" w:lineRule="exact"/>
        <w:jc w:val="both"/>
        <w:rPr>
          <w:rFonts w:ascii="Arial" w:hAnsi="Arial" w:cs="Arial"/>
          <w:bCs/>
          <w:sz w:val="20"/>
          <w:szCs w:val="20"/>
        </w:rPr>
      </w:pPr>
      <w:r w:rsidRPr="000C78B7">
        <w:rPr>
          <w:rFonts w:ascii="Arial" w:hAnsi="Arial" w:cs="Arial"/>
          <w:bCs/>
          <w:sz w:val="20"/>
          <w:szCs w:val="20"/>
        </w:rPr>
        <w:t xml:space="preserve">Servizi di gestione dei sistemi come ad esempio: gestione proattiva rivolta alla prevenzione dei malfunzionamenti; identificazione e qualificazione dei malfunzionamenti; ripristino dei malfunzionamenti che comportano l’ interruzione o il degrado nella fruizione di un servizio (ad esempio indisponibilità della rete LAN aziendale o irraggiungibilità di un server sulla rete) ovvero per i quali è sufficiente un intervento sul software o sulla configurazione dell’apparato senza che sia necessario un intervento hardware di riparazione del sistema IP e PdL implicato nella mancata erogazione del servizio (in quanto questa tipologia di attività rientrerebbe nel servizio di manutenzione di cui al punto 2); analisi dei problemi; attività di backup;  attività inerenti il costante aggiornamento delle componenti software/firmware dei sistemi/apparati all’ultima minor release disponibile sul mercato; supervisione e amministrazione della rete e gestione degli apparati; distribuzione del software; gestione dell’indirizzamento IP; amministrazione utenti a livello Sistema operativo, etc. Il servizio di gestione può essere erogata sia da remoto che, laddove necessario, mediante interventi on site presso il cliente. </w:t>
      </w:r>
    </w:p>
    <w:p w14:paraId="7F2D998A" w14:textId="77777777" w:rsidR="00224209" w:rsidRPr="000C78B7" w:rsidRDefault="00224209" w:rsidP="000C78B7">
      <w:pPr>
        <w:pStyle w:val="Paragrafoelenco"/>
        <w:numPr>
          <w:ilvl w:val="0"/>
          <w:numId w:val="48"/>
        </w:numPr>
        <w:spacing w:line="280" w:lineRule="exact"/>
        <w:jc w:val="both"/>
        <w:rPr>
          <w:rFonts w:ascii="Arial" w:hAnsi="Arial" w:cs="Arial"/>
          <w:bCs/>
          <w:sz w:val="20"/>
          <w:szCs w:val="20"/>
        </w:rPr>
      </w:pPr>
      <w:r w:rsidRPr="000C78B7">
        <w:rPr>
          <w:rFonts w:ascii="Arial" w:hAnsi="Arial" w:cs="Arial"/>
          <w:bCs/>
          <w:sz w:val="20"/>
          <w:szCs w:val="20"/>
        </w:rPr>
        <w:t xml:space="preserve">Servizi di manutenzione hardware on-site intesi come interventi sui sistemi IP e PdL oggetto dell’iniziativa necessari alla riparazione di un guasto anche mediante la sostituzione/riparazione di un componente del sistema. </w:t>
      </w:r>
    </w:p>
    <w:p w14:paraId="13684835" w14:textId="77777777" w:rsidR="00224209" w:rsidRPr="000C78B7" w:rsidRDefault="00224209" w:rsidP="000C78B7">
      <w:pPr>
        <w:pStyle w:val="Paragrafoelenco"/>
        <w:numPr>
          <w:ilvl w:val="0"/>
          <w:numId w:val="48"/>
        </w:numPr>
        <w:spacing w:line="280" w:lineRule="exact"/>
        <w:jc w:val="both"/>
        <w:rPr>
          <w:rFonts w:ascii="Arial" w:hAnsi="Arial" w:cs="Arial"/>
          <w:bCs/>
          <w:sz w:val="20"/>
          <w:szCs w:val="20"/>
        </w:rPr>
      </w:pPr>
      <w:r w:rsidRPr="000C78B7">
        <w:rPr>
          <w:rFonts w:ascii="Arial" w:hAnsi="Arial" w:cs="Arial"/>
          <w:bCs/>
          <w:sz w:val="20"/>
          <w:szCs w:val="20"/>
        </w:rPr>
        <w:t xml:space="preserve">Servizi IMAC su PdL ossia interventi di </w:t>
      </w:r>
      <w:proofErr w:type="spellStart"/>
      <w:r w:rsidRPr="000C78B7">
        <w:rPr>
          <w:rFonts w:ascii="Arial" w:hAnsi="Arial" w:cs="Arial"/>
          <w:bCs/>
          <w:sz w:val="20"/>
          <w:szCs w:val="20"/>
        </w:rPr>
        <w:t>Install</w:t>
      </w:r>
      <w:proofErr w:type="spellEnd"/>
      <w:r w:rsidRPr="000C78B7">
        <w:rPr>
          <w:rFonts w:ascii="Arial" w:hAnsi="Arial" w:cs="Arial"/>
          <w:bCs/>
          <w:sz w:val="20"/>
          <w:szCs w:val="20"/>
        </w:rPr>
        <w:t xml:space="preserve">, </w:t>
      </w:r>
      <w:proofErr w:type="spellStart"/>
      <w:r w:rsidRPr="000C78B7">
        <w:rPr>
          <w:rFonts w:ascii="Arial" w:hAnsi="Arial" w:cs="Arial"/>
          <w:bCs/>
          <w:sz w:val="20"/>
          <w:szCs w:val="20"/>
        </w:rPr>
        <w:t>Remove</w:t>
      </w:r>
      <w:proofErr w:type="spellEnd"/>
      <w:r w:rsidRPr="000C78B7">
        <w:rPr>
          <w:rFonts w:ascii="Arial" w:hAnsi="Arial" w:cs="Arial"/>
          <w:bCs/>
          <w:sz w:val="20"/>
          <w:szCs w:val="20"/>
        </w:rPr>
        <w:t xml:space="preserve">, </w:t>
      </w:r>
      <w:proofErr w:type="spellStart"/>
      <w:r w:rsidRPr="000C78B7">
        <w:rPr>
          <w:rFonts w:ascii="Arial" w:hAnsi="Arial" w:cs="Arial"/>
          <w:bCs/>
          <w:sz w:val="20"/>
          <w:szCs w:val="20"/>
        </w:rPr>
        <w:t>Move</w:t>
      </w:r>
      <w:proofErr w:type="spellEnd"/>
      <w:r w:rsidRPr="000C78B7">
        <w:rPr>
          <w:rFonts w:ascii="Arial" w:hAnsi="Arial" w:cs="Arial"/>
          <w:bCs/>
          <w:sz w:val="20"/>
          <w:szCs w:val="20"/>
        </w:rPr>
        <w:t xml:space="preserve">, </w:t>
      </w:r>
      <w:proofErr w:type="spellStart"/>
      <w:r w:rsidRPr="000C78B7">
        <w:rPr>
          <w:rFonts w:ascii="Arial" w:hAnsi="Arial" w:cs="Arial"/>
          <w:bCs/>
          <w:sz w:val="20"/>
          <w:szCs w:val="20"/>
        </w:rPr>
        <w:t>Add</w:t>
      </w:r>
      <w:proofErr w:type="spellEnd"/>
      <w:r w:rsidRPr="000C78B7">
        <w:rPr>
          <w:rFonts w:ascii="Arial" w:hAnsi="Arial" w:cs="Arial"/>
          <w:bCs/>
          <w:sz w:val="20"/>
          <w:szCs w:val="20"/>
        </w:rPr>
        <w:t xml:space="preserve"> e Change, sulle specifiche PdL per le quali le singole PA richiederanno un intervento on site.</w:t>
      </w:r>
    </w:p>
    <w:p w14:paraId="22A6E383" w14:textId="77777777" w:rsidR="00224209" w:rsidRPr="000C78B7" w:rsidRDefault="00224209" w:rsidP="000C78B7">
      <w:pPr>
        <w:pStyle w:val="Paragrafoelenco"/>
        <w:numPr>
          <w:ilvl w:val="0"/>
          <w:numId w:val="48"/>
        </w:numPr>
        <w:spacing w:line="280" w:lineRule="exact"/>
        <w:jc w:val="both"/>
        <w:rPr>
          <w:rFonts w:ascii="Arial" w:hAnsi="Arial" w:cs="Arial"/>
          <w:bCs/>
          <w:sz w:val="20"/>
          <w:szCs w:val="20"/>
        </w:rPr>
      </w:pPr>
      <w:r w:rsidRPr="000C78B7">
        <w:rPr>
          <w:rFonts w:ascii="Arial" w:hAnsi="Arial" w:cs="Arial"/>
          <w:bCs/>
          <w:sz w:val="20"/>
          <w:szCs w:val="20"/>
        </w:rPr>
        <w:lastRenderedPageBreak/>
        <w:t>Servizi di cablaggio LAN, intesi come eliminazione o movimentazione di una presa di cablaggio esistente e fornitura di una presa in area dove è già presente il cablaggio, modifiche delle configurazioni di una presa esistente o manutenzione delle componenti del cablaggio relative alla singola presa.</w:t>
      </w:r>
    </w:p>
    <w:p w14:paraId="7772CC4A" w14:textId="77777777" w:rsidR="00224209" w:rsidRPr="000C78B7" w:rsidRDefault="00224209" w:rsidP="000C78B7">
      <w:pPr>
        <w:pStyle w:val="Paragrafoelenco"/>
        <w:numPr>
          <w:ilvl w:val="0"/>
          <w:numId w:val="48"/>
        </w:numPr>
        <w:spacing w:line="280" w:lineRule="exact"/>
        <w:jc w:val="both"/>
        <w:rPr>
          <w:rFonts w:ascii="Arial" w:hAnsi="Arial" w:cs="Arial"/>
          <w:bCs/>
          <w:sz w:val="20"/>
          <w:szCs w:val="20"/>
        </w:rPr>
      </w:pPr>
      <w:r w:rsidRPr="000C78B7">
        <w:rPr>
          <w:rFonts w:ascii="Arial" w:hAnsi="Arial" w:cs="Arial"/>
          <w:bCs/>
          <w:sz w:val="20"/>
          <w:szCs w:val="20"/>
        </w:rPr>
        <w:t xml:space="preserve">Servizi di presidio per le Amministrazioni che, in aggiunta ai livelli di servizio garantiti dal Fornitore per le attività di gestione, prevedano la presenza continua in sede di una o più figure specialistiche dedicate alle </w:t>
      </w:r>
      <w:proofErr w:type="gramStart"/>
      <w:r w:rsidRPr="000C78B7">
        <w:rPr>
          <w:rFonts w:ascii="Arial" w:hAnsi="Arial" w:cs="Arial"/>
          <w:bCs/>
          <w:sz w:val="20"/>
          <w:szCs w:val="20"/>
        </w:rPr>
        <w:t>predette</w:t>
      </w:r>
      <w:proofErr w:type="gramEnd"/>
      <w:r w:rsidRPr="000C78B7">
        <w:rPr>
          <w:rFonts w:ascii="Arial" w:hAnsi="Arial" w:cs="Arial"/>
          <w:bCs/>
          <w:sz w:val="20"/>
          <w:szCs w:val="20"/>
        </w:rPr>
        <w:t xml:space="preserve"> attività.</w:t>
      </w:r>
    </w:p>
    <w:p w14:paraId="0A141977" w14:textId="77777777" w:rsidR="00224209" w:rsidRPr="000C78B7" w:rsidRDefault="00224209" w:rsidP="000C78B7">
      <w:pPr>
        <w:pStyle w:val="Paragrafoelenco"/>
        <w:numPr>
          <w:ilvl w:val="0"/>
          <w:numId w:val="48"/>
        </w:numPr>
        <w:spacing w:line="280" w:lineRule="exact"/>
        <w:jc w:val="both"/>
        <w:rPr>
          <w:rFonts w:ascii="Arial" w:hAnsi="Arial" w:cs="Arial"/>
          <w:bCs/>
          <w:sz w:val="20"/>
          <w:szCs w:val="20"/>
        </w:rPr>
      </w:pPr>
      <w:r w:rsidRPr="000C78B7">
        <w:rPr>
          <w:rFonts w:ascii="Arial" w:hAnsi="Arial" w:cs="Arial"/>
          <w:bCs/>
          <w:sz w:val="20"/>
          <w:szCs w:val="20"/>
        </w:rPr>
        <w:t>Service desk per la gestione delle richieste di assistenza e per tutte le problematiche di supporto all’operatività non solo dei Referenti Tecnici, ma anche di tutto il personale (dipendenti, consulenti, etc.) a vario titolo riconducibile all’Amministrazione, relativamente al funzionamento degli apparati e dei sistemi oggetto del servizio di gestione contrattualizzato.</w:t>
      </w:r>
    </w:p>
    <w:p w14:paraId="31297FC6" w14:textId="77777777" w:rsidR="00807044" w:rsidRPr="000C78B7" w:rsidRDefault="00807044" w:rsidP="000C78B7">
      <w:pPr>
        <w:spacing w:line="280" w:lineRule="exact"/>
        <w:ind w:left="284"/>
        <w:jc w:val="both"/>
        <w:rPr>
          <w:rFonts w:ascii="Arial" w:hAnsi="Arial" w:cs="Arial"/>
          <w:bCs/>
          <w:sz w:val="20"/>
          <w:szCs w:val="20"/>
        </w:rPr>
      </w:pPr>
    </w:p>
    <w:p w14:paraId="402190F8" w14:textId="1C52729D" w:rsidR="00224209" w:rsidRPr="000C78B7" w:rsidRDefault="00224209" w:rsidP="000C78B7">
      <w:pPr>
        <w:spacing w:line="280" w:lineRule="exact"/>
        <w:ind w:left="284"/>
        <w:jc w:val="both"/>
        <w:rPr>
          <w:rFonts w:ascii="Arial" w:hAnsi="Arial" w:cs="Arial"/>
          <w:bCs/>
          <w:color w:val="FF0000"/>
          <w:sz w:val="20"/>
          <w:szCs w:val="20"/>
        </w:rPr>
      </w:pPr>
      <w:r w:rsidRPr="000C78B7">
        <w:rPr>
          <w:rFonts w:ascii="Arial" w:hAnsi="Arial" w:cs="Arial"/>
          <w:bCs/>
          <w:sz w:val="20"/>
          <w:szCs w:val="20"/>
        </w:rPr>
        <w:t>Per maggiori dettagli sui suddetti servizi e sui sistemi oggetto di gestione e manutenzione è possibile fare riferimento al Capitolato tecnico dell’edizione precedente dell’iniziativa “</w:t>
      </w:r>
      <w:r w:rsidR="00807044" w:rsidRPr="000C78B7">
        <w:rPr>
          <w:rFonts w:ascii="Arial" w:hAnsi="Arial" w:cs="Arial"/>
          <w:bCs/>
          <w:i/>
          <w:sz w:val="20"/>
          <w:szCs w:val="20"/>
          <w:lang w:val="x-none"/>
        </w:rPr>
        <w:t xml:space="preserve">Gara a procedura aperta ai sensi del </w:t>
      </w:r>
      <w:proofErr w:type="spellStart"/>
      <w:r w:rsidR="00807044" w:rsidRPr="000C78B7">
        <w:rPr>
          <w:rFonts w:ascii="Arial" w:hAnsi="Arial" w:cs="Arial"/>
          <w:bCs/>
          <w:i/>
          <w:sz w:val="20"/>
          <w:szCs w:val="20"/>
          <w:lang w:val="x-none"/>
        </w:rPr>
        <w:t>D.Lgs.</w:t>
      </w:r>
      <w:proofErr w:type="spellEnd"/>
      <w:r w:rsidR="00807044" w:rsidRPr="000C78B7">
        <w:rPr>
          <w:rFonts w:ascii="Arial" w:hAnsi="Arial" w:cs="Arial"/>
          <w:bCs/>
          <w:i/>
          <w:sz w:val="20"/>
          <w:szCs w:val="20"/>
          <w:lang w:val="x-none"/>
        </w:rPr>
        <w:t xml:space="preserve"> 36/2023 e </w:t>
      </w:r>
      <w:proofErr w:type="spellStart"/>
      <w:r w:rsidR="00807044" w:rsidRPr="000C78B7">
        <w:rPr>
          <w:rFonts w:ascii="Arial" w:hAnsi="Arial" w:cs="Arial"/>
          <w:bCs/>
          <w:i/>
          <w:sz w:val="20"/>
          <w:szCs w:val="20"/>
          <w:lang w:val="x-none"/>
        </w:rPr>
        <w:t>s.m.i.</w:t>
      </w:r>
      <w:proofErr w:type="spellEnd"/>
      <w:r w:rsidR="00807044" w:rsidRPr="000C78B7">
        <w:rPr>
          <w:rFonts w:ascii="Arial" w:hAnsi="Arial" w:cs="Arial"/>
          <w:bCs/>
          <w:i/>
          <w:sz w:val="20"/>
          <w:szCs w:val="20"/>
          <w:lang w:val="x-none"/>
        </w:rPr>
        <w:t>, per l’affidamento di un Accordo Quadro, per ogni lotto, avente ad oggetto servizi di gestione e manutenzione di sistemi IP e postazioni di lavoro per le Pubbliche Amministrazioni – edizione 2 – ID 2648</w:t>
      </w:r>
      <w:r w:rsidRPr="000C78B7">
        <w:rPr>
          <w:rFonts w:ascii="Arial" w:hAnsi="Arial" w:cs="Arial"/>
          <w:bCs/>
          <w:sz w:val="20"/>
          <w:szCs w:val="20"/>
        </w:rPr>
        <w:t xml:space="preserve">” pubblicato sul sito </w:t>
      </w:r>
      <w:hyperlink r:id="rId13" w:history="1">
        <w:r w:rsidRPr="000C78B7">
          <w:rPr>
            <w:rStyle w:val="Collegamentoipertestuale"/>
            <w:rFonts w:ascii="Arial" w:hAnsi="Arial" w:cs="Arial"/>
            <w:bCs/>
            <w:sz w:val="20"/>
            <w:szCs w:val="20"/>
          </w:rPr>
          <w:t>www.consip.it</w:t>
        </w:r>
      </w:hyperlink>
      <w:r w:rsidRPr="000C78B7">
        <w:rPr>
          <w:rFonts w:ascii="Arial" w:hAnsi="Arial" w:cs="Arial"/>
          <w:bCs/>
          <w:sz w:val="20"/>
          <w:szCs w:val="20"/>
        </w:rPr>
        <w:t xml:space="preserve">.   </w:t>
      </w:r>
    </w:p>
    <w:p w14:paraId="0A73FBA3" w14:textId="62C35069" w:rsidR="00266B30" w:rsidRPr="00BA284B" w:rsidRDefault="00266B30" w:rsidP="00E30DF7">
      <w:pPr>
        <w:spacing w:line="280" w:lineRule="exact"/>
        <w:ind w:left="284"/>
        <w:jc w:val="both"/>
        <w:rPr>
          <w:rFonts w:ascii="Arial" w:hAnsi="Arial" w:cs="Arial"/>
          <w:bCs/>
          <w:color w:val="FF0000"/>
          <w:sz w:val="20"/>
          <w:szCs w:val="20"/>
        </w:rPr>
      </w:pPr>
    </w:p>
    <w:p w14:paraId="14784E57" w14:textId="4F2492CA" w:rsidR="00224209" w:rsidRDefault="00224209">
      <w:pPr>
        <w:rPr>
          <w:rFonts w:ascii="Arial" w:hAnsi="Arial" w:cs="Arial"/>
          <w:bCs/>
          <w:color w:val="FF0000"/>
          <w:sz w:val="20"/>
          <w:szCs w:val="20"/>
        </w:rPr>
      </w:pPr>
      <w:r>
        <w:rPr>
          <w:rFonts w:ascii="Arial" w:hAnsi="Arial" w:cs="Arial"/>
          <w:bCs/>
          <w:color w:val="FF0000"/>
          <w:sz w:val="20"/>
          <w:szCs w:val="20"/>
        </w:rPr>
        <w:br w:type="page"/>
      </w:r>
    </w:p>
    <w:p w14:paraId="5A40ECC9"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lastRenderedPageBreak/>
        <w:t>Domande – Questionario tecnico</w:t>
      </w:r>
    </w:p>
    <w:p w14:paraId="3CE49430" w14:textId="77777777" w:rsidR="004121F5" w:rsidRDefault="004121F5" w:rsidP="004121F5">
      <w:pPr>
        <w:spacing w:line="280" w:lineRule="exact"/>
        <w:ind w:left="357"/>
        <w:jc w:val="both"/>
        <w:rPr>
          <w:rFonts w:ascii="Arial" w:hAnsi="Arial" w:cs="Arial"/>
          <w:bCs/>
          <w:sz w:val="20"/>
          <w:szCs w:val="20"/>
        </w:rPr>
      </w:pPr>
    </w:p>
    <w:p w14:paraId="6A74987C" w14:textId="265F4B56" w:rsidR="003E3FBA" w:rsidRPr="00613957" w:rsidRDefault="00E2314A" w:rsidP="00DA3BE5">
      <w:pPr>
        <w:numPr>
          <w:ilvl w:val="0"/>
          <w:numId w:val="38"/>
        </w:numPr>
        <w:spacing w:line="280" w:lineRule="exact"/>
        <w:ind w:left="357" w:hanging="357"/>
        <w:jc w:val="both"/>
        <w:rPr>
          <w:rFonts w:ascii="Arial" w:hAnsi="Arial" w:cs="Arial"/>
          <w:bCs/>
          <w:sz w:val="20"/>
          <w:szCs w:val="20"/>
        </w:rPr>
      </w:pPr>
      <w:r w:rsidRPr="003E3FBA">
        <w:rPr>
          <w:rFonts w:ascii="Arial" w:hAnsi="Arial" w:cs="Arial"/>
          <w:bCs/>
          <w:sz w:val="20"/>
          <w:szCs w:val="20"/>
        </w:rPr>
        <w:t>Riportare una breve descrizione dell’Azienda indicando: la tipologia (micro, piccola, media, grande impresa ai sensi della raccomandazione n. 2003/361/Ce della Commissione Europea del 6 maggio 2003), il core business/i principali settori di attività, il numero di dipendenti</w:t>
      </w:r>
      <w:r w:rsidR="0076539B" w:rsidRPr="003E3FBA">
        <w:rPr>
          <w:rFonts w:ascii="Arial" w:hAnsi="Arial" w:cs="Arial"/>
          <w:bCs/>
          <w:sz w:val="20"/>
          <w:szCs w:val="20"/>
        </w:rPr>
        <w:t xml:space="preserve">; </w:t>
      </w:r>
      <w:r w:rsidRPr="003E3FBA">
        <w:rPr>
          <w:rFonts w:ascii="Arial" w:hAnsi="Arial" w:cs="Arial"/>
          <w:bCs/>
          <w:sz w:val="20"/>
          <w:szCs w:val="20"/>
        </w:rPr>
        <w:t>il CCNL applicato con riferimento alle prestazioni oggetto del presente documento</w:t>
      </w:r>
      <w:r w:rsidR="0076539B" w:rsidRPr="003E3FBA">
        <w:rPr>
          <w:rFonts w:ascii="Arial" w:hAnsi="Arial" w:cs="Arial"/>
          <w:bCs/>
          <w:sz w:val="20"/>
          <w:szCs w:val="20"/>
        </w:rPr>
        <w:t xml:space="preserve"> e </w:t>
      </w:r>
      <w:r w:rsidR="0076539B" w:rsidRPr="00613957">
        <w:rPr>
          <w:rFonts w:ascii="Arial" w:hAnsi="Arial" w:cs="Arial"/>
          <w:bCs/>
          <w:sz w:val="20"/>
          <w:szCs w:val="20"/>
        </w:rPr>
        <w:t xml:space="preserve">l’eventuale possesso della </w:t>
      </w:r>
      <w:r w:rsidR="003E3FBA" w:rsidRPr="00613957">
        <w:rPr>
          <w:rFonts w:ascii="Arial" w:hAnsi="Arial" w:cs="Arial"/>
          <w:bCs/>
          <w:sz w:val="20"/>
          <w:szCs w:val="20"/>
        </w:rPr>
        <w:t>certificazione della parità di genere di cui all'articolo 46-bis del codice delle pari opportunità tra uomo e donna, di cui al decreto legislativo 11 aprile 2006, n. 198.</w:t>
      </w:r>
    </w:p>
    <w:p w14:paraId="241CF666" w14:textId="68648E2F" w:rsidR="00266B30" w:rsidRDefault="00E2314A" w:rsidP="00DA3BE5">
      <w:pPr>
        <w:spacing w:line="280" w:lineRule="exact"/>
        <w:jc w:val="both"/>
        <w:rPr>
          <w:rFonts w:ascii="Arial" w:hAnsi="Arial" w:cs="Arial"/>
          <w:bCs/>
          <w:color w:val="FF0000"/>
          <w:sz w:val="20"/>
          <w:szCs w:val="20"/>
        </w:rPr>
      </w:pPr>
      <w:r w:rsidRPr="00E2314A">
        <w:rPr>
          <w:rFonts w:ascii="Arial" w:hAnsi="Arial" w:cs="Arial"/>
          <w:bCs/>
          <w:color w:val="FF0000"/>
          <w:sz w:val="20"/>
          <w:szCs w:val="20"/>
        </w:rPr>
        <w:tab/>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2314A" w:rsidRPr="00BA284B" w14:paraId="449270D3" w14:textId="77777777" w:rsidTr="00366D6B">
        <w:trPr>
          <w:trHeight w:val="1824"/>
        </w:trPr>
        <w:tc>
          <w:tcPr>
            <w:tcW w:w="8494" w:type="dxa"/>
            <w:shd w:val="clear" w:color="auto" w:fill="F2F2F2" w:themeFill="background1" w:themeFillShade="F2"/>
          </w:tcPr>
          <w:p w14:paraId="62B493AE" w14:textId="77777777" w:rsidR="00E2314A" w:rsidRPr="00BA284B" w:rsidRDefault="00E2314A" w:rsidP="00366D6B">
            <w:pPr>
              <w:spacing w:line="280" w:lineRule="exact"/>
              <w:ind w:left="284"/>
              <w:jc w:val="both"/>
              <w:rPr>
                <w:rFonts w:ascii="Arial" w:hAnsi="Arial" w:cs="Arial"/>
                <w:bCs/>
                <w:sz w:val="20"/>
                <w:szCs w:val="20"/>
              </w:rPr>
            </w:pPr>
          </w:p>
        </w:tc>
      </w:tr>
    </w:tbl>
    <w:p w14:paraId="40FF16BC" w14:textId="77777777" w:rsidR="00E2314A" w:rsidRPr="00BA284B" w:rsidRDefault="00E2314A" w:rsidP="00E2314A">
      <w:pPr>
        <w:spacing w:line="280" w:lineRule="exact"/>
        <w:ind w:left="284"/>
        <w:jc w:val="both"/>
        <w:rPr>
          <w:rFonts w:ascii="Arial" w:hAnsi="Arial" w:cs="Arial"/>
          <w:bCs/>
          <w:color w:val="FF0000"/>
          <w:sz w:val="20"/>
          <w:szCs w:val="20"/>
        </w:rPr>
      </w:pPr>
    </w:p>
    <w:p w14:paraId="1BE2B750" w14:textId="3522B91B" w:rsidR="004C113F" w:rsidRPr="004C113F" w:rsidRDefault="004C113F" w:rsidP="004C113F">
      <w:pPr>
        <w:numPr>
          <w:ilvl w:val="0"/>
          <w:numId w:val="38"/>
        </w:numPr>
        <w:spacing w:line="280" w:lineRule="exact"/>
        <w:ind w:left="357" w:hanging="357"/>
        <w:jc w:val="both"/>
        <w:rPr>
          <w:rFonts w:ascii="Arial" w:hAnsi="Arial" w:cs="Arial"/>
          <w:bCs/>
          <w:sz w:val="20"/>
          <w:szCs w:val="20"/>
        </w:rPr>
      </w:pPr>
      <w:r w:rsidRPr="004C113F">
        <w:rPr>
          <w:rFonts w:ascii="Arial" w:hAnsi="Arial" w:cs="Arial"/>
          <w:bCs/>
          <w:sz w:val="20"/>
          <w:szCs w:val="20"/>
        </w:rPr>
        <w:t xml:space="preserve">Quali sono le principali attività di cui si occupa la Vostra azienda in riferimento al mercato dei servizi oggetto dell’iniziativa (es. interventi on-site, monitoraggio </w:t>
      </w:r>
      <w:r w:rsidR="00701609">
        <w:rPr>
          <w:rFonts w:ascii="Arial" w:hAnsi="Arial" w:cs="Arial"/>
          <w:bCs/>
          <w:sz w:val="20"/>
          <w:szCs w:val="20"/>
        </w:rPr>
        <w:t xml:space="preserve">da </w:t>
      </w:r>
      <w:r w:rsidRPr="004C113F">
        <w:rPr>
          <w:rFonts w:ascii="Arial" w:hAnsi="Arial" w:cs="Arial"/>
          <w:bCs/>
          <w:sz w:val="20"/>
          <w:szCs w:val="20"/>
        </w:rPr>
        <w:t xml:space="preserve">remoto, aggiornamento minor e major release dei firmware, magazzinaggio per parti di scorta, laboratori di riparazione, presidio on-site, fornitura parti di ricambio)? Quale posizione occupa la Vostra azienda all’interno della filiera del mercato (es. produttore/distributore/rivenditore/manutentore terze parti/system integrator)? </w:t>
      </w:r>
    </w:p>
    <w:p w14:paraId="58DC5967" w14:textId="77777777" w:rsidR="004C113F" w:rsidRDefault="004C113F" w:rsidP="004C113F">
      <w:pPr>
        <w:spacing w:line="280" w:lineRule="exact"/>
        <w:ind w:left="284"/>
        <w:jc w:val="both"/>
        <w:rPr>
          <w:rFonts w:ascii="Arial" w:hAnsi="Arial" w:cs="Arial"/>
          <w:bCs/>
          <w:color w:val="FF0000"/>
          <w:sz w:val="20"/>
          <w:szCs w:val="20"/>
        </w:rPr>
      </w:pPr>
      <w:r w:rsidRPr="00E2314A">
        <w:rPr>
          <w:rFonts w:ascii="Arial" w:hAnsi="Arial" w:cs="Arial"/>
          <w:bCs/>
          <w:color w:val="FF0000"/>
          <w:sz w:val="20"/>
          <w:szCs w:val="20"/>
        </w:rPr>
        <w:tab/>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C113F" w:rsidRPr="00BA284B" w14:paraId="043175E4" w14:textId="77777777" w:rsidTr="00366D6B">
        <w:trPr>
          <w:trHeight w:val="1824"/>
        </w:trPr>
        <w:tc>
          <w:tcPr>
            <w:tcW w:w="8494" w:type="dxa"/>
            <w:shd w:val="clear" w:color="auto" w:fill="F2F2F2" w:themeFill="background1" w:themeFillShade="F2"/>
          </w:tcPr>
          <w:p w14:paraId="185EB424" w14:textId="77777777" w:rsidR="004C113F" w:rsidRPr="00BA284B" w:rsidRDefault="004C113F" w:rsidP="00366D6B">
            <w:pPr>
              <w:spacing w:line="280" w:lineRule="exact"/>
              <w:ind w:left="284"/>
              <w:jc w:val="both"/>
              <w:rPr>
                <w:rFonts w:ascii="Arial" w:hAnsi="Arial" w:cs="Arial"/>
                <w:bCs/>
                <w:sz w:val="20"/>
                <w:szCs w:val="20"/>
              </w:rPr>
            </w:pPr>
          </w:p>
        </w:tc>
      </w:tr>
    </w:tbl>
    <w:p w14:paraId="788450C4" w14:textId="77777777" w:rsidR="004C113F" w:rsidRDefault="004C113F" w:rsidP="004C113F">
      <w:pPr>
        <w:spacing w:line="280" w:lineRule="exact"/>
        <w:ind w:left="284"/>
        <w:jc w:val="both"/>
        <w:rPr>
          <w:rFonts w:ascii="Arial" w:hAnsi="Arial" w:cs="Arial"/>
          <w:bCs/>
          <w:color w:val="FF0000"/>
          <w:sz w:val="20"/>
          <w:szCs w:val="20"/>
        </w:rPr>
      </w:pPr>
    </w:p>
    <w:p w14:paraId="2E0EBD7B" w14:textId="77777777" w:rsidR="00A76BF7" w:rsidRPr="00A76BF7" w:rsidRDefault="00A76BF7" w:rsidP="00A76BF7">
      <w:pPr>
        <w:pStyle w:val="Paragrafoelenco"/>
        <w:numPr>
          <w:ilvl w:val="0"/>
          <w:numId w:val="38"/>
        </w:numPr>
        <w:spacing w:line="280" w:lineRule="exact"/>
        <w:ind w:hanging="357"/>
        <w:jc w:val="both"/>
        <w:rPr>
          <w:rFonts w:ascii="Arial" w:hAnsi="Arial" w:cs="Arial"/>
          <w:bCs/>
          <w:sz w:val="20"/>
          <w:szCs w:val="20"/>
        </w:rPr>
      </w:pPr>
      <w:r w:rsidRPr="00A76BF7">
        <w:rPr>
          <w:rFonts w:ascii="Arial" w:hAnsi="Arial" w:cs="Arial"/>
          <w:bCs/>
          <w:sz w:val="20"/>
          <w:szCs w:val="20"/>
        </w:rPr>
        <w:t>Indicare le certificazioni aziendali, rilasciate da Organismi Nazionali/Internazionali/Società/Terze Parti (es. ISO), possedute attinenti ai servizi oggetto dell’iniziativa specificando per ciascuna di esse:</w:t>
      </w:r>
    </w:p>
    <w:p w14:paraId="0687EB28" w14:textId="11359096" w:rsidR="00A76BF7" w:rsidRPr="00A76BF7" w:rsidRDefault="00A76BF7" w:rsidP="00A76BF7">
      <w:pPr>
        <w:pStyle w:val="Paragrafoelenco"/>
        <w:numPr>
          <w:ilvl w:val="0"/>
          <w:numId w:val="49"/>
        </w:numPr>
        <w:spacing w:line="280" w:lineRule="exact"/>
        <w:ind w:hanging="357"/>
        <w:jc w:val="both"/>
        <w:rPr>
          <w:rFonts w:ascii="Arial" w:hAnsi="Arial" w:cs="Arial"/>
          <w:bCs/>
          <w:sz w:val="20"/>
          <w:szCs w:val="20"/>
        </w:rPr>
      </w:pPr>
      <w:r w:rsidRPr="00A76BF7">
        <w:rPr>
          <w:rFonts w:ascii="Arial" w:hAnsi="Arial" w:cs="Arial"/>
          <w:bCs/>
          <w:sz w:val="20"/>
          <w:szCs w:val="20"/>
        </w:rPr>
        <w:t>campo di applicazione</w:t>
      </w:r>
      <w:r w:rsidR="000D7A53">
        <w:rPr>
          <w:rFonts w:ascii="Arial" w:hAnsi="Arial" w:cs="Arial"/>
          <w:bCs/>
          <w:sz w:val="20"/>
          <w:szCs w:val="20"/>
        </w:rPr>
        <w:t>/lo scope</w:t>
      </w:r>
    </w:p>
    <w:p w14:paraId="27551E59" w14:textId="6493781A" w:rsidR="00A76BF7" w:rsidRPr="00A76BF7" w:rsidRDefault="00A76BF7" w:rsidP="00A76BF7">
      <w:pPr>
        <w:pStyle w:val="Paragrafoelenco"/>
        <w:numPr>
          <w:ilvl w:val="0"/>
          <w:numId w:val="49"/>
        </w:numPr>
        <w:spacing w:line="280" w:lineRule="exact"/>
        <w:ind w:hanging="357"/>
        <w:jc w:val="both"/>
        <w:rPr>
          <w:rFonts w:ascii="Arial" w:hAnsi="Arial" w:cs="Arial"/>
          <w:bCs/>
          <w:sz w:val="20"/>
          <w:szCs w:val="20"/>
        </w:rPr>
      </w:pPr>
      <w:r w:rsidRPr="00A76BF7">
        <w:rPr>
          <w:rFonts w:ascii="Arial" w:hAnsi="Arial" w:cs="Arial"/>
          <w:bCs/>
          <w:sz w:val="20"/>
          <w:szCs w:val="20"/>
        </w:rPr>
        <w:t>eventuale settore</w:t>
      </w:r>
      <w:r w:rsidR="00845AF8">
        <w:rPr>
          <w:rFonts w:ascii="Arial" w:hAnsi="Arial" w:cs="Arial"/>
          <w:bCs/>
          <w:sz w:val="20"/>
          <w:szCs w:val="20"/>
        </w:rPr>
        <w:t xml:space="preserve"> IAF</w:t>
      </w:r>
      <w:r w:rsidRPr="00A76BF7">
        <w:rPr>
          <w:rFonts w:ascii="Arial" w:hAnsi="Arial" w:cs="Arial"/>
          <w:bCs/>
          <w:sz w:val="20"/>
          <w:szCs w:val="20"/>
        </w:rPr>
        <w:t xml:space="preserve"> (ad es. nel caso della ISO 9001 un settore potrebbe essere EA33) </w:t>
      </w:r>
    </w:p>
    <w:p w14:paraId="0779F462" w14:textId="2E18952D" w:rsidR="00A76BF7" w:rsidRDefault="00A76BF7" w:rsidP="00A76BF7">
      <w:pPr>
        <w:pStyle w:val="Paragrafoelenco"/>
        <w:numPr>
          <w:ilvl w:val="0"/>
          <w:numId w:val="49"/>
        </w:numPr>
        <w:spacing w:line="280" w:lineRule="exact"/>
        <w:ind w:hanging="357"/>
        <w:jc w:val="both"/>
        <w:rPr>
          <w:rFonts w:ascii="Arial" w:hAnsi="Arial" w:cs="Arial"/>
          <w:bCs/>
          <w:sz w:val="20"/>
          <w:szCs w:val="20"/>
        </w:rPr>
      </w:pPr>
      <w:r w:rsidRPr="00A76BF7">
        <w:rPr>
          <w:rFonts w:ascii="Arial" w:hAnsi="Arial" w:cs="Arial"/>
          <w:bCs/>
          <w:sz w:val="20"/>
          <w:szCs w:val="20"/>
        </w:rPr>
        <w:t>l’anno a cui la certificazione si riferisce (ad es. nel caso della ISO 9001 potrebbe essere il 2015)</w:t>
      </w:r>
      <w:r w:rsidR="000D7A53">
        <w:rPr>
          <w:rFonts w:ascii="Arial" w:hAnsi="Arial" w:cs="Arial"/>
          <w:bCs/>
          <w:sz w:val="20"/>
          <w:szCs w:val="20"/>
        </w:rPr>
        <w:t>;</w:t>
      </w:r>
    </w:p>
    <w:p w14:paraId="650175AD" w14:textId="7F48EF71" w:rsidR="00552484" w:rsidRPr="009F7989" w:rsidRDefault="00EB1022" w:rsidP="00552484">
      <w:pPr>
        <w:pStyle w:val="Paragrafoelenco"/>
        <w:numPr>
          <w:ilvl w:val="0"/>
          <w:numId w:val="49"/>
        </w:numPr>
        <w:spacing w:line="280" w:lineRule="exact"/>
        <w:ind w:hanging="357"/>
        <w:jc w:val="both"/>
        <w:rPr>
          <w:rFonts w:ascii="Arial" w:hAnsi="Arial" w:cs="Arial"/>
          <w:bCs/>
          <w:sz w:val="20"/>
          <w:szCs w:val="20"/>
        </w:rPr>
      </w:pPr>
      <w:r w:rsidRPr="009F7989">
        <w:rPr>
          <w:rFonts w:ascii="Arial" w:hAnsi="Arial" w:cs="Arial"/>
          <w:bCs/>
          <w:sz w:val="20"/>
          <w:szCs w:val="20"/>
        </w:rPr>
        <w:t>Eventuale q</w:t>
      </w:r>
      <w:r w:rsidR="00093BAF" w:rsidRPr="009F7989">
        <w:rPr>
          <w:rFonts w:ascii="Arial" w:hAnsi="Arial" w:cs="Arial"/>
          <w:bCs/>
          <w:sz w:val="20"/>
          <w:szCs w:val="20"/>
        </w:rPr>
        <w:t>u</w:t>
      </w:r>
      <w:r w:rsidRPr="009F7989">
        <w:rPr>
          <w:rFonts w:ascii="Arial" w:hAnsi="Arial" w:cs="Arial"/>
          <w:bCs/>
          <w:sz w:val="20"/>
          <w:szCs w:val="20"/>
        </w:rPr>
        <w:t xml:space="preserve">alificazione </w:t>
      </w:r>
      <w:r w:rsidR="00552484" w:rsidRPr="009F7989">
        <w:rPr>
          <w:rFonts w:ascii="Arial" w:hAnsi="Arial" w:cs="Arial"/>
          <w:bCs/>
          <w:sz w:val="20"/>
          <w:szCs w:val="20"/>
        </w:rPr>
        <w:t xml:space="preserve">dell’Infrastruttura dei Servizi Cloud ai sensi del decreto direttoriale dell’Agenzia per la cybersicurezza nazionale del 27 </w:t>
      </w:r>
      <w:proofErr w:type="gramStart"/>
      <w:r w:rsidR="00552484" w:rsidRPr="009F7989">
        <w:rPr>
          <w:rFonts w:ascii="Arial" w:hAnsi="Arial" w:cs="Arial"/>
          <w:bCs/>
          <w:sz w:val="20"/>
          <w:szCs w:val="20"/>
        </w:rPr>
        <w:t>Giugno</w:t>
      </w:r>
      <w:proofErr w:type="gramEnd"/>
      <w:r w:rsidR="00552484" w:rsidRPr="009F7989">
        <w:rPr>
          <w:rFonts w:ascii="Arial" w:hAnsi="Arial" w:cs="Arial"/>
          <w:bCs/>
          <w:sz w:val="20"/>
          <w:szCs w:val="20"/>
        </w:rPr>
        <w:t xml:space="preserve"> 2024 (indicando anche eventuali infrastrutture in corso di qualifica o rinnovo della stessa)</w:t>
      </w:r>
      <w:r w:rsidR="009F7989">
        <w:rPr>
          <w:rFonts w:ascii="Arial" w:hAnsi="Arial" w:cs="Arial"/>
          <w:bCs/>
          <w:sz w:val="20"/>
          <w:szCs w:val="20"/>
        </w:rPr>
        <w:t xml:space="preserve"> per i servizi erogati da remoto</w:t>
      </w:r>
      <w:r w:rsidR="00552484" w:rsidRPr="009F7989">
        <w:rPr>
          <w:rFonts w:ascii="Arial" w:hAnsi="Arial" w:cs="Arial"/>
          <w:bCs/>
          <w:sz w:val="20"/>
          <w:szCs w:val="20"/>
        </w:rPr>
        <w:t>;</w:t>
      </w:r>
    </w:p>
    <w:p w14:paraId="6E905179" w14:textId="05DF9FD7" w:rsidR="00093BAF" w:rsidRDefault="00093BAF" w:rsidP="00552484">
      <w:pPr>
        <w:pStyle w:val="Paragrafoelenco"/>
        <w:numPr>
          <w:ilvl w:val="0"/>
          <w:numId w:val="49"/>
        </w:numPr>
        <w:spacing w:line="280" w:lineRule="exact"/>
        <w:ind w:hanging="357"/>
        <w:jc w:val="both"/>
        <w:rPr>
          <w:rFonts w:ascii="Arial" w:hAnsi="Arial" w:cs="Arial"/>
          <w:bCs/>
          <w:sz w:val="20"/>
          <w:szCs w:val="20"/>
        </w:rPr>
      </w:pPr>
      <w:r>
        <w:rPr>
          <w:rFonts w:ascii="Arial" w:hAnsi="Arial" w:cs="Arial"/>
          <w:bCs/>
          <w:sz w:val="20"/>
          <w:szCs w:val="20"/>
        </w:rPr>
        <w:t>altro.</w:t>
      </w:r>
    </w:p>
    <w:p w14:paraId="74EDC645" w14:textId="77777777" w:rsidR="0062245E" w:rsidRPr="00BA284B" w:rsidRDefault="0062245E" w:rsidP="0062245E">
      <w:pPr>
        <w:spacing w:line="280" w:lineRule="exact"/>
        <w:ind w:left="284"/>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2245E" w:rsidRPr="00BA284B" w14:paraId="7B0A1473" w14:textId="77777777" w:rsidTr="00366D6B">
        <w:trPr>
          <w:trHeight w:val="1824"/>
        </w:trPr>
        <w:tc>
          <w:tcPr>
            <w:tcW w:w="8494" w:type="dxa"/>
            <w:shd w:val="clear" w:color="auto" w:fill="F2F2F2" w:themeFill="background1" w:themeFillShade="F2"/>
          </w:tcPr>
          <w:p w14:paraId="60DC35D5" w14:textId="77777777" w:rsidR="0062245E" w:rsidRPr="00BA284B" w:rsidRDefault="0062245E" w:rsidP="00366D6B">
            <w:pPr>
              <w:spacing w:line="280" w:lineRule="exact"/>
              <w:ind w:left="284"/>
              <w:jc w:val="both"/>
              <w:rPr>
                <w:rFonts w:ascii="Arial" w:hAnsi="Arial" w:cs="Arial"/>
                <w:bCs/>
                <w:sz w:val="20"/>
                <w:szCs w:val="20"/>
              </w:rPr>
            </w:pPr>
          </w:p>
        </w:tc>
      </w:tr>
    </w:tbl>
    <w:p w14:paraId="365CFAA8" w14:textId="77777777" w:rsidR="0062245E" w:rsidRPr="00BA284B" w:rsidRDefault="0062245E" w:rsidP="004C113F">
      <w:pPr>
        <w:spacing w:line="280" w:lineRule="exact"/>
        <w:ind w:left="284"/>
        <w:jc w:val="both"/>
        <w:rPr>
          <w:rFonts w:ascii="Arial" w:hAnsi="Arial" w:cs="Arial"/>
          <w:bCs/>
          <w:color w:val="FF0000"/>
          <w:sz w:val="20"/>
          <w:szCs w:val="20"/>
        </w:rPr>
      </w:pPr>
    </w:p>
    <w:p w14:paraId="6D7FF2B8" w14:textId="77777777" w:rsidR="007F3DB7" w:rsidRPr="007F3DB7" w:rsidRDefault="007F3DB7" w:rsidP="007F3DB7">
      <w:pPr>
        <w:pStyle w:val="Paragrafoelenco"/>
        <w:numPr>
          <w:ilvl w:val="0"/>
          <w:numId w:val="38"/>
        </w:numPr>
        <w:spacing w:line="280" w:lineRule="exact"/>
        <w:ind w:left="357" w:hanging="357"/>
        <w:jc w:val="both"/>
        <w:rPr>
          <w:rFonts w:ascii="Arial" w:hAnsi="Arial" w:cs="Arial"/>
          <w:bCs/>
          <w:sz w:val="20"/>
          <w:szCs w:val="20"/>
        </w:rPr>
      </w:pPr>
      <w:r w:rsidRPr="007F3DB7">
        <w:rPr>
          <w:rFonts w:ascii="Arial" w:hAnsi="Arial" w:cs="Arial"/>
          <w:bCs/>
          <w:sz w:val="20"/>
          <w:szCs w:val="20"/>
        </w:rPr>
        <w:t>Quali certificazioni aziendali, rilasciate da Organismi Nazionali/Internazionali/Società/Terze Parti (es. ISO), ritenete siano necessarie o opzionali per erogare i servizi gestione dei sistemi ICT?</w:t>
      </w:r>
    </w:p>
    <w:p w14:paraId="608F6E35" w14:textId="77777777" w:rsidR="007F3DB7" w:rsidRDefault="007F3DB7" w:rsidP="007F3DB7">
      <w:pPr>
        <w:ind w:left="284"/>
        <w:jc w:val="both"/>
        <w:rPr>
          <w:rFonts w:asciiTheme="minorHAnsi" w:hAnsiTheme="minorHAnsi"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F3DB7" w14:paraId="535090D0" w14:textId="77777777" w:rsidTr="00366D6B">
        <w:trPr>
          <w:trHeight w:val="1824"/>
        </w:trPr>
        <w:tc>
          <w:tcPr>
            <w:tcW w:w="8494" w:type="dxa"/>
            <w:shd w:val="clear" w:color="auto" w:fill="F2F2F2" w:themeFill="background1" w:themeFillShade="F2"/>
          </w:tcPr>
          <w:p w14:paraId="7983E0B6" w14:textId="77777777" w:rsidR="007F3DB7" w:rsidRDefault="007F3DB7" w:rsidP="00366D6B">
            <w:pPr>
              <w:ind w:left="284"/>
              <w:jc w:val="both"/>
              <w:rPr>
                <w:rFonts w:asciiTheme="minorHAnsi" w:hAnsiTheme="minorHAnsi" w:cs="Arial"/>
                <w:bCs/>
                <w:sz w:val="20"/>
                <w:szCs w:val="20"/>
              </w:rPr>
            </w:pPr>
          </w:p>
        </w:tc>
      </w:tr>
    </w:tbl>
    <w:p w14:paraId="54D06E94" w14:textId="77777777" w:rsidR="007F3DB7" w:rsidRDefault="007F3DB7" w:rsidP="007F3DB7">
      <w:pPr>
        <w:ind w:left="284"/>
        <w:jc w:val="both"/>
        <w:rPr>
          <w:rFonts w:asciiTheme="minorHAnsi" w:hAnsiTheme="minorHAnsi" w:cs="Arial"/>
          <w:bCs/>
          <w:color w:val="FF0000"/>
          <w:sz w:val="20"/>
          <w:szCs w:val="20"/>
        </w:rPr>
      </w:pPr>
    </w:p>
    <w:p w14:paraId="3B44BAE3" w14:textId="6696EF87" w:rsidR="004B3B05" w:rsidRPr="004B3B05" w:rsidRDefault="004B3B05" w:rsidP="004B3B05">
      <w:pPr>
        <w:pStyle w:val="Paragrafoelenco"/>
        <w:numPr>
          <w:ilvl w:val="0"/>
          <w:numId w:val="38"/>
        </w:numPr>
        <w:spacing w:line="280" w:lineRule="exact"/>
        <w:ind w:left="357" w:hanging="357"/>
        <w:jc w:val="both"/>
        <w:rPr>
          <w:rFonts w:ascii="Arial" w:hAnsi="Arial" w:cs="Arial"/>
          <w:bCs/>
          <w:sz w:val="20"/>
          <w:szCs w:val="20"/>
        </w:rPr>
      </w:pPr>
      <w:r>
        <w:rPr>
          <w:rFonts w:ascii="Arial" w:hAnsi="Arial" w:cs="Arial"/>
          <w:bCs/>
          <w:sz w:val="20"/>
          <w:szCs w:val="20"/>
        </w:rPr>
        <w:t>Si chiede di specificare</w:t>
      </w:r>
      <w:r w:rsidRPr="004B3B05">
        <w:rPr>
          <w:rFonts w:ascii="Arial" w:hAnsi="Arial" w:cs="Arial"/>
          <w:bCs/>
          <w:sz w:val="20"/>
          <w:szCs w:val="20"/>
        </w:rPr>
        <w:t xml:space="preserve"> quali tipologie di certificazioni</w:t>
      </w:r>
      <w:r>
        <w:rPr>
          <w:rFonts w:ascii="Arial" w:hAnsi="Arial" w:cs="Arial"/>
          <w:bCs/>
          <w:sz w:val="20"/>
          <w:szCs w:val="20"/>
        </w:rPr>
        <w:t>, oltre quelle</w:t>
      </w:r>
      <w:r w:rsidRPr="004B3B05">
        <w:rPr>
          <w:rFonts w:ascii="Arial" w:hAnsi="Arial" w:cs="Arial"/>
          <w:bCs/>
          <w:sz w:val="20"/>
          <w:szCs w:val="20"/>
        </w:rPr>
        <w:t xml:space="preserve"> specifiche su prodotti/tecnologie</w:t>
      </w:r>
      <w:r>
        <w:rPr>
          <w:rFonts w:ascii="Arial" w:hAnsi="Arial" w:cs="Arial"/>
          <w:bCs/>
          <w:sz w:val="20"/>
          <w:szCs w:val="20"/>
        </w:rPr>
        <w:t>,</w:t>
      </w:r>
      <w:r w:rsidRPr="004B3B05">
        <w:rPr>
          <w:rFonts w:ascii="Arial" w:hAnsi="Arial" w:cs="Arial"/>
          <w:bCs/>
          <w:sz w:val="20"/>
          <w:szCs w:val="20"/>
        </w:rPr>
        <w:t xml:space="preserve"> ritenete debba possedere il personale impiegato nell’erogazione dei servizi? Per tale tipologia di certificazioni potreste indicarci quelle possedute dal personale della vostra azienda, la numerosità e i profili professionali che le posseggono? </w:t>
      </w:r>
    </w:p>
    <w:p w14:paraId="56C27AB8" w14:textId="77777777" w:rsidR="004B3B05" w:rsidRPr="00784948" w:rsidRDefault="004B3B05" w:rsidP="004B3B05">
      <w:pPr>
        <w:ind w:left="360"/>
        <w:jc w:val="both"/>
        <w:rPr>
          <w:rFonts w:asciiTheme="minorHAnsi" w:hAnsiTheme="minorHAnsi"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B3B05" w14:paraId="31D5CEEB" w14:textId="77777777" w:rsidTr="00366D6B">
        <w:trPr>
          <w:trHeight w:val="1824"/>
        </w:trPr>
        <w:tc>
          <w:tcPr>
            <w:tcW w:w="8494" w:type="dxa"/>
            <w:shd w:val="clear" w:color="auto" w:fill="F2F2F2" w:themeFill="background1" w:themeFillShade="F2"/>
          </w:tcPr>
          <w:p w14:paraId="7DEAC007" w14:textId="77777777" w:rsidR="004B3B05" w:rsidRDefault="004B3B05" w:rsidP="00366D6B">
            <w:pPr>
              <w:ind w:left="284"/>
              <w:jc w:val="both"/>
              <w:rPr>
                <w:rFonts w:asciiTheme="minorHAnsi" w:hAnsiTheme="minorHAnsi" w:cs="Arial"/>
                <w:bCs/>
                <w:sz w:val="20"/>
                <w:szCs w:val="20"/>
              </w:rPr>
            </w:pPr>
          </w:p>
        </w:tc>
      </w:tr>
    </w:tbl>
    <w:p w14:paraId="2FAF2735" w14:textId="77777777" w:rsidR="007F3DB7" w:rsidRDefault="007F3DB7" w:rsidP="007F3DB7">
      <w:pPr>
        <w:spacing w:line="280" w:lineRule="exact"/>
        <w:jc w:val="both"/>
        <w:rPr>
          <w:rFonts w:ascii="Arial" w:hAnsi="Arial" w:cs="Arial"/>
          <w:bCs/>
          <w:sz w:val="20"/>
          <w:szCs w:val="20"/>
        </w:rPr>
      </w:pPr>
    </w:p>
    <w:p w14:paraId="5DAD21D3" w14:textId="202C1C0B" w:rsidR="004C113F" w:rsidRPr="004C113F" w:rsidRDefault="004C113F" w:rsidP="004C113F">
      <w:pPr>
        <w:numPr>
          <w:ilvl w:val="0"/>
          <w:numId w:val="38"/>
        </w:numPr>
        <w:spacing w:line="280" w:lineRule="exact"/>
        <w:ind w:left="357" w:hanging="357"/>
        <w:jc w:val="both"/>
        <w:rPr>
          <w:rFonts w:ascii="Arial" w:hAnsi="Arial" w:cs="Arial"/>
          <w:bCs/>
          <w:sz w:val="20"/>
          <w:szCs w:val="20"/>
        </w:rPr>
      </w:pPr>
      <w:r w:rsidRPr="004C113F">
        <w:rPr>
          <w:rFonts w:ascii="Arial" w:hAnsi="Arial" w:cs="Arial"/>
          <w:bCs/>
          <w:sz w:val="20"/>
          <w:szCs w:val="20"/>
        </w:rPr>
        <w:t xml:space="preserve">Indicare il fatturato </w:t>
      </w:r>
      <w:r w:rsidRPr="009F7989">
        <w:rPr>
          <w:rFonts w:ascii="Arial" w:hAnsi="Arial" w:cs="Arial"/>
          <w:bCs/>
          <w:sz w:val="20"/>
          <w:szCs w:val="20"/>
        </w:rPr>
        <w:t>globale annuo</w:t>
      </w:r>
      <w:r w:rsidR="002B5EC0" w:rsidRPr="009F7989">
        <w:t xml:space="preserve"> </w:t>
      </w:r>
      <w:r w:rsidR="002B5EC0" w:rsidRPr="009F7989">
        <w:rPr>
          <w:rFonts w:ascii="Arial" w:hAnsi="Arial" w:cs="Arial"/>
          <w:bCs/>
          <w:sz w:val="20"/>
          <w:szCs w:val="20"/>
        </w:rPr>
        <w:t>maturato nei migliori tre anni degli ultimi cinque anni</w:t>
      </w:r>
      <w:r w:rsidRPr="009F7989">
        <w:rPr>
          <w:rFonts w:ascii="Arial" w:hAnsi="Arial" w:cs="Arial"/>
          <w:bCs/>
          <w:sz w:val="20"/>
          <w:szCs w:val="20"/>
        </w:rPr>
        <w:t>, alla</w:t>
      </w:r>
      <w:r w:rsidRPr="004C113F">
        <w:rPr>
          <w:rFonts w:ascii="Arial" w:hAnsi="Arial" w:cs="Arial"/>
          <w:bCs/>
          <w:sz w:val="20"/>
          <w:szCs w:val="20"/>
        </w:rPr>
        <w:t xml:space="preserve"> data di pubblicazione della presente consultazione del mercato, realizzato nel mercato italiano, compilando i campi bianchi della seguente tabella. Se possibile, si chiede di indicare anche la percentuale del fatturato relativa alla Pubblica Amministrazione.</w:t>
      </w:r>
    </w:p>
    <w:p w14:paraId="55F7951C" w14:textId="77777777" w:rsidR="004C113F" w:rsidRPr="004C113F" w:rsidRDefault="004C113F" w:rsidP="004C113F">
      <w:pPr>
        <w:pStyle w:val="Titolo1"/>
        <w:numPr>
          <w:ilvl w:val="0"/>
          <w:numId w:val="0"/>
        </w:numPr>
        <w:rPr>
          <w:rFonts w:cs="Arial"/>
          <w:b w:val="0"/>
          <w:i/>
          <w:sz w:val="20"/>
          <w:szCs w:val="20"/>
        </w:rPr>
      </w:pPr>
      <w:r w:rsidRPr="004C113F">
        <w:rPr>
          <w:rFonts w:cs="Arial"/>
          <w:i/>
          <w:sz w:val="20"/>
          <w:szCs w:val="20"/>
        </w:rPr>
        <w:t>Risposta:</w:t>
      </w:r>
      <w:r w:rsidRPr="004C113F">
        <w:rPr>
          <w:rFonts w:cs="Arial"/>
          <w:b w:val="0"/>
          <w:i/>
          <w:sz w:val="20"/>
          <w:szCs w:val="20"/>
        </w:rPr>
        <w:t xml:space="preserve"> </w:t>
      </w:r>
    </w:p>
    <w:tbl>
      <w:tblPr>
        <w:tblStyle w:val="Grigliatabella"/>
        <w:tblW w:w="5000" w:type="pct"/>
        <w:tblLook w:val="04A0" w:firstRow="1" w:lastRow="0" w:firstColumn="1" w:lastColumn="0" w:noHBand="0" w:noVBand="1"/>
      </w:tblPr>
      <w:tblGrid>
        <w:gridCol w:w="3233"/>
        <w:gridCol w:w="2839"/>
        <w:gridCol w:w="2422"/>
      </w:tblGrid>
      <w:tr w:rsidR="004C113F" w14:paraId="0B83F26F" w14:textId="77777777" w:rsidTr="00366D6B">
        <w:tc>
          <w:tcPr>
            <w:tcW w:w="1903" w:type="pct"/>
            <w:shd w:val="clear" w:color="auto" w:fill="BFBFBF" w:themeFill="background1" w:themeFillShade="BF"/>
          </w:tcPr>
          <w:p w14:paraId="16203DDF" w14:textId="77777777" w:rsidR="004C113F" w:rsidRPr="004C113F" w:rsidRDefault="004C113F" w:rsidP="00366D6B">
            <w:pPr>
              <w:pStyle w:val="Paragrafoelenco"/>
              <w:ind w:left="0"/>
              <w:jc w:val="both"/>
              <w:rPr>
                <w:rFonts w:ascii="Arial" w:hAnsi="Arial" w:cs="Arial"/>
                <w:bCs/>
                <w:sz w:val="20"/>
                <w:szCs w:val="20"/>
              </w:rPr>
            </w:pPr>
            <w:r w:rsidRPr="004C113F">
              <w:rPr>
                <w:rFonts w:ascii="Arial" w:hAnsi="Arial" w:cs="Arial"/>
                <w:bCs/>
                <w:sz w:val="20"/>
                <w:szCs w:val="20"/>
              </w:rPr>
              <w:t>Fatturato globale annuo</w:t>
            </w:r>
          </w:p>
        </w:tc>
        <w:tc>
          <w:tcPr>
            <w:tcW w:w="1671" w:type="pct"/>
            <w:shd w:val="clear" w:color="auto" w:fill="BFBFBF" w:themeFill="background1" w:themeFillShade="BF"/>
          </w:tcPr>
          <w:p w14:paraId="6DF260A9" w14:textId="508C8394" w:rsidR="004C113F" w:rsidRPr="004C113F" w:rsidRDefault="004C113F" w:rsidP="00366D6B">
            <w:pPr>
              <w:pStyle w:val="Paragrafoelenco"/>
              <w:ind w:left="0"/>
              <w:jc w:val="both"/>
              <w:rPr>
                <w:rFonts w:ascii="Arial" w:hAnsi="Arial" w:cs="Arial"/>
                <w:bCs/>
                <w:sz w:val="20"/>
                <w:szCs w:val="20"/>
              </w:rPr>
            </w:pPr>
            <w:r w:rsidRPr="004C113F">
              <w:rPr>
                <w:rFonts w:ascii="Arial" w:hAnsi="Arial" w:cs="Arial"/>
                <w:bCs/>
                <w:sz w:val="20"/>
                <w:szCs w:val="20"/>
              </w:rPr>
              <w:t>Esercizio approvato a cui si riferisce il fatturato (indicare ad es. 202</w:t>
            </w:r>
            <w:r>
              <w:rPr>
                <w:rFonts w:ascii="Arial" w:hAnsi="Arial" w:cs="Arial"/>
                <w:bCs/>
                <w:sz w:val="20"/>
                <w:szCs w:val="20"/>
              </w:rPr>
              <w:t>3</w:t>
            </w:r>
            <w:r w:rsidRPr="004C113F">
              <w:rPr>
                <w:rFonts w:ascii="Arial" w:hAnsi="Arial" w:cs="Arial"/>
                <w:bCs/>
                <w:sz w:val="20"/>
                <w:szCs w:val="20"/>
              </w:rPr>
              <w:t>)</w:t>
            </w:r>
          </w:p>
        </w:tc>
        <w:tc>
          <w:tcPr>
            <w:tcW w:w="1426" w:type="pct"/>
            <w:shd w:val="clear" w:color="auto" w:fill="BFBFBF" w:themeFill="background1" w:themeFillShade="BF"/>
          </w:tcPr>
          <w:p w14:paraId="06732CA2" w14:textId="77777777" w:rsidR="004C113F" w:rsidRPr="004C113F" w:rsidRDefault="004C113F" w:rsidP="00366D6B">
            <w:pPr>
              <w:pStyle w:val="Paragrafoelenco"/>
              <w:ind w:left="0"/>
              <w:jc w:val="both"/>
              <w:rPr>
                <w:rFonts w:ascii="Arial" w:hAnsi="Arial" w:cs="Arial"/>
                <w:bCs/>
                <w:sz w:val="20"/>
                <w:szCs w:val="20"/>
              </w:rPr>
            </w:pPr>
            <w:r w:rsidRPr="004C113F">
              <w:rPr>
                <w:rFonts w:ascii="Arial" w:hAnsi="Arial" w:cs="Arial"/>
                <w:bCs/>
                <w:sz w:val="20"/>
                <w:szCs w:val="20"/>
              </w:rPr>
              <w:t>% di fatturato nella PA</w:t>
            </w:r>
          </w:p>
        </w:tc>
      </w:tr>
      <w:tr w:rsidR="004C113F" w14:paraId="1B007617" w14:textId="77777777" w:rsidTr="00366D6B">
        <w:tc>
          <w:tcPr>
            <w:tcW w:w="1903" w:type="pct"/>
          </w:tcPr>
          <w:p w14:paraId="5FF84CE9" w14:textId="77777777" w:rsidR="004C113F" w:rsidRDefault="004C113F" w:rsidP="00366D6B">
            <w:pPr>
              <w:pStyle w:val="Paragrafoelenco"/>
              <w:ind w:left="0"/>
              <w:jc w:val="both"/>
              <w:rPr>
                <w:rFonts w:asciiTheme="minorHAnsi" w:hAnsiTheme="minorHAnsi" w:cs="Arial"/>
                <w:bCs/>
                <w:sz w:val="20"/>
                <w:szCs w:val="20"/>
              </w:rPr>
            </w:pPr>
          </w:p>
        </w:tc>
        <w:tc>
          <w:tcPr>
            <w:tcW w:w="1671" w:type="pct"/>
          </w:tcPr>
          <w:p w14:paraId="53AB7683" w14:textId="77777777" w:rsidR="004C113F" w:rsidRDefault="004C113F" w:rsidP="00366D6B">
            <w:pPr>
              <w:pStyle w:val="Paragrafoelenco"/>
              <w:ind w:left="0"/>
              <w:jc w:val="both"/>
              <w:rPr>
                <w:rFonts w:asciiTheme="minorHAnsi" w:hAnsiTheme="minorHAnsi" w:cs="Arial"/>
                <w:bCs/>
                <w:sz w:val="20"/>
                <w:szCs w:val="20"/>
              </w:rPr>
            </w:pPr>
          </w:p>
        </w:tc>
        <w:tc>
          <w:tcPr>
            <w:tcW w:w="1426" w:type="pct"/>
          </w:tcPr>
          <w:p w14:paraId="73EE60B2" w14:textId="77777777" w:rsidR="004C113F" w:rsidRDefault="004C113F" w:rsidP="00366D6B">
            <w:pPr>
              <w:pStyle w:val="Paragrafoelenco"/>
              <w:ind w:left="0"/>
              <w:jc w:val="both"/>
              <w:rPr>
                <w:rFonts w:asciiTheme="minorHAnsi" w:hAnsiTheme="minorHAnsi" w:cs="Arial"/>
                <w:bCs/>
                <w:sz w:val="20"/>
                <w:szCs w:val="20"/>
              </w:rPr>
            </w:pPr>
          </w:p>
        </w:tc>
      </w:tr>
      <w:tr w:rsidR="004C113F" w14:paraId="6386F1C8" w14:textId="77777777" w:rsidTr="00366D6B">
        <w:tc>
          <w:tcPr>
            <w:tcW w:w="1903" w:type="pct"/>
          </w:tcPr>
          <w:p w14:paraId="7BBF19B5" w14:textId="77777777" w:rsidR="004C113F" w:rsidRDefault="004C113F" w:rsidP="00366D6B">
            <w:pPr>
              <w:pStyle w:val="Paragrafoelenco"/>
              <w:ind w:left="0"/>
              <w:jc w:val="both"/>
              <w:rPr>
                <w:rFonts w:asciiTheme="minorHAnsi" w:hAnsiTheme="minorHAnsi" w:cs="Arial"/>
                <w:bCs/>
                <w:sz w:val="20"/>
                <w:szCs w:val="20"/>
              </w:rPr>
            </w:pPr>
          </w:p>
        </w:tc>
        <w:tc>
          <w:tcPr>
            <w:tcW w:w="1671" w:type="pct"/>
          </w:tcPr>
          <w:p w14:paraId="6D4A2E49" w14:textId="77777777" w:rsidR="004C113F" w:rsidRDefault="004C113F" w:rsidP="00366D6B">
            <w:pPr>
              <w:pStyle w:val="Paragrafoelenco"/>
              <w:ind w:left="0"/>
              <w:jc w:val="both"/>
              <w:rPr>
                <w:rFonts w:asciiTheme="minorHAnsi" w:hAnsiTheme="minorHAnsi" w:cs="Arial"/>
                <w:bCs/>
                <w:sz w:val="20"/>
                <w:szCs w:val="20"/>
              </w:rPr>
            </w:pPr>
          </w:p>
        </w:tc>
        <w:tc>
          <w:tcPr>
            <w:tcW w:w="1426" w:type="pct"/>
          </w:tcPr>
          <w:p w14:paraId="51DE9856" w14:textId="77777777" w:rsidR="004C113F" w:rsidRDefault="004C113F" w:rsidP="00366D6B">
            <w:pPr>
              <w:pStyle w:val="Paragrafoelenco"/>
              <w:ind w:left="0"/>
              <w:jc w:val="both"/>
              <w:rPr>
                <w:rFonts w:asciiTheme="minorHAnsi" w:hAnsiTheme="minorHAnsi" w:cs="Arial"/>
                <w:bCs/>
                <w:sz w:val="20"/>
                <w:szCs w:val="20"/>
              </w:rPr>
            </w:pPr>
          </w:p>
        </w:tc>
      </w:tr>
      <w:tr w:rsidR="004C113F" w14:paraId="2F98D39C" w14:textId="77777777" w:rsidTr="00366D6B">
        <w:tc>
          <w:tcPr>
            <w:tcW w:w="1903" w:type="pct"/>
          </w:tcPr>
          <w:p w14:paraId="4AF67DFE" w14:textId="77777777" w:rsidR="004C113F" w:rsidRDefault="004C113F" w:rsidP="00366D6B">
            <w:pPr>
              <w:pStyle w:val="Paragrafoelenco"/>
              <w:ind w:left="0"/>
              <w:jc w:val="both"/>
              <w:rPr>
                <w:rFonts w:asciiTheme="minorHAnsi" w:hAnsiTheme="minorHAnsi" w:cs="Arial"/>
                <w:bCs/>
                <w:sz w:val="20"/>
                <w:szCs w:val="20"/>
              </w:rPr>
            </w:pPr>
          </w:p>
        </w:tc>
        <w:tc>
          <w:tcPr>
            <w:tcW w:w="1671" w:type="pct"/>
          </w:tcPr>
          <w:p w14:paraId="6D4C482C" w14:textId="77777777" w:rsidR="004C113F" w:rsidRDefault="004C113F" w:rsidP="00366D6B">
            <w:pPr>
              <w:pStyle w:val="Paragrafoelenco"/>
              <w:ind w:left="0"/>
              <w:jc w:val="both"/>
              <w:rPr>
                <w:rFonts w:asciiTheme="minorHAnsi" w:hAnsiTheme="minorHAnsi" w:cs="Arial"/>
                <w:bCs/>
                <w:sz w:val="20"/>
                <w:szCs w:val="20"/>
              </w:rPr>
            </w:pPr>
          </w:p>
        </w:tc>
        <w:tc>
          <w:tcPr>
            <w:tcW w:w="1426" w:type="pct"/>
          </w:tcPr>
          <w:p w14:paraId="2279A417" w14:textId="77777777" w:rsidR="004C113F" w:rsidRDefault="004C113F" w:rsidP="00366D6B">
            <w:pPr>
              <w:pStyle w:val="Paragrafoelenco"/>
              <w:ind w:left="0"/>
              <w:jc w:val="both"/>
              <w:rPr>
                <w:rFonts w:asciiTheme="minorHAnsi" w:hAnsiTheme="minorHAnsi" w:cs="Arial"/>
                <w:bCs/>
                <w:sz w:val="20"/>
                <w:szCs w:val="20"/>
              </w:rPr>
            </w:pPr>
          </w:p>
        </w:tc>
      </w:tr>
    </w:tbl>
    <w:p w14:paraId="14FAC591" w14:textId="77777777" w:rsidR="004C113F" w:rsidRPr="006D69C7" w:rsidRDefault="004C113F" w:rsidP="004C113F">
      <w:pPr>
        <w:rPr>
          <w:rFonts w:asciiTheme="minorHAnsi" w:hAnsiTheme="minorHAnsi" w:cstheme="minorHAnsi"/>
        </w:rPr>
      </w:pPr>
    </w:p>
    <w:p w14:paraId="737A007F" w14:textId="77777777" w:rsidR="004C113F" w:rsidRPr="0092119C" w:rsidRDefault="004C113F" w:rsidP="004C113F">
      <w:pPr>
        <w:rPr>
          <w:rFonts w:asciiTheme="minorHAnsi" w:hAnsiTheme="minorHAnsi" w:cstheme="minorHAnsi"/>
          <w:sz w:val="20"/>
          <w:szCs w:val="22"/>
        </w:rPr>
      </w:pPr>
      <w:r w:rsidRPr="004C113F">
        <w:rPr>
          <w:rFonts w:ascii="Arial" w:hAnsi="Arial" w:cs="Arial"/>
          <w:sz w:val="20"/>
          <w:szCs w:val="22"/>
        </w:rPr>
        <w:lastRenderedPageBreak/>
        <w:t>Eventuali note esplicative:</w:t>
      </w:r>
      <w:r w:rsidRPr="0092119C">
        <w:rPr>
          <w:rFonts w:asciiTheme="minorHAnsi" w:hAnsiTheme="minorHAnsi" w:cstheme="minorHAnsi"/>
        </w:rPr>
        <w:t xml:space="preserve"> </w:t>
      </w:r>
      <w:r w:rsidRPr="0092119C">
        <w:rPr>
          <w:rFonts w:asciiTheme="minorHAnsi" w:hAnsiTheme="minorHAnsi" w:cstheme="minorHAnsi"/>
          <w:sz w:val="20"/>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52A339C2" w14:textId="110D6B5F" w:rsidR="00DD5DEC" w:rsidRDefault="00DD5DEC" w:rsidP="00196FF4">
      <w:pPr>
        <w:spacing w:line="280" w:lineRule="exact"/>
        <w:ind w:left="357"/>
        <w:jc w:val="both"/>
        <w:rPr>
          <w:rFonts w:ascii="Arial" w:hAnsi="Arial" w:cs="Arial"/>
          <w:bCs/>
          <w:sz w:val="20"/>
          <w:szCs w:val="20"/>
        </w:rPr>
      </w:pPr>
    </w:p>
    <w:p w14:paraId="4355B94B" w14:textId="357575B0" w:rsidR="0085798E" w:rsidRPr="009F7989" w:rsidRDefault="0085798E" w:rsidP="00196FF4">
      <w:pPr>
        <w:numPr>
          <w:ilvl w:val="0"/>
          <w:numId w:val="38"/>
        </w:numPr>
        <w:spacing w:line="280" w:lineRule="exact"/>
        <w:ind w:left="357" w:hanging="357"/>
        <w:jc w:val="both"/>
        <w:rPr>
          <w:rFonts w:ascii="Arial" w:hAnsi="Arial" w:cs="Arial"/>
          <w:bCs/>
          <w:sz w:val="20"/>
          <w:szCs w:val="20"/>
        </w:rPr>
      </w:pPr>
      <w:r w:rsidRPr="009F7989">
        <w:rPr>
          <w:rFonts w:ascii="Arial" w:hAnsi="Arial" w:cs="Arial"/>
          <w:bCs/>
          <w:sz w:val="20"/>
          <w:szCs w:val="20"/>
        </w:rPr>
        <w:t>Si chiede di indicare, nella tabella sottostante, i riferimenti dell’avvenuta esecuzione di contratti analoghi inerenti prestazioni di servizio di gestione</w:t>
      </w:r>
      <w:r w:rsidR="0044093A" w:rsidRPr="009F7989">
        <w:rPr>
          <w:rFonts w:ascii="Arial" w:hAnsi="Arial" w:cs="Arial"/>
          <w:bCs/>
          <w:sz w:val="20"/>
          <w:szCs w:val="20"/>
        </w:rPr>
        <w:t xml:space="preserve"> e manutenzione</w:t>
      </w:r>
      <w:r w:rsidRPr="009F7989">
        <w:rPr>
          <w:rFonts w:ascii="Arial" w:hAnsi="Arial" w:cs="Arial"/>
          <w:bCs/>
          <w:sz w:val="20"/>
          <w:szCs w:val="20"/>
        </w:rPr>
        <w:t xml:space="preserve"> dei sistemi oggetto della presente consultazione di mercato, cui avete partecipato negli ultimi 10 anni, anche a favore di soggetti privati, descrivendo le loro principali caratteristiche (importo e oggetto della gara, anno di partecipazione, etc.), la relativa forma di partecipazione (diretta, indiretta, singola, RTI, Consorzio, rete d’impresa), le attività per le quali si è partecipato, modalità di erogazione e i relativi ambiti.</w:t>
      </w:r>
    </w:p>
    <w:p w14:paraId="7BC16320" w14:textId="60AB4B06" w:rsidR="0085798E" w:rsidRDefault="00C42601" w:rsidP="00C42601">
      <w:pPr>
        <w:pStyle w:val="Titolo1"/>
        <w:numPr>
          <w:ilvl w:val="0"/>
          <w:numId w:val="0"/>
        </w:numPr>
        <w:rPr>
          <w:rFonts w:cs="Arial"/>
          <w:bCs/>
          <w:sz w:val="20"/>
          <w:szCs w:val="20"/>
        </w:rPr>
      </w:pPr>
      <w:r w:rsidRPr="009F7989">
        <w:rPr>
          <w:rFonts w:cs="Arial"/>
          <w:i/>
          <w:sz w:val="20"/>
          <w:szCs w:val="20"/>
        </w:rPr>
        <w:t>Risposta:</w:t>
      </w:r>
      <w:r w:rsidRPr="0062245E">
        <w:rPr>
          <w:rFonts w:cs="Arial"/>
          <w:b w:val="0"/>
          <w:i/>
          <w:sz w:val="20"/>
          <w:szCs w:val="20"/>
        </w:rPr>
        <w:t xml:space="preserve"> </w:t>
      </w:r>
    </w:p>
    <w:tbl>
      <w:tblPr>
        <w:tblW w:w="85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95"/>
        <w:gridCol w:w="1350"/>
        <w:gridCol w:w="1184"/>
        <w:gridCol w:w="1130"/>
        <w:gridCol w:w="1193"/>
        <w:gridCol w:w="1517"/>
        <w:gridCol w:w="895"/>
      </w:tblGrid>
      <w:tr w:rsidR="00196FF4" w:rsidRPr="00196FF4" w14:paraId="3807D0BF" w14:textId="77777777" w:rsidTr="00196FF4">
        <w:trPr>
          <w:tblHeader/>
          <w:jc w:val="center"/>
        </w:trPr>
        <w:tc>
          <w:tcPr>
            <w:tcW w:w="1295" w:type="dxa"/>
            <w:shd w:val="clear" w:color="auto" w:fill="D9D9D9" w:themeFill="background1" w:themeFillShade="D9"/>
            <w:tcMar>
              <w:top w:w="0" w:type="dxa"/>
              <w:left w:w="108" w:type="dxa"/>
              <w:bottom w:w="0" w:type="dxa"/>
              <w:right w:w="108" w:type="dxa"/>
            </w:tcMar>
            <w:vAlign w:val="center"/>
            <w:hideMark/>
          </w:tcPr>
          <w:p w14:paraId="6279B9B6" w14:textId="77777777" w:rsidR="00CD529C" w:rsidRPr="00196FF4" w:rsidRDefault="00CD529C" w:rsidP="00F13803">
            <w:pPr>
              <w:jc w:val="center"/>
              <w:rPr>
                <w:rFonts w:ascii="Arial" w:hAnsi="Arial" w:cs="Arial"/>
                <w:sz w:val="20"/>
                <w:szCs w:val="20"/>
              </w:rPr>
            </w:pPr>
            <w:r w:rsidRPr="00196FF4">
              <w:rPr>
                <w:rFonts w:ascii="Arial" w:hAnsi="Arial" w:cs="Arial"/>
                <w:sz w:val="20"/>
                <w:szCs w:val="20"/>
              </w:rPr>
              <w:t>Oggetto (descrizione di dettaglio) contratto analogo</w:t>
            </w:r>
          </w:p>
        </w:tc>
        <w:tc>
          <w:tcPr>
            <w:tcW w:w="1350" w:type="dxa"/>
            <w:shd w:val="clear" w:color="auto" w:fill="D9D9D9" w:themeFill="background1" w:themeFillShade="D9"/>
            <w:tcMar>
              <w:top w:w="0" w:type="dxa"/>
              <w:left w:w="108" w:type="dxa"/>
              <w:bottom w:w="0" w:type="dxa"/>
              <w:right w:w="108" w:type="dxa"/>
            </w:tcMar>
            <w:vAlign w:val="center"/>
            <w:hideMark/>
          </w:tcPr>
          <w:p w14:paraId="72D6649D" w14:textId="77777777" w:rsidR="00CD529C" w:rsidRPr="00196FF4" w:rsidRDefault="00CD529C" w:rsidP="00F13803">
            <w:pPr>
              <w:jc w:val="center"/>
              <w:rPr>
                <w:rFonts w:ascii="Arial" w:hAnsi="Arial" w:cs="Arial"/>
                <w:sz w:val="20"/>
                <w:szCs w:val="20"/>
              </w:rPr>
            </w:pPr>
            <w:r w:rsidRPr="00196FF4">
              <w:rPr>
                <w:rFonts w:ascii="Arial" w:hAnsi="Arial" w:cs="Arial"/>
                <w:sz w:val="20"/>
                <w:szCs w:val="20"/>
              </w:rPr>
              <w:t>Committente</w:t>
            </w:r>
          </w:p>
        </w:tc>
        <w:tc>
          <w:tcPr>
            <w:tcW w:w="1184" w:type="dxa"/>
            <w:shd w:val="clear" w:color="auto" w:fill="D9D9D9" w:themeFill="background1" w:themeFillShade="D9"/>
            <w:tcMar>
              <w:top w:w="0" w:type="dxa"/>
              <w:left w:w="108" w:type="dxa"/>
              <w:bottom w:w="0" w:type="dxa"/>
              <w:right w:w="108" w:type="dxa"/>
            </w:tcMar>
            <w:vAlign w:val="center"/>
            <w:hideMark/>
          </w:tcPr>
          <w:p w14:paraId="701D9575" w14:textId="77777777" w:rsidR="00CD529C" w:rsidRPr="00196FF4" w:rsidRDefault="00CD529C" w:rsidP="00F13803">
            <w:pPr>
              <w:jc w:val="center"/>
              <w:rPr>
                <w:rFonts w:ascii="Arial" w:hAnsi="Arial" w:cs="Arial"/>
                <w:sz w:val="20"/>
                <w:szCs w:val="20"/>
              </w:rPr>
            </w:pPr>
            <w:r w:rsidRPr="00196FF4">
              <w:rPr>
                <w:rFonts w:ascii="Arial" w:hAnsi="Arial" w:cs="Arial"/>
                <w:sz w:val="20"/>
                <w:szCs w:val="20"/>
              </w:rPr>
              <w:t>Tipologia prestazioni rese</w:t>
            </w:r>
          </w:p>
        </w:tc>
        <w:tc>
          <w:tcPr>
            <w:tcW w:w="1130" w:type="dxa"/>
            <w:shd w:val="clear" w:color="auto" w:fill="D9D9D9" w:themeFill="background1" w:themeFillShade="D9"/>
            <w:vAlign w:val="center"/>
          </w:tcPr>
          <w:p w14:paraId="700219E3" w14:textId="28213CE6" w:rsidR="00CD529C" w:rsidRPr="00196FF4" w:rsidRDefault="00CD529C" w:rsidP="00F13803">
            <w:pPr>
              <w:jc w:val="center"/>
              <w:rPr>
                <w:rFonts w:ascii="Arial" w:hAnsi="Arial" w:cs="Arial"/>
                <w:sz w:val="20"/>
                <w:szCs w:val="20"/>
              </w:rPr>
            </w:pPr>
            <w:r w:rsidRPr="00196FF4">
              <w:rPr>
                <w:rFonts w:ascii="Arial" w:hAnsi="Arial" w:cs="Arial"/>
                <w:sz w:val="20"/>
                <w:szCs w:val="20"/>
              </w:rPr>
              <w:t>Ambito tecnologico</w:t>
            </w:r>
          </w:p>
        </w:tc>
        <w:tc>
          <w:tcPr>
            <w:tcW w:w="1193" w:type="dxa"/>
            <w:shd w:val="clear" w:color="auto" w:fill="D9D9D9" w:themeFill="background1" w:themeFillShade="D9"/>
            <w:vAlign w:val="center"/>
          </w:tcPr>
          <w:p w14:paraId="39FBA6A3" w14:textId="7714B21E" w:rsidR="00CD529C" w:rsidRPr="00196FF4" w:rsidRDefault="00CD529C" w:rsidP="00F13803">
            <w:pPr>
              <w:jc w:val="center"/>
              <w:rPr>
                <w:rFonts w:ascii="Arial" w:hAnsi="Arial" w:cs="Arial"/>
                <w:sz w:val="20"/>
                <w:szCs w:val="20"/>
              </w:rPr>
            </w:pPr>
            <w:r w:rsidRPr="00196FF4">
              <w:rPr>
                <w:rFonts w:ascii="Arial" w:hAnsi="Arial" w:cs="Arial"/>
                <w:sz w:val="20"/>
                <w:szCs w:val="20"/>
              </w:rPr>
              <w:t>Forma di partecipazione</w:t>
            </w:r>
          </w:p>
        </w:tc>
        <w:tc>
          <w:tcPr>
            <w:tcW w:w="1517" w:type="dxa"/>
            <w:shd w:val="clear" w:color="auto" w:fill="D9D9D9" w:themeFill="background1" w:themeFillShade="D9"/>
            <w:tcMar>
              <w:top w:w="0" w:type="dxa"/>
              <w:left w:w="108" w:type="dxa"/>
              <w:bottom w:w="0" w:type="dxa"/>
              <w:right w:w="108" w:type="dxa"/>
            </w:tcMar>
            <w:vAlign w:val="center"/>
            <w:hideMark/>
          </w:tcPr>
          <w:p w14:paraId="06347BE2" w14:textId="0DEE96D4" w:rsidR="00CD529C" w:rsidRPr="00196FF4" w:rsidRDefault="00CD529C" w:rsidP="00F13803">
            <w:pPr>
              <w:jc w:val="center"/>
              <w:rPr>
                <w:rFonts w:ascii="Arial" w:hAnsi="Arial" w:cs="Arial"/>
                <w:sz w:val="20"/>
                <w:szCs w:val="20"/>
              </w:rPr>
            </w:pPr>
            <w:r w:rsidRPr="00196FF4">
              <w:rPr>
                <w:rFonts w:ascii="Arial" w:hAnsi="Arial" w:cs="Arial"/>
                <w:sz w:val="20"/>
                <w:szCs w:val="20"/>
              </w:rPr>
              <w:t>Anno di partecipazione e durata</w:t>
            </w:r>
          </w:p>
        </w:tc>
        <w:tc>
          <w:tcPr>
            <w:tcW w:w="895" w:type="dxa"/>
            <w:shd w:val="clear" w:color="auto" w:fill="D9D9D9" w:themeFill="background1" w:themeFillShade="D9"/>
            <w:tcMar>
              <w:top w:w="0" w:type="dxa"/>
              <w:left w:w="108" w:type="dxa"/>
              <w:bottom w:w="0" w:type="dxa"/>
              <w:right w:w="108" w:type="dxa"/>
            </w:tcMar>
            <w:vAlign w:val="center"/>
            <w:hideMark/>
          </w:tcPr>
          <w:p w14:paraId="26813737" w14:textId="02C3BC02" w:rsidR="00CD529C" w:rsidRPr="00196FF4" w:rsidRDefault="008E7669" w:rsidP="00F13803">
            <w:pPr>
              <w:jc w:val="center"/>
              <w:rPr>
                <w:rFonts w:ascii="Arial" w:hAnsi="Arial" w:cs="Arial"/>
                <w:sz w:val="20"/>
                <w:szCs w:val="20"/>
              </w:rPr>
            </w:pPr>
            <w:r w:rsidRPr="00196FF4">
              <w:rPr>
                <w:rFonts w:ascii="Arial" w:hAnsi="Arial" w:cs="Arial"/>
                <w:sz w:val="20"/>
                <w:szCs w:val="20"/>
              </w:rPr>
              <w:t>Importo</w:t>
            </w:r>
            <w:r w:rsidR="00CD529C" w:rsidRPr="00196FF4">
              <w:rPr>
                <w:rFonts w:ascii="Arial" w:hAnsi="Arial" w:cs="Arial"/>
                <w:sz w:val="20"/>
                <w:szCs w:val="20"/>
              </w:rPr>
              <w:t xml:space="preserve"> [€]</w:t>
            </w:r>
          </w:p>
        </w:tc>
      </w:tr>
      <w:tr w:rsidR="00196FF4" w:rsidRPr="00196FF4" w14:paraId="1AA2F016" w14:textId="77777777" w:rsidTr="00196FF4">
        <w:trPr>
          <w:jc w:val="center"/>
        </w:trPr>
        <w:tc>
          <w:tcPr>
            <w:tcW w:w="1295" w:type="dxa"/>
            <w:tcMar>
              <w:top w:w="0" w:type="dxa"/>
              <w:left w:w="108" w:type="dxa"/>
              <w:bottom w:w="0" w:type="dxa"/>
              <w:right w:w="108" w:type="dxa"/>
            </w:tcMar>
            <w:vAlign w:val="bottom"/>
          </w:tcPr>
          <w:p w14:paraId="1EDFF526" w14:textId="77777777" w:rsidR="00CD529C" w:rsidRPr="00196FF4" w:rsidRDefault="00CD529C" w:rsidP="00F13803">
            <w:pPr>
              <w:spacing w:line="276" w:lineRule="auto"/>
              <w:jc w:val="both"/>
              <w:rPr>
                <w:rFonts w:ascii="Arial" w:hAnsi="Arial" w:cs="Arial"/>
                <w:sz w:val="20"/>
                <w:szCs w:val="20"/>
              </w:rPr>
            </w:pPr>
          </w:p>
        </w:tc>
        <w:tc>
          <w:tcPr>
            <w:tcW w:w="1350" w:type="dxa"/>
            <w:tcMar>
              <w:top w:w="0" w:type="dxa"/>
              <w:left w:w="108" w:type="dxa"/>
              <w:bottom w:w="0" w:type="dxa"/>
              <w:right w:w="108" w:type="dxa"/>
            </w:tcMar>
          </w:tcPr>
          <w:p w14:paraId="10CC6A68" w14:textId="77777777" w:rsidR="00CD529C" w:rsidRPr="00196FF4" w:rsidRDefault="00CD529C" w:rsidP="00F13803">
            <w:pPr>
              <w:spacing w:line="276" w:lineRule="auto"/>
              <w:jc w:val="both"/>
              <w:rPr>
                <w:rFonts w:ascii="Arial" w:hAnsi="Arial" w:cs="Arial"/>
                <w:sz w:val="20"/>
                <w:szCs w:val="20"/>
              </w:rPr>
            </w:pPr>
          </w:p>
        </w:tc>
        <w:tc>
          <w:tcPr>
            <w:tcW w:w="1184" w:type="dxa"/>
            <w:tcMar>
              <w:top w:w="0" w:type="dxa"/>
              <w:left w:w="108" w:type="dxa"/>
              <w:bottom w:w="0" w:type="dxa"/>
              <w:right w:w="108" w:type="dxa"/>
            </w:tcMar>
          </w:tcPr>
          <w:p w14:paraId="56ACC364" w14:textId="77777777" w:rsidR="00CD529C" w:rsidRPr="00196FF4" w:rsidRDefault="00CD529C" w:rsidP="00F13803">
            <w:pPr>
              <w:spacing w:line="276" w:lineRule="auto"/>
              <w:jc w:val="both"/>
              <w:rPr>
                <w:rFonts w:ascii="Arial" w:hAnsi="Arial" w:cs="Arial"/>
                <w:sz w:val="20"/>
                <w:szCs w:val="20"/>
              </w:rPr>
            </w:pPr>
          </w:p>
        </w:tc>
        <w:tc>
          <w:tcPr>
            <w:tcW w:w="1130" w:type="dxa"/>
          </w:tcPr>
          <w:p w14:paraId="3D9CF4E9" w14:textId="77777777" w:rsidR="00CD529C" w:rsidRPr="00196FF4" w:rsidRDefault="00CD529C" w:rsidP="00F13803">
            <w:pPr>
              <w:spacing w:line="276" w:lineRule="auto"/>
              <w:jc w:val="both"/>
              <w:rPr>
                <w:rFonts w:ascii="Arial" w:hAnsi="Arial" w:cs="Arial"/>
                <w:sz w:val="20"/>
                <w:szCs w:val="20"/>
              </w:rPr>
            </w:pPr>
          </w:p>
        </w:tc>
        <w:tc>
          <w:tcPr>
            <w:tcW w:w="1193" w:type="dxa"/>
          </w:tcPr>
          <w:p w14:paraId="3CD0B629" w14:textId="31419FD1" w:rsidR="00CD529C" w:rsidRPr="00196FF4" w:rsidRDefault="00CD529C" w:rsidP="00F13803">
            <w:pPr>
              <w:spacing w:line="276" w:lineRule="auto"/>
              <w:jc w:val="both"/>
              <w:rPr>
                <w:rFonts w:ascii="Arial" w:hAnsi="Arial" w:cs="Arial"/>
                <w:sz w:val="20"/>
                <w:szCs w:val="20"/>
              </w:rPr>
            </w:pPr>
          </w:p>
        </w:tc>
        <w:tc>
          <w:tcPr>
            <w:tcW w:w="1517" w:type="dxa"/>
            <w:tcMar>
              <w:top w:w="0" w:type="dxa"/>
              <w:left w:w="108" w:type="dxa"/>
              <w:bottom w:w="0" w:type="dxa"/>
              <w:right w:w="108" w:type="dxa"/>
            </w:tcMar>
          </w:tcPr>
          <w:p w14:paraId="2DE90CC6" w14:textId="77777777" w:rsidR="00CD529C" w:rsidRPr="00196FF4" w:rsidRDefault="00CD529C" w:rsidP="00F13803">
            <w:pPr>
              <w:spacing w:line="276" w:lineRule="auto"/>
              <w:jc w:val="both"/>
              <w:rPr>
                <w:rFonts w:ascii="Arial" w:hAnsi="Arial" w:cs="Arial"/>
                <w:sz w:val="20"/>
                <w:szCs w:val="20"/>
              </w:rPr>
            </w:pPr>
          </w:p>
        </w:tc>
        <w:tc>
          <w:tcPr>
            <w:tcW w:w="895" w:type="dxa"/>
            <w:tcMar>
              <w:top w:w="0" w:type="dxa"/>
              <w:left w:w="108" w:type="dxa"/>
              <w:bottom w:w="0" w:type="dxa"/>
              <w:right w:w="108" w:type="dxa"/>
            </w:tcMar>
          </w:tcPr>
          <w:p w14:paraId="609BE583" w14:textId="77777777" w:rsidR="00CD529C" w:rsidRPr="00196FF4" w:rsidRDefault="00CD529C" w:rsidP="00F13803">
            <w:pPr>
              <w:spacing w:line="276" w:lineRule="auto"/>
              <w:jc w:val="both"/>
              <w:rPr>
                <w:rFonts w:ascii="Arial" w:hAnsi="Arial" w:cs="Arial"/>
                <w:sz w:val="20"/>
                <w:szCs w:val="20"/>
              </w:rPr>
            </w:pPr>
          </w:p>
        </w:tc>
      </w:tr>
      <w:tr w:rsidR="00196FF4" w:rsidRPr="00196FF4" w14:paraId="60FCE5D7" w14:textId="77777777" w:rsidTr="00196FF4">
        <w:trPr>
          <w:jc w:val="center"/>
        </w:trPr>
        <w:tc>
          <w:tcPr>
            <w:tcW w:w="1295" w:type="dxa"/>
            <w:tcMar>
              <w:top w:w="0" w:type="dxa"/>
              <w:left w:w="108" w:type="dxa"/>
              <w:bottom w:w="0" w:type="dxa"/>
              <w:right w:w="108" w:type="dxa"/>
            </w:tcMar>
            <w:vAlign w:val="bottom"/>
          </w:tcPr>
          <w:p w14:paraId="77E13695" w14:textId="77777777" w:rsidR="00CD529C" w:rsidRPr="00196FF4" w:rsidRDefault="00CD529C" w:rsidP="00F13803">
            <w:pPr>
              <w:spacing w:line="276" w:lineRule="auto"/>
              <w:jc w:val="both"/>
              <w:rPr>
                <w:rFonts w:ascii="Arial" w:hAnsi="Arial" w:cs="Arial"/>
                <w:sz w:val="20"/>
                <w:szCs w:val="20"/>
              </w:rPr>
            </w:pPr>
          </w:p>
        </w:tc>
        <w:tc>
          <w:tcPr>
            <w:tcW w:w="1350" w:type="dxa"/>
            <w:tcMar>
              <w:top w:w="0" w:type="dxa"/>
              <w:left w:w="108" w:type="dxa"/>
              <w:bottom w:w="0" w:type="dxa"/>
              <w:right w:w="108" w:type="dxa"/>
            </w:tcMar>
          </w:tcPr>
          <w:p w14:paraId="15F7F3FC" w14:textId="77777777" w:rsidR="00CD529C" w:rsidRPr="00196FF4" w:rsidRDefault="00CD529C" w:rsidP="00F13803">
            <w:pPr>
              <w:spacing w:line="276" w:lineRule="auto"/>
              <w:jc w:val="both"/>
              <w:rPr>
                <w:rFonts w:ascii="Arial" w:hAnsi="Arial" w:cs="Arial"/>
                <w:sz w:val="20"/>
                <w:szCs w:val="20"/>
              </w:rPr>
            </w:pPr>
          </w:p>
        </w:tc>
        <w:tc>
          <w:tcPr>
            <w:tcW w:w="1184" w:type="dxa"/>
            <w:tcMar>
              <w:top w:w="0" w:type="dxa"/>
              <w:left w:w="108" w:type="dxa"/>
              <w:bottom w:w="0" w:type="dxa"/>
              <w:right w:w="108" w:type="dxa"/>
            </w:tcMar>
          </w:tcPr>
          <w:p w14:paraId="13E58C15" w14:textId="77777777" w:rsidR="00CD529C" w:rsidRPr="00196FF4" w:rsidRDefault="00CD529C" w:rsidP="00F13803">
            <w:pPr>
              <w:spacing w:line="276" w:lineRule="auto"/>
              <w:jc w:val="both"/>
              <w:rPr>
                <w:rFonts w:ascii="Arial" w:hAnsi="Arial" w:cs="Arial"/>
                <w:sz w:val="20"/>
                <w:szCs w:val="20"/>
              </w:rPr>
            </w:pPr>
          </w:p>
        </w:tc>
        <w:tc>
          <w:tcPr>
            <w:tcW w:w="1130" w:type="dxa"/>
          </w:tcPr>
          <w:p w14:paraId="4B8914F9" w14:textId="77777777" w:rsidR="00CD529C" w:rsidRPr="00196FF4" w:rsidRDefault="00CD529C" w:rsidP="00F13803">
            <w:pPr>
              <w:spacing w:line="276" w:lineRule="auto"/>
              <w:jc w:val="both"/>
              <w:rPr>
                <w:rFonts w:ascii="Arial" w:hAnsi="Arial" w:cs="Arial"/>
                <w:sz w:val="20"/>
                <w:szCs w:val="20"/>
              </w:rPr>
            </w:pPr>
          </w:p>
        </w:tc>
        <w:tc>
          <w:tcPr>
            <w:tcW w:w="1193" w:type="dxa"/>
          </w:tcPr>
          <w:p w14:paraId="683BAD9C" w14:textId="2EC4B60E" w:rsidR="00CD529C" w:rsidRPr="00196FF4" w:rsidRDefault="00CD529C" w:rsidP="00F13803">
            <w:pPr>
              <w:spacing w:line="276" w:lineRule="auto"/>
              <w:jc w:val="both"/>
              <w:rPr>
                <w:rFonts w:ascii="Arial" w:hAnsi="Arial" w:cs="Arial"/>
                <w:sz w:val="20"/>
                <w:szCs w:val="20"/>
              </w:rPr>
            </w:pPr>
          </w:p>
        </w:tc>
        <w:tc>
          <w:tcPr>
            <w:tcW w:w="1517" w:type="dxa"/>
            <w:tcMar>
              <w:top w:w="0" w:type="dxa"/>
              <w:left w:w="108" w:type="dxa"/>
              <w:bottom w:w="0" w:type="dxa"/>
              <w:right w:w="108" w:type="dxa"/>
            </w:tcMar>
          </w:tcPr>
          <w:p w14:paraId="54802B69" w14:textId="77777777" w:rsidR="00CD529C" w:rsidRPr="00196FF4" w:rsidRDefault="00CD529C" w:rsidP="00F13803">
            <w:pPr>
              <w:spacing w:line="276" w:lineRule="auto"/>
              <w:jc w:val="both"/>
              <w:rPr>
                <w:rFonts w:ascii="Arial" w:hAnsi="Arial" w:cs="Arial"/>
                <w:sz w:val="20"/>
                <w:szCs w:val="20"/>
              </w:rPr>
            </w:pPr>
          </w:p>
        </w:tc>
        <w:tc>
          <w:tcPr>
            <w:tcW w:w="895" w:type="dxa"/>
            <w:tcMar>
              <w:top w:w="0" w:type="dxa"/>
              <w:left w:w="108" w:type="dxa"/>
              <w:bottom w:w="0" w:type="dxa"/>
              <w:right w:w="108" w:type="dxa"/>
            </w:tcMar>
          </w:tcPr>
          <w:p w14:paraId="540E5101" w14:textId="77777777" w:rsidR="00CD529C" w:rsidRPr="00196FF4" w:rsidRDefault="00CD529C" w:rsidP="00F13803">
            <w:pPr>
              <w:spacing w:line="276" w:lineRule="auto"/>
              <w:jc w:val="both"/>
              <w:rPr>
                <w:rFonts w:ascii="Arial" w:hAnsi="Arial" w:cs="Arial"/>
                <w:sz w:val="20"/>
                <w:szCs w:val="20"/>
              </w:rPr>
            </w:pPr>
          </w:p>
        </w:tc>
      </w:tr>
      <w:tr w:rsidR="00196FF4" w:rsidRPr="00196FF4" w14:paraId="3B11BC6E" w14:textId="77777777" w:rsidTr="00196FF4">
        <w:trPr>
          <w:jc w:val="center"/>
        </w:trPr>
        <w:tc>
          <w:tcPr>
            <w:tcW w:w="1295" w:type="dxa"/>
            <w:tcMar>
              <w:top w:w="0" w:type="dxa"/>
              <w:left w:w="108" w:type="dxa"/>
              <w:bottom w:w="0" w:type="dxa"/>
              <w:right w:w="108" w:type="dxa"/>
            </w:tcMar>
            <w:vAlign w:val="bottom"/>
          </w:tcPr>
          <w:p w14:paraId="610A505B" w14:textId="77777777" w:rsidR="00CD529C" w:rsidRPr="00196FF4" w:rsidRDefault="00CD529C" w:rsidP="00F13803">
            <w:pPr>
              <w:spacing w:line="276" w:lineRule="auto"/>
              <w:jc w:val="both"/>
              <w:rPr>
                <w:rFonts w:ascii="Arial" w:hAnsi="Arial" w:cs="Arial"/>
                <w:sz w:val="20"/>
                <w:szCs w:val="20"/>
              </w:rPr>
            </w:pPr>
          </w:p>
        </w:tc>
        <w:tc>
          <w:tcPr>
            <w:tcW w:w="1350" w:type="dxa"/>
            <w:tcMar>
              <w:top w:w="0" w:type="dxa"/>
              <w:left w:w="108" w:type="dxa"/>
              <w:bottom w:w="0" w:type="dxa"/>
              <w:right w:w="108" w:type="dxa"/>
            </w:tcMar>
          </w:tcPr>
          <w:p w14:paraId="63B9986F" w14:textId="77777777" w:rsidR="00CD529C" w:rsidRPr="00196FF4" w:rsidRDefault="00CD529C" w:rsidP="00F13803">
            <w:pPr>
              <w:spacing w:line="276" w:lineRule="auto"/>
              <w:jc w:val="both"/>
              <w:rPr>
                <w:rFonts w:ascii="Arial" w:hAnsi="Arial" w:cs="Arial"/>
                <w:sz w:val="20"/>
                <w:szCs w:val="20"/>
              </w:rPr>
            </w:pPr>
          </w:p>
        </w:tc>
        <w:tc>
          <w:tcPr>
            <w:tcW w:w="1184" w:type="dxa"/>
            <w:tcMar>
              <w:top w:w="0" w:type="dxa"/>
              <w:left w:w="108" w:type="dxa"/>
              <w:bottom w:w="0" w:type="dxa"/>
              <w:right w:w="108" w:type="dxa"/>
            </w:tcMar>
          </w:tcPr>
          <w:p w14:paraId="137FAEA0" w14:textId="77777777" w:rsidR="00CD529C" w:rsidRPr="00196FF4" w:rsidRDefault="00CD529C" w:rsidP="00F13803">
            <w:pPr>
              <w:spacing w:line="276" w:lineRule="auto"/>
              <w:jc w:val="both"/>
              <w:rPr>
                <w:rFonts w:ascii="Arial" w:hAnsi="Arial" w:cs="Arial"/>
                <w:sz w:val="20"/>
                <w:szCs w:val="20"/>
              </w:rPr>
            </w:pPr>
          </w:p>
        </w:tc>
        <w:tc>
          <w:tcPr>
            <w:tcW w:w="1130" w:type="dxa"/>
          </w:tcPr>
          <w:p w14:paraId="2317E91D" w14:textId="77777777" w:rsidR="00CD529C" w:rsidRPr="00196FF4" w:rsidRDefault="00CD529C" w:rsidP="00F13803">
            <w:pPr>
              <w:spacing w:line="276" w:lineRule="auto"/>
              <w:jc w:val="both"/>
              <w:rPr>
                <w:rFonts w:ascii="Arial" w:hAnsi="Arial" w:cs="Arial"/>
                <w:sz w:val="20"/>
                <w:szCs w:val="20"/>
              </w:rPr>
            </w:pPr>
          </w:p>
        </w:tc>
        <w:tc>
          <w:tcPr>
            <w:tcW w:w="1193" w:type="dxa"/>
          </w:tcPr>
          <w:p w14:paraId="245AEB52" w14:textId="2683A32E" w:rsidR="00CD529C" w:rsidRPr="00196FF4" w:rsidRDefault="00CD529C" w:rsidP="00F13803">
            <w:pPr>
              <w:spacing w:line="276" w:lineRule="auto"/>
              <w:jc w:val="both"/>
              <w:rPr>
                <w:rFonts w:ascii="Arial" w:hAnsi="Arial" w:cs="Arial"/>
                <w:sz w:val="20"/>
                <w:szCs w:val="20"/>
              </w:rPr>
            </w:pPr>
          </w:p>
        </w:tc>
        <w:tc>
          <w:tcPr>
            <w:tcW w:w="1517" w:type="dxa"/>
            <w:tcMar>
              <w:top w:w="0" w:type="dxa"/>
              <w:left w:w="108" w:type="dxa"/>
              <w:bottom w:w="0" w:type="dxa"/>
              <w:right w:w="108" w:type="dxa"/>
            </w:tcMar>
          </w:tcPr>
          <w:p w14:paraId="4F026F4C" w14:textId="77777777" w:rsidR="00CD529C" w:rsidRPr="00196FF4" w:rsidRDefault="00CD529C" w:rsidP="00F13803">
            <w:pPr>
              <w:spacing w:line="276" w:lineRule="auto"/>
              <w:jc w:val="both"/>
              <w:rPr>
                <w:rFonts w:ascii="Arial" w:hAnsi="Arial" w:cs="Arial"/>
                <w:sz w:val="20"/>
                <w:szCs w:val="20"/>
              </w:rPr>
            </w:pPr>
          </w:p>
        </w:tc>
        <w:tc>
          <w:tcPr>
            <w:tcW w:w="895" w:type="dxa"/>
            <w:tcMar>
              <w:top w:w="0" w:type="dxa"/>
              <w:left w:w="108" w:type="dxa"/>
              <w:bottom w:w="0" w:type="dxa"/>
              <w:right w:w="108" w:type="dxa"/>
            </w:tcMar>
          </w:tcPr>
          <w:p w14:paraId="2B748D87" w14:textId="77777777" w:rsidR="00CD529C" w:rsidRPr="00196FF4" w:rsidRDefault="00CD529C" w:rsidP="00F13803">
            <w:pPr>
              <w:spacing w:line="276" w:lineRule="auto"/>
              <w:jc w:val="both"/>
              <w:rPr>
                <w:rFonts w:ascii="Arial" w:hAnsi="Arial" w:cs="Arial"/>
                <w:sz w:val="20"/>
                <w:szCs w:val="20"/>
              </w:rPr>
            </w:pPr>
          </w:p>
        </w:tc>
      </w:tr>
    </w:tbl>
    <w:p w14:paraId="02EF32C5" w14:textId="77777777" w:rsidR="00DD5DEC" w:rsidRPr="00BD005B" w:rsidRDefault="00DD5DEC" w:rsidP="00DD5DEC">
      <w:pPr>
        <w:rPr>
          <w:rFonts w:asciiTheme="minorHAnsi" w:hAnsiTheme="minorHAnsi" w:cstheme="minorHAnsi"/>
          <w:sz w:val="20"/>
          <w:szCs w:val="20"/>
        </w:rPr>
      </w:pPr>
    </w:p>
    <w:p w14:paraId="2D7B6238" w14:textId="77777777" w:rsidR="00DD5DEC" w:rsidRPr="0063491A" w:rsidRDefault="00DD5DEC" w:rsidP="00DD5DEC">
      <w:pPr>
        <w:rPr>
          <w:rFonts w:asciiTheme="minorHAnsi" w:hAnsiTheme="minorHAnsi" w:cstheme="minorHAnsi"/>
          <w:sz w:val="20"/>
          <w:szCs w:val="22"/>
        </w:rPr>
      </w:pPr>
      <w:r w:rsidRPr="0062245E">
        <w:rPr>
          <w:rFonts w:ascii="Arial" w:hAnsi="Arial" w:cs="Arial"/>
          <w:sz w:val="20"/>
          <w:szCs w:val="22"/>
        </w:rPr>
        <w:t>Eventuali note esplicative:</w:t>
      </w:r>
      <w:r w:rsidRPr="0063491A">
        <w:rPr>
          <w:rFonts w:asciiTheme="minorHAnsi" w:hAnsiTheme="minorHAnsi" w:cstheme="minorHAnsi"/>
        </w:rPr>
        <w:t xml:space="preserve"> </w:t>
      </w:r>
      <w:r w:rsidRPr="0063491A">
        <w:rPr>
          <w:rFonts w:asciiTheme="minorHAnsi" w:hAnsiTheme="minorHAnsi" w:cstheme="minorHAnsi"/>
          <w:sz w:val="20"/>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E2389BB" w14:textId="146EBD96" w:rsidR="00E2314A" w:rsidRDefault="00E2314A" w:rsidP="00E30DF7">
      <w:pPr>
        <w:spacing w:line="280" w:lineRule="exact"/>
        <w:ind w:left="284"/>
        <w:jc w:val="both"/>
        <w:rPr>
          <w:rFonts w:ascii="Arial" w:hAnsi="Arial" w:cs="Arial"/>
          <w:bCs/>
          <w:color w:val="FF0000"/>
          <w:sz w:val="20"/>
          <w:szCs w:val="20"/>
        </w:rPr>
      </w:pPr>
      <w:r w:rsidRPr="00E2314A">
        <w:rPr>
          <w:rFonts w:ascii="Arial" w:hAnsi="Arial" w:cs="Arial"/>
          <w:bCs/>
          <w:color w:val="FF0000"/>
          <w:sz w:val="20"/>
          <w:szCs w:val="20"/>
        </w:rPr>
        <w:tab/>
      </w:r>
    </w:p>
    <w:p w14:paraId="3B920852" w14:textId="77777777" w:rsidR="0062245E" w:rsidRPr="0062245E" w:rsidRDefault="0062245E" w:rsidP="0062245E">
      <w:pPr>
        <w:pStyle w:val="Paragrafoelenco"/>
        <w:numPr>
          <w:ilvl w:val="0"/>
          <w:numId w:val="38"/>
        </w:numPr>
        <w:spacing w:line="280" w:lineRule="exact"/>
        <w:ind w:left="357" w:hanging="357"/>
        <w:jc w:val="both"/>
        <w:rPr>
          <w:rFonts w:ascii="Arial" w:hAnsi="Arial" w:cs="Arial"/>
          <w:bCs/>
          <w:sz w:val="20"/>
          <w:szCs w:val="20"/>
        </w:rPr>
      </w:pPr>
      <w:r w:rsidRPr="0062245E">
        <w:rPr>
          <w:rFonts w:ascii="Arial" w:hAnsi="Arial" w:cs="Arial"/>
          <w:bCs/>
          <w:sz w:val="20"/>
          <w:szCs w:val="20"/>
        </w:rPr>
        <w:t>Indicare il quantitativo annuo di apparati che nei vostri contratti sono stati oggetto del servizio di gestione dei sistemi nel mercato italiano nell’ultimo triennio dalla data di pubblicazione della presente consultazione del mercato, possibilmente suddiviso per tipologia di apparato, compilando la seguente tabella.</w:t>
      </w:r>
    </w:p>
    <w:p w14:paraId="6C55F320" w14:textId="77777777" w:rsidR="0062245E" w:rsidRPr="0062245E" w:rsidRDefault="0062245E" w:rsidP="0062245E">
      <w:pPr>
        <w:pStyle w:val="Titolo1"/>
        <w:numPr>
          <w:ilvl w:val="0"/>
          <w:numId w:val="0"/>
        </w:numPr>
        <w:rPr>
          <w:rFonts w:cs="Arial"/>
          <w:b w:val="0"/>
          <w:i/>
          <w:sz w:val="20"/>
          <w:szCs w:val="20"/>
        </w:rPr>
      </w:pPr>
      <w:r w:rsidRPr="0062245E">
        <w:rPr>
          <w:rFonts w:cs="Arial"/>
          <w:i/>
          <w:sz w:val="20"/>
          <w:szCs w:val="20"/>
        </w:rPr>
        <w:t>Risposta:</w:t>
      </w:r>
      <w:r w:rsidRPr="0062245E">
        <w:rPr>
          <w:rFonts w:cs="Arial"/>
          <w:b w:val="0"/>
          <w:i/>
          <w:sz w:val="20"/>
          <w:szCs w:val="20"/>
        </w:rPr>
        <w:t xml:space="preserve"> </w:t>
      </w:r>
    </w:p>
    <w:tbl>
      <w:tblPr>
        <w:tblW w:w="4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414"/>
        <w:gridCol w:w="1414"/>
        <w:gridCol w:w="1419"/>
        <w:gridCol w:w="1412"/>
      </w:tblGrid>
      <w:tr w:rsidR="0062245E" w:rsidRPr="003C6155" w14:paraId="182CAB50" w14:textId="77777777" w:rsidTr="0062245E">
        <w:trPr>
          <w:trHeight w:val="315"/>
        </w:trPr>
        <w:tc>
          <w:tcPr>
            <w:tcW w:w="1003" w:type="pct"/>
            <w:vAlign w:val="center"/>
          </w:tcPr>
          <w:p w14:paraId="385CFB73" w14:textId="77777777" w:rsidR="0062245E" w:rsidRPr="0062245E" w:rsidRDefault="0062245E" w:rsidP="00366D6B">
            <w:pPr>
              <w:jc w:val="center"/>
              <w:rPr>
                <w:rFonts w:ascii="Arial" w:hAnsi="Arial" w:cs="Arial"/>
                <w:bCs/>
                <w:sz w:val="20"/>
                <w:szCs w:val="20"/>
              </w:rPr>
            </w:pPr>
          </w:p>
        </w:tc>
        <w:tc>
          <w:tcPr>
            <w:tcW w:w="3997" w:type="pct"/>
            <w:gridSpan w:val="4"/>
            <w:shd w:val="clear" w:color="auto" w:fill="D9D9D9"/>
            <w:vAlign w:val="center"/>
          </w:tcPr>
          <w:p w14:paraId="6227491C" w14:textId="577EA993" w:rsidR="0062245E" w:rsidRPr="0062245E" w:rsidRDefault="0062245E" w:rsidP="00366D6B">
            <w:pPr>
              <w:jc w:val="center"/>
              <w:rPr>
                <w:rFonts w:ascii="Arial" w:hAnsi="Arial" w:cs="Arial"/>
                <w:bCs/>
                <w:sz w:val="20"/>
                <w:szCs w:val="20"/>
              </w:rPr>
            </w:pPr>
            <w:r w:rsidRPr="0062245E">
              <w:rPr>
                <w:rFonts w:ascii="Arial" w:hAnsi="Arial" w:cs="Arial"/>
                <w:bCs/>
                <w:sz w:val="20"/>
                <w:szCs w:val="20"/>
              </w:rPr>
              <w:t>Numero di apparati oggetto del servizio di gestione dei sistemi</w:t>
            </w:r>
          </w:p>
        </w:tc>
      </w:tr>
      <w:tr w:rsidR="0062245E" w:rsidRPr="003C6155" w14:paraId="7D5617A8" w14:textId="77777777" w:rsidTr="0062245E">
        <w:trPr>
          <w:trHeight w:val="315"/>
        </w:trPr>
        <w:tc>
          <w:tcPr>
            <w:tcW w:w="1003" w:type="pct"/>
            <w:shd w:val="clear" w:color="auto" w:fill="D9D9D9"/>
            <w:vAlign w:val="center"/>
          </w:tcPr>
          <w:p w14:paraId="04B4E45F" w14:textId="77777777" w:rsidR="0062245E" w:rsidRPr="0062245E" w:rsidRDefault="0062245E" w:rsidP="00366D6B">
            <w:pPr>
              <w:jc w:val="center"/>
              <w:rPr>
                <w:rFonts w:ascii="Arial" w:hAnsi="Arial" w:cs="Arial"/>
                <w:bCs/>
                <w:sz w:val="20"/>
                <w:szCs w:val="20"/>
              </w:rPr>
            </w:pPr>
            <w:r w:rsidRPr="0062245E">
              <w:rPr>
                <w:rFonts w:ascii="Arial" w:hAnsi="Arial" w:cs="Arial"/>
                <w:bCs/>
                <w:sz w:val="20"/>
                <w:szCs w:val="20"/>
              </w:rPr>
              <w:t>Anno di riferimento</w:t>
            </w:r>
          </w:p>
        </w:tc>
        <w:tc>
          <w:tcPr>
            <w:tcW w:w="999" w:type="pct"/>
            <w:shd w:val="clear" w:color="auto" w:fill="D9D9D9"/>
            <w:vAlign w:val="center"/>
          </w:tcPr>
          <w:p w14:paraId="2AA9CEDB" w14:textId="77777777" w:rsidR="0062245E" w:rsidRPr="0062245E" w:rsidRDefault="0062245E" w:rsidP="00366D6B">
            <w:pPr>
              <w:rPr>
                <w:rFonts w:ascii="Arial" w:hAnsi="Arial" w:cs="Arial"/>
                <w:bCs/>
                <w:sz w:val="20"/>
                <w:szCs w:val="20"/>
              </w:rPr>
            </w:pPr>
            <w:r w:rsidRPr="0062245E">
              <w:rPr>
                <w:rFonts w:ascii="Arial" w:hAnsi="Arial" w:cs="Arial"/>
                <w:bCs/>
                <w:sz w:val="20"/>
                <w:szCs w:val="20"/>
              </w:rPr>
              <w:t>Centrali telefoniche</w:t>
            </w:r>
          </w:p>
        </w:tc>
        <w:tc>
          <w:tcPr>
            <w:tcW w:w="999" w:type="pct"/>
            <w:shd w:val="clear" w:color="auto" w:fill="D9D9D9"/>
            <w:vAlign w:val="center"/>
          </w:tcPr>
          <w:p w14:paraId="4B7631AA" w14:textId="77777777" w:rsidR="0062245E" w:rsidRPr="0062245E" w:rsidRDefault="0062245E" w:rsidP="00366D6B">
            <w:pPr>
              <w:jc w:val="center"/>
              <w:rPr>
                <w:rFonts w:ascii="Arial" w:hAnsi="Arial" w:cs="Arial"/>
                <w:bCs/>
                <w:sz w:val="20"/>
                <w:szCs w:val="20"/>
              </w:rPr>
            </w:pPr>
            <w:r w:rsidRPr="0062245E">
              <w:rPr>
                <w:rFonts w:ascii="Arial" w:hAnsi="Arial" w:cs="Arial"/>
                <w:bCs/>
                <w:sz w:val="20"/>
                <w:szCs w:val="20"/>
              </w:rPr>
              <w:t>Server</w:t>
            </w:r>
          </w:p>
        </w:tc>
        <w:tc>
          <w:tcPr>
            <w:tcW w:w="1002" w:type="pct"/>
            <w:shd w:val="clear" w:color="auto" w:fill="D9D9D9"/>
          </w:tcPr>
          <w:p w14:paraId="105C24F2" w14:textId="77777777" w:rsidR="0062245E" w:rsidRPr="0062245E" w:rsidRDefault="0062245E" w:rsidP="00366D6B">
            <w:pPr>
              <w:jc w:val="center"/>
              <w:rPr>
                <w:rFonts w:ascii="Arial" w:hAnsi="Arial" w:cs="Arial"/>
                <w:bCs/>
                <w:sz w:val="20"/>
                <w:szCs w:val="20"/>
              </w:rPr>
            </w:pPr>
            <w:r w:rsidRPr="0062245E">
              <w:rPr>
                <w:rFonts w:ascii="Arial" w:hAnsi="Arial" w:cs="Arial"/>
                <w:bCs/>
                <w:sz w:val="20"/>
                <w:szCs w:val="20"/>
              </w:rPr>
              <w:t>Apparati di reti locali</w:t>
            </w:r>
          </w:p>
        </w:tc>
        <w:tc>
          <w:tcPr>
            <w:tcW w:w="997" w:type="pct"/>
            <w:shd w:val="clear" w:color="auto" w:fill="D9D9D9"/>
          </w:tcPr>
          <w:p w14:paraId="3A0217C1" w14:textId="77777777" w:rsidR="0062245E" w:rsidRPr="0062245E" w:rsidRDefault="0062245E" w:rsidP="00366D6B">
            <w:pPr>
              <w:jc w:val="center"/>
              <w:rPr>
                <w:rFonts w:ascii="Arial" w:hAnsi="Arial" w:cs="Arial"/>
                <w:bCs/>
                <w:sz w:val="20"/>
                <w:szCs w:val="20"/>
              </w:rPr>
            </w:pPr>
            <w:r w:rsidRPr="0062245E">
              <w:rPr>
                <w:rFonts w:ascii="Arial" w:hAnsi="Arial" w:cs="Arial"/>
                <w:bCs/>
                <w:sz w:val="20"/>
                <w:szCs w:val="20"/>
              </w:rPr>
              <w:t>PdL</w:t>
            </w:r>
          </w:p>
        </w:tc>
      </w:tr>
      <w:tr w:rsidR="0062245E" w:rsidRPr="003C6155" w14:paraId="0001C825" w14:textId="77777777" w:rsidTr="0062245E">
        <w:trPr>
          <w:trHeight w:val="509"/>
        </w:trPr>
        <w:tc>
          <w:tcPr>
            <w:tcW w:w="1003" w:type="pct"/>
            <w:vAlign w:val="bottom"/>
          </w:tcPr>
          <w:p w14:paraId="6AD69259" w14:textId="77777777" w:rsidR="0062245E" w:rsidRPr="0062245E" w:rsidRDefault="0062245E" w:rsidP="00366D6B">
            <w:pPr>
              <w:rPr>
                <w:rFonts w:ascii="Arial" w:hAnsi="Arial" w:cs="Arial"/>
                <w:sz w:val="20"/>
                <w:szCs w:val="20"/>
              </w:rPr>
            </w:pPr>
          </w:p>
        </w:tc>
        <w:tc>
          <w:tcPr>
            <w:tcW w:w="999" w:type="pct"/>
            <w:vAlign w:val="bottom"/>
          </w:tcPr>
          <w:p w14:paraId="44B94629" w14:textId="77777777" w:rsidR="0062245E" w:rsidRPr="0062245E" w:rsidRDefault="0062245E" w:rsidP="00366D6B">
            <w:pPr>
              <w:jc w:val="both"/>
              <w:rPr>
                <w:rFonts w:ascii="Arial" w:hAnsi="Arial" w:cs="Arial"/>
                <w:sz w:val="20"/>
                <w:szCs w:val="20"/>
              </w:rPr>
            </w:pPr>
          </w:p>
        </w:tc>
        <w:tc>
          <w:tcPr>
            <w:tcW w:w="999" w:type="pct"/>
            <w:vAlign w:val="bottom"/>
          </w:tcPr>
          <w:p w14:paraId="3A0EC3CC" w14:textId="77777777" w:rsidR="0062245E" w:rsidRPr="0062245E" w:rsidRDefault="0062245E" w:rsidP="00366D6B">
            <w:pPr>
              <w:jc w:val="both"/>
              <w:rPr>
                <w:rFonts w:ascii="Arial" w:hAnsi="Arial" w:cs="Arial"/>
                <w:sz w:val="20"/>
                <w:szCs w:val="20"/>
              </w:rPr>
            </w:pPr>
          </w:p>
        </w:tc>
        <w:tc>
          <w:tcPr>
            <w:tcW w:w="1002" w:type="pct"/>
            <w:vAlign w:val="bottom"/>
          </w:tcPr>
          <w:p w14:paraId="637A48CA" w14:textId="77777777" w:rsidR="0062245E" w:rsidRPr="0062245E" w:rsidRDefault="0062245E" w:rsidP="00366D6B">
            <w:pPr>
              <w:jc w:val="both"/>
              <w:rPr>
                <w:rFonts w:ascii="Arial" w:hAnsi="Arial" w:cs="Arial"/>
                <w:sz w:val="20"/>
                <w:szCs w:val="20"/>
              </w:rPr>
            </w:pPr>
          </w:p>
        </w:tc>
        <w:tc>
          <w:tcPr>
            <w:tcW w:w="997" w:type="pct"/>
          </w:tcPr>
          <w:p w14:paraId="65476BDC" w14:textId="77777777" w:rsidR="0062245E" w:rsidRPr="0062245E" w:rsidRDefault="0062245E" w:rsidP="00366D6B">
            <w:pPr>
              <w:jc w:val="both"/>
              <w:rPr>
                <w:rFonts w:ascii="Arial" w:hAnsi="Arial" w:cs="Arial"/>
                <w:sz w:val="20"/>
                <w:szCs w:val="20"/>
              </w:rPr>
            </w:pPr>
          </w:p>
        </w:tc>
      </w:tr>
      <w:tr w:rsidR="0062245E" w:rsidRPr="003C6155" w14:paraId="44E8B5F9" w14:textId="77777777" w:rsidTr="0062245E">
        <w:trPr>
          <w:trHeight w:val="509"/>
        </w:trPr>
        <w:tc>
          <w:tcPr>
            <w:tcW w:w="1003" w:type="pct"/>
            <w:vAlign w:val="bottom"/>
          </w:tcPr>
          <w:p w14:paraId="5F67D229" w14:textId="77777777" w:rsidR="0062245E" w:rsidRPr="0062245E" w:rsidRDefault="0062245E" w:rsidP="00366D6B">
            <w:pPr>
              <w:rPr>
                <w:rFonts w:ascii="Arial" w:hAnsi="Arial" w:cs="Arial"/>
                <w:sz w:val="20"/>
                <w:szCs w:val="20"/>
              </w:rPr>
            </w:pPr>
          </w:p>
        </w:tc>
        <w:tc>
          <w:tcPr>
            <w:tcW w:w="999" w:type="pct"/>
            <w:vAlign w:val="bottom"/>
          </w:tcPr>
          <w:p w14:paraId="2CF65ADE" w14:textId="77777777" w:rsidR="0062245E" w:rsidRPr="0062245E" w:rsidRDefault="0062245E" w:rsidP="00366D6B">
            <w:pPr>
              <w:jc w:val="both"/>
              <w:rPr>
                <w:rFonts w:ascii="Arial" w:hAnsi="Arial" w:cs="Arial"/>
                <w:sz w:val="20"/>
                <w:szCs w:val="20"/>
              </w:rPr>
            </w:pPr>
          </w:p>
        </w:tc>
        <w:tc>
          <w:tcPr>
            <w:tcW w:w="999" w:type="pct"/>
            <w:vAlign w:val="bottom"/>
          </w:tcPr>
          <w:p w14:paraId="27CE561A" w14:textId="77777777" w:rsidR="0062245E" w:rsidRPr="0062245E" w:rsidRDefault="0062245E" w:rsidP="00366D6B">
            <w:pPr>
              <w:jc w:val="both"/>
              <w:rPr>
                <w:rFonts w:ascii="Arial" w:hAnsi="Arial" w:cs="Arial"/>
                <w:sz w:val="20"/>
                <w:szCs w:val="20"/>
              </w:rPr>
            </w:pPr>
          </w:p>
        </w:tc>
        <w:tc>
          <w:tcPr>
            <w:tcW w:w="1002" w:type="pct"/>
            <w:vAlign w:val="bottom"/>
          </w:tcPr>
          <w:p w14:paraId="31C9DE1E" w14:textId="77777777" w:rsidR="0062245E" w:rsidRPr="0062245E" w:rsidRDefault="0062245E" w:rsidP="00366D6B">
            <w:pPr>
              <w:jc w:val="both"/>
              <w:rPr>
                <w:rFonts w:ascii="Arial" w:hAnsi="Arial" w:cs="Arial"/>
                <w:sz w:val="20"/>
                <w:szCs w:val="20"/>
              </w:rPr>
            </w:pPr>
          </w:p>
        </w:tc>
        <w:tc>
          <w:tcPr>
            <w:tcW w:w="997" w:type="pct"/>
          </w:tcPr>
          <w:p w14:paraId="285AF7FF" w14:textId="77777777" w:rsidR="0062245E" w:rsidRPr="0062245E" w:rsidRDefault="0062245E" w:rsidP="00366D6B">
            <w:pPr>
              <w:jc w:val="both"/>
              <w:rPr>
                <w:rFonts w:ascii="Arial" w:hAnsi="Arial" w:cs="Arial"/>
                <w:sz w:val="20"/>
                <w:szCs w:val="20"/>
              </w:rPr>
            </w:pPr>
          </w:p>
        </w:tc>
      </w:tr>
      <w:tr w:rsidR="0062245E" w:rsidRPr="003C6155" w14:paraId="7840A77B" w14:textId="77777777" w:rsidTr="0062245E">
        <w:trPr>
          <w:trHeight w:val="509"/>
        </w:trPr>
        <w:tc>
          <w:tcPr>
            <w:tcW w:w="1003" w:type="pct"/>
            <w:vAlign w:val="bottom"/>
          </w:tcPr>
          <w:p w14:paraId="2E99DE1C" w14:textId="77777777" w:rsidR="0062245E" w:rsidRPr="0062245E" w:rsidRDefault="0062245E" w:rsidP="00366D6B">
            <w:pPr>
              <w:rPr>
                <w:rFonts w:ascii="Arial" w:hAnsi="Arial" w:cs="Arial"/>
                <w:sz w:val="20"/>
                <w:szCs w:val="20"/>
              </w:rPr>
            </w:pPr>
          </w:p>
        </w:tc>
        <w:tc>
          <w:tcPr>
            <w:tcW w:w="999" w:type="pct"/>
            <w:vAlign w:val="bottom"/>
          </w:tcPr>
          <w:p w14:paraId="5FEAAB0A" w14:textId="77777777" w:rsidR="0062245E" w:rsidRPr="0062245E" w:rsidRDefault="0062245E" w:rsidP="00366D6B">
            <w:pPr>
              <w:jc w:val="both"/>
              <w:rPr>
                <w:rFonts w:ascii="Arial" w:hAnsi="Arial" w:cs="Arial"/>
                <w:sz w:val="20"/>
                <w:szCs w:val="20"/>
              </w:rPr>
            </w:pPr>
          </w:p>
        </w:tc>
        <w:tc>
          <w:tcPr>
            <w:tcW w:w="999" w:type="pct"/>
            <w:vAlign w:val="bottom"/>
          </w:tcPr>
          <w:p w14:paraId="3A2F1066" w14:textId="77777777" w:rsidR="0062245E" w:rsidRPr="0062245E" w:rsidRDefault="0062245E" w:rsidP="00366D6B">
            <w:pPr>
              <w:jc w:val="both"/>
              <w:rPr>
                <w:rFonts w:ascii="Arial" w:hAnsi="Arial" w:cs="Arial"/>
                <w:sz w:val="20"/>
                <w:szCs w:val="20"/>
              </w:rPr>
            </w:pPr>
          </w:p>
        </w:tc>
        <w:tc>
          <w:tcPr>
            <w:tcW w:w="1002" w:type="pct"/>
            <w:vAlign w:val="bottom"/>
          </w:tcPr>
          <w:p w14:paraId="3A94EACD" w14:textId="77777777" w:rsidR="0062245E" w:rsidRPr="0062245E" w:rsidRDefault="0062245E" w:rsidP="00366D6B">
            <w:pPr>
              <w:jc w:val="both"/>
              <w:rPr>
                <w:rFonts w:ascii="Arial" w:hAnsi="Arial" w:cs="Arial"/>
                <w:sz w:val="20"/>
                <w:szCs w:val="20"/>
              </w:rPr>
            </w:pPr>
          </w:p>
        </w:tc>
        <w:tc>
          <w:tcPr>
            <w:tcW w:w="997" w:type="pct"/>
          </w:tcPr>
          <w:p w14:paraId="7E009AD4" w14:textId="77777777" w:rsidR="0062245E" w:rsidRPr="0062245E" w:rsidRDefault="0062245E" w:rsidP="00366D6B">
            <w:pPr>
              <w:jc w:val="both"/>
              <w:rPr>
                <w:rFonts w:ascii="Arial" w:hAnsi="Arial" w:cs="Arial"/>
                <w:sz w:val="20"/>
                <w:szCs w:val="20"/>
              </w:rPr>
            </w:pPr>
          </w:p>
        </w:tc>
      </w:tr>
    </w:tbl>
    <w:p w14:paraId="63660C3F" w14:textId="77777777" w:rsidR="0062245E" w:rsidRDefault="0062245E" w:rsidP="0062245E">
      <w:pPr>
        <w:jc w:val="both"/>
        <w:rPr>
          <w:rFonts w:asciiTheme="minorHAnsi" w:hAnsiTheme="minorHAnsi" w:cs="Arial"/>
          <w:bCs/>
          <w:color w:val="0070C0"/>
          <w:sz w:val="20"/>
          <w:szCs w:val="20"/>
        </w:rPr>
      </w:pPr>
    </w:p>
    <w:p w14:paraId="290C6239" w14:textId="7F55A216" w:rsidR="0062245E" w:rsidRPr="0062245E" w:rsidRDefault="0062245E" w:rsidP="00255B31">
      <w:pPr>
        <w:spacing w:line="280" w:lineRule="exact"/>
        <w:ind w:left="284"/>
        <w:rPr>
          <w:rFonts w:ascii="Arial" w:hAnsi="Arial" w:cs="Arial"/>
          <w:bCs/>
          <w:color w:val="FF0000"/>
          <w:sz w:val="20"/>
          <w:szCs w:val="20"/>
        </w:rPr>
      </w:pPr>
      <w:r w:rsidRPr="0062245E">
        <w:rPr>
          <w:rFonts w:ascii="Arial" w:hAnsi="Arial" w:cs="Arial"/>
          <w:sz w:val="20"/>
          <w:szCs w:val="22"/>
        </w:rPr>
        <w:t>Eventuali note esplicative:</w:t>
      </w:r>
      <w:r w:rsidRPr="0062245E">
        <w:rPr>
          <w:rFonts w:ascii="Arial" w:hAnsi="Arial" w:cs="Arial"/>
        </w:rPr>
        <w:t xml:space="preserve"> </w:t>
      </w:r>
      <w:r w:rsidRPr="0062245E">
        <w:rPr>
          <w:rFonts w:ascii="Arial" w:hAnsi="Arial" w:cs="Arial"/>
          <w:sz w:val="20"/>
          <w:szCs w:val="22"/>
        </w:rPr>
        <w:t>___________________________________________________________________________________________________________________________________________________________________________________________________________________________</w:t>
      </w:r>
      <w:r w:rsidR="00255B31">
        <w:rPr>
          <w:rFonts w:ascii="Arial" w:hAnsi="Arial" w:cs="Arial"/>
          <w:sz w:val="20"/>
          <w:szCs w:val="22"/>
        </w:rPr>
        <w:t xml:space="preserve"> </w:t>
      </w:r>
    </w:p>
    <w:p w14:paraId="18E0F46B" w14:textId="77777777" w:rsidR="0062245E" w:rsidRDefault="0062245E" w:rsidP="00E30DF7">
      <w:pPr>
        <w:spacing w:line="280" w:lineRule="exact"/>
        <w:ind w:left="284"/>
        <w:jc w:val="both"/>
        <w:rPr>
          <w:rFonts w:ascii="Arial" w:hAnsi="Arial" w:cs="Arial"/>
          <w:bCs/>
          <w:color w:val="FF0000"/>
          <w:sz w:val="20"/>
          <w:szCs w:val="20"/>
        </w:rPr>
      </w:pPr>
    </w:p>
    <w:p w14:paraId="3AD77E10" w14:textId="77777777" w:rsidR="00266B30" w:rsidRPr="00BA284B" w:rsidRDefault="00266B30" w:rsidP="00E30DF7">
      <w:pPr>
        <w:spacing w:line="280" w:lineRule="exact"/>
        <w:ind w:left="284"/>
        <w:jc w:val="both"/>
        <w:rPr>
          <w:rFonts w:ascii="Arial" w:hAnsi="Arial" w:cs="Arial"/>
          <w:bCs/>
          <w:color w:val="FF0000"/>
          <w:sz w:val="20"/>
          <w:szCs w:val="20"/>
        </w:rPr>
      </w:pPr>
    </w:p>
    <w:p w14:paraId="780C04C0" w14:textId="77777777" w:rsidR="00266B30" w:rsidRDefault="00266B30" w:rsidP="00E30DF7">
      <w:pPr>
        <w:spacing w:line="280" w:lineRule="exact"/>
        <w:ind w:left="284"/>
        <w:jc w:val="both"/>
        <w:rPr>
          <w:rFonts w:ascii="Arial" w:hAnsi="Arial" w:cs="Arial"/>
          <w:bCs/>
          <w:color w:val="FF0000"/>
          <w:sz w:val="20"/>
          <w:szCs w:val="20"/>
        </w:rPr>
      </w:pPr>
    </w:p>
    <w:p w14:paraId="37A1FE28" w14:textId="0AE79C00" w:rsidR="004B3B05" w:rsidRPr="004B3B05" w:rsidRDefault="005D5453" w:rsidP="004B3B05">
      <w:pPr>
        <w:numPr>
          <w:ilvl w:val="0"/>
          <w:numId w:val="38"/>
        </w:numPr>
        <w:spacing w:line="280" w:lineRule="exact"/>
        <w:ind w:left="357" w:hanging="357"/>
        <w:jc w:val="both"/>
        <w:rPr>
          <w:rFonts w:ascii="Arial" w:hAnsi="Arial" w:cs="Arial"/>
          <w:bCs/>
          <w:sz w:val="20"/>
          <w:szCs w:val="20"/>
        </w:rPr>
      </w:pPr>
      <w:r w:rsidRPr="00F14763">
        <w:rPr>
          <w:rFonts w:ascii="Arial" w:hAnsi="Arial" w:cs="Arial"/>
          <w:bCs/>
          <w:sz w:val="20"/>
          <w:szCs w:val="20"/>
        </w:rPr>
        <w:t>Facendo riferimento alla precedente iniziativa</w:t>
      </w:r>
      <w:r>
        <w:rPr>
          <w:rFonts w:ascii="Arial" w:hAnsi="Arial" w:cs="Arial"/>
          <w:bCs/>
          <w:sz w:val="20"/>
          <w:szCs w:val="20"/>
        </w:rPr>
        <w:t xml:space="preserve"> (ID 2648), s</w:t>
      </w:r>
      <w:r w:rsidRPr="004B3B05">
        <w:rPr>
          <w:rFonts w:ascii="Arial" w:hAnsi="Arial" w:cs="Arial"/>
          <w:bCs/>
          <w:sz w:val="20"/>
          <w:szCs w:val="20"/>
        </w:rPr>
        <w:t xml:space="preserve">i </w:t>
      </w:r>
      <w:r w:rsidR="004B3B05" w:rsidRPr="004B3B05">
        <w:rPr>
          <w:rFonts w:ascii="Arial" w:hAnsi="Arial" w:cs="Arial"/>
          <w:bCs/>
          <w:sz w:val="20"/>
          <w:szCs w:val="20"/>
        </w:rPr>
        <w:t>chiede di indicare la distribuzione territoriale delle sedi aziendali con personale dipendente, da impiegare nell'erogazione dei servizi di gestione e/o manutenzione.</w:t>
      </w:r>
    </w:p>
    <w:p w14:paraId="5CA012FB" w14:textId="77777777" w:rsidR="004B3B05" w:rsidRPr="00784948" w:rsidRDefault="004B3B05" w:rsidP="004B3B05">
      <w:pPr>
        <w:ind w:left="360"/>
        <w:jc w:val="both"/>
        <w:rPr>
          <w:rFonts w:asciiTheme="minorHAnsi" w:hAnsiTheme="minorHAnsi"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B3B05" w14:paraId="500AA915" w14:textId="77777777" w:rsidTr="00366D6B">
        <w:trPr>
          <w:trHeight w:val="1824"/>
        </w:trPr>
        <w:tc>
          <w:tcPr>
            <w:tcW w:w="8494" w:type="dxa"/>
            <w:shd w:val="clear" w:color="auto" w:fill="F2F2F2" w:themeFill="background1" w:themeFillShade="F2"/>
          </w:tcPr>
          <w:p w14:paraId="040507D8" w14:textId="77777777" w:rsidR="004B3B05" w:rsidRDefault="004B3B05" w:rsidP="00366D6B">
            <w:pPr>
              <w:ind w:left="284"/>
              <w:jc w:val="both"/>
              <w:rPr>
                <w:rFonts w:asciiTheme="minorHAnsi" w:hAnsiTheme="minorHAnsi" w:cs="Arial"/>
                <w:bCs/>
                <w:sz w:val="20"/>
                <w:szCs w:val="20"/>
              </w:rPr>
            </w:pPr>
          </w:p>
        </w:tc>
      </w:tr>
    </w:tbl>
    <w:p w14:paraId="44056CA3" w14:textId="77777777" w:rsidR="004B3B05" w:rsidRPr="00784948" w:rsidRDefault="004B3B05" w:rsidP="004B3B05">
      <w:pPr>
        <w:jc w:val="both"/>
        <w:rPr>
          <w:rFonts w:asciiTheme="minorHAnsi" w:hAnsiTheme="minorHAnsi" w:cs="Arial"/>
          <w:bCs/>
          <w:sz w:val="20"/>
          <w:szCs w:val="20"/>
        </w:rPr>
      </w:pPr>
    </w:p>
    <w:p w14:paraId="5FD8F817" w14:textId="77777777" w:rsidR="00BA3F7C" w:rsidRPr="00BA3F7C" w:rsidRDefault="00BA3F7C" w:rsidP="00BA3F7C">
      <w:pPr>
        <w:numPr>
          <w:ilvl w:val="0"/>
          <w:numId w:val="38"/>
        </w:numPr>
        <w:spacing w:line="280" w:lineRule="exact"/>
        <w:ind w:left="357" w:hanging="357"/>
        <w:jc w:val="both"/>
        <w:rPr>
          <w:rFonts w:ascii="Arial" w:hAnsi="Arial" w:cs="Arial"/>
          <w:bCs/>
          <w:sz w:val="20"/>
          <w:szCs w:val="20"/>
        </w:rPr>
      </w:pPr>
      <w:r w:rsidRPr="00BA3F7C">
        <w:rPr>
          <w:rFonts w:ascii="Arial" w:hAnsi="Arial" w:cs="Arial"/>
          <w:bCs/>
          <w:sz w:val="20"/>
          <w:szCs w:val="20"/>
        </w:rPr>
        <w:t xml:space="preserve">In riferimento agli ambiti tecnologici e alla tipologia di servizi oggetto dell’iniziativa, ci sono apparati per i quali la politica del </w:t>
      </w:r>
      <w:proofErr w:type="spellStart"/>
      <w:r w:rsidRPr="00BA3F7C">
        <w:rPr>
          <w:rFonts w:ascii="Arial" w:hAnsi="Arial" w:cs="Arial"/>
          <w:bCs/>
          <w:sz w:val="20"/>
          <w:szCs w:val="20"/>
        </w:rPr>
        <w:t>vendor</w:t>
      </w:r>
      <w:proofErr w:type="spellEnd"/>
      <w:r w:rsidRPr="00BA3F7C">
        <w:rPr>
          <w:rFonts w:ascii="Arial" w:hAnsi="Arial" w:cs="Arial"/>
          <w:bCs/>
          <w:sz w:val="20"/>
          <w:szCs w:val="20"/>
        </w:rPr>
        <w:t xml:space="preserve"> prevede che gli interventi di gestione e/o manutenzione vengano effettuati obbligatoriamente da (i) aziende in possesso di certificazioni aziendali e/o di certificazioni del personale nella specifica tecnologia o (ii) da personale esclusivamente del </w:t>
      </w:r>
      <w:proofErr w:type="spellStart"/>
      <w:r w:rsidRPr="00BA3F7C">
        <w:rPr>
          <w:rFonts w:ascii="Arial" w:hAnsi="Arial" w:cs="Arial"/>
          <w:bCs/>
          <w:sz w:val="20"/>
          <w:szCs w:val="20"/>
        </w:rPr>
        <w:t>vendor</w:t>
      </w:r>
      <w:proofErr w:type="spellEnd"/>
      <w:r w:rsidRPr="00BA3F7C">
        <w:rPr>
          <w:rFonts w:ascii="Arial" w:hAnsi="Arial" w:cs="Arial"/>
          <w:bCs/>
          <w:sz w:val="20"/>
          <w:szCs w:val="20"/>
        </w:rPr>
        <w:t xml:space="preserve"> stesso? In caso di risposta affermativa si chiede di indicare la tipologia di apparato e il </w:t>
      </w:r>
      <w:proofErr w:type="spellStart"/>
      <w:r w:rsidRPr="00BA3F7C">
        <w:rPr>
          <w:rFonts w:ascii="Arial" w:hAnsi="Arial" w:cs="Arial"/>
          <w:bCs/>
          <w:sz w:val="20"/>
          <w:szCs w:val="20"/>
        </w:rPr>
        <w:t>vendor</w:t>
      </w:r>
      <w:proofErr w:type="spellEnd"/>
      <w:r w:rsidRPr="00BA3F7C">
        <w:rPr>
          <w:rFonts w:ascii="Arial" w:hAnsi="Arial" w:cs="Arial"/>
          <w:bCs/>
          <w:sz w:val="20"/>
          <w:szCs w:val="20"/>
        </w:rPr>
        <w:t xml:space="preserve"> per cui c’è l’obbligatorietà.</w:t>
      </w:r>
    </w:p>
    <w:p w14:paraId="21B271AF" w14:textId="77777777" w:rsidR="00BA3F7C" w:rsidRPr="00784948" w:rsidRDefault="00BA3F7C" w:rsidP="00BA3F7C">
      <w:pPr>
        <w:ind w:left="360"/>
        <w:jc w:val="both"/>
        <w:rPr>
          <w:rFonts w:asciiTheme="minorHAnsi" w:hAnsiTheme="minorHAnsi"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A3F7C" w14:paraId="43AE9673" w14:textId="77777777" w:rsidTr="00366D6B">
        <w:trPr>
          <w:trHeight w:val="1824"/>
        </w:trPr>
        <w:tc>
          <w:tcPr>
            <w:tcW w:w="8494" w:type="dxa"/>
            <w:shd w:val="clear" w:color="auto" w:fill="F2F2F2" w:themeFill="background1" w:themeFillShade="F2"/>
          </w:tcPr>
          <w:p w14:paraId="55C00C8E" w14:textId="77777777" w:rsidR="00BA3F7C" w:rsidRDefault="00BA3F7C" w:rsidP="00366D6B">
            <w:pPr>
              <w:ind w:left="284"/>
              <w:jc w:val="both"/>
              <w:rPr>
                <w:rFonts w:asciiTheme="minorHAnsi" w:hAnsiTheme="minorHAnsi" w:cs="Arial"/>
                <w:bCs/>
                <w:sz w:val="20"/>
                <w:szCs w:val="20"/>
              </w:rPr>
            </w:pPr>
          </w:p>
        </w:tc>
      </w:tr>
    </w:tbl>
    <w:p w14:paraId="1BCEA514" w14:textId="77777777" w:rsidR="00BA3F7C" w:rsidRDefault="00BA3F7C" w:rsidP="00BA3F7C">
      <w:pPr>
        <w:ind w:left="284"/>
        <w:jc w:val="both"/>
        <w:rPr>
          <w:rFonts w:asciiTheme="minorHAnsi" w:hAnsiTheme="minorHAnsi" w:cs="Arial"/>
          <w:bCs/>
          <w:color w:val="FF0000"/>
          <w:sz w:val="20"/>
          <w:szCs w:val="20"/>
        </w:rPr>
      </w:pPr>
    </w:p>
    <w:p w14:paraId="776E528E" w14:textId="77777777" w:rsidR="00BA3F7C" w:rsidRDefault="00BA3F7C" w:rsidP="00A8601F">
      <w:pPr>
        <w:numPr>
          <w:ilvl w:val="0"/>
          <w:numId w:val="38"/>
        </w:numPr>
        <w:spacing w:line="280" w:lineRule="exact"/>
        <w:ind w:left="284" w:hanging="357"/>
        <w:jc w:val="both"/>
        <w:rPr>
          <w:rFonts w:ascii="Arial" w:hAnsi="Arial" w:cs="Arial"/>
          <w:bCs/>
          <w:sz w:val="20"/>
          <w:szCs w:val="20"/>
        </w:rPr>
      </w:pPr>
      <w:r w:rsidRPr="00BA3F7C">
        <w:rPr>
          <w:rFonts w:ascii="Arial" w:hAnsi="Arial" w:cs="Arial"/>
          <w:bCs/>
          <w:sz w:val="20"/>
          <w:szCs w:val="20"/>
        </w:rPr>
        <w:t xml:space="preserve">In riferimento agli ambiti tecnologici e alla tipologia di servizi oggetto dell’iniziativa, ci sono apparati per i quali la politica del </w:t>
      </w:r>
      <w:proofErr w:type="spellStart"/>
      <w:r w:rsidRPr="00BA3F7C">
        <w:rPr>
          <w:rFonts w:ascii="Arial" w:hAnsi="Arial" w:cs="Arial"/>
          <w:bCs/>
          <w:sz w:val="20"/>
          <w:szCs w:val="20"/>
        </w:rPr>
        <w:t>vendor</w:t>
      </w:r>
      <w:proofErr w:type="spellEnd"/>
      <w:r w:rsidRPr="00BA3F7C">
        <w:rPr>
          <w:rFonts w:ascii="Arial" w:hAnsi="Arial" w:cs="Arial"/>
          <w:bCs/>
          <w:sz w:val="20"/>
          <w:szCs w:val="20"/>
        </w:rPr>
        <w:t xml:space="preserve"> prevede che gli interventi di gestione e/o manutenzione possano essere effettuati solo sottoscrivendo obbligatoriamente un contratto di manutenzione con il </w:t>
      </w:r>
      <w:proofErr w:type="spellStart"/>
      <w:r w:rsidRPr="00BA3F7C">
        <w:rPr>
          <w:rFonts w:ascii="Arial" w:hAnsi="Arial" w:cs="Arial"/>
          <w:bCs/>
          <w:sz w:val="20"/>
          <w:szCs w:val="20"/>
        </w:rPr>
        <w:t>vendor</w:t>
      </w:r>
      <w:proofErr w:type="spellEnd"/>
      <w:r w:rsidRPr="00BA3F7C">
        <w:rPr>
          <w:rFonts w:ascii="Arial" w:hAnsi="Arial" w:cs="Arial"/>
          <w:bCs/>
          <w:sz w:val="20"/>
          <w:szCs w:val="20"/>
        </w:rPr>
        <w:t xml:space="preserve"> della specifica tecnologia? In caso di risposta affermativa si chiede di indicare la tipologia di apparato e il </w:t>
      </w:r>
      <w:proofErr w:type="spellStart"/>
      <w:r w:rsidRPr="00BA3F7C">
        <w:rPr>
          <w:rFonts w:ascii="Arial" w:hAnsi="Arial" w:cs="Arial"/>
          <w:bCs/>
          <w:sz w:val="20"/>
          <w:szCs w:val="20"/>
        </w:rPr>
        <w:t>vendor</w:t>
      </w:r>
      <w:proofErr w:type="spellEnd"/>
      <w:r w:rsidRPr="00BA3F7C">
        <w:rPr>
          <w:rFonts w:ascii="Arial" w:hAnsi="Arial" w:cs="Arial"/>
          <w:bCs/>
          <w:sz w:val="20"/>
          <w:szCs w:val="20"/>
        </w:rPr>
        <w:t xml:space="preserve"> per cui c’è tale obbligatorietà. </w:t>
      </w:r>
    </w:p>
    <w:p w14:paraId="3D1CB116" w14:textId="3AE17C67" w:rsidR="00BA3F7C" w:rsidRPr="00BA3F7C" w:rsidRDefault="00BA3F7C" w:rsidP="00BA3F7C">
      <w:pPr>
        <w:spacing w:line="280" w:lineRule="exact"/>
        <w:ind w:left="284"/>
        <w:jc w:val="both"/>
        <w:rPr>
          <w:rFonts w:ascii="Arial" w:hAnsi="Arial" w:cs="Arial"/>
          <w:bCs/>
          <w:sz w:val="20"/>
          <w:szCs w:val="20"/>
        </w:rPr>
      </w:pPr>
      <w:r w:rsidRPr="00BA3F7C">
        <w:rPr>
          <w:rFonts w:ascii="Arial" w:hAnsi="Arial" w:cs="Arial"/>
          <w:bCs/>
          <w:sz w:val="20"/>
          <w:szCs w:val="20"/>
        </w:rPr>
        <w:t xml:space="preserve">Laddove non ci fosse la suddetta obbligatorietà, nel vostro modello di erogazione dei servizi prevedreste comunque di far ricorso alla sottoscrizione dei suddetti contratti di manutenzione con il </w:t>
      </w:r>
      <w:proofErr w:type="spellStart"/>
      <w:r w:rsidRPr="00BA3F7C">
        <w:rPr>
          <w:rFonts w:ascii="Arial" w:hAnsi="Arial" w:cs="Arial"/>
          <w:bCs/>
          <w:sz w:val="20"/>
          <w:szCs w:val="20"/>
        </w:rPr>
        <w:t>vendor</w:t>
      </w:r>
      <w:proofErr w:type="spellEnd"/>
      <w:r w:rsidRPr="00BA3F7C">
        <w:rPr>
          <w:rFonts w:ascii="Arial" w:hAnsi="Arial" w:cs="Arial"/>
          <w:bCs/>
          <w:sz w:val="20"/>
          <w:szCs w:val="20"/>
        </w:rPr>
        <w:t xml:space="preserve">? In caso di risposta affermativa si chiede di indicare la tipologia di apparato e il </w:t>
      </w:r>
      <w:proofErr w:type="spellStart"/>
      <w:r w:rsidRPr="00BA3F7C">
        <w:rPr>
          <w:rFonts w:ascii="Arial" w:hAnsi="Arial" w:cs="Arial"/>
          <w:bCs/>
          <w:sz w:val="20"/>
          <w:szCs w:val="20"/>
        </w:rPr>
        <w:t>vendor</w:t>
      </w:r>
      <w:proofErr w:type="spellEnd"/>
      <w:r w:rsidRPr="00BA3F7C">
        <w:rPr>
          <w:rFonts w:ascii="Arial" w:hAnsi="Arial" w:cs="Arial"/>
          <w:bCs/>
          <w:sz w:val="20"/>
          <w:szCs w:val="20"/>
        </w:rPr>
        <w:t xml:space="preserve"> per cui vi avvarreste di tale supporto.</w:t>
      </w:r>
    </w:p>
    <w:p w14:paraId="10C26EA3" w14:textId="77777777" w:rsidR="00BA3F7C" w:rsidRPr="00BA3F7C" w:rsidRDefault="00BA3F7C" w:rsidP="00BA3F7C">
      <w:pPr>
        <w:spacing w:line="280" w:lineRule="exact"/>
        <w:ind w:left="284"/>
        <w:jc w:val="both"/>
        <w:rPr>
          <w:rFonts w:ascii="Arial" w:hAnsi="Arial" w:cs="Arial"/>
          <w:bCs/>
          <w:sz w:val="20"/>
          <w:szCs w:val="20"/>
        </w:rPr>
      </w:pPr>
      <w:r w:rsidRPr="00BA3F7C">
        <w:rPr>
          <w:rFonts w:ascii="Arial" w:hAnsi="Arial" w:cs="Arial"/>
          <w:bCs/>
          <w:sz w:val="20"/>
          <w:szCs w:val="20"/>
        </w:rPr>
        <w:t xml:space="preserve">Si chiede inoltre di indicare a cosa dia diritto la sottoscrizione di un contratto di manutenzione con il </w:t>
      </w:r>
      <w:proofErr w:type="spellStart"/>
      <w:r w:rsidRPr="00BA3F7C">
        <w:rPr>
          <w:rFonts w:ascii="Arial" w:hAnsi="Arial" w:cs="Arial"/>
          <w:bCs/>
          <w:sz w:val="20"/>
          <w:szCs w:val="20"/>
        </w:rPr>
        <w:t>vendor</w:t>
      </w:r>
      <w:proofErr w:type="spellEnd"/>
      <w:r w:rsidRPr="00BA3F7C">
        <w:rPr>
          <w:rFonts w:ascii="Arial" w:hAnsi="Arial" w:cs="Arial"/>
          <w:bCs/>
          <w:sz w:val="20"/>
          <w:szCs w:val="20"/>
        </w:rPr>
        <w:t xml:space="preserve"> (es. parti di ricambio, aggiornamenti).</w:t>
      </w:r>
    </w:p>
    <w:p w14:paraId="0E1B2E4C" w14:textId="77777777" w:rsidR="00BA3F7C" w:rsidRPr="00BA3F7C" w:rsidRDefault="00BA3F7C" w:rsidP="00BA3F7C">
      <w:pPr>
        <w:spacing w:line="280" w:lineRule="exact"/>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A3F7C" w14:paraId="7C8D5667" w14:textId="77777777" w:rsidTr="00366D6B">
        <w:trPr>
          <w:trHeight w:val="1824"/>
        </w:trPr>
        <w:tc>
          <w:tcPr>
            <w:tcW w:w="8494" w:type="dxa"/>
            <w:shd w:val="clear" w:color="auto" w:fill="F2F2F2" w:themeFill="background1" w:themeFillShade="F2"/>
          </w:tcPr>
          <w:p w14:paraId="43CBCD3C" w14:textId="77777777" w:rsidR="00BA3F7C" w:rsidRDefault="00BA3F7C" w:rsidP="00366D6B">
            <w:pPr>
              <w:ind w:left="284"/>
              <w:jc w:val="both"/>
              <w:rPr>
                <w:rFonts w:asciiTheme="minorHAnsi" w:hAnsiTheme="minorHAnsi" w:cs="Arial"/>
                <w:bCs/>
                <w:sz w:val="20"/>
                <w:szCs w:val="20"/>
              </w:rPr>
            </w:pPr>
          </w:p>
        </w:tc>
      </w:tr>
    </w:tbl>
    <w:p w14:paraId="5538A4ED" w14:textId="77777777" w:rsidR="00BA3F7C" w:rsidRDefault="00BA3F7C" w:rsidP="00BA3F7C">
      <w:pPr>
        <w:jc w:val="both"/>
        <w:rPr>
          <w:rFonts w:asciiTheme="minorHAnsi" w:hAnsiTheme="minorHAnsi" w:cs="Arial"/>
          <w:bCs/>
          <w:sz w:val="20"/>
          <w:szCs w:val="20"/>
        </w:rPr>
      </w:pPr>
    </w:p>
    <w:p w14:paraId="77907729" w14:textId="77777777" w:rsidR="00255B31" w:rsidRDefault="00255B31" w:rsidP="00E30DF7">
      <w:pPr>
        <w:spacing w:line="280" w:lineRule="exact"/>
        <w:ind w:left="284"/>
        <w:jc w:val="both"/>
        <w:rPr>
          <w:rFonts w:ascii="Arial" w:hAnsi="Arial" w:cs="Arial"/>
          <w:bCs/>
          <w:color w:val="FF0000"/>
          <w:sz w:val="20"/>
          <w:szCs w:val="20"/>
        </w:rPr>
      </w:pPr>
    </w:p>
    <w:p w14:paraId="5399515A" w14:textId="77777777" w:rsidR="00BA3F7C" w:rsidRPr="00BA3F7C" w:rsidRDefault="00BA3F7C" w:rsidP="00BA3F7C">
      <w:pPr>
        <w:pStyle w:val="Paragrafoelenco"/>
        <w:numPr>
          <w:ilvl w:val="0"/>
          <w:numId w:val="38"/>
        </w:numPr>
        <w:spacing w:line="280" w:lineRule="exact"/>
        <w:ind w:left="357" w:hanging="357"/>
        <w:jc w:val="both"/>
        <w:rPr>
          <w:rFonts w:ascii="Arial" w:hAnsi="Arial" w:cs="Arial"/>
          <w:bCs/>
          <w:sz w:val="20"/>
          <w:szCs w:val="20"/>
        </w:rPr>
      </w:pPr>
      <w:r w:rsidRPr="00BA3F7C">
        <w:rPr>
          <w:rFonts w:ascii="Arial" w:hAnsi="Arial" w:cs="Arial"/>
          <w:bCs/>
          <w:sz w:val="20"/>
          <w:szCs w:val="20"/>
        </w:rPr>
        <w:t>In base alle vostre esperienze pregresse relativamente al servizio di gestione (così come definito all’inizio del presente documento) si chiede di indicare - per ciascuna tipologia di apparato previsto nell’iniziativa - un valore di impegno medio mensile in ore/persona per l’erogazione del servizio, il mix dei profili professionali impiegati (peso % per ogni profilo professionale rispetto alle h/p medie mensili impiegate), la percentuale di ore erogate on-site, il contratto collettivo nazionale di riferimento e il livello di inquadramento adottato per ciascun profilo. Per rispondere alla domanda si richiede di compilare i campi in bianco della seguente tabella.</w:t>
      </w:r>
    </w:p>
    <w:p w14:paraId="3BD2C2EF" w14:textId="77777777" w:rsidR="00BA3F7C" w:rsidRPr="00BA3F7C" w:rsidRDefault="00BA3F7C" w:rsidP="00BA3F7C">
      <w:pPr>
        <w:pStyle w:val="Titolo1"/>
        <w:numPr>
          <w:ilvl w:val="0"/>
          <w:numId w:val="0"/>
        </w:numPr>
        <w:ind w:left="708"/>
        <w:rPr>
          <w:rFonts w:cs="Arial"/>
          <w:i/>
          <w:sz w:val="20"/>
          <w:szCs w:val="20"/>
        </w:rPr>
      </w:pPr>
      <w:r w:rsidRPr="00BA3F7C">
        <w:rPr>
          <w:rFonts w:cs="Arial"/>
          <w:bCs/>
          <w:sz w:val="20"/>
          <w:szCs w:val="20"/>
        </w:rPr>
        <w:t xml:space="preserve"> </w:t>
      </w:r>
      <w:r w:rsidRPr="00BA3F7C">
        <w:rPr>
          <w:rFonts w:cs="Arial"/>
          <w:i/>
          <w:sz w:val="20"/>
          <w:szCs w:val="20"/>
        </w:rPr>
        <w:t xml:space="preserve">Risposta: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57"/>
        <w:gridCol w:w="1560"/>
        <w:gridCol w:w="1495"/>
        <w:gridCol w:w="2042"/>
      </w:tblGrid>
      <w:tr w:rsidR="00BA3F7C" w:rsidRPr="00BA3F7C" w14:paraId="259693A8" w14:textId="77777777" w:rsidTr="00366D6B">
        <w:tc>
          <w:tcPr>
            <w:tcW w:w="1940" w:type="dxa"/>
            <w:vMerge w:val="restart"/>
          </w:tcPr>
          <w:p w14:paraId="1F8D317A" w14:textId="77777777" w:rsidR="00BA3F7C" w:rsidRPr="00BA3F7C" w:rsidRDefault="00BA3F7C" w:rsidP="00366D6B">
            <w:pPr>
              <w:jc w:val="center"/>
              <w:rPr>
                <w:rFonts w:ascii="Arial" w:hAnsi="Arial" w:cs="Arial"/>
                <w:b/>
                <w:bCs/>
                <w:sz w:val="20"/>
                <w:szCs w:val="20"/>
              </w:rPr>
            </w:pPr>
          </w:p>
        </w:tc>
        <w:tc>
          <w:tcPr>
            <w:tcW w:w="6554" w:type="dxa"/>
            <w:gridSpan w:val="4"/>
            <w:shd w:val="clear" w:color="auto" w:fill="D9D9D9"/>
          </w:tcPr>
          <w:p w14:paraId="06AFE952" w14:textId="77777777" w:rsidR="00BA3F7C" w:rsidRPr="00BA3F7C" w:rsidRDefault="00BA3F7C" w:rsidP="00366D6B">
            <w:pPr>
              <w:jc w:val="center"/>
              <w:rPr>
                <w:rFonts w:ascii="Arial" w:hAnsi="Arial" w:cs="Arial"/>
                <w:b/>
                <w:bCs/>
                <w:sz w:val="20"/>
                <w:szCs w:val="20"/>
              </w:rPr>
            </w:pPr>
            <w:r w:rsidRPr="00BA3F7C">
              <w:rPr>
                <w:rFonts w:ascii="Arial" w:hAnsi="Arial" w:cs="Arial"/>
                <w:b/>
                <w:bCs/>
                <w:sz w:val="20"/>
                <w:szCs w:val="20"/>
              </w:rPr>
              <w:t>GESTIONE DEI SISTEMI – COSTI DEL PERSONALE</w:t>
            </w:r>
          </w:p>
        </w:tc>
      </w:tr>
      <w:tr w:rsidR="00BA3F7C" w:rsidRPr="00BA3F7C" w14:paraId="662C2CA8" w14:textId="77777777" w:rsidTr="00366D6B">
        <w:tc>
          <w:tcPr>
            <w:tcW w:w="1940" w:type="dxa"/>
            <w:vMerge/>
          </w:tcPr>
          <w:p w14:paraId="1CAB5599" w14:textId="77777777" w:rsidR="00BA3F7C" w:rsidRPr="00BA3F7C" w:rsidRDefault="00BA3F7C" w:rsidP="00366D6B">
            <w:pPr>
              <w:rPr>
                <w:rFonts w:ascii="Arial" w:hAnsi="Arial" w:cs="Arial"/>
                <w:bCs/>
                <w:i/>
                <w:sz w:val="20"/>
                <w:szCs w:val="20"/>
              </w:rPr>
            </w:pPr>
          </w:p>
        </w:tc>
        <w:tc>
          <w:tcPr>
            <w:tcW w:w="1457" w:type="dxa"/>
            <w:shd w:val="clear" w:color="auto" w:fill="D9D9D9"/>
          </w:tcPr>
          <w:p w14:paraId="73FF7F95" w14:textId="77777777" w:rsidR="00BA3F7C" w:rsidRPr="00BA3F7C" w:rsidRDefault="00BA3F7C" w:rsidP="00366D6B">
            <w:pPr>
              <w:rPr>
                <w:rFonts w:ascii="Arial" w:hAnsi="Arial" w:cs="Arial"/>
                <w:bCs/>
                <w:i/>
                <w:sz w:val="20"/>
                <w:szCs w:val="20"/>
              </w:rPr>
            </w:pPr>
            <w:r w:rsidRPr="00BA3F7C">
              <w:rPr>
                <w:rFonts w:ascii="Arial" w:hAnsi="Arial" w:cs="Arial"/>
                <w:bCs/>
                <w:i/>
                <w:sz w:val="20"/>
                <w:szCs w:val="20"/>
              </w:rPr>
              <w:t>h/p medie mensili impiegate</w:t>
            </w:r>
          </w:p>
        </w:tc>
        <w:tc>
          <w:tcPr>
            <w:tcW w:w="1560" w:type="dxa"/>
            <w:shd w:val="clear" w:color="auto" w:fill="D9D9D9"/>
          </w:tcPr>
          <w:p w14:paraId="2BCE6F64" w14:textId="77777777" w:rsidR="00BA3F7C" w:rsidRPr="00BA3F7C" w:rsidRDefault="00BA3F7C" w:rsidP="00366D6B">
            <w:pPr>
              <w:rPr>
                <w:rFonts w:ascii="Arial" w:hAnsi="Arial" w:cs="Arial"/>
                <w:bCs/>
                <w:i/>
                <w:sz w:val="20"/>
                <w:szCs w:val="20"/>
              </w:rPr>
            </w:pPr>
            <w:r w:rsidRPr="00BA3F7C">
              <w:rPr>
                <w:rFonts w:ascii="Arial" w:hAnsi="Arial" w:cs="Arial"/>
                <w:bCs/>
                <w:i/>
                <w:sz w:val="20"/>
                <w:szCs w:val="20"/>
              </w:rPr>
              <w:t>% di ore indicate nella colonna precedente erogate on-site</w:t>
            </w:r>
          </w:p>
        </w:tc>
        <w:tc>
          <w:tcPr>
            <w:tcW w:w="1495" w:type="dxa"/>
            <w:shd w:val="clear" w:color="auto" w:fill="D9D9D9"/>
          </w:tcPr>
          <w:p w14:paraId="29941756" w14:textId="77777777" w:rsidR="00BA3F7C" w:rsidRPr="00BA3F7C" w:rsidRDefault="00BA3F7C" w:rsidP="00366D6B">
            <w:pPr>
              <w:rPr>
                <w:rFonts w:ascii="Arial" w:hAnsi="Arial" w:cs="Arial"/>
                <w:bCs/>
                <w:i/>
                <w:sz w:val="20"/>
                <w:szCs w:val="20"/>
              </w:rPr>
            </w:pPr>
            <w:r w:rsidRPr="00BA3F7C">
              <w:rPr>
                <w:rFonts w:ascii="Arial" w:hAnsi="Arial" w:cs="Arial"/>
                <w:bCs/>
                <w:i/>
                <w:sz w:val="20"/>
                <w:szCs w:val="20"/>
              </w:rPr>
              <w:t>Profilo professionale impiegato e relativo mix</w:t>
            </w:r>
          </w:p>
        </w:tc>
        <w:tc>
          <w:tcPr>
            <w:tcW w:w="2042" w:type="dxa"/>
            <w:shd w:val="clear" w:color="auto" w:fill="D9D9D9"/>
          </w:tcPr>
          <w:p w14:paraId="31500713" w14:textId="77777777" w:rsidR="00BA3F7C" w:rsidRPr="00BA3F7C" w:rsidRDefault="00BA3F7C" w:rsidP="00366D6B">
            <w:pPr>
              <w:rPr>
                <w:rFonts w:ascii="Arial" w:hAnsi="Arial" w:cs="Arial"/>
                <w:bCs/>
                <w:i/>
                <w:sz w:val="20"/>
                <w:szCs w:val="20"/>
              </w:rPr>
            </w:pPr>
            <w:r w:rsidRPr="00BA3F7C">
              <w:rPr>
                <w:rFonts w:ascii="Arial" w:hAnsi="Arial" w:cs="Arial"/>
                <w:bCs/>
                <w:i/>
                <w:sz w:val="20"/>
                <w:szCs w:val="20"/>
              </w:rPr>
              <w:t>Contratto collettivo nazionale di riferimento e livello di inquadramento</w:t>
            </w:r>
          </w:p>
        </w:tc>
      </w:tr>
      <w:tr w:rsidR="00BA3F7C" w:rsidRPr="00BA3F7C" w14:paraId="758A4C95" w14:textId="77777777" w:rsidTr="00366D6B">
        <w:tc>
          <w:tcPr>
            <w:tcW w:w="1940" w:type="dxa"/>
            <w:vMerge w:val="restart"/>
            <w:shd w:val="clear" w:color="auto" w:fill="D9D9D9"/>
          </w:tcPr>
          <w:p w14:paraId="47BA112E" w14:textId="77777777" w:rsidR="00BA3F7C" w:rsidRPr="00BA3F7C" w:rsidRDefault="00BA3F7C" w:rsidP="00366D6B">
            <w:pPr>
              <w:rPr>
                <w:rFonts w:ascii="Arial" w:hAnsi="Arial" w:cs="Arial"/>
                <w:bCs/>
                <w:i/>
                <w:sz w:val="20"/>
                <w:szCs w:val="20"/>
              </w:rPr>
            </w:pPr>
            <w:r w:rsidRPr="00BA3F7C">
              <w:rPr>
                <w:rFonts w:ascii="Arial" w:hAnsi="Arial" w:cs="Arial"/>
                <w:bCs/>
                <w:i/>
                <w:sz w:val="20"/>
                <w:szCs w:val="20"/>
              </w:rPr>
              <w:t>Singolo derivato del sistema telefonico</w:t>
            </w:r>
          </w:p>
        </w:tc>
        <w:tc>
          <w:tcPr>
            <w:tcW w:w="1457" w:type="dxa"/>
            <w:vMerge w:val="restart"/>
          </w:tcPr>
          <w:p w14:paraId="4831FDFB" w14:textId="77777777" w:rsidR="00BA3F7C" w:rsidRPr="00BA3F7C" w:rsidRDefault="00BA3F7C" w:rsidP="00366D6B">
            <w:pPr>
              <w:rPr>
                <w:rFonts w:ascii="Arial" w:hAnsi="Arial" w:cs="Arial"/>
                <w:bCs/>
                <w:i/>
                <w:sz w:val="20"/>
                <w:szCs w:val="20"/>
              </w:rPr>
            </w:pPr>
          </w:p>
        </w:tc>
        <w:tc>
          <w:tcPr>
            <w:tcW w:w="1560" w:type="dxa"/>
            <w:vMerge w:val="restart"/>
          </w:tcPr>
          <w:p w14:paraId="40E97215" w14:textId="77777777" w:rsidR="00BA3F7C" w:rsidRPr="00BA3F7C" w:rsidRDefault="00BA3F7C" w:rsidP="00366D6B">
            <w:pPr>
              <w:rPr>
                <w:rFonts w:ascii="Arial" w:hAnsi="Arial" w:cs="Arial"/>
                <w:bCs/>
                <w:i/>
                <w:sz w:val="20"/>
                <w:szCs w:val="20"/>
              </w:rPr>
            </w:pPr>
          </w:p>
        </w:tc>
        <w:tc>
          <w:tcPr>
            <w:tcW w:w="1495" w:type="dxa"/>
          </w:tcPr>
          <w:p w14:paraId="56CA58AF" w14:textId="77777777" w:rsidR="00BA3F7C" w:rsidRPr="00BA3F7C" w:rsidRDefault="00BA3F7C" w:rsidP="00366D6B">
            <w:pPr>
              <w:rPr>
                <w:rFonts w:ascii="Arial" w:hAnsi="Arial" w:cs="Arial"/>
                <w:bCs/>
                <w:i/>
                <w:sz w:val="20"/>
                <w:szCs w:val="20"/>
              </w:rPr>
            </w:pPr>
          </w:p>
        </w:tc>
        <w:tc>
          <w:tcPr>
            <w:tcW w:w="2042" w:type="dxa"/>
          </w:tcPr>
          <w:p w14:paraId="2BB90F3C" w14:textId="77777777" w:rsidR="00BA3F7C" w:rsidRPr="00BA3F7C" w:rsidRDefault="00BA3F7C" w:rsidP="00366D6B">
            <w:pPr>
              <w:rPr>
                <w:rFonts w:ascii="Arial" w:hAnsi="Arial" w:cs="Arial"/>
                <w:bCs/>
                <w:i/>
                <w:sz w:val="20"/>
                <w:szCs w:val="20"/>
              </w:rPr>
            </w:pPr>
          </w:p>
        </w:tc>
      </w:tr>
      <w:tr w:rsidR="00BA3F7C" w:rsidRPr="00BA3F7C" w14:paraId="2DC3462E" w14:textId="77777777" w:rsidTr="00366D6B">
        <w:tc>
          <w:tcPr>
            <w:tcW w:w="1940" w:type="dxa"/>
            <w:vMerge/>
            <w:shd w:val="clear" w:color="auto" w:fill="D9D9D9"/>
          </w:tcPr>
          <w:p w14:paraId="55A8DD86" w14:textId="77777777" w:rsidR="00BA3F7C" w:rsidRPr="00BA3F7C" w:rsidRDefault="00BA3F7C" w:rsidP="00366D6B">
            <w:pPr>
              <w:rPr>
                <w:rFonts w:ascii="Arial" w:hAnsi="Arial" w:cs="Arial"/>
                <w:bCs/>
                <w:i/>
                <w:sz w:val="20"/>
                <w:szCs w:val="20"/>
              </w:rPr>
            </w:pPr>
          </w:p>
        </w:tc>
        <w:tc>
          <w:tcPr>
            <w:tcW w:w="1457" w:type="dxa"/>
            <w:vMerge/>
          </w:tcPr>
          <w:p w14:paraId="4A473F03" w14:textId="77777777" w:rsidR="00BA3F7C" w:rsidRPr="00BA3F7C" w:rsidRDefault="00BA3F7C" w:rsidP="00366D6B">
            <w:pPr>
              <w:rPr>
                <w:rFonts w:ascii="Arial" w:hAnsi="Arial" w:cs="Arial"/>
                <w:bCs/>
                <w:i/>
                <w:sz w:val="20"/>
                <w:szCs w:val="20"/>
              </w:rPr>
            </w:pPr>
          </w:p>
        </w:tc>
        <w:tc>
          <w:tcPr>
            <w:tcW w:w="1560" w:type="dxa"/>
            <w:vMerge/>
          </w:tcPr>
          <w:p w14:paraId="2A492E0F" w14:textId="77777777" w:rsidR="00BA3F7C" w:rsidRPr="00BA3F7C" w:rsidRDefault="00BA3F7C" w:rsidP="00366D6B">
            <w:pPr>
              <w:rPr>
                <w:rFonts w:ascii="Arial" w:hAnsi="Arial" w:cs="Arial"/>
                <w:bCs/>
                <w:i/>
                <w:sz w:val="20"/>
                <w:szCs w:val="20"/>
              </w:rPr>
            </w:pPr>
          </w:p>
        </w:tc>
        <w:tc>
          <w:tcPr>
            <w:tcW w:w="1495" w:type="dxa"/>
          </w:tcPr>
          <w:p w14:paraId="5478B25D" w14:textId="77777777" w:rsidR="00BA3F7C" w:rsidRPr="00BA3F7C" w:rsidRDefault="00BA3F7C" w:rsidP="00366D6B">
            <w:pPr>
              <w:rPr>
                <w:rFonts w:ascii="Arial" w:hAnsi="Arial" w:cs="Arial"/>
                <w:bCs/>
                <w:i/>
                <w:sz w:val="20"/>
                <w:szCs w:val="20"/>
              </w:rPr>
            </w:pPr>
          </w:p>
        </w:tc>
        <w:tc>
          <w:tcPr>
            <w:tcW w:w="2042" w:type="dxa"/>
          </w:tcPr>
          <w:p w14:paraId="355F8D7A" w14:textId="77777777" w:rsidR="00BA3F7C" w:rsidRPr="00BA3F7C" w:rsidRDefault="00BA3F7C" w:rsidP="00366D6B">
            <w:pPr>
              <w:rPr>
                <w:rFonts w:ascii="Arial" w:hAnsi="Arial" w:cs="Arial"/>
                <w:bCs/>
                <w:i/>
                <w:sz w:val="20"/>
                <w:szCs w:val="20"/>
              </w:rPr>
            </w:pPr>
          </w:p>
        </w:tc>
      </w:tr>
      <w:tr w:rsidR="00BA3F7C" w:rsidRPr="00BA3F7C" w14:paraId="47931400" w14:textId="77777777" w:rsidTr="00366D6B">
        <w:tc>
          <w:tcPr>
            <w:tcW w:w="1940" w:type="dxa"/>
            <w:vMerge/>
            <w:shd w:val="clear" w:color="auto" w:fill="D9D9D9"/>
          </w:tcPr>
          <w:p w14:paraId="376829C7" w14:textId="77777777" w:rsidR="00BA3F7C" w:rsidRPr="00BA3F7C" w:rsidRDefault="00BA3F7C" w:rsidP="00366D6B">
            <w:pPr>
              <w:rPr>
                <w:rFonts w:ascii="Arial" w:hAnsi="Arial" w:cs="Arial"/>
                <w:bCs/>
                <w:i/>
                <w:sz w:val="20"/>
                <w:szCs w:val="20"/>
              </w:rPr>
            </w:pPr>
          </w:p>
        </w:tc>
        <w:tc>
          <w:tcPr>
            <w:tcW w:w="1457" w:type="dxa"/>
            <w:vMerge/>
          </w:tcPr>
          <w:p w14:paraId="321793AE" w14:textId="77777777" w:rsidR="00BA3F7C" w:rsidRPr="00BA3F7C" w:rsidRDefault="00BA3F7C" w:rsidP="00366D6B">
            <w:pPr>
              <w:rPr>
                <w:rFonts w:ascii="Arial" w:hAnsi="Arial" w:cs="Arial"/>
                <w:bCs/>
                <w:i/>
                <w:sz w:val="20"/>
                <w:szCs w:val="20"/>
              </w:rPr>
            </w:pPr>
          </w:p>
        </w:tc>
        <w:tc>
          <w:tcPr>
            <w:tcW w:w="1560" w:type="dxa"/>
            <w:vMerge/>
          </w:tcPr>
          <w:p w14:paraId="4D8952A0" w14:textId="77777777" w:rsidR="00BA3F7C" w:rsidRPr="00BA3F7C" w:rsidRDefault="00BA3F7C" w:rsidP="00366D6B">
            <w:pPr>
              <w:rPr>
                <w:rFonts w:ascii="Arial" w:hAnsi="Arial" w:cs="Arial"/>
                <w:bCs/>
                <w:i/>
                <w:sz w:val="20"/>
                <w:szCs w:val="20"/>
              </w:rPr>
            </w:pPr>
          </w:p>
        </w:tc>
        <w:tc>
          <w:tcPr>
            <w:tcW w:w="1495" w:type="dxa"/>
          </w:tcPr>
          <w:p w14:paraId="2833AADA" w14:textId="77777777" w:rsidR="00BA3F7C" w:rsidRPr="00BA3F7C" w:rsidRDefault="00BA3F7C" w:rsidP="00366D6B">
            <w:pPr>
              <w:rPr>
                <w:rFonts w:ascii="Arial" w:hAnsi="Arial" w:cs="Arial"/>
                <w:bCs/>
                <w:i/>
                <w:sz w:val="20"/>
                <w:szCs w:val="20"/>
              </w:rPr>
            </w:pPr>
          </w:p>
        </w:tc>
        <w:tc>
          <w:tcPr>
            <w:tcW w:w="2042" w:type="dxa"/>
          </w:tcPr>
          <w:p w14:paraId="612E4828" w14:textId="77777777" w:rsidR="00BA3F7C" w:rsidRPr="00BA3F7C" w:rsidRDefault="00BA3F7C" w:rsidP="00366D6B">
            <w:pPr>
              <w:rPr>
                <w:rFonts w:ascii="Arial" w:hAnsi="Arial" w:cs="Arial"/>
                <w:bCs/>
                <w:i/>
                <w:sz w:val="20"/>
                <w:szCs w:val="20"/>
              </w:rPr>
            </w:pPr>
          </w:p>
        </w:tc>
      </w:tr>
      <w:tr w:rsidR="00BA3F7C" w:rsidRPr="00BA3F7C" w14:paraId="795F3A31" w14:textId="77777777" w:rsidTr="00366D6B">
        <w:tc>
          <w:tcPr>
            <w:tcW w:w="1940" w:type="dxa"/>
            <w:vMerge w:val="restart"/>
            <w:shd w:val="clear" w:color="auto" w:fill="D9D9D9"/>
          </w:tcPr>
          <w:p w14:paraId="70732C4C" w14:textId="77777777" w:rsidR="00BA3F7C" w:rsidRPr="00BA3F7C" w:rsidRDefault="00BA3F7C" w:rsidP="00366D6B">
            <w:pPr>
              <w:rPr>
                <w:rFonts w:ascii="Arial" w:hAnsi="Arial" w:cs="Arial"/>
                <w:bCs/>
                <w:i/>
                <w:sz w:val="20"/>
                <w:szCs w:val="20"/>
              </w:rPr>
            </w:pPr>
            <w:r w:rsidRPr="00BA3F7C">
              <w:rPr>
                <w:rFonts w:ascii="Arial" w:hAnsi="Arial" w:cs="Arial"/>
                <w:bCs/>
                <w:i/>
                <w:sz w:val="20"/>
                <w:szCs w:val="20"/>
              </w:rPr>
              <w:t>Apparato di rete locale di tipo stand-alone</w:t>
            </w:r>
          </w:p>
        </w:tc>
        <w:tc>
          <w:tcPr>
            <w:tcW w:w="1457" w:type="dxa"/>
            <w:vMerge w:val="restart"/>
          </w:tcPr>
          <w:p w14:paraId="0D7759D2" w14:textId="77777777" w:rsidR="00BA3F7C" w:rsidRPr="00BA3F7C" w:rsidRDefault="00BA3F7C" w:rsidP="00366D6B">
            <w:pPr>
              <w:rPr>
                <w:rFonts w:ascii="Arial" w:hAnsi="Arial" w:cs="Arial"/>
                <w:bCs/>
                <w:i/>
                <w:sz w:val="20"/>
                <w:szCs w:val="20"/>
              </w:rPr>
            </w:pPr>
          </w:p>
        </w:tc>
        <w:tc>
          <w:tcPr>
            <w:tcW w:w="1560" w:type="dxa"/>
            <w:vMerge w:val="restart"/>
          </w:tcPr>
          <w:p w14:paraId="36BD8AA8" w14:textId="77777777" w:rsidR="00BA3F7C" w:rsidRPr="00BA3F7C" w:rsidRDefault="00BA3F7C" w:rsidP="00366D6B">
            <w:pPr>
              <w:rPr>
                <w:rFonts w:ascii="Arial" w:hAnsi="Arial" w:cs="Arial"/>
                <w:bCs/>
                <w:i/>
                <w:sz w:val="20"/>
                <w:szCs w:val="20"/>
              </w:rPr>
            </w:pPr>
          </w:p>
        </w:tc>
        <w:tc>
          <w:tcPr>
            <w:tcW w:w="1495" w:type="dxa"/>
          </w:tcPr>
          <w:p w14:paraId="207D1FCE" w14:textId="77777777" w:rsidR="00BA3F7C" w:rsidRPr="00BA3F7C" w:rsidRDefault="00BA3F7C" w:rsidP="00366D6B">
            <w:pPr>
              <w:rPr>
                <w:rFonts w:ascii="Arial" w:hAnsi="Arial" w:cs="Arial"/>
                <w:bCs/>
                <w:i/>
                <w:sz w:val="20"/>
                <w:szCs w:val="20"/>
              </w:rPr>
            </w:pPr>
          </w:p>
        </w:tc>
        <w:tc>
          <w:tcPr>
            <w:tcW w:w="2042" w:type="dxa"/>
          </w:tcPr>
          <w:p w14:paraId="7B39F454" w14:textId="77777777" w:rsidR="00BA3F7C" w:rsidRPr="00BA3F7C" w:rsidRDefault="00BA3F7C" w:rsidP="00366D6B">
            <w:pPr>
              <w:rPr>
                <w:rFonts w:ascii="Arial" w:hAnsi="Arial" w:cs="Arial"/>
                <w:bCs/>
                <w:i/>
                <w:sz w:val="20"/>
                <w:szCs w:val="20"/>
              </w:rPr>
            </w:pPr>
          </w:p>
        </w:tc>
      </w:tr>
      <w:tr w:rsidR="00BA3F7C" w:rsidRPr="00BA3F7C" w14:paraId="307CDA81" w14:textId="77777777" w:rsidTr="00366D6B">
        <w:tc>
          <w:tcPr>
            <w:tcW w:w="1940" w:type="dxa"/>
            <w:vMerge/>
            <w:shd w:val="clear" w:color="auto" w:fill="D9D9D9"/>
          </w:tcPr>
          <w:p w14:paraId="5548576B" w14:textId="77777777" w:rsidR="00BA3F7C" w:rsidRPr="00BA3F7C" w:rsidRDefault="00BA3F7C" w:rsidP="00366D6B">
            <w:pPr>
              <w:rPr>
                <w:rFonts w:ascii="Arial" w:hAnsi="Arial" w:cs="Arial"/>
                <w:bCs/>
                <w:i/>
                <w:sz w:val="20"/>
                <w:szCs w:val="20"/>
              </w:rPr>
            </w:pPr>
          </w:p>
        </w:tc>
        <w:tc>
          <w:tcPr>
            <w:tcW w:w="1457" w:type="dxa"/>
            <w:vMerge/>
          </w:tcPr>
          <w:p w14:paraId="534E9A2F" w14:textId="77777777" w:rsidR="00BA3F7C" w:rsidRPr="00BA3F7C" w:rsidRDefault="00BA3F7C" w:rsidP="00366D6B">
            <w:pPr>
              <w:rPr>
                <w:rFonts w:ascii="Arial" w:hAnsi="Arial" w:cs="Arial"/>
                <w:bCs/>
                <w:i/>
                <w:sz w:val="20"/>
                <w:szCs w:val="20"/>
              </w:rPr>
            </w:pPr>
          </w:p>
        </w:tc>
        <w:tc>
          <w:tcPr>
            <w:tcW w:w="1560" w:type="dxa"/>
            <w:vMerge/>
          </w:tcPr>
          <w:p w14:paraId="097DCFA6" w14:textId="77777777" w:rsidR="00BA3F7C" w:rsidRPr="00BA3F7C" w:rsidRDefault="00BA3F7C" w:rsidP="00366D6B">
            <w:pPr>
              <w:rPr>
                <w:rFonts w:ascii="Arial" w:hAnsi="Arial" w:cs="Arial"/>
                <w:bCs/>
                <w:i/>
                <w:sz w:val="20"/>
                <w:szCs w:val="20"/>
              </w:rPr>
            </w:pPr>
          </w:p>
        </w:tc>
        <w:tc>
          <w:tcPr>
            <w:tcW w:w="1495" w:type="dxa"/>
          </w:tcPr>
          <w:p w14:paraId="3A93CD3A" w14:textId="77777777" w:rsidR="00BA3F7C" w:rsidRPr="00BA3F7C" w:rsidRDefault="00BA3F7C" w:rsidP="00366D6B">
            <w:pPr>
              <w:rPr>
                <w:rFonts w:ascii="Arial" w:hAnsi="Arial" w:cs="Arial"/>
                <w:bCs/>
                <w:i/>
                <w:sz w:val="20"/>
                <w:szCs w:val="20"/>
              </w:rPr>
            </w:pPr>
          </w:p>
        </w:tc>
        <w:tc>
          <w:tcPr>
            <w:tcW w:w="2042" w:type="dxa"/>
          </w:tcPr>
          <w:p w14:paraId="5334ED35" w14:textId="77777777" w:rsidR="00BA3F7C" w:rsidRPr="00BA3F7C" w:rsidRDefault="00BA3F7C" w:rsidP="00366D6B">
            <w:pPr>
              <w:rPr>
                <w:rFonts w:ascii="Arial" w:hAnsi="Arial" w:cs="Arial"/>
                <w:bCs/>
                <w:i/>
                <w:sz w:val="20"/>
                <w:szCs w:val="20"/>
              </w:rPr>
            </w:pPr>
          </w:p>
        </w:tc>
      </w:tr>
      <w:tr w:rsidR="00BA3F7C" w:rsidRPr="00BA3F7C" w14:paraId="7770BAF7" w14:textId="77777777" w:rsidTr="00366D6B">
        <w:tc>
          <w:tcPr>
            <w:tcW w:w="1940" w:type="dxa"/>
            <w:vMerge/>
            <w:shd w:val="clear" w:color="auto" w:fill="D9D9D9"/>
          </w:tcPr>
          <w:p w14:paraId="40D74EF2" w14:textId="77777777" w:rsidR="00BA3F7C" w:rsidRPr="00BA3F7C" w:rsidRDefault="00BA3F7C" w:rsidP="00366D6B">
            <w:pPr>
              <w:rPr>
                <w:rFonts w:ascii="Arial" w:hAnsi="Arial" w:cs="Arial"/>
                <w:bCs/>
                <w:i/>
                <w:sz w:val="20"/>
                <w:szCs w:val="20"/>
              </w:rPr>
            </w:pPr>
          </w:p>
        </w:tc>
        <w:tc>
          <w:tcPr>
            <w:tcW w:w="1457" w:type="dxa"/>
            <w:vMerge/>
          </w:tcPr>
          <w:p w14:paraId="1EFC69B7" w14:textId="77777777" w:rsidR="00BA3F7C" w:rsidRPr="00BA3F7C" w:rsidRDefault="00BA3F7C" w:rsidP="00366D6B">
            <w:pPr>
              <w:rPr>
                <w:rFonts w:ascii="Arial" w:hAnsi="Arial" w:cs="Arial"/>
                <w:bCs/>
                <w:i/>
                <w:sz w:val="20"/>
                <w:szCs w:val="20"/>
              </w:rPr>
            </w:pPr>
          </w:p>
        </w:tc>
        <w:tc>
          <w:tcPr>
            <w:tcW w:w="1560" w:type="dxa"/>
            <w:vMerge/>
          </w:tcPr>
          <w:p w14:paraId="5470561D" w14:textId="77777777" w:rsidR="00BA3F7C" w:rsidRPr="00BA3F7C" w:rsidRDefault="00BA3F7C" w:rsidP="00366D6B">
            <w:pPr>
              <w:rPr>
                <w:rFonts w:ascii="Arial" w:hAnsi="Arial" w:cs="Arial"/>
                <w:bCs/>
                <w:i/>
                <w:sz w:val="20"/>
                <w:szCs w:val="20"/>
              </w:rPr>
            </w:pPr>
          </w:p>
        </w:tc>
        <w:tc>
          <w:tcPr>
            <w:tcW w:w="1495" w:type="dxa"/>
          </w:tcPr>
          <w:p w14:paraId="74A47F0F" w14:textId="77777777" w:rsidR="00BA3F7C" w:rsidRPr="00BA3F7C" w:rsidRDefault="00BA3F7C" w:rsidP="00366D6B">
            <w:pPr>
              <w:rPr>
                <w:rFonts w:ascii="Arial" w:hAnsi="Arial" w:cs="Arial"/>
                <w:bCs/>
                <w:i/>
                <w:sz w:val="20"/>
                <w:szCs w:val="20"/>
              </w:rPr>
            </w:pPr>
          </w:p>
        </w:tc>
        <w:tc>
          <w:tcPr>
            <w:tcW w:w="2042" w:type="dxa"/>
          </w:tcPr>
          <w:p w14:paraId="65AB4B32" w14:textId="77777777" w:rsidR="00BA3F7C" w:rsidRPr="00BA3F7C" w:rsidRDefault="00BA3F7C" w:rsidP="00366D6B">
            <w:pPr>
              <w:rPr>
                <w:rFonts w:ascii="Arial" w:hAnsi="Arial" w:cs="Arial"/>
                <w:bCs/>
                <w:i/>
                <w:sz w:val="20"/>
                <w:szCs w:val="20"/>
              </w:rPr>
            </w:pPr>
          </w:p>
        </w:tc>
      </w:tr>
      <w:tr w:rsidR="00BA3F7C" w:rsidRPr="00BA3F7C" w14:paraId="64319038" w14:textId="77777777" w:rsidTr="00366D6B">
        <w:tc>
          <w:tcPr>
            <w:tcW w:w="1940" w:type="dxa"/>
            <w:vMerge w:val="restart"/>
            <w:shd w:val="clear" w:color="auto" w:fill="D9D9D9"/>
          </w:tcPr>
          <w:p w14:paraId="3AC194F6" w14:textId="77777777" w:rsidR="00BA3F7C" w:rsidRPr="00BA3F7C" w:rsidRDefault="00BA3F7C" w:rsidP="00366D6B">
            <w:pPr>
              <w:rPr>
                <w:rFonts w:ascii="Arial" w:hAnsi="Arial" w:cs="Arial"/>
                <w:bCs/>
                <w:i/>
                <w:sz w:val="20"/>
                <w:szCs w:val="20"/>
              </w:rPr>
            </w:pPr>
            <w:r w:rsidRPr="00BA3F7C">
              <w:rPr>
                <w:rFonts w:ascii="Arial" w:hAnsi="Arial" w:cs="Arial"/>
                <w:bCs/>
                <w:i/>
                <w:sz w:val="20"/>
                <w:szCs w:val="20"/>
              </w:rPr>
              <w:t>Apparato di rete locale di tipo modulare</w:t>
            </w:r>
          </w:p>
        </w:tc>
        <w:tc>
          <w:tcPr>
            <w:tcW w:w="1457" w:type="dxa"/>
            <w:vMerge w:val="restart"/>
          </w:tcPr>
          <w:p w14:paraId="2F7C6554" w14:textId="77777777" w:rsidR="00BA3F7C" w:rsidRPr="00BA3F7C" w:rsidRDefault="00BA3F7C" w:rsidP="00366D6B">
            <w:pPr>
              <w:rPr>
                <w:rFonts w:ascii="Arial" w:hAnsi="Arial" w:cs="Arial"/>
                <w:bCs/>
                <w:i/>
                <w:sz w:val="20"/>
                <w:szCs w:val="20"/>
              </w:rPr>
            </w:pPr>
          </w:p>
        </w:tc>
        <w:tc>
          <w:tcPr>
            <w:tcW w:w="1560" w:type="dxa"/>
            <w:vMerge w:val="restart"/>
          </w:tcPr>
          <w:p w14:paraId="524817B0" w14:textId="77777777" w:rsidR="00BA3F7C" w:rsidRPr="00BA3F7C" w:rsidRDefault="00BA3F7C" w:rsidP="00366D6B">
            <w:pPr>
              <w:rPr>
                <w:rFonts w:ascii="Arial" w:hAnsi="Arial" w:cs="Arial"/>
                <w:bCs/>
                <w:i/>
                <w:sz w:val="20"/>
                <w:szCs w:val="20"/>
              </w:rPr>
            </w:pPr>
          </w:p>
        </w:tc>
        <w:tc>
          <w:tcPr>
            <w:tcW w:w="1495" w:type="dxa"/>
          </w:tcPr>
          <w:p w14:paraId="32C1A26A" w14:textId="77777777" w:rsidR="00BA3F7C" w:rsidRPr="00BA3F7C" w:rsidRDefault="00BA3F7C" w:rsidP="00366D6B">
            <w:pPr>
              <w:rPr>
                <w:rFonts w:ascii="Arial" w:hAnsi="Arial" w:cs="Arial"/>
                <w:bCs/>
                <w:i/>
                <w:sz w:val="20"/>
                <w:szCs w:val="20"/>
              </w:rPr>
            </w:pPr>
          </w:p>
        </w:tc>
        <w:tc>
          <w:tcPr>
            <w:tcW w:w="2042" w:type="dxa"/>
          </w:tcPr>
          <w:p w14:paraId="4980906D" w14:textId="77777777" w:rsidR="00BA3F7C" w:rsidRPr="00BA3F7C" w:rsidRDefault="00BA3F7C" w:rsidP="00366D6B">
            <w:pPr>
              <w:rPr>
                <w:rFonts w:ascii="Arial" w:hAnsi="Arial" w:cs="Arial"/>
                <w:bCs/>
                <w:i/>
                <w:sz w:val="20"/>
                <w:szCs w:val="20"/>
              </w:rPr>
            </w:pPr>
          </w:p>
        </w:tc>
      </w:tr>
      <w:tr w:rsidR="00BA3F7C" w:rsidRPr="00BA3F7C" w14:paraId="538B9CC8" w14:textId="77777777" w:rsidTr="00366D6B">
        <w:tc>
          <w:tcPr>
            <w:tcW w:w="1940" w:type="dxa"/>
            <w:vMerge/>
            <w:shd w:val="clear" w:color="auto" w:fill="D9D9D9"/>
          </w:tcPr>
          <w:p w14:paraId="5C76A064" w14:textId="77777777" w:rsidR="00BA3F7C" w:rsidRPr="00BA3F7C" w:rsidRDefault="00BA3F7C" w:rsidP="00366D6B">
            <w:pPr>
              <w:rPr>
                <w:rFonts w:ascii="Arial" w:hAnsi="Arial" w:cs="Arial"/>
                <w:bCs/>
                <w:i/>
                <w:sz w:val="20"/>
                <w:szCs w:val="20"/>
              </w:rPr>
            </w:pPr>
          </w:p>
        </w:tc>
        <w:tc>
          <w:tcPr>
            <w:tcW w:w="1457" w:type="dxa"/>
            <w:vMerge/>
          </w:tcPr>
          <w:p w14:paraId="4DF3F352" w14:textId="77777777" w:rsidR="00BA3F7C" w:rsidRPr="00BA3F7C" w:rsidRDefault="00BA3F7C" w:rsidP="00366D6B">
            <w:pPr>
              <w:rPr>
                <w:rFonts w:ascii="Arial" w:hAnsi="Arial" w:cs="Arial"/>
                <w:bCs/>
                <w:i/>
                <w:sz w:val="20"/>
                <w:szCs w:val="20"/>
              </w:rPr>
            </w:pPr>
          </w:p>
        </w:tc>
        <w:tc>
          <w:tcPr>
            <w:tcW w:w="1560" w:type="dxa"/>
            <w:vMerge/>
          </w:tcPr>
          <w:p w14:paraId="22CA6636" w14:textId="77777777" w:rsidR="00BA3F7C" w:rsidRPr="00BA3F7C" w:rsidRDefault="00BA3F7C" w:rsidP="00366D6B">
            <w:pPr>
              <w:rPr>
                <w:rFonts w:ascii="Arial" w:hAnsi="Arial" w:cs="Arial"/>
                <w:bCs/>
                <w:i/>
                <w:sz w:val="20"/>
                <w:szCs w:val="20"/>
              </w:rPr>
            </w:pPr>
          </w:p>
        </w:tc>
        <w:tc>
          <w:tcPr>
            <w:tcW w:w="1495" w:type="dxa"/>
          </w:tcPr>
          <w:p w14:paraId="49BFDBCA" w14:textId="77777777" w:rsidR="00BA3F7C" w:rsidRPr="00BA3F7C" w:rsidRDefault="00BA3F7C" w:rsidP="00366D6B">
            <w:pPr>
              <w:rPr>
                <w:rFonts w:ascii="Arial" w:hAnsi="Arial" w:cs="Arial"/>
                <w:bCs/>
                <w:i/>
                <w:sz w:val="20"/>
                <w:szCs w:val="20"/>
              </w:rPr>
            </w:pPr>
          </w:p>
        </w:tc>
        <w:tc>
          <w:tcPr>
            <w:tcW w:w="2042" w:type="dxa"/>
          </w:tcPr>
          <w:p w14:paraId="605FBABC" w14:textId="77777777" w:rsidR="00BA3F7C" w:rsidRPr="00BA3F7C" w:rsidRDefault="00BA3F7C" w:rsidP="00366D6B">
            <w:pPr>
              <w:rPr>
                <w:rFonts w:ascii="Arial" w:hAnsi="Arial" w:cs="Arial"/>
                <w:bCs/>
                <w:i/>
                <w:sz w:val="20"/>
                <w:szCs w:val="20"/>
              </w:rPr>
            </w:pPr>
          </w:p>
        </w:tc>
      </w:tr>
      <w:tr w:rsidR="00BA3F7C" w:rsidRPr="00BA3F7C" w14:paraId="7D46DD3D" w14:textId="77777777" w:rsidTr="00366D6B">
        <w:tc>
          <w:tcPr>
            <w:tcW w:w="1940" w:type="dxa"/>
            <w:vMerge/>
            <w:shd w:val="clear" w:color="auto" w:fill="D9D9D9"/>
          </w:tcPr>
          <w:p w14:paraId="2E0A805F" w14:textId="77777777" w:rsidR="00BA3F7C" w:rsidRPr="00BA3F7C" w:rsidRDefault="00BA3F7C" w:rsidP="00366D6B">
            <w:pPr>
              <w:rPr>
                <w:rFonts w:ascii="Arial" w:hAnsi="Arial" w:cs="Arial"/>
                <w:bCs/>
                <w:i/>
                <w:sz w:val="20"/>
                <w:szCs w:val="20"/>
              </w:rPr>
            </w:pPr>
          </w:p>
        </w:tc>
        <w:tc>
          <w:tcPr>
            <w:tcW w:w="1457" w:type="dxa"/>
            <w:vMerge/>
          </w:tcPr>
          <w:p w14:paraId="63EB7C93" w14:textId="77777777" w:rsidR="00BA3F7C" w:rsidRPr="00BA3F7C" w:rsidRDefault="00BA3F7C" w:rsidP="00366D6B">
            <w:pPr>
              <w:rPr>
                <w:rFonts w:ascii="Arial" w:hAnsi="Arial" w:cs="Arial"/>
                <w:bCs/>
                <w:i/>
                <w:sz w:val="20"/>
                <w:szCs w:val="20"/>
              </w:rPr>
            </w:pPr>
          </w:p>
        </w:tc>
        <w:tc>
          <w:tcPr>
            <w:tcW w:w="1560" w:type="dxa"/>
            <w:vMerge/>
          </w:tcPr>
          <w:p w14:paraId="5C16F8DB" w14:textId="77777777" w:rsidR="00BA3F7C" w:rsidRPr="00BA3F7C" w:rsidRDefault="00BA3F7C" w:rsidP="00366D6B">
            <w:pPr>
              <w:rPr>
                <w:rFonts w:ascii="Arial" w:hAnsi="Arial" w:cs="Arial"/>
                <w:bCs/>
                <w:i/>
                <w:sz w:val="20"/>
                <w:szCs w:val="20"/>
              </w:rPr>
            </w:pPr>
          </w:p>
        </w:tc>
        <w:tc>
          <w:tcPr>
            <w:tcW w:w="1495" w:type="dxa"/>
          </w:tcPr>
          <w:p w14:paraId="7855C126" w14:textId="77777777" w:rsidR="00BA3F7C" w:rsidRPr="00BA3F7C" w:rsidRDefault="00BA3F7C" w:rsidP="00366D6B">
            <w:pPr>
              <w:rPr>
                <w:rFonts w:ascii="Arial" w:hAnsi="Arial" w:cs="Arial"/>
                <w:bCs/>
                <w:i/>
                <w:sz w:val="20"/>
                <w:szCs w:val="20"/>
              </w:rPr>
            </w:pPr>
          </w:p>
        </w:tc>
        <w:tc>
          <w:tcPr>
            <w:tcW w:w="2042" w:type="dxa"/>
          </w:tcPr>
          <w:p w14:paraId="0CDFB59C" w14:textId="77777777" w:rsidR="00BA3F7C" w:rsidRPr="00BA3F7C" w:rsidRDefault="00BA3F7C" w:rsidP="00366D6B">
            <w:pPr>
              <w:rPr>
                <w:rFonts w:ascii="Arial" w:hAnsi="Arial" w:cs="Arial"/>
                <w:bCs/>
                <w:i/>
                <w:sz w:val="20"/>
                <w:szCs w:val="20"/>
              </w:rPr>
            </w:pPr>
          </w:p>
        </w:tc>
      </w:tr>
      <w:tr w:rsidR="00BA3F7C" w:rsidRPr="00BA3F7C" w14:paraId="0365D9C3" w14:textId="77777777" w:rsidTr="00366D6B">
        <w:tc>
          <w:tcPr>
            <w:tcW w:w="1940" w:type="dxa"/>
            <w:vMerge/>
            <w:shd w:val="clear" w:color="auto" w:fill="D9D9D9"/>
          </w:tcPr>
          <w:p w14:paraId="155C67D7" w14:textId="77777777" w:rsidR="00BA3F7C" w:rsidRPr="00BA3F7C" w:rsidRDefault="00BA3F7C" w:rsidP="00366D6B">
            <w:pPr>
              <w:rPr>
                <w:rFonts w:ascii="Arial" w:hAnsi="Arial" w:cs="Arial"/>
                <w:bCs/>
                <w:i/>
                <w:sz w:val="20"/>
                <w:szCs w:val="20"/>
              </w:rPr>
            </w:pPr>
          </w:p>
        </w:tc>
        <w:tc>
          <w:tcPr>
            <w:tcW w:w="1457" w:type="dxa"/>
            <w:vMerge/>
          </w:tcPr>
          <w:p w14:paraId="15085D2E" w14:textId="77777777" w:rsidR="00BA3F7C" w:rsidRPr="00BA3F7C" w:rsidRDefault="00BA3F7C" w:rsidP="00366D6B">
            <w:pPr>
              <w:rPr>
                <w:rFonts w:ascii="Arial" w:hAnsi="Arial" w:cs="Arial"/>
                <w:bCs/>
                <w:i/>
                <w:sz w:val="20"/>
                <w:szCs w:val="20"/>
              </w:rPr>
            </w:pPr>
          </w:p>
        </w:tc>
        <w:tc>
          <w:tcPr>
            <w:tcW w:w="1560" w:type="dxa"/>
            <w:vMerge/>
          </w:tcPr>
          <w:p w14:paraId="7CEB586B" w14:textId="77777777" w:rsidR="00BA3F7C" w:rsidRPr="00BA3F7C" w:rsidRDefault="00BA3F7C" w:rsidP="00366D6B">
            <w:pPr>
              <w:rPr>
                <w:rFonts w:ascii="Arial" w:hAnsi="Arial" w:cs="Arial"/>
                <w:bCs/>
                <w:i/>
                <w:sz w:val="20"/>
                <w:szCs w:val="20"/>
              </w:rPr>
            </w:pPr>
          </w:p>
        </w:tc>
        <w:tc>
          <w:tcPr>
            <w:tcW w:w="1495" w:type="dxa"/>
          </w:tcPr>
          <w:p w14:paraId="6BABEF3D" w14:textId="77777777" w:rsidR="00BA3F7C" w:rsidRPr="00BA3F7C" w:rsidRDefault="00BA3F7C" w:rsidP="00366D6B">
            <w:pPr>
              <w:rPr>
                <w:rFonts w:ascii="Arial" w:hAnsi="Arial" w:cs="Arial"/>
                <w:bCs/>
                <w:i/>
                <w:sz w:val="20"/>
                <w:szCs w:val="20"/>
              </w:rPr>
            </w:pPr>
          </w:p>
        </w:tc>
        <w:tc>
          <w:tcPr>
            <w:tcW w:w="2042" w:type="dxa"/>
          </w:tcPr>
          <w:p w14:paraId="3E05E66E" w14:textId="77777777" w:rsidR="00BA3F7C" w:rsidRPr="00BA3F7C" w:rsidRDefault="00BA3F7C" w:rsidP="00366D6B">
            <w:pPr>
              <w:rPr>
                <w:rFonts w:ascii="Arial" w:hAnsi="Arial" w:cs="Arial"/>
                <w:bCs/>
                <w:i/>
                <w:sz w:val="20"/>
                <w:szCs w:val="20"/>
              </w:rPr>
            </w:pPr>
          </w:p>
        </w:tc>
      </w:tr>
      <w:tr w:rsidR="00BA3F7C" w:rsidRPr="00BA3F7C" w14:paraId="0413FCAA" w14:textId="77777777" w:rsidTr="00366D6B">
        <w:tc>
          <w:tcPr>
            <w:tcW w:w="1940" w:type="dxa"/>
            <w:vMerge w:val="restart"/>
            <w:shd w:val="clear" w:color="auto" w:fill="D9D9D9"/>
          </w:tcPr>
          <w:p w14:paraId="755FD279" w14:textId="77777777" w:rsidR="00BA3F7C" w:rsidRPr="00BA3F7C" w:rsidRDefault="00BA3F7C" w:rsidP="00366D6B">
            <w:pPr>
              <w:rPr>
                <w:rFonts w:ascii="Arial" w:hAnsi="Arial" w:cs="Arial"/>
                <w:bCs/>
                <w:i/>
                <w:sz w:val="20"/>
                <w:szCs w:val="20"/>
              </w:rPr>
            </w:pPr>
            <w:r w:rsidRPr="00BA3F7C">
              <w:rPr>
                <w:rFonts w:ascii="Arial" w:hAnsi="Arial" w:cs="Arial"/>
                <w:bCs/>
                <w:i/>
                <w:sz w:val="20"/>
                <w:szCs w:val="20"/>
              </w:rPr>
              <w:t>PdL</w:t>
            </w:r>
          </w:p>
        </w:tc>
        <w:tc>
          <w:tcPr>
            <w:tcW w:w="1457" w:type="dxa"/>
            <w:vMerge w:val="restart"/>
          </w:tcPr>
          <w:p w14:paraId="781A547B" w14:textId="77777777" w:rsidR="00BA3F7C" w:rsidRPr="00BA3F7C" w:rsidRDefault="00BA3F7C" w:rsidP="00366D6B">
            <w:pPr>
              <w:rPr>
                <w:rFonts w:ascii="Arial" w:hAnsi="Arial" w:cs="Arial"/>
                <w:bCs/>
                <w:i/>
                <w:sz w:val="20"/>
                <w:szCs w:val="20"/>
              </w:rPr>
            </w:pPr>
          </w:p>
        </w:tc>
        <w:tc>
          <w:tcPr>
            <w:tcW w:w="1560" w:type="dxa"/>
            <w:vMerge w:val="restart"/>
          </w:tcPr>
          <w:p w14:paraId="2527DB83" w14:textId="77777777" w:rsidR="00BA3F7C" w:rsidRPr="00BA3F7C" w:rsidRDefault="00BA3F7C" w:rsidP="00366D6B">
            <w:pPr>
              <w:rPr>
                <w:rFonts w:ascii="Arial" w:hAnsi="Arial" w:cs="Arial"/>
                <w:bCs/>
                <w:i/>
                <w:sz w:val="20"/>
                <w:szCs w:val="20"/>
              </w:rPr>
            </w:pPr>
          </w:p>
        </w:tc>
        <w:tc>
          <w:tcPr>
            <w:tcW w:w="1495" w:type="dxa"/>
          </w:tcPr>
          <w:p w14:paraId="051CE891" w14:textId="77777777" w:rsidR="00BA3F7C" w:rsidRPr="00BA3F7C" w:rsidRDefault="00BA3F7C" w:rsidP="00366D6B">
            <w:pPr>
              <w:rPr>
                <w:rFonts w:ascii="Arial" w:hAnsi="Arial" w:cs="Arial"/>
                <w:bCs/>
                <w:i/>
                <w:sz w:val="20"/>
                <w:szCs w:val="20"/>
              </w:rPr>
            </w:pPr>
          </w:p>
        </w:tc>
        <w:tc>
          <w:tcPr>
            <w:tcW w:w="2042" w:type="dxa"/>
          </w:tcPr>
          <w:p w14:paraId="4112AA17" w14:textId="77777777" w:rsidR="00BA3F7C" w:rsidRPr="00BA3F7C" w:rsidRDefault="00BA3F7C" w:rsidP="00366D6B">
            <w:pPr>
              <w:rPr>
                <w:rFonts w:ascii="Arial" w:hAnsi="Arial" w:cs="Arial"/>
                <w:bCs/>
                <w:i/>
                <w:sz w:val="20"/>
                <w:szCs w:val="20"/>
              </w:rPr>
            </w:pPr>
          </w:p>
        </w:tc>
      </w:tr>
      <w:tr w:rsidR="00BA3F7C" w:rsidRPr="00BA3F7C" w14:paraId="145366FD" w14:textId="77777777" w:rsidTr="00366D6B">
        <w:tc>
          <w:tcPr>
            <w:tcW w:w="1940" w:type="dxa"/>
            <w:vMerge/>
            <w:shd w:val="clear" w:color="auto" w:fill="D9D9D9"/>
          </w:tcPr>
          <w:p w14:paraId="0DD0C41A" w14:textId="77777777" w:rsidR="00BA3F7C" w:rsidRPr="00BA3F7C" w:rsidRDefault="00BA3F7C" w:rsidP="00366D6B">
            <w:pPr>
              <w:rPr>
                <w:rFonts w:ascii="Arial" w:hAnsi="Arial" w:cs="Arial"/>
                <w:bCs/>
                <w:i/>
                <w:sz w:val="20"/>
                <w:szCs w:val="20"/>
              </w:rPr>
            </w:pPr>
          </w:p>
        </w:tc>
        <w:tc>
          <w:tcPr>
            <w:tcW w:w="1457" w:type="dxa"/>
            <w:vMerge/>
          </w:tcPr>
          <w:p w14:paraId="1CFFD1B8" w14:textId="77777777" w:rsidR="00BA3F7C" w:rsidRPr="00BA3F7C" w:rsidRDefault="00BA3F7C" w:rsidP="00366D6B">
            <w:pPr>
              <w:rPr>
                <w:rFonts w:ascii="Arial" w:hAnsi="Arial" w:cs="Arial"/>
                <w:bCs/>
                <w:i/>
                <w:sz w:val="20"/>
                <w:szCs w:val="20"/>
              </w:rPr>
            </w:pPr>
          </w:p>
        </w:tc>
        <w:tc>
          <w:tcPr>
            <w:tcW w:w="1560" w:type="dxa"/>
            <w:vMerge/>
          </w:tcPr>
          <w:p w14:paraId="1D1D4322" w14:textId="77777777" w:rsidR="00BA3F7C" w:rsidRPr="00BA3F7C" w:rsidRDefault="00BA3F7C" w:rsidP="00366D6B">
            <w:pPr>
              <w:rPr>
                <w:rFonts w:ascii="Arial" w:hAnsi="Arial" w:cs="Arial"/>
                <w:bCs/>
                <w:i/>
                <w:sz w:val="20"/>
                <w:szCs w:val="20"/>
              </w:rPr>
            </w:pPr>
          </w:p>
        </w:tc>
        <w:tc>
          <w:tcPr>
            <w:tcW w:w="1495" w:type="dxa"/>
          </w:tcPr>
          <w:p w14:paraId="06A5272D" w14:textId="77777777" w:rsidR="00BA3F7C" w:rsidRPr="00BA3F7C" w:rsidRDefault="00BA3F7C" w:rsidP="00366D6B">
            <w:pPr>
              <w:rPr>
                <w:rFonts w:ascii="Arial" w:hAnsi="Arial" w:cs="Arial"/>
                <w:bCs/>
                <w:i/>
                <w:sz w:val="20"/>
                <w:szCs w:val="20"/>
              </w:rPr>
            </w:pPr>
          </w:p>
        </w:tc>
        <w:tc>
          <w:tcPr>
            <w:tcW w:w="2042" w:type="dxa"/>
          </w:tcPr>
          <w:p w14:paraId="08DCA931" w14:textId="77777777" w:rsidR="00BA3F7C" w:rsidRPr="00BA3F7C" w:rsidRDefault="00BA3F7C" w:rsidP="00366D6B">
            <w:pPr>
              <w:rPr>
                <w:rFonts w:ascii="Arial" w:hAnsi="Arial" w:cs="Arial"/>
                <w:bCs/>
                <w:i/>
                <w:sz w:val="20"/>
                <w:szCs w:val="20"/>
              </w:rPr>
            </w:pPr>
          </w:p>
        </w:tc>
      </w:tr>
      <w:tr w:rsidR="00BA3F7C" w:rsidRPr="00BA3F7C" w14:paraId="3E089C07" w14:textId="77777777" w:rsidTr="00366D6B">
        <w:tc>
          <w:tcPr>
            <w:tcW w:w="1940" w:type="dxa"/>
            <w:vMerge/>
            <w:shd w:val="clear" w:color="auto" w:fill="D9D9D9"/>
          </w:tcPr>
          <w:p w14:paraId="5EA2B580" w14:textId="77777777" w:rsidR="00BA3F7C" w:rsidRPr="00BA3F7C" w:rsidRDefault="00BA3F7C" w:rsidP="00366D6B">
            <w:pPr>
              <w:rPr>
                <w:rFonts w:ascii="Arial" w:hAnsi="Arial" w:cs="Arial"/>
                <w:bCs/>
                <w:i/>
                <w:sz w:val="20"/>
                <w:szCs w:val="20"/>
              </w:rPr>
            </w:pPr>
          </w:p>
        </w:tc>
        <w:tc>
          <w:tcPr>
            <w:tcW w:w="1457" w:type="dxa"/>
            <w:vMerge/>
          </w:tcPr>
          <w:p w14:paraId="2319D52E" w14:textId="77777777" w:rsidR="00BA3F7C" w:rsidRPr="00BA3F7C" w:rsidRDefault="00BA3F7C" w:rsidP="00366D6B">
            <w:pPr>
              <w:rPr>
                <w:rFonts w:ascii="Arial" w:hAnsi="Arial" w:cs="Arial"/>
                <w:bCs/>
                <w:i/>
                <w:sz w:val="20"/>
                <w:szCs w:val="20"/>
              </w:rPr>
            </w:pPr>
          </w:p>
        </w:tc>
        <w:tc>
          <w:tcPr>
            <w:tcW w:w="1560" w:type="dxa"/>
            <w:vMerge/>
          </w:tcPr>
          <w:p w14:paraId="31140BD8" w14:textId="77777777" w:rsidR="00BA3F7C" w:rsidRPr="00BA3F7C" w:rsidRDefault="00BA3F7C" w:rsidP="00366D6B">
            <w:pPr>
              <w:rPr>
                <w:rFonts w:ascii="Arial" w:hAnsi="Arial" w:cs="Arial"/>
                <w:bCs/>
                <w:i/>
                <w:sz w:val="20"/>
                <w:szCs w:val="20"/>
              </w:rPr>
            </w:pPr>
          </w:p>
        </w:tc>
        <w:tc>
          <w:tcPr>
            <w:tcW w:w="1495" w:type="dxa"/>
          </w:tcPr>
          <w:p w14:paraId="691737E8" w14:textId="77777777" w:rsidR="00BA3F7C" w:rsidRPr="00BA3F7C" w:rsidRDefault="00BA3F7C" w:rsidP="00366D6B">
            <w:pPr>
              <w:rPr>
                <w:rFonts w:ascii="Arial" w:hAnsi="Arial" w:cs="Arial"/>
                <w:bCs/>
                <w:i/>
                <w:sz w:val="20"/>
                <w:szCs w:val="20"/>
              </w:rPr>
            </w:pPr>
          </w:p>
        </w:tc>
        <w:tc>
          <w:tcPr>
            <w:tcW w:w="2042" w:type="dxa"/>
          </w:tcPr>
          <w:p w14:paraId="3AC8A256" w14:textId="77777777" w:rsidR="00BA3F7C" w:rsidRPr="00BA3F7C" w:rsidRDefault="00BA3F7C" w:rsidP="00366D6B">
            <w:pPr>
              <w:rPr>
                <w:rFonts w:ascii="Arial" w:hAnsi="Arial" w:cs="Arial"/>
                <w:bCs/>
                <w:i/>
                <w:sz w:val="20"/>
                <w:szCs w:val="20"/>
              </w:rPr>
            </w:pPr>
          </w:p>
        </w:tc>
      </w:tr>
      <w:tr w:rsidR="00BA3F7C" w:rsidRPr="00BA3F7C" w14:paraId="1C401D96" w14:textId="77777777" w:rsidTr="00366D6B">
        <w:tc>
          <w:tcPr>
            <w:tcW w:w="1940" w:type="dxa"/>
            <w:vMerge w:val="restart"/>
            <w:shd w:val="clear" w:color="auto" w:fill="D9D9D9"/>
          </w:tcPr>
          <w:p w14:paraId="6B5689C3" w14:textId="77777777" w:rsidR="00BA3F7C" w:rsidRPr="00BA3F7C" w:rsidRDefault="00BA3F7C" w:rsidP="00366D6B">
            <w:pPr>
              <w:rPr>
                <w:rFonts w:ascii="Arial" w:hAnsi="Arial" w:cs="Arial"/>
                <w:bCs/>
                <w:i/>
                <w:sz w:val="20"/>
                <w:szCs w:val="20"/>
              </w:rPr>
            </w:pPr>
            <w:r w:rsidRPr="00BA3F7C">
              <w:rPr>
                <w:rFonts w:ascii="Arial" w:hAnsi="Arial" w:cs="Arial"/>
                <w:bCs/>
                <w:i/>
                <w:sz w:val="20"/>
                <w:szCs w:val="20"/>
              </w:rPr>
              <w:t>Server</w:t>
            </w:r>
          </w:p>
        </w:tc>
        <w:tc>
          <w:tcPr>
            <w:tcW w:w="1457" w:type="dxa"/>
            <w:vMerge w:val="restart"/>
          </w:tcPr>
          <w:p w14:paraId="71EFFA25" w14:textId="77777777" w:rsidR="00BA3F7C" w:rsidRPr="00BA3F7C" w:rsidRDefault="00BA3F7C" w:rsidP="00366D6B">
            <w:pPr>
              <w:rPr>
                <w:rFonts w:ascii="Arial" w:hAnsi="Arial" w:cs="Arial"/>
                <w:bCs/>
                <w:i/>
                <w:sz w:val="20"/>
                <w:szCs w:val="20"/>
              </w:rPr>
            </w:pPr>
          </w:p>
        </w:tc>
        <w:tc>
          <w:tcPr>
            <w:tcW w:w="1560" w:type="dxa"/>
            <w:vMerge w:val="restart"/>
          </w:tcPr>
          <w:p w14:paraId="1E5C4478" w14:textId="77777777" w:rsidR="00BA3F7C" w:rsidRPr="00BA3F7C" w:rsidRDefault="00BA3F7C" w:rsidP="00366D6B">
            <w:pPr>
              <w:rPr>
                <w:rFonts w:ascii="Arial" w:hAnsi="Arial" w:cs="Arial"/>
                <w:bCs/>
                <w:i/>
                <w:sz w:val="20"/>
                <w:szCs w:val="20"/>
              </w:rPr>
            </w:pPr>
          </w:p>
        </w:tc>
        <w:tc>
          <w:tcPr>
            <w:tcW w:w="1495" w:type="dxa"/>
          </w:tcPr>
          <w:p w14:paraId="54BB8024" w14:textId="77777777" w:rsidR="00BA3F7C" w:rsidRPr="00BA3F7C" w:rsidRDefault="00BA3F7C" w:rsidP="00366D6B">
            <w:pPr>
              <w:rPr>
                <w:rFonts w:ascii="Arial" w:hAnsi="Arial" w:cs="Arial"/>
                <w:bCs/>
                <w:i/>
                <w:sz w:val="20"/>
                <w:szCs w:val="20"/>
              </w:rPr>
            </w:pPr>
          </w:p>
        </w:tc>
        <w:tc>
          <w:tcPr>
            <w:tcW w:w="2042" w:type="dxa"/>
          </w:tcPr>
          <w:p w14:paraId="382FC909" w14:textId="77777777" w:rsidR="00BA3F7C" w:rsidRPr="00BA3F7C" w:rsidRDefault="00BA3F7C" w:rsidP="00366D6B">
            <w:pPr>
              <w:rPr>
                <w:rFonts w:ascii="Arial" w:hAnsi="Arial" w:cs="Arial"/>
                <w:bCs/>
                <w:i/>
                <w:sz w:val="20"/>
                <w:szCs w:val="20"/>
              </w:rPr>
            </w:pPr>
          </w:p>
        </w:tc>
      </w:tr>
      <w:tr w:rsidR="00BA3F7C" w:rsidRPr="00BA3F7C" w14:paraId="5F898C4D" w14:textId="77777777" w:rsidTr="00366D6B">
        <w:tc>
          <w:tcPr>
            <w:tcW w:w="1940" w:type="dxa"/>
            <w:vMerge/>
            <w:shd w:val="clear" w:color="auto" w:fill="D9D9D9"/>
          </w:tcPr>
          <w:p w14:paraId="62BBC9A0" w14:textId="77777777" w:rsidR="00BA3F7C" w:rsidRPr="00BA3F7C" w:rsidRDefault="00BA3F7C" w:rsidP="00366D6B">
            <w:pPr>
              <w:rPr>
                <w:rFonts w:ascii="Arial" w:hAnsi="Arial" w:cs="Arial"/>
                <w:bCs/>
                <w:i/>
                <w:sz w:val="20"/>
                <w:szCs w:val="20"/>
              </w:rPr>
            </w:pPr>
          </w:p>
        </w:tc>
        <w:tc>
          <w:tcPr>
            <w:tcW w:w="1457" w:type="dxa"/>
            <w:vMerge/>
          </w:tcPr>
          <w:p w14:paraId="5932D990" w14:textId="77777777" w:rsidR="00BA3F7C" w:rsidRPr="00BA3F7C" w:rsidRDefault="00BA3F7C" w:rsidP="00366D6B">
            <w:pPr>
              <w:rPr>
                <w:rFonts w:ascii="Arial" w:hAnsi="Arial" w:cs="Arial"/>
                <w:bCs/>
                <w:i/>
                <w:sz w:val="20"/>
                <w:szCs w:val="20"/>
              </w:rPr>
            </w:pPr>
          </w:p>
        </w:tc>
        <w:tc>
          <w:tcPr>
            <w:tcW w:w="1560" w:type="dxa"/>
            <w:vMerge/>
          </w:tcPr>
          <w:p w14:paraId="0ED14C5F" w14:textId="77777777" w:rsidR="00BA3F7C" w:rsidRPr="00BA3F7C" w:rsidRDefault="00BA3F7C" w:rsidP="00366D6B">
            <w:pPr>
              <w:rPr>
                <w:rFonts w:ascii="Arial" w:hAnsi="Arial" w:cs="Arial"/>
                <w:bCs/>
                <w:i/>
                <w:sz w:val="20"/>
                <w:szCs w:val="20"/>
              </w:rPr>
            </w:pPr>
          </w:p>
        </w:tc>
        <w:tc>
          <w:tcPr>
            <w:tcW w:w="1495" w:type="dxa"/>
          </w:tcPr>
          <w:p w14:paraId="0E6B90F0" w14:textId="77777777" w:rsidR="00BA3F7C" w:rsidRPr="00BA3F7C" w:rsidRDefault="00BA3F7C" w:rsidP="00366D6B">
            <w:pPr>
              <w:rPr>
                <w:rFonts w:ascii="Arial" w:hAnsi="Arial" w:cs="Arial"/>
                <w:bCs/>
                <w:i/>
                <w:sz w:val="20"/>
                <w:szCs w:val="20"/>
              </w:rPr>
            </w:pPr>
          </w:p>
        </w:tc>
        <w:tc>
          <w:tcPr>
            <w:tcW w:w="2042" w:type="dxa"/>
          </w:tcPr>
          <w:p w14:paraId="4FA3F20C" w14:textId="77777777" w:rsidR="00BA3F7C" w:rsidRPr="00BA3F7C" w:rsidRDefault="00BA3F7C" w:rsidP="00366D6B">
            <w:pPr>
              <w:rPr>
                <w:rFonts w:ascii="Arial" w:hAnsi="Arial" w:cs="Arial"/>
                <w:bCs/>
                <w:i/>
                <w:sz w:val="20"/>
                <w:szCs w:val="20"/>
              </w:rPr>
            </w:pPr>
          </w:p>
        </w:tc>
      </w:tr>
      <w:tr w:rsidR="00BA3F7C" w:rsidRPr="00BA3F7C" w14:paraId="53B38532" w14:textId="77777777" w:rsidTr="00366D6B">
        <w:tc>
          <w:tcPr>
            <w:tcW w:w="1940" w:type="dxa"/>
            <w:vMerge/>
            <w:shd w:val="clear" w:color="auto" w:fill="D9D9D9"/>
          </w:tcPr>
          <w:p w14:paraId="3AD84CED" w14:textId="77777777" w:rsidR="00BA3F7C" w:rsidRPr="00BA3F7C" w:rsidRDefault="00BA3F7C" w:rsidP="00366D6B">
            <w:pPr>
              <w:rPr>
                <w:rFonts w:ascii="Arial" w:hAnsi="Arial" w:cs="Arial"/>
                <w:bCs/>
                <w:i/>
                <w:sz w:val="20"/>
                <w:szCs w:val="20"/>
              </w:rPr>
            </w:pPr>
          </w:p>
        </w:tc>
        <w:tc>
          <w:tcPr>
            <w:tcW w:w="1457" w:type="dxa"/>
            <w:vMerge/>
          </w:tcPr>
          <w:p w14:paraId="170BE99B" w14:textId="77777777" w:rsidR="00BA3F7C" w:rsidRPr="00BA3F7C" w:rsidRDefault="00BA3F7C" w:rsidP="00366D6B">
            <w:pPr>
              <w:rPr>
                <w:rFonts w:ascii="Arial" w:hAnsi="Arial" w:cs="Arial"/>
                <w:bCs/>
                <w:i/>
                <w:sz w:val="20"/>
                <w:szCs w:val="20"/>
              </w:rPr>
            </w:pPr>
          </w:p>
        </w:tc>
        <w:tc>
          <w:tcPr>
            <w:tcW w:w="1560" w:type="dxa"/>
            <w:vMerge/>
          </w:tcPr>
          <w:p w14:paraId="3F0D9A0E" w14:textId="77777777" w:rsidR="00BA3F7C" w:rsidRPr="00BA3F7C" w:rsidRDefault="00BA3F7C" w:rsidP="00366D6B">
            <w:pPr>
              <w:rPr>
                <w:rFonts w:ascii="Arial" w:hAnsi="Arial" w:cs="Arial"/>
                <w:bCs/>
                <w:i/>
                <w:sz w:val="20"/>
                <w:szCs w:val="20"/>
              </w:rPr>
            </w:pPr>
          </w:p>
        </w:tc>
        <w:tc>
          <w:tcPr>
            <w:tcW w:w="1495" w:type="dxa"/>
          </w:tcPr>
          <w:p w14:paraId="07DBCE27" w14:textId="77777777" w:rsidR="00BA3F7C" w:rsidRPr="00BA3F7C" w:rsidRDefault="00BA3F7C" w:rsidP="00366D6B">
            <w:pPr>
              <w:rPr>
                <w:rFonts w:ascii="Arial" w:hAnsi="Arial" w:cs="Arial"/>
                <w:bCs/>
                <w:i/>
                <w:sz w:val="20"/>
                <w:szCs w:val="20"/>
              </w:rPr>
            </w:pPr>
          </w:p>
        </w:tc>
        <w:tc>
          <w:tcPr>
            <w:tcW w:w="2042" w:type="dxa"/>
          </w:tcPr>
          <w:p w14:paraId="16805116" w14:textId="77777777" w:rsidR="00BA3F7C" w:rsidRPr="00BA3F7C" w:rsidRDefault="00BA3F7C" w:rsidP="00366D6B">
            <w:pPr>
              <w:rPr>
                <w:rFonts w:ascii="Arial" w:hAnsi="Arial" w:cs="Arial"/>
                <w:bCs/>
                <w:i/>
                <w:sz w:val="20"/>
                <w:szCs w:val="20"/>
              </w:rPr>
            </w:pPr>
          </w:p>
        </w:tc>
      </w:tr>
    </w:tbl>
    <w:p w14:paraId="29099E97" w14:textId="77777777" w:rsidR="00BA3F7C" w:rsidRPr="003F132E" w:rsidRDefault="00BA3F7C" w:rsidP="00BA3F7C">
      <w:pPr>
        <w:rPr>
          <w:rFonts w:ascii="Calibri" w:hAnsi="Calibri" w:cs="Calibri"/>
          <w:bCs/>
          <w:i/>
          <w:sz w:val="20"/>
          <w:szCs w:val="20"/>
        </w:rPr>
      </w:pPr>
    </w:p>
    <w:p w14:paraId="7115CF02" w14:textId="77777777" w:rsidR="00BA3F7C" w:rsidRPr="00BA3F7C" w:rsidRDefault="00BA3F7C" w:rsidP="00BA3F7C">
      <w:pPr>
        <w:rPr>
          <w:rFonts w:ascii="Arial" w:hAnsi="Arial" w:cs="Arial"/>
          <w:sz w:val="20"/>
          <w:szCs w:val="20"/>
        </w:rPr>
      </w:pPr>
      <w:r w:rsidRPr="00BA3F7C">
        <w:rPr>
          <w:rFonts w:ascii="Arial" w:hAnsi="Arial" w:cs="Arial"/>
          <w:sz w:val="20"/>
          <w:szCs w:val="20"/>
        </w:rPr>
        <w:t>Eventuali note esplicative:</w:t>
      </w:r>
    </w:p>
    <w:p w14:paraId="6CB37CDB" w14:textId="77777777" w:rsidR="00BA3F7C" w:rsidRPr="003F132E" w:rsidRDefault="00BA3F7C" w:rsidP="00BA3F7C">
      <w:pPr>
        <w:jc w:val="both"/>
        <w:rPr>
          <w:rFonts w:ascii="Calibri" w:hAnsi="Calibri" w:cs="Calibri"/>
          <w:bCs/>
          <w:i/>
          <w:sz w:val="20"/>
          <w:szCs w:val="20"/>
        </w:rPr>
      </w:pPr>
      <w:r w:rsidRPr="003F132E">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9DC9EC" w14:textId="77777777" w:rsidR="00255B31" w:rsidRDefault="00255B31" w:rsidP="00E30DF7">
      <w:pPr>
        <w:spacing w:line="280" w:lineRule="exact"/>
        <w:ind w:left="284"/>
        <w:jc w:val="both"/>
        <w:rPr>
          <w:rFonts w:ascii="Arial" w:hAnsi="Arial" w:cs="Arial"/>
          <w:bCs/>
          <w:color w:val="FF0000"/>
          <w:sz w:val="20"/>
          <w:szCs w:val="20"/>
        </w:rPr>
      </w:pPr>
    </w:p>
    <w:p w14:paraId="48F80DC1" w14:textId="77777777" w:rsidR="00827AB8" w:rsidRPr="00827AB8" w:rsidRDefault="00827AB8" w:rsidP="00827AB8">
      <w:pPr>
        <w:pStyle w:val="Paragrafoelenco"/>
        <w:numPr>
          <w:ilvl w:val="0"/>
          <w:numId w:val="38"/>
        </w:numPr>
        <w:spacing w:line="280" w:lineRule="exact"/>
        <w:ind w:left="357" w:hanging="357"/>
        <w:jc w:val="both"/>
        <w:rPr>
          <w:rFonts w:ascii="Arial" w:hAnsi="Arial" w:cs="Arial"/>
          <w:bCs/>
          <w:i/>
          <w:sz w:val="20"/>
          <w:szCs w:val="20"/>
        </w:rPr>
      </w:pPr>
      <w:r w:rsidRPr="00827AB8">
        <w:rPr>
          <w:rFonts w:ascii="Arial" w:hAnsi="Arial" w:cs="Arial"/>
          <w:bCs/>
          <w:sz w:val="20"/>
          <w:szCs w:val="20"/>
        </w:rPr>
        <w:lastRenderedPageBreak/>
        <w:t>In base alle vostre esperienze pregresse relativamente al servizio di gestione (così come definito all’inizio del presente documento), si chiede di indicare il peso percentuale del costo dei sistemi e delle infrastrutture a supporto dell’erogazione del suddetto servizio sul prezzo unitario del servizio di gestione.</w:t>
      </w:r>
    </w:p>
    <w:p w14:paraId="6F3480AC" w14:textId="77777777" w:rsidR="00827AB8" w:rsidRDefault="00827AB8" w:rsidP="00827AB8">
      <w:pPr>
        <w:jc w:val="both"/>
        <w:rPr>
          <w:rFonts w:ascii="Calibri" w:hAnsi="Calibri" w:cs="Arial"/>
          <w:bCs/>
          <w:i/>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27AB8" w14:paraId="4C25E203" w14:textId="77777777" w:rsidTr="00366D6B">
        <w:trPr>
          <w:trHeight w:val="1824"/>
        </w:trPr>
        <w:tc>
          <w:tcPr>
            <w:tcW w:w="8494" w:type="dxa"/>
            <w:shd w:val="clear" w:color="auto" w:fill="F2F2F2" w:themeFill="background1" w:themeFillShade="F2"/>
          </w:tcPr>
          <w:p w14:paraId="4C394556" w14:textId="77777777" w:rsidR="00827AB8" w:rsidRDefault="00827AB8" w:rsidP="00366D6B">
            <w:pPr>
              <w:ind w:left="284"/>
              <w:jc w:val="both"/>
              <w:rPr>
                <w:rFonts w:asciiTheme="minorHAnsi" w:hAnsiTheme="minorHAnsi" w:cs="Arial"/>
                <w:bCs/>
                <w:sz w:val="20"/>
                <w:szCs w:val="20"/>
              </w:rPr>
            </w:pPr>
          </w:p>
        </w:tc>
      </w:tr>
    </w:tbl>
    <w:p w14:paraId="645C6AE6" w14:textId="77777777" w:rsidR="00827AB8" w:rsidRPr="00784948" w:rsidRDefault="00827AB8" w:rsidP="00827AB8">
      <w:pPr>
        <w:jc w:val="both"/>
        <w:rPr>
          <w:rFonts w:asciiTheme="minorHAnsi" w:hAnsiTheme="minorHAnsi" w:cs="Arial"/>
          <w:bCs/>
          <w:sz w:val="20"/>
          <w:szCs w:val="20"/>
        </w:rPr>
      </w:pPr>
    </w:p>
    <w:p w14:paraId="0E6624FB" w14:textId="77777777" w:rsidR="00CE356A" w:rsidRPr="00CE356A" w:rsidRDefault="00CE356A" w:rsidP="00CE356A">
      <w:pPr>
        <w:pStyle w:val="Paragrafoelenco"/>
        <w:numPr>
          <w:ilvl w:val="0"/>
          <w:numId w:val="38"/>
        </w:numPr>
        <w:spacing w:line="280" w:lineRule="exact"/>
        <w:ind w:left="357" w:hanging="357"/>
        <w:jc w:val="both"/>
        <w:rPr>
          <w:rFonts w:ascii="Arial" w:hAnsi="Arial" w:cs="Arial"/>
          <w:bCs/>
          <w:sz w:val="20"/>
          <w:szCs w:val="20"/>
        </w:rPr>
      </w:pPr>
      <w:r w:rsidRPr="00CE356A">
        <w:rPr>
          <w:rFonts w:ascii="Arial" w:hAnsi="Arial" w:cs="Arial"/>
          <w:bCs/>
          <w:sz w:val="20"/>
          <w:szCs w:val="20"/>
        </w:rPr>
        <w:t>In base alle vostre esperienze pregresse relativamente ai servizi di manutenzione hardware (così come definiti all’inizio del presente documento) si chiede di indicare - per ciascuna tipologia di apparato previsto nell’iniziativa - il numero medio di interventi annui, un valore di impegno medio in ore/persona per ciascun intervento di manutenzione, il mix dei profili professionali impiegati (peso % per ogni profilo professionale rispetto alle h/p unitarie medie impiegate), il contratto collettivo nazionale di riferimento e il livello di inquadramento adottato per ciascun profilo. Per rispondere alla domanda si richiede di compilare i campi in bianco della seguente tabella.</w:t>
      </w:r>
    </w:p>
    <w:p w14:paraId="7FA56EB2" w14:textId="77777777" w:rsidR="00CE356A" w:rsidRDefault="00CE356A" w:rsidP="00CE356A">
      <w:pPr>
        <w:pStyle w:val="Paragrafoelenco"/>
        <w:ind w:left="360"/>
        <w:rPr>
          <w:rFonts w:asciiTheme="minorHAnsi" w:hAnsiTheme="minorHAnsi" w:cs="Arial"/>
          <w:bCs/>
          <w:sz w:val="20"/>
          <w:szCs w:val="20"/>
        </w:rPr>
      </w:pPr>
    </w:p>
    <w:p w14:paraId="0894A7BE" w14:textId="77777777" w:rsidR="00CE356A" w:rsidRPr="00CE356A" w:rsidRDefault="00CE356A" w:rsidP="00CE356A">
      <w:pPr>
        <w:pStyle w:val="Titolo1"/>
        <w:numPr>
          <w:ilvl w:val="0"/>
          <w:numId w:val="0"/>
        </w:numPr>
        <w:ind w:left="708"/>
        <w:rPr>
          <w:rFonts w:cs="Arial"/>
          <w:i/>
          <w:sz w:val="20"/>
          <w:szCs w:val="20"/>
        </w:rPr>
      </w:pPr>
      <w:r w:rsidRPr="00CE356A">
        <w:rPr>
          <w:rFonts w:cs="Arial"/>
          <w:i/>
          <w:sz w:val="20"/>
          <w:szCs w:val="20"/>
        </w:rPr>
        <w:t xml:space="preserve">Risposta: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621"/>
        <w:gridCol w:w="1862"/>
        <w:gridCol w:w="1691"/>
        <w:gridCol w:w="1827"/>
      </w:tblGrid>
      <w:tr w:rsidR="00CE356A" w:rsidRPr="00CE356A" w14:paraId="1BAC371E" w14:textId="77777777" w:rsidTr="00366D6B">
        <w:tc>
          <w:tcPr>
            <w:tcW w:w="1493" w:type="dxa"/>
            <w:vMerge w:val="restart"/>
          </w:tcPr>
          <w:p w14:paraId="49F3C7EA" w14:textId="77777777" w:rsidR="00CE356A" w:rsidRPr="00CE356A" w:rsidRDefault="00CE356A" w:rsidP="00366D6B">
            <w:pPr>
              <w:jc w:val="center"/>
              <w:rPr>
                <w:rFonts w:ascii="Arial" w:hAnsi="Arial" w:cs="Arial"/>
                <w:b/>
                <w:bCs/>
                <w:sz w:val="20"/>
                <w:szCs w:val="20"/>
              </w:rPr>
            </w:pPr>
          </w:p>
        </w:tc>
        <w:tc>
          <w:tcPr>
            <w:tcW w:w="7001" w:type="dxa"/>
            <w:gridSpan w:val="4"/>
            <w:shd w:val="clear" w:color="auto" w:fill="D9D9D9"/>
          </w:tcPr>
          <w:p w14:paraId="28493613" w14:textId="77777777" w:rsidR="00CE356A" w:rsidRPr="00CE356A" w:rsidRDefault="00CE356A" w:rsidP="00366D6B">
            <w:pPr>
              <w:jc w:val="center"/>
              <w:rPr>
                <w:rFonts w:ascii="Arial" w:hAnsi="Arial" w:cs="Arial"/>
                <w:b/>
                <w:bCs/>
                <w:sz w:val="20"/>
                <w:szCs w:val="20"/>
              </w:rPr>
            </w:pPr>
            <w:r w:rsidRPr="00CE356A">
              <w:rPr>
                <w:rFonts w:ascii="Arial" w:hAnsi="Arial" w:cs="Arial"/>
                <w:b/>
                <w:bCs/>
                <w:sz w:val="20"/>
                <w:szCs w:val="20"/>
              </w:rPr>
              <w:t>MANUTENZIONE - COSTI DEL PERSONALE</w:t>
            </w:r>
          </w:p>
        </w:tc>
      </w:tr>
      <w:tr w:rsidR="00CE356A" w:rsidRPr="00CE356A" w14:paraId="4E3E95FA" w14:textId="77777777" w:rsidTr="00366D6B">
        <w:tc>
          <w:tcPr>
            <w:tcW w:w="1493" w:type="dxa"/>
            <w:vMerge/>
          </w:tcPr>
          <w:p w14:paraId="38CB46ED" w14:textId="77777777" w:rsidR="00CE356A" w:rsidRPr="00CE356A" w:rsidRDefault="00CE356A" w:rsidP="00366D6B">
            <w:pPr>
              <w:rPr>
                <w:rFonts w:ascii="Arial" w:hAnsi="Arial" w:cs="Arial"/>
                <w:bCs/>
                <w:i/>
                <w:sz w:val="20"/>
                <w:szCs w:val="20"/>
              </w:rPr>
            </w:pPr>
          </w:p>
        </w:tc>
        <w:tc>
          <w:tcPr>
            <w:tcW w:w="1621" w:type="dxa"/>
            <w:shd w:val="clear" w:color="auto" w:fill="D9D9D9"/>
          </w:tcPr>
          <w:p w14:paraId="696CC172" w14:textId="77777777" w:rsidR="00CE356A" w:rsidRPr="00CE356A" w:rsidRDefault="00CE356A" w:rsidP="00366D6B">
            <w:pPr>
              <w:rPr>
                <w:rFonts w:ascii="Arial" w:hAnsi="Arial" w:cs="Arial"/>
                <w:bCs/>
                <w:i/>
                <w:sz w:val="20"/>
                <w:szCs w:val="20"/>
              </w:rPr>
            </w:pPr>
            <w:proofErr w:type="spellStart"/>
            <w:r w:rsidRPr="00CE356A">
              <w:rPr>
                <w:rFonts w:ascii="Arial" w:hAnsi="Arial" w:cs="Arial"/>
                <w:bCs/>
                <w:i/>
                <w:sz w:val="20"/>
                <w:szCs w:val="20"/>
              </w:rPr>
              <w:t>Num</w:t>
            </w:r>
            <w:proofErr w:type="spellEnd"/>
            <w:r w:rsidRPr="00CE356A">
              <w:rPr>
                <w:rFonts w:ascii="Arial" w:hAnsi="Arial" w:cs="Arial"/>
                <w:bCs/>
                <w:i/>
                <w:sz w:val="20"/>
                <w:szCs w:val="20"/>
              </w:rPr>
              <w:t xml:space="preserve"> medio di interventi annui di manutenzione </w:t>
            </w:r>
            <w:proofErr w:type="spellStart"/>
            <w:r w:rsidRPr="00CE356A">
              <w:rPr>
                <w:rFonts w:ascii="Arial" w:hAnsi="Arial" w:cs="Arial"/>
                <w:bCs/>
                <w:i/>
                <w:sz w:val="20"/>
                <w:szCs w:val="20"/>
              </w:rPr>
              <w:t>hw</w:t>
            </w:r>
            <w:proofErr w:type="spellEnd"/>
          </w:p>
        </w:tc>
        <w:tc>
          <w:tcPr>
            <w:tcW w:w="1862" w:type="dxa"/>
            <w:shd w:val="clear" w:color="auto" w:fill="D9D9D9"/>
          </w:tcPr>
          <w:p w14:paraId="0C4619F8" w14:textId="77777777" w:rsidR="00CE356A" w:rsidRPr="00CE356A" w:rsidRDefault="00CE356A" w:rsidP="00366D6B">
            <w:pPr>
              <w:rPr>
                <w:rFonts w:ascii="Arial" w:hAnsi="Arial" w:cs="Arial"/>
                <w:bCs/>
                <w:i/>
                <w:sz w:val="20"/>
                <w:szCs w:val="20"/>
              </w:rPr>
            </w:pPr>
            <w:r w:rsidRPr="00CE356A">
              <w:rPr>
                <w:rFonts w:ascii="Arial" w:hAnsi="Arial" w:cs="Arial"/>
                <w:bCs/>
                <w:i/>
                <w:sz w:val="20"/>
                <w:szCs w:val="20"/>
              </w:rPr>
              <w:t xml:space="preserve">h/p unitarie medie impiegate per ciascun intervento di manutenzione </w:t>
            </w:r>
            <w:proofErr w:type="spellStart"/>
            <w:r w:rsidRPr="00CE356A">
              <w:rPr>
                <w:rFonts w:ascii="Arial" w:hAnsi="Arial" w:cs="Arial"/>
                <w:bCs/>
                <w:i/>
                <w:sz w:val="20"/>
                <w:szCs w:val="20"/>
              </w:rPr>
              <w:t>hw</w:t>
            </w:r>
            <w:proofErr w:type="spellEnd"/>
          </w:p>
        </w:tc>
        <w:tc>
          <w:tcPr>
            <w:tcW w:w="1691" w:type="dxa"/>
            <w:shd w:val="clear" w:color="auto" w:fill="D9D9D9"/>
          </w:tcPr>
          <w:p w14:paraId="785EF39E" w14:textId="77777777" w:rsidR="00CE356A" w:rsidRPr="00CE356A" w:rsidRDefault="00CE356A" w:rsidP="00366D6B">
            <w:pPr>
              <w:rPr>
                <w:rFonts w:ascii="Arial" w:hAnsi="Arial" w:cs="Arial"/>
                <w:bCs/>
                <w:i/>
                <w:sz w:val="20"/>
                <w:szCs w:val="20"/>
              </w:rPr>
            </w:pPr>
            <w:r w:rsidRPr="00CE356A">
              <w:rPr>
                <w:rFonts w:ascii="Arial" w:hAnsi="Arial" w:cs="Arial"/>
                <w:bCs/>
                <w:i/>
                <w:sz w:val="20"/>
                <w:szCs w:val="20"/>
              </w:rPr>
              <w:t>Profilo professionale impiegato e relativo mix</w:t>
            </w:r>
          </w:p>
        </w:tc>
        <w:tc>
          <w:tcPr>
            <w:tcW w:w="1827" w:type="dxa"/>
            <w:shd w:val="clear" w:color="auto" w:fill="D9D9D9"/>
          </w:tcPr>
          <w:p w14:paraId="6DB4DAE6" w14:textId="77777777" w:rsidR="00CE356A" w:rsidRPr="00CE356A" w:rsidRDefault="00CE356A" w:rsidP="00366D6B">
            <w:pPr>
              <w:rPr>
                <w:rFonts w:ascii="Arial" w:hAnsi="Arial" w:cs="Arial"/>
                <w:bCs/>
                <w:i/>
                <w:sz w:val="20"/>
                <w:szCs w:val="20"/>
              </w:rPr>
            </w:pPr>
            <w:r w:rsidRPr="00CE356A">
              <w:rPr>
                <w:rFonts w:ascii="Arial" w:hAnsi="Arial" w:cs="Arial"/>
                <w:bCs/>
                <w:i/>
                <w:sz w:val="20"/>
                <w:szCs w:val="20"/>
              </w:rPr>
              <w:t>Contratto collettivo nazionale di riferimento e livello di inquadramento</w:t>
            </w:r>
          </w:p>
        </w:tc>
      </w:tr>
      <w:tr w:rsidR="00CE356A" w:rsidRPr="00CE356A" w14:paraId="5EA95652" w14:textId="77777777" w:rsidTr="00366D6B">
        <w:tc>
          <w:tcPr>
            <w:tcW w:w="1493" w:type="dxa"/>
            <w:vMerge w:val="restart"/>
            <w:shd w:val="clear" w:color="auto" w:fill="D9D9D9"/>
          </w:tcPr>
          <w:p w14:paraId="520C6B5D" w14:textId="77777777" w:rsidR="00CE356A" w:rsidRPr="00CE356A" w:rsidRDefault="00CE356A" w:rsidP="00366D6B">
            <w:pPr>
              <w:rPr>
                <w:rFonts w:ascii="Arial" w:hAnsi="Arial" w:cs="Arial"/>
                <w:bCs/>
                <w:i/>
                <w:sz w:val="20"/>
                <w:szCs w:val="20"/>
              </w:rPr>
            </w:pPr>
            <w:r w:rsidRPr="00CE356A">
              <w:rPr>
                <w:rFonts w:ascii="Arial" w:hAnsi="Arial" w:cs="Arial"/>
                <w:bCs/>
                <w:i/>
                <w:sz w:val="20"/>
                <w:szCs w:val="20"/>
              </w:rPr>
              <w:t>Singolo derivato del sistema telefonico</w:t>
            </w:r>
          </w:p>
        </w:tc>
        <w:tc>
          <w:tcPr>
            <w:tcW w:w="1621" w:type="dxa"/>
            <w:vMerge w:val="restart"/>
          </w:tcPr>
          <w:p w14:paraId="417FBCEE" w14:textId="77777777" w:rsidR="00CE356A" w:rsidRPr="00CE356A" w:rsidRDefault="00CE356A" w:rsidP="00366D6B">
            <w:pPr>
              <w:rPr>
                <w:rFonts w:ascii="Arial" w:hAnsi="Arial" w:cs="Arial"/>
                <w:bCs/>
                <w:i/>
                <w:sz w:val="20"/>
                <w:szCs w:val="20"/>
              </w:rPr>
            </w:pPr>
          </w:p>
        </w:tc>
        <w:tc>
          <w:tcPr>
            <w:tcW w:w="1862" w:type="dxa"/>
            <w:vMerge w:val="restart"/>
          </w:tcPr>
          <w:p w14:paraId="5C7FD0C0" w14:textId="77777777" w:rsidR="00CE356A" w:rsidRPr="00CE356A" w:rsidRDefault="00CE356A" w:rsidP="00366D6B">
            <w:pPr>
              <w:rPr>
                <w:rFonts w:ascii="Arial" w:hAnsi="Arial" w:cs="Arial"/>
                <w:bCs/>
                <w:i/>
                <w:sz w:val="20"/>
                <w:szCs w:val="20"/>
              </w:rPr>
            </w:pPr>
          </w:p>
        </w:tc>
        <w:tc>
          <w:tcPr>
            <w:tcW w:w="1691" w:type="dxa"/>
          </w:tcPr>
          <w:p w14:paraId="2E782ADF" w14:textId="77777777" w:rsidR="00CE356A" w:rsidRPr="00CE356A" w:rsidRDefault="00CE356A" w:rsidP="00366D6B">
            <w:pPr>
              <w:rPr>
                <w:rFonts w:ascii="Arial" w:hAnsi="Arial" w:cs="Arial"/>
                <w:bCs/>
                <w:i/>
                <w:sz w:val="20"/>
                <w:szCs w:val="20"/>
              </w:rPr>
            </w:pPr>
          </w:p>
        </w:tc>
        <w:tc>
          <w:tcPr>
            <w:tcW w:w="1827" w:type="dxa"/>
          </w:tcPr>
          <w:p w14:paraId="53116DAD" w14:textId="77777777" w:rsidR="00CE356A" w:rsidRPr="00CE356A" w:rsidRDefault="00CE356A" w:rsidP="00366D6B">
            <w:pPr>
              <w:rPr>
                <w:rFonts w:ascii="Arial" w:hAnsi="Arial" w:cs="Arial"/>
                <w:bCs/>
                <w:i/>
                <w:sz w:val="20"/>
                <w:szCs w:val="20"/>
              </w:rPr>
            </w:pPr>
          </w:p>
        </w:tc>
      </w:tr>
      <w:tr w:rsidR="00CE356A" w:rsidRPr="00CE356A" w14:paraId="656A8D20" w14:textId="77777777" w:rsidTr="00366D6B">
        <w:tc>
          <w:tcPr>
            <w:tcW w:w="1493" w:type="dxa"/>
            <w:vMerge/>
            <w:shd w:val="clear" w:color="auto" w:fill="D9D9D9"/>
          </w:tcPr>
          <w:p w14:paraId="216164C7" w14:textId="77777777" w:rsidR="00CE356A" w:rsidRPr="00CE356A" w:rsidRDefault="00CE356A" w:rsidP="00366D6B">
            <w:pPr>
              <w:rPr>
                <w:rFonts w:ascii="Arial" w:hAnsi="Arial" w:cs="Arial"/>
                <w:bCs/>
                <w:i/>
                <w:sz w:val="20"/>
                <w:szCs w:val="20"/>
              </w:rPr>
            </w:pPr>
          </w:p>
        </w:tc>
        <w:tc>
          <w:tcPr>
            <w:tcW w:w="1621" w:type="dxa"/>
            <w:vMerge/>
          </w:tcPr>
          <w:p w14:paraId="3063E9BB" w14:textId="77777777" w:rsidR="00CE356A" w:rsidRPr="00CE356A" w:rsidRDefault="00CE356A" w:rsidP="00366D6B">
            <w:pPr>
              <w:rPr>
                <w:rFonts w:ascii="Arial" w:hAnsi="Arial" w:cs="Arial"/>
                <w:bCs/>
                <w:i/>
                <w:sz w:val="20"/>
                <w:szCs w:val="20"/>
              </w:rPr>
            </w:pPr>
          </w:p>
        </w:tc>
        <w:tc>
          <w:tcPr>
            <w:tcW w:w="1862" w:type="dxa"/>
            <w:vMerge/>
          </w:tcPr>
          <w:p w14:paraId="040A70B2" w14:textId="77777777" w:rsidR="00CE356A" w:rsidRPr="00CE356A" w:rsidRDefault="00CE356A" w:rsidP="00366D6B">
            <w:pPr>
              <w:rPr>
                <w:rFonts w:ascii="Arial" w:hAnsi="Arial" w:cs="Arial"/>
                <w:bCs/>
                <w:i/>
                <w:sz w:val="20"/>
                <w:szCs w:val="20"/>
              </w:rPr>
            </w:pPr>
          </w:p>
        </w:tc>
        <w:tc>
          <w:tcPr>
            <w:tcW w:w="1691" w:type="dxa"/>
          </w:tcPr>
          <w:p w14:paraId="1F921443" w14:textId="77777777" w:rsidR="00CE356A" w:rsidRPr="00CE356A" w:rsidRDefault="00CE356A" w:rsidP="00366D6B">
            <w:pPr>
              <w:rPr>
                <w:rFonts w:ascii="Arial" w:hAnsi="Arial" w:cs="Arial"/>
                <w:bCs/>
                <w:i/>
                <w:sz w:val="20"/>
                <w:szCs w:val="20"/>
              </w:rPr>
            </w:pPr>
          </w:p>
        </w:tc>
        <w:tc>
          <w:tcPr>
            <w:tcW w:w="1827" w:type="dxa"/>
          </w:tcPr>
          <w:p w14:paraId="42201FA3" w14:textId="77777777" w:rsidR="00CE356A" w:rsidRPr="00CE356A" w:rsidRDefault="00CE356A" w:rsidP="00366D6B">
            <w:pPr>
              <w:rPr>
                <w:rFonts w:ascii="Arial" w:hAnsi="Arial" w:cs="Arial"/>
                <w:bCs/>
                <w:i/>
                <w:sz w:val="20"/>
                <w:szCs w:val="20"/>
              </w:rPr>
            </w:pPr>
          </w:p>
        </w:tc>
      </w:tr>
      <w:tr w:rsidR="00CE356A" w:rsidRPr="00CE356A" w14:paraId="3AFEAA05" w14:textId="77777777" w:rsidTr="00366D6B">
        <w:tc>
          <w:tcPr>
            <w:tcW w:w="1493" w:type="dxa"/>
            <w:vMerge/>
            <w:shd w:val="clear" w:color="auto" w:fill="D9D9D9"/>
          </w:tcPr>
          <w:p w14:paraId="43B4E775" w14:textId="77777777" w:rsidR="00CE356A" w:rsidRPr="00CE356A" w:rsidRDefault="00CE356A" w:rsidP="00366D6B">
            <w:pPr>
              <w:rPr>
                <w:rFonts w:ascii="Arial" w:hAnsi="Arial" w:cs="Arial"/>
                <w:bCs/>
                <w:i/>
                <w:sz w:val="20"/>
                <w:szCs w:val="20"/>
              </w:rPr>
            </w:pPr>
          </w:p>
        </w:tc>
        <w:tc>
          <w:tcPr>
            <w:tcW w:w="1621" w:type="dxa"/>
            <w:vMerge/>
          </w:tcPr>
          <w:p w14:paraId="0E203D63" w14:textId="77777777" w:rsidR="00CE356A" w:rsidRPr="00CE356A" w:rsidRDefault="00CE356A" w:rsidP="00366D6B">
            <w:pPr>
              <w:rPr>
                <w:rFonts w:ascii="Arial" w:hAnsi="Arial" w:cs="Arial"/>
                <w:bCs/>
                <w:i/>
                <w:sz w:val="20"/>
                <w:szCs w:val="20"/>
              </w:rPr>
            </w:pPr>
          </w:p>
        </w:tc>
        <w:tc>
          <w:tcPr>
            <w:tcW w:w="1862" w:type="dxa"/>
            <w:vMerge/>
          </w:tcPr>
          <w:p w14:paraId="05DFB631" w14:textId="77777777" w:rsidR="00CE356A" w:rsidRPr="00CE356A" w:rsidRDefault="00CE356A" w:rsidP="00366D6B">
            <w:pPr>
              <w:rPr>
                <w:rFonts w:ascii="Arial" w:hAnsi="Arial" w:cs="Arial"/>
                <w:bCs/>
                <w:i/>
                <w:sz w:val="20"/>
                <w:szCs w:val="20"/>
              </w:rPr>
            </w:pPr>
          </w:p>
        </w:tc>
        <w:tc>
          <w:tcPr>
            <w:tcW w:w="1691" w:type="dxa"/>
          </w:tcPr>
          <w:p w14:paraId="725D2441" w14:textId="77777777" w:rsidR="00CE356A" w:rsidRPr="00CE356A" w:rsidRDefault="00CE356A" w:rsidP="00366D6B">
            <w:pPr>
              <w:rPr>
                <w:rFonts w:ascii="Arial" w:hAnsi="Arial" w:cs="Arial"/>
                <w:bCs/>
                <w:i/>
                <w:sz w:val="20"/>
                <w:szCs w:val="20"/>
              </w:rPr>
            </w:pPr>
          </w:p>
        </w:tc>
        <w:tc>
          <w:tcPr>
            <w:tcW w:w="1827" w:type="dxa"/>
          </w:tcPr>
          <w:p w14:paraId="7A44C320" w14:textId="77777777" w:rsidR="00CE356A" w:rsidRPr="00CE356A" w:rsidRDefault="00CE356A" w:rsidP="00366D6B">
            <w:pPr>
              <w:rPr>
                <w:rFonts w:ascii="Arial" w:hAnsi="Arial" w:cs="Arial"/>
                <w:bCs/>
                <w:i/>
                <w:sz w:val="20"/>
                <w:szCs w:val="20"/>
              </w:rPr>
            </w:pPr>
          </w:p>
        </w:tc>
      </w:tr>
      <w:tr w:rsidR="00CE356A" w:rsidRPr="00CE356A" w14:paraId="4B4F80AF" w14:textId="77777777" w:rsidTr="00366D6B">
        <w:tc>
          <w:tcPr>
            <w:tcW w:w="1493" w:type="dxa"/>
            <w:vMerge w:val="restart"/>
            <w:shd w:val="clear" w:color="auto" w:fill="D9D9D9"/>
          </w:tcPr>
          <w:p w14:paraId="56CD6459" w14:textId="77777777" w:rsidR="00CE356A" w:rsidRPr="00CE356A" w:rsidRDefault="00CE356A" w:rsidP="00366D6B">
            <w:pPr>
              <w:rPr>
                <w:rFonts w:ascii="Arial" w:hAnsi="Arial" w:cs="Arial"/>
                <w:bCs/>
                <w:i/>
                <w:sz w:val="20"/>
                <w:szCs w:val="20"/>
              </w:rPr>
            </w:pPr>
            <w:r w:rsidRPr="00CE356A">
              <w:rPr>
                <w:rFonts w:ascii="Arial" w:hAnsi="Arial" w:cs="Arial"/>
                <w:bCs/>
                <w:i/>
                <w:sz w:val="20"/>
                <w:szCs w:val="20"/>
              </w:rPr>
              <w:t xml:space="preserve">Singola porta di switch stand alone </w:t>
            </w:r>
          </w:p>
        </w:tc>
        <w:tc>
          <w:tcPr>
            <w:tcW w:w="1621" w:type="dxa"/>
            <w:vMerge w:val="restart"/>
          </w:tcPr>
          <w:p w14:paraId="208F7EB4" w14:textId="77777777" w:rsidR="00CE356A" w:rsidRPr="00CE356A" w:rsidRDefault="00CE356A" w:rsidP="00366D6B">
            <w:pPr>
              <w:rPr>
                <w:rFonts w:ascii="Arial" w:hAnsi="Arial" w:cs="Arial"/>
                <w:bCs/>
                <w:i/>
                <w:sz w:val="20"/>
                <w:szCs w:val="20"/>
              </w:rPr>
            </w:pPr>
          </w:p>
        </w:tc>
        <w:tc>
          <w:tcPr>
            <w:tcW w:w="1862" w:type="dxa"/>
            <w:vMerge w:val="restart"/>
          </w:tcPr>
          <w:p w14:paraId="3BFC8719" w14:textId="77777777" w:rsidR="00CE356A" w:rsidRPr="00CE356A" w:rsidRDefault="00CE356A" w:rsidP="00366D6B">
            <w:pPr>
              <w:rPr>
                <w:rFonts w:ascii="Arial" w:hAnsi="Arial" w:cs="Arial"/>
                <w:bCs/>
                <w:i/>
                <w:sz w:val="20"/>
                <w:szCs w:val="20"/>
              </w:rPr>
            </w:pPr>
          </w:p>
        </w:tc>
        <w:tc>
          <w:tcPr>
            <w:tcW w:w="1691" w:type="dxa"/>
          </w:tcPr>
          <w:p w14:paraId="61D79D67" w14:textId="77777777" w:rsidR="00CE356A" w:rsidRPr="00CE356A" w:rsidRDefault="00CE356A" w:rsidP="00366D6B">
            <w:pPr>
              <w:rPr>
                <w:rFonts w:ascii="Arial" w:hAnsi="Arial" w:cs="Arial"/>
                <w:bCs/>
                <w:i/>
                <w:sz w:val="20"/>
                <w:szCs w:val="20"/>
              </w:rPr>
            </w:pPr>
          </w:p>
        </w:tc>
        <w:tc>
          <w:tcPr>
            <w:tcW w:w="1827" w:type="dxa"/>
          </w:tcPr>
          <w:p w14:paraId="27BE51A9" w14:textId="77777777" w:rsidR="00CE356A" w:rsidRPr="00CE356A" w:rsidRDefault="00CE356A" w:rsidP="00366D6B">
            <w:pPr>
              <w:rPr>
                <w:rFonts w:ascii="Arial" w:hAnsi="Arial" w:cs="Arial"/>
                <w:bCs/>
                <w:i/>
                <w:sz w:val="20"/>
                <w:szCs w:val="20"/>
              </w:rPr>
            </w:pPr>
          </w:p>
        </w:tc>
      </w:tr>
      <w:tr w:rsidR="00CE356A" w:rsidRPr="00CE356A" w14:paraId="3271E370" w14:textId="77777777" w:rsidTr="00366D6B">
        <w:tc>
          <w:tcPr>
            <w:tcW w:w="1493" w:type="dxa"/>
            <w:vMerge/>
            <w:shd w:val="clear" w:color="auto" w:fill="D9D9D9"/>
          </w:tcPr>
          <w:p w14:paraId="44088D92" w14:textId="77777777" w:rsidR="00CE356A" w:rsidRPr="00CE356A" w:rsidRDefault="00CE356A" w:rsidP="00366D6B">
            <w:pPr>
              <w:rPr>
                <w:rFonts w:ascii="Arial" w:hAnsi="Arial" w:cs="Arial"/>
                <w:bCs/>
                <w:i/>
                <w:sz w:val="20"/>
                <w:szCs w:val="20"/>
              </w:rPr>
            </w:pPr>
          </w:p>
        </w:tc>
        <w:tc>
          <w:tcPr>
            <w:tcW w:w="1621" w:type="dxa"/>
            <w:vMerge/>
          </w:tcPr>
          <w:p w14:paraId="172BE545" w14:textId="77777777" w:rsidR="00CE356A" w:rsidRPr="00CE356A" w:rsidRDefault="00CE356A" w:rsidP="00366D6B">
            <w:pPr>
              <w:rPr>
                <w:rFonts w:ascii="Arial" w:hAnsi="Arial" w:cs="Arial"/>
                <w:bCs/>
                <w:i/>
                <w:sz w:val="20"/>
                <w:szCs w:val="20"/>
              </w:rPr>
            </w:pPr>
          </w:p>
        </w:tc>
        <w:tc>
          <w:tcPr>
            <w:tcW w:w="1862" w:type="dxa"/>
            <w:vMerge/>
          </w:tcPr>
          <w:p w14:paraId="0A0749A2" w14:textId="77777777" w:rsidR="00CE356A" w:rsidRPr="00CE356A" w:rsidRDefault="00CE356A" w:rsidP="00366D6B">
            <w:pPr>
              <w:rPr>
                <w:rFonts w:ascii="Arial" w:hAnsi="Arial" w:cs="Arial"/>
                <w:bCs/>
                <w:i/>
                <w:sz w:val="20"/>
                <w:szCs w:val="20"/>
              </w:rPr>
            </w:pPr>
          </w:p>
        </w:tc>
        <w:tc>
          <w:tcPr>
            <w:tcW w:w="1691" w:type="dxa"/>
          </w:tcPr>
          <w:p w14:paraId="54A07CDB" w14:textId="77777777" w:rsidR="00CE356A" w:rsidRPr="00CE356A" w:rsidRDefault="00CE356A" w:rsidP="00366D6B">
            <w:pPr>
              <w:rPr>
                <w:rFonts w:ascii="Arial" w:hAnsi="Arial" w:cs="Arial"/>
                <w:bCs/>
                <w:i/>
                <w:sz w:val="20"/>
                <w:szCs w:val="20"/>
              </w:rPr>
            </w:pPr>
          </w:p>
        </w:tc>
        <w:tc>
          <w:tcPr>
            <w:tcW w:w="1827" w:type="dxa"/>
          </w:tcPr>
          <w:p w14:paraId="2BE2AF75" w14:textId="77777777" w:rsidR="00CE356A" w:rsidRPr="00CE356A" w:rsidRDefault="00CE356A" w:rsidP="00366D6B">
            <w:pPr>
              <w:rPr>
                <w:rFonts w:ascii="Arial" w:hAnsi="Arial" w:cs="Arial"/>
                <w:bCs/>
                <w:i/>
                <w:sz w:val="20"/>
                <w:szCs w:val="20"/>
              </w:rPr>
            </w:pPr>
          </w:p>
        </w:tc>
      </w:tr>
      <w:tr w:rsidR="00CE356A" w:rsidRPr="00CE356A" w14:paraId="5EA418EC" w14:textId="77777777" w:rsidTr="00366D6B">
        <w:trPr>
          <w:trHeight w:val="50"/>
        </w:trPr>
        <w:tc>
          <w:tcPr>
            <w:tcW w:w="1493" w:type="dxa"/>
            <w:vMerge/>
            <w:shd w:val="clear" w:color="auto" w:fill="D9D9D9"/>
          </w:tcPr>
          <w:p w14:paraId="562F018C" w14:textId="77777777" w:rsidR="00CE356A" w:rsidRPr="00CE356A" w:rsidRDefault="00CE356A" w:rsidP="00366D6B">
            <w:pPr>
              <w:rPr>
                <w:rFonts w:ascii="Arial" w:hAnsi="Arial" w:cs="Arial"/>
                <w:bCs/>
                <w:i/>
                <w:sz w:val="20"/>
                <w:szCs w:val="20"/>
              </w:rPr>
            </w:pPr>
          </w:p>
        </w:tc>
        <w:tc>
          <w:tcPr>
            <w:tcW w:w="1621" w:type="dxa"/>
            <w:vMerge/>
          </w:tcPr>
          <w:p w14:paraId="645B4B19" w14:textId="77777777" w:rsidR="00CE356A" w:rsidRPr="00CE356A" w:rsidRDefault="00CE356A" w:rsidP="00366D6B">
            <w:pPr>
              <w:rPr>
                <w:rFonts w:ascii="Arial" w:hAnsi="Arial" w:cs="Arial"/>
                <w:bCs/>
                <w:i/>
                <w:sz w:val="20"/>
                <w:szCs w:val="20"/>
              </w:rPr>
            </w:pPr>
          </w:p>
        </w:tc>
        <w:tc>
          <w:tcPr>
            <w:tcW w:w="1862" w:type="dxa"/>
            <w:vMerge/>
          </w:tcPr>
          <w:p w14:paraId="1D5CE5DC" w14:textId="77777777" w:rsidR="00CE356A" w:rsidRPr="00CE356A" w:rsidRDefault="00CE356A" w:rsidP="00366D6B">
            <w:pPr>
              <w:rPr>
                <w:rFonts w:ascii="Arial" w:hAnsi="Arial" w:cs="Arial"/>
                <w:bCs/>
                <w:i/>
                <w:sz w:val="20"/>
                <w:szCs w:val="20"/>
              </w:rPr>
            </w:pPr>
          </w:p>
        </w:tc>
        <w:tc>
          <w:tcPr>
            <w:tcW w:w="1691" w:type="dxa"/>
          </w:tcPr>
          <w:p w14:paraId="0FEAF25B" w14:textId="77777777" w:rsidR="00CE356A" w:rsidRPr="00CE356A" w:rsidRDefault="00CE356A" w:rsidP="00366D6B">
            <w:pPr>
              <w:rPr>
                <w:rFonts w:ascii="Arial" w:hAnsi="Arial" w:cs="Arial"/>
                <w:bCs/>
                <w:i/>
                <w:sz w:val="20"/>
                <w:szCs w:val="20"/>
              </w:rPr>
            </w:pPr>
          </w:p>
        </w:tc>
        <w:tc>
          <w:tcPr>
            <w:tcW w:w="1827" w:type="dxa"/>
          </w:tcPr>
          <w:p w14:paraId="436040D6" w14:textId="77777777" w:rsidR="00CE356A" w:rsidRPr="00CE356A" w:rsidRDefault="00CE356A" w:rsidP="00366D6B">
            <w:pPr>
              <w:rPr>
                <w:rFonts w:ascii="Arial" w:hAnsi="Arial" w:cs="Arial"/>
                <w:bCs/>
                <w:i/>
                <w:sz w:val="20"/>
                <w:szCs w:val="20"/>
              </w:rPr>
            </w:pPr>
          </w:p>
        </w:tc>
      </w:tr>
      <w:tr w:rsidR="00CE356A" w:rsidRPr="00CE356A" w14:paraId="767E7355" w14:textId="77777777" w:rsidTr="00366D6B">
        <w:trPr>
          <w:trHeight w:val="50"/>
        </w:trPr>
        <w:tc>
          <w:tcPr>
            <w:tcW w:w="1493" w:type="dxa"/>
            <w:vMerge w:val="restart"/>
            <w:shd w:val="clear" w:color="auto" w:fill="D9D9D9"/>
          </w:tcPr>
          <w:p w14:paraId="585D0500" w14:textId="77777777" w:rsidR="00CE356A" w:rsidRPr="00CE356A" w:rsidRDefault="00CE356A" w:rsidP="00366D6B">
            <w:pPr>
              <w:rPr>
                <w:rFonts w:ascii="Arial" w:hAnsi="Arial" w:cs="Arial"/>
                <w:bCs/>
                <w:i/>
                <w:sz w:val="20"/>
                <w:szCs w:val="20"/>
              </w:rPr>
            </w:pPr>
            <w:r w:rsidRPr="00CE356A">
              <w:rPr>
                <w:rFonts w:ascii="Arial" w:hAnsi="Arial" w:cs="Arial"/>
                <w:bCs/>
                <w:i/>
                <w:sz w:val="20"/>
                <w:szCs w:val="20"/>
              </w:rPr>
              <w:t>Singola porta di switch modulare</w:t>
            </w:r>
          </w:p>
        </w:tc>
        <w:tc>
          <w:tcPr>
            <w:tcW w:w="1621" w:type="dxa"/>
            <w:vMerge w:val="restart"/>
          </w:tcPr>
          <w:p w14:paraId="0395C717" w14:textId="77777777" w:rsidR="00CE356A" w:rsidRPr="00CE356A" w:rsidRDefault="00CE356A" w:rsidP="00366D6B">
            <w:pPr>
              <w:rPr>
                <w:rFonts w:ascii="Arial" w:hAnsi="Arial" w:cs="Arial"/>
                <w:bCs/>
                <w:i/>
                <w:sz w:val="20"/>
                <w:szCs w:val="20"/>
              </w:rPr>
            </w:pPr>
          </w:p>
        </w:tc>
        <w:tc>
          <w:tcPr>
            <w:tcW w:w="1862" w:type="dxa"/>
            <w:vMerge w:val="restart"/>
          </w:tcPr>
          <w:p w14:paraId="24037B06" w14:textId="77777777" w:rsidR="00CE356A" w:rsidRPr="00CE356A" w:rsidRDefault="00CE356A" w:rsidP="00366D6B">
            <w:pPr>
              <w:rPr>
                <w:rFonts w:ascii="Arial" w:hAnsi="Arial" w:cs="Arial"/>
                <w:bCs/>
                <w:i/>
                <w:sz w:val="20"/>
                <w:szCs w:val="20"/>
              </w:rPr>
            </w:pPr>
          </w:p>
        </w:tc>
        <w:tc>
          <w:tcPr>
            <w:tcW w:w="1691" w:type="dxa"/>
          </w:tcPr>
          <w:p w14:paraId="34935B77" w14:textId="77777777" w:rsidR="00CE356A" w:rsidRPr="00CE356A" w:rsidRDefault="00CE356A" w:rsidP="00366D6B">
            <w:pPr>
              <w:rPr>
                <w:rFonts w:ascii="Arial" w:hAnsi="Arial" w:cs="Arial"/>
                <w:bCs/>
                <w:i/>
                <w:sz w:val="20"/>
                <w:szCs w:val="20"/>
              </w:rPr>
            </w:pPr>
          </w:p>
        </w:tc>
        <w:tc>
          <w:tcPr>
            <w:tcW w:w="1827" w:type="dxa"/>
          </w:tcPr>
          <w:p w14:paraId="1428A63F" w14:textId="77777777" w:rsidR="00CE356A" w:rsidRPr="00CE356A" w:rsidRDefault="00CE356A" w:rsidP="00366D6B">
            <w:pPr>
              <w:rPr>
                <w:rFonts w:ascii="Arial" w:hAnsi="Arial" w:cs="Arial"/>
                <w:bCs/>
                <w:i/>
                <w:sz w:val="20"/>
                <w:szCs w:val="20"/>
              </w:rPr>
            </w:pPr>
          </w:p>
        </w:tc>
      </w:tr>
      <w:tr w:rsidR="00CE356A" w:rsidRPr="00CE356A" w14:paraId="39AA16CC" w14:textId="77777777" w:rsidTr="00366D6B">
        <w:trPr>
          <w:trHeight w:val="50"/>
        </w:trPr>
        <w:tc>
          <w:tcPr>
            <w:tcW w:w="1493" w:type="dxa"/>
            <w:vMerge/>
            <w:shd w:val="clear" w:color="auto" w:fill="D9D9D9"/>
          </w:tcPr>
          <w:p w14:paraId="6C1B89C6" w14:textId="77777777" w:rsidR="00CE356A" w:rsidRPr="00CE356A" w:rsidRDefault="00CE356A" w:rsidP="00366D6B">
            <w:pPr>
              <w:rPr>
                <w:rFonts w:ascii="Arial" w:hAnsi="Arial" w:cs="Arial"/>
                <w:bCs/>
                <w:i/>
                <w:sz w:val="20"/>
                <w:szCs w:val="20"/>
              </w:rPr>
            </w:pPr>
          </w:p>
        </w:tc>
        <w:tc>
          <w:tcPr>
            <w:tcW w:w="1621" w:type="dxa"/>
            <w:vMerge/>
          </w:tcPr>
          <w:p w14:paraId="7781618B" w14:textId="77777777" w:rsidR="00CE356A" w:rsidRPr="00CE356A" w:rsidRDefault="00CE356A" w:rsidP="00366D6B">
            <w:pPr>
              <w:rPr>
                <w:rFonts w:ascii="Arial" w:hAnsi="Arial" w:cs="Arial"/>
                <w:bCs/>
                <w:i/>
                <w:sz w:val="20"/>
                <w:szCs w:val="20"/>
              </w:rPr>
            </w:pPr>
          </w:p>
        </w:tc>
        <w:tc>
          <w:tcPr>
            <w:tcW w:w="1862" w:type="dxa"/>
            <w:vMerge/>
          </w:tcPr>
          <w:p w14:paraId="39881200" w14:textId="77777777" w:rsidR="00CE356A" w:rsidRPr="00CE356A" w:rsidRDefault="00CE356A" w:rsidP="00366D6B">
            <w:pPr>
              <w:rPr>
                <w:rFonts w:ascii="Arial" w:hAnsi="Arial" w:cs="Arial"/>
                <w:bCs/>
                <w:i/>
                <w:sz w:val="20"/>
                <w:szCs w:val="20"/>
              </w:rPr>
            </w:pPr>
          </w:p>
        </w:tc>
        <w:tc>
          <w:tcPr>
            <w:tcW w:w="1691" w:type="dxa"/>
          </w:tcPr>
          <w:p w14:paraId="34275142" w14:textId="77777777" w:rsidR="00CE356A" w:rsidRPr="00CE356A" w:rsidRDefault="00CE356A" w:rsidP="00366D6B">
            <w:pPr>
              <w:rPr>
                <w:rFonts w:ascii="Arial" w:hAnsi="Arial" w:cs="Arial"/>
                <w:bCs/>
                <w:i/>
                <w:sz w:val="20"/>
                <w:szCs w:val="20"/>
              </w:rPr>
            </w:pPr>
          </w:p>
        </w:tc>
        <w:tc>
          <w:tcPr>
            <w:tcW w:w="1827" w:type="dxa"/>
          </w:tcPr>
          <w:p w14:paraId="636520D9" w14:textId="77777777" w:rsidR="00CE356A" w:rsidRPr="00CE356A" w:rsidRDefault="00CE356A" w:rsidP="00366D6B">
            <w:pPr>
              <w:rPr>
                <w:rFonts w:ascii="Arial" w:hAnsi="Arial" w:cs="Arial"/>
                <w:bCs/>
                <w:i/>
                <w:sz w:val="20"/>
                <w:szCs w:val="20"/>
              </w:rPr>
            </w:pPr>
          </w:p>
        </w:tc>
      </w:tr>
      <w:tr w:rsidR="00CE356A" w:rsidRPr="00CE356A" w14:paraId="1BCE58C8" w14:textId="77777777" w:rsidTr="00366D6B">
        <w:trPr>
          <w:trHeight w:val="50"/>
        </w:trPr>
        <w:tc>
          <w:tcPr>
            <w:tcW w:w="1493" w:type="dxa"/>
            <w:vMerge/>
            <w:shd w:val="clear" w:color="auto" w:fill="D9D9D9"/>
          </w:tcPr>
          <w:p w14:paraId="4D397483" w14:textId="77777777" w:rsidR="00CE356A" w:rsidRPr="00CE356A" w:rsidRDefault="00CE356A" w:rsidP="00366D6B">
            <w:pPr>
              <w:rPr>
                <w:rFonts w:ascii="Arial" w:hAnsi="Arial" w:cs="Arial"/>
                <w:bCs/>
                <w:i/>
                <w:sz w:val="20"/>
                <w:szCs w:val="20"/>
              </w:rPr>
            </w:pPr>
          </w:p>
        </w:tc>
        <w:tc>
          <w:tcPr>
            <w:tcW w:w="1621" w:type="dxa"/>
            <w:vMerge/>
          </w:tcPr>
          <w:p w14:paraId="3037AEB7" w14:textId="77777777" w:rsidR="00CE356A" w:rsidRPr="00CE356A" w:rsidRDefault="00CE356A" w:rsidP="00366D6B">
            <w:pPr>
              <w:rPr>
                <w:rFonts w:ascii="Arial" w:hAnsi="Arial" w:cs="Arial"/>
                <w:bCs/>
                <w:i/>
                <w:sz w:val="20"/>
                <w:szCs w:val="20"/>
              </w:rPr>
            </w:pPr>
          </w:p>
        </w:tc>
        <w:tc>
          <w:tcPr>
            <w:tcW w:w="1862" w:type="dxa"/>
            <w:vMerge/>
          </w:tcPr>
          <w:p w14:paraId="63367640" w14:textId="77777777" w:rsidR="00CE356A" w:rsidRPr="00CE356A" w:rsidRDefault="00CE356A" w:rsidP="00366D6B">
            <w:pPr>
              <w:rPr>
                <w:rFonts w:ascii="Arial" w:hAnsi="Arial" w:cs="Arial"/>
                <w:bCs/>
                <w:i/>
                <w:sz w:val="20"/>
                <w:szCs w:val="20"/>
              </w:rPr>
            </w:pPr>
          </w:p>
        </w:tc>
        <w:tc>
          <w:tcPr>
            <w:tcW w:w="1691" w:type="dxa"/>
          </w:tcPr>
          <w:p w14:paraId="3B6351F0" w14:textId="77777777" w:rsidR="00CE356A" w:rsidRPr="00CE356A" w:rsidRDefault="00CE356A" w:rsidP="00366D6B">
            <w:pPr>
              <w:rPr>
                <w:rFonts w:ascii="Arial" w:hAnsi="Arial" w:cs="Arial"/>
                <w:bCs/>
                <w:i/>
                <w:sz w:val="20"/>
                <w:szCs w:val="20"/>
              </w:rPr>
            </w:pPr>
          </w:p>
        </w:tc>
        <w:tc>
          <w:tcPr>
            <w:tcW w:w="1827" w:type="dxa"/>
          </w:tcPr>
          <w:p w14:paraId="6C4B321C" w14:textId="77777777" w:rsidR="00CE356A" w:rsidRPr="00CE356A" w:rsidRDefault="00CE356A" w:rsidP="00366D6B">
            <w:pPr>
              <w:rPr>
                <w:rFonts w:ascii="Arial" w:hAnsi="Arial" w:cs="Arial"/>
                <w:bCs/>
                <w:i/>
                <w:sz w:val="20"/>
                <w:szCs w:val="20"/>
              </w:rPr>
            </w:pPr>
          </w:p>
        </w:tc>
      </w:tr>
      <w:tr w:rsidR="00CE356A" w:rsidRPr="00CE356A" w14:paraId="406A491D" w14:textId="77777777" w:rsidTr="00366D6B">
        <w:trPr>
          <w:trHeight w:val="99"/>
        </w:trPr>
        <w:tc>
          <w:tcPr>
            <w:tcW w:w="1493" w:type="dxa"/>
            <w:vMerge w:val="restart"/>
            <w:shd w:val="clear" w:color="auto" w:fill="D9D9D9"/>
          </w:tcPr>
          <w:p w14:paraId="5630A6D4" w14:textId="77777777" w:rsidR="00CE356A" w:rsidRPr="00CE356A" w:rsidRDefault="00CE356A" w:rsidP="00366D6B">
            <w:pPr>
              <w:rPr>
                <w:rFonts w:ascii="Arial" w:hAnsi="Arial" w:cs="Arial"/>
                <w:bCs/>
                <w:i/>
                <w:sz w:val="20"/>
                <w:szCs w:val="20"/>
              </w:rPr>
            </w:pPr>
            <w:r w:rsidRPr="00CE356A">
              <w:rPr>
                <w:rFonts w:ascii="Arial" w:hAnsi="Arial" w:cs="Arial"/>
                <w:bCs/>
                <w:i/>
                <w:sz w:val="20"/>
                <w:szCs w:val="20"/>
              </w:rPr>
              <w:t>Router</w:t>
            </w:r>
          </w:p>
        </w:tc>
        <w:tc>
          <w:tcPr>
            <w:tcW w:w="1621" w:type="dxa"/>
            <w:vMerge w:val="restart"/>
          </w:tcPr>
          <w:p w14:paraId="237CF95F" w14:textId="77777777" w:rsidR="00CE356A" w:rsidRPr="00CE356A" w:rsidRDefault="00CE356A" w:rsidP="00366D6B">
            <w:pPr>
              <w:rPr>
                <w:rFonts w:ascii="Arial" w:hAnsi="Arial" w:cs="Arial"/>
                <w:bCs/>
                <w:i/>
                <w:sz w:val="20"/>
                <w:szCs w:val="20"/>
              </w:rPr>
            </w:pPr>
          </w:p>
        </w:tc>
        <w:tc>
          <w:tcPr>
            <w:tcW w:w="1862" w:type="dxa"/>
            <w:vMerge w:val="restart"/>
          </w:tcPr>
          <w:p w14:paraId="0C7769A3" w14:textId="77777777" w:rsidR="00CE356A" w:rsidRPr="00CE356A" w:rsidRDefault="00CE356A" w:rsidP="00366D6B">
            <w:pPr>
              <w:rPr>
                <w:rFonts w:ascii="Arial" w:hAnsi="Arial" w:cs="Arial"/>
                <w:bCs/>
                <w:i/>
                <w:sz w:val="20"/>
                <w:szCs w:val="20"/>
              </w:rPr>
            </w:pPr>
          </w:p>
        </w:tc>
        <w:tc>
          <w:tcPr>
            <w:tcW w:w="1691" w:type="dxa"/>
          </w:tcPr>
          <w:p w14:paraId="5C1C4790" w14:textId="77777777" w:rsidR="00CE356A" w:rsidRPr="00CE356A" w:rsidRDefault="00CE356A" w:rsidP="00366D6B">
            <w:pPr>
              <w:rPr>
                <w:rFonts w:ascii="Arial" w:hAnsi="Arial" w:cs="Arial"/>
                <w:bCs/>
                <w:i/>
                <w:sz w:val="20"/>
                <w:szCs w:val="20"/>
              </w:rPr>
            </w:pPr>
          </w:p>
        </w:tc>
        <w:tc>
          <w:tcPr>
            <w:tcW w:w="1827" w:type="dxa"/>
          </w:tcPr>
          <w:p w14:paraId="43F245BD" w14:textId="77777777" w:rsidR="00CE356A" w:rsidRPr="00CE356A" w:rsidRDefault="00CE356A" w:rsidP="00366D6B">
            <w:pPr>
              <w:rPr>
                <w:rFonts w:ascii="Arial" w:hAnsi="Arial" w:cs="Arial"/>
                <w:bCs/>
                <w:i/>
                <w:sz w:val="20"/>
                <w:szCs w:val="20"/>
              </w:rPr>
            </w:pPr>
          </w:p>
        </w:tc>
      </w:tr>
      <w:tr w:rsidR="00CE356A" w:rsidRPr="00CE356A" w14:paraId="2F81CB94" w14:textId="77777777" w:rsidTr="00366D6B">
        <w:trPr>
          <w:trHeight w:val="121"/>
        </w:trPr>
        <w:tc>
          <w:tcPr>
            <w:tcW w:w="1493" w:type="dxa"/>
            <w:vMerge/>
            <w:shd w:val="clear" w:color="auto" w:fill="D9D9D9"/>
          </w:tcPr>
          <w:p w14:paraId="4883B520" w14:textId="77777777" w:rsidR="00CE356A" w:rsidRPr="00CE356A" w:rsidRDefault="00CE356A" w:rsidP="00366D6B">
            <w:pPr>
              <w:rPr>
                <w:rFonts w:ascii="Arial" w:hAnsi="Arial" w:cs="Arial"/>
                <w:bCs/>
                <w:i/>
                <w:sz w:val="20"/>
                <w:szCs w:val="20"/>
              </w:rPr>
            </w:pPr>
          </w:p>
        </w:tc>
        <w:tc>
          <w:tcPr>
            <w:tcW w:w="1621" w:type="dxa"/>
            <w:vMerge/>
          </w:tcPr>
          <w:p w14:paraId="7FC8736C" w14:textId="77777777" w:rsidR="00CE356A" w:rsidRPr="00CE356A" w:rsidRDefault="00CE356A" w:rsidP="00366D6B">
            <w:pPr>
              <w:rPr>
                <w:rFonts w:ascii="Arial" w:hAnsi="Arial" w:cs="Arial"/>
                <w:bCs/>
                <w:i/>
                <w:sz w:val="20"/>
                <w:szCs w:val="20"/>
              </w:rPr>
            </w:pPr>
          </w:p>
        </w:tc>
        <w:tc>
          <w:tcPr>
            <w:tcW w:w="1862" w:type="dxa"/>
            <w:vMerge/>
          </w:tcPr>
          <w:p w14:paraId="4800FE87" w14:textId="77777777" w:rsidR="00CE356A" w:rsidRPr="00CE356A" w:rsidRDefault="00CE356A" w:rsidP="00366D6B">
            <w:pPr>
              <w:rPr>
                <w:rFonts w:ascii="Arial" w:hAnsi="Arial" w:cs="Arial"/>
                <w:bCs/>
                <w:i/>
                <w:sz w:val="20"/>
                <w:szCs w:val="20"/>
              </w:rPr>
            </w:pPr>
          </w:p>
        </w:tc>
        <w:tc>
          <w:tcPr>
            <w:tcW w:w="1691" w:type="dxa"/>
          </w:tcPr>
          <w:p w14:paraId="69316A77" w14:textId="77777777" w:rsidR="00CE356A" w:rsidRPr="00CE356A" w:rsidRDefault="00CE356A" w:rsidP="00366D6B">
            <w:pPr>
              <w:rPr>
                <w:rFonts w:ascii="Arial" w:hAnsi="Arial" w:cs="Arial"/>
                <w:bCs/>
                <w:i/>
                <w:sz w:val="20"/>
                <w:szCs w:val="20"/>
              </w:rPr>
            </w:pPr>
          </w:p>
        </w:tc>
        <w:tc>
          <w:tcPr>
            <w:tcW w:w="1827" w:type="dxa"/>
          </w:tcPr>
          <w:p w14:paraId="27CE46E0" w14:textId="77777777" w:rsidR="00CE356A" w:rsidRPr="00CE356A" w:rsidRDefault="00CE356A" w:rsidP="00366D6B">
            <w:pPr>
              <w:rPr>
                <w:rFonts w:ascii="Arial" w:hAnsi="Arial" w:cs="Arial"/>
                <w:bCs/>
                <w:i/>
                <w:sz w:val="20"/>
                <w:szCs w:val="20"/>
              </w:rPr>
            </w:pPr>
          </w:p>
        </w:tc>
      </w:tr>
      <w:tr w:rsidR="00CE356A" w:rsidRPr="00CE356A" w14:paraId="7CD3325F" w14:textId="77777777" w:rsidTr="00366D6B">
        <w:trPr>
          <w:trHeight w:val="149"/>
        </w:trPr>
        <w:tc>
          <w:tcPr>
            <w:tcW w:w="1493" w:type="dxa"/>
            <w:vMerge/>
            <w:shd w:val="clear" w:color="auto" w:fill="D9D9D9"/>
          </w:tcPr>
          <w:p w14:paraId="216BBC31" w14:textId="77777777" w:rsidR="00CE356A" w:rsidRPr="00CE356A" w:rsidRDefault="00CE356A" w:rsidP="00366D6B">
            <w:pPr>
              <w:rPr>
                <w:rFonts w:ascii="Arial" w:hAnsi="Arial" w:cs="Arial"/>
                <w:bCs/>
                <w:i/>
                <w:sz w:val="20"/>
                <w:szCs w:val="20"/>
              </w:rPr>
            </w:pPr>
          </w:p>
        </w:tc>
        <w:tc>
          <w:tcPr>
            <w:tcW w:w="1621" w:type="dxa"/>
            <w:vMerge/>
          </w:tcPr>
          <w:p w14:paraId="3D1F6BF5" w14:textId="77777777" w:rsidR="00CE356A" w:rsidRPr="00CE356A" w:rsidRDefault="00CE356A" w:rsidP="00366D6B">
            <w:pPr>
              <w:rPr>
                <w:rFonts w:ascii="Arial" w:hAnsi="Arial" w:cs="Arial"/>
                <w:bCs/>
                <w:i/>
                <w:sz w:val="20"/>
                <w:szCs w:val="20"/>
              </w:rPr>
            </w:pPr>
          </w:p>
        </w:tc>
        <w:tc>
          <w:tcPr>
            <w:tcW w:w="1862" w:type="dxa"/>
            <w:vMerge/>
          </w:tcPr>
          <w:p w14:paraId="797D6CC5" w14:textId="77777777" w:rsidR="00CE356A" w:rsidRPr="00CE356A" w:rsidRDefault="00CE356A" w:rsidP="00366D6B">
            <w:pPr>
              <w:rPr>
                <w:rFonts w:ascii="Arial" w:hAnsi="Arial" w:cs="Arial"/>
                <w:bCs/>
                <w:i/>
                <w:sz w:val="20"/>
                <w:szCs w:val="20"/>
              </w:rPr>
            </w:pPr>
          </w:p>
        </w:tc>
        <w:tc>
          <w:tcPr>
            <w:tcW w:w="1691" w:type="dxa"/>
          </w:tcPr>
          <w:p w14:paraId="5BC2A871" w14:textId="77777777" w:rsidR="00CE356A" w:rsidRPr="00CE356A" w:rsidRDefault="00CE356A" w:rsidP="00366D6B">
            <w:pPr>
              <w:rPr>
                <w:rFonts w:ascii="Arial" w:hAnsi="Arial" w:cs="Arial"/>
                <w:bCs/>
                <w:i/>
                <w:sz w:val="20"/>
                <w:szCs w:val="20"/>
              </w:rPr>
            </w:pPr>
          </w:p>
        </w:tc>
        <w:tc>
          <w:tcPr>
            <w:tcW w:w="1827" w:type="dxa"/>
          </w:tcPr>
          <w:p w14:paraId="55C4E006" w14:textId="77777777" w:rsidR="00CE356A" w:rsidRPr="00CE356A" w:rsidRDefault="00CE356A" w:rsidP="00366D6B">
            <w:pPr>
              <w:rPr>
                <w:rFonts w:ascii="Arial" w:hAnsi="Arial" w:cs="Arial"/>
                <w:bCs/>
                <w:i/>
                <w:sz w:val="20"/>
                <w:szCs w:val="20"/>
              </w:rPr>
            </w:pPr>
          </w:p>
        </w:tc>
      </w:tr>
      <w:tr w:rsidR="00CE356A" w:rsidRPr="00CE356A" w14:paraId="568DD5D0" w14:textId="77777777" w:rsidTr="00366D6B">
        <w:trPr>
          <w:trHeight w:val="149"/>
        </w:trPr>
        <w:tc>
          <w:tcPr>
            <w:tcW w:w="1493" w:type="dxa"/>
            <w:vMerge w:val="restart"/>
            <w:shd w:val="clear" w:color="auto" w:fill="D9D9D9"/>
          </w:tcPr>
          <w:p w14:paraId="4D4071CE" w14:textId="77777777" w:rsidR="00CE356A" w:rsidRPr="00CE356A" w:rsidRDefault="00CE356A" w:rsidP="00366D6B">
            <w:pPr>
              <w:rPr>
                <w:rFonts w:ascii="Arial" w:hAnsi="Arial" w:cs="Arial"/>
                <w:bCs/>
                <w:i/>
                <w:sz w:val="20"/>
                <w:szCs w:val="20"/>
              </w:rPr>
            </w:pPr>
            <w:r w:rsidRPr="00CE356A">
              <w:rPr>
                <w:rFonts w:ascii="Arial" w:hAnsi="Arial" w:cs="Arial"/>
                <w:bCs/>
                <w:i/>
                <w:sz w:val="20"/>
                <w:szCs w:val="20"/>
              </w:rPr>
              <w:t>Access point ambienti interni</w:t>
            </w:r>
          </w:p>
        </w:tc>
        <w:tc>
          <w:tcPr>
            <w:tcW w:w="1621" w:type="dxa"/>
            <w:vMerge w:val="restart"/>
          </w:tcPr>
          <w:p w14:paraId="3C5AB916" w14:textId="77777777" w:rsidR="00CE356A" w:rsidRPr="00CE356A" w:rsidRDefault="00CE356A" w:rsidP="00366D6B">
            <w:pPr>
              <w:rPr>
                <w:rFonts w:ascii="Arial" w:hAnsi="Arial" w:cs="Arial"/>
                <w:bCs/>
                <w:i/>
                <w:sz w:val="20"/>
                <w:szCs w:val="20"/>
              </w:rPr>
            </w:pPr>
          </w:p>
        </w:tc>
        <w:tc>
          <w:tcPr>
            <w:tcW w:w="1862" w:type="dxa"/>
            <w:vMerge w:val="restart"/>
          </w:tcPr>
          <w:p w14:paraId="7F7B653E" w14:textId="77777777" w:rsidR="00CE356A" w:rsidRPr="00CE356A" w:rsidRDefault="00CE356A" w:rsidP="00366D6B">
            <w:pPr>
              <w:rPr>
                <w:rFonts w:ascii="Arial" w:hAnsi="Arial" w:cs="Arial"/>
                <w:bCs/>
                <w:i/>
                <w:sz w:val="20"/>
                <w:szCs w:val="20"/>
              </w:rPr>
            </w:pPr>
          </w:p>
        </w:tc>
        <w:tc>
          <w:tcPr>
            <w:tcW w:w="1691" w:type="dxa"/>
          </w:tcPr>
          <w:p w14:paraId="3BE7FD13" w14:textId="77777777" w:rsidR="00CE356A" w:rsidRPr="00CE356A" w:rsidRDefault="00CE356A" w:rsidP="00366D6B">
            <w:pPr>
              <w:rPr>
                <w:rFonts w:ascii="Arial" w:hAnsi="Arial" w:cs="Arial"/>
                <w:bCs/>
                <w:i/>
                <w:sz w:val="20"/>
                <w:szCs w:val="20"/>
              </w:rPr>
            </w:pPr>
          </w:p>
        </w:tc>
        <w:tc>
          <w:tcPr>
            <w:tcW w:w="1827" w:type="dxa"/>
          </w:tcPr>
          <w:p w14:paraId="4DE49DFD" w14:textId="77777777" w:rsidR="00CE356A" w:rsidRPr="00CE356A" w:rsidRDefault="00CE356A" w:rsidP="00366D6B">
            <w:pPr>
              <w:rPr>
                <w:rFonts w:ascii="Arial" w:hAnsi="Arial" w:cs="Arial"/>
                <w:bCs/>
                <w:i/>
                <w:sz w:val="20"/>
                <w:szCs w:val="20"/>
              </w:rPr>
            </w:pPr>
          </w:p>
        </w:tc>
      </w:tr>
      <w:tr w:rsidR="00CE356A" w:rsidRPr="00CE356A" w14:paraId="6296D9C2" w14:textId="77777777" w:rsidTr="00366D6B">
        <w:trPr>
          <w:trHeight w:val="149"/>
        </w:trPr>
        <w:tc>
          <w:tcPr>
            <w:tcW w:w="1493" w:type="dxa"/>
            <w:vMerge/>
            <w:shd w:val="clear" w:color="auto" w:fill="D9D9D9"/>
          </w:tcPr>
          <w:p w14:paraId="1A5083C7" w14:textId="77777777" w:rsidR="00CE356A" w:rsidRPr="00CE356A" w:rsidRDefault="00CE356A" w:rsidP="00366D6B">
            <w:pPr>
              <w:rPr>
                <w:rFonts w:ascii="Arial" w:hAnsi="Arial" w:cs="Arial"/>
                <w:bCs/>
                <w:i/>
                <w:sz w:val="20"/>
                <w:szCs w:val="20"/>
              </w:rPr>
            </w:pPr>
          </w:p>
        </w:tc>
        <w:tc>
          <w:tcPr>
            <w:tcW w:w="1621" w:type="dxa"/>
            <w:vMerge/>
          </w:tcPr>
          <w:p w14:paraId="1DDC1C65" w14:textId="77777777" w:rsidR="00CE356A" w:rsidRPr="00CE356A" w:rsidRDefault="00CE356A" w:rsidP="00366D6B">
            <w:pPr>
              <w:rPr>
                <w:rFonts w:ascii="Arial" w:hAnsi="Arial" w:cs="Arial"/>
                <w:bCs/>
                <w:i/>
                <w:sz w:val="20"/>
                <w:szCs w:val="20"/>
              </w:rPr>
            </w:pPr>
          </w:p>
        </w:tc>
        <w:tc>
          <w:tcPr>
            <w:tcW w:w="1862" w:type="dxa"/>
            <w:vMerge/>
          </w:tcPr>
          <w:p w14:paraId="203A23E3" w14:textId="77777777" w:rsidR="00CE356A" w:rsidRPr="00CE356A" w:rsidRDefault="00CE356A" w:rsidP="00366D6B">
            <w:pPr>
              <w:rPr>
                <w:rFonts w:ascii="Arial" w:hAnsi="Arial" w:cs="Arial"/>
                <w:bCs/>
                <w:i/>
                <w:sz w:val="20"/>
                <w:szCs w:val="20"/>
              </w:rPr>
            </w:pPr>
          </w:p>
        </w:tc>
        <w:tc>
          <w:tcPr>
            <w:tcW w:w="1691" w:type="dxa"/>
          </w:tcPr>
          <w:p w14:paraId="717F8318" w14:textId="77777777" w:rsidR="00CE356A" w:rsidRPr="00CE356A" w:rsidRDefault="00CE356A" w:rsidP="00366D6B">
            <w:pPr>
              <w:rPr>
                <w:rFonts w:ascii="Arial" w:hAnsi="Arial" w:cs="Arial"/>
                <w:bCs/>
                <w:i/>
                <w:sz w:val="20"/>
                <w:szCs w:val="20"/>
              </w:rPr>
            </w:pPr>
          </w:p>
        </w:tc>
        <w:tc>
          <w:tcPr>
            <w:tcW w:w="1827" w:type="dxa"/>
          </w:tcPr>
          <w:p w14:paraId="43D5226F" w14:textId="77777777" w:rsidR="00CE356A" w:rsidRPr="00CE356A" w:rsidRDefault="00CE356A" w:rsidP="00366D6B">
            <w:pPr>
              <w:rPr>
                <w:rFonts w:ascii="Arial" w:hAnsi="Arial" w:cs="Arial"/>
                <w:bCs/>
                <w:i/>
                <w:sz w:val="20"/>
                <w:szCs w:val="20"/>
              </w:rPr>
            </w:pPr>
          </w:p>
        </w:tc>
      </w:tr>
      <w:tr w:rsidR="00CE356A" w:rsidRPr="00CE356A" w14:paraId="2A4619C3" w14:textId="77777777" w:rsidTr="00366D6B">
        <w:trPr>
          <w:trHeight w:val="149"/>
        </w:trPr>
        <w:tc>
          <w:tcPr>
            <w:tcW w:w="1493" w:type="dxa"/>
            <w:vMerge/>
            <w:shd w:val="clear" w:color="auto" w:fill="D9D9D9"/>
          </w:tcPr>
          <w:p w14:paraId="502CD4B9" w14:textId="77777777" w:rsidR="00CE356A" w:rsidRPr="00CE356A" w:rsidRDefault="00CE356A" w:rsidP="00366D6B">
            <w:pPr>
              <w:rPr>
                <w:rFonts w:ascii="Arial" w:hAnsi="Arial" w:cs="Arial"/>
                <w:bCs/>
                <w:i/>
                <w:sz w:val="20"/>
                <w:szCs w:val="20"/>
              </w:rPr>
            </w:pPr>
          </w:p>
        </w:tc>
        <w:tc>
          <w:tcPr>
            <w:tcW w:w="1621" w:type="dxa"/>
            <w:vMerge/>
          </w:tcPr>
          <w:p w14:paraId="62E9909A" w14:textId="77777777" w:rsidR="00CE356A" w:rsidRPr="00CE356A" w:rsidRDefault="00CE356A" w:rsidP="00366D6B">
            <w:pPr>
              <w:rPr>
                <w:rFonts w:ascii="Arial" w:hAnsi="Arial" w:cs="Arial"/>
                <w:bCs/>
                <w:i/>
                <w:sz w:val="20"/>
                <w:szCs w:val="20"/>
              </w:rPr>
            </w:pPr>
          </w:p>
        </w:tc>
        <w:tc>
          <w:tcPr>
            <w:tcW w:w="1862" w:type="dxa"/>
            <w:vMerge/>
          </w:tcPr>
          <w:p w14:paraId="355D4427" w14:textId="77777777" w:rsidR="00CE356A" w:rsidRPr="00CE356A" w:rsidRDefault="00CE356A" w:rsidP="00366D6B">
            <w:pPr>
              <w:rPr>
                <w:rFonts w:ascii="Arial" w:hAnsi="Arial" w:cs="Arial"/>
                <w:bCs/>
                <w:i/>
                <w:sz w:val="20"/>
                <w:szCs w:val="20"/>
              </w:rPr>
            </w:pPr>
          </w:p>
        </w:tc>
        <w:tc>
          <w:tcPr>
            <w:tcW w:w="1691" w:type="dxa"/>
          </w:tcPr>
          <w:p w14:paraId="560C6EB3" w14:textId="77777777" w:rsidR="00CE356A" w:rsidRPr="00CE356A" w:rsidRDefault="00CE356A" w:rsidP="00366D6B">
            <w:pPr>
              <w:rPr>
                <w:rFonts w:ascii="Arial" w:hAnsi="Arial" w:cs="Arial"/>
                <w:bCs/>
                <w:i/>
                <w:sz w:val="20"/>
                <w:szCs w:val="20"/>
              </w:rPr>
            </w:pPr>
          </w:p>
        </w:tc>
        <w:tc>
          <w:tcPr>
            <w:tcW w:w="1827" w:type="dxa"/>
          </w:tcPr>
          <w:p w14:paraId="35FF9D66" w14:textId="77777777" w:rsidR="00CE356A" w:rsidRPr="00CE356A" w:rsidRDefault="00CE356A" w:rsidP="00366D6B">
            <w:pPr>
              <w:rPr>
                <w:rFonts w:ascii="Arial" w:hAnsi="Arial" w:cs="Arial"/>
                <w:bCs/>
                <w:i/>
                <w:sz w:val="20"/>
                <w:szCs w:val="20"/>
              </w:rPr>
            </w:pPr>
          </w:p>
        </w:tc>
      </w:tr>
      <w:tr w:rsidR="00CE356A" w:rsidRPr="00CE356A" w14:paraId="40B2BC3C" w14:textId="77777777" w:rsidTr="00366D6B">
        <w:trPr>
          <w:trHeight w:val="149"/>
        </w:trPr>
        <w:tc>
          <w:tcPr>
            <w:tcW w:w="1493" w:type="dxa"/>
            <w:vMerge w:val="restart"/>
            <w:shd w:val="clear" w:color="auto" w:fill="D9D9D9"/>
          </w:tcPr>
          <w:p w14:paraId="5E572129" w14:textId="77777777" w:rsidR="00CE356A" w:rsidRPr="00CE356A" w:rsidRDefault="00CE356A" w:rsidP="00366D6B">
            <w:pPr>
              <w:rPr>
                <w:rFonts w:ascii="Arial" w:hAnsi="Arial" w:cs="Arial"/>
                <w:bCs/>
                <w:i/>
                <w:sz w:val="20"/>
                <w:szCs w:val="20"/>
              </w:rPr>
            </w:pPr>
            <w:r w:rsidRPr="00CE356A">
              <w:rPr>
                <w:rFonts w:ascii="Arial" w:hAnsi="Arial" w:cs="Arial"/>
                <w:bCs/>
                <w:i/>
                <w:sz w:val="20"/>
                <w:szCs w:val="20"/>
              </w:rPr>
              <w:t>Access point ambienti esterni</w:t>
            </w:r>
          </w:p>
        </w:tc>
        <w:tc>
          <w:tcPr>
            <w:tcW w:w="1621" w:type="dxa"/>
            <w:vMerge w:val="restart"/>
          </w:tcPr>
          <w:p w14:paraId="4F9FFB22" w14:textId="77777777" w:rsidR="00CE356A" w:rsidRPr="00CE356A" w:rsidRDefault="00CE356A" w:rsidP="00366D6B">
            <w:pPr>
              <w:rPr>
                <w:rFonts w:ascii="Arial" w:hAnsi="Arial" w:cs="Arial"/>
                <w:bCs/>
                <w:i/>
                <w:sz w:val="20"/>
                <w:szCs w:val="20"/>
              </w:rPr>
            </w:pPr>
          </w:p>
        </w:tc>
        <w:tc>
          <w:tcPr>
            <w:tcW w:w="1862" w:type="dxa"/>
            <w:vMerge w:val="restart"/>
          </w:tcPr>
          <w:p w14:paraId="47722E01" w14:textId="77777777" w:rsidR="00CE356A" w:rsidRPr="00CE356A" w:rsidRDefault="00CE356A" w:rsidP="00366D6B">
            <w:pPr>
              <w:rPr>
                <w:rFonts w:ascii="Arial" w:hAnsi="Arial" w:cs="Arial"/>
                <w:bCs/>
                <w:i/>
                <w:sz w:val="20"/>
                <w:szCs w:val="20"/>
              </w:rPr>
            </w:pPr>
          </w:p>
        </w:tc>
        <w:tc>
          <w:tcPr>
            <w:tcW w:w="1691" w:type="dxa"/>
          </w:tcPr>
          <w:p w14:paraId="025BB05D" w14:textId="77777777" w:rsidR="00CE356A" w:rsidRPr="00CE356A" w:rsidRDefault="00CE356A" w:rsidP="00366D6B">
            <w:pPr>
              <w:rPr>
                <w:rFonts w:ascii="Arial" w:hAnsi="Arial" w:cs="Arial"/>
                <w:bCs/>
                <w:i/>
                <w:sz w:val="20"/>
                <w:szCs w:val="20"/>
              </w:rPr>
            </w:pPr>
          </w:p>
        </w:tc>
        <w:tc>
          <w:tcPr>
            <w:tcW w:w="1827" w:type="dxa"/>
          </w:tcPr>
          <w:p w14:paraId="128984A7" w14:textId="77777777" w:rsidR="00CE356A" w:rsidRPr="00CE356A" w:rsidRDefault="00CE356A" w:rsidP="00366D6B">
            <w:pPr>
              <w:rPr>
                <w:rFonts w:ascii="Arial" w:hAnsi="Arial" w:cs="Arial"/>
                <w:bCs/>
                <w:i/>
                <w:sz w:val="20"/>
                <w:szCs w:val="20"/>
              </w:rPr>
            </w:pPr>
          </w:p>
        </w:tc>
      </w:tr>
      <w:tr w:rsidR="00CE356A" w:rsidRPr="00CE356A" w14:paraId="55DC733F" w14:textId="77777777" w:rsidTr="00366D6B">
        <w:trPr>
          <w:trHeight w:val="149"/>
        </w:trPr>
        <w:tc>
          <w:tcPr>
            <w:tcW w:w="1493" w:type="dxa"/>
            <w:vMerge/>
            <w:shd w:val="clear" w:color="auto" w:fill="D9D9D9"/>
          </w:tcPr>
          <w:p w14:paraId="23EC11CE" w14:textId="77777777" w:rsidR="00CE356A" w:rsidRPr="00CE356A" w:rsidRDefault="00CE356A" w:rsidP="00366D6B">
            <w:pPr>
              <w:rPr>
                <w:rFonts w:ascii="Arial" w:hAnsi="Arial" w:cs="Arial"/>
                <w:bCs/>
                <w:i/>
                <w:sz w:val="20"/>
                <w:szCs w:val="20"/>
              </w:rPr>
            </w:pPr>
          </w:p>
        </w:tc>
        <w:tc>
          <w:tcPr>
            <w:tcW w:w="1621" w:type="dxa"/>
            <w:vMerge/>
          </w:tcPr>
          <w:p w14:paraId="3273D4AB" w14:textId="77777777" w:rsidR="00CE356A" w:rsidRPr="00CE356A" w:rsidRDefault="00CE356A" w:rsidP="00366D6B">
            <w:pPr>
              <w:rPr>
                <w:rFonts w:ascii="Arial" w:hAnsi="Arial" w:cs="Arial"/>
                <w:bCs/>
                <w:i/>
                <w:sz w:val="20"/>
                <w:szCs w:val="20"/>
              </w:rPr>
            </w:pPr>
          </w:p>
        </w:tc>
        <w:tc>
          <w:tcPr>
            <w:tcW w:w="1862" w:type="dxa"/>
            <w:vMerge/>
          </w:tcPr>
          <w:p w14:paraId="20B26CE1" w14:textId="77777777" w:rsidR="00CE356A" w:rsidRPr="00CE356A" w:rsidRDefault="00CE356A" w:rsidP="00366D6B">
            <w:pPr>
              <w:rPr>
                <w:rFonts w:ascii="Arial" w:hAnsi="Arial" w:cs="Arial"/>
                <w:bCs/>
                <w:i/>
                <w:sz w:val="20"/>
                <w:szCs w:val="20"/>
              </w:rPr>
            </w:pPr>
          </w:p>
        </w:tc>
        <w:tc>
          <w:tcPr>
            <w:tcW w:w="1691" w:type="dxa"/>
          </w:tcPr>
          <w:p w14:paraId="7807B586" w14:textId="77777777" w:rsidR="00CE356A" w:rsidRPr="00CE356A" w:rsidRDefault="00CE356A" w:rsidP="00366D6B">
            <w:pPr>
              <w:rPr>
                <w:rFonts w:ascii="Arial" w:hAnsi="Arial" w:cs="Arial"/>
                <w:bCs/>
                <w:i/>
                <w:sz w:val="20"/>
                <w:szCs w:val="20"/>
              </w:rPr>
            </w:pPr>
          </w:p>
        </w:tc>
        <w:tc>
          <w:tcPr>
            <w:tcW w:w="1827" w:type="dxa"/>
          </w:tcPr>
          <w:p w14:paraId="5ACBC1F3" w14:textId="77777777" w:rsidR="00CE356A" w:rsidRPr="00CE356A" w:rsidRDefault="00CE356A" w:rsidP="00366D6B">
            <w:pPr>
              <w:rPr>
                <w:rFonts w:ascii="Arial" w:hAnsi="Arial" w:cs="Arial"/>
                <w:bCs/>
                <w:i/>
                <w:sz w:val="20"/>
                <w:szCs w:val="20"/>
              </w:rPr>
            </w:pPr>
          </w:p>
        </w:tc>
      </w:tr>
      <w:tr w:rsidR="00CE356A" w:rsidRPr="00CE356A" w14:paraId="5374898E" w14:textId="77777777" w:rsidTr="00366D6B">
        <w:trPr>
          <w:trHeight w:val="149"/>
        </w:trPr>
        <w:tc>
          <w:tcPr>
            <w:tcW w:w="1493" w:type="dxa"/>
            <w:vMerge/>
            <w:shd w:val="clear" w:color="auto" w:fill="D9D9D9"/>
          </w:tcPr>
          <w:p w14:paraId="053E2E47" w14:textId="77777777" w:rsidR="00CE356A" w:rsidRPr="00CE356A" w:rsidRDefault="00CE356A" w:rsidP="00366D6B">
            <w:pPr>
              <w:rPr>
                <w:rFonts w:ascii="Arial" w:hAnsi="Arial" w:cs="Arial"/>
                <w:bCs/>
                <w:i/>
                <w:sz w:val="20"/>
                <w:szCs w:val="20"/>
              </w:rPr>
            </w:pPr>
          </w:p>
        </w:tc>
        <w:tc>
          <w:tcPr>
            <w:tcW w:w="1621" w:type="dxa"/>
            <w:vMerge/>
          </w:tcPr>
          <w:p w14:paraId="3D820CF8" w14:textId="77777777" w:rsidR="00CE356A" w:rsidRPr="00CE356A" w:rsidRDefault="00CE356A" w:rsidP="00366D6B">
            <w:pPr>
              <w:rPr>
                <w:rFonts w:ascii="Arial" w:hAnsi="Arial" w:cs="Arial"/>
                <w:bCs/>
                <w:i/>
                <w:sz w:val="20"/>
                <w:szCs w:val="20"/>
              </w:rPr>
            </w:pPr>
          </w:p>
        </w:tc>
        <w:tc>
          <w:tcPr>
            <w:tcW w:w="1862" w:type="dxa"/>
            <w:vMerge/>
          </w:tcPr>
          <w:p w14:paraId="41386241" w14:textId="77777777" w:rsidR="00CE356A" w:rsidRPr="00CE356A" w:rsidRDefault="00CE356A" w:rsidP="00366D6B">
            <w:pPr>
              <w:rPr>
                <w:rFonts w:ascii="Arial" w:hAnsi="Arial" w:cs="Arial"/>
                <w:bCs/>
                <w:i/>
                <w:sz w:val="20"/>
                <w:szCs w:val="20"/>
              </w:rPr>
            </w:pPr>
          </w:p>
        </w:tc>
        <w:tc>
          <w:tcPr>
            <w:tcW w:w="1691" w:type="dxa"/>
          </w:tcPr>
          <w:p w14:paraId="2B1E417D" w14:textId="77777777" w:rsidR="00CE356A" w:rsidRPr="00CE356A" w:rsidRDefault="00CE356A" w:rsidP="00366D6B">
            <w:pPr>
              <w:rPr>
                <w:rFonts w:ascii="Arial" w:hAnsi="Arial" w:cs="Arial"/>
                <w:bCs/>
                <w:i/>
                <w:sz w:val="20"/>
                <w:szCs w:val="20"/>
              </w:rPr>
            </w:pPr>
          </w:p>
        </w:tc>
        <w:tc>
          <w:tcPr>
            <w:tcW w:w="1827" w:type="dxa"/>
          </w:tcPr>
          <w:p w14:paraId="42C32523" w14:textId="77777777" w:rsidR="00CE356A" w:rsidRPr="00CE356A" w:rsidRDefault="00CE356A" w:rsidP="00366D6B">
            <w:pPr>
              <w:rPr>
                <w:rFonts w:ascii="Arial" w:hAnsi="Arial" w:cs="Arial"/>
                <w:bCs/>
                <w:i/>
                <w:sz w:val="20"/>
                <w:szCs w:val="20"/>
              </w:rPr>
            </w:pPr>
          </w:p>
        </w:tc>
      </w:tr>
      <w:tr w:rsidR="00CE356A" w:rsidRPr="00CE356A" w14:paraId="516DE4AE" w14:textId="77777777" w:rsidTr="00366D6B">
        <w:tc>
          <w:tcPr>
            <w:tcW w:w="1493" w:type="dxa"/>
            <w:vMerge w:val="restart"/>
            <w:shd w:val="clear" w:color="auto" w:fill="D9D9D9"/>
          </w:tcPr>
          <w:p w14:paraId="6DB0287F" w14:textId="77777777" w:rsidR="00CE356A" w:rsidRPr="00CE356A" w:rsidRDefault="00CE356A" w:rsidP="00366D6B">
            <w:pPr>
              <w:rPr>
                <w:rFonts w:ascii="Arial" w:hAnsi="Arial" w:cs="Arial"/>
                <w:bCs/>
                <w:i/>
                <w:sz w:val="20"/>
                <w:szCs w:val="20"/>
              </w:rPr>
            </w:pPr>
            <w:r w:rsidRPr="00CE356A">
              <w:rPr>
                <w:rFonts w:ascii="Arial" w:hAnsi="Arial" w:cs="Arial"/>
                <w:bCs/>
                <w:i/>
                <w:sz w:val="20"/>
                <w:szCs w:val="20"/>
              </w:rPr>
              <w:lastRenderedPageBreak/>
              <w:t>PdL</w:t>
            </w:r>
          </w:p>
        </w:tc>
        <w:tc>
          <w:tcPr>
            <w:tcW w:w="1621" w:type="dxa"/>
            <w:vMerge w:val="restart"/>
          </w:tcPr>
          <w:p w14:paraId="1A0E7CA3" w14:textId="77777777" w:rsidR="00CE356A" w:rsidRPr="00CE356A" w:rsidRDefault="00CE356A" w:rsidP="00366D6B">
            <w:pPr>
              <w:rPr>
                <w:rFonts w:ascii="Arial" w:hAnsi="Arial" w:cs="Arial"/>
                <w:bCs/>
                <w:i/>
                <w:sz w:val="20"/>
                <w:szCs w:val="20"/>
              </w:rPr>
            </w:pPr>
          </w:p>
        </w:tc>
        <w:tc>
          <w:tcPr>
            <w:tcW w:w="1862" w:type="dxa"/>
            <w:vMerge w:val="restart"/>
          </w:tcPr>
          <w:p w14:paraId="38D02D4A" w14:textId="77777777" w:rsidR="00CE356A" w:rsidRPr="00CE356A" w:rsidRDefault="00CE356A" w:rsidP="00366D6B">
            <w:pPr>
              <w:rPr>
                <w:rFonts w:ascii="Arial" w:hAnsi="Arial" w:cs="Arial"/>
                <w:bCs/>
                <w:i/>
                <w:sz w:val="20"/>
                <w:szCs w:val="20"/>
              </w:rPr>
            </w:pPr>
          </w:p>
        </w:tc>
        <w:tc>
          <w:tcPr>
            <w:tcW w:w="1691" w:type="dxa"/>
          </w:tcPr>
          <w:p w14:paraId="256652F1" w14:textId="77777777" w:rsidR="00CE356A" w:rsidRPr="00CE356A" w:rsidRDefault="00CE356A" w:rsidP="00366D6B">
            <w:pPr>
              <w:rPr>
                <w:rFonts w:ascii="Arial" w:hAnsi="Arial" w:cs="Arial"/>
                <w:bCs/>
                <w:i/>
                <w:sz w:val="20"/>
                <w:szCs w:val="20"/>
              </w:rPr>
            </w:pPr>
          </w:p>
        </w:tc>
        <w:tc>
          <w:tcPr>
            <w:tcW w:w="1827" w:type="dxa"/>
          </w:tcPr>
          <w:p w14:paraId="61889FF8" w14:textId="77777777" w:rsidR="00CE356A" w:rsidRPr="00CE356A" w:rsidRDefault="00CE356A" w:rsidP="00366D6B">
            <w:pPr>
              <w:rPr>
                <w:rFonts w:ascii="Arial" w:hAnsi="Arial" w:cs="Arial"/>
                <w:bCs/>
                <w:i/>
                <w:sz w:val="20"/>
                <w:szCs w:val="20"/>
              </w:rPr>
            </w:pPr>
          </w:p>
        </w:tc>
      </w:tr>
      <w:tr w:rsidR="00CE356A" w:rsidRPr="00CE356A" w14:paraId="73688D12" w14:textId="77777777" w:rsidTr="00366D6B">
        <w:tc>
          <w:tcPr>
            <w:tcW w:w="1493" w:type="dxa"/>
            <w:vMerge/>
            <w:shd w:val="clear" w:color="auto" w:fill="D9D9D9"/>
          </w:tcPr>
          <w:p w14:paraId="7FEABD26" w14:textId="77777777" w:rsidR="00CE356A" w:rsidRPr="00CE356A" w:rsidRDefault="00CE356A" w:rsidP="00366D6B">
            <w:pPr>
              <w:rPr>
                <w:rFonts w:ascii="Arial" w:hAnsi="Arial" w:cs="Arial"/>
                <w:bCs/>
                <w:i/>
                <w:sz w:val="20"/>
                <w:szCs w:val="20"/>
              </w:rPr>
            </w:pPr>
          </w:p>
        </w:tc>
        <w:tc>
          <w:tcPr>
            <w:tcW w:w="1621" w:type="dxa"/>
            <w:vMerge/>
          </w:tcPr>
          <w:p w14:paraId="6B67681E" w14:textId="77777777" w:rsidR="00CE356A" w:rsidRPr="00CE356A" w:rsidRDefault="00CE356A" w:rsidP="00366D6B">
            <w:pPr>
              <w:rPr>
                <w:rFonts w:ascii="Arial" w:hAnsi="Arial" w:cs="Arial"/>
                <w:bCs/>
                <w:i/>
                <w:sz w:val="20"/>
                <w:szCs w:val="20"/>
              </w:rPr>
            </w:pPr>
          </w:p>
        </w:tc>
        <w:tc>
          <w:tcPr>
            <w:tcW w:w="1862" w:type="dxa"/>
            <w:vMerge/>
          </w:tcPr>
          <w:p w14:paraId="791236EA" w14:textId="77777777" w:rsidR="00CE356A" w:rsidRPr="00CE356A" w:rsidRDefault="00CE356A" w:rsidP="00366D6B">
            <w:pPr>
              <w:rPr>
                <w:rFonts w:ascii="Arial" w:hAnsi="Arial" w:cs="Arial"/>
                <w:bCs/>
                <w:i/>
                <w:sz w:val="20"/>
                <w:szCs w:val="20"/>
              </w:rPr>
            </w:pPr>
          </w:p>
        </w:tc>
        <w:tc>
          <w:tcPr>
            <w:tcW w:w="1691" w:type="dxa"/>
          </w:tcPr>
          <w:p w14:paraId="4AD19E20" w14:textId="77777777" w:rsidR="00CE356A" w:rsidRPr="00CE356A" w:rsidRDefault="00CE356A" w:rsidP="00366D6B">
            <w:pPr>
              <w:rPr>
                <w:rFonts w:ascii="Arial" w:hAnsi="Arial" w:cs="Arial"/>
                <w:bCs/>
                <w:i/>
                <w:sz w:val="20"/>
                <w:szCs w:val="20"/>
              </w:rPr>
            </w:pPr>
          </w:p>
        </w:tc>
        <w:tc>
          <w:tcPr>
            <w:tcW w:w="1827" w:type="dxa"/>
          </w:tcPr>
          <w:p w14:paraId="66AC19D9" w14:textId="77777777" w:rsidR="00CE356A" w:rsidRPr="00CE356A" w:rsidRDefault="00CE356A" w:rsidP="00366D6B">
            <w:pPr>
              <w:rPr>
                <w:rFonts w:ascii="Arial" w:hAnsi="Arial" w:cs="Arial"/>
                <w:bCs/>
                <w:i/>
                <w:sz w:val="20"/>
                <w:szCs w:val="20"/>
              </w:rPr>
            </w:pPr>
          </w:p>
        </w:tc>
      </w:tr>
      <w:tr w:rsidR="00CE356A" w:rsidRPr="00CE356A" w14:paraId="7A7C3FB7" w14:textId="77777777" w:rsidTr="00366D6B">
        <w:tc>
          <w:tcPr>
            <w:tcW w:w="1493" w:type="dxa"/>
            <w:vMerge/>
            <w:shd w:val="clear" w:color="auto" w:fill="D9D9D9"/>
          </w:tcPr>
          <w:p w14:paraId="0CF8D351" w14:textId="77777777" w:rsidR="00CE356A" w:rsidRPr="00CE356A" w:rsidRDefault="00CE356A" w:rsidP="00366D6B">
            <w:pPr>
              <w:rPr>
                <w:rFonts w:ascii="Arial" w:hAnsi="Arial" w:cs="Arial"/>
                <w:bCs/>
                <w:i/>
                <w:sz w:val="20"/>
                <w:szCs w:val="20"/>
              </w:rPr>
            </w:pPr>
          </w:p>
        </w:tc>
        <w:tc>
          <w:tcPr>
            <w:tcW w:w="1621" w:type="dxa"/>
            <w:vMerge/>
          </w:tcPr>
          <w:p w14:paraId="40CF93EE" w14:textId="77777777" w:rsidR="00CE356A" w:rsidRPr="00CE356A" w:rsidRDefault="00CE356A" w:rsidP="00366D6B">
            <w:pPr>
              <w:rPr>
                <w:rFonts w:ascii="Arial" w:hAnsi="Arial" w:cs="Arial"/>
                <w:bCs/>
                <w:i/>
                <w:sz w:val="20"/>
                <w:szCs w:val="20"/>
              </w:rPr>
            </w:pPr>
          </w:p>
        </w:tc>
        <w:tc>
          <w:tcPr>
            <w:tcW w:w="1862" w:type="dxa"/>
            <w:vMerge/>
          </w:tcPr>
          <w:p w14:paraId="766AF291" w14:textId="77777777" w:rsidR="00CE356A" w:rsidRPr="00CE356A" w:rsidRDefault="00CE356A" w:rsidP="00366D6B">
            <w:pPr>
              <w:rPr>
                <w:rFonts w:ascii="Arial" w:hAnsi="Arial" w:cs="Arial"/>
                <w:bCs/>
                <w:i/>
                <w:sz w:val="20"/>
                <w:szCs w:val="20"/>
              </w:rPr>
            </w:pPr>
          </w:p>
        </w:tc>
        <w:tc>
          <w:tcPr>
            <w:tcW w:w="1691" w:type="dxa"/>
          </w:tcPr>
          <w:p w14:paraId="7FE88E19" w14:textId="77777777" w:rsidR="00CE356A" w:rsidRPr="00CE356A" w:rsidRDefault="00CE356A" w:rsidP="00366D6B">
            <w:pPr>
              <w:rPr>
                <w:rFonts w:ascii="Arial" w:hAnsi="Arial" w:cs="Arial"/>
                <w:bCs/>
                <w:i/>
                <w:sz w:val="20"/>
                <w:szCs w:val="20"/>
              </w:rPr>
            </w:pPr>
          </w:p>
        </w:tc>
        <w:tc>
          <w:tcPr>
            <w:tcW w:w="1827" w:type="dxa"/>
          </w:tcPr>
          <w:p w14:paraId="17A044CE" w14:textId="77777777" w:rsidR="00CE356A" w:rsidRPr="00CE356A" w:rsidRDefault="00CE356A" w:rsidP="00366D6B">
            <w:pPr>
              <w:rPr>
                <w:rFonts w:ascii="Arial" w:hAnsi="Arial" w:cs="Arial"/>
                <w:bCs/>
                <w:i/>
                <w:sz w:val="20"/>
                <w:szCs w:val="20"/>
              </w:rPr>
            </w:pPr>
          </w:p>
        </w:tc>
      </w:tr>
      <w:tr w:rsidR="00CE356A" w:rsidRPr="00CE356A" w14:paraId="20C68735" w14:textId="77777777" w:rsidTr="00366D6B">
        <w:tc>
          <w:tcPr>
            <w:tcW w:w="1493" w:type="dxa"/>
            <w:vMerge w:val="restart"/>
            <w:shd w:val="clear" w:color="auto" w:fill="D9D9D9"/>
          </w:tcPr>
          <w:p w14:paraId="0BA5481E" w14:textId="77777777" w:rsidR="00CE356A" w:rsidRPr="00CE356A" w:rsidRDefault="00CE356A" w:rsidP="00366D6B">
            <w:pPr>
              <w:rPr>
                <w:rFonts w:ascii="Arial" w:hAnsi="Arial" w:cs="Arial"/>
                <w:bCs/>
                <w:i/>
                <w:sz w:val="20"/>
                <w:szCs w:val="20"/>
              </w:rPr>
            </w:pPr>
            <w:r w:rsidRPr="00CE356A">
              <w:rPr>
                <w:rFonts w:ascii="Arial" w:hAnsi="Arial" w:cs="Arial"/>
                <w:bCs/>
                <w:i/>
                <w:sz w:val="20"/>
                <w:szCs w:val="20"/>
              </w:rPr>
              <w:t>Server</w:t>
            </w:r>
          </w:p>
        </w:tc>
        <w:tc>
          <w:tcPr>
            <w:tcW w:w="1621" w:type="dxa"/>
            <w:vMerge w:val="restart"/>
          </w:tcPr>
          <w:p w14:paraId="5ECC6B75" w14:textId="77777777" w:rsidR="00CE356A" w:rsidRPr="00CE356A" w:rsidRDefault="00CE356A" w:rsidP="00366D6B">
            <w:pPr>
              <w:rPr>
                <w:rFonts w:ascii="Arial" w:hAnsi="Arial" w:cs="Arial"/>
                <w:bCs/>
                <w:i/>
                <w:sz w:val="20"/>
                <w:szCs w:val="20"/>
              </w:rPr>
            </w:pPr>
          </w:p>
        </w:tc>
        <w:tc>
          <w:tcPr>
            <w:tcW w:w="1862" w:type="dxa"/>
            <w:vMerge w:val="restart"/>
          </w:tcPr>
          <w:p w14:paraId="6343490F" w14:textId="77777777" w:rsidR="00CE356A" w:rsidRPr="00CE356A" w:rsidRDefault="00CE356A" w:rsidP="00366D6B">
            <w:pPr>
              <w:rPr>
                <w:rFonts w:ascii="Arial" w:hAnsi="Arial" w:cs="Arial"/>
                <w:bCs/>
                <w:i/>
                <w:sz w:val="20"/>
                <w:szCs w:val="20"/>
              </w:rPr>
            </w:pPr>
          </w:p>
        </w:tc>
        <w:tc>
          <w:tcPr>
            <w:tcW w:w="1691" w:type="dxa"/>
          </w:tcPr>
          <w:p w14:paraId="2756B152" w14:textId="77777777" w:rsidR="00CE356A" w:rsidRPr="00CE356A" w:rsidRDefault="00CE356A" w:rsidP="00366D6B">
            <w:pPr>
              <w:rPr>
                <w:rFonts w:ascii="Arial" w:hAnsi="Arial" w:cs="Arial"/>
                <w:bCs/>
                <w:i/>
                <w:sz w:val="20"/>
                <w:szCs w:val="20"/>
              </w:rPr>
            </w:pPr>
          </w:p>
        </w:tc>
        <w:tc>
          <w:tcPr>
            <w:tcW w:w="1827" w:type="dxa"/>
          </w:tcPr>
          <w:p w14:paraId="43DD6DB5" w14:textId="77777777" w:rsidR="00CE356A" w:rsidRPr="00CE356A" w:rsidRDefault="00CE356A" w:rsidP="00366D6B">
            <w:pPr>
              <w:rPr>
                <w:rFonts w:ascii="Arial" w:hAnsi="Arial" w:cs="Arial"/>
                <w:bCs/>
                <w:i/>
                <w:sz w:val="20"/>
                <w:szCs w:val="20"/>
              </w:rPr>
            </w:pPr>
          </w:p>
        </w:tc>
      </w:tr>
      <w:tr w:rsidR="00CE356A" w:rsidRPr="00CE356A" w14:paraId="6E4511D0" w14:textId="77777777" w:rsidTr="00366D6B">
        <w:tc>
          <w:tcPr>
            <w:tcW w:w="1493" w:type="dxa"/>
            <w:vMerge/>
            <w:shd w:val="clear" w:color="auto" w:fill="D9D9D9"/>
          </w:tcPr>
          <w:p w14:paraId="7B3DB68B" w14:textId="77777777" w:rsidR="00CE356A" w:rsidRPr="00CE356A" w:rsidRDefault="00CE356A" w:rsidP="00366D6B">
            <w:pPr>
              <w:rPr>
                <w:rFonts w:ascii="Arial" w:hAnsi="Arial" w:cs="Arial"/>
                <w:bCs/>
                <w:i/>
                <w:sz w:val="20"/>
                <w:szCs w:val="20"/>
              </w:rPr>
            </w:pPr>
          </w:p>
        </w:tc>
        <w:tc>
          <w:tcPr>
            <w:tcW w:w="1621" w:type="dxa"/>
            <w:vMerge/>
          </w:tcPr>
          <w:p w14:paraId="0990FED7" w14:textId="77777777" w:rsidR="00CE356A" w:rsidRPr="00CE356A" w:rsidRDefault="00CE356A" w:rsidP="00366D6B">
            <w:pPr>
              <w:rPr>
                <w:rFonts w:ascii="Arial" w:hAnsi="Arial" w:cs="Arial"/>
                <w:bCs/>
                <w:i/>
                <w:sz w:val="20"/>
                <w:szCs w:val="20"/>
              </w:rPr>
            </w:pPr>
          </w:p>
        </w:tc>
        <w:tc>
          <w:tcPr>
            <w:tcW w:w="1862" w:type="dxa"/>
            <w:vMerge/>
          </w:tcPr>
          <w:p w14:paraId="1A8D39D3" w14:textId="77777777" w:rsidR="00CE356A" w:rsidRPr="00CE356A" w:rsidRDefault="00CE356A" w:rsidP="00366D6B">
            <w:pPr>
              <w:rPr>
                <w:rFonts w:ascii="Arial" w:hAnsi="Arial" w:cs="Arial"/>
                <w:bCs/>
                <w:i/>
                <w:sz w:val="20"/>
                <w:szCs w:val="20"/>
              </w:rPr>
            </w:pPr>
          </w:p>
        </w:tc>
        <w:tc>
          <w:tcPr>
            <w:tcW w:w="1691" w:type="dxa"/>
          </w:tcPr>
          <w:p w14:paraId="36F02493" w14:textId="77777777" w:rsidR="00CE356A" w:rsidRPr="00CE356A" w:rsidRDefault="00CE356A" w:rsidP="00366D6B">
            <w:pPr>
              <w:rPr>
                <w:rFonts w:ascii="Arial" w:hAnsi="Arial" w:cs="Arial"/>
                <w:bCs/>
                <w:i/>
                <w:sz w:val="20"/>
                <w:szCs w:val="20"/>
              </w:rPr>
            </w:pPr>
          </w:p>
        </w:tc>
        <w:tc>
          <w:tcPr>
            <w:tcW w:w="1827" w:type="dxa"/>
          </w:tcPr>
          <w:p w14:paraId="35B7FBD6" w14:textId="77777777" w:rsidR="00CE356A" w:rsidRPr="00CE356A" w:rsidRDefault="00CE356A" w:rsidP="00366D6B">
            <w:pPr>
              <w:rPr>
                <w:rFonts w:ascii="Arial" w:hAnsi="Arial" w:cs="Arial"/>
                <w:bCs/>
                <w:i/>
                <w:sz w:val="20"/>
                <w:szCs w:val="20"/>
              </w:rPr>
            </w:pPr>
          </w:p>
        </w:tc>
      </w:tr>
      <w:tr w:rsidR="00CE356A" w:rsidRPr="00CE356A" w14:paraId="6B06065F" w14:textId="77777777" w:rsidTr="00366D6B">
        <w:tc>
          <w:tcPr>
            <w:tcW w:w="1493" w:type="dxa"/>
            <w:vMerge/>
            <w:shd w:val="clear" w:color="auto" w:fill="D9D9D9"/>
          </w:tcPr>
          <w:p w14:paraId="6AC946EE" w14:textId="77777777" w:rsidR="00CE356A" w:rsidRPr="00CE356A" w:rsidRDefault="00CE356A" w:rsidP="00366D6B">
            <w:pPr>
              <w:rPr>
                <w:rFonts w:ascii="Arial" w:hAnsi="Arial" w:cs="Arial"/>
                <w:bCs/>
                <w:i/>
                <w:sz w:val="20"/>
                <w:szCs w:val="20"/>
              </w:rPr>
            </w:pPr>
          </w:p>
        </w:tc>
        <w:tc>
          <w:tcPr>
            <w:tcW w:w="1621" w:type="dxa"/>
            <w:vMerge/>
          </w:tcPr>
          <w:p w14:paraId="46B307BB" w14:textId="77777777" w:rsidR="00CE356A" w:rsidRPr="00CE356A" w:rsidRDefault="00CE356A" w:rsidP="00366D6B">
            <w:pPr>
              <w:rPr>
                <w:rFonts w:ascii="Arial" w:hAnsi="Arial" w:cs="Arial"/>
                <w:bCs/>
                <w:i/>
                <w:sz w:val="20"/>
                <w:szCs w:val="20"/>
              </w:rPr>
            </w:pPr>
          </w:p>
        </w:tc>
        <w:tc>
          <w:tcPr>
            <w:tcW w:w="1862" w:type="dxa"/>
            <w:vMerge/>
          </w:tcPr>
          <w:p w14:paraId="5D3C60BB" w14:textId="77777777" w:rsidR="00CE356A" w:rsidRPr="00CE356A" w:rsidRDefault="00CE356A" w:rsidP="00366D6B">
            <w:pPr>
              <w:rPr>
                <w:rFonts w:ascii="Arial" w:hAnsi="Arial" w:cs="Arial"/>
                <w:bCs/>
                <w:i/>
                <w:sz w:val="20"/>
                <w:szCs w:val="20"/>
              </w:rPr>
            </w:pPr>
          </w:p>
        </w:tc>
        <w:tc>
          <w:tcPr>
            <w:tcW w:w="1691" w:type="dxa"/>
          </w:tcPr>
          <w:p w14:paraId="7057D0EE" w14:textId="77777777" w:rsidR="00CE356A" w:rsidRPr="00CE356A" w:rsidRDefault="00CE356A" w:rsidP="00366D6B">
            <w:pPr>
              <w:rPr>
                <w:rFonts w:ascii="Arial" w:hAnsi="Arial" w:cs="Arial"/>
                <w:bCs/>
                <w:i/>
                <w:sz w:val="20"/>
                <w:szCs w:val="20"/>
              </w:rPr>
            </w:pPr>
          </w:p>
        </w:tc>
        <w:tc>
          <w:tcPr>
            <w:tcW w:w="1827" w:type="dxa"/>
          </w:tcPr>
          <w:p w14:paraId="73F722FC" w14:textId="77777777" w:rsidR="00CE356A" w:rsidRPr="00CE356A" w:rsidRDefault="00CE356A" w:rsidP="00366D6B">
            <w:pPr>
              <w:rPr>
                <w:rFonts w:ascii="Arial" w:hAnsi="Arial" w:cs="Arial"/>
                <w:bCs/>
                <w:i/>
                <w:sz w:val="20"/>
                <w:szCs w:val="20"/>
              </w:rPr>
            </w:pPr>
          </w:p>
        </w:tc>
      </w:tr>
    </w:tbl>
    <w:p w14:paraId="612F48D8" w14:textId="77777777" w:rsidR="00CE356A" w:rsidRPr="003F132E" w:rsidRDefault="00CE356A" w:rsidP="00CE356A">
      <w:pPr>
        <w:rPr>
          <w:rFonts w:ascii="Calibri" w:hAnsi="Calibri" w:cs="Calibri"/>
          <w:bCs/>
          <w:i/>
          <w:sz w:val="20"/>
          <w:szCs w:val="20"/>
        </w:rPr>
      </w:pPr>
    </w:p>
    <w:p w14:paraId="6E0A7AAE" w14:textId="77777777" w:rsidR="00CE356A" w:rsidRPr="00CE356A" w:rsidRDefault="00CE356A" w:rsidP="00CE356A">
      <w:pPr>
        <w:rPr>
          <w:rFonts w:ascii="Arial" w:hAnsi="Arial" w:cs="Arial"/>
          <w:sz w:val="20"/>
          <w:szCs w:val="20"/>
        </w:rPr>
      </w:pPr>
      <w:r w:rsidRPr="00CE356A">
        <w:rPr>
          <w:rFonts w:ascii="Arial" w:hAnsi="Arial" w:cs="Arial"/>
          <w:sz w:val="20"/>
          <w:szCs w:val="20"/>
        </w:rPr>
        <w:t>Eventuali note esplicative:</w:t>
      </w:r>
    </w:p>
    <w:p w14:paraId="23115ADA" w14:textId="77777777" w:rsidR="00CE356A" w:rsidRPr="003F132E" w:rsidRDefault="00CE356A" w:rsidP="00CE356A">
      <w:pPr>
        <w:jc w:val="both"/>
        <w:rPr>
          <w:rFonts w:ascii="Calibri" w:hAnsi="Calibri" w:cs="Calibri"/>
          <w:bCs/>
          <w:i/>
          <w:sz w:val="20"/>
          <w:szCs w:val="20"/>
        </w:rPr>
      </w:pPr>
      <w:r w:rsidRPr="003F132E">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47FA28" w14:textId="77777777" w:rsidR="00827AB8" w:rsidRDefault="00827AB8" w:rsidP="00827AB8">
      <w:pPr>
        <w:spacing w:line="280" w:lineRule="exact"/>
        <w:ind w:left="284"/>
        <w:jc w:val="both"/>
        <w:rPr>
          <w:rFonts w:ascii="Arial" w:hAnsi="Arial" w:cs="Arial"/>
          <w:bCs/>
          <w:sz w:val="20"/>
          <w:szCs w:val="20"/>
        </w:rPr>
      </w:pPr>
    </w:p>
    <w:p w14:paraId="161A2D43" w14:textId="77777777" w:rsidR="005E3FB2" w:rsidRPr="005E3FB2" w:rsidRDefault="005E3FB2" w:rsidP="005E3FB2">
      <w:pPr>
        <w:pStyle w:val="Paragrafoelenco"/>
        <w:numPr>
          <w:ilvl w:val="0"/>
          <w:numId w:val="38"/>
        </w:numPr>
        <w:spacing w:line="280" w:lineRule="exact"/>
        <w:ind w:left="357" w:hanging="357"/>
        <w:jc w:val="both"/>
        <w:rPr>
          <w:rFonts w:ascii="Arial" w:hAnsi="Arial" w:cs="Arial"/>
          <w:bCs/>
          <w:sz w:val="20"/>
          <w:szCs w:val="20"/>
        </w:rPr>
      </w:pPr>
      <w:r w:rsidRPr="005E3FB2">
        <w:rPr>
          <w:rFonts w:ascii="Arial" w:hAnsi="Arial" w:cs="Arial"/>
          <w:bCs/>
          <w:sz w:val="20"/>
          <w:szCs w:val="20"/>
        </w:rPr>
        <w:t>In base alle vostre esperienze pregresse relativamente al servizio di manutenzione hardware (così come definito all’inizio del presente documento), si chiede di indicare - per ciascuna tipologia di apparato previsto nell’iniziativa - il peso percentuale dei costi dei materiali (es. scorte), dei costi di logistica (es. costi di magazzino per le scorte e costi di spedizione) e dei costi sostenuti per gli spostamenti sul prezzo unitario di tale servizio. Per rispondere alla domanda si richiede di compilare i campi in bianco della seguente tabella.</w:t>
      </w:r>
    </w:p>
    <w:p w14:paraId="05471984" w14:textId="77777777" w:rsidR="005E3FB2" w:rsidRPr="005E3FB2" w:rsidRDefault="005E3FB2" w:rsidP="005E3FB2">
      <w:pPr>
        <w:pStyle w:val="Titolo1"/>
        <w:numPr>
          <w:ilvl w:val="0"/>
          <w:numId w:val="0"/>
        </w:numPr>
        <w:ind w:left="708"/>
        <w:rPr>
          <w:rFonts w:cs="Arial"/>
          <w:i/>
          <w:sz w:val="20"/>
          <w:szCs w:val="20"/>
        </w:rPr>
      </w:pPr>
      <w:r w:rsidRPr="005E3FB2">
        <w:rPr>
          <w:rFonts w:cs="Arial"/>
          <w:i/>
          <w:sz w:val="20"/>
          <w:szCs w:val="20"/>
        </w:rPr>
        <w:t xml:space="preserve">Risposta: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0"/>
        <w:gridCol w:w="2411"/>
        <w:gridCol w:w="1836"/>
      </w:tblGrid>
      <w:tr w:rsidR="005E3FB2" w:rsidRPr="005E3FB2" w14:paraId="0B623CFC" w14:textId="77777777" w:rsidTr="00366D6B">
        <w:tc>
          <w:tcPr>
            <w:tcW w:w="1499" w:type="pct"/>
            <w:vMerge w:val="restart"/>
          </w:tcPr>
          <w:p w14:paraId="13AA9CF2" w14:textId="77777777" w:rsidR="005E3FB2" w:rsidRPr="005E3FB2" w:rsidRDefault="005E3FB2" w:rsidP="00366D6B">
            <w:pPr>
              <w:rPr>
                <w:rFonts w:ascii="Arial" w:hAnsi="Arial" w:cs="Arial"/>
                <w:bCs/>
                <w:i/>
                <w:sz w:val="20"/>
                <w:szCs w:val="20"/>
              </w:rPr>
            </w:pPr>
          </w:p>
        </w:tc>
        <w:tc>
          <w:tcPr>
            <w:tcW w:w="3501" w:type="pct"/>
            <w:gridSpan w:val="3"/>
            <w:shd w:val="clear" w:color="auto" w:fill="D9D9D9"/>
          </w:tcPr>
          <w:p w14:paraId="1353A80A" w14:textId="77777777" w:rsidR="005E3FB2" w:rsidRPr="005E3FB2" w:rsidRDefault="005E3FB2" w:rsidP="00366D6B">
            <w:pPr>
              <w:jc w:val="center"/>
              <w:rPr>
                <w:rFonts w:ascii="Arial" w:hAnsi="Arial" w:cs="Arial"/>
                <w:b/>
                <w:bCs/>
                <w:sz w:val="20"/>
                <w:szCs w:val="20"/>
              </w:rPr>
            </w:pPr>
            <w:r w:rsidRPr="005E3FB2">
              <w:rPr>
                <w:rFonts w:ascii="Arial" w:hAnsi="Arial" w:cs="Arial"/>
                <w:b/>
                <w:bCs/>
                <w:sz w:val="20"/>
                <w:szCs w:val="20"/>
              </w:rPr>
              <w:t>MANUTENZIONE – ALTRI COSTI</w:t>
            </w:r>
          </w:p>
        </w:tc>
      </w:tr>
      <w:tr w:rsidR="005E3FB2" w:rsidRPr="005E3FB2" w14:paraId="65B9C696" w14:textId="77777777" w:rsidTr="00366D6B">
        <w:tc>
          <w:tcPr>
            <w:tcW w:w="1499" w:type="pct"/>
            <w:vMerge/>
          </w:tcPr>
          <w:p w14:paraId="52CA4F9C" w14:textId="77777777" w:rsidR="005E3FB2" w:rsidRPr="005E3FB2" w:rsidRDefault="005E3FB2" w:rsidP="00366D6B">
            <w:pPr>
              <w:rPr>
                <w:rFonts w:ascii="Arial" w:hAnsi="Arial" w:cs="Arial"/>
                <w:bCs/>
                <w:i/>
                <w:sz w:val="20"/>
                <w:szCs w:val="20"/>
              </w:rPr>
            </w:pPr>
          </w:p>
        </w:tc>
        <w:tc>
          <w:tcPr>
            <w:tcW w:w="1001" w:type="pct"/>
            <w:shd w:val="clear" w:color="auto" w:fill="D9D9D9"/>
          </w:tcPr>
          <w:p w14:paraId="365CF920" w14:textId="77777777" w:rsidR="005E3FB2" w:rsidRPr="005E3FB2" w:rsidRDefault="005E3FB2" w:rsidP="00366D6B">
            <w:pPr>
              <w:rPr>
                <w:rFonts w:ascii="Arial" w:hAnsi="Arial" w:cs="Arial"/>
                <w:bCs/>
                <w:i/>
                <w:sz w:val="20"/>
                <w:szCs w:val="20"/>
              </w:rPr>
            </w:pPr>
            <w:r w:rsidRPr="005E3FB2">
              <w:rPr>
                <w:rFonts w:ascii="Arial" w:hAnsi="Arial" w:cs="Arial"/>
                <w:bCs/>
                <w:i/>
                <w:sz w:val="20"/>
                <w:szCs w:val="20"/>
              </w:rPr>
              <w:t xml:space="preserve">% costi dei materiali </w:t>
            </w:r>
            <w:r w:rsidRPr="005E3FB2">
              <w:rPr>
                <w:rFonts w:ascii="Arial" w:hAnsi="Arial" w:cs="Arial"/>
                <w:bCs/>
                <w:sz w:val="20"/>
                <w:szCs w:val="20"/>
              </w:rPr>
              <w:t>(es. scorte)</w:t>
            </w:r>
          </w:p>
        </w:tc>
        <w:tc>
          <w:tcPr>
            <w:tcW w:w="1419" w:type="pct"/>
            <w:shd w:val="clear" w:color="auto" w:fill="D9D9D9"/>
          </w:tcPr>
          <w:p w14:paraId="27CE1838" w14:textId="77777777" w:rsidR="005E3FB2" w:rsidRPr="005E3FB2" w:rsidRDefault="005E3FB2" w:rsidP="00366D6B">
            <w:pPr>
              <w:rPr>
                <w:rFonts w:ascii="Arial" w:hAnsi="Arial" w:cs="Arial"/>
                <w:bCs/>
                <w:i/>
                <w:sz w:val="20"/>
                <w:szCs w:val="20"/>
              </w:rPr>
            </w:pPr>
            <w:r w:rsidRPr="005E3FB2">
              <w:rPr>
                <w:rFonts w:ascii="Arial" w:hAnsi="Arial" w:cs="Arial"/>
                <w:bCs/>
                <w:i/>
                <w:sz w:val="20"/>
                <w:szCs w:val="20"/>
              </w:rPr>
              <w:t xml:space="preserve">% </w:t>
            </w:r>
            <w:r w:rsidRPr="005E3FB2">
              <w:rPr>
                <w:rFonts w:ascii="Arial" w:hAnsi="Arial" w:cs="Arial"/>
                <w:bCs/>
                <w:sz w:val="20"/>
                <w:szCs w:val="20"/>
              </w:rPr>
              <w:t>costi di logistica (es. costi di magazzino per le scorte e costi di spedizione)</w:t>
            </w:r>
          </w:p>
        </w:tc>
        <w:tc>
          <w:tcPr>
            <w:tcW w:w="1081" w:type="pct"/>
            <w:shd w:val="clear" w:color="auto" w:fill="D9D9D9"/>
          </w:tcPr>
          <w:p w14:paraId="2883DCC9" w14:textId="77777777" w:rsidR="005E3FB2" w:rsidRPr="005E3FB2" w:rsidRDefault="005E3FB2" w:rsidP="00366D6B">
            <w:pPr>
              <w:rPr>
                <w:rFonts w:ascii="Arial" w:hAnsi="Arial" w:cs="Arial"/>
                <w:bCs/>
                <w:i/>
                <w:sz w:val="20"/>
                <w:szCs w:val="20"/>
              </w:rPr>
            </w:pPr>
            <w:r w:rsidRPr="005E3FB2">
              <w:rPr>
                <w:rFonts w:ascii="Arial" w:hAnsi="Arial" w:cs="Arial"/>
                <w:bCs/>
                <w:i/>
                <w:sz w:val="20"/>
                <w:szCs w:val="20"/>
              </w:rPr>
              <w:t>% costi per gli spostamenti</w:t>
            </w:r>
          </w:p>
        </w:tc>
      </w:tr>
      <w:tr w:rsidR="005E3FB2" w:rsidRPr="005E3FB2" w14:paraId="36ACCE7A" w14:textId="77777777" w:rsidTr="00366D6B">
        <w:trPr>
          <w:trHeight w:val="322"/>
        </w:trPr>
        <w:tc>
          <w:tcPr>
            <w:tcW w:w="1499" w:type="pct"/>
            <w:shd w:val="clear" w:color="auto" w:fill="D9D9D9"/>
          </w:tcPr>
          <w:p w14:paraId="230451D8" w14:textId="77777777" w:rsidR="005E3FB2" w:rsidRPr="005E3FB2" w:rsidRDefault="005E3FB2" w:rsidP="00366D6B">
            <w:pPr>
              <w:rPr>
                <w:rFonts w:ascii="Arial" w:hAnsi="Arial" w:cs="Arial"/>
                <w:bCs/>
                <w:i/>
                <w:sz w:val="20"/>
                <w:szCs w:val="20"/>
              </w:rPr>
            </w:pPr>
            <w:r w:rsidRPr="005E3FB2">
              <w:rPr>
                <w:rFonts w:ascii="Arial" w:hAnsi="Arial" w:cs="Arial"/>
                <w:bCs/>
                <w:i/>
                <w:sz w:val="20"/>
                <w:szCs w:val="20"/>
              </w:rPr>
              <w:t>Singolo derivato del sistema telefonico</w:t>
            </w:r>
          </w:p>
        </w:tc>
        <w:tc>
          <w:tcPr>
            <w:tcW w:w="1001" w:type="pct"/>
          </w:tcPr>
          <w:p w14:paraId="77C48DC7" w14:textId="77777777" w:rsidR="005E3FB2" w:rsidRPr="005E3FB2" w:rsidRDefault="005E3FB2" w:rsidP="00366D6B">
            <w:pPr>
              <w:rPr>
                <w:rFonts w:ascii="Arial" w:hAnsi="Arial" w:cs="Arial"/>
                <w:bCs/>
                <w:i/>
                <w:sz w:val="20"/>
                <w:szCs w:val="20"/>
              </w:rPr>
            </w:pPr>
          </w:p>
        </w:tc>
        <w:tc>
          <w:tcPr>
            <w:tcW w:w="1419" w:type="pct"/>
          </w:tcPr>
          <w:p w14:paraId="4A8001FB" w14:textId="77777777" w:rsidR="005E3FB2" w:rsidRPr="005E3FB2" w:rsidRDefault="005E3FB2" w:rsidP="00366D6B">
            <w:pPr>
              <w:rPr>
                <w:rFonts w:ascii="Arial" w:hAnsi="Arial" w:cs="Arial"/>
                <w:bCs/>
                <w:i/>
                <w:sz w:val="20"/>
                <w:szCs w:val="20"/>
              </w:rPr>
            </w:pPr>
          </w:p>
        </w:tc>
        <w:tc>
          <w:tcPr>
            <w:tcW w:w="1081" w:type="pct"/>
          </w:tcPr>
          <w:p w14:paraId="2BD8C93C" w14:textId="77777777" w:rsidR="005E3FB2" w:rsidRPr="005E3FB2" w:rsidRDefault="005E3FB2" w:rsidP="00366D6B">
            <w:pPr>
              <w:rPr>
                <w:rFonts w:ascii="Arial" w:hAnsi="Arial" w:cs="Arial"/>
                <w:bCs/>
                <w:i/>
                <w:sz w:val="20"/>
                <w:szCs w:val="20"/>
              </w:rPr>
            </w:pPr>
          </w:p>
        </w:tc>
      </w:tr>
      <w:tr w:rsidR="005E3FB2" w:rsidRPr="005E3FB2" w14:paraId="53B68697" w14:textId="77777777" w:rsidTr="00366D6B">
        <w:trPr>
          <w:trHeight w:val="413"/>
        </w:trPr>
        <w:tc>
          <w:tcPr>
            <w:tcW w:w="1499" w:type="pct"/>
            <w:shd w:val="clear" w:color="auto" w:fill="D9D9D9"/>
          </w:tcPr>
          <w:p w14:paraId="1E79E355" w14:textId="77777777" w:rsidR="005E3FB2" w:rsidRPr="005E3FB2" w:rsidRDefault="005E3FB2" w:rsidP="00366D6B">
            <w:pPr>
              <w:rPr>
                <w:rFonts w:ascii="Arial" w:hAnsi="Arial" w:cs="Arial"/>
                <w:bCs/>
                <w:i/>
                <w:sz w:val="20"/>
                <w:szCs w:val="20"/>
              </w:rPr>
            </w:pPr>
            <w:r w:rsidRPr="005E3FB2">
              <w:rPr>
                <w:rFonts w:ascii="Arial" w:hAnsi="Arial" w:cs="Arial"/>
                <w:bCs/>
                <w:i/>
                <w:sz w:val="20"/>
                <w:szCs w:val="20"/>
              </w:rPr>
              <w:t>Singola porta di switch stand alone</w:t>
            </w:r>
          </w:p>
        </w:tc>
        <w:tc>
          <w:tcPr>
            <w:tcW w:w="1001" w:type="pct"/>
          </w:tcPr>
          <w:p w14:paraId="4512F285" w14:textId="77777777" w:rsidR="005E3FB2" w:rsidRPr="005E3FB2" w:rsidRDefault="005E3FB2" w:rsidP="00366D6B">
            <w:pPr>
              <w:rPr>
                <w:rFonts w:ascii="Arial" w:hAnsi="Arial" w:cs="Arial"/>
                <w:bCs/>
                <w:i/>
                <w:sz w:val="20"/>
                <w:szCs w:val="20"/>
              </w:rPr>
            </w:pPr>
          </w:p>
        </w:tc>
        <w:tc>
          <w:tcPr>
            <w:tcW w:w="1419" w:type="pct"/>
          </w:tcPr>
          <w:p w14:paraId="02EEAC77" w14:textId="77777777" w:rsidR="005E3FB2" w:rsidRPr="005E3FB2" w:rsidRDefault="005E3FB2" w:rsidP="00366D6B">
            <w:pPr>
              <w:rPr>
                <w:rFonts w:ascii="Arial" w:hAnsi="Arial" w:cs="Arial"/>
                <w:bCs/>
                <w:i/>
                <w:sz w:val="20"/>
                <w:szCs w:val="20"/>
              </w:rPr>
            </w:pPr>
          </w:p>
        </w:tc>
        <w:tc>
          <w:tcPr>
            <w:tcW w:w="1081" w:type="pct"/>
          </w:tcPr>
          <w:p w14:paraId="195B0409" w14:textId="77777777" w:rsidR="005E3FB2" w:rsidRPr="005E3FB2" w:rsidRDefault="005E3FB2" w:rsidP="00366D6B">
            <w:pPr>
              <w:rPr>
                <w:rFonts w:ascii="Arial" w:hAnsi="Arial" w:cs="Arial"/>
                <w:bCs/>
                <w:i/>
                <w:sz w:val="20"/>
                <w:szCs w:val="20"/>
              </w:rPr>
            </w:pPr>
          </w:p>
        </w:tc>
      </w:tr>
      <w:tr w:rsidR="005E3FB2" w:rsidRPr="005E3FB2" w14:paraId="66BA12D0" w14:textId="77777777" w:rsidTr="00366D6B">
        <w:trPr>
          <w:trHeight w:val="413"/>
        </w:trPr>
        <w:tc>
          <w:tcPr>
            <w:tcW w:w="1499" w:type="pct"/>
            <w:shd w:val="clear" w:color="auto" w:fill="D9D9D9"/>
          </w:tcPr>
          <w:p w14:paraId="1C563DFA" w14:textId="77777777" w:rsidR="005E3FB2" w:rsidRPr="005E3FB2" w:rsidRDefault="005E3FB2" w:rsidP="00366D6B">
            <w:pPr>
              <w:rPr>
                <w:rFonts w:ascii="Arial" w:hAnsi="Arial" w:cs="Arial"/>
                <w:bCs/>
                <w:i/>
                <w:sz w:val="20"/>
                <w:szCs w:val="20"/>
              </w:rPr>
            </w:pPr>
            <w:r w:rsidRPr="005E3FB2">
              <w:rPr>
                <w:rFonts w:ascii="Arial" w:hAnsi="Arial" w:cs="Arial"/>
                <w:bCs/>
                <w:i/>
                <w:sz w:val="20"/>
                <w:szCs w:val="20"/>
              </w:rPr>
              <w:t>Singola porta di switch modulare</w:t>
            </w:r>
          </w:p>
        </w:tc>
        <w:tc>
          <w:tcPr>
            <w:tcW w:w="1001" w:type="pct"/>
          </w:tcPr>
          <w:p w14:paraId="3394619C" w14:textId="77777777" w:rsidR="005E3FB2" w:rsidRPr="005E3FB2" w:rsidRDefault="005E3FB2" w:rsidP="00366D6B">
            <w:pPr>
              <w:rPr>
                <w:rFonts w:ascii="Arial" w:hAnsi="Arial" w:cs="Arial"/>
                <w:bCs/>
                <w:i/>
                <w:sz w:val="20"/>
                <w:szCs w:val="20"/>
              </w:rPr>
            </w:pPr>
          </w:p>
        </w:tc>
        <w:tc>
          <w:tcPr>
            <w:tcW w:w="1419" w:type="pct"/>
          </w:tcPr>
          <w:p w14:paraId="5E716394" w14:textId="77777777" w:rsidR="005E3FB2" w:rsidRPr="005E3FB2" w:rsidRDefault="005E3FB2" w:rsidP="00366D6B">
            <w:pPr>
              <w:rPr>
                <w:rFonts w:ascii="Arial" w:hAnsi="Arial" w:cs="Arial"/>
                <w:bCs/>
                <w:i/>
                <w:sz w:val="20"/>
                <w:szCs w:val="20"/>
              </w:rPr>
            </w:pPr>
          </w:p>
        </w:tc>
        <w:tc>
          <w:tcPr>
            <w:tcW w:w="1081" w:type="pct"/>
          </w:tcPr>
          <w:p w14:paraId="3F0610AA" w14:textId="77777777" w:rsidR="005E3FB2" w:rsidRPr="005E3FB2" w:rsidRDefault="005E3FB2" w:rsidP="00366D6B">
            <w:pPr>
              <w:rPr>
                <w:rFonts w:ascii="Arial" w:hAnsi="Arial" w:cs="Arial"/>
                <w:bCs/>
                <w:i/>
                <w:sz w:val="20"/>
                <w:szCs w:val="20"/>
              </w:rPr>
            </w:pPr>
          </w:p>
        </w:tc>
      </w:tr>
      <w:tr w:rsidR="005E3FB2" w:rsidRPr="005E3FB2" w14:paraId="5B56BA9B" w14:textId="77777777" w:rsidTr="00366D6B">
        <w:trPr>
          <w:trHeight w:val="413"/>
        </w:trPr>
        <w:tc>
          <w:tcPr>
            <w:tcW w:w="1499" w:type="pct"/>
            <w:shd w:val="clear" w:color="auto" w:fill="D9D9D9"/>
          </w:tcPr>
          <w:p w14:paraId="0B70933A" w14:textId="77777777" w:rsidR="005E3FB2" w:rsidRPr="005E3FB2" w:rsidRDefault="005E3FB2" w:rsidP="00366D6B">
            <w:pPr>
              <w:rPr>
                <w:rFonts w:ascii="Arial" w:hAnsi="Arial" w:cs="Arial"/>
                <w:bCs/>
                <w:i/>
                <w:sz w:val="20"/>
                <w:szCs w:val="20"/>
              </w:rPr>
            </w:pPr>
            <w:r w:rsidRPr="005E3FB2">
              <w:rPr>
                <w:rFonts w:ascii="Arial" w:hAnsi="Arial" w:cs="Arial"/>
                <w:bCs/>
                <w:i/>
                <w:sz w:val="20"/>
                <w:szCs w:val="20"/>
              </w:rPr>
              <w:t>Router</w:t>
            </w:r>
          </w:p>
        </w:tc>
        <w:tc>
          <w:tcPr>
            <w:tcW w:w="1001" w:type="pct"/>
          </w:tcPr>
          <w:p w14:paraId="78CCCD7E" w14:textId="77777777" w:rsidR="005E3FB2" w:rsidRPr="005E3FB2" w:rsidRDefault="005E3FB2" w:rsidP="00366D6B">
            <w:pPr>
              <w:rPr>
                <w:rFonts w:ascii="Arial" w:hAnsi="Arial" w:cs="Arial"/>
                <w:bCs/>
                <w:i/>
                <w:sz w:val="20"/>
                <w:szCs w:val="20"/>
              </w:rPr>
            </w:pPr>
          </w:p>
        </w:tc>
        <w:tc>
          <w:tcPr>
            <w:tcW w:w="1419" w:type="pct"/>
          </w:tcPr>
          <w:p w14:paraId="63F4482B" w14:textId="77777777" w:rsidR="005E3FB2" w:rsidRPr="005E3FB2" w:rsidRDefault="005E3FB2" w:rsidP="00366D6B">
            <w:pPr>
              <w:rPr>
                <w:rFonts w:ascii="Arial" w:hAnsi="Arial" w:cs="Arial"/>
                <w:bCs/>
                <w:i/>
                <w:sz w:val="20"/>
                <w:szCs w:val="20"/>
              </w:rPr>
            </w:pPr>
          </w:p>
        </w:tc>
        <w:tc>
          <w:tcPr>
            <w:tcW w:w="1081" w:type="pct"/>
          </w:tcPr>
          <w:p w14:paraId="2D817AF4" w14:textId="77777777" w:rsidR="005E3FB2" w:rsidRPr="005E3FB2" w:rsidRDefault="005E3FB2" w:rsidP="00366D6B">
            <w:pPr>
              <w:rPr>
                <w:rFonts w:ascii="Arial" w:hAnsi="Arial" w:cs="Arial"/>
                <w:bCs/>
                <w:i/>
                <w:sz w:val="20"/>
                <w:szCs w:val="20"/>
              </w:rPr>
            </w:pPr>
          </w:p>
        </w:tc>
      </w:tr>
      <w:tr w:rsidR="005E3FB2" w:rsidRPr="005E3FB2" w14:paraId="63B03E36" w14:textId="77777777" w:rsidTr="00366D6B">
        <w:trPr>
          <w:trHeight w:val="413"/>
        </w:trPr>
        <w:tc>
          <w:tcPr>
            <w:tcW w:w="1499" w:type="pct"/>
            <w:shd w:val="clear" w:color="auto" w:fill="D9D9D9"/>
          </w:tcPr>
          <w:p w14:paraId="2941AF97" w14:textId="77777777" w:rsidR="005E3FB2" w:rsidRPr="005E3FB2" w:rsidRDefault="005E3FB2" w:rsidP="00366D6B">
            <w:pPr>
              <w:rPr>
                <w:rFonts w:ascii="Arial" w:hAnsi="Arial" w:cs="Arial"/>
                <w:bCs/>
                <w:i/>
                <w:sz w:val="20"/>
                <w:szCs w:val="20"/>
              </w:rPr>
            </w:pPr>
            <w:r w:rsidRPr="005E3FB2">
              <w:rPr>
                <w:rFonts w:ascii="Arial" w:hAnsi="Arial" w:cs="Arial"/>
                <w:bCs/>
                <w:i/>
                <w:sz w:val="20"/>
                <w:szCs w:val="20"/>
              </w:rPr>
              <w:t>Access point ambienti interni</w:t>
            </w:r>
          </w:p>
        </w:tc>
        <w:tc>
          <w:tcPr>
            <w:tcW w:w="1001" w:type="pct"/>
          </w:tcPr>
          <w:p w14:paraId="57FA012E" w14:textId="77777777" w:rsidR="005E3FB2" w:rsidRPr="005E3FB2" w:rsidRDefault="005E3FB2" w:rsidP="00366D6B">
            <w:pPr>
              <w:rPr>
                <w:rFonts w:ascii="Arial" w:hAnsi="Arial" w:cs="Arial"/>
                <w:bCs/>
                <w:i/>
                <w:sz w:val="20"/>
                <w:szCs w:val="20"/>
              </w:rPr>
            </w:pPr>
          </w:p>
        </w:tc>
        <w:tc>
          <w:tcPr>
            <w:tcW w:w="1419" w:type="pct"/>
          </w:tcPr>
          <w:p w14:paraId="2D0C2CEF" w14:textId="77777777" w:rsidR="005E3FB2" w:rsidRPr="005E3FB2" w:rsidRDefault="005E3FB2" w:rsidP="00366D6B">
            <w:pPr>
              <w:rPr>
                <w:rFonts w:ascii="Arial" w:hAnsi="Arial" w:cs="Arial"/>
                <w:bCs/>
                <w:i/>
                <w:sz w:val="20"/>
                <w:szCs w:val="20"/>
              </w:rPr>
            </w:pPr>
          </w:p>
        </w:tc>
        <w:tc>
          <w:tcPr>
            <w:tcW w:w="1081" w:type="pct"/>
          </w:tcPr>
          <w:p w14:paraId="4724A3E4" w14:textId="77777777" w:rsidR="005E3FB2" w:rsidRPr="005E3FB2" w:rsidRDefault="005E3FB2" w:rsidP="00366D6B">
            <w:pPr>
              <w:rPr>
                <w:rFonts w:ascii="Arial" w:hAnsi="Arial" w:cs="Arial"/>
                <w:bCs/>
                <w:i/>
                <w:sz w:val="20"/>
                <w:szCs w:val="20"/>
              </w:rPr>
            </w:pPr>
          </w:p>
        </w:tc>
      </w:tr>
      <w:tr w:rsidR="005E3FB2" w:rsidRPr="005E3FB2" w14:paraId="186A1307" w14:textId="77777777" w:rsidTr="00366D6B">
        <w:trPr>
          <w:trHeight w:val="413"/>
        </w:trPr>
        <w:tc>
          <w:tcPr>
            <w:tcW w:w="1499" w:type="pct"/>
            <w:shd w:val="clear" w:color="auto" w:fill="D9D9D9"/>
          </w:tcPr>
          <w:p w14:paraId="7B4F9C64" w14:textId="77777777" w:rsidR="005E3FB2" w:rsidRPr="005E3FB2" w:rsidRDefault="005E3FB2" w:rsidP="00366D6B">
            <w:pPr>
              <w:rPr>
                <w:rFonts w:ascii="Arial" w:hAnsi="Arial" w:cs="Arial"/>
                <w:bCs/>
                <w:i/>
                <w:sz w:val="20"/>
                <w:szCs w:val="20"/>
              </w:rPr>
            </w:pPr>
            <w:r w:rsidRPr="005E3FB2">
              <w:rPr>
                <w:rFonts w:ascii="Arial" w:hAnsi="Arial" w:cs="Arial"/>
                <w:bCs/>
                <w:i/>
                <w:sz w:val="20"/>
                <w:szCs w:val="20"/>
              </w:rPr>
              <w:t>Access point ambienti esterni</w:t>
            </w:r>
          </w:p>
        </w:tc>
        <w:tc>
          <w:tcPr>
            <w:tcW w:w="1001" w:type="pct"/>
          </w:tcPr>
          <w:p w14:paraId="382FB56B" w14:textId="77777777" w:rsidR="005E3FB2" w:rsidRPr="005E3FB2" w:rsidRDefault="005E3FB2" w:rsidP="00366D6B">
            <w:pPr>
              <w:rPr>
                <w:rFonts w:ascii="Arial" w:hAnsi="Arial" w:cs="Arial"/>
                <w:bCs/>
                <w:i/>
                <w:sz w:val="20"/>
                <w:szCs w:val="20"/>
              </w:rPr>
            </w:pPr>
          </w:p>
        </w:tc>
        <w:tc>
          <w:tcPr>
            <w:tcW w:w="1419" w:type="pct"/>
          </w:tcPr>
          <w:p w14:paraId="194FA4E9" w14:textId="77777777" w:rsidR="005E3FB2" w:rsidRPr="005E3FB2" w:rsidRDefault="005E3FB2" w:rsidP="00366D6B">
            <w:pPr>
              <w:rPr>
                <w:rFonts w:ascii="Arial" w:hAnsi="Arial" w:cs="Arial"/>
                <w:bCs/>
                <w:i/>
                <w:sz w:val="20"/>
                <w:szCs w:val="20"/>
              </w:rPr>
            </w:pPr>
          </w:p>
        </w:tc>
        <w:tc>
          <w:tcPr>
            <w:tcW w:w="1081" w:type="pct"/>
          </w:tcPr>
          <w:p w14:paraId="1F764CB9" w14:textId="77777777" w:rsidR="005E3FB2" w:rsidRPr="005E3FB2" w:rsidRDefault="005E3FB2" w:rsidP="00366D6B">
            <w:pPr>
              <w:rPr>
                <w:rFonts w:ascii="Arial" w:hAnsi="Arial" w:cs="Arial"/>
                <w:bCs/>
                <w:i/>
                <w:sz w:val="20"/>
                <w:szCs w:val="20"/>
              </w:rPr>
            </w:pPr>
          </w:p>
        </w:tc>
      </w:tr>
      <w:tr w:rsidR="005E3FB2" w:rsidRPr="005E3FB2" w14:paraId="2C6A810D" w14:textId="77777777" w:rsidTr="00366D6B">
        <w:trPr>
          <w:trHeight w:val="413"/>
        </w:trPr>
        <w:tc>
          <w:tcPr>
            <w:tcW w:w="1499" w:type="pct"/>
            <w:shd w:val="clear" w:color="auto" w:fill="D9D9D9"/>
          </w:tcPr>
          <w:p w14:paraId="45AB2D85" w14:textId="77777777" w:rsidR="005E3FB2" w:rsidRPr="005E3FB2" w:rsidRDefault="005E3FB2" w:rsidP="00366D6B">
            <w:pPr>
              <w:rPr>
                <w:rFonts w:ascii="Arial" w:hAnsi="Arial" w:cs="Arial"/>
                <w:bCs/>
                <w:i/>
                <w:sz w:val="20"/>
                <w:szCs w:val="20"/>
              </w:rPr>
            </w:pPr>
            <w:r w:rsidRPr="005E3FB2">
              <w:rPr>
                <w:rFonts w:ascii="Arial" w:hAnsi="Arial" w:cs="Arial"/>
                <w:bCs/>
                <w:i/>
                <w:sz w:val="20"/>
                <w:szCs w:val="20"/>
              </w:rPr>
              <w:t>PdL</w:t>
            </w:r>
          </w:p>
        </w:tc>
        <w:tc>
          <w:tcPr>
            <w:tcW w:w="1001" w:type="pct"/>
          </w:tcPr>
          <w:p w14:paraId="52FE2101" w14:textId="77777777" w:rsidR="005E3FB2" w:rsidRPr="005E3FB2" w:rsidRDefault="005E3FB2" w:rsidP="00366D6B">
            <w:pPr>
              <w:rPr>
                <w:rFonts w:ascii="Arial" w:hAnsi="Arial" w:cs="Arial"/>
                <w:bCs/>
                <w:i/>
                <w:sz w:val="20"/>
                <w:szCs w:val="20"/>
              </w:rPr>
            </w:pPr>
          </w:p>
        </w:tc>
        <w:tc>
          <w:tcPr>
            <w:tcW w:w="1419" w:type="pct"/>
          </w:tcPr>
          <w:p w14:paraId="7A450D75" w14:textId="77777777" w:rsidR="005E3FB2" w:rsidRPr="005E3FB2" w:rsidRDefault="005E3FB2" w:rsidP="00366D6B">
            <w:pPr>
              <w:rPr>
                <w:rFonts w:ascii="Arial" w:hAnsi="Arial" w:cs="Arial"/>
                <w:bCs/>
                <w:i/>
                <w:sz w:val="20"/>
                <w:szCs w:val="20"/>
              </w:rPr>
            </w:pPr>
          </w:p>
        </w:tc>
        <w:tc>
          <w:tcPr>
            <w:tcW w:w="1081" w:type="pct"/>
          </w:tcPr>
          <w:p w14:paraId="46224980" w14:textId="77777777" w:rsidR="005E3FB2" w:rsidRPr="005E3FB2" w:rsidRDefault="005E3FB2" w:rsidP="00366D6B">
            <w:pPr>
              <w:rPr>
                <w:rFonts w:ascii="Arial" w:hAnsi="Arial" w:cs="Arial"/>
                <w:bCs/>
                <w:i/>
                <w:sz w:val="20"/>
                <w:szCs w:val="20"/>
              </w:rPr>
            </w:pPr>
          </w:p>
        </w:tc>
      </w:tr>
      <w:tr w:rsidR="005E3FB2" w:rsidRPr="005E3FB2" w14:paraId="026BD5E5" w14:textId="77777777" w:rsidTr="00366D6B">
        <w:trPr>
          <w:trHeight w:val="413"/>
        </w:trPr>
        <w:tc>
          <w:tcPr>
            <w:tcW w:w="1499" w:type="pct"/>
            <w:shd w:val="clear" w:color="auto" w:fill="D9D9D9"/>
          </w:tcPr>
          <w:p w14:paraId="0CE5A97D" w14:textId="77777777" w:rsidR="005E3FB2" w:rsidRPr="005E3FB2" w:rsidRDefault="005E3FB2" w:rsidP="00366D6B">
            <w:pPr>
              <w:rPr>
                <w:rFonts w:ascii="Arial" w:hAnsi="Arial" w:cs="Arial"/>
                <w:bCs/>
                <w:i/>
                <w:sz w:val="20"/>
                <w:szCs w:val="20"/>
              </w:rPr>
            </w:pPr>
            <w:r w:rsidRPr="005E3FB2">
              <w:rPr>
                <w:rFonts w:ascii="Arial" w:hAnsi="Arial" w:cs="Arial"/>
                <w:bCs/>
                <w:i/>
                <w:sz w:val="20"/>
                <w:szCs w:val="20"/>
              </w:rPr>
              <w:t>Server</w:t>
            </w:r>
          </w:p>
        </w:tc>
        <w:tc>
          <w:tcPr>
            <w:tcW w:w="1001" w:type="pct"/>
          </w:tcPr>
          <w:p w14:paraId="61A3EB1D" w14:textId="77777777" w:rsidR="005E3FB2" w:rsidRPr="005E3FB2" w:rsidRDefault="005E3FB2" w:rsidP="00366D6B">
            <w:pPr>
              <w:rPr>
                <w:rFonts w:ascii="Arial" w:hAnsi="Arial" w:cs="Arial"/>
                <w:bCs/>
                <w:i/>
                <w:sz w:val="20"/>
                <w:szCs w:val="20"/>
              </w:rPr>
            </w:pPr>
          </w:p>
        </w:tc>
        <w:tc>
          <w:tcPr>
            <w:tcW w:w="1419" w:type="pct"/>
          </w:tcPr>
          <w:p w14:paraId="687F950B" w14:textId="77777777" w:rsidR="005E3FB2" w:rsidRPr="005E3FB2" w:rsidRDefault="005E3FB2" w:rsidP="00366D6B">
            <w:pPr>
              <w:rPr>
                <w:rFonts w:ascii="Arial" w:hAnsi="Arial" w:cs="Arial"/>
                <w:bCs/>
                <w:i/>
                <w:sz w:val="20"/>
                <w:szCs w:val="20"/>
              </w:rPr>
            </w:pPr>
          </w:p>
        </w:tc>
        <w:tc>
          <w:tcPr>
            <w:tcW w:w="1081" w:type="pct"/>
          </w:tcPr>
          <w:p w14:paraId="0185BB37" w14:textId="77777777" w:rsidR="005E3FB2" w:rsidRPr="005E3FB2" w:rsidRDefault="005E3FB2" w:rsidP="00366D6B">
            <w:pPr>
              <w:rPr>
                <w:rFonts w:ascii="Arial" w:hAnsi="Arial" w:cs="Arial"/>
                <w:bCs/>
                <w:i/>
                <w:sz w:val="20"/>
                <w:szCs w:val="20"/>
              </w:rPr>
            </w:pPr>
          </w:p>
        </w:tc>
      </w:tr>
    </w:tbl>
    <w:p w14:paraId="7DF96C69" w14:textId="77777777" w:rsidR="005E3FB2" w:rsidRDefault="005E3FB2" w:rsidP="005E3FB2"/>
    <w:p w14:paraId="64C0E2A7" w14:textId="77777777" w:rsidR="005E3FB2" w:rsidRPr="00107E4B" w:rsidRDefault="005E3FB2" w:rsidP="005E3FB2">
      <w:pPr>
        <w:rPr>
          <w:rFonts w:ascii="Arial" w:hAnsi="Arial" w:cs="Arial"/>
          <w:sz w:val="20"/>
          <w:szCs w:val="20"/>
        </w:rPr>
      </w:pPr>
      <w:r w:rsidRPr="00107E4B">
        <w:rPr>
          <w:rFonts w:ascii="Arial" w:hAnsi="Arial" w:cs="Arial"/>
          <w:sz w:val="20"/>
          <w:szCs w:val="20"/>
        </w:rPr>
        <w:t>Eventuali note esplicative:</w:t>
      </w:r>
    </w:p>
    <w:p w14:paraId="56C3FE8D" w14:textId="468B4A3E" w:rsidR="005E3FB2" w:rsidRPr="00724780" w:rsidRDefault="005E3FB2" w:rsidP="005E3FB2">
      <w:pPr>
        <w:jc w:val="both"/>
        <w:rPr>
          <w:rFonts w:ascii="Calibri" w:hAnsi="Calibri" w:cs="Arial"/>
          <w:bCs/>
          <w:i/>
          <w:sz w:val="20"/>
          <w:szCs w:val="20"/>
        </w:rPr>
      </w:pPr>
      <w:r w:rsidRPr="00724780">
        <w:rPr>
          <w:rFonts w:ascii="Calibri" w:hAnsi="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F274F0">
        <w:rPr>
          <w:rFonts w:ascii="Calibri" w:hAnsi="Calibri"/>
          <w:sz w:val="20"/>
          <w:szCs w:val="20"/>
        </w:rPr>
        <w:t xml:space="preserve"> </w:t>
      </w:r>
    </w:p>
    <w:p w14:paraId="34FC0E39" w14:textId="77777777" w:rsidR="00121A81" w:rsidRDefault="00121A81" w:rsidP="00121A81">
      <w:pPr>
        <w:pStyle w:val="Paragrafoelenco"/>
        <w:spacing w:line="280" w:lineRule="exact"/>
        <w:ind w:left="357"/>
        <w:jc w:val="both"/>
        <w:rPr>
          <w:rFonts w:ascii="Arial" w:hAnsi="Arial" w:cs="Arial"/>
          <w:bCs/>
          <w:sz w:val="20"/>
          <w:szCs w:val="20"/>
        </w:rPr>
      </w:pPr>
    </w:p>
    <w:p w14:paraId="268D0DE9" w14:textId="7AAF5FD3" w:rsidR="00AF5EB2" w:rsidRPr="00AF5EB2" w:rsidRDefault="00AF5EB2" w:rsidP="00AF5EB2">
      <w:pPr>
        <w:pStyle w:val="Paragrafoelenco"/>
        <w:numPr>
          <w:ilvl w:val="0"/>
          <w:numId w:val="38"/>
        </w:numPr>
        <w:spacing w:line="280" w:lineRule="exact"/>
        <w:ind w:left="357" w:hanging="357"/>
        <w:jc w:val="both"/>
        <w:rPr>
          <w:rFonts w:ascii="Arial" w:hAnsi="Arial" w:cs="Arial"/>
          <w:bCs/>
          <w:sz w:val="20"/>
          <w:szCs w:val="20"/>
        </w:rPr>
      </w:pPr>
      <w:r w:rsidRPr="00AF5EB2">
        <w:rPr>
          <w:rFonts w:ascii="Arial" w:hAnsi="Arial" w:cs="Arial"/>
          <w:bCs/>
          <w:sz w:val="20"/>
          <w:szCs w:val="20"/>
        </w:rPr>
        <w:t xml:space="preserve">In base alle vostre esperienze pregresse relativamente al servizio di manutenzione hardware (così come definito all’inizio del presente documento) si chiede di indicare un valore di impegno medio in ore/persona annue per l’erogazione delle attività logistiche previste per la </w:t>
      </w:r>
      <w:r w:rsidRPr="00AF5EB2">
        <w:rPr>
          <w:rFonts w:ascii="Arial" w:hAnsi="Arial" w:cs="Arial"/>
          <w:bCs/>
          <w:sz w:val="20"/>
          <w:szCs w:val="20"/>
        </w:rPr>
        <w:lastRenderedPageBreak/>
        <w:t>suddetta manutenzione, il mix dei profili professionali impiegati (peso % per ogni profilo professionale rispetto alle h/p medie impiegate annue), il contratto collettivo nazionale di riferimento e il livello di inquadramento adottato per ciascun profilo. Per rispondere alla domanda si richiede di compilare i campi in bianco della seguente tabella.</w:t>
      </w:r>
    </w:p>
    <w:p w14:paraId="0C5B71CC" w14:textId="77777777" w:rsidR="00AF5EB2" w:rsidRPr="00AF5EB2" w:rsidRDefault="00AF5EB2" w:rsidP="00AF5EB2">
      <w:pPr>
        <w:pStyle w:val="Titolo1"/>
        <w:numPr>
          <w:ilvl w:val="0"/>
          <w:numId w:val="0"/>
        </w:numPr>
        <w:ind w:left="708"/>
        <w:rPr>
          <w:rFonts w:cs="Arial"/>
          <w:i/>
          <w:sz w:val="20"/>
          <w:szCs w:val="20"/>
        </w:rPr>
      </w:pPr>
      <w:r w:rsidRPr="00AF5EB2">
        <w:rPr>
          <w:rFonts w:cs="Arial"/>
          <w:i/>
          <w:sz w:val="20"/>
          <w:szCs w:val="20"/>
        </w:rPr>
        <w:t xml:space="preserve">Risposta: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2538"/>
        <w:gridCol w:w="2210"/>
        <w:gridCol w:w="2466"/>
      </w:tblGrid>
      <w:tr w:rsidR="00AF5EB2" w:rsidRPr="00AF5EB2" w14:paraId="48B2AF64" w14:textId="77777777" w:rsidTr="00366D6B">
        <w:tc>
          <w:tcPr>
            <w:tcW w:w="1280" w:type="dxa"/>
            <w:vMerge w:val="restart"/>
          </w:tcPr>
          <w:p w14:paraId="2B2963E5" w14:textId="77777777" w:rsidR="00AF5EB2" w:rsidRPr="00AF5EB2" w:rsidRDefault="00AF5EB2" w:rsidP="00366D6B">
            <w:pPr>
              <w:rPr>
                <w:rFonts w:ascii="Arial" w:hAnsi="Arial" w:cs="Arial"/>
                <w:bCs/>
                <w:i/>
                <w:sz w:val="20"/>
                <w:szCs w:val="20"/>
              </w:rPr>
            </w:pPr>
          </w:p>
        </w:tc>
        <w:tc>
          <w:tcPr>
            <w:tcW w:w="7214" w:type="dxa"/>
            <w:gridSpan w:val="3"/>
            <w:shd w:val="clear" w:color="auto" w:fill="D9D9D9"/>
          </w:tcPr>
          <w:p w14:paraId="6DEA184A" w14:textId="77777777" w:rsidR="00AF5EB2" w:rsidRPr="00AF5EB2" w:rsidRDefault="00AF5EB2" w:rsidP="00366D6B">
            <w:pPr>
              <w:jc w:val="center"/>
              <w:rPr>
                <w:rFonts w:ascii="Arial" w:hAnsi="Arial" w:cs="Arial"/>
                <w:b/>
                <w:bCs/>
                <w:sz w:val="20"/>
                <w:szCs w:val="20"/>
              </w:rPr>
            </w:pPr>
            <w:r w:rsidRPr="00AF5EB2">
              <w:rPr>
                <w:rFonts w:ascii="Arial" w:hAnsi="Arial" w:cs="Arial"/>
                <w:b/>
                <w:bCs/>
                <w:sz w:val="20"/>
                <w:szCs w:val="20"/>
              </w:rPr>
              <w:t>LOGISTICA PER LA MANUTENZIONE - COSTI DEL PERSONALE</w:t>
            </w:r>
          </w:p>
        </w:tc>
      </w:tr>
      <w:tr w:rsidR="00AF5EB2" w:rsidRPr="00AF5EB2" w14:paraId="30F546F3" w14:textId="77777777" w:rsidTr="00366D6B">
        <w:tc>
          <w:tcPr>
            <w:tcW w:w="1280" w:type="dxa"/>
            <w:vMerge/>
          </w:tcPr>
          <w:p w14:paraId="09FF675F" w14:textId="77777777" w:rsidR="00AF5EB2" w:rsidRPr="00AF5EB2" w:rsidRDefault="00AF5EB2" w:rsidP="00366D6B">
            <w:pPr>
              <w:rPr>
                <w:rFonts w:ascii="Arial" w:hAnsi="Arial" w:cs="Arial"/>
                <w:bCs/>
                <w:i/>
                <w:sz w:val="20"/>
                <w:szCs w:val="20"/>
              </w:rPr>
            </w:pPr>
          </w:p>
        </w:tc>
        <w:tc>
          <w:tcPr>
            <w:tcW w:w="2538" w:type="dxa"/>
            <w:shd w:val="clear" w:color="auto" w:fill="D9D9D9"/>
          </w:tcPr>
          <w:p w14:paraId="262D6B66" w14:textId="77777777" w:rsidR="00AF5EB2" w:rsidRPr="00AF5EB2" w:rsidRDefault="00AF5EB2" w:rsidP="00366D6B">
            <w:pPr>
              <w:rPr>
                <w:rFonts w:ascii="Arial" w:hAnsi="Arial" w:cs="Arial"/>
                <w:bCs/>
                <w:i/>
                <w:sz w:val="20"/>
                <w:szCs w:val="20"/>
              </w:rPr>
            </w:pPr>
            <w:r w:rsidRPr="00AF5EB2">
              <w:rPr>
                <w:rFonts w:ascii="Arial" w:hAnsi="Arial" w:cs="Arial"/>
                <w:bCs/>
                <w:i/>
                <w:sz w:val="20"/>
                <w:szCs w:val="20"/>
              </w:rPr>
              <w:t>h/p medie impiegate annue</w:t>
            </w:r>
          </w:p>
        </w:tc>
        <w:tc>
          <w:tcPr>
            <w:tcW w:w="2210" w:type="dxa"/>
            <w:shd w:val="clear" w:color="auto" w:fill="D9D9D9"/>
          </w:tcPr>
          <w:p w14:paraId="377DF143" w14:textId="77777777" w:rsidR="00AF5EB2" w:rsidRPr="00AF5EB2" w:rsidRDefault="00AF5EB2" w:rsidP="00366D6B">
            <w:pPr>
              <w:rPr>
                <w:rFonts w:ascii="Arial" w:hAnsi="Arial" w:cs="Arial"/>
                <w:bCs/>
                <w:i/>
                <w:sz w:val="20"/>
                <w:szCs w:val="20"/>
              </w:rPr>
            </w:pPr>
            <w:r w:rsidRPr="00AF5EB2">
              <w:rPr>
                <w:rFonts w:ascii="Arial" w:hAnsi="Arial" w:cs="Arial"/>
                <w:bCs/>
                <w:i/>
                <w:sz w:val="20"/>
                <w:szCs w:val="20"/>
              </w:rPr>
              <w:t>Profili professionali impiegati e relativo mix</w:t>
            </w:r>
          </w:p>
        </w:tc>
        <w:tc>
          <w:tcPr>
            <w:tcW w:w="2466" w:type="dxa"/>
            <w:shd w:val="clear" w:color="auto" w:fill="D9D9D9"/>
          </w:tcPr>
          <w:p w14:paraId="759D5C92" w14:textId="77777777" w:rsidR="00AF5EB2" w:rsidRPr="00AF5EB2" w:rsidRDefault="00AF5EB2" w:rsidP="00366D6B">
            <w:pPr>
              <w:rPr>
                <w:rFonts w:ascii="Arial" w:hAnsi="Arial" w:cs="Arial"/>
                <w:bCs/>
                <w:i/>
                <w:sz w:val="20"/>
                <w:szCs w:val="20"/>
              </w:rPr>
            </w:pPr>
            <w:r w:rsidRPr="00AF5EB2">
              <w:rPr>
                <w:rFonts w:ascii="Arial" w:hAnsi="Arial" w:cs="Arial"/>
                <w:bCs/>
                <w:i/>
                <w:sz w:val="20"/>
                <w:szCs w:val="20"/>
              </w:rPr>
              <w:t>Contratto collettivo nazionale di riferimento e livello di inquadramento</w:t>
            </w:r>
          </w:p>
        </w:tc>
      </w:tr>
      <w:tr w:rsidR="00AF5EB2" w:rsidRPr="00AF5EB2" w14:paraId="5864E2A1" w14:textId="77777777" w:rsidTr="00366D6B">
        <w:tc>
          <w:tcPr>
            <w:tcW w:w="1280" w:type="dxa"/>
            <w:vMerge w:val="restart"/>
            <w:shd w:val="clear" w:color="auto" w:fill="D9D9D9"/>
          </w:tcPr>
          <w:p w14:paraId="4CAFA022" w14:textId="77777777" w:rsidR="00AF5EB2" w:rsidRPr="00AF5EB2" w:rsidRDefault="00AF5EB2" w:rsidP="00366D6B">
            <w:pPr>
              <w:rPr>
                <w:rFonts w:ascii="Arial" w:hAnsi="Arial" w:cs="Arial"/>
                <w:bCs/>
                <w:i/>
                <w:sz w:val="20"/>
                <w:szCs w:val="20"/>
              </w:rPr>
            </w:pPr>
            <w:r w:rsidRPr="00AF5EB2">
              <w:rPr>
                <w:rFonts w:ascii="Arial" w:hAnsi="Arial" w:cs="Arial"/>
                <w:bCs/>
                <w:i/>
                <w:sz w:val="20"/>
                <w:szCs w:val="20"/>
              </w:rPr>
              <w:t>Logistica</w:t>
            </w:r>
          </w:p>
        </w:tc>
        <w:tc>
          <w:tcPr>
            <w:tcW w:w="2538" w:type="dxa"/>
            <w:vMerge w:val="restart"/>
          </w:tcPr>
          <w:p w14:paraId="089F199D" w14:textId="77777777" w:rsidR="00AF5EB2" w:rsidRPr="00AF5EB2" w:rsidRDefault="00AF5EB2" w:rsidP="00366D6B">
            <w:pPr>
              <w:rPr>
                <w:rFonts w:ascii="Arial" w:hAnsi="Arial" w:cs="Arial"/>
                <w:bCs/>
                <w:i/>
                <w:sz w:val="20"/>
                <w:szCs w:val="20"/>
              </w:rPr>
            </w:pPr>
          </w:p>
        </w:tc>
        <w:tc>
          <w:tcPr>
            <w:tcW w:w="2210" w:type="dxa"/>
          </w:tcPr>
          <w:p w14:paraId="5AA646AB" w14:textId="77777777" w:rsidR="00AF5EB2" w:rsidRPr="00AF5EB2" w:rsidRDefault="00AF5EB2" w:rsidP="00366D6B">
            <w:pPr>
              <w:rPr>
                <w:rFonts w:ascii="Arial" w:hAnsi="Arial" w:cs="Arial"/>
                <w:bCs/>
                <w:i/>
                <w:sz w:val="20"/>
                <w:szCs w:val="20"/>
              </w:rPr>
            </w:pPr>
          </w:p>
        </w:tc>
        <w:tc>
          <w:tcPr>
            <w:tcW w:w="2466" w:type="dxa"/>
          </w:tcPr>
          <w:p w14:paraId="37F1F586" w14:textId="77777777" w:rsidR="00AF5EB2" w:rsidRPr="00AF5EB2" w:rsidRDefault="00AF5EB2" w:rsidP="00366D6B">
            <w:pPr>
              <w:rPr>
                <w:rFonts w:ascii="Arial" w:hAnsi="Arial" w:cs="Arial"/>
                <w:bCs/>
                <w:i/>
                <w:sz w:val="20"/>
                <w:szCs w:val="20"/>
              </w:rPr>
            </w:pPr>
          </w:p>
        </w:tc>
      </w:tr>
      <w:tr w:rsidR="00AF5EB2" w:rsidRPr="00AF5EB2" w14:paraId="3F646B3A" w14:textId="77777777" w:rsidTr="00366D6B">
        <w:tc>
          <w:tcPr>
            <w:tcW w:w="1280" w:type="dxa"/>
            <w:vMerge/>
            <w:shd w:val="clear" w:color="auto" w:fill="D9D9D9"/>
          </w:tcPr>
          <w:p w14:paraId="3157293C" w14:textId="77777777" w:rsidR="00AF5EB2" w:rsidRPr="00AF5EB2" w:rsidRDefault="00AF5EB2" w:rsidP="00366D6B">
            <w:pPr>
              <w:rPr>
                <w:rFonts w:ascii="Arial" w:hAnsi="Arial" w:cs="Arial"/>
                <w:bCs/>
                <w:i/>
                <w:sz w:val="20"/>
                <w:szCs w:val="20"/>
              </w:rPr>
            </w:pPr>
          </w:p>
        </w:tc>
        <w:tc>
          <w:tcPr>
            <w:tcW w:w="2538" w:type="dxa"/>
            <w:vMerge/>
          </w:tcPr>
          <w:p w14:paraId="77D5A81A" w14:textId="77777777" w:rsidR="00AF5EB2" w:rsidRPr="00AF5EB2" w:rsidRDefault="00AF5EB2" w:rsidP="00366D6B">
            <w:pPr>
              <w:rPr>
                <w:rFonts w:ascii="Arial" w:hAnsi="Arial" w:cs="Arial"/>
                <w:bCs/>
                <w:i/>
                <w:sz w:val="20"/>
                <w:szCs w:val="20"/>
              </w:rPr>
            </w:pPr>
          </w:p>
        </w:tc>
        <w:tc>
          <w:tcPr>
            <w:tcW w:w="2210" w:type="dxa"/>
          </w:tcPr>
          <w:p w14:paraId="5A9EEE52" w14:textId="77777777" w:rsidR="00AF5EB2" w:rsidRPr="00AF5EB2" w:rsidRDefault="00AF5EB2" w:rsidP="00366D6B">
            <w:pPr>
              <w:rPr>
                <w:rFonts w:ascii="Arial" w:hAnsi="Arial" w:cs="Arial"/>
                <w:bCs/>
                <w:i/>
                <w:sz w:val="20"/>
                <w:szCs w:val="20"/>
              </w:rPr>
            </w:pPr>
          </w:p>
        </w:tc>
        <w:tc>
          <w:tcPr>
            <w:tcW w:w="2466" w:type="dxa"/>
          </w:tcPr>
          <w:p w14:paraId="1E29A9D1" w14:textId="77777777" w:rsidR="00AF5EB2" w:rsidRPr="00AF5EB2" w:rsidRDefault="00AF5EB2" w:rsidP="00366D6B">
            <w:pPr>
              <w:rPr>
                <w:rFonts w:ascii="Arial" w:hAnsi="Arial" w:cs="Arial"/>
                <w:bCs/>
                <w:i/>
                <w:sz w:val="20"/>
                <w:szCs w:val="20"/>
              </w:rPr>
            </w:pPr>
          </w:p>
        </w:tc>
      </w:tr>
      <w:tr w:rsidR="00AF5EB2" w:rsidRPr="00AF5EB2" w14:paraId="60DCFA54" w14:textId="77777777" w:rsidTr="00366D6B">
        <w:tc>
          <w:tcPr>
            <w:tcW w:w="1280" w:type="dxa"/>
            <w:vMerge/>
            <w:shd w:val="clear" w:color="auto" w:fill="D9D9D9"/>
          </w:tcPr>
          <w:p w14:paraId="0A7261AC" w14:textId="77777777" w:rsidR="00AF5EB2" w:rsidRPr="00AF5EB2" w:rsidRDefault="00AF5EB2" w:rsidP="00366D6B">
            <w:pPr>
              <w:rPr>
                <w:rFonts w:ascii="Arial" w:hAnsi="Arial" w:cs="Arial"/>
                <w:bCs/>
                <w:i/>
                <w:sz w:val="20"/>
                <w:szCs w:val="20"/>
              </w:rPr>
            </w:pPr>
          </w:p>
        </w:tc>
        <w:tc>
          <w:tcPr>
            <w:tcW w:w="2538" w:type="dxa"/>
            <w:vMerge/>
          </w:tcPr>
          <w:p w14:paraId="6119AF8A" w14:textId="77777777" w:rsidR="00AF5EB2" w:rsidRPr="00AF5EB2" w:rsidRDefault="00AF5EB2" w:rsidP="00366D6B">
            <w:pPr>
              <w:rPr>
                <w:rFonts w:ascii="Arial" w:hAnsi="Arial" w:cs="Arial"/>
                <w:bCs/>
                <w:i/>
                <w:sz w:val="20"/>
                <w:szCs w:val="20"/>
              </w:rPr>
            </w:pPr>
          </w:p>
        </w:tc>
        <w:tc>
          <w:tcPr>
            <w:tcW w:w="2210" w:type="dxa"/>
          </w:tcPr>
          <w:p w14:paraId="317039D8" w14:textId="77777777" w:rsidR="00AF5EB2" w:rsidRPr="00AF5EB2" w:rsidRDefault="00AF5EB2" w:rsidP="00366D6B">
            <w:pPr>
              <w:rPr>
                <w:rFonts w:ascii="Arial" w:hAnsi="Arial" w:cs="Arial"/>
                <w:bCs/>
                <w:i/>
                <w:sz w:val="20"/>
                <w:szCs w:val="20"/>
              </w:rPr>
            </w:pPr>
          </w:p>
        </w:tc>
        <w:tc>
          <w:tcPr>
            <w:tcW w:w="2466" w:type="dxa"/>
          </w:tcPr>
          <w:p w14:paraId="3967DED9" w14:textId="77777777" w:rsidR="00AF5EB2" w:rsidRPr="00AF5EB2" w:rsidRDefault="00AF5EB2" w:rsidP="00366D6B">
            <w:pPr>
              <w:rPr>
                <w:rFonts w:ascii="Arial" w:hAnsi="Arial" w:cs="Arial"/>
                <w:bCs/>
                <w:i/>
                <w:sz w:val="20"/>
                <w:szCs w:val="20"/>
              </w:rPr>
            </w:pPr>
          </w:p>
        </w:tc>
      </w:tr>
    </w:tbl>
    <w:p w14:paraId="187C5E02" w14:textId="77777777" w:rsidR="00AF5EB2" w:rsidRPr="00724780" w:rsidRDefault="00AF5EB2" w:rsidP="00AF5EB2">
      <w:pPr>
        <w:rPr>
          <w:rFonts w:ascii="Calibri" w:hAnsi="Calibri" w:cs="Arial"/>
          <w:bCs/>
          <w:i/>
          <w:sz w:val="20"/>
          <w:szCs w:val="20"/>
        </w:rPr>
      </w:pPr>
    </w:p>
    <w:p w14:paraId="762F1F02" w14:textId="77777777" w:rsidR="00AF5EB2" w:rsidRPr="005B79C6" w:rsidRDefault="00AF5EB2" w:rsidP="00AF5EB2">
      <w:pPr>
        <w:rPr>
          <w:rFonts w:ascii="Arial" w:hAnsi="Arial" w:cs="Arial"/>
          <w:sz w:val="20"/>
          <w:szCs w:val="20"/>
        </w:rPr>
      </w:pPr>
      <w:r w:rsidRPr="005B79C6">
        <w:rPr>
          <w:rFonts w:ascii="Arial" w:hAnsi="Arial" w:cs="Arial"/>
          <w:sz w:val="20"/>
          <w:szCs w:val="20"/>
        </w:rPr>
        <w:t>Eventuali note esplicative:</w:t>
      </w:r>
    </w:p>
    <w:p w14:paraId="064C1C21" w14:textId="08C576FB" w:rsidR="00AF5EB2" w:rsidRDefault="00AF5EB2" w:rsidP="00AF5EB2">
      <w:pPr>
        <w:spacing w:line="280" w:lineRule="exact"/>
        <w:ind w:left="284"/>
        <w:jc w:val="both"/>
        <w:rPr>
          <w:rFonts w:ascii="Arial" w:hAnsi="Arial" w:cs="Arial"/>
          <w:bCs/>
          <w:sz w:val="20"/>
          <w:szCs w:val="20"/>
        </w:rPr>
      </w:pPr>
      <w:r w:rsidRPr="00724780">
        <w:rPr>
          <w:rFonts w:ascii="Calibri" w:hAnsi="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3993F6" w14:textId="77777777" w:rsidR="00AF5EB2" w:rsidRDefault="00AF5EB2" w:rsidP="00AF5EB2">
      <w:pPr>
        <w:spacing w:line="280" w:lineRule="exact"/>
        <w:ind w:left="284"/>
        <w:jc w:val="both"/>
        <w:rPr>
          <w:rFonts w:ascii="Arial" w:hAnsi="Arial" w:cs="Arial"/>
          <w:bCs/>
          <w:sz w:val="20"/>
          <w:szCs w:val="20"/>
        </w:rPr>
      </w:pPr>
    </w:p>
    <w:p w14:paraId="1FF22E25" w14:textId="1085166A" w:rsidR="005B79C6" w:rsidRPr="005B79C6" w:rsidRDefault="005B79C6" w:rsidP="005B79C6">
      <w:pPr>
        <w:pStyle w:val="Paragrafoelenco"/>
        <w:numPr>
          <w:ilvl w:val="0"/>
          <w:numId w:val="38"/>
        </w:numPr>
        <w:spacing w:line="280" w:lineRule="exact"/>
        <w:ind w:left="357" w:hanging="357"/>
        <w:jc w:val="both"/>
        <w:rPr>
          <w:rFonts w:ascii="Arial" w:hAnsi="Arial" w:cs="Arial"/>
          <w:bCs/>
          <w:sz w:val="20"/>
          <w:szCs w:val="20"/>
        </w:rPr>
      </w:pPr>
      <w:r w:rsidRPr="005B79C6">
        <w:rPr>
          <w:rFonts w:ascii="Arial" w:hAnsi="Arial" w:cs="Arial"/>
          <w:bCs/>
          <w:sz w:val="20"/>
          <w:szCs w:val="20"/>
        </w:rPr>
        <w:t xml:space="preserve">In base alle vostre esperienze pregresse relativamente ai servizi di IMAC delle postazioni di lavoro, di service desk e di interventi di cablaggio previsti nell’iniziativa (per ulteriori dettagli vedasi il capitolato della precedente edizione di gara </w:t>
      </w:r>
      <w:r w:rsidRPr="000C78B7">
        <w:rPr>
          <w:rFonts w:ascii="Arial" w:hAnsi="Arial" w:cs="Arial"/>
          <w:bCs/>
          <w:sz w:val="20"/>
          <w:szCs w:val="20"/>
        </w:rPr>
        <w:t>“</w:t>
      </w:r>
      <w:r w:rsidR="000C78B7" w:rsidRPr="000C78B7">
        <w:rPr>
          <w:rFonts w:ascii="Arial" w:hAnsi="Arial" w:cs="Arial"/>
          <w:bCs/>
          <w:i/>
          <w:sz w:val="20"/>
          <w:szCs w:val="20"/>
          <w:lang w:val="x-none"/>
        </w:rPr>
        <w:t xml:space="preserve">Gara a procedura aperta ai sensi del </w:t>
      </w:r>
      <w:proofErr w:type="spellStart"/>
      <w:r w:rsidR="000C78B7" w:rsidRPr="000C78B7">
        <w:rPr>
          <w:rFonts w:ascii="Arial" w:hAnsi="Arial" w:cs="Arial"/>
          <w:bCs/>
          <w:i/>
          <w:sz w:val="20"/>
          <w:szCs w:val="20"/>
          <w:lang w:val="x-none"/>
        </w:rPr>
        <w:t>D.Lgs.</w:t>
      </w:r>
      <w:proofErr w:type="spellEnd"/>
      <w:r w:rsidR="000C78B7" w:rsidRPr="000C78B7">
        <w:rPr>
          <w:rFonts w:ascii="Arial" w:hAnsi="Arial" w:cs="Arial"/>
          <w:bCs/>
          <w:i/>
          <w:sz w:val="20"/>
          <w:szCs w:val="20"/>
          <w:lang w:val="x-none"/>
        </w:rPr>
        <w:t xml:space="preserve"> 36/2023 e </w:t>
      </w:r>
      <w:proofErr w:type="spellStart"/>
      <w:r w:rsidR="000C78B7" w:rsidRPr="000C78B7">
        <w:rPr>
          <w:rFonts w:ascii="Arial" w:hAnsi="Arial" w:cs="Arial"/>
          <w:bCs/>
          <w:i/>
          <w:sz w:val="20"/>
          <w:szCs w:val="20"/>
          <w:lang w:val="x-none"/>
        </w:rPr>
        <w:t>s.m.i.</w:t>
      </w:r>
      <w:proofErr w:type="spellEnd"/>
      <w:r w:rsidR="000C78B7" w:rsidRPr="000C78B7">
        <w:rPr>
          <w:rFonts w:ascii="Arial" w:hAnsi="Arial" w:cs="Arial"/>
          <w:bCs/>
          <w:i/>
          <w:sz w:val="20"/>
          <w:szCs w:val="20"/>
          <w:lang w:val="x-none"/>
        </w:rPr>
        <w:t>, per l’affidamento di un Accordo Quadro, per ogni lotto, avente ad oggetto servizi di gestione e manutenzione di sistemi IP e postazioni di lavoro per le Pubbliche Amministrazioni – edizione 2 – ID 2648</w:t>
      </w:r>
      <w:r w:rsidRPr="005B79C6">
        <w:rPr>
          <w:rFonts w:ascii="Arial" w:hAnsi="Arial" w:cs="Arial"/>
          <w:bCs/>
          <w:sz w:val="20"/>
          <w:szCs w:val="20"/>
        </w:rPr>
        <w:t>”</w:t>
      </w:r>
      <w:r w:rsidR="00C92CF9">
        <w:rPr>
          <w:rFonts w:ascii="Arial" w:hAnsi="Arial" w:cs="Arial"/>
          <w:bCs/>
          <w:sz w:val="20"/>
          <w:szCs w:val="20"/>
        </w:rPr>
        <w:t>,</w:t>
      </w:r>
      <w:r w:rsidRPr="005B79C6">
        <w:rPr>
          <w:rFonts w:ascii="Arial" w:hAnsi="Arial" w:cs="Arial"/>
          <w:bCs/>
          <w:sz w:val="20"/>
          <w:szCs w:val="20"/>
        </w:rPr>
        <w:t xml:space="preserve"> pubblicato sul sito www.consip.it), si chiede di indicare un valore di impegno medio in ore/persona per l’erogazione di tali servizi, il mix dei profili professionali impiegati (peso % per ogni profilo professionale rispetto alle h/p medie impiegate), il contratto collettivo nazionale di riferimento e il livello di inquadramento adottato per ciascun profilo. Per rispondere alla domanda si richiede di compilare i campi in bianco della seguente tabella.</w:t>
      </w:r>
    </w:p>
    <w:p w14:paraId="28E10BB2" w14:textId="77777777" w:rsidR="005B79C6" w:rsidRPr="00724780" w:rsidRDefault="005B79C6" w:rsidP="005B79C6">
      <w:pPr>
        <w:jc w:val="both"/>
        <w:rPr>
          <w:rFonts w:ascii="Calibri" w:hAnsi="Calibri" w:cs="Calibri"/>
          <w:bCs/>
          <w:color w:val="FF0000"/>
          <w:sz w:val="20"/>
          <w:szCs w:val="20"/>
        </w:rPr>
      </w:pPr>
    </w:p>
    <w:p w14:paraId="5C8A85BA" w14:textId="77777777" w:rsidR="005B79C6" w:rsidRPr="005B79C6" w:rsidRDefault="005B79C6" w:rsidP="005B79C6">
      <w:pPr>
        <w:pStyle w:val="Titolo1"/>
        <w:numPr>
          <w:ilvl w:val="0"/>
          <w:numId w:val="0"/>
        </w:numPr>
        <w:ind w:left="708"/>
        <w:rPr>
          <w:rFonts w:cs="Arial"/>
          <w:i/>
          <w:sz w:val="20"/>
          <w:szCs w:val="20"/>
        </w:rPr>
      </w:pPr>
      <w:r w:rsidRPr="005B79C6">
        <w:rPr>
          <w:rFonts w:cs="Arial"/>
          <w:i/>
          <w:sz w:val="20"/>
          <w:szCs w:val="20"/>
        </w:rPr>
        <w:t xml:space="preserve">Risposta: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2538"/>
        <w:gridCol w:w="2210"/>
        <w:gridCol w:w="2466"/>
      </w:tblGrid>
      <w:tr w:rsidR="005B79C6" w:rsidRPr="005B79C6" w14:paraId="7C668FB9" w14:textId="77777777" w:rsidTr="00366D6B">
        <w:tc>
          <w:tcPr>
            <w:tcW w:w="1280" w:type="dxa"/>
            <w:vMerge w:val="restart"/>
          </w:tcPr>
          <w:p w14:paraId="49391726" w14:textId="77777777" w:rsidR="005B79C6" w:rsidRPr="005B79C6" w:rsidRDefault="005B79C6" w:rsidP="00366D6B">
            <w:pPr>
              <w:rPr>
                <w:rFonts w:ascii="Arial" w:hAnsi="Arial" w:cs="Arial"/>
                <w:bCs/>
                <w:i/>
                <w:sz w:val="20"/>
                <w:szCs w:val="20"/>
              </w:rPr>
            </w:pPr>
          </w:p>
        </w:tc>
        <w:tc>
          <w:tcPr>
            <w:tcW w:w="7214" w:type="dxa"/>
            <w:gridSpan w:val="3"/>
            <w:shd w:val="clear" w:color="auto" w:fill="D9D9D9"/>
          </w:tcPr>
          <w:p w14:paraId="2E39D9D5" w14:textId="77777777" w:rsidR="005B79C6" w:rsidRPr="005B79C6" w:rsidRDefault="005B79C6" w:rsidP="00366D6B">
            <w:pPr>
              <w:jc w:val="center"/>
              <w:rPr>
                <w:rFonts w:ascii="Arial" w:hAnsi="Arial" w:cs="Arial"/>
                <w:b/>
                <w:bCs/>
                <w:sz w:val="20"/>
                <w:szCs w:val="20"/>
              </w:rPr>
            </w:pPr>
            <w:r w:rsidRPr="005B79C6">
              <w:rPr>
                <w:rFonts w:ascii="Arial" w:hAnsi="Arial" w:cs="Arial"/>
                <w:b/>
                <w:bCs/>
                <w:sz w:val="20"/>
                <w:szCs w:val="20"/>
              </w:rPr>
              <w:t>IMAC / SERVICE DESK / CABLAGGIO - COSTI DEL PERSONALE</w:t>
            </w:r>
          </w:p>
        </w:tc>
      </w:tr>
      <w:tr w:rsidR="005B79C6" w:rsidRPr="005B79C6" w14:paraId="5A55E45A" w14:textId="77777777" w:rsidTr="00366D6B">
        <w:tc>
          <w:tcPr>
            <w:tcW w:w="1280" w:type="dxa"/>
            <w:vMerge/>
          </w:tcPr>
          <w:p w14:paraId="05A4BA20" w14:textId="77777777" w:rsidR="005B79C6" w:rsidRPr="005B79C6" w:rsidRDefault="005B79C6" w:rsidP="00366D6B">
            <w:pPr>
              <w:rPr>
                <w:rFonts w:ascii="Arial" w:hAnsi="Arial" w:cs="Arial"/>
                <w:bCs/>
                <w:i/>
                <w:sz w:val="20"/>
                <w:szCs w:val="20"/>
              </w:rPr>
            </w:pPr>
          </w:p>
        </w:tc>
        <w:tc>
          <w:tcPr>
            <w:tcW w:w="2538" w:type="dxa"/>
            <w:shd w:val="clear" w:color="auto" w:fill="D9D9D9"/>
          </w:tcPr>
          <w:p w14:paraId="1B85124D" w14:textId="77777777" w:rsidR="005B79C6" w:rsidRPr="005B79C6" w:rsidRDefault="005B79C6" w:rsidP="00366D6B">
            <w:pPr>
              <w:rPr>
                <w:rFonts w:ascii="Arial" w:hAnsi="Arial" w:cs="Arial"/>
                <w:bCs/>
                <w:i/>
                <w:sz w:val="20"/>
                <w:szCs w:val="20"/>
              </w:rPr>
            </w:pPr>
            <w:r w:rsidRPr="005B79C6">
              <w:rPr>
                <w:rFonts w:ascii="Arial" w:hAnsi="Arial" w:cs="Arial"/>
                <w:bCs/>
                <w:i/>
                <w:sz w:val="20"/>
                <w:szCs w:val="20"/>
              </w:rPr>
              <w:t>h/p medie impiegate per singolo pacchetto / ticket</w:t>
            </w:r>
          </w:p>
        </w:tc>
        <w:tc>
          <w:tcPr>
            <w:tcW w:w="2210" w:type="dxa"/>
            <w:shd w:val="clear" w:color="auto" w:fill="D9D9D9"/>
          </w:tcPr>
          <w:p w14:paraId="5B1BE20C" w14:textId="77777777" w:rsidR="005B79C6" w:rsidRPr="005B79C6" w:rsidRDefault="005B79C6" w:rsidP="00366D6B">
            <w:pPr>
              <w:rPr>
                <w:rFonts w:ascii="Arial" w:hAnsi="Arial" w:cs="Arial"/>
                <w:bCs/>
                <w:i/>
                <w:sz w:val="20"/>
                <w:szCs w:val="20"/>
              </w:rPr>
            </w:pPr>
            <w:r w:rsidRPr="005B79C6">
              <w:rPr>
                <w:rFonts w:ascii="Arial" w:hAnsi="Arial" w:cs="Arial"/>
                <w:bCs/>
                <w:i/>
                <w:sz w:val="20"/>
                <w:szCs w:val="20"/>
              </w:rPr>
              <w:t>Profili professionali impiegati e relativi mix</w:t>
            </w:r>
          </w:p>
        </w:tc>
        <w:tc>
          <w:tcPr>
            <w:tcW w:w="2466" w:type="dxa"/>
            <w:shd w:val="clear" w:color="auto" w:fill="D9D9D9"/>
          </w:tcPr>
          <w:p w14:paraId="57BBCA8A" w14:textId="77777777" w:rsidR="005B79C6" w:rsidRPr="005B79C6" w:rsidRDefault="005B79C6" w:rsidP="00366D6B">
            <w:pPr>
              <w:rPr>
                <w:rFonts w:ascii="Arial" w:hAnsi="Arial" w:cs="Arial"/>
                <w:bCs/>
                <w:i/>
                <w:sz w:val="20"/>
                <w:szCs w:val="20"/>
              </w:rPr>
            </w:pPr>
            <w:r w:rsidRPr="005B79C6">
              <w:rPr>
                <w:rFonts w:ascii="Arial" w:hAnsi="Arial" w:cs="Arial"/>
                <w:bCs/>
                <w:i/>
                <w:sz w:val="20"/>
                <w:szCs w:val="20"/>
              </w:rPr>
              <w:t>Contratto collettivo nazionale di riferimento e livello di inquadramento</w:t>
            </w:r>
          </w:p>
        </w:tc>
      </w:tr>
      <w:tr w:rsidR="005B79C6" w:rsidRPr="005B79C6" w14:paraId="2100D28B" w14:textId="77777777" w:rsidTr="00366D6B">
        <w:tc>
          <w:tcPr>
            <w:tcW w:w="1280" w:type="dxa"/>
            <w:vMerge w:val="restart"/>
            <w:shd w:val="clear" w:color="auto" w:fill="D9D9D9"/>
          </w:tcPr>
          <w:p w14:paraId="2C2630D4" w14:textId="77777777" w:rsidR="005B79C6" w:rsidRPr="005B79C6" w:rsidRDefault="005B79C6" w:rsidP="00366D6B">
            <w:pPr>
              <w:rPr>
                <w:rFonts w:ascii="Arial" w:hAnsi="Arial" w:cs="Arial"/>
                <w:bCs/>
                <w:i/>
                <w:sz w:val="20"/>
                <w:szCs w:val="20"/>
              </w:rPr>
            </w:pPr>
            <w:r w:rsidRPr="005B79C6">
              <w:rPr>
                <w:rFonts w:ascii="Arial" w:hAnsi="Arial" w:cs="Arial"/>
                <w:bCs/>
                <w:i/>
                <w:sz w:val="20"/>
                <w:szCs w:val="20"/>
              </w:rPr>
              <w:t>Pacchetto IMAC su PdL</w:t>
            </w:r>
          </w:p>
        </w:tc>
        <w:tc>
          <w:tcPr>
            <w:tcW w:w="2538" w:type="dxa"/>
            <w:vMerge w:val="restart"/>
          </w:tcPr>
          <w:p w14:paraId="502C1094" w14:textId="77777777" w:rsidR="005B79C6" w:rsidRPr="005B79C6" w:rsidRDefault="005B79C6" w:rsidP="00366D6B">
            <w:pPr>
              <w:rPr>
                <w:rFonts w:ascii="Arial" w:hAnsi="Arial" w:cs="Arial"/>
                <w:bCs/>
                <w:i/>
                <w:sz w:val="20"/>
                <w:szCs w:val="20"/>
              </w:rPr>
            </w:pPr>
          </w:p>
        </w:tc>
        <w:tc>
          <w:tcPr>
            <w:tcW w:w="2210" w:type="dxa"/>
          </w:tcPr>
          <w:p w14:paraId="4584D642" w14:textId="77777777" w:rsidR="005B79C6" w:rsidRPr="005B79C6" w:rsidRDefault="005B79C6" w:rsidP="00366D6B">
            <w:pPr>
              <w:rPr>
                <w:rFonts w:ascii="Arial" w:hAnsi="Arial" w:cs="Arial"/>
                <w:bCs/>
                <w:i/>
                <w:sz w:val="20"/>
                <w:szCs w:val="20"/>
              </w:rPr>
            </w:pPr>
          </w:p>
        </w:tc>
        <w:tc>
          <w:tcPr>
            <w:tcW w:w="2466" w:type="dxa"/>
          </w:tcPr>
          <w:p w14:paraId="141C6950" w14:textId="77777777" w:rsidR="005B79C6" w:rsidRPr="005B79C6" w:rsidRDefault="005B79C6" w:rsidP="00366D6B">
            <w:pPr>
              <w:rPr>
                <w:rFonts w:ascii="Arial" w:hAnsi="Arial" w:cs="Arial"/>
                <w:bCs/>
                <w:i/>
                <w:sz w:val="20"/>
                <w:szCs w:val="20"/>
              </w:rPr>
            </w:pPr>
          </w:p>
        </w:tc>
      </w:tr>
      <w:tr w:rsidR="005B79C6" w:rsidRPr="005B79C6" w14:paraId="65C48981" w14:textId="77777777" w:rsidTr="00366D6B">
        <w:tc>
          <w:tcPr>
            <w:tcW w:w="1280" w:type="dxa"/>
            <w:vMerge/>
            <w:shd w:val="clear" w:color="auto" w:fill="D9D9D9"/>
          </w:tcPr>
          <w:p w14:paraId="3799E5FB" w14:textId="77777777" w:rsidR="005B79C6" w:rsidRPr="005B79C6" w:rsidRDefault="005B79C6" w:rsidP="00366D6B">
            <w:pPr>
              <w:rPr>
                <w:rFonts w:ascii="Arial" w:hAnsi="Arial" w:cs="Arial"/>
                <w:bCs/>
                <w:i/>
                <w:sz w:val="20"/>
                <w:szCs w:val="20"/>
              </w:rPr>
            </w:pPr>
          </w:p>
        </w:tc>
        <w:tc>
          <w:tcPr>
            <w:tcW w:w="2538" w:type="dxa"/>
            <w:vMerge/>
          </w:tcPr>
          <w:p w14:paraId="26188C9A" w14:textId="77777777" w:rsidR="005B79C6" w:rsidRPr="005B79C6" w:rsidRDefault="005B79C6" w:rsidP="00366D6B">
            <w:pPr>
              <w:rPr>
                <w:rFonts w:ascii="Arial" w:hAnsi="Arial" w:cs="Arial"/>
                <w:bCs/>
                <w:i/>
                <w:sz w:val="20"/>
                <w:szCs w:val="20"/>
              </w:rPr>
            </w:pPr>
          </w:p>
        </w:tc>
        <w:tc>
          <w:tcPr>
            <w:tcW w:w="2210" w:type="dxa"/>
          </w:tcPr>
          <w:p w14:paraId="16D6AF30" w14:textId="77777777" w:rsidR="005B79C6" w:rsidRPr="005B79C6" w:rsidRDefault="005B79C6" w:rsidP="00366D6B">
            <w:pPr>
              <w:rPr>
                <w:rFonts w:ascii="Arial" w:hAnsi="Arial" w:cs="Arial"/>
                <w:bCs/>
                <w:i/>
                <w:sz w:val="20"/>
                <w:szCs w:val="20"/>
              </w:rPr>
            </w:pPr>
          </w:p>
        </w:tc>
        <w:tc>
          <w:tcPr>
            <w:tcW w:w="2466" w:type="dxa"/>
          </w:tcPr>
          <w:p w14:paraId="450B839A" w14:textId="77777777" w:rsidR="005B79C6" w:rsidRPr="005B79C6" w:rsidRDefault="005B79C6" w:rsidP="00366D6B">
            <w:pPr>
              <w:rPr>
                <w:rFonts w:ascii="Arial" w:hAnsi="Arial" w:cs="Arial"/>
                <w:bCs/>
                <w:i/>
                <w:sz w:val="20"/>
                <w:szCs w:val="20"/>
              </w:rPr>
            </w:pPr>
          </w:p>
        </w:tc>
      </w:tr>
      <w:tr w:rsidR="005B79C6" w:rsidRPr="005B79C6" w14:paraId="0099D611" w14:textId="77777777" w:rsidTr="00366D6B">
        <w:tc>
          <w:tcPr>
            <w:tcW w:w="1280" w:type="dxa"/>
            <w:vMerge/>
            <w:shd w:val="clear" w:color="auto" w:fill="D9D9D9"/>
          </w:tcPr>
          <w:p w14:paraId="3FDBFC8B" w14:textId="77777777" w:rsidR="005B79C6" w:rsidRPr="005B79C6" w:rsidRDefault="005B79C6" w:rsidP="00366D6B">
            <w:pPr>
              <w:rPr>
                <w:rFonts w:ascii="Arial" w:hAnsi="Arial" w:cs="Arial"/>
                <w:bCs/>
                <w:i/>
                <w:sz w:val="20"/>
                <w:szCs w:val="20"/>
              </w:rPr>
            </w:pPr>
          </w:p>
        </w:tc>
        <w:tc>
          <w:tcPr>
            <w:tcW w:w="2538" w:type="dxa"/>
            <w:vMerge/>
          </w:tcPr>
          <w:p w14:paraId="757442CD" w14:textId="77777777" w:rsidR="005B79C6" w:rsidRPr="005B79C6" w:rsidRDefault="005B79C6" w:rsidP="00366D6B">
            <w:pPr>
              <w:rPr>
                <w:rFonts w:ascii="Arial" w:hAnsi="Arial" w:cs="Arial"/>
                <w:bCs/>
                <w:i/>
                <w:sz w:val="20"/>
                <w:szCs w:val="20"/>
              </w:rPr>
            </w:pPr>
          </w:p>
        </w:tc>
        <w:tc>
          <w:tcPr>
            <w:tcW w:w="2210" w:type="dxa"/>
          </w:tcPr>
          <w:p w14:paraId="0833984E" w14:textId="77777777" w:rsidR="005B79C6" w:rsidRPr="005B79C6" w:rsidRDefault="005B79C6" w:rsidP="00366D6B">
            <w:pPr>
              <w:rPr>
                <w:rFonts w:ascii="Arial" w:hAnsi="Arial" w:cs="Arial"/>
                <w:bCs/>
                <w:i/>
                <w:sz w:val="20"/>
                <w:szCs w:val="20"/>
              </w:rPr>
            </w:pPr>
          </w:p>
        </w:tc>
        <w:tc>
          <w:tcPr>
            <w:tcW w:w="2466" w:type="dxa"/>
          </w:tcPr>
          <w:p w14:paraId="3E66961E" w14:textId="77777777" w:rsidR="005B79C6" w:rsidRPr="005B79C6" w:rsidRDefault="005B79C6" w:rsidP="00366D6B">
            <w:pPr>
              <w:rPr>
                <w:rFonts w:ascii="Arial" w:hAnsi="Arial" w:cs="Arial"/>
                <w:bCs/>
                <w:i/>
                <w:sz w:val="20"/>
                <w:szCs w:val="20"/>
              </w:rPr>
            </w:pPr>
          </w:p>
        </w:tc>
      </w:tr>
      <w:tr w:rsidR="005B79C6" w:rsidRPr="005B79C6" w14:paraId="6A9221F8" w14:textId="77777777" w:rsidTr="00366D6B">
        <w:tc>
          <w:tcPr>
            <w:tcW w:w="1280" w:type="dxa"/>
            <w:vMerge w:val="restart"/>
            <w:shd w:val="clear" w:color="auto" w:fill="D9D9D9"/>
          </w:tcPr>
          <w:p w14:paraId="28B6037F" w14:textId="77777777" w:rsidR="005B79C6" w:rsidRPr="005B79C6" w:rsidRDefault="005B79C6" w:rsidP="00366D6B">
            <w:pPr>
              <w:rPr>
                <w:rFonts w:ascii="Arial" w:hAnsi="Arial" w:cs="Arial"/>
                <w:bCs/>
                <w:i/>
                <w:sz w:val="20"/>
                <w:szCs w:val="20"/>
              </w:rPr>
            </w:pPr>
            <w:r w:rsidRPr="005B79C6">
              <w:rPr>
                <w:rFonts w:ascii="Arial" w:hAnsi="Arial" w:cs="Arial"/>
                <w:bCs/>
                <w:i/>
                <w:sz w:val="20"/>
                <w:szCs w:val="20"/>
              </w:rPr>
              <w:t>Ticket Service desk</w:t>
            </w:r>
          </w:p>
        </w:tc>
        <w:tc>
          <w:tcPr>
            <w:tcW w:w="2538" w:type="dxa"/>
            <w:vMerge w:val="restart"/>
          </w:tcPr>
          <w:p w14:paraId="69B0F740" w14:textId="77777777" w:rsidR="005B79C6" w:rsidRPr="005B79C6" w:rsidRDefault="005B79C6" w:rsidP="00366D6B">
            <w:pPr>
              <w:rPr>
                <w:rFonts w:ascii="Arial" w:hAnsi="Arial" w:cs="Arial"/>
                <w:bCs/>
                <w:i/>
                <w:sz w:val="20"/>
                <w:szCs w:val="20"/>
              </w:rPr>
            </w:pPr>
          </w:p>
        </w:tc>
        <w:tc>
          <w:tcPr>
            <w:tcW w:w="2210" w:type="dxa"/>
          </w:tcPr>
          <w:p w14:paraId="450A4EF8" w14:textId="77777777" w:rsidR="005B79C6" w:rsidRPr="005B79C6" w:rsidRDefault="005B79C6" w:rsidP="00366D6B">
            <w:pPr>
              <w:rPr>
                <w:rFonts w:ascii="Arial" w:hAnsi="Arial" w:cs="Arial"/>
                <w:bCs/>
                <w:i/>
                <w:sz w:val="20"/>
                <w:szCs w:val="20"/>
              </w:rPr>
            </w:pPr>
          </w:p>
        </w:tc>
        <w:tc>
          <w:tcPr>
            <w:tcW w:w="2466" w:type="dxa"/>
          </w:tcPr>
          <w:p w14:paraId="378453DD" w14:textId="77777777" w:rsidR="005B79C6" w:rsidRPr="005B79C6" w:rsidRDefault="005B79C6" w:rsidP="00366D6B">
            <w:pPr>
              <w:rPr>
                <w:rFonts w:ascii="Arial" w:hAnsi="Arial" w:cs="Arial"/>
                <w:bCs/>
                <w:i/>
                <w:sz w:val="20"/>
                <w:szCs w:val="20"/>
              </w:rPr>
            </w:pPr>
          </w:p>
        </w:tc>
      </w:tr>
      <w:tr w:rsidR="005B79C6" w:rsidRPr="005B79C6" w14:paraId="5FDEAC5F" w14:textId="77777777" w:rsidTr="00366D6B">
        <w:tc>
          <w:tcPr>
            <w:tcW w:w="1280" w:type="dxa"/>
            <w:vMerge/>
            <w:shd w:val="clear" w:color="auto" w:fill="D9D9D9"/>
          </w:tcPr>
          <w:p w14:paraId="032E1B63" w14:textId="77777777" w:rsidR="005B79C6" w:rsidRPr="005B79C6" w:rsidRDefault="005B79C6" w:rsidP="00366D6B">
            <w:pPr>
              <w:rPr>
                <w:rFonts w:ascii="Arial" w:hAnsi="Arial" w:cs="Arial"/>
                <w:bCs/>
                <w:i/>
                <w:sz w:val="20"/>
                <w:szCs w:val="20"/>
              </w:rPr>
            </w:pPr>
          </w:p>
        </w:tc>
        <w:tc>
          <w:tcPr>
            <w:tcW w:w="2538" w:type="dxa"/>
            <w:vMerge/>
          </w:tcPr>
          <w:p w14:paraId="1ADD54D9" w14:textId="77777777" w:rsidR="005B79C6" w:rsidRPr="005B79C6" w:rsidRDefault="005B79C6" w:rsidP="00366D6B">
            <w:pPr>
              <w:rPr>
                <w:rFonts w:ascii="Arial" w:hAnsi="Arial" w:cs="Arial"/>
                <w:bCs/>
                <w:i/>
                <w:sz w:val="20"/>
                <w:szCs w:val="20"/>
              </w:rPr>
            </w:pPr>
          </w:p>
        </w:tc>
        <w:tc>
          <w:tcPr>
            <w:tcW w:w="2210" w:type="dxa"/>
          </w:tcPr>
          <w:p w14:paraId="380CBEEF" w14:textId="77777777" w:rsidR="005B79C6" w:rsidRPr="005B79C6" w:rsidRDefault="005B79C6" w:rsidP="00366D6B">
            <w:pPr>
              <w:rPr>
                <w:rFonts w:ascii="Arial" w:hAnsi="Arial" w:cs="Arial"/>
                <w:bCs/>
                <w:i/>
                <w:sz w:val="20"/>
                <w:szCs w:val="20"/>
              </w:rPr>
            </w:pPr>
          </w:p>
        </w:tc>
        <w:tc>
          <w:tcPr>
            <w:tcW w:w="2466" w:type="dxa"/>
          </w:tcPr>
          <w:p w14:paraId="5C05A6D9" w14:textId="77777777" w:rsidR="005B79C6" w:rsidRPr="005B79C6" w:rsidRDefault="005B79C6" w:rsidP="00366D6B">
            <w:pPr>
              <w:rPr>
                <w:rFonts w:ascii="Arial" w:hAnsi="Arial" w:cs="Arial"/>
                <w:bCs/>
                <w:i/>
                <w:sz w:val="20"/>
                <w:szCs w:val="20"/>
              </w:rPr>
            </w:pPr>
          </w:p>
        </w:tc>
      </w:tr>
      <w:tr w:rsidR="005B79C6" w:rsidRPr="005B79C6" w14:paraId="7AE85E5F" w14:textId="77777777" w:rsidTr="00366D6B">
        <w:tc>
          <w:tcPr>
            <w:tcW w:w="1280" w:type="dxa"/>
            <w:vMerge/>
            <w:shd w:val="clear" w:color="auto" w:fill="D9D9D9"/>
          </w:tcPr>
          <w:p w14:paraId="7C8794AC" w14:textId="77777777" w:rsidR="005B79C6" w:rsidRPr="005B79C6" w:rsidRDefault="005B79C6" w:rsidP="00366D6B">
            <w:pPr>
              <w:rPr>
                <w:rFonts w:ascii="Arial" w:hAnsi="Arial" w:cs="Arial"/>
                <w:bCs/>
                <w:i/>
                <w:sz w:val="20"/>
                <w:szCs w:val="20"/>
              </w:rPr>
            </w:pPr>
          </w:p>
        </w:tc>
        <w:tc>
          <w:tcPr>
            <w:tcW w:w="2538" w:type="dxa"/>
            <w:vMerge/>
          </w:tcPr>
          <w:p w14:paraId="785F745B" w14:textId="77777777" w:rsidR="005B79C6" w:rsidRPr="005B79C6" w:rsidRDefault="005B79C6" w:rsidP="00366D6B">
            <w:pPr>
              <w:rPr>
                <w:rFonts w:ascii="Arial" w:hAnsi="Arial" w:cs="Arial"/>
                <w:bCs/>
                <w:i/>
                <w:sz w:val="20"/>
                <w:szCs w:val="20"/>
              </w:rPr>
            </w:pPr>
          </w:p>
        </w:tc>
        <w:tc>
          <w:tcPr>
            <w:tcW w:w="2210" w:type="dxa"/>
          </w:tcPr>
          <w:p w14:paraId="00FFBA3A" w14:textId="77777777" w:rsidR="005B79C6" w:rsidRPr="005B79C6" w:rsidRDefault="005B79C6" w:rsidP="00366D6B">
            <w:pPr>
              <w:rPr>
                <w:rFonts w:ascii="Arial" w:hAnsi="Arial" w:cs="Arial"/>
                <w:bCs/>
                <w:i/>
                <w:sz w:val="20"/>
                <w:szCs w:val="20"/>
              </w:rPr>
            </w:pPr>
          </w:p>
        </w:tc>
        <w:tc>
          <w:tcPr>
            <w:tcW w:w="2466" w:type="dxa"/>
          </w:tcPr>
          <w:p w14:paraId="6D97FD96" w14:textId="77777777" w:rsidR="005B79C6" w:rsidRPr="005B79C6" w:rsidRDefault="005B79C6" w:rsidP="00366D6B">
            <w:pPr>
              <w:rPr>
                <w:rFonts w:ascii="Arial" w:hAnsi="Arial" w:cs="Arial"/>
                <w:bCs/>
                <w:i/>
                <w:sz w:val="20"/>
                <w:szCs w:val="20"/>
              </w:rPr>
            </w:pPr>
          </w:p>
        </w:tc>
      </w:tr>
      <w:tr w:rsidR="005B79C6" w:rsidRPr="005B79C6" w14:paraId="30644977" w14:textId="77777777" w:rsidTr="00366D6B">
        <w:tc>
          <w:tcPr>
            <w:tcW w:w="1280" w:type="dxa"/>
            <w:vMerge w:val="restart"/>
            <w:shd w:val="clear" w:color="auto" w:fill="D9D9D9"/>
          </w:tcPr>
          <w:p w14:paraId="3F796A0F" w14:textId="77777777" w:rsidR="005B79C6" w:rsidRPr="005B79C6" w:rsidRDefault="005B79C6" w:rsidP="00366D6B">
            <w:pPr>
              <w:rPr>
                <w:rFonts w:ascii="Arial" w:hAnsi="Arial" w:cs="Arial"/>
                <w:bCs/>
                <w:i/>
                <w:sz w:val="20"/>
                <w:szCs w:val="20"/>
              </w:rPr>
            </w:pPr>
            <w:r w:rsidRPr="005B79C6">
              <w:rPr>
                <w:rFonts w:ascii="Arial" w:hAnsi="Arial" w:cs="Arial"/>
                <w:bCs/>
                <w:i/>
                <w:sz w:val="20"/>
                <w:szCs w:val="20"/>
              </w:rPr>
              <w:t>Pacchetto intervento cablaggio</w:t>
            </w:r>
          </w:p>
        </w:tc>
        <w:tc>
          <w:tcPr>
            <w:tcW w:w="2538" w:type="dxa"/>
            <w:vMerge w:val="restart"/>
          </w:tcPr>
          <w:p w14:paraId="2FE68B8E" w14:textId="77777777" w:rsidR="005B79C6" w:rsidRPr="005B79C6" w:rsidRDefault="005B79C6" w:rsidP="00366D6B">
            <w:pPr>
              <w:rPr>
                <w:rFonts w:ascii="Arial" w:hAnsi="Arial" w:cs="Arial"/>
                <w:bCs/>
                <w:i/>
                <w:sz w:val="20"/>
                <w:szCs w:val="20"/>
              </w:rPr>
            </w:pPr>
          </w:p>
        </w:tc>
        <w:tc>
          <w:tcPr>
            <w:tcW w:w="2210" w:type="dxa"/>
          </w:tcPr>
          <w:p w14:paraId="3A8492B7" w14:textId="77777777" w:rsidR="005B79C6" w:rsidRPr="005B79C6" w:rsidRDefault="005B79C6" w:rsidP="00366D6B">
            <w:pPr>
              <w:rPr>
                <w:rFonts w:ascii="Arial" w:hAnsi="Arial" w:cs="Arial"/>
                <w:bCs/>
                <w:i/>
                <w:sz w:val="20"/>
                <w:szCs w:val="20"/>
              </w:rPr>
            </w:pPr>
          </w:p>
        </w:tc>
        <w:tc>
          <w:tcPr>
            <w:tcW w:w="2466" w:type="dxa"/>
          </w:tcPr>
          <w:p w14:paraId="0AFD3EF1" w14:textId="77777777" w:rsidR="005B79C6" w:rsidRPr="005B79C6" w:rsidRDefault="005B79C6" w:rsidP="00366D6B">
            <w:pPr>
              <w:rPr>
                <w:rFonts w:ascii="Arial" w:hAnsi="Arial" w:cs="Arial"/>
                <w:bCs/>
                <w:i/>
                <w:sz w:val="20"/>
                <w:szCs w:val="20"/>
              </w:rPr>
            </w:pPr>
          </w:p>
        </w:tc>
      </w:tr>
      <w:tr w:rsidR="005B79C6" w:rsidRPr="005B79C6" w14:paraId="179E736D" w14:textId="77777777" w:rsidTr="00366D6B">
        <w:tc>
          <w:tcPr>
            <w:tcW w:w="1280" w:type="dxa"/>
            <w:vMerge/>
            <w:shd w:val="clear" w:color="auto" w:fill="D9D9D9"/>
          </w:tcPr>
          <w:p w14:paraId="126330A0" w14:textId="77777777" w:rsidR="005B79C6" w:rsidRPr="005B79C6" w:rsidRDefault="005B79C6" w:rsidP="00366D6B">
            <w:pPr>
              <w:rPr>
                <w:rFonts w:ascii="Arial" w:hAnsi="Arial" w:cs="Arial"/>
                <w:bCs/>
                <w:i/>
                <w:sz w:val="20"/>
                <w:szCs w:val="20"/>
              </w:rPr>
            </w:pPr>
          </w:p>
        </w:tc>
        <w:tc>
          <w:tcPr>
            <w:tcW w:w="2538" w:type="dxa"/>
            <w:vMerge/>
          </w:tcPr>
          <w:p w14:paraId="024D2E2A" w14:textId="77777777" w:rsidR="005B79C6" w:rsidRPr="005B79C6" w:rsidRDefault="005B79C6" w:rsidP="00366D6B">
            <w:pPr>
              <w:rPr>
                <w:rFonts w:ascii="Arial" w:hAnsi="Arial" w:cs="Arial"/>
                <w:bCs/>
                <w:i/>
                <w:sz w:val="20"/>
                <w:szCs w:val="20"/>
              </w:rPr>
            </w:pPr>
          </w:p>
        </w:tc>
        <w:tc>
          <w:tcPr>
            <w:tcW w:w="2210" w:type="dxa"/>
          </w:tcPr>
          <w:p w14:paraId="65F0B209" w14:textId="77777777" w:rsidR="005B79C6" w:rsidRPr="005B79C6" w:rsidRDefault="005B79C6" w:rsidP="00366D6B">
            <w:pPr>
              <w:rPr>
                <w:rFonts w:ascii="Arial" w:hAnsi="Arial" w:cs="Arial"/>
                <w:bCs/>
                <w:i/>
                <w:sz w:val="20"/>
                <w:szCs w:val="20"/>
              </w:rPr>
            </w:pPr>
          </w:p>
        </w:tc>
        <w:tc>
          <w:tcPr>
            <w:tcW w:w="2466" w:type="dxa"/>
          </w:tcPr>
          <w:p w14:paraId="5DEAE6A0" w14:textId="77777777" w:rsidR="005B79C6" w:rsidRPr="005B79C6" w:rsidRDefault="005B79C6" w:rsidP="00366D6B">
            <w:pPr>
              <w:rPr>
                <w:rFonts w:ascii="Arial" w:hAnsi="Arial" w:cs="Arial"/>
                <w:bCs/>
                <w:i/>
                <w:sz w:val="20"/>
                <w:szCs w:val="20"/>
              </w:rPr>
            </w:pPr>
          </w:p>
        </w:tc>
      </w:tr>
      <w:tr w:rsidR="005B79C6" w:rsidRPr="005B79C6" w14:paraId="3CE2EFE0" w14:textId="77777777" w:rsidTr="00366D6B">
        <w:tc>
          <w:tcPr>
            <w:tcW w:w="1280" w:type="dxa"/>
            <w:vMerge/>
            <w:shd w:val="clear" w:color="auto" w:fill="D9D9D9"/>
          </w:tcPr>
          <w:p w14:paraId="34BED445" w14:textId="77777777" w:rsidR="005B79C6" w:rsidRPr="005B79C6" w:rsidRDefault="005B79C6" w:rsidP="00366D6B">
            <w:pPr>
              <w:rPr>
                <w:rFonts w:ascii="Arial" w:hAnsi="Arial" w:cs="Arial"/>
                <w:bCs/>
                <w:i/>
                <w:sz w:val="20"/>
                <w:szCs w:val="20"/>
              </w:rPr>
            </w:pPr>
          </w:p>
        </w:tc>
        <w:tc>
          <w:tcPr>
            <w:tcW w:w="2538" w:type="dxa"/>
            <w:vMerge/>
          </w:tcPr>
          <w:p w14:paraId="17E23356" w14:textId="77777777" w:rsidR="005B79C6" w:rsidRPr="005B79C6" w:rsidRDefault="005B79C6" w:rsidP="00366D6B">
            <w:pPr>
              <w:rPr>
                <w:rFonts w:ascii="Arial" w:hAnsi="Arial" w:cs="Arial"/>
                <w:bCs/>
                <w:i/>
                <w:sz w:val="20"/>
                <w:szCs w:val="20"/>
              </w:rPr>
            </w:pPr>
          </w:p>
        </w:tc>
        <w:tc>
          <w:tcPr>
            <w:tcW w:w="2210" w:type="dxa"/>
          </w:tcPr>
          <w:p w14:paraId="5BD81CAB" w14:textId="77777777" w:rsidR="005B79C6" w:rsidRPr="005B79C6" w:rsidRDefault="005B79C6" w:rsidP="00366D6B">
            <w:pPr>
              <w:rPr>
                <w:rFonts w:ascii="Arial" w:hAnsi="Arial" w:cs="Arial"/>
                <w:bCs/>
                <w:i/>
                <w:sz w:val="20"/>
                <w:szCs w:val="20"/>
              </w:rPr>
            </w:pPr>
          </w:p>
        </w:tc>
        <w:tc>
          <w:tcPr>
            <w:tcW w:w="2466" w:type="dxa"/>
          </w:tcPr>
          <w:p w14:paraId="0CD0AF54" w14:textId="77777777" w:rsidR="005B79C6" w:rsidRPr="005B79C6" w:rsidRDefault="005B79C6" w:rsidP="00366D6B">
            <w:pPr>
              <w:rPr>
                <w:rFonts w:ascii="Arial" w:hAnsi="Arial" w:cs="Arial"/>
                <w:bCs/>
                <w:i/>
                <w:sz w:val="20"/>
                <w:szCs w:val="20"/>
              </w:rPr>
            </w:pPr>
          </w:p>
        </w:tc>
      </w:tr>
    </w:tbl>
    <w:p w14:paraId="69192D5A" w14:textId="77777777" w:rsidR="005B79C6" w:rsidRPr="00724780" w:rsidRDefault="005B79C6" w:rsidP="005B79C6">
      <w:pPr>
        <w:rPr>
          <w:rFonts w:ascii="Calibri" w:hAnsi="Calibri" w:cs="Arial"/>
          <w:bCs/>
          <w:i/>
          <w:sz w:val="20"/>
          <w:szCs w:val="20"/>
        </w:rPr>
      </w:pPr>
    </w:p>
    <w:p w14:paraId="05EDD2C1" w14:textId="77777777" w:rsidR="005B79C6" w:rsidRPr="005B79C6" w:rsidRDefault="005B79C6" w:rsidP="005B79C6">
      <w:pPr>
        <w:rPr>
          <w:rFonts w:ascii="Arial" w:hAnsi="Arial" w:cs="Arial"/>
          <w:sz w:val="20"/>
          <w:szCs w:val="20"/>
        </w:rPr>
      </w:pPr>
      <w:r w:rsidRPr="005B79C6">
        <w:rPr>
          <w:rFonts w:ascii="Arial" w:hAnsi="Arial" w:cs="Arial"/>
          <w:sz w:val="20"/>
          <w:szCs w:val="20"/>
        </w:rPr>
        <w:t>Eventuali note esplicative:</w:t>
      </w:r>
    </w:p>
    <w:p w14:paraId="0FBAEFA9" w14:textId="74FD5CB1" w:rsidR="005B79C6" w:rsidRPr="00724780" w:rsidRDefault="005B79C6" w:rsidP="005B79C6">
      <w:pPr>
        <w:jc w:val="both"/>
        <w:rPr>
          <w:rFonts w:ascii="Calibri" w:hAnsi="Calibri" w:cs="Arial"/>
          <w:bCs/>
          <w:i/>
          <w:sz w:val="20"/>
          <w:szCs w:val="20"/>
        </w:rPr>
      </w:pPr>
      <w:r w:rsidRPr="00724780">
        <w:rPr>
          <w:rFonts w:ascii="Calibri" w:hAnsi="Calibri"/>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0"/>
          <w:szCs w:val="20"/>
        </w:rPr>
        <w:t xml:space="preserve"> </w:t>
      </w:r>
    </w:p>
    <w:p w14:paraId="1188ED0E" w14:textId="77777777" w:rsidR="005B79C6" w:rsidRDefault="005B79C6" w:rsidP="005B79C6">
      <w:pPr>
        <w:rPr>
          <w:rFonts w:ascii="Calibri" w:hAnsi="Calibri"/>
          <w:sz w:val="28"/>
        </w:rPr>
      </w:pPr>
    </w:p>
    <w:p w14:paraId="4CFAF093" w14:textId="4AE6C61E" w:rsidR="005B79C6" w:rsidRPr="00C92CF9" w:rsidRDefault="005B79C6" w:rsidP="00C92CF9">
      <w:pPr>
        <w:pStyle w:val="Paragrafoelenco"/>
        <w:numPr>
          <w:ilvl w:val="0"/>
          <w:numId w:val="38"/>
        </w:numPr>
        <w:spacing w:line="280" w:lineRule="exact"/>
        <w:ind w:left="357" w:hanging="357"/>
        <w:jc w:val="both"/>
        <w:rPr>
          <w:rFonts w:ascii="Arial" w:hAnsi="Arial" w:cs="Arial"/>
          <w:bCs/>
          <w:sz w:val="20"/>
          <w:szCs w:val="20"/>
        </w:rPr>
      </w:pPr>
      <w:r w:rsidRPr="00C92CF9">
        <w:rPr>
          <w:rFonts w:ascii="Arial" w:hAnsi="Arial" w:cs="Arial"/>
          <w:bCs/>
          <w:sz w:val="20"/>
          <w:szCs w:val="20"/>
        </w:rPr>
        <w:t>In base alle vostre esperienze pregresse relativamente ai servizi di IMAC delle postazioni di lavoro e agli interventi di cablaggio previsti nell’iniziativa (per ulteriori dettagli vedasi il capitolato della precedente edizione di gara “</w:t>
      </w:r>
      <w:r w:rsidR="00C92CF9" w:rsidRPr="000C78B7">
        <w:rPr>
          <w:rFonts w:ascii="Arial" w:hAnsi="Arial" w:cs="Arial"/>
          <w:bCs/>
          <w:i/>
          <w:sz w:val="20"/>
          <w:szCs w:val="20"/>
          <w:lang w:val="x-none"/>
        </w:rPr>
        <w:t xml:space="preserve">Gara a procedura aperta ai sensi del </w:t>
      </w:r>
      <w:proofErr w:type="spellStart"/>
      <w:r w:rsidR="00C92CF9" w:rsidRPr="000C78B7">
        <w:rPr>
          <w:rFonts w:ascii="Arial" w:hAnsi="Arial" w:cs="Arial"/>
          <w:bCs/>
          <w:i/>
          <w:sz w:val="20"/>
          <w:szCs w:val="20"/>
          <w:lang w:val="x-none"/>
        </w:rPr>
        <w:t>D.Lgs.</w:t>
      </w:r>
      <w:proofErr w:type="spellEnd"/>
      <w:r w:rsidR="00C92CF9" w:rsidRPr="000C78B7">
        <w:rPr>
          <w:rFonts w:ascii="Arial" w:hAnsi="Arial" w:cs="Arial"/>
          <w:bCs/>
          <w:i/>
          <w:sz w:val="20"/>
          <w:szCs w:val="20"/>
          <w:lang w:val="x-none"/>
        </w:rPr>
        <w:t xml:space="preserve"> 36/2023 e </w:t>
      </w:r>
      <w:proofErr w:type="spellStart"/>
      <w:r w:rsidR="00C92CF9" w:rsidRPr="000C78B7">
        <w:rPr>
          <w:rFonts w:ascii="Arial" w:hAnsi="Arial" w:cs="Arial"/>
          <w:bCs/>
          <w:i/>
          <w:sz w:val="20"/>
          <w:szCs w:val="20"/>
          <w:lang w:val="x-none"/>
        </w:rPr>
        <w:t>s.m.i.</w:t>
      </w:r>
      <w:proofErr w:type="spellEnd"/>
      <w:r w:rsidR="00C92CF9" w:rsidRPr="000C78B7">
        <w:rPr>
          <w:rFonts w:ascii="Arial" w:hAnsi="Arial" w:cs="Arial"/>
          <w:bCs/>
          <w:i/>
          <w:sz w:val="20"/>
          <w:szCs w:val="20"/>
          <w:lang w:val="x-none"/>
        </w:rPr>
        <w:t>, per l’affidamento di un Accordo Quadro, per ogni lotto, avente ad oggetto servizi di gestione e manutenzione di sistemi IP e postazioni di lavoro per le Pubbliche Amministrazioni – edizione 2 – ID 2648</w:t>
      </w:r>
      <w:r w:rsidRPr="00C92CF9">
        <w:rPr>
          <w:rFonts w:ascii="Arial" w:hAnsi="Arial" w:cs="Arial"/>
          <w:bCs/>
          <w:sz w:val="20"/>
          <w:szCs w:val="20"/>
        </w:rPr>
        <w:t>” pubblicato sul sito www.consip.it), si chiede di indicare il peso percentuale dei costi dei materiali e dei costi sostenuti per gli spostamenti sul prezzo unitario di tali servizi. Per rispondere alla domanda si richiede di compilare i campi in bianco della seguente tabella.</w:t>
      </w:r>
    </w:p>
    <w:p w14:paraId="51EC23F9" w14:textId="77777777" w:rsidR="005B79C6" w:rsidRPr="00C92CF9" w:rsidRDefault="005B79C6" w:rsidP="005B79C6">
      <w:pPr>
        <w:pStyle w:val="Titolo1"/>
        <w:numPr>
          <w:ilvl w:val="0"/>
          <w:numId w:val="0"/>
        </w:numPr>
        <w:ind w:left="708"/>
        <w:rPr>
          <w:rFonts w:cs="Arial"/>
          <w:i/>
          <w:sz w:val="20"/>
          <w:szCs w:val="20"/>
        </w:rPr>
      </w:pPr>
      <w:r w:rsidRPr="00C92CF9">
        <w:rPr>
          <w:rFonts w:cs="Arial"/>
          <w:i/>
          <w:sz w:val="20"/>
          <w:szCs w:val="20"/>
        </w:rPr>
        <w:t xml:space="preserve">Risposta: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3131"/>
        <w:gridCol w:w="3537"/>
      </w:tblGrid>
      <w:tr w:rsidR="005B79C6" w:rsidRPr="00C92CF9" w14:paraId="33E25494" w14:textId="77777777" w:rsidTr="00366D6B">
        <w:tc>
          <w:tcPr>
            <w:tcW w:w="1075" w:type="pct"/>
            <w:vMerge w:val="restart"/>
          </w:tcPr>
          <w:p w14:paraId="6B2CE8DD" w14:textId="77777777" w:rsidR="005B79C6" w:rsidRPr="00C92CF9" w:rsidRDefault="005B79C6" w:rsidP="00366D6B">
            <w:pPr>
              <w:rPr>
                <w:rFonts w:ascii="Arial" w:hAnsi="Arial" w:cs="Arial"/>
                <w:bCs/>
                <w:i/>
                <w:sz w:val="20"/>
                <w:szCs w:val="20"/>
              </w:rPr>
            </w:pPr>
          </w:p>
        </w:tc>
        <w:tc>
          <w:tcPr>
            <w:tcW w:w="3925" w:type="pct"/>
            <w:gridSpan w:val="2"/>
            <w:shd w:val="clear" w:color="auto" w:fill="D9D9D9"/>
          </w:tcPr>
          <w:p w14:paraId="34EE4538" w14:textId="77777777" w:rsidR="005B79C6" w:rsidRPr="00C92CF9" w:rsidRDefault="005B79C6" w:rsidP="00366D6B">
            <w:pPr>
              <w:jc w:val="center"/>
              <w:rPr>
                <w:rFonts w:ascii="Arial" w:hAnsi="Arial" w:cs="Arial"/>
                <w:b/>
                <w:bCs/>
                <w:sz w:val="20"/>
                <w:szCs w:val="20"/>
              </w:rPr>
            </w:pPr>
            <w:r w:rsidRPr="00C92CF9">
              <w:rPr>
                <w:rFonts w:ascii="Arial" w:hAnsi="Arial" w:cs="Arial"/>
                <w:b/>
                <w:bCs/>
                <w:sz w:val="20"/>
                <w:szCs w:val="20"/>
              </w:rPr>
              <w:t>IMAC / CABLAGGIO – ALTRI COSTI</w:t>
            </w:r>
          </w:p>
        </w:tc>
      </w:tr>
      <w:tr w:rsidR="005B79C6" w:rsidRPr="00C92CF9" w14:paraId="4C8F6FA3" w14:textId="77777777" w:rsidTr="00366D6B">
        <w:tc>
          <w:tcPr>
            <w:tcW w:w="1075" w:type="pct"/>
            <w:vMerge/>
          </w:tcPr>
          <w:p w14:paraId="0CD38670" w14:textId="77777777" w:rsidR="005B79C6" w:rsidRPr="00C92CF9" w:rsidRDefault="005B79C6" w:rsidP="00366D6B">
            <w:pPr>
              <w:rPr>
                <w:rFonts w:ascii="Arial" w:hAnsi="Arial" w:cs="Arial"/>
                <w:bCs/>
                <w:i/>
                <w:sz w:val="20"/>
                <w:szCs w:val="20"/>
              </w:rPr>
            </w:pPr>
          </w:p>
        </w:tc>
        <w:tc>
          <w:tcPr>
            <w:tcW w:w="1843" w:type="pct"/>
            <w:shd w:val="clear" w:color="auto" w:fill="D9D9D9"/>
          </w:tcPr>
          <w:p w14:paraId="29D933E8" w14:textId="77777777" w:rsidR="005B79C6" w:rsidRPr="00C92CF9" w:rsidRDefault="005B79C6" w:rsidP="00366D6B">
            <w:pPr>
              <w:rPr>
                <w:rFonts w:ascii="Arial" w:hAnsi="Arial" w:cs="Arial"/>
                <w:bCs/>
                <w:i/>
                <w:sz w:val="20"/>
                <w:szCs w:val="20"/>
              </w:rPr>
            </w:pPr>
            <w:r w:rsidRPr="00C92CF9">
              <w:rPr>
                <w:rFonts w:ascii="Arial" w:hAnsi="Arial" w:cs="Arial"/>
                <w:bCs/>
                <w:i/>
                <w:sz w:val="20"/>
                <w:szCs w:val="20"/>
              </w:rPr>
              <w:t>% costi dei materiali</w:t>
            </w:r>
          </w:p>
        </w:tc>
        <w:tc>
          <w:tcPr>
            <w:tcW w:w="2082" w:type="pct"/>
            <w:shd w:val="clear" w:color="auto" w:fill="D9D9D9"/>
          </w:tcPr>
          <w:p w14:paraId="0CA90E1F" w14:textId="77777777" w:rsidR="005B79C6" w:rsidRPr="00C92CF9" w:rsidRDefault="005B79C6" w:rsidP="00366D6B">
            <w:pPr>
              <w:rPr>
                <w:rFonts w:ascii="Arial" w:hAnsi="Arial" w:cs="Arial"/>
                <w:bCs/>
                <w:i/>
                <w:sz w:val="20"/>
                <w:szCs w:val="20"/>
              </w:rPr>
            </w:pPr>
            <w:r w:rsidRPr="00C92CF9">
              <w:rPr>
                <w:rFonts w:ascii="Arial" w:hAnsi="Arial" w:cs="Arial"/>
                <w:bCs/>
                <w:i/>
                <w:sz w:val="20"/>
                <w:szCs w:val="20"/>
              </w:rPr>
              <w:t>% costi per gli spostamenti</w:t>
            </w:r>
          </w:p>
        </w:tc>
      </w:tr>
      <w:tr w:rsidR="005B79C6" w:rsidRPr="00C92CF9" w14:paraId="14A5DA6E" w14:textId="77777777" w:rsidTr="00366D6B">
        <w:trPr>
          <w:trHeight w:val="322"/>
        </w:trPr>
        <w:tc>
          <w:tcPr>
            <w:tcW w:w="1075" w:type="pct"/>
            <w:shd w:val="clear" w:color="auto" w:fill="D9D9D9"/>
          </w:tcPr>
          <w:p w14:paraId="35BA98C8" w14:textId="77777777" w:rsidR="005B79C6" w:rsidRPr="00C92CF9" w:rsidRDefault="005B79C6" w:rsidP="00366D6B">
            <w:pPr>
              <w:rPr>
                <w:rFonts w:ascii="Arial" w:hAnsi="Arial" w:cs="Arial"/>
                <w:bCs/>
                <w:i/>
                <w:sz w:val="20"/>
                <w:szCs w:val="20"/>
              </w:rPr>
            </w:pPr>
            <w:r w:rsidRPr="00C92CF9">
              <w:rPr>
                <w:rFonts w:ascii="Arial" w:hAnsi="Arial" w:cs="Arial"/>
                <w:bCs/>
                <w:i/>
                <w:sz w:val="20"/>
                <w:szCs w:val="20"/>
              </w:rPr>
              <w:t>Pacchetto IMAC su PdL</w:t>
            </w:r>
          </w:p>
        </w:tc>
        <w:tc>
          <w:tcPr>
            <w:tcW w:w="1843" w:type="pct"/>
          </w:tcPr>
          <w:p w14:paraId="5283FEF5" w14:textId="77777777" w:rsidR="005B79C6" w:rsidRPr="00C92CF9" w:rsidRDefault="005B79C6" w:rsidP="00366D6B">
            <w:pPr>
              <w:rPr>
                <w:rFonts w:ascii="Arial" w:hAnsi="Arial" w:cs="Arial"/>
                <w:bCs/>
                <w:i/>
                <w:sz w:val="20"/>
                <w:szCs w:val="20"/>
              </w:rPr>
            </w:pPr>
          </w:p>
        </w:tc>
        <w:tc>
          <w:tcPr>
            <w:tcW w:w="2082" w:type="pct"/>
          </w:tcPr>
          <w:p w14:paraId="2CD8CFBA" w14:textId="77777777" w:rsidR="005B79C6" w:rsidRPr="00C92CF9" w:rsidRDefault="005B79C6" w:rsidP="00366D6B">
            <w:pPr>
              <w:rPr>
                <w:rFonts w:ascii="Arial" w:hAnsi="Arial" w:cs="Arial"/>
                <w:bCs/>
                <w:i/>
                <w:sz w:val="20"/>
                <w:szCs w:val="20"/>
              </w:rPr>
            </w:pPr>
          </w:p>
        </w:tc>
      </w:tr>
      <w:tr w:rsidR="005B79C6" w:rsidRPr="00C92CF9" w14:paraId="20BEA6DD" w14:textId="77777777" w:rsidTr="00366D6B">
        <w:trPr>
          <w:trHeight w:val="413"/>
        </w:trPr>
        <w:tc>
          <w:tcPr>
            <w:tcW w:w="1075" w:type="pct"/>
            <w:shd w:val="clear" w:color="auto" w:fill="D9D9D9"/>
          </w:tcPr>
          <w:p w14:paraId="39B968DB" w14:textId="77777777" w:rsidR="005B79C6" w:rsidRPr="00C92CF9" w:rsidRDefault="005B79C6" w:rsidP="00366D6B">
            <w:pPr>
              <w:rPr>
                <w:rFonts w:ascii="Arial" w:hAnsi="Arial" w:cs="Arial"/>
                <w:bCs/>
                <w:i/>
                <w:sz w:val="20"/>
                <w:szCs w:val="20"/>
              </w:rPr>
            </w:pPr>
            <w:r w:rsidRPr="00C92CF9">
              <w:rPr>
                <w:rFonts w:ascii="Arial" w:hAnsi="Arial" w:cs="Arial"/>
                <w:bCs/>
                <w:i/>
                <w:sz w:val="20"/>
                <w:szCs w:val="20"/>
              </w:rPr>
              <w:t>Pacchetto intervento cablaggio</w:t>
            </w:r>
          </w:p>
        </w:tc>
        <w:tc>
          <w:tcPr>
            <w:tcW w:w="1843" w:type="pct"/>
          </w:tcPr>
          <w:p w14:paraId="18F86A8F" w14:textId="77777777" w:rsidR="005B79C6" w:rsidRPr="00C92CF9" w:rsidRDefault="005B79C6" w:rsidP="00366D6B">
            <w:pPr>
              <w:rPr>
                <w:rFonts w:ascii="Arial" w:hAnsi="Arial" w:cs="Arial"/>
                <w:bCs/>
                <w:i/>
                <w:sz w:val="20"/>
                <w:szCs w:val="20"/>
              </w:rPr>
            </w:pPr>
          </w:p>
        </w:tc>
        <w:tc>
          <w:tcPr>
            <w:tcW w:w="2082" w:type="pct"/>
          </w:tcPr>
          <w:p w14:paraId="0D1CB0FE" w14:textId="77777777" w:rsidR="005B79C6" w:rsidRPr="00C92CF9" w:rsidRDefault="005B79C6" w:rsidP="00366D6B">
            <w:pPr>
              <w:rPr>
                <w:rFonts w:ascii="Arial" w:hAnsi="Arial" w:cs="Arial"/>
                <w:bCs/>
                <w:i/>
                <w:sz w:val="20"/>
                <w:szCs w:val="20"/>
              </w:rPr>
            </w:pPr>
          </w:p>
        </w:tc>
      </w:tr>
    </w:tbl>
    <w:p w14:paraId="4D1434AA" w14:textId="77777777" w:rsidR="005B79C6" w:rsidRDefault="005B79C6" w:rsidP="005B79C6"/>
    <w:p w14:paraId="1B35496F" w14:textId="77777777" w:rsidR="005B79C6" w:rsidRPr="00A2127E" w:rsidRDefault="005B79C6" w:rsidP="005B79C6">
      <w:pPr>
        <w:rPr>
          <w:rFonts w:ascii="Arial" w:hAnsi="Arial" w:cs="Arial"/>
          <w:sz w:val="20"/>
          <w:szCs w:val="20"/>
        </w:rPr>
      </w:pPr>
      <w:r w:rsidRPr="00A2127E">
        <w:rPr>
          <w:rFonts w:ascii="Arial" w:hAnsi="Arial" w:cs="Arial"/>
          <w:sz w:val="20"/>
          <w:szCs w:val="20"/>
        </w:rPr>
        <w:t>Eventuali note esplicative:</w:t>
      </w:r>
    </w:p>
    <w:p w14:paraId="664EDB79" w14:textId="08FAA295" w:rsidR="005B79C6" w:rsidRPr="00724780" w:rsidRDefault="005B79C6" w:rsidP="005B79C6">
      <w:pPr>
        <w:jc w:val="both"/>
        <w:rPr>
          <w:rFonts w:ascii="Calibri" w:hAnsi="Calibri" w:cs="Arial"/>
          <w:bCs/>
          <w:i/>
          <w:sz w:val="20"/>
          <w:szCs w:val="20"/>
        </w:rPr>
      </w:pPr>
      <w:r w:rsidRPr="00724780">
        <w:rPr>
          <w:rFonts w:ascii="Calibri" w:hAnsi="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A2127E">
        <w:rPr>
          <w:rFonts w:ascii="Calibri" w:hAnsi="Calibri"/>
          <w:sz w:val="20"/>
          <w:szCs w:val="20"/>
        </w:rPr>
        <w:t xml:space="preserve"> </w:t>
      </w:r>
    </w:p>
    <w:p w14:paraId="7A469AFA" w14:textId="77777777" w:rsidR="005B79C6" w:rsidRPr="003F132E" w:rsidRDefault="005B79C6" w:rsidP="005B79C6">
      <w:pPr>
        <w:jc w:val="both"/>
        <w:rPr>
          <w:rFonts w:ascii="Calibri" w:hAnsi="Calibri" w:cs="Calibri"/>
          <w:bCs/>
          <w:color w:val="FF0000"/>
          <w:sz w:val="20"/>
          <w:szCs w:val="20"/>
        </w:rPr>
      </w:pPr>
    </w:p>
    <w:p w14:paraId="01B469DA" w14:textId="77777777" w:rsidR="005B79C6" w:rsidRPr="00A2127E" w:rsidRDefault="005B79C6" w:rsidP="00A2127E">
      <w:pPr>
        <w:pStyle w:val="Paragrafoelenco"/>
        <w:numPr>
          <w:ilvl w:val="0"/>
          <w:numId w:val="38"/>
        </w:numPr>
        <w:spacing w:line="280" w:lineRule="exact"/>
        <w:ind w:left="357" w:hanging="357"/>
        <w:jc w:val="both"/>
        <w:rPr>
          <w:rFonts w:ascii="Arial" w:hAnsi="Arial" w:cs="Arial"/>
          <w:bCs/>
          <w:sz w:val="20"/>
          <w:szCs w:val="20"/>
        </w:rPr>
      </w:pPr>
      <w:r w:rsidRPr="00A2127E">
        <w:rPr>
          <w:rFonts w:ascii="Arial" w:hAnsi="Arial" w:cs="Arial"/>
          <w:bCs/>
          <w:sz w:val="20"/>
          <w:szCs w:val="20"/>
        </w:rPr>
        <w:t>In base alle vostre esperienze pregresse relativamente al servizio annuo di reperibilità, previsto nella precedente edizione dell’iniziativa, si chiede di indicare un valore di impegno medio in ore/persona annue per l’erogazione di tale servizio, il mix dei profili professionali impiegati (peso % per ogni profilo professionale rispetto alle h/p medie impiegate annue), il contratto collettivo nazionale di riferimento e il livello di inquadramento adottato per ciascun profilo. Per rispondere alla domanda si richiede di compilare i campi in bianco della seguente tabella.</w:t>
      </w:r>
    </w:p>
    <w:p w14:paraId="014D7B95" w14:textId="77777777" w:rsidR="005B79C6" w:rsidRPr="00A2127E" w:rsidRDefault="005B79C6" w:rsidP="005B79C6">
      <w:pPr>
        <w:pStyle w:val="Titolo1"/>
        <w:numPr>
          <w:ilvl w:val="0"/>
          <w:numId w:val="0"/>
        </w:numPr>
        <w:ind w:left="708"/>
        <w:rPr>
          <w:rFonts w:cs="Arial"/>
          <w:i/>
          <w:sz w:val="20"/>
          <w:szCs w:val="20"/>
        </w:rPr>
      </w:pPr>
      <w:r w:rsidRPr="00A2127E">
        <w:rPr>
          <w:rFonts w:cs="Arial"/>
          <w:i/>
          <w:sz w:val="20"/>
          <w:szCs w:val="20"/>
        </w:rPr>
        <w:t xml:space="preserve">Risposta: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2538"/>
        <w:gridCol w:w="2210"/>
        <w:gridCol w:w="2466"/>
      </w:tblGrid>
      <w:tr w:rsidR="005B79C6" w:rsidRPr="00A2127E" w14:paraId="219396DF" w14:textId="77777777" w:rsidTr="00366D6B">
        <w:tc>
          <w:tcPr>
            <w:tcW w:w="1280" w:type="dxa"/>
            <w:vMerge w:val="restart"/>
          </w:tcPr>
          <w:p w14:paraId="148ABD21" w14:textId="77777777" w:rsidR="005B79C6" w:rsidRPr="00A2127E" w:rsidRDefault="005B79C6" w:rsidP="00366D6B">
            <w:pPr>
              <w:rPr>
                <w:rFonts w:ascii="Arial" w:hAnsi="Arial" w:cs="Arial"/>
                <w:bCs/>
                <w:i/>
                <w:sz w:val="20"/>
                <w:szCs w:val="20"/>
              </w:rPr>
            </w:pPr>
          </w:p>
        </w:tc>
        <w:tc>
          <w:tcPr>
            <w:tcW w:w="7214" w:type="dxa"/>
            <w:gridSpan w:val="3"/>
            <w:shd w:val="clear" w:color="auto" w:fill="D9D9D9"/>
          </w:tcPr>
          <w:p w14:paraId="298655BA" w14:textId="77777777" w:rsidR="005B79C6" w:rsidRPr="00A2127E" w:rsidRDefault="005B79C6" w:rsidP="00366D6B">
            <w:pPr>
              <w:jc w:val="center"/>
              <w:rPr>
                <w:rFonts w:ascii="Arial" w:hAnsi="Arial" w:cs="Arial"/>
                <w:b/>
                <w:bCs/>
                <w:sz w:val="20"/>
                <w:szCs w:val="20"/>
              </w:rPr>
            </w:pPr>
            <w:r w:rsidRPr="00A2127E">
              <w:rPr>
                <w:rFonts w:ascii="Arial" w:hAnsi="Arial" w:cs="Arial"/>
                <w:b/>
                <w:bCs/>
                <w:sz w:val="20"/>
                <w:szCs w:val="20"/>
              </w:rPr>
              <w:t>REPERIBILITA’ - COSTI DEL PERSONALE</w:t>
            </w:r>
          </w:p>
        </w:tc>
      </w:tr>
      <w:tr w:rsidR="005B79C6" w:rsidRPr="00A2127E" w14:paraId="198D60BA" w14:textId="77777777" w:rsidTr="00366D6B">
        <w:tc>
          <w:tcPr>
            <w:tcW w:w="1280" w:type="dxa"/>
            <w:vMerge/>
          </w:tcPr>
          <w:p w14:paraId="360FADF2" w14:textId="77777777" w:rsidR="005B79C6" w:rsidRPr="00A2127E" w:rsidRDefault="005B79C6" w:rsidP="00366D6B">
            <w:pPr>
              <w:rPr>
                <w:rFonts w:ascii="Arial" w:hAnsi="Arial" w:cs="Arial"/>
                <w:bCs/>
                <w:i/>
                <w:sz w:val="20"/>
                <w:szCs w:val="20"/>
              </w:rPr>
            </w:pPr>
          </w:p>
        </w:tc>
        <w:tc>
          <w:tcPr>
            <w:tcW w:w="2538" w:type="dxa"/>
            <w:shd w:val="clear" w:color="auto" w:fill="D9D9D9"/>
          </w:tcPr>
          <w:p w14:paraId="1290FAF4" w14:textId="77777777" w:rsidR="005B79C6" w:rsidRPr="00A2127E" w:rsidRDefault="005B79C6" w:rsidP="00366D6B">
            <w:pPr>
              <w:rPr>
                <w:rFonts w:ascii="Arial" w:hAnsi="Arial" w:cs="Arial"/>
                <w:bCs/>
                <w:i/>
                <w:sz w:val="20"/>
                <w:szCs w:val="20"/>
              </w:rPr>
            </w:pPr>
            <w:r w:rsidRPr="00A2127E">
              <w:rPr>
                <w:rFonts w:ascii="Arial" w:hAnsi="Arial" w:cs="Arial"/>
                <w:bCs/>
                <w:i/>
                <w:sz w:val="20"/>
                <w:szCs w:val="20"/>
              </w:rPr>
              <w:t>h/p medie impiegate annue</w:t>
            </w:r>
          </w:p>
        </w:tc>
        <w:tc>
          <w:tcPr>
            <w:tcW w:w="2210" w:type="dxa"/>
            <w:shd w:val="clear" w:color="auto" w:fill="D9D9D9"/>
          </w:tcPr>
          <w:p w14:paraId="5EF8148B" w14:textId="77777777" w:rsidR="005B79C6" w:rsidRPr="00A2127E" w:rsidRDefault="005B79C6" w:rsidP="00366D6B">
            <w:pPr>
              <w:rPr>
                <w:rFonts w:ascii="Arial" w:hAnsi="Arial" w:cs="Arial"/>
                <w:bCs/>
                <w:i/>
                <w:sz w:val="20"/>
                <w:szCs w:val="20"/>
              </w:rPr>
            </w:pPr>
            <w:r w:rsidRPr="00A2127E">
              <w:rPr>
                <w:rFonts w:ascii="Arial" w:hAnsi="Arial" w:cs="Arial"/>
                <w:bCs/>
                <w:i/>
                <w:sz w:val="20"/>
                <w:szCs w:val="20"/>
              </w:rPr>
              <w:t>Profili professionali impiegati e relativi mix</w:t>
            </w:r>
          </w:p>
        </w:tc>
        <w:tc>
          <w:tcPr>
            <w:tcW w:w="2466" w:type="dxa"/>
            <w:shd w:val="clear" w:color="auto" w:fill="D9D9D9"/>
          </w:tcPr>
          <w:p w14:paraId="6E38F149" w14:textId="77777777" w:rsidR="005B79C6" w:rsidRPr="00A2127E" w:rsidRDefault="005B79C6" w:rsidP="00366D6B">
            <w:pPr>
              <w:rPr>
                <w:rFonts w:ascii="Arial" w:hAnsi="Arial" w:cs="Arial"/>
                <w:bCs/>
                <w:i/>
                <w:sz w:val="20"/>
                <w:szCs w:val="20"/>
              </w:rPr>
            </w:pPr>
            <w:r w:rsidRPr="00A2127E">
              <w:rPr>
                <w:rFonts w:ascii="Arial" w:hAnsi="Arial" w:cs="Arial"/>
                <w:bCs/>
                <w:i/>
                <w:sz w:val="20"/>
                <w:szCs w:val="20"/>
              </w:rPr>
              <w:t>Contratto collettivo nazionale di riferimento e livello di inquadramento</w:t>
            </w:r>
          </w:p>
        </w:tc>
      </w:tr>
      <w:tr w:rsidR="005B79C6" w:rsidRPr="00A2127E" w14:paraId="67D4107B" w14:textId="77777777" w:rsidTr="00366D6B">
        <w:tc>
          <w:tcPr>
            <w:tcW w:w="1280" w:type="dxa"/>
            <w:vMerge w:val="restart"/>
            <w:shd w:val="clear" w:color="auto" w:fill="D9D9D9"/>
          </w:tcPr>
          <w:p w14:paraId="5FC485ED" w14:textId="77777777" w:rsidR="005B79C6" w:rsidRPr="00A2127E" w:rsidRDefault="005B79C6" w:rsidP="00366D6B">
            <w:pPr>
              <w:rPr>
                <w:rFonts w:ascii="Arial" w:hAnsi="Arial" w:cs="Arial"/>
                <w:bCs/>
                <w:i/>
                <w:sz w:val="20"/>
                <w:szCs w:val="20"/>
              </w:rPr>
            </w:pPr>
            <w:r w:rsidRPr="00A2127E">
              <w:rPr>
                <w:rFonts w:ascii="Arial" w:hAnsi="Arial" w:cs="Arial"/>
                <w:bCs/>
                <w:i/>
                <w:sz w:val="20"/>
                <w:szCs w:val="20"/>
              </w:rPr>
              <w:t>Reperibilità</w:t>
            </w:r>
          </w:p>
        </w:tc>
        <w:tc>
          <w:tcPr>
            <w:tcW w:w="2538" w:type="dxa"/>
            <w:vMerge w:val="restart"/>
          </w:tcPr>
          <w:p w14:paraId="1152C472" w14:textId="77777777" w:rsidR="005B79C6" w:rsidRPr="00A2127E" w:rsidRDefault="005B79C6" w:rsidP="00366D6B">
            <w:pPr>
              <w:rPr>
                <w:rFonts w:ascii="Arial" w:hAnsi="Arial" w:cs="Arial"/>
                <w:bCs/>
                <w:i/>
                <w:sz w:val="20"/>
                <w:szCs w:val="20"/>
              </w:rPr>
            </w:pPr>
          </w:p>
        </w:tc>
        <w:tc>
          <w:tcPr>
            <w:tcW w:w="2210" w:type="dxa"/>
          </w:tcPr>
          <w:p w14:paraId="2F46F9BF" w14:textId="77777777" w:rsidR="005B79C6" w:rsidRPr="00A2127E" w:rsidRDefault="005B79C6" w:rsidP="00366D6B">
            <w:pPr>
              <w:rPr>
                <w:rFonts w:ascii="Arial" w:hAnsi="Arial" w:cs="Arial"/>
                <w:bCs/>
                <w:i/>
                <w:sz w:val="20"/>
                <w:szCs w:val="20"/>
              </w:rPr>
            </w:pPr>
          </w:p>
        </w:tc>
        <w:tc>
          <w:tcPr>
            <w:tcW w:w="2466" w:type="dxa"/>
          </w:tcPr>
          <w:p w14:paraId="50E7CDEE" w14:textId="77777777" w:rsidR="005B79C6" w:rsidRPr="00A2127E" w:rsidRDefault="005B79C6" w:rsidP="00366D6B">
            <w:pPr>
              <w:rPr>
                <w:rFonts w:ascii="Arial" w:hAnsi="Arial" w:cs="Arial"/>
                <w:bCs/>
                <w:i/>
                <w:sz w:val="20"/>
                <w:szCs w:val="20"/>
              </w:rPr>
            </w:pPr>
          </w:p>
        </w:tc>
      </w:tr>
      <w:tr w:rsidR="005B79C6" w:rsidRPr="00A2127E" w14:paraId="483AE957" w14:textId="77777777" w:rsidTr="00366D6B">
        <w:tc>
          <w:tcPr>
            <w:tcW w:w="1280" w:type="dxa"/>
            <w:vMerge/>
            <w:shd w:val="clear" w:color="auto" w:fill="D9D9D9"/>
          </w:tcPr>
          <w:p w14:paraId="4D892389" w14:textId="77777777" w:rsidR="005B79C6" w:rsidRPr="00A2127E" w:rsidRDefault="005B79C6" w:rsidP="00366D6B">
            <w:pPr>
              <w:rPr>
                <w:rFonts w:ascii="Arial" w:hAnsi="Arial" w:cs="Arial"/>
                <w:bCs/>
                <w:i/>
                <w:sz w:val="20"/>
                <w:szCs w:val="20"/>
              </w:rPr>
            </w:pPr>
          </w:p>
        </w:tc>
        <w:tc>
          <w:tcPr>
            <w:tcW w:w="2538" w:type="dxa"/>
            <w:vMerge/>
          </w:tcPr>
          <w:p w14:paraId="21252B58" w14:textId="77777777" w:rsidR="005B79C6" w:rsidRPr="00A2127E" w:rsidRDefault="005B79C6" w:rsidP="00366D6B">
            <w:pPr>
              <w:rPr>
                <w:rFonts w:ascii="Arial" w:hAnsi="Arial" w:cs="Arial"/>
                <w:bCs/>
                <w:i/>
                <w:sz w:val="20"/>
                <w:szCs w:val="20"/>
              </w:rPr>
            </w:pPr>
          </w:p>
        </w:tc>
        <w:tc>
          <w:tcPr>
            <w:tcW w:w="2210" w:type="dxa"/>
          </w:tcPr>
          <w:p w14:paraId="29FC8A04" w14:textId="77777777" w:rsidR="005B79C6" w:rsidRPr="00A2127E" w:rsidRDefault="005B79C6" w:rsidP="00366D6B">
            <w:pPr>
              <w:rPr>
                <w:rFonts w:ascii="Arial" w:hAnsi="Arial" w:cs="Arial"/>
                <w:bCs/>
                <w:i/>
                <w:sz w:val="20"/>
                <w:szCs w:val="20"/>
              </w:rPr>
            </w:pPr>
          </w:p>
        </w:tc>
        <w:tc>
          <w:tcPr>
            <w:tcW w:w="2466" w:type="dxa"/>
          </w:tcPr>
          <w:p w14:paraId="58477406" w14:textId="77777777" w:rsidR="005B79C6" w:rsidRPr="00A2127E" w:rsidRDefault="005B79C6" w:rsidP="00366D6B">
            <w:pPr>
              <w:rPr>
                <w:rFonts w:ascii="Arial" w:hAnsi="Arial" w:cs="Arial"/>
                <w:bCs/>
                <w:i/>
                <w:sz w:val="20"/>
                <w:szCs w:val="20"/>
              </w:rPr>
            </w:pPr>
          </w:p>
        </w:tc>
      </w:tr>
      <w:tr w:rsidR="005B79C6" w:rsidRPr="00A2127E" w14:paraId="501747FD" w14:textId="77777777" w:rsidTr="00366D6B">
        <w:tc>
          <w:tcPr>
            <w:tcW w:w="1280" w:type="dxa"/>
            <w:vMerge/>
            <w:shd w:val="clear" w:color="auto" w:fill="D9D9D9"/>
          </w:tcPr>
          <w:p w14:paraId="17167C4F" w14:textId="77777777" w:rsidR="005B79C6" w:rsidRPr="00A2127E" w:rsidRDefault="005B79C6" w:rsidP="00366D6B">
            <w:pPr>
              <w:rPr>
                <w:rFonts w:ascii="Arial" w:hAnsi="Arial" w:cs="Arial"/>
                <w:bCs/>
                <w:i/>
                <w:sz w:val="20"/>
                <w:szCs w:val="20"/>
              </w:rPr>
            </w:pPr>
          </w:p>
        </w:tc>
        <w:tc>
          <w:tcPr>
            <w:tcW w:w="2538" w:type="dxa"/>
            <w:vMerge/>
          </w:tcPr>
          <w:p w14:paraId="54ABA409" w14:textId="77777777" w:rsidR="005B79C6" w:rsidRPr="00A2127E" w:rsidRDefault="005B79C6" w:rsidP="00366D6B">
            <w:pPr>
              <w:rPr>
                <w:rFonts w:ascii="Arial" w:hAnsi="Arial" w:cs="Arial"/>
                <w:bCs/>
                <w:i/>
                <w:sz w:val="20"/>
                <w:szCs w:val="20"/>
              </w:rPr>
            </w:pPr>
          </w:p>
        </w:tc>
        <w:tc>
          <w:tcPr>
            <w:tcW w:w="2210" w:type="dxa"/>
          </w:tcPr>
          <w:p w14:paraId="57C0D618" w14:textId="77777777" w:rsidR="005B79C6" w:rsidRPr="00A2127E" w:rsidRDefault="005B79C6" w:rsidP="00366D6B">
            <w:pPr>
              <w:rPr>
                <w:rFonts w:ascii="Arial" w:hAnsi="Arial" w:cs="Arial"/>
                <w:bCs/>
                <w:i/>
                <w:sz w:val="20"/>
                <w:szCs w:val="20"/>
              </w:rPr>
            </w:pPr>
          </w:p>
        </w:tc>
        <w:tc>
          <w:tcPr>
            <w:tcW w:w="2466" w:type="dxa"/>
          </w:tcPr>
          <w:p w14:paraId="1BE234FB" w14:textId="77777777" w:rsidR="005B79C6" w:rsidRPr="00A2127E" w:rsidRDefault="005B79C6" w:rsidP="00366D6B">
            <w:pPr>
              <w:rPr>
                <w:rFonts w:ascii="Arial" w:hAnsi="Arial" w:cs="Arial"/>
                <w:bCs/>
                <w:i/>
                <w:sz w:val="20"/>
                <w:szCs w:val="20"/>
              </w:rPr>
            </w:pPr>
          </w:p>
        </w:tc>
      </w:tr>
    </w:tbl>
    <w:p w14:paraId="2831A7B4" w14:textId="77777777" w:rsidR="005B79C6" w:rsidRPr="00724780" w:rsidRDefault="005B79C6" w:rsidP="005B79C6">
      <w:pPr>
        <w:rPr>
          <w:rFonts w:ascii="Calibri" w:hAnsi="Calibri" w:cs="Arial"/>
          <w:bCs/>
          <w:i/>
          <w:sz w:val="20"/>
          <w:szCs w:val="20"/>
        </w:rPr>
      </w:pPr>
    </w:p>
    <w:p w14:paraId="13FB625C" w14:textId="77777777" w:rsidR="005B79C6" w:rsidRPr="00A2127E" w:rsidRDefault="005B79C6" w:rsidP="005B79C6">
      <w:pPr>
        <w:rPr>
          <w:rFonts w:ascii="Arial" w:hAnsi="Arial" w:cs="Arial"/>
          <w:sz w:val="20"/>
          <w:szCs w:val="20"/>
        </w:rPr>
      </w:pPr>
      <w:r w:rsidRPr="00A2127E">
        <w:rPr>
          <w:rFonts w:ascii="Arial" w:hAnsi="Arial" w:cs="Arial"/>
          <w:sz w:val="20"/>
          <w:szCs w:val="20"/>
        </w:rPr>
        <w:t>Eventuali note esplicative:</w:t>
      </w:r>
    </w:p>
    <w:p w14:paraId="2DF91F37" w14:textId="4FBEA67A" w:rsidR="005B79C6" w:rsidRPr="00724780" w:rsidRDefault="005B79C6" w:rsidP="005B79C6">
      <w:pPr>
        <w:jc w:val="both"/>
        <w:rPr>
          <w:rFonts w:ascii="Calibri" w:hAnsi="Calibri" w:cs="Arial"/>
          <w:bCs/>
          <w:i/>
          <w:sz w:val="20"/>
          <w:szCs w:val="20"/>
        </w:rPr>
      </w:pPr>
      <w:r w:rsidRPr="00724780">
        <w:rPr>
          <w:rFonts w:ascii="Calibri" w:hAnsi="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A2127E">
        <w:rPr>
          <w:rFonts w:ascii="Calibri" w:hAnsi="Calibri"/>
          <w:sz w:val="20"/>
          <w:szCs w:val="20"/>
        </w:rPr>
        <w:t xml:space="preserve"> </w:t>
      </w:r>
    </w:p>
    <w:p w14:paraId="492F58DF" w14:textId="77777777" w:rsidR="005B79C6" w:rsidRDefault="005B79C6" w:rsidP="005B79C6">
      <w:pPr>
        <w:ind w:left="284"/>
        <w:jc w:val="both"/>
        <w:rPr>
          <w:rFonts w:ascii="Calibri" w:hAnsi="Calibri" w:cs="Calibri"/>
          <w:bCs/>
          <w:color w:val="FF0000"/>
          <w:sz w:val="20"/>
          <w:szCs w:val="20"/>
        </w:rPr>
      </w:pPr>
    </w:p>
    <w:p w14:paraId="38713F53" w14:textId="77777777" w:rsidR="005B79C6" w:rsidRPr="00A2127E" w:rsidRDefault="005B79C6" w:rsidP="00A2127E">
      <w:pPr>
        <w:pStyle w:val="Paragrafoelenco"/>
        <w:numPr>
          <w:ilvl w:val="0"/>
          <w:numId w:val="38"/>
        </w:numPr>
        <w:spacing w:line="280" w:lineRule="exact"/>
        <w:ind w:left="357" w:hanging="357"/>
        <w:jc w:val="both"/>
        <w:rPr>
          <w:rFonts w:ascii="Arial" w:hAnsi="Arial" w:cs="Arial"/>
          <w:bCs/>
          <w:sz w:val="20"/>
          <w:szCs w:val="20"/>
        </w:rPr>
      </w:pPr>
      <w:r w:rsidRPr="00A2127E">
        <w:rPr>
          <w:rFonts w:ascii="Arial" w:hAnsi="Arial" w:cs="Arial"/>
          <w:bCs/>
          <w:sz w:val="20"/>
          <w:szCs w:val="20"/>
        </w:rPr>
        <w:t>In base alle vostre esperienze pregresse relativamente al servizio annuo di reperibilità, previsto nella precedente edizione dell’iniziativa, si chiede di indicare il peso percentuale del costo dell’indennità e dei costi sostenuti per gli spostamenti sul prezzo unitario di tale servizio. Per rispondere alla domanda si richiede di compilare i campi in bianco della seguente tabella.</w:t>
      </w:r>
    </w:p>
    <w:p w14:paraId="6B972499" w14:textId="77777777" w:rsidR="005B79C6" w:rsidRPr="00A2127E" w:rsidRDefault="005B79C6" w:rsidP="005B79C6">
      <w:pPr>
        <w:pStyle w:val="Titolo1"/>
        <w:numPr>
          <w:ilvl w:val="0"/>
          <w:numId w:val="0"/>
        </w:numPr>
        <w:ind w:left="708"/>
        <w:rPr>
          <w:rFonts w:cs="Arial"/>
          <w:i/>
          <w:sz w:val="20"/>
          <w:szCs w:val="20"/>
        </w:rPr>
      </w:pPr>
      <w:r w:rsidRPr="00A2127E">
        <w:rPr>
          <w:rFonts w:cs="Arial"/>
          <w:i/>
          <w:sz w:val="20"/>
          <w:szCs w:val="20"/>
        </w:rPr>
        <w:t xml:space="preserve">Risposta: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245"/>
      </w:tblGrid>
      <w:tr w:rsidR="005B79C6" w:rsidRPr="00A2127E" w14:paraId="347212B3" w14:textId="77777777" w:rsidTr="00366D6B">
        <w:tc>
          <w:tcPr>
            <w:tcW w:w="5000" w:type="pct"/>
            <w:gridSpan w:val="2"/>
            <w:shd w:val="clear" w:color="auto" w:fill="D9D9D9"/>
          </w:tcPr>
          <w:p w14:paraId="2063EC6F" w14:textId="77777777" w:rsidR="005B79C6" w:rsidRPr="00A2127E" w:rsidRDefault="005B79C6" w:rsidP="00366D6B">
            <w:pPr>
              <w:jc w:val="center"/>
              <w:rPr>
                <w:rFonts w:ascii="Arial" w:hAnsi="Arial" w:cs="Arial"/>
                <w:b/>
                <w:bCs/>
                <w:sz w:val="20"/>
                <w:szCs w:val="20"/>
              </w:rPr>
            </w:pPr>
            <w:r w:rsidRPr="00A2127E">
              <w:rPr>
                <w:rFonts w:ascii="Arial" w:hAnsi="Arial" w:cs="Arial"/>
                <w:b/>
                <w:bCs/>
                <w:sz w:val="20"/>
                <w:szCs w:val="20"/>
              </w:rPr>
              <w:t>REPERIBILITA’ - ALTRI COSTI</w:t>
            </w:r>
          </w:p>
        </w:tc>
      </w:tr>
      <w:tr w:rsidR="005B79C6" w:rsidRPr="00A2127E" w14:paraId="69DA7F09" w14:textId="77777777" w:rsidTr="00366D6B">
        <w:tc>
          <w:tcPr>
            <w:tcW w:w="2501" w:type="pct"/>
            <w:shd w:val="clear" w:color="auto" w:fill="D9D9D9"/>
          </w:tcPr>
          <w:p w14:paraId="17443598" w14:textId="77777777" w:rsidR="005B79C6" w:rsidRPr="00A2127E" w:rsidRDefault="005B79C6" w:rsidP="00366D6B">
            <w:pPr>
              <w:rPr>
                <w:rFonts w:ascii="Arial" w:hAnsi="Arial" w:cs="Arial"/>
                <w:bCs/>
                <w:i/>
                <w:sz w:val="20"/>
                <w:szCs w:val="20"/>
              </w:rPr>
            </w:pPr>
            <w:r w:rsidRPr="00A2127E">
              <w:rPr>
                <w:rFonts w:ascii="Arial" w:hAnsi="Arial" w:cs="Arial"/>
                <w:bCs/>
                <w:i/>
                <w:sz w:val="20"/>
                <w:szCs w:val="20"/>
              </w:rPr>
              <w:t>% costo indennità</w:t>
            </w:r>
          </w:p>
        </w:tc>
        <w:tc>
          <w:tcPr>
            <w:tcW w:w="2499" w:type="pct"/>
            <w:shd w:val="clear" w:color="auto" w:fill="D9D9D9"/>
          </w:tcPr>
          <w:p w14:paraId="2EC8D685" w14:textId="77777777" w:rsidR="005B79C6" w:rsidRPr="00A2127E" w:rsidRDefault="005B79C6" w:rsidP="00366D6B">
            <w:pPr>
              <w:rPr>
                <w:rFonts w:ascii="Arial" w:hAnsi="Arial" w:cs="Arial"/>
                <w:bCs/>
                <w:i/>
                <w:sz w:val="20"/>
                <w:szCs w:val="20"/>
              </w:rPr>
            </w:pPr>
            <w:r w:rsidRPr="00A2127E">
              <w:rPr>
                <w:rFonts w:ascii="Arial" w:hAnsi="Arial" w:cs="Arial"/>
                <w:bCs/>
                <w:i/>
                <w:sz w:val="20"/>
                <w:szCs w:val="20"/>
              </w:rPr>
              <w:t>% costi per gli spostamenti</w:t>
            </w:r>
          </w:p>
        </w:tc>
      </w:tr>
      <w:tr w:rsidR="005B79C6" w:rsidRPr="00A2127E" w14:paraId="59E75744" w14:textId="77777777" w:rsidTr="00366D6B">
        <w:trPr>
          <w:trHeight w:val="752"/>
        </w:trPr>
        <w:tc>
          <w:tcPr>
            <w:tcW w:w="2501" w:type="pct"/>
          </w:tcPr>
          <w:p w14:paraId="7E486A7C" w14:textId="77777777" w:rsidR="005B79C6" w:rsidRPr="00A2127E" w:rsidRDefault="005B79C6" w:rsidP="00366D6B">
            <w:pPr>
              <w:rPr>
                <w:rFonts w:ascii="Arial" w:hAnsi="Arial" w:cs="Arial"/>
                <w:bCs/>
                <w:i/>
                <w:sz w:val="20"/>
                <w:szCs w:val="20"/>
              </w:rPr>
            </w:pPr>
          </w:p>
        </w:tc>
        <w:tc>
          <w:tcPr>
            <w:tcW w:w="2499" w:type="pct"/>
          </w:tcPr>
          <w:p w14:paraId="3B2A1EAB" w14:textId="77777777" w:rsidR="005B79C6" w:rsidRPr="00A2127E" w:rsidRDefault="005B79C6" w:rsidP="00366D6B">
            <w:pPr>
              <w:rPr>
                <w:rFonts w:ascii="Arial" w:hAnsi="Arial" w:cs="Arial"/>
                <w:bCs/>
                <w:i/>
                <w:sz w:val="20"/>
                <w:szCs w:val="20"/>
              </w:rPr>
            </w:pPr>
          </w:p>
        </w:tc>
      </w:tr>
    </w:tbl>
    <w:p w14:paraId="1B0BC10B" w14:textId="77777777" w:rsidR="005B79C6" w:rsidRPr="00724780" w:rsidRDefault="005B79C6" w:rsidP="005B79C6">
      <w:pPr>
        <w:rPr>
          <w:rFonts w:ascii="Calibri" w:hAnsi="Calibri" w:cs="Arial"/>
          <w:bCs/>
          <w:i/>
          <w:sz w:val="20"/>
          <w:szCs w:val="20"/>
        </w:rPr>
      </w:pPr>
    </w:p>
    <w:p w14:paraId="2CF987B5" w14:textId="77777777" w:rsidR="005B79C6" w:rsidRPr="00E40F51" w:rsidRDefault="005B79C6" w:rsidP="005B79C6">
      <w:pPr>
        <w:rPr>
          <w:rFonts w:ascii="Arial" w:hAnsi="Arial" w:cs="Arial"/>
          <w:sz w:val="20"/>
          <w:szCs w:val="20"/>
        </w:rPr>
      </w:pPr>
      <w:r w:rsidRPr="00E40F51">
        <w:rPr>
          <w:rFonts w:ascii="Arial" w:hAnsi="Arial" w:cs="Arial"/>
          <w:sz w:val="20"/>
          <w:szCs w:val="20"/>
        </w:rPr>
        <w:t>Eventuali note esplicative:</w:t>
      </w:r>
    </w:p>
    <w:p w14:paraId="7BD7F3E1" w14:textId="2B8B5A44" w:rsidR="005B79C6" w:rsidRPr="00724780" w:rsidRDefault="005B79C6" w:rsidP="005B79C6">
      <w:pPr>
        <w:jc w:val="both"/>
        <w:rPr>
          <w:rFonts w:ascii="Calibri" w:hAnsi="Calibri" w:cs="Arial"/>
          <w:bCs/>
          <w:i/>
          <w:sz w:val="20"/>
          <w:szCs w:val="20"/>
        </w:rPr>
      </w:pPr>
      <w:r w:rsidRPr="00724780">
        <w:rPr>
          <w:rFonts w:ascii="Calibri" w:hAnsi="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6B409BB" w14:textId="77777777" w:rsidR="005B79C6" w:rsidRDefault="005B79C6" w:rsidP="005B79C6">
      <w:pPr>
        <w:ind w:left="284"/>
        <w:jc w:val="both"/>
        <w:rPr>
          <w:rFonts w:ascii="Calibri" w:hAnsi="Calibri" w:cs="Calibri"/>
          <w:bCs/>
          <w:color w:val="FF0000"/>
          <w:sz w:val="20"/>
          <w:szCs w:val="20"/>
        </w:rPr>
      </w:pPr>
    </w:p>
    <w:p w14:paraId="63E622AC" w14:textId="6A9B341A" w:rsidR="005B79C6" w:rsidRPr="00B00723" w:rsidRDefault="005B79C6" w:rsidP="00B00723">
      <w:pPr>
        <w:pStyle w:val="Paragrafoelenco"/>
        <w:numPr>
          <w:ilvl w:val="0"/>
          <w:numId w:val="38"/>
        </w:numPr>
        <w:spacing w:line="280" w:lineRule="exact"/>
        <w:ind w:left="357"/>
        <w:jc w:val="both"/>
        <w:rPr>
          <w:rFonts w:ascii="Arial" w:hAnsi="Arial" w:cs="Arial"/>
          <w:bCs/>
          <w:sz w:val="20"/>
          <w:szCs w:val="20"/>
        </w:rPr>
      </w:pPr>
      <w:r w:rsidRPr="00B00723">
        <w:rPr>
          <w:rFonts w:ascii="Arial" w:hAnsi="Arial" w:cs="Arial"/>
          <w:bCs/>
          <w:sz w:val="20"/>
          <w:szCs w:val="20"/>
        </w:rPr>
        <w:t xml:space="preserve">In base alle vostre esperienze pregresse relativamente alla commessa nel suo complesso si chiede di indicare il peso percentuale delle voci di costo trasversali e generali sul valore complessivo della commessa stessa. A titolo esemplificativo si citano: gestione contrattuale, attivazione dei servizi, contact center, reportistica contrattuale, spese amministrative (es. garanzie, </w:t>
      </w:r>
      <w:proofErr w:type="spellStart"/>
      <w:r w:rsidRPr="00B00723">
        <w:rPr>
          <w:rFonts w:ascii="Arial" w:hAnsi="Arial" w:cs="Arial"/>
          <w:bCs/>
          <w:sz w:val="20"/>
          <w:szCs w:val="20"/>
        </w:rPr>
        <w:t>fee</w:t>
      </w:r>
      <w:proofErr w:type="spellEnd"/>
      <w:r w:rsidRPr="00B00723">
        <w:rPr>
          <w:rFonts w:ascii="Arial" w:hAnsi="Arial" w:cs="Arial"/>
          <w:bCs/>
          <w:sz w:val="20"/>
          <w:szCs w:val="20"/>
        </w:rPr>
        <w:t xml:space="preserve">, verifiche ispettive, </w:t>
      </w:r>
      <w:proofErr w:type="spellStart"/>
      <w:r w:rsidRPr="00B00723">
        <w:rPr>
          <w:rFonts w:ascii="Arial" w:hAnsi="Arial" w:cs="Arial"/>
          <w:bCs/>
          <w:sz w:val="20"/>
          <w:szCs w:val="20"/>
        </w:rPr>
        <w:t>etc</w:t>
      </w:r>
      <w:proofErr w:type="spellEnd"/>
      <w:r w:rsidRPr="00B00723">
        <w:rPr>
          <w:rFonts w:ascii="Arial" w:hAnsi="Arial" w:cs="Arial"/>
          <w:bCs/>
          <w:sz w:val="20"/>
          <w:szCs w:val="20"/>
        </w:rPr>
        <w:t xml:space="preserve">), spese generali (es. oneri finanziari, costi di </w:t>
      </w:r>
      <w:r w:rsidR="001062FA" w:rsidRPr="00B00723">
        <w:rPr>
          <w:rFonts w:ascii="Arial" w:hAnsi="Arial" w:cs="Arial"/>
          <w:bCs/>
          <w:sz w:val="20"/>
          <w:szCs w:val="20"/>
        </w:rPr>
        <w:t>struttura</w:t>
      </w:r>
      <w:r w:rsidR="001062FA">
        <w:rPr>
          <w:rFonts w:ascii="Arial" w:hAnsi="Arial" w:cs="Arial"/>
          <w:bCs/>
          <w:sz w:val="20"/>
          <w:szCs w:val="20"/>
        </w:rPr>
        <w:t>)</w:t>
      </w:r>
      <w:r w:rsidR="001062FA" w:rsidRPr="00B00723">
        <w:rPr>
          <w:rFonts w:ascii="Arial" w:hAnsi="Arial" w:cs="Arial"/>
          <w:bCs/>
          <w:sz w:val="20"/>
          <w:szCs w:val="20"/>
        </w:rPr>
        <w:t>,</w:t>
      </w:r>
      <w:r w:rsidRPr="00B00723">
        <w:rPr>
          <w:rFonts w:ascii="Arial" w:hAnsi="Arial" w:cs="Arial"/>
          <w:bCs/>
          <w:sz w:val="20"/>
          <w:szCs w:val="20"/>
        </w:rPr>
        <w:t xml:space="preserve"> oneri di sicurezza.</w:t>
      </w:r>
    </w:p>
    <w:p w14:paraId="0ECD153A" w14:textId="77777777" w:rsidR="005B79C6" w:rsidRPr="00B00723" w:rsidRDefault="005B79C6" w:rsidP="00B00723">
      <w:pPr>
        <w:pStyle w:val="Paragrafoelenco"/>
        <w:spacing w:line="280" w:lineRule="exact"/>
        <w:ind w:left="357"/>
        <w:jc w:val="both"/>
        <w:rPr>
          <w:rFonts w:ascii="Arial" w:hAnsi="Arial" w:cs="Arial"/>
          <w:bCs/>
          <w:sz w:val="20"/>
          <w:szCs w:val="20"/>
        </w:rPr>
      </w:pPr>
      <w:r w:rsidRPr="00B00723">
        <w:rPr>
          <w:rFonts w:ascii="Arial" w:hAnsi="Arial" w:cs="Arial"/>
          <w:bCs/>
          <w:sz w:val="20"/>
          <w:szCs w:val="20"/>
        </w:rPr>
        <w:t>Per rispondere alla domanda si richiede di compilare i campi in bianco della seguente tabella.</w:t>
      </w:r>
    </w:p>
    <w:p w14:paraId="6CB40565" w14:textId="77777777" w:rsidR="005B79C6" w:rsidRPr="00B00723" w:rsidRDefault="005B79C6" w:rsidP="005B79C6">
      <w:pPr>
        <w:pStyle w:val="Titolo1"/>
        <w:numPr>
          <w:ilvl w:val="0"/>
          <w:numId w:val="0"/>
        </w:numPr>
        <w:ind w:left="708"/>
        <w:rPr>
          <w:rFonts w:cs="Arial"/>
          <w:i/>
          <w:sz w:val="20"/>
          <w:szCs w:val="20"/>
        </w:rPr>
      </w:pPr>
      <w:r w:rsidRPr="00B00723">
        <w:rPr>
          <w:rFonts w:cs="Arial"/>
          <w:i/>
          <w:sz w:val="20"/>
          <w:szCs w:val="20"/>
        </w:rPr>
        <w:t xml:space="preserve">Risposta: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245"/>
      </w:tblGrid>
      <w:tr w:rsidR="005B79C6" w:rsidRPr="00B00723" w14:paraId="1A2C7004" w14:textId="77777777" w:rsidTr="00366D6B">
        <w:tc>
          <w:tcPr>
            <w:tcW w:w="5000" w:type="pct"/>
            <w:gridSpan w:val="2"/>
            <w:shd w:val="clear" w:color="auto" w:fill="D9D9D9"/>
          </w:tcPr>
          <w:p w14:paraId="513FDDCA" w14:textId="77777777" w:rsidR="005B79C6" w:rsidRPr="00B00723" w:rsidRDefault="005B79C6" w:rsidP="00366D6B">
            <w:pPr>
              <w:jc w:val="center"/>
              <w:rPr>
                <w:rFonts w:ascii="Arial" w:hAnsi="Arial" w:cs="Arial"/>
                <w:b/>
                <w:bCs/>
                <w:sz w:val="20"/>
                <w:szCs w:val="20"/>
              </w:rPr>
            </w:pPr>
            <w:r w:rsidRPr="00B00723">
              <w:rPr>
                <w:rFonts w:ascii="Arial" w:hAnsi="Arial" w:cs="Arial"/>
                <w:b/>
                <w:bCs/>
                <w:sz w:val="20"/>
                <w:szCs w:val="20"/>
              </w:rPr>
              <w:t>COSTI TRASVERSALI E GENERALI</w:t>
            </w:r>
          </w:p>
        </w:tc>
      </w:tr>
      <w:tr w:rsidR="005B79C6" w:rsidRPr="00B00723" w14:paraId="747361CC" w14:textId="77777777" w:rsidTr="00366D6B">
        <w:tc>
          <w:tcPr>
            <w:tcW w:w="2501" w:type="pct"/>
            <w:shd w:val="clear" w:color="auto" w:fill="D9D9D9"/>
          </w:tcPr>
          <w:p w14:paraId="35D216EE" w14:textId="77777777" w:rsidR="005B79C6" w:rsidRPr="00B00723" w:rsidRDefault="005B79C6" w:rsidP="00366D6B">
            <w:pPr>
              <w:rPr>
                <w:rFonts w:ascii="Arial" w:hAnsi="Arial" w:cs="Arial"/>
                <w:bCs/>
                <w:i/>
                <w:sz w:val="20"/>
                <w:szCs w:val="20"/>
              </w:rPr>
            </w:pPr>
            <w:r w:rsidRPr="00B00723">
              <w:rPr>
                <w:rFonts w:ascii="Arial" w:hAnsi="Arial" w:cs="Arial"/>
                <w:bCs/>
                <w:i/>
                <w:sz w:val="20"/>
                <w:szCs w:val="20"/>
              </w:rPr>
              <w:t xml:space="preserve">Voci di costo </w:t>
            </w:r>
          </w:p>
        </w:tc>
        <w:tc>
          <w:tcPr>
            <w:tcW w:w="2499" w:type="pct"/>
            <w:shd w:val="clear" w:color="auto" w:fill="D9D9D9"/>
          </w:tcPr>
          <w:p w14:paraId="57C67B41" w14:textId="77777777" w:rsidR="005B79C6" w:rsidRPr="00B00723" w:rsidRDefault="005B79C6" w:rsidP="00366D6B">
            <w:pPr>
              <w:rPr>
                <w:rFonts w:ascii="Arial" w:hAnsi="Arial" w:cs="Arial"/>
                <w:bCs/>
                <w:i/>
                <w:sz w:val="20"/>
                <w:szCs w:val="20"/>
              </w:rPr>
            </w:pPr>
            <w:r w:rsidRPr="00B00723">
              <w:rPr>
                <w:rFonts w:ascii="Arial" w:hAnsi="Arial" w:cs="Arial"/>
                <w:bCs/>
                <w:i/>
                <w:sz w:val="20"/>
                <w:szCs w:val="20"/>
              </w:rPr>
              <w:t>% di incidenza sul costo complessivo della commessa</w:t>
            </w:r>
          </w:p>
        </w:tc>
      </w:tr>
      <w:tr w:rsidR="005B79C6" w:rsidRPr="00B00723" w14:paraId="60E575BF" w14:textId="77777777" w:rsidTr="00366D6B">
        <w:trPr>
          <w:trHeight w:val="105"/>
        </w:trPr>
        <w:tc>
          <w:tcPr>
            <w:tcW w:w="2501" w:type="pct"/>
          </w:tcPr>
          <w:p w14:paraId="097BD29D" w14:textId="77777777" w:rsidR="005B79C6" w:rsidRPr="00B00723" w:rsidRDefault="005B79C6" w:rsidP="00366D6B">
            <w:pPr>
              <w:rPr>
                <w:rFonts w:ascii="Arial" w:hAnsi="Arial" w:cs="Arial"/>
                <w:bCs/>
                <w:i/>
                <w:sz w:val="20"/>
                <w:szCs w:val="20"/>
              </w:rPr>
            </w:pPr>
            <w:r w:rsidRPr="00B00723">
              <w:rPr>
                <w:rFonts w:ascii="Arial" w:hAnsi="Arial" w:cs="Arial"/>
                <w:bCs/>
                <w:i/>
                <w:sz w:val="20"/>
                <w:szCs w:val="20"/>
              </w:rPr>
              <w:t>gestione contrattuale</w:t>
            </w:r>
          </w:p>
        </w:tc>
        <w:tc>
          <w:tcPr>
            <w:tcW w:w="2499" w:type="pct"/>
          </w:tcPr>
          <w:p w14:paraId="6E4B7C1E" w14:textId="77777777" w:rsidR="005B79C6" w:rsidRPr="00B00723" w:rsidRDefault="005B79C6" w:rsidP="00366D6B">
            <w:pPr>
              <w:rPr>
                <w:rFonts w:ascii="Arial" w:hAnsi="Arial" w:cs="Arial"/>
                <w:bCs/>
                <w:i/>
                <w:sz w:val="20"/>
                <w:szCs w:val="20"/>
              </w:rPr>
            </w:pPr>
          </w:p>
        </w:tc>
      </w:tr>
      <w:tr w:rsidR="005B79C6" w:rsidRPr="00B00723" w14:paraId="1E5ACD1A" w14:textId="77777777" w:rsidTr="00366D6B">
        <w:trPr>
          <w:trHeight w:val="105"/>
        </w:trPr>
        <w:tc>
          <w:tcPr>
            <w:tcW w:w="2501" w:type="pct"/>
          </w:tcPr>
          <w:p w14:paraId="5DE2FB20" w14:textId="77777777" w:rsidR="005B79C6" w:rsidRPr="00B00723" w:rsidRDefault="005B79C6" w:rsidP="00366D6B">
            <w:pPr>
              <w:rPr>
                <w:rFonts w:ascii="Arial" w:hAnsi="Arial" w:cs="Arial"/>
                <w:bCs/>
                <w:i/>
                <w:sz w:val="20"/>
                <w:szCs w:val="20"/>
              </w:rPr>
            </w:pPr>
            <w:r w:rsidRPr="00B00723">
              <w:rPr>
                <w:rFonts w:ascii="Arial" w:hAnsi="Arial" w:cs="Arial"/>
                <w:bCs/>
                <w:i/>
                <w:sz w:val="20"/>
                <w:szCs w:val="20"/>
              </w:rPr>
              <w:t>attivazione dei servizi</w:t>
            </w:r>
          </w:p>
        </w:tc>
        <w:tc>
          <w:tcPr>
            <w:tcW w:w="2499" w:type="pct"/>
          </w:tcPr>
          <w:p w14:paraId="67C8D330" w14:textId="77777777" w:rsidR="005B79C6" w:rsidRPr="00B00723" w:rsidRDefault="005B79C6" w:rsidP="00366D6B">
            <w:pPr>
              <w:rPr>
                <w:rFonts w:ascii="Arial" w:hAnsi="Arial" w:cs="Arial"/>
                <w:bCs/>
                <w:i/>
                <w:sz w:val="20"/>
                <w:szCs w:val="20"/>
              </w:rPr>
            </w:pPr>
          </w:p>
        </w:tc>
      </w:tr>
      <w:tr w:rsidR="005B79C6" w:rsidRPr="00B00723" w14:paraId="2A775794" w14:textId="77777777" w:rsidTr="00366D6B">
        <w:trPr>
          <w:trHeight w:val="105"/>
        </w:trPr>
        <w:tc>
          <w:tcPr>
            <w:tcW w:w="2501" w:type="pct"/>
          </w:tcPr>
          <w:p w14:paraId="1C7B312B" w14:textId="77777777" w:rsidR="005B79C6" w:rsidRPr="00B00723" w:rsidRDefault="005B79C6" w:rsidP="00366D6B">
            <w:pPr>
              <w:rPr>
                <w:rFonts w:ascii="Arial" w:hAnsi="Arial" w:cs="Arial"/>
                <w:bCs/>
                <w:i/>
                <w:sz w:val="20"/>
                <w:szCs w:val="20"/>
              </w:rPr>
            </w:pPr>
            <w:r w:rsidRPr="00B00723">
              <w:rPr>
                <w:rFonts w:ascii="Arial" w:hAnsi="Arial" w:cs="Arial"/>
                <w:bCs/>
                <w:i/>
                <w:sz w:val="20"/>
                <w:szCs w:val="20"/>
              </w:rPr>
              <w:t>contact center informativo e di gestione/manutenzione</w:t>
            </w:r>
          </w:p>
        </w:tc>
        <w:tc>
          <w:tcPr>
            <w:tcW w:w="2499" w:type="pct"/>
          </w:tcPr>
          <w:p w14:paraId="3D1A067A" w14:textId="77777777" w:rsidR="005B79C6" w:rsidRPr="00B00723" w:rsidRDefault="005B79C6" w:rsidP="00366D6B">
            <w:pPr>
              <w:rPr>
                <w:rFonts w:ascii="Arial" w:hAnsi="Arial" w:cs="Arial"/>
                <w:bCs/>
                <w:i/>
                <w:sz w:val="20"/>
                <w:szCs w:val="20"/>
              </w:rPr>
            </w:pPr>
          </w:p>
        </w:tc>
      </w:tr>
      <w:tr w:rsidR="005B79C6" w:rsidRPr="00B00723" w14:paraId="256FD87A" w14:textId="77777777" w:rsidTr="00366D6B">
        <w:trPr>
          <w:trHeight w:val="105"/>
        </w:trPr>
        <w:tc>
          <w:tcPr>
            <w:tcW w:w="2501" w:type="pct"/>
          </w:tcPr>
          <w:p w14:paraId="3F6799C3" w14:textId="77777777" w:rsidR="005B79C6" w:rsidRPr="00B00723" w:rsidRDefault="005B79C6" w:rsidP="00366D6B">
            <w:pPr>
              <w:rPr>
                <w:rFonts w:ascii="Arial" w:hAnsi="Arial" w:cs="Arial"/>
                <w:bCs/>
                <w:i/>
                <w:sz w:val="20"/>
                <w:szCs w:val="20"/>
              </w:rPr>
            </w:pPr>
            <w:r w:rsidRPr="00B00723">
              <w:rPr>
                <w:rFonts w:ascii="Arial" w:hAnsi="Arial" w:cs="Arial"/>
                <w:bCs/>
                <w:i/>
                <w:sz w:val="20"/>
                <w:szCs w:val="20"/>
              </w:rPr>
              <w:t>reportistica contrattuale</w:t>
            </w:r>
          </w:p>
        </w:tc>
        <w:tc>
          <w:tcPr>
            <w:tcW w:w="2499" w:type="pct"/>
          </w:tcPr>
          <w:p w14:paraId="0482B53F" w14:textId="77777777" w:rsidR="005B79C6" w:rsidRPr="00B00723" w:rsidRDefault="005B79C6" w:rsidP="00366D6B">
            <w:pPr>
              <w:rPr>
                <w:rFonts w:ascii="Arial" w:hAnsi="Arial" w:cs="Arial"/>
                <w:bCs/>
                <w:i/>
                <w:sz w:val="20"/>
                <w:szCs w:val="20"/>
              </w:rPr>
            </w:pPr>
          </w:p>
        </w:tc>
      </w:tr>
      <w:tr w:rsidR="005B79C6" w:rsidRPr="00B00723" w14:paraId="2CEE7B8B" w14:textId="77777777" w:rsidTr="00366D6B">
        <w:trPr>
          <w:trHeight w:val="105"/>
        </w:trPr>
        <w:tc>
          <w:tcPr>
            <w:tcW w:w="2501" w:type="pct"/>
          </w:tcPr>
          <w:p w14:paraId="4ED088B3" w14:textId="77777777" w:rsidR="005B79C6" w:rsidRPr="00B00723" w:rsidRDefault="005B79C6" w:rsidP="00366D6B">
            <w:pPr>
              <w:rPr>
                <w:rFonts w:ascii="Arial" w:hAnsi="Arial" w:cs="Arial"/>
                <w:bCs/>
                <w:i/>
                <w:sz w:val="20"/>
                <w:szCs w:val="20"/>
              </w:rPr>
            </w:pPr>
            <w:r w:rsidRPr="00B00723">
              <w:rPr>
                <w:rFonts w:ascii="Arial" w:hAnsi="Arial" w:cs="Arial"/>
                <w:bCs/>
                <w:i/>
                <w:sz w:val="20"/>
                <w:szCs w:val="20"/>
              </w:rPr>
              <w:t xml:space="preserve">spese amministrative (es. garanzie, </w:t>
            </w:r>
            <w:proofErr w:type="spellStart"/>
            <w:r w:rsidRPr="00B00723">
              <w:rPr>
                <w:rFonts w:ascii="Arial" w:hAnsi="Arial" w:cs="Arial"/>
                <w:bCs/>
                <w:i/>
                <w:sz w:val="20"/>
                <w:szCs w:val="20"/>
              </w:rPr>
              <w:t>fee</w:t>
            </w:r>
            <w:proofErr w:type="spellEnd"/>
            <w:r w:rsidRPr="00B00723">
              <w:rPr>
                <w:rFonts w:ascii="Arial" w:hAnsi="Arial" w:cs="Arial"/>
                <w:bCs/>
                <w:i/>
                <w:sz w:val="20"/>
                <w:szCs w:val="20"/>
              </w:rPr>
              <w:t xml:space="preserve">, verifiche ispettive, </w:t>
            </w:r>
            <w:proofErr w:type="spellStart"/>
            <w:proofErr w:type="gramStart"/>
            <w:r w:rsidRPr="00B00723">
              <w:rPr>
                <w:rFonts w:ascii="Arial" w:hAnsi="Arial" w:cs="Arial"/>
                <w:bCs/>
                <w:i/>
                <w:sz w:val="20"/>
                <w:szCs w:val="20"/>
              </w:rPr>
              <w:t>etc</w:t>
            </w:r>
            <w:proofErr w:type="spellEnd"/>
            <w:r w:rsidRPr="00B00723">
              <w:rPr>
                <w:rFonts w:ascii="Arial" w:hAnsi="Arial" w:cs="Arial"/>
                <w:bCs/>
                <w:i/>
                <w:sz w:val="20"/>
                <w:szCs w:val="20"/>
              </w:rPr>
              <w:t xml:space="preserve"> )</w:t>
            </w:r>
            <w:proofErr w:type="gramEnd"/>
          </w:p>
        </w:tc>
        <w:tc>
          <w:tcPr>
            <w:tcW w:w="2499" w:type="pct"/>
          </w:tcPr>
          <w:p w14:paraId="311926B3" w14:textId="77777777" w:rsidR="005B79C6" w:rsidRPr="00B00723" w:rsidRDefault="005B79C6" w:rsidP="00366D6B">
            <w:pPr>
              <w:rPr>
                <w:rFonts w:ascii="Arial" w:hAnsi="Arial" w:cs="Arial"/>
                <w:bCs/>
                <w:i/>
                <w:sz w:val="20"/>
                <w:szCs w:val="20"/>
              </w:rPr>
            </w:pPr>
          </w:p>
        </w:tc>
      </w:tr>
      <w:tr w:rsidR="005B79C6" w:rsidRPr="00B00723" w14:paraId="517BE3C3" w14:textId="77777777" w:rsidTr="00366D6B">
        <w:trPr>
          <w:trHeight w:val="105"/>
        </w:trPr>
        <w:tc>
          <w:tcPr>
            <w:tcW w:w="2501" w:type="pct"/>
          </w:tcPr>
          <w:p w14:paraId="54064728" w14:textId="77777777" w:rsidR="005B79C6" w:rsidRPr="00B00723" w:rsidRDefault="005B79C6" w:rsidP="00366D6B">
            <w:pPr>
              <w:rPr>
                <w:rFonts w:ascii="Arial" w:hAnsi="Arial" w:cs="Arial"/>
                <w:bCs/>
                <w:i/>
                <w:sz w:val="20"/>
                <w:szCs w:val="20"/>
              </w:rPr>
            </w:pPr>
            <w:r w:rsidRPr="00B00723">
              <w:rPr>
                <w:rFonts w:ascii="Arial" w:hAnsi="Arial" w:cs="Arial"/>
                <w:bCs/>
                <w:i/>
                <w:sz w:val="20"/>
                <w:szCs w:val="20"/>
              </w:rPr>
              <w:t xml:space="preserve">spese generali (es. oneri finanziari, costi di </w:t>
            </w:r>
            <w:proofErr w:type="gramStart"/>
            <w:r w:rsidRPr="00B00723">
              <w:rPr>
                <w:rFonts w:ascii="Arial" w:hAnsi="Arial" w:cs="Arial"/>
                <w:bCs/>
                <w:i/>
                <w:sz w:val="20"/>
                <w:szCs w:val="20"/>
              </w:rPr>
              <w:t>struttura,…</w:t>
            </w:r>
            <w:proofErr w:type="gramEnd"/>
            <w:r w:rsidRPr="00B00723">
              <w:rPr>
                <w:rFonts w:ascii="Arial" w:hAnsi="Arial" w:cs="Arial"/>
                <w:bCs/>
                <w:i/>
                <w:sz w:val="20"/>
                <w:szCs w:val="20"/>
              </w:rPr>
              <w:t>)</w:t>
            </w:r>
          </w:p>
        </w:tc>
        <w:tc>
          <w:tcPr>
            <w:tcW w:w="2499" w:type="pct"/>
          </w:tcPr>
          <w:p w14:paraId="0FE4A433" w14:textId="77777777" w:rsidR="005B79C6" w:rsidRPr="00B00723" w:rsidRDefault="005B79C6" w:rsidP="00366D6B">
            <w:pPr>
              <w:rPr>
                <w:rFonts w:ascii="Arial" w:hAnsi="Arial" w:cs="Arial"/>
                <w:bCs/>
                <w:i/>
                <w:sz w:val="20"/>
                <w:szCs w:val="20"/>
              </w:rPr>
            </w:pPr>
          </w:p>
        </w:tc>
      </w:tr>
      <w:tr w:rsidR="005B79C6" w:rsidRPr="00B00723" w14:paraId="64022950" w14:textId="77777777" w:rsidTr="00366D6B">
        <w:trPr>
          <w:trHeight w:val="105"/>
        </w:trPr>
        <w:tc>
          <w:tcPr>
            <w:tcW w:w="2501" w:type="pct"/>
          </w:tcPr>
          <w:p w14:paraId="18DD8244" w14:textId="77777777" w:rsidR="005B79C6" w:rsidRPr="00B00723" w:rsidRDefault="005B79C6" w:rsidP="00366D6B">
            <w:pPr>
              <w:rPr>
                <w:rFonts w:ascii="Arial" w:hAnsi="Arial" w:cs="Arial"/>
                <w:bCs/>
                <w:i/>
                <w:sz w:val="20"/>
                <w:szCs w:val="20"/>
              </w:rPr>
            </w:pPr>
            <w:r w:rsidRPr="00B00723">
              <w:rPr>
                <w:rFonts w:ascii="Arial" w:hAnsi="Arial" w:cs="Arial"/>
                <w:bCs/>
                <w:i/>
                <w:sz w:val="20"/>
                <w:szCs w:val="20"/>
              </w:rPr>
              <w:t>oneri di sicurezza</w:t>
            </w:r>
          </w:p>
        </w:tc>
        <w:tc>
          <w:tcPr>
            <w:tcW w:w="2499" w:type="pct"/>
          </w:tcPr>
          <w:p w14:paraId="04DB16B1" w14:textId="77777777" w:rsidR="005B79C6" w:rsidRPr="00B00723" w:rsidRDefault="005B79C6" w:rsidP="00366D6B">
            <w:pPr>
              <w:rPr>
                <w:rFonts w:ascii="Arial" w:hAnsi="Arial" w:cs="Arial"/>
                <w:bCs/>
                <w:i/>
                <w:sz w:val="20"/>
                <w:szCs w:val="20"/>
              </w:rPr>
            </w:pPr>
          </w:p>
        </w:tc>
      </w:tr>
      <w:tr w:rsidR="005B79C6" w:rsidRPr="00B00723" w14:paraId="5648535A" w14:textId="77777777" w:rsidTr="00366D6B">
        <w:trPr>
          <w:trHeight w:val="105"/>
        </w:trPr>
        <w:tc>
          <w:tcPr>
            <w:tcW w:w="2501" w:type="pct"/>
          </w:tcPr>
          <w:p w14:paraId="41F7D7ED" w14:textId="77777777" w:rsidR="005B79C6" w:rsidRPr="00B00723" w:rsidRDefault="005B79C6" w:rsidP="00366D6B">
            <w:pPr>
              <w:rPr>
                <w:rFonts w:ascii="Arial" w:hAnsi="Arial" w:cs="Arial"/>
                <w:bCs/>
                <w:i/>
                <w:sz w:val="20"/>
                <w:szCs w:val="20"/>
              </w:rPr>
            </w:pPr>
            <w:r w:rsidRPr="00B00723">
              <w:rPr>
                <w:rFonts w:ascii="Arial" w:hAnsi="Arial" w:cs="Arial"/>
                <w:bCs/>
                <w:i/>
                <w:sz w:val="20"/>
                <w:szCs w:val="20"/>
              </w:rPr>
              <w:t>&lt; indicare altre voci di costo se presenti &gt;</w:t>
            </w:r>
          </w:p>
        </w:tc>
        <w:tc>
          <w:tcPr>
            <w:tcW w:w="2499" w:type="pct"/>
          </w:tcPr>
          <w:p w14:paraId="5C236E38" w14:textId="77777777" w:rsidR="005B79C6" w:rsidRPr="00B00723" w:rsidRDefault="005B79C6" w:rsidP="00366D6B">
            <w:pPr>
              <w:rPr>
                <w:rFonts w:ascii="Arial" w:hAnsi="Arial" w:cs="Arial"/>
                <w:bCs/>
                <w:i/>
                <w:sz w:val="20"/>
                <w:szCs w:val="20"/>
              </w:rPr>
            </w:pPr>
          </w:p>
        </w:tc>
      </w:tr>
    </w:tbl>
    <w:p w14:paraId="2FB28AF3" w14:textId="77777777" w:rsidR="005B79C6" w:rsidRPr="00724780" w:rsidRDefault="005B79C6" w:rsidP="005B79C6">
      <w:pPr>
        <w:rPr>
          <w:rFonts w:ascii="Calibri" w:hAnsi="Calibri" w:cs="Arial"/>
          <w:bCs/>
          <w:i/>
          <w:sz w:val="20"/>
          <w:szCs w:val="20"/>
        </w:rPr>
      </w:pPr>
    </w:p>
    <w:p w14:paraId="6F894B4A" w14:textId="77777777" w:rsidR="005B79C6" w:rsidRPr="00B00723" w:rsidRDefault="005B79C6" w:rsidP="005B79C6">
      <w:pPr>
        <w:rPr>
          <w:rFonts w:ascii="Arial" w:hAnsi="Arial" w:cs="Arial"/>
          <w:sz w:val="20"/>
          <w:szCs w:val="20"/>
        </w:rPr>
      </w:pPr>
      <w:r w:rsidRPr="00B00723">
        <w:rPr>
          <w:rFonts w:ascii="Arial" w:hAnsi="Arial" w:cs="Arial"/>
          <w:sz w:val="20"/>
          <w:szCs w:val="20"/>
        </w:rPr>
        <w:t>Eventuali note esplicative:</w:t>
      </w:r>
    </w:p>
    <w:p w14:paraId="011A4CE0" w14:textId="2DFD4FC0" w:rsidR="005B79C6" w:rsidRPr="00724780" w:rsidRDefault="005B79C6" w:rsidP="005B79C6">
      <w:pPr>
        <w:jc w:val="both"/>
        <w:rPr>
          <w:rFonts w:ascii="Calibri" w:hAnsi="Calibri" w:cs="Arial"/>
          <w:bCs/>
          <w:i/>
          <w:sz w:val="20"/>
          <w:szCs w:val="20"/>
        </w:rPr>
      </w:pPr>
      <w:r w:rsidRPr="00724780">
        <w:rPr>
          <w:rFonts w:ascii="Calibri" w:hAnsi="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BEF22AF" w14:textId="77777777" w:rsidR="005B79C6" w:rsidRDefault="005B79C6" w:rsidP="00AF5EB2">
      <w:pPr>
        <w:spacing w:line="280" w:lineRule="exact"/>
        <w:ind w:left="284"/>
        <w:jc w:val="both"/>
        <w:rPr>
          <w:rFonts w:ascii="Arial" w:hAnsi="Arial" w:cs="Arial"/>
          <w:bCs/>
          <w:sz w:val="20"/>
          <w:szCs w:val="20"/>
        </w:rPr>
      </w:pPr>
    </w:p>
    <w:p w14:paraId="7B7DEE1A" w14:textId="77777777" w:rsidR="00D55F06" w:rsidRPr="00D55F06" w:rsidRDefault="00D55F06" w:rsidP="00D55F06">
      <w:pPr>
        <w:pStyle w:val="Paragrafoelenco"/>
        <w:numPr>
          <w:ilvl w:val="0"/>
          <w:numId w:val="38"/>
        </w:numPr>
        <w:spacing w:line="280" w:lineRule="exact"/>
        <w:ind w:left="357" w:hanging="357"/>
        <w:jc w:val="both"/>
        <w:rPr>
          <w:rFonts w:ascii="Arial" w:hAnsi="Arial" w:cs="Arial"/>
          <w:bCs/>
          <w:sz w:val="20"/>
          <w:szCs w:val="20"/>
        </w:rPr>
      </w:pPr>
      <w:r w:rsidRPr="00D55F06">
        <w:rPr>
          <w:rFonts w:ascii="Arial" w:hAnsi="Arial" w:cs="Arial"/>
          <w:bCs/>
          <w:sz w:val="20"/>
          <w:szCs w:val="20"/>
        </w:rPr>
        <w:t xml:space="preserve">Rispetto all’oggetto dell’iniziativa, quale potrebbe essere il contenuto innovativo del Vostro portafoglio di offerta? Vi invitiamo ad indicare la presenza di nuove soluzioni o nuovi servizi </w:t>
      </w:r>
      <w:r w:rsidRPr="00D55F06">
        <w:rPr>
          <w:rFonts w:ascii="Arial" w:hAnsi="Arial" w:cs="Arial"/>
          <w:bCs/>
          <w:sz w:val="20"/>
          <w:szCs w:val="20"/>
        </w:rPr>
        <w:lastRenderedPageBreak/>
        <w:t xml:space="preserve">disponibili per eseguire le prestazioni oggetto dell’iniziativa che apportino una maggiore efficacia ed efficienza. </w:t>
      </w:r>
    </w:p>
    <w:p w14:paraId="292459C7" w14:textId="77777777" w:rsidR="00D55F06" w:rsidRPr="002C20C5" w:rsidRDefault="00D55F06" w:rsidP="00D55F06">
      <w:pPr>
        <w:jc w:val="both"/>
        <w:rPr>
          <w:rFonts w:asciiTheme="minorHAnsi" w:hAnsiTheme="minorHAnsi"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55F06" w14:paraId="550978AF" w14:textId="77777777" w:rsidTr="00366D6B">
        <w:trPr>
          <w:trHeight w:val="1416"/>
        </w:trPr>
        <w:tc>
          <w:tcPr>
            <w:tcW w:w="8494" w:type="dxa"/>
            <w:shd w:val="clear" w:color="auto" w:fill="F2F2F2" w:themeFill="background1" w:themeFillShade="F2"/>
          </w:tcPr>
          <w:p w14:paraId="7294E45B" w14:textId="77777777" w:rsidR="00D55F06" w:rsidRDefault="00D55F06" w:rsidP="00366D6B">
            <w:pPr>
              <w:ind w:left="284"/>
              <w:jc w:val="both"/>
              <w:rPr>
                <w:rFonts w:asciiTheme="minorHAnsi" w:hAnsiTheme="minorHAnsi" w:cs="Arial"/>
                <w:bCs/>
                <w:sz w:val="20"/>
                <w:szCs w:val="20"/>
              </w:rPr>
            </w:pPr>
          </w:p>
        </w:tc>
      </w:tr>
    </w:tbl>
    <w:p w14:paraId="6767B4B4" w14:textId="77777777" w:rsidR="00D55F06" w:rsidRDefault="00D55F06" w:rsidP="00D55F06">
      <w:pPr>
        <w:spacing w:line="276" w:lineRule="auto"/>
        <w:ind w:left="284"/>
        <w:jc w:val="both"/>
        <w:rPr>
          <w:rFonts w:ascii="Calibri" w:hAnsi="Calibri" w:cs="Calibri"/>
          <w:i/>
          <w:color w:val="000000"/>
          <w:sz w:val="20"/>
          <w:lang w:val="x-none"/>
        </w:rPr>
      </w:pPr>
    </w:p>
    <w:p w14:paraId="108C4325" w14:textId="77777777" w:rsidR="00D55F06" w:rsidRPr="00D55F06" w:rsidRDefault="00D55F06" w:rsidP="00D55F06">
      <w:pPr>
        <w:pStyle w:val="Paragrafoelenco"/>
        <w:numPr>
          <w:ilvl w:val="0"/>
          <w:numId w:val="38"/>
        </w:numPr>
        <w:spacing w:line="280" w:lineRule="exact"/>
        <w:ind w:left="357" w:hanging="357"/>
        <w:jc w:val="both"/>
        <w:rPr>
          <w:rFonts w:ascii="Arial" w:hAnsi="Arial" w:cs="Arial"/>
          <w:bCs/>
          <w:sz w:val="20"/>
          <w:szCs w:val="20"/>
        </w:rPr>
      </w:pPr>
      <w:r w:rsidRPr="00D55F06">
        <w:rPr>
          <w:rFonts w:ascii="Arial" w:hAnsi="Arial" w:cs="Arial"/>
          <w:bCs/>
          <w:sz w:val="20"/>
          <w:szCs w:val="20"/>
        </w:rPr>
        <w:t>La Vostra Azienda ha partecipato in qualche forma (partecipazione in RTI, subappalto, etc.) ad una o più edizioni precedenti dell’iniziativa? Se NO, quali sono state le motivazioni principali?</w:t>
      </w:r>
    </w:p>
    <w:p w14:paraId="6FF8AF8A" w14:textId="77777777" w:rsidR="00D55F06" w:rsidRPr="00F3226A" w:rsidRDefault="00D55F06" w:rsidP="00D55F06">
      <w:pPr>
        <w:spacing w:line="276" w:lineRule="auto"/>
        <w:jc w:val="both"/>
        <w:rPr>
          <w:rFonts w:asciiTheme="minorHAnsi" w:hAnsiTheme="minorHAnsi" w:cs="Arial"/>
          <w:bCs/>
          <w:sz w:val="20"/>
          <w:szCs w:val="20"/>
        </w:rPr>
      </w:pPr>
    </w:p>
    <w:tbl>
      <w:tblPr>
        <w:tblStyle w:val="Grigliatabella"/>
        <w:tblW w:w="850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0"/>
      </w:tblGrid>
      <w:tr w:rsidR="00D55F06" w:rsidRPr="00F3226A" w14:paraId="0A1737FF" w14:textId="77777777" w:rsidTr="00366D6B">
        <w:trPr>
          <w:trHeight w:val="1856"/>
        </w:trPr>
        <w:tc>
          <w:tcPr>
            <w:tcW w:w="8500" w:type="dxa"/>
            <w:shd w:val="clear" w:color="auto" w:fill="F2F2F2" w:themeFill="background1" w:themeFillShade="F2"/>
          </w:tcPr>
          <w:p w14:paraId="32733DD1" w14:textId="77777777" w:rsidR="00D55F06" w:rsidRPr="00F3226A" w:rsidRDefault="00D55F06" w:rsidP="00366D6B">
            <w:pPr>
              <w:ind w:left="284"/>
              <w:jc w:val="both"/>
              <w:rPr>
                <w:rFonts w:asciiTheme="minorHAnsi" w:hAnsiTheme="minorHAnsi" w:cs="Arial"/>
                <w:bCs/>
                <w:sz w:val="20"/>
                <w:szCs w:val="20"/>
              </w:rPr>
            </w:pPr>
          </w:p>
        </w:tc>
      </w:tr>
    </w:tbl>
    <w:p w14:paraId="37CBE689" w14:textId="77777777" w:rsidR="00D55F06" w:rsidRPr="00D81262" w:rsidRDefault="00D55F06" w:rsidP="00D55F06">
      <w:pPr>
        <w:spacing w:line="276" w:lineRule="auto"/>
        <w:jc w:val="both"/>
        <w:rPr>
          <w:rFonts w:asciiTheme="minorHAnsi" w:hAnsiTheme="minorHAnsi" w:cs="Arial"/>
          <w:bCs/>
          <w:sz w:val="4"/>
          <w:szCs w:val="4"/>
        </w:rPr>
      </w:pPr>
    </w:p>
    <w:p w14:paraId="2457F8C0" w14:textId="77777777" w:rsidR="00D55F06" w:rsidRDefault="00D55F06" w:rsidP="00D55F06">
      <w:pPr>
        <w:spacing w:line="276" w:lineRule="auto"/>
        <w:ind w:left="284"/>
        <w:jc w:val="both"/>
        <w:rPr>
          <w:rFonts w:ascii="Calibri" w:hAnsi="Calibri" w:cs="Calibri"/>
          <w:i/>
          <w:color w:val="000000"/>
          <w:sz w:val="20"/>
          <w:lang w:val="x-none"/>
        </w:rPr>
      </w:pPr>
    </w:p>
    <w:p w14:paraId="37AD5413" w14:textId="77777777" w:rsidR="00D55F06" w:rsidRDefault="00D55F06" w:rsidP="00D55F06">
      <w:pPr>
        <w:spacing w:line="276" w:lineRule="auto"/>
        <w:ind w:left="284"/>
        <w:jc w:val="both"/>
        <w:rPr>
          <w:rFonts w:ascii="Calibri" w:hAnsi="Calibri" w:cs="Calibri"/>
          <w:i/>
          <w:color w:val="000000"/>
          <w:sz w:val="20"/>
          <w:lang w:val="x-none"/>
        </w:rPr>
      </w:pPr>
    </w:p>
    <w:p w14:paraId="0F7F3B04" w14:textId="635EF89A" w:rsidR="00D55F06" w:rsidRPr="00D55F06" w:rsidRDefault="00D55F06" w:rsidP="00D55F06">
      <w:pPr>
        <w:pStyle w:val="Paragrafoelenco"/>
        <w:numPr>
          <w:ilvl w:val="0"/>
          <w:numId w:val="38"/>
        </w:numPr>
        <w:spacing w:line="280" w:lineRule="exact"/>
        <w:ind w:left="357" w:hanging="357"/>
        <w:rPr>
          <w:rFonts w:ascii="Arial" w:hAnsi="Arial" w:cs="Arial"/>
          <w:bCs/>
          <w:sz w:val="20"/>
          <w:szCs w:val="20"/>
        </w:rPr>
      </w:pPr>
      <w:r w:rsidRPr="00D55F06">
        <w:rPr>
          <w:rFonts w:ascii="Arial" w:hAnsi="Arial" w:cs="Arial"/>
          <w:bCs/>
          <w:sz w:val="20"/>
          <w:szCs w:val="20"/>
        </w:rPr>
        <w:t>Precedente iniziativa “</w:t>
      </w:r>
      <w:r w:rsidRPr="00D55F06">
        <w:rPr>
          <w:rFonts w:ascii="Arial" w:hAnsi="Arial" w:cs="Arial"/>
          <w:bCs/>
          <w:i/>
          <w:sz w:val="20"/>
          <w:szCs w:val="20"/>
          <w:lang w:val="x-none"/>
        </w:rPr>
        <w:t xml:space="preserve">Gara a procedura aperta ai sensi del </w:t>
      </w:r>
      <w:proofErr w:type="spellStart"/>
      <w:r w:rsidRPr="00D55F06">
        <w:rPr>
          <w:rFonts w:ascii="Arial" w:hAnsi="Arial" w:cs="Arial"/>
          <w:bCs/>
          <w:i/>
          <w:sz w:val="20"/>
          <w:szCs w:val="20"/>
          <w:lang w:val="x-none"/>
        </w:rPr>
        <w:t>D.Lgs.</w:t>
      </w:r>
      <w:proofErr w:type="spellEnd"/>
      <w:r w:rsidRPr="00D55F06">
        <w:rPr>
          <w:rFonts w:ascii="Arial" w:hAnsi="Arial" w:cs="Arial"/>
          <w:bCs/>
          <w:i/>
          <w:sz w:val="20"/>
          <w:szCs w:val="20"/>
          <w:lang w:val="x-none"/>
        </w:rPr>
        <w:t xml:space="preserve"> 36/2023 e </w:t>
      </w:r>
      <w:proofErr w:type="spellStart"/>
      <w:r w:rsidRPr="00D55F06">
        <w:rPr>
          <w:rFonts w:ascii="Arial" w:hAnsi="Arial" w:cs="Arial"/>
          <w:bCs/>
          <w:i/>
          <w:sz w:val="20"/>
          <w:szCs w:val="20"/>
          <w:lang w:val="x-none"/>
        </w:rPr>
        <w:t>s.m.i.</w:t>
      </w:r>
      <w:proofErr w:type="spellEnd"/>
      <w:r w:rsidRPr="00D55F06">
        <w:rPr>
          <w:rFonts w:ascii="Arial" w:hAnsi="Arial" w:cs="Arial"/>
          <w:bCs/>
          <w:i/>
          <w:sz w:val="20"/>
          <w:szCs w:val="20"/>
          <w:lang w:val="x-none"/>
        </w:rPr>
        <w:t>, per l’affidamento di un Accordo Quadro, per ogni lotto, avente ad oggetto servizi di gestione e manutenzione di sistemi IP e postazioni di lavoro per le Pubbliche Amministrazioni – edizione 2 – ID 2648</w:t>
      </w:r>
      <w:r w:rsidRPr="00D55F06">
        <w:rPr>
          <w:rFonts w:ascii="Arial" w:hAnsi="Arial" w:cs="Arial"/>
          <w:bCs/>
          <w:sz w:val="20"/>
          <w:szCs w:val="20"/>
        </w:rPr>
        <w:t>” :</w:t>
      </w:r>
    </w:p>
    <w:p w14:paraId="1F07C153" w14:textId="77777777" w:rsidR="00D55F06" w:rsidRPr="00E30AED" w:rsidRDefault="00D55F06" w:rsidP="00D55F06">
      <w:pPr>
        <w:pStyle w:val="Paragrafoelenco"/>
        <w:ind w:left="360"/>
        <w:rPr>
          <w:rFonts w:asciiTheme="minorHAnsi" w:hAnsiTheme="minorHAnsi" w:cs="Arial"/>
          <w:bCs/>
          <w:sz w:val="20"/>
          <w:szCs w:val="20"/>
        </w:rPr>
      </w:pPr>
    </w:p>
    <w:p w14:paraId="079061D3" w14:textId="4E47A702" w:rsidR="00D55F06" w:rsidRPr="00D55F06" w:rsidRDefault="00D55F06" w:rsidP="00D55F06">
      <w:pPr>
        <w:pStyle w:val="Paragrafoelenco"/>
        <w:numPr>
          <w:ilvl w:val="2"/>
          <w:numId w:val="38"/>
        </w:numPr>
        <w:tabs>
          <w:tab w:val="num" w:pos="851"/>
        </w:tabs>
        <w:spacing w:line="280" w:lineRule="exact"/>
        <w:ind w:left="851" w:hanging="284"/>
        <w:jc w:val="both"/>
        <w:rPr>
          <w:rFonts w:ascii="Arial" w:hAnsi="Arial" w:cs="Arial"/>
          <w:bCs/>
          <w:sz w:val="20"/>
          <w:szCs w:val="20"/>
        </w:rPr>
      </w:pPr>
      <w:r w:rsidRPr="00D55F06">
        <w:rPr>
          <w:rFonts w:ascii="Arial" w:hAnsi="Arial" w:cs="Arial"/>
          <w:bCs/>
          <w:sz w:val="20"/>
          <w:szCs w:val="20"/>
        </w:rPr>
        <w:t>Avete indicazioni in merito alla suddivisione in lotti territoriali?</w:t>
      </w:r>
    </w:p>
    <w:p w14:paraId="490598DE" w14:textId="77777777" w:rsidR="00D55F06" w:rsidRPr="00E513D7" w:rsidRDefault="00D55F06" w:rsidP="00D55F06">
      <w:pPr>
        <w:spacing w:line="276" w:lineRule="auto"/>
        <w:jc w:val="both"/>
        <w:rPr>
          <w:rFonts w:asciiTheme="minorHAnsi" w:hAnsiTheme="minorHAnsi" w:cs="Arial"/>
          <w:bCs/>
          <w:sz w:val="20"/>
          <w:szCs w:val="20"/>
        </w:rPr>
      </w:pPr>
    </w:p>
    <w:tbl>
      <w:tblPr>
        <w:tblStyle w:val="Grigliatabella"/>
        <w:tblW w:w="7938"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938"/>
      </w:tblGrid>
      <w:tr w:rsidR="00D55F06" w:rsidRPr="00F3226A" w14:paraId="343E1092" w14:textId="77777777" w:rsidTr="00366D6B">
        <w:trPr>
          <w:trHeight w:val="1856"/>
        </w:trPr>
        <w:tc>
          <w:tcPr>
            <w:tcW w:w="7938" w:type="dxa"/>
            <w:shd w:val="clear" w:color="auto" w:fill="F2F2F2" w:themeFill="background1" w:themeFillShade="F2"/>
          </w:tcPr>
          <w:p w14:paraId="76C665D8" w14:textId="77777777" w:rsidR="00D55F06" w:rsidRPr="00F3226A" w:rsidRDefault="00D55F06" w:rsidP="00366D6B">
            <w:pPr>
              <w:ind w:left="284"/>
              <w:jc w:val="both"/>
              <w:rPr>
                <w:rFonts w:asciiTheme="minorHAnsi" w:hAnsiTheme="minorHAnsi" w:cs="Arial"/>
                <w:bCs/>
                <w:sz w:val="20"/>
                <w:szCs w:val="20"/>
              </w:rPr>
            </w:pPr>
          </w:p>
        </w:tc>
      </w:tr>
    </w:tbl>
    <w:p w14:paraId="4C0E89AE" w14:textId="77777777" w:rsidR="00D55F06" w:rsidRPr="00E513D7" w:rsidRDefault="00D55F06" w:rsidP="00D55F06">
      <w:pPr>
        <w:pStyle w:val="Paragrafoelenco"/>
        <w:numPr>
          <w:ilvl w:val="0"/>
          <w:numId w:val="38"/>
        </w:numPr>
        <w:spacing w:line="276" w:lineRule="auto"/>
        <w:jc w:val="both"/>
        <w:rPr>
          <w:rFonts w:asciiTheme="minorHAnsi" w:hAnsiTheme="minorHAnsi" w:cs="Arial"/>
          <w:bCs/>
          <w:sz w:val="4"/>
          <w:szCs w:val="4"/>
        </w:rPr>
      </w:pPr>
    </w:p>
    <w:p w14:paraId="64C4AD7A" w14:textId="77777777" w:rsidR="00D55F06" w:rsidRDefault="00D55F06" w:rsidP="00D55F06">
      <w:pPr>
        <w:pStyle w:val="Paragrafoelenco"/>
        <w:ind w:left="360"/>
        <w:rPr>
          <w:rFonts w:asciiTheme="minorHAnsi" w:hAnsiTheme="minorHAnsi" w:cs="Arial"/>
          <w:bCs/>
          <w:sz w:val="20"/>
          <w:szCs w:val="20"/>
          <w:highlight w:val="yellow"/>
        </w:rPr>
      </w:pPr>
    </w:p>
    <w:p w14:paraId="68401648" w14:textId="490FE196" w:rsidR="00D55F06" w:rsidRPr="00D55F06" w:rsidRDefault="00D55F06" w:rsidP="00D55F06">
      <w:pPr>
        <w:pStyle w:val="Paragrafoelenco"/>
        <w:numPr>
          <w:ilvl w:val="2"/>
          <w:numId w:val="51"/>
        </w:numPr>
        <w:tabs>
          <w:tab w:val="clear" w:pos="1260"/>
          <w:tab w:val="num" w:pos="851"/>
        </w:tabs>
        <w:spacing w:line="280" w:lineRule="exact"/>
        <w:ind w:left="851" w:hanging="284"/>
        <w:jc w:val="both"/>
        <w:rPr>
          <w:rFonts w:ascii="Arial" w:hAnsi="Arial" w:cs="Arial"/>
          <w:bCs/>
          <w:sz w:val="20"/>
          <w:szCs w:val="20"/>
        </w:rPr>
      </w:pPr>
      <w:r w:rsidRPr="00D55F06">
        <w:rPr>
          <w:rFonts w:ascii="Arial" w:hAnsi="Arial" w:cs="Arial"/>
          <w:bCs/>
          <w:sz w:val="20"/>
          <w:szCs w:val="20"/>
        </w:rPr>
        <w:t xml:space="preserve">Ritenete adeguati </w:t>
      </w:r>
      <w:r w:rsidR="00CB2634" w:rsidRPr="00D55F06">
        <w:rPr>
          <w:rFonts w:ascii="Arial" w:hAnsi="Arial" w:cs="Arial"/>
          <w:bCs/>
          <w:sz w:val="20"/>
          <w:szCs w:val="20"/>
        </w:rPr>
        <w:t>alla</w:t>
      </w:r>
      <w:r w:rsidRPr="00D55F06">
        <w:rPr>
          <w:rFonts w:ascii="Arial" w:hAnsi="Arial" w:cs="Arial"/>
          <w:bCs/>
          <w:sz w:val="20"/>
          <w:szCs w:val="20"/>
        </w:rPr>
        <w:t xml:space="preserve"> nuova edizione dell’iniziativa il modello di pricing e la struttura delle voci di offerta economica adottati nella precedente edizione? </w:t>
      </w:r>
    </w:p>
    <w:p w14:paraId="7DA3B6BF" w14:textId="77777777" w:rsidR="00D55F06" w:rsidRPr="000F0A8F" w:rsidRDefault="00D55F06" w:rsidP="00D55F06">
      <w:pPr>
        <w:tabs>
          <w:tab w:val="num" w:pos="851"/>
        </w:tabs>
        <w:ind w:left="567"/>
        <w:rPr>
          <w:rFonts w:asciiTheme="minorHAnsi" w:hAnsiTheme="minorHAnsi" w:cs="Arial"/>
          <w:bCs/>
          <w:sz w:val="20"/>
          <w:szCs w:val="20"/>
        </w:rPr>
      </w:pPr>
    </w:p>
    <w:tbl>
      <w:tblPr>
        <w:tblStyle w:val="Grigliatabella"/>
        <w:tblW w:w="7938"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938"/>
      </w:tblGrid>
      <w:tr w:rsidR="00D55F06" w:rsidRPr="00F3226A" w14:paraId="745994E0" w14:textId="77777777" w:rsidTr="00366D6B">
        <w:trPr>
          <w:trHeight w:val="1856"/>
        </w:trPr>
        <w:tc>
          <w:tcPr>
            <w:tcW w:w="7938" w:type="dxa"/>
            <w:shd w:val="clear" w:color="auto" w:fill="F2F2F2" w:themeFill="background1" w:themeFillShade="F2"/>
          </w:tcPr>
          <w:p w14:paraId="0CA6C17D" w14:textId="77777777" w:rsidR="00D55F06" w:rsidRPr="00F3226A" w:rsidRDefault="00D55F06" w:rsidP="00366D6B">
            <w:pPr>
              <w:ind w:left="284"/>
              <w:jc w:val="both"/>
              <w:rPr>
                <w:rFonts w:asciiTheme="minorHAnsi" w:hAnsiTheme="minorHAnsi" w:cs="Arial"/>
                <w:bCs/>
                <w:sz w:val="20"/>
                <w:szCs w:val="20"/>
              </w:rPr>
            </w:pPr>
          </w:p>
        </w:tc>
      </w:tr>
    </w:tbl>
    <w:p w14:paraId="2BB1459F" w14:textId="77777777" w:rsidR="00D55F06" w:rsidRPr="00E513D7" w:rsidRDefault="00D55F06" w:rsidP="00D55F06">
      <w:pPr>
        <w:pStyle w:val="Paragrafoelenco"/>
        <w:numPr>
          <w:ilvl w:val="0"/>
          <w:numId w:val="38"/>
        </w:numPr>
        <w:spacing w:line="276" w:lineRule="auto"/>
        <w:jc w:val="both"/>
        <w:rPr>
          <w:rFonts w:asciiTheme="minorHAnsi" w:hAnsiTheme="minorHAnsi" w:cs="Arial"/>
          <w:bCs/>
          <w:sz w:val="4"/>
          <w:szCs w:val="4"/>
        </w:rPr>
      </w:pPr>
    </w:p>
    <w:p w14:paraId="4AC89C22" w14:textId="77777777" w:rsidR="00D55F06" w:rsidRDefault="00D55F06" w:rsidP="00D55F06">
      <w:pPr>
        <w:spacing w:line="276" w:lineRule="auto"/>
        <w:jc w:val="both"/>
        <w:rPr>
          <w:rFonts w:ascii="Calibri" w:hAnsi="Calibri" w:cs="Calibri"/>
          <w:i/>
          <w:color w:val="000000"/>
          <w:sz w:val="20"/>
          <w:lang w:val="x-none"/>
        </w:rPr>
      </w:pPr>
    </w:p>
    <w:p w14:paraId="0D1AA71C" w14:textId="2AD57BB1" w:rsidR="00D55F06" w:rsidRPr="00273EA1" w:rsidRDefault="00D55F06" w:rsidP="00273EA1">
      <w:pPr>
        <w:pStyle w:val="Paragrafoelenco"/>
        <w:numPr>
          <w:ilvl w:val="2"/>
          <w:numId w:val="51"/>
        </w:numPr>
        <w:tabs>
          <w:tab w:val="clear" w:pos="1260"/>
          <w:tab w:val="num" w:pos="851"/>
        </w:tabs>
        <w:spacing w:line="280" w:lineRule="exact"/>
        <w:ind w:left="851" w:hanging="284"/>
        <w:jc w:val="both"/>
        <w:rPr>
          <w:rFonts w:ascii="Arial" w:hAnsi="Arial" w:cs="Arial"/>
          <w:bCs/>
          <w:sz w:val="20"/>
          <w:szCs w:val="20"/>
        </w:rPr>
      </w:pPr>
      <w:r w:rsidRPr="00273EA1">
        <w:rPr>
          <w:rFonts w:ascii="Arial" w:hAnsi="Arial" w:cs="Arial"/>
          <w:bCs/>
          <w:sz w:val="20"/>
          <w:szCs w:val="20"/>
        </w:rPr>
        <w:t xml:space="preserve">Relativamente ai servizi di gestione e manutenzione, ritenete che le categorie degli apparati che caratterizzano le voci dell’offerta economica della precedente edizione siano ancora attuali o andrebbero adeguate anche in virtù delle evoluzioni tecnologiche degli asset presenti presso le </w:t>
      </w:r>
      <w:r w:rsidR="00273EA1">
        <w:rPr>
          <w:rFonts w:ascii="Arial" w:hAnsi="Arial" w:cs="Arial"/>
          <w:bCs/>
          <w:sz w:val="20"/>
          <w:szCs w:val="20"/>
        </w:rPr>
        <w:t>P</w:t>
      </w:r>
      <w:r w:rsidRPr="00273EA1">
        <w:rPr>
          <w:rFonts w:ascii="Arial" w:hAnsi="Arial" w:cs="Arial"/>
          <w:bCs/>
          <w:sz w:val="20"/>
          <w:szCs w:val="20"/>
        </w:rPr>
        <w:t xml:space="preserve">ubbliche </w:t>
      </w:r>
      <w:r w:rsidR="00273EA1">
        <w:rPr>
          <w:rFonts w:ascii="Arial" w:hAnsi="Arial" w:cs="Arial"/>
          <w:bCs/>
          <w:sz w:val="20"/>
          <w:szCs w:val="20"/>
        </w:rPr>
        <w:t>A</w:t>
      </w:r>
      <w:r w:rsidRPr="00273EA1">
        <w:rPr>
          <w:rFonts w:ascii="Arial" w:hAnsi="Arial" w:cs="Arial"/>
          <w:bCs/>
          <w:sz w:val="20"/>
          <w:szCs w:val="20"/>
        </w:rPr>
        <w:t>mministrazioni?</w:t>
      </w:r>
    </w:p>
    <w:p w14:paraId="5289A015" w14:textId="77777777" w:rsidR="00D55F06" w:rsidRPr="00E513D7" w:rsidRDefault="00D55F06" w:rsidP="00D55F06">
      <w:pPr>
        <w:spacing w:line="276" w:lineRule="auto"/>
        <w:jc w:val="both"/>
        <w:rPr>
          <w:rFonts w:asciiTheme="minorHAnsi" w:hAnsiTheme="minorHAnsi" w:cs="Arial"/>
          <w:bCs/>
          <w:sz w:val="20"/>
          <w:szCs w:val="20"/>
        </w:rPr>
      </w:pPr>
    </w:p>
    <w:tbl>
      <w:tblPr>
        <w:tblStyle w:val="Grigliatabella"/>
        <w:tblW w:w="7938"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938"/>
      </w:tblGrid>
      <w:tr w:rsidR="00D55F06" w:rsidRPr="00F3226A" w14:paraId="1A24E2B0" w14:textId="77777777" w:rsidTr="00366D6B">
        <w:trPr>
          <w:trHeight w:val="1856"/>
        </w:trPr>
        <w:tc>
          <w:tcPr>
            <w:tcW w:w="7938" w:type="dxa"/>
            <w:shd w:val="clear" w:color="auto" w:fill="F2F2F2" w:themeFill="background1" w:themeFillShade="F2"/>
          </w:tcPr>
          <w:p w14:paraId="04CF2757" w14:textId="77777777" w:rsidR="00D55F06" w:rsidRPr="00F3226A" w:rsidRDefault="00D55F06" w:rsidP="00366D6B">
            <w:pPr>
              <w:ind w:left="284"/>
              <w:jc w:val="both"/>
              <w:rPr>
                <w:rFonts w:asciiTheme="minorHAnsi" w:hAnsiTheme="minorHAnsi" w:cs="Arial"/>
                <w:bCs/>
                <w:sz w:val="20"/>
                <w:szCs w:val="20"/>
              </w:rPr>
            </w:pPr>
          </w:p>
        </w:tc>
      </w:tr>
    </w:tbl>
    <w:p w14:paraId="1419489D" w14:textId="77777777" w:rsidR="00D55F06" w:rsidRPr="00E513D7" w:rsidRDefault="00D55F06" w:rsidP="00D55F06">
      <w:pPr>
        <w:pStyle w:val="Paragrafoelenco"/>
        <w:numPr>
          <w:ilvl w:val="0"/>
          <w:numId w:val="38"/>
        </w:numPr>
        <w:spacing w:line="276" w:lineRule="auto"/>
        <w:jc w:val="both"/>
        <w:rPr>
          <w:rFonts w:asciiTheme="minorHAnsi" w:hAnsiTheme="minorHAnsi" w:cs="Arial"/>
          <w:bCs/>
          <w:sz w:val="4"/>
          <w:szCs w:val="4"/>
        </w:rPr>
      </w:pPr>
    </w:p>
    <w:p w14:paraId="29037E3C" w14:textId="77777777" w:rsidR="00D55F06" w:rsidRDefault="00D55F06" w:rsidP="00D55F06">
      <w:pPr>
        <w:spacing w:line="276" w:lineRule="auto"/>
        <w:jc w:val="both"/>
        <w:rPr>
          <w:rFonts w:ascii="Calibri" w:hAnsi="Calibri" w:cs="Calibri"/>
          <w:i/>
          <w:color w:val="000000"/>
          <w:sz w:val="20"/>
          <w:lang w:val="x-none"/>
        </w:rPr>
      </w:pPr>
    </w:p>
    <w:p w14:paraId="060E9D6A" w14:textId="77777777" w:rsidR="00D55F06" w:rsidRPr="005D3FAD" w:rsidRDefault="00D55F06" w:rsidP="005D3FAD">
      <w:pPr>
        <w:pStyle w:val="Paragrafoelenco"/>
        <w:numPr>
          <w:ilvl w:val="2"/>
          <w:numId w:val="51"/>
        </w:numPr>
        <w:tabs>
          <w:tab w:val="clear" w:pos="1260"/>
          <w:tab w:val="num" w:pos="851"/>
        </w:tabs>
        <w:spacing w:line="280" w:lineRule="exact"/>
        <w:ind w:left="851" w:hanging="284"/>
        <w:jc w:val="both"/>
        <w:rPr>
          <w:rFonts w:ascii="Arial" w:hAnsi="Arial" w:cs="Arial"/>
          <w:bCs/>
          <w:sz w:val="20"/>
          <w:szCs w:val="20"/>
        </w:rPr>
      </w:pPr>
      <w:r w:rsidRPr="005D3FAD">
        <w:rPr>
          <w:rFonts w:ascii="Arial" w:hAnsi="Arial" w:cs="Arial"/>
          <w:bCs/>
          <w:sz w:val="20"/>
          <w:szCs w:val="20"/>
        </w:rPr>
        <w:t xml:space="preserve">I servizi presenti nella precedente iniziativa (gestione, manutenzione, intervento sul cablaggio, service desk e presidio) sono sufficienti a soddisfare le esigenze delle PA? Ritenete opportuno aggiungere qualche servizio o, al contrario, ritenete che qualche servizio previsto nella precedente edizione non sia necessario per le PA? </w:t>
      </w:r>
    </w:p>
    <w:p w14:paraId="79B9A845" w14:textId="77777777" w:rsidR="00D55F06" w:rsidRPr="00E513D7" w:rsidRDefault="00D55F06" w:rsidP="00D55F06">
      <w:pPr>
        <w:spacing w:line="276" w:lineRule="auto"/>
        <w:jc w:val="both"/>
        <w:rPr>
          <w:rFonts w:asciiTheme="minorHAnsi" w:hAnsiTheme="minorHAnsi" w:cs="Arial"/>
          <w:bCs/>
          <w:sz w:val="20"/>
          <w:szCs w:val="20"/>
        </w:rPr>
      </w:pPr>
    </w:p>
    <w:tbl>
      <w:tblPr>
        <w:tblStyle w:val="Grigliatabella"/>
        <w:tblW w:w="7938"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938"/>
      </w:tblGrid>
      <w:tr w:rsidR="00D55F06" w:rsidRPr="00F3226A" w14:paraId="6711B753" w14:textId="77777777" w:rsidTr="00366D6B">
        <w:trPr>
          <w:trHeight w:val="1856"/>
        </w:trPr>
        <w:tc>
          <w:tcPr>
            <w:tcW w:w="7938" w:type="dxa"/>
            <w:shd w:val="clear" w:color="auto" w:fill="F2F2F2" w:themeFill="background1" w:themeFillShade="F2"/>
          </w:tcPr>
          <w:p w14:paraId="62796B2E" w14:textId="77777777" w:rsidR="00D55F06" w:rsidRPr="00F3226A" w:rsidRDefault="00D55F06" w:rsidP="00366D6B">
            <w:pPr>
              <w:ind w:left="284"/>
              <w:jc w:val="both"/>
              <w:rPr>
                <w:rFonts w:asciiTheme="minorHAnsi" w:hAnsiTheme="minorHAnsi" w:cs="Arial"/>
                <w:bCs/>
                <w:sz w:val="20"/>
                <w:szCs w:val="20"/>
              </w:rPr>
            </w:pPr>
          </w:p>
        </w:tc>
      </w:tr>
    </w:tbl>
    <w:p w14:paraId="2DB2CF68" w14:textId="77777777" w:rsidR="00D55F06" w:rsidRPr="00E513D7" w:rsidRDefault="00D55F06" w:rsidP="00D55F06">
      <w:pPr>
        <w:pStyle w:val="Paragrafoelenco"/>
        <w:numPr>
          <w:ilvl w:val="0"/>
          <w:numId w:val="38"/>
        </w:numPr>
        <w:spacing w:line="276" w:lineRule="auto"/>
        <w:jc w:val="both"/>
        <w:rPr>
          <w:rFonts w:asciiTheme="minorHAnsi" w:hAnsiTheme="minorHAnsi" w:cs="Arial"/>
          <w:bCs/>
          <w:sz w:val="4"/>
          <w:szCs w:val="4"/>
        </w:rPr>
      </w:pPr>
    </w:p>
    <w:p w14:paraId="3FCBA3F8" w14:textId="77777777" w:rsidR="00D55F06" w:rsidRPr="00E513D7" w:rsidRDefault="00D55F06" w:rsidP="00D55F06">
      <w:pPr>
        <w:spacing w:line="276" w:lineRule="auto"/>
        <w:jc w:val="both"/>
        <w:rPr>
          <w:rFonts w:ascii="Calibri" w:hAnsi="Calibri" w:cs="Calibri"/>
          <w:i/>
          <w:color w:val="000000"/>
          <w:sz w:val="20"/>
          <w:lang w:val="x-none"/>
        </w:rPr>
      </w:pPr>
    </w:p>
    <w:p w14:paraId="025E3D1C" w14:textId="77777777" w:rsidR="00D55F06" w:rsidRPr="005D3FAD" w:rsidRDefault="00D55F06" w:rsidP="005D3FAD">
      <w:pPr>
        <w:pStyle w:val="Paragrafoelenco"/>
        <w:numPr>
          <w:ilvl w:val="2"/>
          <w:numId w:val="51"/>
        </w:numPr>
        <w:tabs>
          <w:tab w:val="clear" w:pos="1260"/>
          <w:tab w:val="num" w:pos="851"/>
        </w:tabs>
        <w:spacing w:line="280" w:lineRule="exact"/>
        <w:ind w:left="851" w:hanging="284"/>
        <w:jc w:val="both"/>
        <w:rPr>
          <w:rFonts w:ascii="Arial" w:hAnsi="Arial" w:cs="Arial"/>
          <w:bCs/>
          <w:sz w:val="20"/>
          <w:szCs w:val="20"/>
        </w:rPr>
      </w:pPr>
      <w:r w:rsidRPr="005D3FAD">
        <w:rPr>
          <w:rFonts w:ascii="Arial" w:hAnsi="Arial" w:cs="Arial"/>
          <w:bCs/>
          <w:sz w:val="20"/>
          <w:szCs w:val="20"/>
        </w:rPr>
        <w:t xml:space="preserve">A Vostro giudizio, gli ambiti tecnologici presenti nell’attuale edizione dell’Accordo Quadro (reti locali, centrali telefoniche, sicurezza, server, </w:t>
      </w:r>
      <w:proofErr w:type="spellStart"/>
      <w:r w:rsidRPr="005D3FAD">
        <w:rPr>
          <w:rFonts w:ascii="Arial" w:hAnsi="Arial" w:cs="Arial"/>
          <w:bCs/>
          <w:sz w:val="20"/>
          <w:szCs w:val="20"/>
        </w:rPr>
        <w:t>pdl</w:t>
      </w:r>
      <w:proofErr w:type="spellEnd"/>
      <w:r w:rsidRPr="005D3FAD">
        <w:rPr>
          <w:rFonts w:ascii="Arial" w:hAnsi="Arial" w:cs="Arial"/>
          <w:bCs/>
          <w:sz w:val="20"/>
          <w:szCs w:val="20"/>
        </w:rPr>
        <w:t xml:space="preserve">) sono sufficienti per coprire le esigenze per le PA? Ritenete opportuno aggiungere qualche ambito oppure ritenete che qualche ambito non sia necessario? </w:t>
      </w:r>
    </w:p>
    <w:p w14:paraId="745B10BE" w14:textId="77777777" w:rsidR="00D55F06" w:rsidRPr="00E513D7" w:rsidRDefault="00D55F06" w:rsidP="00D55F06">
      <w:pPr>
        <w:spacing w:line="276" w:lineRule="auto"/>
        <w:jc w:val="both"/>
        <w:rPr>
          <w:rFonts w:asciiTheme="minorHAnsi" w:hAnsiTheme="minorHAnsi" w:cs="Arial"/>
          <w:bCs/>
          <w:sz w:val="20"/>
          <w:szCs w:val="20"/>
        </w:rPr>
      </w:pPr>
    </w:p>
    <w:tbl>
      <w:tblPr>
        <w:tblStyle w:val="Grigliatabella"/>
        <w:tblW w:w="7938"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938"/>
      </w:tblGrid>
      <w:tr w:rsidR="00D55F06" w:rsidRPr="00F3226A" w14:paraId="26B1473A" w14:textId="77777777" w:rsidTr="00366D6B">
        <w:trPr>
          <w:trHeight w:val="1856"/>
        </w:trPr>
        <w:tc>
          <w:tcPr>
            <w:tcW w:w="7938" w:type="dxa"/>
            <w:shd w:val="clear" w:color="auto" w:fill="F2F2F2" w:themeFill="background1" w:themeFillShade="F2"/>
          </w:tcPr>
          <w:p w14:paraId="649E445B" w14:textId="77777777" w:rsidR="00D55F06" w:rsidRPr="00F3226A" w:rsidRDefault="00D55F06" w:rsidP="00366D6B">
            <w:pPr>
              <w:ind w:left="284"/>
              <w:jc w:val="both"/>
              <w:rPr>
                <w:rFonts w:asciiTheme="minorHAnsi" w:hAnsiTheme="minorHAnsi" w:cs="Arial"/>
                <w:bCs/>
                <w:sz w:val="20"/>
                <w:szCs w:val="20"/>
              </w:rPr>
            </w:pPr>
          </w:p>
        </w:tc>
      </w:tr>
    </w:tbl>
    <w:p w14:paraId="7A0652AF" w14:textId="77777777" w:rsidR="00D55F06" w:rsidRPr="00E513D7" w:rsidRDefault="00D55F06" w:rsidP="00D55F06">
      <w:pPr>
        <w:pStyle w:val="Paragrafoelenco"/>
        <w:numPr>
          <w:ilvl w:val="0"/>
          <w:numId w:val="38"/>
        </w:numPr>
        <w:spacing w:line="276" w:lineRule="auto"/>
        <w:jc w:val="both"/>
        <w:rPr>
          <w:rFonts w:asciiTheme="minorHAnsi" w:hAnsiTheme="minorHAnsi" w:cs="Arial"/>
          <w:bCs/>
          <w:sz w:val="4"/>
          <w:szCs w:val="4"/>
        </w:rPr>
      </w:pPr>
    </w:p>
    <w:p w14:paraId="5F9F02E0" w14:textId="77777777" w:rsidR="00D55F06" w:rsidRDefault="00D55F06" w:rsidP="00D55F06">
      <w:pPr>
        <w:pStyle w:val="Paragrafoelenco"/>
        <w:ind w:left="360"/>
        <w:rPr>
          <w:rFonts w:asciiTheme="minorHAnsi" w:hAnsiTheme="minorHAnsi" w:cs="Arial"/>
          <w:bCs/>
          <w:sz w:val="20"/>
          <w:szCs w:val="20"/>
          <w:highlight w:val="yellow"/>
        </w:rPr>
      </w:pPr>
    </w:p>
    <w:p w14:paraId="348909E7" w14:textId="77777777" w:rsidR="00D55F06" w:rsidRPr="005D3FAD" w:rsidRDefault="00D55F06" w:rsidP="005D3FAD">
      <w:pPr>
        <w:pStyle w:val="Paragrafoelenco"/>
        <w:numPr>
          <w:ilvl w:val="2"/>
          <w:numId w:val="51"/>
        </w:numPr>
        <w:tabs>
          <w:tab w:val="clear" w:pos="1260"/>
          <w:tab w:val="num" w:pos="851"/>
        </w:tabs>
        <w:spacing w:line="280" w:lineRule="exact"/>
        <w:ind w:left="851" w:hanging="284"/>
        <w:jc w:val="both"/>
        <w:rPr>
          <w:rFonts w:ascii="Arial" w:hAnsi="Arial" w:cs="Arial"/>
          <w:bCs/>
          <w:sz w:val="20"/>
          <w:szCs w:val="20"/>
        </w:rPr>
      </w:pPr>
      <w:r w:rsidRPr="005D3FAD">
        <w:rPr>
          <w:rFonts w:ascii="Arial" w:hAnsi="Arial" w:cs="Arial"/>
          <w:bCs/>
          <w:sz w:val="20"/>
          <w:szCs w:val="20"/>
        </w:rPr>
        <w:t>Più in generale esistono a Vostro giudizio aspetti della precedente iniziativa che potrebbero essere modificati, e per quali ragioni?</w:t>
      </w:r>
    </w:p>
    <w:p w14:paraId="084DB558" w14:textId="77777777" w:rsidR="00D55F06" w:rsidRPr="00E513D7" w:rsidRDefault="00D55F06" w:rsidP="00D55F06">
      <w:pPr>
        <w:spacing w:line="276" w:lineRule="auto"/>
        <w:jc w:val="both"/>
        <w:rPr>
          <w:rFonts w:asciiTheme="minorHAnsi" w:hAnsiTheme="minorHAnsi" w:cs="Arial"/>
          <w:bCs/>
          <w:sz w:val="20"/>
          <w:szCs w:val="20"/>
        </w:rPr>
      </w:pPr>
    </w:p>
    <w:tbl>
      <w:tblPr>
        <w:tblStyle w:val="Grigliatabella"/>
        <w:tblW w:w="7938"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938"/>
      </w:tblGrid>
      <w:tr w:rsidR="00D55F06" w:rsidRPr="00F3226A" w14:paraId="38BC0805" w14:textId="77777777" w:rsidTr="00366D6B">
        <w:trPr>
          <w:trHeight w:val="1856"/>
        </w:trPr>
        <w:tc>
          <w:tcPr>
            <w:tcW w:w="7938" w:type="dxa"/>
            <w:shd w:val="clear" w:color="auto" w:fill="F2F2F2" w:themeFill="background1" w:themeFillShade="F2"/>
          </w:tcPr>
          <w:p w14:paraId="28329CF4" w14:textId="77777777" w:rsidR="00D55F06" w:rsidRPr="00F3226A" w:rsidRDefault="00D55F06" w:rsidP="00366D6B">
            <w:pPr>
              <w:ind w:left="284"/>
              <w:jc w:val="both"/>
              <w:rPr>
                <w:rFonts w:asciiTheme="minorHAnsi" w:hAnsiTheme="minorHAnsi" w:cs="Arial"/>
                <w:bCs/>
                <w:sz w:val="20"/>
                <w:szCs w:val="20"/>
              </w:rPr>
            </w:pPr>
          </w:p>
        </w:tc>
      </w:tr>
    </w:tbl>
    <w:p w14:paraId="208C7751" w14:textId="77777777" w:rsidR="00D55F06" w:rsidRPr="00E513D7" w:rsidRDefault="00D55F06" w:rsidP="00D55F06">
      <w:pPr>
        <w:pStyle w:val="Paragrafoelenco"/>
        <w:numPr>
          <w:ilvl w:val="0"/>
          <w:numId w:val="38"/>
        </w:numPr>
        <w:spacing w:line="276" w:lineRule="auto"/>
        <w:jc w:val="both"/>
        <w:rPr>
          <w:rFonts w:asciiTheme="minorHAnsi" w:hAnsiTheme="minorHAnsi" w:cs="Arial"/>
          <w:bCs/>
          <w:sz w:val="4"/>
          <w:szCs w:val="4"/>
        </w:rPr>
      </w:pPr>
    </w:p>
    <w:p w14:paraId="47CA2D8D" w14:textId="77777777" w:rsidR="00D55F06" w:rsidRDefault="00D55F06" w:rsidP="00D55F06">
      <w:pPr>
        <w:spacing w:line="276" w:lineRule="auto"/>
        <w:jc w:val="both"/>
        <w:rPr>
          <w:rFonts w:ascii="Calibri" w:hAnsi="Calibri" w:cs="Calibri"/>
          <w:i/>
          <w:color w:val="000000"/>
          <w:sz w:val="20"/>
          <w:lang w:val="x-none"/>
        </w:rPr>
      </w:pPr>
    </w:p>
    <w:p w14:paraId="4D86B546" w14:textId="77777777" w:rsidR="00D55F06" w:rsidRPr="005D3FAD" w:rsidRDefault="00D55F06" w:rsidP="005D3FAD">
      <w:pPr>
        <w:numPr>
          <w:ilvl w:val="0"/>
          <w:numId w:val="38"/>
        </w:numPr>
        <w:spacing w:line="280" w:lineRule="exact"/>
        <w:ind w:left="357" w:hanging="357"/>
        <w:jc w:val="both"/>
        <w:rPr>
          <w:rFonts w:ascii="Arial" w:hAnsi="Arial" w:cs="Arial"/>
          <w:bCs/>
          <w:sz w:val="20"/>
          <w:szCs w:val="20"/>
        </w:rPr>
      </w:pPr>
      <w:r w:rsidRPr="005D3FAD">
        <w:rPr>
          <w:rFonts w:ascii="Arial" w:hAnsi="Arial" w:cs="Arial"/>
          <w:bCs/>
          <w:sz w:val="20"/>
          <w:szCs w:val="20"/>
        </w:rPr>
        <w:t xml:space="preserve">Nel caso di un’iniziativa aggiudicata in base all’offerta economicamente più vantaggiosa sulla base del miglior rapporto qualità-prezzo quali caratteristiche migliorative ritenete possano essere indice oggettivo di qualità dei servizi? </w:t>
      </w:r>
    </w:p>
    <w:p w14:paraId="43E50E27" w14:textId="77777777" w:rsidR="00D55F06" w:rsidRPr="002160BF" w:rsidRDefault="00D55F06" w:rsidP="00D55F06">
      <w:pPr>
        <w:ind w:left="360"/>
        <w:jc w:val="both"/>
        <w:rPr>
          <w:rFonts w:asciiTheme="minorHAnsi" w:hAnsiTheme="minorHAnsi" w:cs="Arial"/>
          <w:bCs/>
          <w:sz w:val="20"/>
          <w:szCs w:val="20"/>
        </w:rPr>
      </w:pPr>
    </w:p>
    <w:tbl>
      <w:tblPr>
        <w:tblStyle w:val="Grigliatabella"/>
        <w:tblW w:w="4669" w:type="pct"/>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932"/>
      </w:tblGrid>
      <w:tr w:rsidR="00D55F06" w14:paraId="14F8B4D0" w14:textId="77777777" w:rsidTr="000A1F2E">
        <w:trPr>
          <w:trHeight w:val="1824"/>
        </w:trPr>
        <w:tc>
          <w:tcPr>
            <w:tcW w:w="5000" w:type="pct"/>
            <w:shd w:val="clear" w:color="auto" w:fill="F2F2F2" w:themeFill="background1" w:themeFillShade="F2"/>
          </w:tcPr>
          <w:p w14:paraId="455CD232" w14:textId="77777777" w:rsidR="00D55F06" w:rsidRDefault="00D55F06" w:rsidP="00366D6B">
            <w:pPr>
              <w:ind w:left="284"/>
              <w:jc w:val="both"/>
              <w:rPr>
                <w:rFonts w:asciiTheme="minorHAnsi" w:hAnsiTheme="minorHAnsi" w:cs="Arial"/>
                <w:bCs/>
                <w:sz w:val="20"/>
                <w:szCs w:val="20"/>
              </w:rPr>
            </w:pPr>
          </w:p>
        </w:tc>
      </w:tr>
    </w:tbl>
    <w:p w14:paraId="243D5194" w14:textId="77777777" w:rsidR="00D55F06" w:rsidRDefault="00D55F06" w:rsidP="00D55F06">
      <w:pPr>
        <w:jc w:val="both"/>
        <w:rPr>
          <w:rFonts w:asciiTheme="minorHAnsi" w:hAnsiTheme="minorHAnsi" w:cs="Arial"/>
          <w:bCs/>
          <w:sz w:val="20"/>
          <w:szCs w:val="20"/>
        </w:rPr>
      </w:pPr>
    </w:p>
    <w:p w14:paraId="3099B4B4" w14:textId="11D96B80" w:rsidR="00AB1B57" w:rsidRPr="009F7989" w:rsidRDefault="00AB1B57" w:rsidP="00CD6736">
      <w:pPr>
        <w:numPr>
          <w:ilvl w:val="0"/>
          <w:numId w:val="38"/>
        </w:numPr>
        <w:spacing w:line="280" w:lineRule="exact"/>
        <w:ind w:left="357" w:hanging="357"/>
        <w:jc w:val="both"/>
        <w:rPr>
          <w:rFonts w:ascii="Arial" w:hAnsi="Arial" w:cs="Arial"/>
          <w:bCs/>
          <w:sz w:val="20"/>
          <w:szCs w:val="20"/>
        </w:rPr>
      </w:pPr>
      <w:r w:rsidRPr="009F7989">
        <w:rPr>
          <w:rFonts w:ascii="Arial" w:hAnsi="Arial" w:cs="Arial"/>
          <w:bCs/>
          <w:sz w:val="20"/>
          <w:szCs w:val="20"/>
        </w:rPr>
        <w:t xml:space="preserve">Con riferimento alla disciplina contenuta all’art. 47 del D.L. 77/2021, </w:t>
      </w:r>
      <w:r w:rsidR="0099492F" w:rsidRPr="009F7989">
        <w:rPr>
          <w:rFonts w:ascii="Arial" w:hAnsi="Arial" w:cs="Arial"/>
          <w:bCs/>
          <w:sz w:val="20"/>
          <w:szCs w:val="20"/>
        </w:rPr>
        <w:t>i</w:t>
      </w:r>
      <w:r w:rsidR="000D2BE8" w:rsidRPr="009F7989">
        <w:rPr>
          <w:rFonts w:ascii="Arial" w:hAnsi="Arial" w:cs="Arial"/>
          <w:bCs/>
          <w:sz w:val="20"/>
          <w:szCs w:val="20"/>
        </w:rPr>
        <w:t>ndicare e descrivere le azioni volte a promuovere la parità di genere, generazionale e l’inclusione lavorativa per i servizi oggetto d’indagine</w:t>
      </w:r>
      <w:r w:rsidR="0099492F" w:rsidRPr="009F7989">
        <w:rPr>
          <w:rFonts w:ascii="Arial" w:hAnsi="Arial" w:cs="Arial"/>
          <w:bCs/>
          <w:sz w:val="20"/>
          <w:szCs w:val="20"/>
        </w:rPr>
        <w:t>.</w:t>
      </w:r>
    </w:p>
    <w:p w14:paraId="54AD0522" w14:textId="77777777" w:rsidR="0099492F" w:rsidRPr="002160BF" w:rsidRDefault="0099492F" w:rsidP="0099492F">
      <w:pPr>
        <w:ind w:left="360"/>
        <w:jc w:val="both"/>
        <w:rPr>
          <w:rFonts w:asciiTheme="minorHAnsi" w:hAnsiTheme="minorHAnsi" w:cs="Arial"/>
          <w:bCs/>
          <w:sz w:val="20"/>
          <w:szCs w:val="20"/>
        </w:rPr>
      </w:pPr>
    </w:p>
    <w:tbl>
      <w:tblPr>
        <w:tblStyle w:val="Grigliatabella"/>
        <w:tblW w:w="4669" w:type="pct"/>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932"/>
      </w:tblGrid>
      <w:tr w:rsidR="0099492F" w14:paraId="116D59AE" w14:textId="77777777" w:rsidTr="00F13803">
        <w:trPr>
          <w:trHeight w:val="1824"/>
        </w:trPr>
        <w:tc>
          <w:tcPr>
            <w:tcW w:w="5000" w:type="pct"/>
            <w:shd w:val="clear" w:color="auto" w:fill="F2F2F2" w:themeFill="background1" w:themeFillShade="F2"/>
          </w:tcPr>
          <w:p w14:paraId="0CAAD9AC" w14:textId="77777777" w:rsidR="0099492F" w:rsidRDefault="0099492F" w:rsidP="00F13803">
            <w:pPr>
              <w:ind w:left="284"/>
              <w:jc w:val="both"/>
              <w:rPr>
                <w:rFonts w:asciiTheme="minorHAnsi" w:hAnsiTheme="minorHAnsi" w:cs="Arial"/>
                <w:bCs/>
                <w:sz w:val="20"/>
                <w:szCs w:val="20"/>
              </w:rPr>
            </w:pPr>
          </w:p>
        </w:tc>
      </w:tr>
    </w:tbl>
    <w:p w14:paraId="2B16128C" w14:textId="77777777" w:rsidR="0099492F" w:rsidRDefault="0099492F" w:rsidP="0099492F">
      <w:pPr>
        <w:jc w:val="both"/>
        <w:rPr>
          <w:rFonts w:asciiTheme="minorHAnsi" w:hAnsiTheme="minorHAnsi" w:cs="Arial"/>
          <w:bCs/>
          <w:sz w:val="20"/>
          <w:szCs w:val="20"/>
        </w:rPr>
      </w:pPr>
    </w:p>
    <w:p w14:paraId="4B7247AD" w14:textId="77777777" w:rsidR="0099492F" w:rsidRDefault="0099492F" w:rsidP="0099492F">
      <w:pPr>
        <w:ind w:left="284"/>
        <w:jc w:val="both"/>
        <w:rPr>
          <w:rFonts w:asciiTheme="minorHAnsi" w:hAnsiTheme="minorHAnsi" w:cs="Arial"/>
          <w:bCs/>
          <w:sz w:val="20"/>
          <w:szCs w:val="20"/>
        </w:rPr>
      </w:pPr>
    </w:p>
    <w:p w14:paraId="426EA2C6" w14:textId="77777777" w:rsidR="0099492F" w:rsidRDefault="0099492F" w:rsidP="0099492F">
      <w:pPr>
        <w:spacing w:line="280" w:lineRule="exact"/>
        <w:ind w:left="357"/>
        <w:jc w:val="both"/>
        <w:rPr>
          <w:rFonts w:ascii="Arial" w:hAnsi="Arial" w:cs="Arial"/>
          <w:bCs/>
          <w:sz w:val="20"/>
          <w:szCs w:val="20"/>
        </w:rPr>
      </w:pPr>
    </w:p>
    <w:p w14:paraId="5DBBCF93" w14:textId="77777777" w:rsidR="0099492F" w:rsidRDefault="0099492F" w:rsidP="00CD6736">
      <w:pPr>
        <w:spacing w:line="280" w:lineRule="exact"/>
        <w:ind w:left="357"/>
        <w:jc w:val="both"/>
        <w:rPr>
          <w:rFonts w:ascii="Arial" w:hAnsi="Arial" w:cs="Arial"/>
          <w:bCs/>
          <w:sz w:val="20"/>
          <w:szCs w:val="20"/>
        </w:rPr>
      </w:pPr>
    </w:p>
    <w:p w14:paraId="2E537890" w14:textId="4282B118" w:rsidR="00DD17EB" w:rsidRPr="009F7989" w:rsidRDefault="00DD17EB" w:rsidP="005D3FAD">
      <w:pPr>
        <w:numPr>
          <w:ilvl w:val="0"/>
          <w:numId w:val="38"/>
        </w:numPr>
        <w:spacing w:line="280" w:lineRule="exact"/>
        <w:ind w:left="357" w:hanging="357"/>
        <w:jc w:val="both"/>
        <w:rPr>
          <w:rFonts w:ascii="Arial" w:hAnsi="Arial" w:cs="Arial"/>
          <w:bCs/>
          <w:sz w:val="20"/>
          <w:szCs w:val="20"/>
        </w:rPr>
      </w:pPr>
      <w:r w:rsidRPr="009F7989">
        <w:rPr>
          <w:rFonts w:ascii="Arial" w:hAnsi="Arial" w:cs="Arial"/>
          <w:bCs/>
          <w:sz w:val="20"/>
          <w:szCs w:val="20"/>
        </w:rPr>
        <w:lastRenderedPageBreak/>
        <w:t>In caso di aggiudicazione dell’iniziativa in oggetto, la vostra azienda avrebbe necessità di effettuare nuove assunzioni per l’esecuzione del contratto e per la realizzazione delle attività ad esso connesse o strumentali? Se sì, in che numero? Vi sono specifici elementi (aziendali, di mercato, etc.) che volete segnalare circa la possibilità che una quota minima del 30% di tali eventuali nuove assunzioni debba essere costituita da giovani di età inferiore a 36 anni e da donne, e circa l’assolvimento della vostra azienda agli obblighi di cui alla legge 12 marzo 1999?</w:t>
      </w:r>
    </w:p>
    <w:p w14:paraId="31EC82D8" w14:textId="77777777" w:rsidR="008A42BC" w:rsidRDefault="008A42BC" w:rsidP="008A42BC">
      <w:pPr>
        <w:spacing w:line="280" w:lineRule="exact"/>
        <w:jc w:val="both"/>
        <w:rPr>
          <w:rFonts w:ascii="Arial" w:hAnsi="Arial" w:cs="Arial"/>
          <w:bCs/>
          <w:sz w:val="20"/>
          <w:szCs w:val="20"/>
        </w:rPr>
      </w:pPr>
    </w:p>
    <w:p w14:paraId="3B2F39DB" w14:textId="77777777" w:rsidR="008A42BC" w:rsidRPr="002160BF" w:rsidRDefault="008A42BC" w:rsidP="008A42BC">
      <w:pPr>
        <w:ind w:left="360"/>
        <w:jc w:val="both"/>
        <w:rPr>
          <w:rFonts w:asciiTheme="minorHAnsi" w:hAnsiTheme="minorHAnsi" w:cs="Arial"/>
          <w:bCs/>
          <w:sz w:val="20"/>
          <w:szCs w:val="20"/>
        </w:rPr>
      </w:pPr>
    </w:p>
    <w:tbl>
      <w:tblPr>
        <w:tblStyle w:val="Grigliatabella"/>
        <w:tblW w:w="4669" w:type="pct"/>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932"/>
      </w:tblGrid>
      <w:tr w:rsidR="008A42BC" w14:paraId="1DAB6153" w14:textId="77777777" w:rsidTr="00F13803">
        <w:trPr>
          <w:trHeight w:val="1824"/>
        </w:trPr>
        <w:tc>
          <w:tcPr>
            <w:tcW w:w="5000" w:type="pct"/>
            <w:shd w:val="clear" w:color="auto" w:fill="F2F2F2" w:themeFill="background1" w:themeFillShade="F2"/>
          </w:tcPr>
          <w:p w14:paraId="1DCB5C94" w14:textId="77777777" w:rsidR="008A42BC" w:rsidRDefault="008A42BC" w:rsidP="00F13803">
            <w:pPr>
              <w:ind w:left="284"/>
              <w:jc w:val="both"/>
              <w:rPr>
                <w:rFonts w:asciiTheme="minorHAnsi" w:hAnsiTheme="minorHAnsi" w:cs="Arial"/>
                <w:bCs/>
                <w:sz w:val="20"/>
                <w:szCs w:val="20"/>
              </w:rPr>
            </w:pPr>
          </w:p>
        </w:tc>
      </w:tr>
    </w:tbl>
    <w:p w14:paraId="52C17289" w14:textId="77777777" w:rsidR="008A42BC" w:rsidRDefault="008A42BC" w:rsidP="008A42BC">
      <w:pPr>
        <w:jc w:val="both"/>
        <w:rPr>
          <w:rFonts w:asciiTheme="minorHAnsi" w:hAnsiTheme="minorHAnsi" w:cs="Arial"/>
          <w:bCs/>
          <w:sz w:val="20"/>
          <w:szCs w:val="20"/>
        </w:rPr>
      </w:pPr>
    </w:p>
    <w:p w14:paraId="56CBD402" w14:textId="77777777" w:rsidR="00DD17EB" w:rsidRDefault="00DD17EB" w:rsidP="00CD6736">
      <w:pPr>
        <w:spacing w:line="280" w:lineRule="exact"/>
        <w:ind w:left="357"/>
        <w:jc w:val="both"/>
        <w:rPr>
          <w:rFonts w:ascii="Arial" w:hAnsi="Arial" w:cs="Arial"/>
          <w:bCs/>
          <w:sz w:val="20"/>
          <w:szCs w:val="20"/>
        </w:rPr>
      </w:pPr>
    </w:p>
    <w:p w14:paraId="5F6F4F37" w14:textId="5777E9DC" w:rsidR="00D55F06" w:rsidRPr="005D3FAD" w:rsidRDefault="00D55F06" w:rsidP="005D3FAD">
      <w:pPr>
        <w:numPr>
          <w:ilvl w:val="0"/>
          <w:numId w:val="38"/>
        </w:numPr>
        <w:spacing w:line="280" w:lineRule="exact"/>
        <w:ind w:left="357" w:hanging="357"/>
        <w:jc w:val="both"/>
        <w:rPr>
          <w:rFonts w:ascii="Arial" w:hAnsi="Arial" w:cs="Arial"/>
          <w:bCs/>
          <w:sz w:val="20"/>
          <w:szCs w:val="20"/>
        </w:rPr>
      </w:pPr>
      <w:r w:rsidRPr="005D3FAD">
        <w:rPr>
          <w:rFonts w:ascii="Arial" w:hAnsi="Arial" w:cs="Arial"/>
          <w:bCs/>
          <w:sz w:val="20"/>
          <w:szCs w:val="20"/>
        </w:rPr>
        <w:t>Indicare eventuali ulteriori elementi o informazioni che ritenete possano essere utili allo sviluppo dell’iniziativa ed eventuali elementi di attenzione o criticità già riscontrati in analoghi contesti (ad es. elementi normativi, peculiarità del mercato, ecc..).</w:t>
      </w:r>
    </w:p>
    <w:p w14:paraId="0DE7AD03" w14:textId="77777777" w:rsidR="00AF5EB2" w:rsidRDefault="00AF5EB2" w:rsidP="00AF5EB2">
      <w:pPr>
        <w:spacing w:line="280" w:lineRule="exact"/>
        <w:ind w:left="284"/>
        <w:jc w:val="both"/>
        <w:rPr>
          <w:rFonts w:ascii="Arial" w:hAnsi="Arial" w:cs="Arial"/>
          <w:bCs/>
          <w:sz w:val="20"/>
          <w:szCs w:val="20"/>
        </w:rPr>
      </w:pPr>
    </w:p>
    <w:p w14:paraId="611F5FCE"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Con la sottoscrizione del Documento di Consultazione del mercato, l’interessato acconsente espressamente al trattamento dei propri Dati personali più sopra forniti.</w:t>
      </w:r>
    </w:p>
    <w:p w14:paraId="0BAB3AC8" w14:textId="77777777" w:rsidR="00266B30" w:rsidRPr="00BA284B" w:rsidRDefault="00266B30" w:rsidP="00E30DF7">
      <w:pPr>
        <w:spacing w:line="280" w:lineRule="exact"/>
        <w:ind w:left="284"/>
        <w:jc w:val="both"/>
        <w:rPr>
          <w:rFonts w:ascii="Arial" w:hAnsi="Arial" w:cs="Arial"/>
          <w:bCs/>
          <w:i/>
          <w:color w:val="008000"/>
          <w:sz w:val="20"/>
          <w:szCs w:val="20"/>
        </w:rPr>
      </w:pPr>
    </w:p>
    <w:p w14:paraId="42FAAF12" w14:textId="77777777" w:rsidR="00266B30" w:rsidRPr="00BA284B" w:rsidRDefault="00266B30" w:rsidP="00E30DF7">
      <w:pPr>
        <w:spacing w:line="280" w:lineRule="exact"/>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266B30" w:rsidRPr="00BA284B" w14:paraId="7B27CB8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1B2A05"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t>Firma operatore economico</w:t>
            </w:r>
          </w:p>
        </w:tc>
      </w:tr>
      <w:tr w:rsidR="00266B30" w:rsidRPr="00BA284B" w14:paraId="02801D5E" w14:textId="77777777">
        <w:tc>
          <w:tcPr>
            <w:tcW w:w="2822" w:type="dxa"/>
            <w:tcBorders>
              <w:top w:val="single" w:sz="4" w:space="0" w:color="FFFFFF" w:themeColor="background1"/>
            </w:tcBorders>
          </w:tcPr>
          <w:p w14:paraId="40B88982" w14:textId="77777777" w:rsidR="00266B30" w:rsidRPr="00BA284B" w:rsidRDefault="00467363" w:rsidP="00E30DF7">
            <w:pPr>
              <w:spacing w:line="280" w:lineRule="exact"/>
              <w:ind w:left="284"/>
              <w:jc w:val="center"/>
              <w:rPr>
                <w:rFonts w:ascii="Arial" w:hAnsi="Arial" w:cs="Arial"/>
                <w:bCs/>
                <w:color w:val="0070C0"/>
                <w:sz w:val="20"/>
                <w:szCs w:val="20"/>
                <w:highlight w:val="yellow"/>
              </w:rPr>
            </w:pPr>
            <w:r w:rsidRPr="00BA284B">
              <w:rPr>
                <w:rFonts w:ascii="Arial" w:hAnsi="Arial" w:cs="Arial"/>
                <w:bCs/>
                <w:color w:val="0070C0"/>
                <w:sz w:val="20"/>
                <w:szCs w:val="20"/>
              </w:rPr>
              <w:t>[Nome e Cognome]</w:t>
            </w:r>
          </w:p>
        </w:tc>
      </w:tr>
      <w:tr w:rsidR="00266B30" w:rsidRPr="00BA284B" w14:paraId="3F1D8E23" w14:textId="77777777">
        <w:trPr>
          <w:trHeight w:val="413"/>
        </w:trPr>
        <w:tc>
          <w:tcPr>
            <w:tcW w:w="2822" w:type="dxa"/>
          </w:tcPr>
          <w:p w14:paraId="07F34A29" w14:textId="77777777" w:rsidR="00266B30" w:rsidRPr="00BA284B" w:rsidRDefault="00266B30" w:rsidP="00E30DF7">
            <w:pPr>
              <w:spacing w:line="280" w:lineRule="exact"/>
              <w:ind w:left="284"/>
              <w:jc w:val="both"/>
              <w:rPr>
                <w:rFonts w:ascii="Arial" w:hAnsi="Arial" w:cs="Arial"/>
                <w:bCs/>
                <w:i/>
                <w:color w:val="0070C0"/>
                <w:sz w:val="20"/>
                <w:szCs w:val="20"/>
                <w:highlight w:val="yellow"/>
              </w:rPr>
            </w:pPr>
          </w:p>
          <w:p w14:paraId="1B70C46A" w14:textId="77777777" w:rsidR="00266B30" w:rsidRPr="00BA284B" w:rsidRDefault="00266B30" w:rsidP="00E30DF7">
            <w:pPr>
              <w:spacing w:line="280" w:lineRule="exact"/>
              <w:ind w:left="284"/>
              <w:jc w:val="both"/>
              <w:rPr>
                <w:rFonts w:ascii="Arial" w:hAnsi="Arial" w:cs="Arial"/>
                <w:bCs/>
                <w:i/>
                <w:color w:val="0070C0"/>
                <w:sz w:val="20"/>
                <w:szCs w:val="20"/>
                <w:highlight w:val="yellow"/>
              </w:rPr>
            </w:pPr>
          </w:p>
          <w:p w14:paraId="502BE5D9" w14:textId="77777777" w:rsidR="00266B30" w:rsidRPr="00BA284B" w:rsidRDefault="00467363" w:rsidP="00E30DF7">
            <w:pPr>
              <w:spacing w:line="280" w:lineRule="exact"/>
              <w:ind w:left="284"/>
              <w:jc w:val="center"/>
              <w:rPr>
                <w:rFonts w:ascii="Arial" w:hAnsi="Arial" w:cs="Arial"/>
                <w:bCs/>
                <w:i/>
                <w:color w:val="0070C0"/>
                <w:sz w:val="20"/>
                <w:szCs w:val="20"/>
                <w:highlight w:val="yellow"/>
              </w:rPr>
            </w:pPr>
            <w:r w:rsidRPr="00BA284B">
              <w:rPr>
                <w:rFonts w:ascii="Arial" w:hAnsi="Arial" w:cs="Arial"/>
                <w:bCs/>
                <w:i/>
                <w:color w:val="0070C0"/>
                <w:sz w:val="20"/>
                <w:szCs w:val="20"/>
              </w:rPr>
              <w:t>_____________________</w:t>
            </w:r>
          </w:p>
        </w:tc>
      </w:tr>
    </w:tbl>
    <w:p w14:paraId="6BE29DD8" w14:textId="77777777" w:rsidR="00266B30" w:rsidRPr="00BA284B" w:rsidRDefault="00266B30" w:rsidP="00CD6736">
      <w:pPr>
        <w:spacing w:line="280" w:lineRule="exact"/>
        <w:jc w:val="both"/>
        <w:rPr>
          <w:rFonts w:ascii="Arial" w:hAnsi="Arial" w:cs="Arial"/>
          <w:b/>
          <w:bCs/>
          <w:sz w:val="20"/>
          <w:szCs w:val="20"/>
        </w:rPr>
      </w:pPr>
    </w:p>
    <w:sectPr w:rsidR="00266B30" w:rsidRPr="00BA284B" w:rsidSect="00396F9B">
      <w:headerReference w:type="even" r:id="rId14"/>
      <w:headerReference w:type="default" r:id="rId15"/>
      <w:footerReference w:type="even" r:id="rId16"/>
      <w:footerReference w:type="default" r:id="rId17"/>
      <w:headerReference w:type="first" r:id="rId18"/>
      <w:footerReference w:type="first" r:id="rId19"/>
      <w:pgSz w:w="11906" w:h="16838" w:code="9"/>
      <w:pgMar w:top="2269" w:right="1701" w:bottom="1701" w:left="1701" w:header="22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C83B" w14:textId="77777777" w:rsidR="00890159" w:rsidRDefault="00890159">
      <w:r>
        <w:separator/>
      </w:r>
    </w:p>
  </w:endnote>
  <w:endnote w:type="continuationSeparator" w:id="0">
    <w:p w14:paraId="6709F6FB" w14:textId="77777777" w:rsidR="00890159" w:rsidRDefault="00890159">
      <w:r>
        <w:continuationSeparator/>
      </w:r>
    </w:p>
  </w:endnote>
  <w:endnote w:type="continuationNotice" w:id="1">
    <w:p w14:paraId="4959EC5D" w14:textId="77777777" w:rsidR="00890159" w:rsidRDefault="0089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8FD5" w14:textId="77777777" w:rsidR="00AE0D55" w:rsidRDefault="00AE0D5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7F47" w14:textId="1B602CCB" w:rsidR="00266B30" w:rsidRPr="00EA66BE" w:rsidRDefault="00467363" w:rsidP="003B6BDA">
    <w:pPr>
      <w:pStyle w:val="Pidipagina"/>
      <w:widowControl w:val="0"/>
      <w:tabs>
        <w:tab w:val="clear" w:pos="4819"/>
        <w:tab w:val="center" w:pos="8100"/>
      </w:tabs>
      <w:autoSpaceDE w:val="0"/>
      <w:autoSpaceDN w:val="0"/>
      <w:adjustRightInd w:val="0"/>
      <w:jc w:val="both"/>
      <w:rPr>
        <w:rFonts w:ascii="Arial" w:hAnsi="Arial"/>
        <w:b/>
        <w:bCs/>
        <w:color w:val="0077CF"/>
        <w:kern w:val="2"/>
        <w:sz w:val="15"/>
      </w:rPr>
    </w:pPr>
    <w:r w:rsidRPr="00EA66BE">
      <w:rPr>
        <w:rFonts w:ascii="Arial" w:hAnsi="Arial"/>
        <w:b/>
        <w:bCs/>
        <w:noProof/>
        <w:color w:val="0077CF"/>
        <w:kern w:val="2"/>
        <w:sz w:val="15"/>
      </w:rPr>
      <mc:AlternateContent>
        <mc:Choice Requires="wps">
          <w:drawing>
            <wp:anchor distT="0" distB="0" distL="114300" distR="114300" simplePos="0" relativeHeight="251658240" behindDoc="0" locked="0" layoutInCell="1" allowOverlap="1" wp14:anchorId="71316AA3" wp14:editId="36EF6A0E">
              <wp:simplePos x="0" y="0"/>
              <wp:positionH relativeFrom="column">
                <wp:posOffset>4787265</wp:posOffset>
              </wp:positionH>
              <wp:positionV relativeFrom="paragraph">
                <wp:posOffset>193040</wp:posOffset>
              </wp:positionV>
              <wp:extent cx="908050" cy="274320"/>
              <wp:effectExtent l="0" t="0" r="635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74320"/>
                      </a:xfrm>
                      <a:prstGeom prst="rect">
                        <a:avLst/>
                      </a:prstGeom>
                      <a:solidFill>
                        <a:srgbClr val="FFFFFF"/>
                      </a:solidFill>
                      <a:ln w="9525">
                        <a:noFill/>
                        <a:miter lim="800000"/>
                        <a:headEnd/>
                        <a:tailEnd/>
                      </a:ln>
                    </wps:spPr>
                    <wps:txbx>
                      <w:txbxContent>
                        <w:p w14:paraId="3EF25E82" w14:textId="77777777" w:rsidR="00266B30" w:rsidRPr="0008467B" w:rsidRDefault="00467363">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73206748" w14:textId="77777777" w:rsidR="00266B30" w:rsidRDefault="00266B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16AA3" id="_x0000_t202" coordsize="21600,21600" o:spt="202" path="m,l,21600r21600,l21600,xe">
              <v:stroke joinstyle="miter"/>
              <v:path gradientshapeok="t" o:connecttype="rect"/>
            </v:shapetype>
            <v:shape id="Casella di testo 2" o:spid="_x0000_s1026" type="#_x0000_t202" style="position:absolute;left:0;text-align:left;margin-left:376.95pt;margin-top:15.2pt;width:71.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" stroked="f">
              <v:textbox>
                <w:txbxContent>
                  <w:p w14:paraId="3EF25E82" w14:textId="77777777" w:rsidR="00266B30" w:rsidRPr="0008467B" w:rsidRDefault="00467363">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73206748" w14:textId="77777777" w:rsidR="00266B30" w:rsidRDefault="00266B30"/>
                </w:txbxContent>
              </v:textbox>
            </v:shape>
          </w:pict>
        </mc:Fallback>
      </mc:AlternateContent>
    </w:r>
    <w:r w:rsidR="003B6BDA">
      <w:rPr>
        <w:rFonts w:ascii="Arial" w:hAnsi="Arial"/>
        <w:b/>
        <w:bCs/>
        <w:color w:val="0077CF"/>
        <w:kern w:val="2"/>
        <w:sz w:val="15"/>
      </w:rPr>
      <w:t xml:space="preserve">Questionario tecnico per la </w:t>
    </w:r>
    <w:r w:rsidRPr="00EA66BE">
      <w:rPr>
        <w:rFonts w:ascii="Arial" w:hAnsi="Arial"/>
        <w:b/>
        <w:bCs/>
        <w:color w:val="0077CF"/>
        <w:kern w:val="2"/>
        <w:sz w:val="15"/>
      </w:rPr>
      <w:t xml:space="preserve">Consultazione del mercato </w:t>
    </w:r>
    <w:r w:rsidR="00EE1013">
      <w:rPr>
        <w:rFonts w:ascii="Arial" w:hAnsi="Arial"/>
        <w:b/>
        <w:bCs/>
        <w:color w:val="0077CF"/>
        <w:kern w:val="2"/>
        <w:sz w:val="15"/>
      </w:rPr>
      <w:t>“G</w:t>
    </w:r>
    <w:r w:rsidR="00EE1013" w:rsidRPr="00EE1013">
      <w:rPr>
        <w:rFonts w:ascii="Arial" w:hAnsi="Arial"/>
        <w:b/>
        <w:bCs/>
        <w:color w:val="0077CF"/>
        <w:kern w:val="2"/>
        <w:sz w:val="15"/>
      </w:rPr>
      <w:t xml:space="preserve">ara per l’affidamento di servizi di conduzione, assistenza e manutenzione dei sistemi tecnologici </w:t>
    </w:r>
    <w:r w:rsidR="00EE1013">
      <w:rPr>
        <w:rFonts w:ascii="Arial" w:hAnsi="Arial"/>
        <w:b/>
        <w:bCs/>
        <w:color w:val="0077CF"/>
        <w:kern w:val="2"/>
        <w:sz w:val="15"/>
      </w:rPr>
      <w:t>ICT</w:t>
    </w:r>
    <w:r w:rsidR="00EE1013" w:rsidRPr="00EE1013">
      <w:rPr>
        <w:rFonts w:ascii="Arial" w:hAnsi="Arial"/>
        <w:b/>
        <w:bCs/>
        <w:color w:val="0077CF"/>
        <w:kern w:val="2"/>
        <w:sz w:val="15"/>
      </w:rPr>
      <w:t xml:space="preserve"> presenti presso le </w:t>
    </w:r>
    <w:r w:rsidR="00EE1013">
      <w:rPr>
        <w:rFonts w:ascii="Arial" w:hAnsi="Arial"/>
        <w:b/>
        <w:bCs/>
        <w:color w:val="0077CF"/>
        <w:kern w:val="2"/>
        <w:sz w:val="15"/>
      </w:rPr>
      <w:t>P</w:t>
    </w:r>
    <w:r w:rsidR="00EE1013" w:rsidRPr="00EE1013">
      <w:rPr>
        <w:rFonts w:ascii="Arial" w:hAnsi="Arial"/>
        <w:b/>
        <w:bCs/>
        <w:color w:val="0077CF"/>
        <w:kern w:val="2"/>
        <w:sz w:val="15"/>
      </w:rPr>
      <w:t xml:space="preserve">ubbliche </w:t>
    </w:r>
    <w:r w:rsidR="00EE1013">
      <w:rPr>
        <w:rFonts w:ascii="Arial" w:hAnsi="Arial"/>
        <w:b/>
        <w:bCs/>
        <w:color w:val="0077CF"/>
        <w:kern w:val="2"/>
        <w:sz w:val="15"/>
      </w:rPr>
      <w:t>A</w:t>
    </w:r>
    <w:r w:rsidR="00EE1013" w:rsidRPr="00EE1013">
      <w:rPr>
        <w:rFonts w:ascii="Arial" w:hAnsi="Arial"/>
        <w:b/>
        <w:bCs/>
        <w:color w:val="0077CF"/>
        <w:kern w:val="2"/>
        <w:sz w:val="15"/>
      </w:rPr>
      <w:t>mministrazioni</w:t>
    </w:r>
    <w:r w:rsidR="00EE1013">
      <w:rPr>
        <w:rFonts w:ascii="Arial" w:hAnsi="Arial"/>
        <w:b/>
        <w:bCs/>
        <w:color w:val="0077CF"/>
        <w:kern w:val="2"/>
        <w:sz w:val="15"/>
      </w:rPr>
      <w:t>”</w:t>
    </w:r>
  </w:p>
  <w:p w14:paraId="3D272EFD" w14:textId="60091035" w:rsidR="00266B30" w:rsidRPr="00EA66BE" w:rsidRDefault="00467363"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Ver</w:t>
    </w:r>
    <w:r w:rsidR="00EA3D1E">
      <w:rPr>
        <w:rFonts w:ascii="Arial" w:hAnsi="Arial"/>
        <w:color w:val="0077CF"/>
        <w:kern w:val="2"/>
        <w:sz w:val="15"/>
      </w:rPr>
      <w:t xml:space="preserve">sione </w:t>
    </w:r>
    <w:r w:rsidRPr="00EA66BE">
      <w:rPr>
        <w:rFonts w:ascii="Arial" w:hAnsi="Arial"/>
        <w:color w:val="0077CF"/>
        <w:kern w:val="2"/>
        <w:sz w:val="15"/>
      </w:rPr>
      <w:t>2.</w:t>
    </w:r>
    <w:r w:rsidR="00EA66BE">
      <w:rPr>
        <w:rFonts w:ascii="Arial" w:hAnsi="Arial"/>
        <w:color w:val="0077CF"/>
        <w:kern w:val="2"/>
        <w:sz w:val="15"/>
      </w:rPr>
      <w:t>3</w:t>
    </w:r>
    <w:r w:rsidRPr="00EA66BE">
      <w:rPr>
        <w:rFonts w:ascii="Arial" w:hAnsi="Arial"/>
        <w:color w:val="0077CF"/>
        <w:kern w:val="2"/>
        <w:sz w:val="15"/>
      </w:rPr>
      <w:t xml:space="preserve"> – </w:t>
    </w:r>
    <w:r w:rsidR="00EA3D1E">
      <w:rPr>
        <w:rFonts w:ascii="Arial" w:hAnsi="Arial"/>
        <w:color w:val="0077CF"/>
        <w:kern w:val="2"/>
        <w:sz w:val="15"/>
      </w:rPr>
      <w:t>01 dicembre 2025</w:t>
    </w:r>
  </w:p>
  <w:p w14:paraId="2342873D" w14:textId="639B8248" w:rsidR="00266B30" w:rsidRDefault="00467363"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 xml:space="preserve">Classificazione </w:t>
    </w:r>
    <w:r w:rsidR="00A94501">
      <w:rPr>
        <w:rFonts w:ascii="Arial" w:hAnsi="Arial"/>
        <w:color w:val="0077CF"/>
        <w:kern w:val="2"/>
        <w:sz w:val="15"/>
      </w:rPr>
      <w:t xml:space="preserve">Consip: </w:t>
    </w:r>
    <w:r w:rsidR="00AE0D55">
      <w:rPr>
        <w:rFonts w:ascii="Arial" w:hAnsi="Arial"/>
        <w:color w:val="0077CF"/>
        <w:kern w:val="2"/>
        <w:sz w:val="15"/>
      </w:rPr>
      <w:t>Ambito pubblico</w:t>
    </w:r>
  </w:p>
  <w:p w14:paraId="73542AC6" w14:textId="77777777" w:rsidR="00A94501" w:rsidRPr="00EA66BE" w:rsidRDefault="00A94501"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p>
  <w:p w14:paraId="4A4AF525" w14:textId="77777777" w:rsidR="00266B30" w:rsidRPr="00EA66BE" w:rsidRDefault="00467363" w:rsidP="00FF5842">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Codice documento: SGQ1_MODU_000164_00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5322A7" w:rsidRPr="00A51C4D" w14:paraId="2FFF4502" w14:textId="77777777" w:rsidTr="005D4F80">
      <w:trPr>
        <w:trHeight w:val="75"/>
      </w:trPr>
      <w:tc>
        <w:tcPr>
          <w:tcW w:w="4820" w:type="dxa"/>
          <w:tcMar>
            <w:left w:w="0" w:type="dxa"/>
            <w:right w:w="0" w:type="dxa"/>
          </w:tcMar>
          <w:vAlign w:val="bottom"/>
        </w:tcPr>
        <w:p w14:paraId="2BE82173" w14:textId="77777777" w:rsidR="005322A7" w:rsidRPr="00A51C4D" w:rsidRDefault="005322A7" w:rsidP="005322A7">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0357F912" w14:textId="77777777" w:rsidR="005322A7" w:rsidRDefault="005322A7" w:rsidP="005322A7">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60FAD52B" w14:textId="77777777" w:rsidR="005322A7" w:rsidRPr="001A5E99" w:rsidRDefault="005322A7" w:rsidP="005322A7">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11D0C437" w14:textId="77777777" w:rsidR="005322A7" w:rsidRPr="00A51C4D" w:rsidRDefault="005322A7" w:rsidP="005322A7">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1104338C" w14:textId="77777777" w:rsidR="005322A7" w:rsidRPr="00A51C4D" w:rsidRDefault="005322A7" w:rsidP="005322A7">
          <w:pPr>
            <w:pStyle w:val="Indirizzi"/>
            <w:spacing w:line="240" w:lineRule="auto"/>
            <w:rPr>
              <w:color w:val="0079D6"/>
              <w:sz w:val="15"/>
              <w:szCs w:val="15"/>
            </w:rPr>
          </w:pPr>
          <w:r w:rsidRPr="00A51C4D">
            <w:rPr>
              <w:color w:val="0079D6"/>
              <w:sz w:val="15"/>
              <w:szCs w:val="15"/>
            </w:rPr>
            <w:t>C.F. e P.I. 05359681003</w:t>
          </w:r>
        </w:p>
        <w:p w14:paraId="693A32DC" w14:textId="77777777" w:rsidR="005322A7" w:rsidRPr="00A51C4D" w:rsidRDefault="005322A7" w:rsidP="005322A7">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78BE1A2E" w14:textId="77777777" w:rsidR="005322A7" w:rsidRPr="00A51C4D" w:rsidRDefault="005322A7" w:rsidP="005322A7">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6E746948" w14:textId="77777777" w:rsidR="00266B30" w:rsidRDefault="00266B30">
    <w:pPr>
      <w:pStyle w:val="Pidipagina"/>
      <w:pBdr>
        <w:top w:val="single" w:sz="4" w:space="1" w:color="auto"/>
      </w:pBdr>
      <w:rPr>
        <w:rFonts w:asciiTheme="minorHAnsi" w:hAnsiTheme="minorHAnsi"/>
        <w:i/>
        <w:i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DC1DB" w14:textId="77777777" w:rsidR="00890159" w:rsidRDefault="00890159">
      <w:r>
        <w:separator/>
      </w:r>
    </w:p>
  </w:footnote>
  <w:footnote w:type="continuationSeparator" w:id="0">
    <w:p w14:paraId="32DC8A0F" w14:textId="77777777" w:rsidR="00890159" w:rsidRDefault="00890159">
      <w:r>
        <w:continuationSeparator/>
      </w:r>
    </w:p>
  </w:footnote>
  <w:footnote w:type="continuationNotice" w:id="1">
    <w:p w14:paraId="61045DB4" w14:textId="77777777" w:rsidR="00890159" w:rsidRDefault="00890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5A2" w14:textId="77777777" w:rsidR="00AE0D55" w:rsidRDefault="00AE0D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A11A" w14:textId="66FF4544" w:rsidR="00266B30" w:rsidRDefault="00BA284B">
    <w:pPr>
      <w:pStyle w:val="Intestazione"/>
      <w:ind w:hanging="709"/>
    </w:pPr>
    <w:r w:rsidRPr="00ED187A">
      <w:rPr>
        <w:rFonts w:cs="Arial"/>
        <w:noProof/>
        <w:color w:val="0077CF"/>
        <w:sz w:val="16"/>
        <w:szCs w:val="16"/>
      </w:rPr>
      <w:drawing>
        <wp:anchor distT="0" distB="0" distL="114300" distR="114300" simplePos="0" relativeHeight="251664384" behindDoc="0" locked="0" layoutInCell="1" allowOverlap="1" wp14:anchorId="6A113CA9" wp14:editId="53FE7680">
          <wp:simplePos x="0" y="0"/>
          <wp:positionH relativeFrom="column">
            <wp:posOffset>-288290</wp:posOffset>
          </wp:positionH>
          <wp:positionV relativeFrom="page">
            <wp:posOffset>889000</wp:posOffset>
          </wp:positionV>
          <wp:extent cx="1245600" cy="306000"/>
          <wp:effectExtent l="0" t="0" r="0" b="0"/>
          <wp:wrapNone/>
          <wp:docPr id="861887371" name="Immagine 86188737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00DA" w14:textId="4111E958" w:rsidR="00266B30" w:rsidRDefault="00396F9B">
    <w:pPr>
      <w:pStyle w:val="Intestazione"/>
    </w:pPr>
    <w:r w:rsidRPr="00ED187A">
      <w:rPr>
        <w:rFonts w:cs="Arial"/>
        <w:noProof/>
        <w:color w:val="0077CF"/>
        <w:sz w:val="16"/>
        <w:szCs w:val="16"/>
      </w:rPr>
      <w:drawing>
        <wp:anchor distT="0" distB="0" distL="114300" distR="114300" simplePos="0" relativeHeight="251660288" behindDoc="0" locked="0" layoutInCell="1" allowOverlap="1" wp14:anchorId="67319AA6" wp14:editId="11DAAA34">
          <wp:simplePos x="0" y="0"/>
          <wp:positionH relativeFrom="column">
            <wp:posOffset>-288290</wp:posOffset>
          </wp:positionH>
          <wp:positionV relativeFrom="page">
            <wp:posOffset>889000</wp:posOffset>
          </wp:positionV>
          <wp:extent cx="1245600" cy="306000"/>
          <wp:effectExtent l="0" t="0" r="0" b="0"/>
          <wp:wrapNone/>
          <wp:docPr id="463912499" name="Immagine 463912499"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FFFFFFFE"/>
    <w:multiLevelType w:val="singleLevel"/>
    <w:tmpl w:val="84BA774C"/>
    <w:lvl w:ilvl="0">
      <w:numFmt w:val="bullet"/>
      <w:lvlText w:val="*"/>
      <w:lvlJc w:val="left"/>
    </w:lvl>
  </w:abstractNum>
  <w:abstractNum w:abstractNumId="2" w15:restartNumberingAfterBreak="0">
    <w:nsid w:val="000146FD"/>
    <w:multiLevelType w:val="hybridMultilevel"/>
    <w:tmpl w:val="342E23CC"/>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start w:val="1"/>
      <w:numFmt w:val="lowerLetter"/>
      <w:lvlText w:val="%2."/>
      <w:lvlJc w:val="left"/>
      <w:pPr>
        <w:tabs>
          <w:tab w:val="num" w:pos="540"/>
        </w:tabs>
        <w:ind w:left="540" w:hanging="360"/>
      </w:pPr>
    </w:lvl>
    <w:lvl w:ilvl="2" w:tplc="ED8A77CA">
      <w:start w:val="2"/>
      <w:numFmt w:val="lowerLetter"/>
      <w:lvlText w:val="%3."/>
      <w:lvlJc w:val="left"/>
      <w:pPr>
        <w:tabs>
          <w:tab w:val="num" w:pos="1260"/>
        </w:tabs>
        <w:ind w:left="1260" w:hanging="180"/>
      </w:pPr>
      <w:rPr>
        <w:rFonts w:hint="default"/>
      </w:r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3" w15:restartNumberingAfterBreak="0">
    <w:nsid w:val="0033543F"/>
    <w:multiLevelType w:val="hybridMultilevel"/>
    <w:tmpl w:val="6C74060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6146F5D"/>
    <w:multiLevelType w:val="hybridMultilevel"/>
    <w:tmpl w:val="499C41CC"/>
    <w:lvl w:ilvl="0" w:tplc="00000006">
      <w:start w:val="7"/>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3B2B54"/>
    <w:multiLevelType w:val="hybridMultilevel"/>
    <w:tmpl w:val="CB7AB41E"/>
    <w:lvl w:ilvl="0" w:tplc="0EE84BD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1E333A"/>
    <w:multiLevelType w:val="hybridMultilevel"/>
    <w:tmpl w:val="E16463FC"/>
    <w:lvl w:ilvl="0" w:tplc="00000024">
      <w:start w:val="3"/>
      <w:numFmt w:val="bullet"/>
      <w:lvlText w:val="-"/>
      <w:lvlJc w:val="left"/>
      <w:pPr>
        <w:ind w:left="360" w:hanging="360"/>
      </w:pPr>
      <w:rPr>
        <w:rFonts w:ascii="Trebuchet MS" w:hAnsi="Trebuchet MS" w:cs="Symbo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9385327"/>
    <w:multiLevelType w:val="hybridMultilevel"/>
    <w:tmpl w:val="8D3217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5A0E19"/>
    <w:multiLevelType w:val="hybridMultilevel"/>
    <w:tmpl w:val="217E4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9415C3"/>
    <w:multiLevelType w:val="hybridMultilevel"/>
    <w:tmpl w:val="12521E82"/>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F223CCE"/>
    <w:multiLevelType w:val="hybridMultilevel"/>
    <w:tmpl w:val="F82E8682"/>
    <w:lvl w:ilvl="0" w:tplc="00000024">
      <w:start w:val="3"/>
      <w:numFmt w:val="bullet"/>
      <w:lvlText w:val="-"/>
      <w:lvlJc w:val="left"/>
      <w:pPr>
        <w:ind w:left="720" w:hanging="360"/>
      </w:pPr>
      <w:rPr>
        <w:rFonts w:ascii="Trebuchet MS" w:hAnsi="Trebuchet MS" w:cs="Symbol"/>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1121B6E"/>
    <w:multiLevelType w:val="hybridMultilevel"/>
    <w:tmpl w:val="CE0C4CCE"/>
    <w:lvl w:ilvl="0" w:tplc="04100001">
      <w:start w:val="1"/>
      <w:numFmt w:val="bullet"/>
      <w:lvlText w:val=""/>
      <w:lvlJc w:val="left"/>
      <w:pPr>
        <w:ind w:left="1755" w:hanging="360"/>
      </w:pPr>
      <w:rPr>
        <w:rFonts w:ascii="Symbol" w:hAnsi="Symbol" w:hint="default"/>
      </w:rPr>
    </w:lvl>
    <w:lvl w:ilvl="1" w:tplc="BB1EE8E6">
      <w:numFmt w:val="bullet"/>
      <w:lvlText w:val="•"/>
      <w:lvlJc w:val="left"/>
      <w:pPr>
        <w:ind w:left="2820" w:hanging="705"/>
      </w:pPr>
      <w:rPr>
        <w:rFonts w:ascii="Calibri" w:eastAsia="Times New Roman" w:hAnsi="Calibri" w:cs="Arial" w:hint="default"/>
      </w:rPr>
    </w:lvl>
    <w:lvl w:ilvl="2" w:tplc="04100005">
      <w:start w:val="1"/>
      <w:numFmt w:val="bullet"/>
      <w:lvlText w:val=""/>
      <w:lvlJc w:val="left"/>
      <w:pPr>
        <w:ind w:left="3195" w:hanging="360"/>
      </w:pPr>
      <w:rPr>
        <w:rFonts w:ascii="Wingdings" w:hAnsi="Wingdings" w:hint="default"/>
      </w:rPr>
    </w:lvl>
    <w:lvl w:ilvl="3" w:tplc="04100001" w:tentative="1">
      <w:start w:val="1"/>
      <w:numFmt w:val="bullet"/>
      <w:lvlText w:val=""/>
      <w:lvlJc w:val="left"/>
      <w:pPr>
        <w:ind w:left="3915" w:hanging="360"/>
      </w:pPr>
      <w:rPr>
        <w:rFonts w:ascii="Symbol" w:hAnsi="Symbol" w:hint="default"/>
      </w:rPr>
    </w:lvl>
    <w:lvl w:ilvl="4" w:tplc="04100003" w:tentative="1">
      <w:start w:val="1"/>
      <w:numFmt w:val="bullet"/>
      <w:lvlText w:val="o"/>
      <w:lvlJc w:val="left"/>
      <w:pPr>
        <w:ind w:left="4635" w:hanging="360"/>
      </w:pPr>
      <w:rPr>
        <w:rFonts w:ascii="Courier New" w:hAnsi="Courier New" w:cs="Courier New" w:hint="default"/>
      </w:rPr>
    </w:lvl>
    <w:lvl w:ilvl="5" w:tplc="04100005" w:tentative="1">
      <w:start w:val="1"/>
      <w:numFmt w:val="bullet"/>
      <w:lvlText w:val=""/>
      <w:lvlJc w:val="left"/>
      <w:pPr>
        <w:ind w:left="5355" w:hanging="360"/>
      </w:pPr>
      <w:rPr>
        <w:rFonts w:ascii="Wingdings" w:hAnsi="Wingdings" w:hint="default"/>
      </w:rPr>
    </w:lvl>
    <w:lvl w:ilvl="6" w:tplc="04100001" w:tentative="1">
      <w:start w:val="1"/>
      <w:numFmt w:val="bullet"/>
      <w:lvlText w:val=""/>
      <w:lvlJc w:val="left"/>
      <w:pPr>
        <w:ind w:left="6075" w:hanging="360"/>
      </w:pPr>
      <w:rPr>
        <w:rFonts w:ascii="Symbol" w:hAnsi="Symbol" w:hint="default"/>
      </w:rPr>
    </w:lvl>
    <w:lvl w:ilvl="7" w:tplc="04100003" w:tentative="1">
      <w:start w:val="1"/>
      <w:numFmt w:val="bullet"/>
      <w:lvlText w:val="o"/>
      <w:lvlJc w:val="left"/>
      <w:pPr>
        <w:ind w:left="6795" w:hanging="360"/>
      </w:pPr>
      <w:rPr>
        <w:rFonts w:ascii="Courier New" w:hAnsi="Courier New" w:cs="Courier New" w:hint="default"/>
      </w:rPr>
    </w:lvl>
    <w:lvl w:ilvl="8" w:tplc="04100005" w:tentative="1">
      <w:start w:val="1"/>
      <w:numFmt w:val="bullet"/>
      <w:lvlText w:val=""/>
      <w:lvlJc w:val="left"/>
      <w:pPr>
        <w:ind w:left="7515" w:hanging="360"/>
      </w:pPr>
      <w:rPr>
        <w:rFonts w:ascii="Wingdings" w:hAnsi="Wingdings" w:hint="default"/>
      </w:rPr>
    </w:lvl>
  </w:abstractNum>
  <w:abstractNum w:abstractNumId="12" w15:restartNumberingAfterBreak="0">
    <w:nsid w:val="115174DC"/>
    <w:multiLevelType w:val="hybridMultilevel"/>
    <w:tmpl w:val="16622CBE"/>
    <w:lvl w:ilvl="0" w:tplc="9934F5EC">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70417EF"/>
    <w:multiLevelType w:val="hybridMultilevel"/>
    <w:tmpl w:val="D196F4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BC747CB"/>
    <w:multiLevelType w:val="hybridMultilevel"/>
    <w:tmpl w:val="E78457B8"/>
    <w:lvl w:ilvl="0" w:tplc="E6A0431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690A31"/>
    <w:multiLevelType w:val="hybridMultilevel"/>
    <w:tmpl w:val="5030A582"/>
    <w:lvl w:ilvl="0" w:tplc="F4DAEEC6">
      <w:start w:val="1"/>
      <w:numFmt w:val="bullet"/>
      <w:lvlText w:val=""/>
      <w:lvlJc w:val="left"/>
      <w:pPr>
        <w:tabs>
          <w:tab w:val="num" w:pos="720"/>
        </w:tabs>
        <w:ind w:left="720" w:hanging="360"/>
      </w:pPr>
      <w:rPr>
        <w:rFonts w:ascii="Wingdings" w:hAnsi="Wingdings" w:hint="default"/>
      </w:rPr>
    </w:lvl>
    <w:lvl w:ilvl="1" w:tplc="A8B24B82" w:tentative="1">
      <w:start w:val="1"/>
      <w:numFmt w:val="bullet"/>
      <w:lvlText w:val=""/>
      <w:lvlJc w:val="left"/>
      <w:pPr>
        <w:tabs>
          <w:tab w:val="num" w:pos="1440"/>
        </w:tabs>
        <w:ind w:left="1440" w:hanging="360"/>
      </w:pPr>
      <w:rPr>
        <w:rFonts w:ascii="Wingdings" w:hAnsi="Wingdings" w:hint="default"/>
      </w:rPr>
    </w:lvl>
    <w:lvl w:ilvl="2" w:tplc="196455F0" w:tentative="1">
      <w:start w:val="1"/>
      <w:numFmt w:val="bullet"/>
      <w:lvlText w:val=""/>
      <w:lvlJc w:val="left"/>
      <w:pPr>
        <w:tabs>
          <w:tab w:val="num" w:pos="2160"/>
        </w:tabs>
        <w:ind w:left="2160" w:hanging="360"/>
      </w:pPr>
      <w:rPr>
        <w:rFonts w:ascii="Wingdings" w:hAnsi="Wingdings" w:hint="default"/>
      </w:rPr>
    </w:lvl>
    <w:lvl w:ilvl="3" w:tplc="3ACAC24C" w:tentative="1">
      <w:start w:val="1"/>
      <w:numFmt w:val="bullet"/>
      <w:lvlText w:val=""/>
      <w:lvlJc w:val="left"/>
      <w:pPr>
        <w:tabs>
          <w:tab w:val="num" w:pos="2880"/>
        </w:tabs>
        <w:ind w:left="2880" w:hanging="360"/>
      </w:pPr>
      <w:rPr>
        <w:rFonts w:ascii="Wingdings" w:hAnsi="Wingdings" w:hint="default"/>
      </w:rPr>
    </w:lvl>
    <w:lvl w:ilvl="4" w:tplc="62C23772" w:tentative="1">
      <w:start w:val="1"/>
      <w:numFmt w:val="bullet"/>
      <w:lvlText w:val=""/>
      <w:lvlJc w:val="left"/>
      <w:pPr>
        <w:tabs>
          <w:tab w:val="num" w:pos="3600"/>
        </w:tabs>
        <w:ind w:left="3600" w:hanging="360"/>
      </w:pPr>
      <w:rPr>
        <w:rFonts w:ascii="Wingdings" w:hAnsi="Wingdings" w:hint="default"/>
      </w:rPr>
    </w:lvl>
    <w:lvl w:ilvl="5" w:tplc="7CD685FE" w:tentative="1">
      <w:start w:val="1"/>
      <w:numFmt w:val="bullet"/>
      <w:lvlText w:val=""/>
      <w:lvlJc w:val="left"/>
      <w:pPr>
        <w:tabs>
          <w:tab w:val="num" w:pos="4320"/>
        </w:tabs>
        <w:ind w:left="4320" w:hanging="360"/>
      </w:pPr>
      <w:rPr>
        <w:rFonts w:ascii="Wingdings" w:hAnsi="Wingdings" w:hint="default"/>
      </w:rPr>
    </w:lvl>
    <w:lvl w:ilvl="6" w:tplc="E52EA7C2" w:tentative="1">
      <w:start w:val="1"/>
      <w:numFmt w:val="bullet"/>
      <w:lvlText w:val=""/>
      <w:lvlJc w:val="left"/>
      <w:pPr>
        <w:tabs>
          <w:tab w:val="num" w:pos="5040"/>
        </w:tabs>
        <w:ind w:left="5040" w:hanging="360"/>
      </w:pPr>
      <w:rPr>
        <w:rFonts w:ascii="Wingdings" w:hAnsi="Wingdings" w:hint="default"/>
      </w:rPr>
    </w:lvl>
    <w:lvl w:ilvl="7" w:tplc="6546B65A" w:tentative="1">
      <w:start w:val="1"/>
      <w:numFmt w:val="bullet"/>
      <w:lvlText w:val=""/>
      <w:lvlJc w:val="left"/>
      <w:pPr>
        <w:tabs>
          <w:tab w:val="num" w:pos="5760"/>
        </w:tabs>
        <w:ind w:left="5760" w:hanging="360"/>
      </w:pPr>
      <w:rPr>
        <w:rFonts w:ascii="Wingdings" w:hAnsi="Wingdings" w:hint="default"/>
      </w:rPr>
    </w:lvl>
    <w:lvl w:ilvl="8" w:tplc="262253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8E761A"/>
    <w:multiLevelType w:val="hybridMultilevel"/>
    <w:tmpl w:val="461ADBC4"/>
    <w:lvl w:ilvl="0" w:tplc="7E249832">
      <w:start w:val="1"/>
      <w:numFmt w:val="bullet"/>
      <w:lvlText w:val=""/>
      <w:lvlJc w:val="left"/>
      <w:pPr>
        <w:tabs>
          <w:tab w:val="num" w:pos="720"/>
        </w:tabs>
        <w:ind w:left="720" w:hanging="360"/>
      </w:pPr>
      <w:rPr>
        <w:rFonts w:ascii="Wingdings" w:hAnsi="Wingdings" w:hint="default"/>
      </w:rPr>
    </w:lvl>
    <w:lvl w:ilvl="1" w:tplc="4E824FBA" w:tentative="1">
      <w:start w:val="1"/>
      <w:numFmt w:val="bullet"/>
      <w:lvlText w:val=""/>
      <w:lvlJc w:val="left"/>
      <w:pPr>
        <w:tabs>
          <w:tab w:val="num" w:pos="1440"/>
        </w:tabs>
        <w:ind w:left="1440" w:hanging="360"/>
      </w:pPr>
      <w:rPr>
        <w:rFonts w:ascii="Wingdings" w:hAnsi="Wingdings" w:hint="default"/>
      </w:rPr>
    </w:lvl>
    <w:lvl w:ilvl="2" w:tplc="261EA672" w:tentative="1">
      <w:start w:val="1"/>
      <w:numFmt w:val="bullet"/>
      <w:lvlText w:val=""/>
      <w:lvlJc w:val="left"/>
      <w:pPr>
        <w:tabs>
          <w:tab w:val="num" w:pos="2160"/>
        </w:tabs>
        <w:ind w:left="2160" w:hanging="360"/>
      </w:pPr>
      <w:rPr>
        <w:rFonts w:ascii="Wingdings" w:hAnsi="Wingdings" w:hint="default"/>
      </w:rPr>
    </w:lvl>
    <w:lvl w:ilvl="3" w:tplc="113A409A" w:tentative="1">
      <w:start w:val="1"/>
      <w:numFmt w:val="bullet"/>
      <w:lvlText w:val=""/>
      <w:lvlJc w:val="left"/>
      <w:pPr>
        <w:tabs>
          <w:tab w:val="num" w:pos="2880"/>
        </w:tabs>
        <w:ind w:left="2880" w:hanging="360"/>
      </w:pPr>
      <w:rPr>
        <w:rFonts w:ascii="Wingdings" w:hAnsi="Wingdings" w:hint="default"/>
      </w:rPr>
    </w:lvl>
    <w:lvl w:ilvl="4" w:tplc="A1FCF08A" w:tentative="1">
      <w:start w:val="1"/>
      <w:numFmt w:val="bullet"/>
      <w:lvlText w:val=""/>
      <w:lvlJc w:val="left"/>
      <w:pPr>
        <w:tabs>
          <w:tab w:val="num" w:pos="3600"/>
        </w:tabs>
        <w:ind w:left="3600" w:hanging="360"/>
      </w:pPr>
      <w:rPr>
        <w:rFonts w:ascii="Wingdings" w:hAnsi="Wingdings" w:hint="default"/>
      </w:rPr>
    </w:lvl>
    <w:lvl w:ilvl="5" w:tplc="77AA560A" w:tentative="1">
      <w:start w:val="1"/>
      <w:numFmt w:val="bullet"/>
      <w:lvlText w:val=""/>
      <w:lvlJc w:val="left"/>
      <w:pPr>
        <w:tabs>
          <w:tab w:val="num" w:pos="4320"/>
        </w:tabs>
        <w:ind w:left="4320" w:hanging="360"/>
      </w:pPr>
      <w:rPr>
        <w:rFonts w:ascii="Wingdings" w:hAnsi="Wingdings" w:hint="default"/>
      </w:rPr>
    </w:lvl>
    <w:lvl w:ilvl="6" w:tplc="46F8E606" w:tentative="1">
      <w:start w:val="1"/>
      <w:numFmt w:val="bullet"/>
      <w:lvlText w:val=""/>
      <w:lvlJc w:val="left"/>
      <w:pPr>
        <w:tabs>
          <w:tab w:val="num" w:pos="5040"/>
        </w:tabs>
        <w:ind w:left="5040" w:hanging="360"/>
      </w:pPr>
      <w:rPr>
        <w:rFonts w:ascii="Wingdings" w:hAnsi="Wingdings" w:hint="default"/>
      </w:rPr>
    </w:lvl>
    <w:lvl w:ilvl="7" w:tplc="1956811C" w:tentative="1">
      <w:start w:val="1"/>
      <w:numFmt w:val="bullet"/>
      <w:lvlText w:val=""/>
      <w:lvlJc w:val="left"/>
      <w:pPr>
        <w:tabs>
          <w:tab w:val="num" w:pos="5760"/>
        </w:tabs>
        <w:ind w:left="5760" w:hanging="360"/>
      </w:pPr>
      <w:rPr>
        <w:rFonts w:ascii="Wingdings" w:hAnsi="Wingdings" w:hint="default"/>
      </w:rPr>
    </w:lvl>
    <w:lvl w:ilvl="8" w:tplc="737E48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B48FF"/>
    <w:multiLevelType w:val="hybridMultilevel"/>
    <w:tmpl w:val="2536FFE0"/>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02124D6"/>
    <w:multiLevelType w:val="hybridMultilevel"/>
    <w:tmpl w:val="B90ECB20"/>
    <w:lvl w:ilvl="0" w:tplc="C568A3FC">
      <w:numFmt w:val="bullet"/>
      <w:lvlText w:val="-"/>
      <w:lvlJc w:val="left"/>
      <w:pPr>
        <w:tabs>
          <w:tab w:val="num" w:pos="1068"/>
        </w:tabs>
        <w:ind w:left="1068" w:hanging="360"/>
      </w:pPr>
      <w:rPr>
        <w:rFonts w:ascii="Trebuchet MS" w:eastAsia="Times New Roman" w:hAnsi="Trebuchet MS" w:cs="Arial" w:hint="default"/>
        <w:sz w:val="20"/>
        <w:szCs w:val="20"/>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34C22E35"/>
    <w:multiLevelType w:val="hybridMultilevel"/>
    <w:tmpl w:val="BCF6E2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5F3164"/>
    <w:multiLevelType w:val="hybridMultilevel"/>
    <w:tmpl w:val="1BE22B7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7A44DFC"/>
    <w:multiLevelType w:val="hybridMultilevel"/>
    <w:tmpl w:val="692ADCB2"/>
    <w:lvl w:ilvl="0" w:tplc="3280A74A">
      <w:start w:val="1"/>
      <w:numFmt w:val="decimal"/>
      <w:lvlText w:val="%1."/>
      <w:lvlJc w:val="left"/>
      <w:pPr>
        <w:tabs>
          <w:tab w:val="num" w:pos="360"/>
        </w:tabs>
        <w:ind w:left="360" w:hanging="360"/>
      </w:pPr>
      <w:rPr>
        <w:rFonts w:ascii="Arial" w:hAnsi="Arial" w:cs="Arial" w:hint="default"/>
        <w:i w:val="0"/>
        <w:color w:val="auto"/>
      </w:rPr>
    </w:lvl>
    <w:lvl w:ilvl="1" w:tplc="04100019" w:tentative="1">
      <w:start w:val="1"/>
      <w:numFmt w:val="lowerLetter"/>
      <w:lvlText w:val="%2."/>
      <w:lvlJc w:val="left"/>
      <w:pPr>
        <w:tabs>
          <w:tab w:val="num" w:pos="540"/>
        </w:tabs>
        <w:ind w:left="540" w:hanging="360"/>
      </w:pPr>
    </w:lvl>
    <w:lvl w:ilvl="2" w:tplc="04100017">
      <w:start w:val="1"/>
      <w:numFmt w:val="lowerLetter"/>
      <w:lvlText w:val="%3)"/>
      <w:lvlJc w:val="left"/>
      <w:pPr>
        <w:ind w:left="1440" w:hanging="36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2" w15:restartNumberingAfterBreak="0">
    <w:nsid w:val="37B01FD5"/>
    <w:multiLevelType w:val="hybridMultilevel"/>
    <w:tmpl w:val="CC6614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7FB6187"/>
    <w:multiLevelType w:val="hybridMultilevel"/>
    <w:tmpl w:val="960A69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844F97"/>
    <w:multiLevelType w:val="hybridMultilevel"/>
    <w:tmpl w:val="3EEE9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B6E3925"/>
    <w:multiLevelType w:val="hybridMultilevel"/>
    <w:tmpl w:val="EF8C5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2B587C"/>
    <w:multiLevelType w:val="hybridMultilevel"/>
    <w:tmpl w:val="86841AF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8" w15:restartNumberingAfterBreak="0">
    <w:nsid w:val="40925096"/>
    <w:multiLevelType w:val="hybridMultilevel"/>
    <w:tmpl w:val="A5647C56"/>
    <w:lvl w:ilvl="0" w:tplc="D616B93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4082309"/>
    <w:multiLevelType w:val="hybridMultilevel"/>
    <w:tmpl w:val="817005BC"/>
    <w:lvl w:ilvl="0" w:tplc="344CB294">
      <w:numFmt w:val="bullet"/>
      <w:lvlText w:val=""/>
      <w:lvlJc w:val="left"/>
      <w:pPr>
        <w:tabs>
          <w:tab w:val="num" w:pos="705"/>
        </w:tabs>
        <w:ind w:left="705" w:hanging="705"/>
      </w:pPr>
      <w:rPr>
        <w:rFonts w:ascii="Symbol" w:hAnsi="Symbol" w:cs="Arial"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311CAC"/>
    <w:multiLevelType w:val="hybridMultilevel"/>
    <w:tmpl w:val="6A105F6E"/>
    <w:lvl w:ilvl="0" w:tplc="59881A36">
      <w:start w:val="1"/>
      <w:numFmt w:val="bullet"/>
      <w:lvlText w:val=""/>
      <w:lvlJc w:val="left"/>
      <w:pPr>
        <w:tabs>
          <w:tab w:val="num" w:pos="720"/>
        </w:tabs>
        <w:ind w:left="720" w:hanging="360"/>
      </w:pPr>
      <w:rPr>
        <w:rFonts w:ascii="Wingdings" w:hAnsi="Wingdings" w:hint="default"/>
      </w:rPr>
    </w:lvl>
    <w:lvl w:ilvl="1" w:tplc="D3F01460" w:tentative="1">
      <w:start w:val="1"/>
      <w:numFmt w:val="bullet"/>
      <w:lvlText w:val=""/>
      <w:lvlJc w:val="left"/>
      <w:pPr>
        <w:tabs>
          <w:tab w:val="num" w:pos="1440"/>
        </w:tabs>
        <w:ind w:left="1440" w:hanging="360"/>
      </w:pPr>
      <w:rPr>
        <w:rFonts w:ascii="Wingdings" w:hAnsi="Wingdings" w:hint="default"/>
      </w:rPr>
    </w:lvl>
    <w:lvl w:ilvl="2" w:tplc="10667E72" w:tentative="1">
      <w:start w:val="1"/>
      <w:numFmt w:val="bullet"/>
      <w:lvlText w:val=""/>
      <w:lvlJc w:val="left"/>
      <w:pPr>
        <w:tabs>
          <w:tab w:val="num" w:pos="2160"/>
        </w:tabs>
        <w:ind w:left="2160" w:hanging="360"/>
      </w:pPr>
      <w:rPr>
        <w:rFonts w:ascii="Wingdings" w:hAnsi="Wingdings" w:hint="default"/>
      </w:rPr>
    </w:lvl>
    <w:lvl w:ilvl="3" w:tplc="6B7C14BA" w:tentative="1">
      <w:start w:val="1"/>
      <w:numFmt w:val="bullet"/>
      <w:lvlText w:val=""/>
      <w:lvlJc w:val="left"/>
      <w:pPr>
        <w:tabs>
          <w:tab w:val="num" w:pos="2880"/>
        </w:tabs>
        <w:ind w:left="2880" w:hanging="360"/>
      </w:pPr>
      <w:rPr>
        <w:rFonts w:ascii="Wingdings" w:hAnsi="Wingdings" w:hint="default"/>
      </w:rPr>
    </w:lvl>
    <w:lvl w:ilvl="4" w:tplc="823221E8" w:tentative="1">
      <w:start w:val="1"/>
      <w:numFmt w:val="bullet"/>
      <w:lvlText w:val=""/>
      <w:lvlJc w:val="left"/>
      <w:pPr>
        <w:tabs>
          <w:tab w:val="num" w:pos="3600"/>
        </w:tabs>
        <w:ind w:left="3600" w:hanging="360"/>
      </w:pPr>
      <w:rPr>
        <w:rFonts w:ascii="Wingdings" w:hAnsi="Wingdings" w:hint="default"/>
      </w:rPr>
    </w:lvl>
    <w:lvl w:ilvl="5" w:tplc="1158DBEE" w:tentative="1">
      <w:start w:val="1"/>
      <w:numFmt w:val="bullet"/>
      <w:lvlText w:val=""/>
      <w:lvlJc w:val="left"/>
      <w:pPr>
        <w:tabs>
          <w:tab w:val="num" w:pos="4320"/>
        </w:tabs>
        <w:ind w:left="4320" w:hanging="360"/>
      </w:pPr>
      <w:rPr>
        <w:rFonts w:ascii="Wingdings" w:hAnsi="Wingdings" w:hint="default"/>
      </w:rPr>
    </w:lvl>
    <w:lvl w:ilvl="6" w:tplc="B20611E0" w:tentative="1">
      <w:start w:val="1"/>
      <w:numFmt w:val="bullet"/>
      <w:lvlText w:val=""/>
      <w:lvlJc w:val="left"/>
      <w:pPr>
        <w:tabs>
          <w:tab w:val="num" w:pos="5040"/>
        </w:tabs>
        <w:ind w:left="5040" w:hanging="360"/>
      </w:pPr>
      <w:rPr>
        <w:rFonts w:ascii="Wingdings" w:hAnsi="Wingdings" w:hint="default"/>
      </w:rPr>
    </w:lvl>
    <w:lvl w:ilvl="7" w:tplc="40DCC74E" w:tentative="1">
      <w:start w:val="1"/>
      <w:numFmt w:val="bullet"/>
      <w:lvlText w:val=""/>
      <w:lvlJc w:val="left"/>
      <w:pPr>
        <w:tabs>
          <w:tab w:val="num" w:pos="5760"/>
        </w:tabs>
        <w:ind w:left="5760" w:hanging="360"/>
      </w:pPr>
      <w:rPr>
        <w:rFonts w:ascii="Wingdings" w:hAnsi="Wingdings" w:hint="default"/>
      </w:rPr>
    </w:lvl>
    <w:lvl w:ilvl="8" w:tplc="8B70B0B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8B2019"/>
    <w:multiLevelType w:val="hybridMultilevel"/>
    <w:tmpl w:val="20C8EABA"/>
    <w:lvl w:ilvl="0" w:tplc="84D6A08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865DD2"/>
    <w:multiLevelType w:val="hybridMultilevel"/>
    <w:tmpl w:val="D3761210"/>
    <w:lvl w:ilvl="0" w:tplc="BAC83364">
      <w:start w:val="1"/>
      <w:numFmt w:val="bullet"/>
      <w:lvlText w:val="-"/>
      <w:lvlJc w:val="left"/>
      <w:pPr>
        <w:tabs>
          <w:tab w:val="num" w:pos="720"/>
        </w:tabs>
        <w:ind w:left="720" w:hanging="360"/>
      </w:pPr>
      <w:rPr>
        <w:rFonts w:ascii="Trebuchet MS" w:eastAsia="Times New Roman" w:hAnsi="Trebuchet MS"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E3527E"/>
    <w:multiLevelType w:val="hybridMultilevel"/>
    <w:tmpl w:val="09205658"/>
    <w:lvl w:ilvl="0" w:tplc="5A4A389C">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5" w15:restartNumberingAfterBreak="0">
    <w:nsid w:val="543379E3"/>
    <w:multiLevelType w:val="hybridMultilevel"/>
    <w:tmpl w:val="AE94D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5E91978"/>
    <w:multiLevelType w:val="hybridMultilevel"/>
    <w:tmpl w:val="71A2C6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579403F0"/>
    <w:multiLevelType w:val="hybridMultilevel"/>
    <w:tmpl w:val="8F08D050"/>
    <w:lvl w:ilvl="0" w:tplc="4258A84C">
      <w:start w:val="1"/>
      <w:numFmt w:val="bullet"/>
      <w:lvlText w:val="-"/>
      <w:lvlJc w:val="left"/>
      <w:pPr>
        <w:ind w:left="360" w:hanging="360"/>
      </w:pPr>
      <w:rPr>
        <w:rFonts w:ascii="Trebuchet MS" w:hAnsi="Trebuchet M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5AC56E9B"/>
    <w:multiLevelType w:val="hybridMultilevel"/>
    <w:tmpl w:val="0DCE1516"/>
    <w:lvl w:ilvl="0" w:tplc="84D6A08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05C33"/>
    <w:multiLevelType w:val="hybridMultilevel"/>
    <w:tmpl w:val="A6800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F0214B5"/>
    <w:multiLevelType w:val="hybridMultilevel"/>
    <w:tmpl w:val="461618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30326AD"/>
    <w:multiLevelType w:val="hybridMultilevel"/>
    <w:tmpl w:val="D33675B4"/>
    <w:lvl w:ilvl="0" w:tplc="D9541396">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4207B26"/>
    <w:multiLevelType w:val="hybridMultilevel"/>
    <w:tmpl w:val="51DE2D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6E94004"/>
    <w:multiLevelType w:val="hybridMultilevel"/>
    <w:tmpl w:val="587023E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15:restartNumberingAfterBreak="0">
    <w:nsid w:val="6FEE4020"/>
    <w:multiLevelType w:val="hybridMultilevel"/>
    <w:tmpl w:val="095C567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15:restartNumberingAfterBreak="0">
    <w:nsid w:val="70D32712"/>
    <w:multiLevelType w:val="hybridMultilevel"/>
    <w:tmpl w:val="546AE8E2"/>
    <w:lvl w:ilvl="0" w:tplc="E6A04312">
      <w:start w:val="1"/>
      <w:numFmt w:val="bullet"/>
      <w:lvlText w:val=""/>
      <w:lvlJc w:val="left"/>
      <w:pPr>
        <w:tabs>
          <w:tab w:val="num" w:pos="720"/>
        </w:tabs>
        <w:ind w:left="720" w:hanging="360"/>
      </w:pPr>
      <w:rPr>
        <w:rFonts w:ascii="Wingdings" w:hAnsi="Wingdings" w:hint="default"/>
      </w:rPr>
    </w:lvl>
    <w:lvl w:ilvl="1" w:tplc="748CBC6A">
      <w:start w:val="1879"/>
      <w:numFmt w:val="bullet"/>
      <w:lvlText w:val="•"/>
      <w:lvlJc w:val="left"/>
      <w:pPr>
        <w:tabs>
          <w:tab w:val="num" w:pos="1440"/>
        </w:tabs>
        <w:ind w:left="1440" w:hanging="360"/>
      </w:pPr>
      <w:rPr>
        <w:rFonts w:ascii="Arial" w:hAnsi="Arial" w:hint="default"/>
      </w:rPr>
    </w:lvl>
    <w:lvl w:ilvl="2" w:tplc="B8A29F30">
      <w:start w:val="1120"/>
      <w:numFmt w:val="bullet"/>
      <w:lvlText w:val=""/>
      <w:lvlJc w:val="left"/>
      <w:pPr>
        <w:tabs>
          <w:tab w:val="num" w:pos="2160"/>
        </w:tabs>
        <w:ind w:left="2160" w:hanging="360"/>
      </w:pPr>
      <w:rPr>
        <w:rFonts w:ascii="Wingdings" w:hAnsi="Wingdings" w:hint="default"/>
      </w:rPr>
    </w:lvl>
    <w:lvl w:ilvl="3" w:tplc="6CC2EB6C" w:tentative="1">
      <w:start w:val="1"/>
      <w:numFmt w:val="bullet"/>
      <w:lvlText w:val=""/>
      <w:lvlJc w:val="left"/>
      <w:pPr>
        <w:tabs>
          <w:tab w:val="num" w:pos="2880"/>
        </w:tabs>
        <w:ind w:left="2880" w:hanging="360"/>
      </w:pPr>
      <w:rPr>
        <w:rFonts w:ascii="Wingdings" w:hAnsi="Wingdings" w:hint="default"/>
      </w:rPr>
    </w:lvl>
    <w:lvl w:ilvl="4" w:tplc="3868409C" w:tentative="1">
      <w:start w:val="1"/>
      <w:numFmt w:val="bullet"/>
      <w:lvlText w:val=""/>
      <w:lvlJc w:val="left"/>
      <w:pPr>
        <w:tabs>
          <w:tab w:val="num" w:pos="3600"/>
        </w:tabs>
        <w:ind w:left="3600" w:hanging="360"/>
      </w:pPr>
      <w:rPr>
        <w:rFonts w:ascii="Wingdings" w:hAnsi="Wingdings" w:hint="default"/>
      </w:rPr>
    </w:lvl>
    <w:lvl w:ilvl="5" w:tplc="F1F614CE" w:tentative="1">
      <w:start w:val="1"/>
      <w:numFmt w:val="bullet"/>
      <w:lvlText w:val=""/>
      <w:lvlJc w:val="left"/>
      <w:pPr>
        <w:tabs>
          <w:tab w:val="num" w:pos="4320"/>
        </w:tabs>
        <w:ind w:left="4320" w:hanging="360"/>
      </w:pPr>
      <w:rPr>
        <w:rFonts w:ascii="Wingdings" w:hAnsi="Wingdings" w:hint="default"/>
      </w:rPr>
    </w:lvl>
    <w:lvl w:ilvl="6" w:tplc="64FCB10E" w:tentative="1">
      <w:start w:val="1"/>
      <w:numFmt w:val="bullet"/>
      <w:lvlText w:val=""/>
      <w:lvlJc w:val="left"/>
      <w:pPr>
        <w:tabs>
          <w:tab w:val="num" w:pos="5040"/>
        </w:tabs>
        <w:ind w:left="5040" w:hanging="360"/>
      </w:pPr>
      <w:rPr>
        <w:rFonts w:ascii="Wingdings" w:hAnsi="Wingdings" w:hint="default"/>
      </w:rPr>
    </w:lvl>
    <w:lvl w:ilvl="7" w:tplc="F3C8BEDC" w:tentative="1">
      <w:start w:val="1"/>
      <w:numFmt w:val="bullet"/>
      <w:lvlText w:val=""/>
      <w:lvlJc w:val="left"/>
      <w:pPr>
        <w:tabs>
          <w:tab w:val="num" w:pos="5760"/>
        </w:tabs>
        <w:ind w:left="5760" w:hanging="360"/>
      </w:pPr>
      <w:rPr>
        <w:rFonts w:ascii="Wingdings" w:hAnsi="Wingdings" w:hint="default"/>
      </w:rPr>
    </w:lvl>
    <w:lvl w:ilvl="8" w:tplc="8916A22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726494"/>
    <w:multiLevelType w:val="hybridMultilevel"/>
    <w:tmpl w:val="9C78172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15:restartNumberingAfterBreak="0">
    <w:nsid w:val="719C2BA9"/>
    <w:multiLevelType w:val="hybridMultilevel"/>
    <w:tmpl w:val="7272093E"/>
    <w:lvl w:ilvl="0" w:tplc="E6A0431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20A3797"/>
    <w:multiLevelType w:val="hybridMultilevel"/>
    <w:tmpl w:val="C1349FC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9" w15:restartNumberingAfterBreak="0">
    <w:nsid w:val="760731E0"/>
    <w:multiLevelType w:val="hybridMultilevel"/>
    <w:tmpl w:val="4E50E320"/>
    <w:lvl w:ilvl="0" w:tplc="00000024">
      <w:start w:val="3"/>
      <w:numFmt w:val="bullet"/>
      <w:lvlText w:val="-"/>
      <w:lvlJc w:val="left"/>
      <w:pPr>
        <w:tabs>
          <w:tab w:val="num" w:pos="720"/>
        </w:tabs>
        <w:ind w:left="720" w:hanging="360"/>
      </w:pPr>
      <w:rPr>
        <w:rFonts w:ascii="Trebuchet MS" w:hAnsi="Trebuchet MS" w:cs="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3489282">
    <w:abstractNumId w:val="36"/>
  </w:num>
  <w:num w:numId="2" w16cid:durableId="754667152">
    <w:abstractNumId w:val="3"/>
  </w:num>
  <w:num w:numId="3" w16cid:durableId="2033067125">
    <w:abstractNumId w:val="0"/>
  </w:num>
  <w:num w:numId="4" w16cid:durableId="1781799137">
    <w:abstractNumId w:val="4"/>
  </w:num>
  <w:num w:numId="5" w16cid:durableId="1079905332">
    <w:abstractNumId w:val="0"/>
  </w:num>
  <w:num w:numId="6" w16cid:durableId="831802006">
    <w:abstractNumId w:val="0"/>
  </w:num>
  <w:num w:numId="7" w16cid:durableId="958488292">
    <w:abstractNumId w:val="0"/>
  </w:num>
  <w:num w:numId="8" w16cid:durableId="1861622920">
    <w:abstractNumId w:val="9"/>
  </w:num>
  <w:num w:numId="9" w16cid:durableId="109203441">
    <w:abstractNumId w:val="18"/>
  </w:num>
  <w:num w:numId="10" w16cid:durableId="94137333">
    <w:abstractNumId w:val="38"/>
  </w:num>
  <w:num w:numId="11" w16cid:durableId="420378092">
    <w:abstractNumId w:val="31"/>
  </w:num>
  <w:num w:numId="12" w16cid:durableId="1689407104">
    <w:abstractNumId w:val="29"/>
  </w:num>
  <w:num w:numId="13" w16cid:durableId="1671255608">
    <w:abstractNumId w:val="37"/>
  </w:num>
  <w:num w:numId="14" w16cid:durableId="2053457333">
    <w:abstractNumId w:val="1"/>
    <w:lvlOverride w:ilvl="0">
      <w:lvl w:ilvl="0">
        <w:numFmt w:val="bullet"/>
        <w:lvlText w:val=""/>
        <w:legacy w:legacy="1" w:legacySpace="0" w:legacyIndent="360"/>
        <w:lvlJc w:val="left"/>
        <w:rPr>
          <w:rFonts w:ascii="Symbol" w:hAnsi="Symbol" w:hint="default"/>
        </w:rPr>
      </w:lvl>
    </w:lvlOverride>
  </w:num>
  <w:num w:numId="15" w16cid:durableId="111752472">
    <w:abstractNumId w:val="33"/>
  </w:num>
  <w:num w:numId="16" w16cid:durableId="840774447">
    <w:abstractNumId w:val="30"/>
  </w:num>
  <w:num w:numId="17" w16cid:durableId="659232540">
    <w:abstractNumId w:val="35"/>
  </w:num>
  <w:num w:numId="18" w16cid:durableId="1251620297">
    <w:abstractNumId w:val="15"/>
  </w:num>
  <w:num w:numId="19" w16cid:durableId="111440578">
    <w:abstractNumId w:val="16"/>
  </w:num>
  <w:num w:numId="20" w16cid:durableId="1342511090">
    <w:abstractNumId w:val="45"/>
  </w:num>
  <w:num w:numId="21" w16cid:durableId="950087392">
    <w:abstractNumId w:val="47"/>
  </w:num>
  <w:num w:numId="22" w16cid:durableId="1578175716">
    <w:abstractNumId w:val="14"/>
  </w:num>
  <w:num w:numId="23" w16cid:durableId="411779527">
    <w:abstractNumId w:val="6"/>
  </w:num>
  <w:num w:numId="24" w16cid:durableId="1568106339">
    <w:abstractNumId w:val="49"/>
  </w:num>
  <w:num w:numId="25" w16cid:durableId="491339223">
    <w:abstractNumId w:val="10"/>
  </w:num>
  <w:num w:numId="26" w16cid:durableId="86969170">
    <w:abstractNumId w:val="23"/>
  </w:num>
  <w:num w:numId="27" w16cid:durableId="1840728763">
    <w:abstractNumId w:val="24"/>
  </w:num>
  <w:num w:numId="28" w16cid:durableId="1892225198">
    <w:abstractNumId w:val="8"/>
  </w:num>
  <w:num w:numId="29" w16cid:durableId="991563450">
    <w:abstractNumId w:val="12"/>
  </w:num>
  <w:num w:numId="30" w16cid:durableId="69235578">
    <w:abstractNumId w:val="32"/>
  </w:num>
  <w:num w:numId="31" w16cid:durableId="2125225915">
    <w:abstractNumId w:val="44"/>
  </w:num>
  <w:num w:numId="32" w16cid:durableId="743071416">
    <w:abstractNumId w:val="42"/>
  </w:num>
  <w:num w:numId="33" w16cid:durableId="1323196161">
    <w:abstractNumId w:val="40"/>
  </w:num>
  <w:num w:numId="34" w16cid:durableId="1614246607">
    <w:abstractNumId w:val="13"/>
  </w:num>
  <w:num w:numId="35" w16cid:durableId="1556088212">
    <w:abstractNumId w:val="25"/>
  </w:num>
  <w:num w:numId="36" w16cid:durableId="846093924">
    <w:abstractNumId w:val="27"/>
  </w:num>
  <w:num w:numId="37" w16cid:durableId="1426461283">
    <w:abstractNumId w:val="5"/>
  </w:num>
  <w:num w:numId="38" w16cid:durableId="114297520">
    <w:abstractNumId w:val="21"/>
  </w:num>
  <w:num w:numId="39" w16cid:durableId="1722896476">
    <w:abstractNumId w:val="17"/>
  </w:num>
  <w:num w:numId="40" w16cid:durableId="449275784">
    <w:abstractNumId w:val="28"/>
  </w:num>
  <w:num w:numId="41" w16cid:durableId="1004895704">
    <w:abstractNumId w:val="41"/>
  </w:num>
  <w:num w:numId="42" w16cid:durableId="1442382602">
    <w:abstractNumId w:val="11"/>
  </w:num>
  <w:num w:numId="43" w16cid:durableId="591545404">
    <w:abstractNumId w:val="43"/>
  </w:num>
  <w:num w:numId="44" w16cid:durableId="1956209071">
    <w:abstractNumId w:val="22"/>
  </w:num>
  <w:num w:numId="45" w16cid:durableId="1342925499">
    <w:abstractNumId w:val="19"/>
  </w:num>
  <w:num w:numId="46" w16cid:durableId="1071468701">
    <w:abstractNumId w:val="7"/>
  </w:num>
  <w:num w:numId="47" w16cid:durableId="2040160819">
    <w:abstractNumId w:val="34"/>
  </w:num>
  <w:num w:numId="48" w16cid:durableId="674960575">
    <w:abstractNumId w:val="26"/>
  </w:num>
  <w:num w:numId="49" w16cid:durableId="1570112886">
    <w:abstractNumId w:val="20"/>
  </w:num>
  <w:num w:numId="50" w16cid:durableId="1109735799">
    <w:abstractNumId w:val="39"/>
  </w:num>
  <w:num w:numId="51" w16cid:durableId="1338800637">
    <w:abstractNumId w:val="2"/>
  </w:num>
  <w:num w:numId="52" w16cid:durableId="1672758383">
    <w:abstractNumId w:val="48"/>
  </w:num>
  <w:num w:numId="53" w16cid:durableId="139158397">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30"/>
    <w:rsid w:val="00002612"/>
    <w:rsid w:val="000078B7"/>
    <w:rsid w:val="0008467B"/>
    <w:rsid w:val="00093BAF"/>
    <w:rsid w:val="000A1F2E"/>
    <w:rsid w:val="000B274C"/>
    <w:rsid w:val="000C45A0"/>
    <w:rsid w:val="000C78B7"/>
    <w:rsid w:val="000D2BE8"/>
    <w:rsid w:val="000D7A53"/>
    <w:rsid w:val="000F6206"/>
    <w:rsid w:val="001062FA"/>
    <w:rsid w:val="00107E4B"/>
    <w:rsid w:val="00121A81"/>
    <w:rsid w:val="00122D7E"/>
    <w:rsid w:val="001432EB"/>
    <w:rsid w:val="0016088F"/>
    <w:rsid w:val="00185A86"/>
    <w:rsid w:val="0019665D"/>
    <w:rsid w:val="00196FF4"/>
    <w:rsid w:val="001A4926"/>
    <w:rsid w:val="001B1068"/>
    <w:rsid w:val="001D198C"/>
    <w:rsid w:val="001D5CDB"/>
    <w:rsid w:val="00224209"/>
    <w:rsid w:val="00255B31"/>
    <w:rsid w:val="002651A2"/>
    <w:rsid w:val="00266B30"/>
    <w:rsid w:val="00273EA1"/>
    <w:rsid w:val="002B5EC0"/>
    <w:rsid w:val="00313EBD"/>
    <w:rsid w:val="0036237F"/>
    <w:rsid w:val="00364810"/>
    <w:rsid w:val="00393E51"/>
    <w:rsid w:val="00396F9B"/>
    <w:rsid w:val="003B6BDA"/>
    <w:rsid w:val="003E3FBA"/>
    <w:rsid w:val="004121F5"/>
    <w:rsid w:val="00424CA0"/>
    <w:rsid w:val="0044093A"/>
    <w:rsid w:val="004652AE"/>
    <w:rsid w:val="00467363"/>
    <w:rsid w:val="0047515B"/>
    <w:rsid w:val="004A0A43"/>
    <w:rsid w:val="004A69F5"/>
    <w:rsid w:val="004A74E0"/>
    <w:rsid w:val="004B3B05"/>
    <w:rsid w:val="004C113F"/>
    <w:rsid w:val="004D0E21"/>
    <w:rsid w:val="004D0FDB"/>
    <w:rsid w:val="004F3C03"/>
    <w:rsid w:val="005159AE"/>
    <w:rsid w:val="005322A7"/>
    <w:rsid w:val="00537F2A"/>
    <w:rsid w:val="00544B8B"/>
    <w:rsid w:val="00552484"/>
    <w:rsid w:val="005964DF"/>
    <w:rsid w:val="005B79C6"/>
    <w:rsid w:val="005C42BD"/>
    <w:rsid w:val="005D3FAD"/>
    <w:rsid w:val="005D5453"/>
    <w:rsid w:val="005E3FB2"/>
    <w:rsid w:val="0060047F"/>
    <w:rsid w:val="00613957"/>
    <w:rsid w:val="0062245E"/>
    <w:rsid w:val="006414EE"/>
    <w:rsid w:val="00661257"/>
    <w:rsid w:val="00701609"/>
    <w:rsid w:val="00710F97"/>
    <w:rsid w:val="0071676C"/>
    <w:rsid w:val="0076539B"/>
    <w:rsid w:val="007D1775"/>
    <w:rsid w:val="007F3DB7"/>
    <w:rsid w:val="007F6EA7"/>
    <w:rsid w:val="00807044"/>
    <w:rsid w:val="00807965"/>
    <w:rsid w:val="008228BA"/>
    <w:rsid w:val="00827AB8"/>
    <w:rsid w:val="008444BD"/>
    <w:rsid w:val="00845AF8"/>
    <w:rsid w:val="0085798E"/>
    <w:rsid w:val="00890159"/>
    <w:rsid w:val="008A42BC"/>
    <w:rsid w:val="008B6F7F"/>
    <w:rsid w:val="008E7669"/>
    <w:rsid w:val="009065E7"/>
    <w:rsid w:val="00906F29"/>
    <w:rsid w:val="00906FC9"/>
    <w:rsid w:val="00946082"/>
    <w:rsid w:val="00971546"/>
    <w:rsid w:val="0099492F"/>
    <w:rsid w:val="009B3C66"/>
    <w:rsid w:val="009E0FDE"/>
    <w:rsid w:val="009F7989"/>
    <w:rsid w:val="00A2127E"/>
    <w:rsid w:val="00A625F1"/>
    <w:rsid w:val="00A76BF7"/>
    <w:rsid w:val="00A94501"/>
    <w:rsid w:val="00AA1302"/>
    <w:rsid w:val="00AA259B"/>
    <w:rsid w:val="00AB1B57"/>
    <w:rsid w:val="00AC0EDB"/>
    <w:rsid w:val="00AD69F2"/>
    <w:rsid w:val="00AE0D55"/>
    <w:rsid w:val="00AF5EB2"/>
    <w:rsid w:val="00B00723"/>
    <w:rsid w:val="00B64A0D"/>
    <w:rsid w:val="00BA284B"/>
    <w:rsid w:val="00BA3F7C"/>
    <w:rsid w:val="00BE0494"/>
    <w:rsid w:val="00BE4C80"/>
    <w:rsid w:val="00C23616"/>
    <w:rsid w:val="00C2746B"/>
    <w:rsid w:val="00C319FD"/>
    <w:rsid w:val="00C42601"/>
    <w:rsid w:val="00C60C72"/>
    <w:rsid w:val="00C60D47"/>
    <w:rsid w:val="00C626C7"/>
    <w:rsid w:val="00C75181"/>
    <w:rsid w:val="00C92CF9"/>
    <w:rsid w:val="00CB2634"/>
    <w:rsid w:val="00CD3F1B"/>
    <w:rsid w:val="00CD529C"/>
    <w:rsid w:val="00CD6736"/>
    <w:rsid w:val="00CE356A"/>
    <w:rsid w:val="00D21811"/>
    <w:rsid w:val="00D41BC9"/>
    <w:rsid w:val="00D44590"/>
    <w:rsid w:val="00D521EE"/>
    <w:rsid w:val="00D52555"/>
    <w:rsid w:val="00D55F06"/>
    <w:rsid w:val="00DA3BE5"/>
    <w:rsid w:val="00DC21A1"/>
    <w:rsid w:val="00DD17EB"/>
    <w:rsid w:val="00DD5DEC"/>
    <w:rsid w:val="00E07822"/>
    <w:rsid w:val="00E1480B"/>
    <w:rsid w:val="00E21FAC"/>
    <w:rsid w:val="00E2314A"/>
    <w:rsid w:val="00E30C81"/>
    <w:rsid w:val="00E30DF7"/>
    <w:rsid w:val="00E40F51"/>
    <w:rsid w:val="00E43B00"/>
    <w:rsid w:val="00EA26C6"/>
    <w:rsid w:val="00EA3D1E"/>
    <w:rsid w:val="00EA66BE"/>
    <w:rsid w:val="00EB1022"/>
    <w:rsid w:val="00EB5B4A"/>
    <w:rsid w:val="00EE1013"/>
    <w:rsid w:val="00EF60B9"/>
    <w:rsid w:val="00F14763"/>
    <w:rsid w:val="00F274F0"/>
    <w:rsid w:val="00F416A1"/>
    <w:rsid w:val="00F5352F"/>
    <w:rsid w:val="00F80C51"/>
    <w:rsid w:val="00FC62B8"/>
    <w:rsid w:val="00FD6887"/>
    <w:rsid w:val="00FF5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29A"/>
  <w15:docId w15:val="{D663E32C-A596-4532-9D28-6D95F3DC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6"/>
      </w:numPr>
      <w:spacing w:before="120" w:after="120"/>
      <w:outlineLvl w:val="0"/>
    </w:pPr>
    <w:rPr>
      <w:rFonts w:ascii="Arial" w:hAnsi="Arial"/>
      <w:b/>
      <w:sz w:val="22"/>
    </w:rPr>
  </w:style>
  <w:style w:type="paragraph" w:styleId="Titolo2">
    <w:name w:val="heading 2"/>
    <w:basedOn w:val="Normale"/>
    <w:next w:val="Normale"/>
    <w:link w:val="Titolo2Carattere"/>
    <w:uiPriority w:val="9"/>
    <w:unhideWhenUsed/>
    <w:qFormat/>
    <w:rsid w:val="009B3C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9B3C66"/>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3"/>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72"/>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F80C51"/>
    <w:pPr>
      <w:keepNext/>
      <w:spacing w:line="300" w:lineRule="atLeast"/>
      <w:ind w:left="284"/>
      <w:jc w:val="both"/>
    </w:pPr>
    <w:rPr>
      <w:rFonts w:ascii="Arial" w:hAnsi="Arial" w:cs="Arial"/>
      <w:b/>
      <w:sz w:val="28"/>
      <w:szCs w:val="28"/>
    </w:rPr>
  </w:style>
  <w:style w:type="paragraph" w:customStyle="1" w:styleId="Titoli14bold">
    <w:name w:val="Titoli 14 bold"/>
    <w:basedOn w:val="Normale"/>
    <w:pPr>
      <w:keepNext/>
      <w:spacing w:line="300" w:lineRule="atLeast"/>
    </w:pPr>
    <w:rPr>
      <w:rFonts w:ascii="Calibri" w:hAnsi="Calibri"/>
      <w:b/>
      <w:sz w:val="28"/>
    </w:rPr>
  </w:style>
  <w:style w:type="paragraph" w:customStyle="1" w:styleId="Indirizzi">
    <w:name w:val="Indirizzi"/>
    <w:basedOn w:val="Normale"/>
    <w:qFormat/>
    <w:rsid w:val="005322A7"/>
    <w:pPr>
      <w:spacing w:line="150" w:lineRule="exact"/>
    </w:pPr>
    <w:rPr>
      <w:rFonts w:ascii="Arial" w:eastAsiaTheme="minorHAnsi" w:hAnsi="Arial" w:cstheme="minorBidi"/>
      <w:color w:val="002F87"/>
      <w:sz w:val="13"/>
      <w:lang w:eastAsia="en-US"/>
    </w:rPr>
  </w:style>
  <w:style w:type="character" w:customStyle="1" w:styleId="Titolo2Carattere">
    <w:name w:val="Titolo 2 Carattere"/>
    <w:basedOn w:val="Carpredefinitoparagrafo"/>
    <w:link w:val="Titolo2"/>
    <w:uiPriority w:val="9"/>
    <w:rsid w:val="009B3C66"/>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rsid w:val="009B3C66"/>
    <w:rPr>
      <w:rFonts w:asciiTheme="majorHAnsi" w:eastAsiaTheme="majorEastAsia" w:hAnsiTheme="majorHAnsi" w:cstheme="majorBidi"/>
      <w:color w:val="243F60" w:themeColor="accent1" w:themeShade="7F"/>
      <w:sz w:val="24"/>
      <w:szCs w:val="24"/>
    </w:rPr>
  </w:style>
  <w:style w:type="paragraph" w:customStyle="1" w:styleId="pf0">
    <w:name w:val="pf0"/>
    <w:basedOn w:val="Normale"/>
    <w:rsid w:val="0085798E"/>
    <w:pPr>
      <w:spacing w:before="100" w:beforeAutospacing="1" w:after="100" w:afterAutospacing="1"/>
    </w:pPr>
  </w:style>
  <w:style w:type="character" w:customStyle="1" w:styleId="cf01">
    <w:name w:val="cf01"/>
    <w:basedOn w:val="Carpredefinitoparagrafo"/>
    <w:rsid w:val="0085798E"/>
    <w:rPr>
      <w:rFonts w:ascii="Segoe UI" w:hAnsi="Segoe UI" w:cs="Segoe UI" w:hint="default"/>
      <w:i/>
      <w:iCs/>
      <w:sz w:val="18"/>
      <w:szCs w:val="18"/>
    </w:rPr>
  </w:style>
  <w:style w:type="character" w:customStyle="1" w:styleId="cf11">
    <w:name w:val="cf11"/>
    <w:basedOn w:val="Carpredefinitoparagrafo"/>
    <w:rsid w:val="008579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ip.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sercizio.diritti.privacy@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xxxxpecxxx.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49117864-e8b2-480b-b12f-3bd6ee90b8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09B9656798D874887FE043D7A0214EC" ma:contentTypeVersion="8" ma:contentTypeDescription="Creare un nuovo documento." ma:contentTypeScope="" ma:versionID="fd569bc2d82f821ee02e2c08db94fca6">
  <xsd:schema xmlns:xsd="http://www.w3.org/2001/XMLSchema" xmlns:xs="http://www.w3.org/2001/XMLSchema" xmlns:p="http://schemas.microsoft.com/office/2006/metadata/properties" xmlns:ns3="49117864-e8b2-480b-b12f-3bd6ee90b8d9" xmlns:ns4="09ab465c-96c9-4bf1-83bf-d19ea1b6dcdc" targetNamespace="http://schemas.microsoft.com/office/2006/metadata/properties" ma:root="true" ma:fieldsID="784845ca7db3f45cda7f6ba27ffadce3" ns3:_="" ns4:_="">
    <xsd:import namespace="49117864-e8b2-480b-b12f-3bd6ee90b8d9"/>
    <xsd:import namespace="09ab465c-96c9-4bf1-83bf-d19ea1b6dcdc"/>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17864-e8b2-480b-b12f-3bd6ee90b8d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ab465c-96c9-4bf1-83bf-d19ea1b6dcdc"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AB26D-25D6-4A0D-BF91-0F2BB7562B2A}">
  <ds:schemaRefs>
    <ds:schemaRef ds:uri="http://schemas.microsoft.com/sharepoint/v3/contenttype/forms"/>
  </ds:schemaRefs>
</ds:datastoreItem>
</file>

<file path=customXml/itemProps2.xml><?xml version="1.0" encoding="utf-8"?>
<ds:datastoreItem xmlns:ds="http://schemas.openxmlformats.org/officeDocument/2006/customXml" ds:itemID="{5DB0053A-8C43-4D02-80B2-6E0B561B1DCD}">
  <ds:schemaRefs>
    <ds:schemaRef ds:uri="http://schemas.openxmlformats.org/officeDocument/2006/bibliography"/>
  </ds:schemaRefs>
</ds:datastoreItem>
</file>

<file path=customXml/itemProps3.xml><?xml version="1.0" encoding="utf-8"?>
<ds:datastoreItem xmlns:ds="http://schemas.openxmlformats.org/officeDocument/2006/customXml" ds:itemID="{D9F96BA0-0B62-487D-BCAD-6BB3549B8498}">
  <ds:schemaRefs>
    <ds:schemaRef ds:uri="http://schemas.microsoft.com/office/2006/metadata/properties"/>
    <ds:schemaRef ds:uri="http://schemas.microsoft.com/office/infopath/2007/PartnerControls"/>
    <ds:schemaRef ds:uri="49117864-e8b2-480b-b12f-3bd6ee90b8d9"/>
  </ds:schemaRefs>
</ds:datastoreItem>
</file>

<file path=customXml/itemProps4.xml><?xml version="1.0" encoding="utf-8"?>
<ds:datastoreItem xmlns:ds="http://schemas.openxmlformats.org/officeDocument/2006/customXml" ds:itemID="{654DF1E8-B813-4F48-A9B5-DCB87D6E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17864-e8b2-480b-b12f-3bd6ee90b8d9"/>
    <ds:schemaRef ds:uri="09ab465c-96c9-4bf1-83bf-d19ea1b6d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4097</Words>
  <Characters>27867</Characters>
  <Application>Microsoft Office Word</Application>
  <DocSecurity>0</DocSecurity>
  <Lines>1114</Lines>
  <Paragraphs>255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Tecnico per la consultazione del mercato</vt:lpstr>
      <vt:lpstr/>
    </vt:vector>
  </TitlesOfParts>
  <Company>Consip S.p.A.</Company>
  <LinksUpToDate>false</LinksUpToDate>
  <CharactersWithSpaces>31709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Tecnico per la consultazione del mercato</dc:title>
  <dc:creator>Mezzacapo Gabriele</dc:creator>
  <cp:lastModifiedBy>Mezzacapo Gabriele</cp:lastModifiedBy>
  <cp:revision>5</cp:revision>
  <dcterms:created xsi:type="dcterms:W3CDTF">2026-03-17T08:51:00Z</dcterms:created>
  <dcterms:modified xsi:type="dcterms:W3CDTF">2026-03-17T14:09:00Z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0x010100109B9656798D874887FE043D7A0214EC</vt:lpwstr>
  </property>
  <property fmtid="{D5CDD505-2E9C-101B-9397-08002B2CF9AE}" pid="3" name="docLang">
    <vt:lpwstr>it</vt:lpwstr>
  </property>
</Properties>
</file>