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A1400" w14:textId="77777777" w:rsidR="00F94F11" w:rsidRPr="00766F1B" w:rsidRDefault="00F94F11" w:rsidP="00F94F11">
      <w:pPr>
        <w:pStyle w:val="TitoloDocumento"/>
        <w:ind w:left="284"/>
        <w:rPr>
          <w:color w:val="0077CF"/>
          <w:sz w:val="20"/>
        </w:rPr>
      </w:pPr>
      <w:bookmarkStart w:id="0" w:name="_Hlk198720588"/>
    </w:p>
    <w:p w14:paraId="77E4FE09" w14:textId="77777777" w:rsidR="00F94F11" w:rsidRPr="00766F1B" w:rsidRDefault="00F94F11" w:rsidP="00F94F11">
      <w:pPr>
        <w:pStyle w:val="TitoloDocumento"/>
        <w:ind w:left="284"/>
        <w:rPr>
          <w:color w:val="0077CF"/>
          <w:sz w:val="20"/>
        </w:rPr>
      </w:pPr>
    </w:p>
    <w:p w14:paraId="51415713" w14:textId="77777777" w:rsidR="00F94F11" w:rsidRPr="00766F1B" w:rsidRDefault="00F94F11" w:rsidP="00F94F11">
      <w:pPr>
        <w:pStyle w:val="TitoloDocumento"/>
        <w:ind w:left="284"/>
        <w:rPr>
          <w:color w:val="0077CF"/>
          <w:sz w:val="20"/>
        </w:rPr>
      </w:pPr>
    </w:p>
    <w:bookmarkEnd w:id="0"/>
    <w:p w14:paraId="508C0FD1" w14:textId="22322C22" w:rsidR="00714EC7" w:rsidRPr="00766F1B" w:rsidRDefault="0050759A" w:rsidP="00EF5A05">
      <w:pPr>
        <w:pStyle w:val="TitoloDocumento"/>
        <w:ind w:left="284"/>
        <w:rPr>
          <w:color w:val="0077CF"/>
          <w:sz w:val="20"/>
        </w:rPr>
      </w:pPr>
      <w:r w:rsidRPr="0050759A">
        <w:rPr>
          <w:color w:val="0077CF"/>
          <w:sz w:val="20"/>
        </w:rPr>
        <w:t>ACCORDO QUADRO PER LA FORNITURA DI PC DESKTOP</w:t>
      </w:r>
      <w:r w:rsidR="009F4368" w:rsidRPr="00766F1B">
        <w:rPr>
          <w:color w:val="0077CF"/>
          <w:sz w:val="20"/>
        </w:rPr>
        <w:t xml:space="preserve"> E DEI SERVIZI CONNESSI ED OPZIONALI PER LE PUBBLICHE AMMINISTRAZIONI</w:t>
      </w:r>
    </w:p>
    <w:p w14:paraId="2847B28C" w14:textId="77777777" w:rsidR="00714EC7" w:rsidRPr="00766F1B" w:rsidRDefault="00714EC7" w:rsidP="00EF5A05">
      <w:pPr>
        <w:pStyle w:val="Titolocopertina"/>
        <w:ind w:left="284"/>
        <w:rPr>
          <w:rFonts w:ascii="Arial" w:hAnsi="Arial" w:cs="Arial"/>
          <w:sz w:val="20"/>
          <w:szCs w:val="20"/>
        </w:rPr>
      </w:pPr>
    </w:p>
    <w:p w14:paraId="619974BB" w14:textId="77777777" w:rsidR="00714EC7" w:rsidRPr="00766F1B" w:rsidRDefault="00714EC7" w:rsidP="00F94F11">
      <w:pPr>
        <w:pStyle w:val="Titolocopertina"/>
        <w:ind w:left="284"/>
        <w:rPr>
          <w:rFonts w:ascii="Arial" w:hAnsi="Arial" w:cs="Arial"/>
          <w:sz w:val="20"/>
          <w:szCs w:val="20"/>
        </w:rPr>
      </w:pPr>
    </w:p>
    <w:p w14:paraId="6B018C51" w14:textId="77777777" w:rsidR="00F15486" w:rsidRPr="00766F1B" w:rsidRDefault="00F15486" w:rsidP="00F94F11">
      <w:pPr>
        <w:pStyle w:val="Titolocopertina"/>
        <w:ind w:left="284"/>
        <w:rPr>
          <w:rFonts w:ascii="Arial" w:hAnsi="Arial" w:cs="Arial"/>
          <w:sz w:val="20"/>
          <w:szCs w:val="20"/>
        </w:rPr>
      </w:pPr>
    </w:p>
    <w:p w14:paraId="04809757" w14:textId="77777777" w:rsidR="00F15486" w:rsidRPr="00766F1B" w:rsidRDefault="00F15486" w:rsidP="00EF5A05">
      <w:pPr>
        <w:pStyle w:val="Titolocopertina"/>
        <w:ind w:left="284"/>
        <w:rPr>
          <w:rFonts w:ascii="Arial" w:hAnsi="Arial" w:cs="Arial"/>
          <w:sz w:val="20"/>
          <w:szCs w:val="20"/>
        </w:rPr>
      </w:pPr>
    </w:p>
    <w:p w14:paraId="440BE221" w14:textId="77777777" w:rsidR="00714EC7" w:rsidRPr="00766F1B" w:rsidRDefault="00714EC7" w:rsidP="00EF5A05">
      <w:pPr>
        <w:spacing w:line="276" w:lineRule="auto"/>
        <w:ind w:left="284"/>
        <w:jc w:val="both"/>
        <w:rPr>
          <w:rFonts w:ascii="Arial" w:hAnsi="Arial" w:cs="Arial"/>
          <w:b/>
          <w:bCs/>
          <w:sz w:val="20"/>
          <w:szCs w:val="20"/>
        </w:rPr>
      </w:pPr>
    </w:p>
    <w:p w14:paraId="57BD5754" w14:textId="77777777" w:rsidR="00714EC7" w:rsidRPr="00766F1B" w:rsidRDefault="00714EC7" w:rsidP="00F94F11">
      <w:pPr>
        <w:spacing w:line="276" w:lineRule="auto"/>
        <w:ind w:left="284"/>
        <w:jc w:val="both"/>
        <w:rPr>
          <w:rFonts w:ascii="Arial" w:hAnsi="Arial" w:cs="Arial"/>
          <w:b/>
          <w:bCs/>
          <w:sz w:val="20"/>
          <w:szCs w:val="20"/>
        </w:rPr>
      </w:pPr>
    </w:p>
    <w:p w14:paraId="07900088" w14:textId="77777777" w:rsidR="00F15486" w:rsidRPr="00766F1B" w:rsidRDefault="00F15486" w:rsidP="00F94F11">
      <w:pPr>
        <w:spacing w:line="276" w:lineRule="auto"/>
        <w:ind w:left="284"/>
        <w:jc w:val="both"/>
        <w:rPr>
          <w:rFonts w:ascii="Arial" w:hAnsi="Arial" w:cs="Arial"/>
          <w:b/>
          <w:bCs/>
          <w:sz w:val="20"/>
          <w:szCs w:val="20"/>
        </w:rPr>
      </w:pPr>
    </w:p>
    <w:p w14:paraId="7AE675DD" w14:textId="77777777" w:rsidR="00F15486" w:rsidRPr="00766F1B" w:rsidRDefault="00F15486" w:rsidP="00F15486">
      <w:pPr>
        <w:spacing w:line="276" w:lineRule="auto"/>
        <w:ind w:left="284"/>
        <w:jc w:val="both"/>
        <w:rPr>
          <w:rFonts w:ascii="Arial" w:eastAsia="Times New Roman" w:hAnsi="Arial" w:cs="Arial"/>
          <w:b/>
          <w:color w:val="0077CF"/>
          <w:kern w:val="0"/>
          <w:sz w:val="20"/>
          <w:szCs w:val="20"/>
          <w:lang w:eastAsia="it-IT"/>
          <w14:ligatures w14:val="none"/>
        </w:rPr>
      </w:pPr>
      <w:r w:rsidRPr="00766F1B">
        <w:rPr>
          <w:rFonts w:ascii="Arial" w:eastAsia="Times New Roman" w:hAnsi="Arial" w:cs="Arial"/>
          <w:b/>
          <w:color w:val="0077CF"/>
          <w:kern w:val="0"/>
          <w:sz w:val="20"/>
          <w:szCs w:val="20"/>
          <w:lang w:eastAsia="it-IT"/>
          <w14:ligatures w14:val="none"/>
        </w:rPr>
        <w:t>DOCUMENTO DI CONSULTAZIONE DEL MERCATO</w:t>
      </w:r>
    </w:p>
    <w:p w14:paraId="1E7D6173" w14:textId="7644979E" w:rsidR="00714EC7" w:rsidRPr="00766F1B" w:rsidRDefault="00F15486" w:rsidP="00EF5A05">
      <w:pPr>
        <w:spacing w:line="276" w:lineRule="auto"/>
        <w:ind w:left="284"/>
        <w:jc w:val="both"/>
        <w:rPr>
          <w:rFonts w:ascii="Arial" w:hAnsi="Arial" w:cs="Arial"/>
          <w:b/>
          <w:bCs/>
          <w:sz w:val="20"/>
          <w:szCs w:val="20"/>
        </w:rPr>
      </w:pPr>
      <w:r w:rsidRPr="00766F1B">
        <w:rPr>
          <w:rFonts w:ascii="Arial" w:eastAsia="Times New Roman" w:hAnsi="Arial" w:cs="Arial"/>
          <w:b/>
          <w:color w:val="0077CF"/>
          <w:kern w:val="0"/>
          <w:sz w:val="20"/>
          <w:szCs w:val="20"/>
          <w:lang w:eastAsia="it-IT"/>
          <w14:ligatures w14:val="none"/>
        </w:rPr>
        <w:t>QUESTIONARIO GENERALE</w:t>
      </w:r>
    </w:p>
    <w:p w14:paraId="4B103937" w14:textId="77777777" w:rsidR="00714EC7" w:rsidRPr="00766F1B" w:rsidRDefault="00714EC7" w:rsidP="00F94F11">
      <w:pPr>
        <w:spacing w:line="276" w:lineRule="auto"/>
        <w:ind w:left="284"/>
        <w:jc w:val="both"/>
        <w:rPr>
          <w:rFonts w:ascii="Arial" w:hAnsi="Arial" w:cs="Arial"/>
          <w:b/>
          <w:bCs/>
          <w:sz w:val="20"/>
          <w:szCs w:val="20"/>
        </w:rPr>
      </w:pPr>
    </w:p>
    <w:p w14:paraId="486FD4E9" w14:textId="77777777" w:rsidR="00714EC7" w:rsidRPr="00766F1B" w:rsidRDefault="00714EC7" w:rsidP="00F94F11">
      <w:pPr>
        <w:spacing w:line="276" w:lineRule="auto"/>
        <w:ind w:left="284"/>
        <w:jc w:val="both"/>
        <w:rPr>
          <w:rFonts w:ascii="Arial" w:hAnsi="Arial" w:cs="Arial"/>
          <w:b/>
          <w:bCs/>
          <w:sz w:val="20"/>
          <w:szCs w:val="20"/>
        </w:rPr>
      </w:pPr>
    </w:p>
    <w:p w14:paraId="0547D7FF" w14:textId="77777777" w:rsidR="00714EC7" w:rsidRPr="00766F1B" w:rsidRDefault="00714EC7" w:rsidP="00F94F11">
      <w:pPr>
        <w:spacing w:line="276" w:lineRule="auto"/>
        <w:ind w:left="284"/>
        <w:jc w:val="both"/>
        <w:rPr>
          <w:rFonts w:ascii="Arial" w:hAnsi="Arial" w:cs="Arial"/>
          <w:b/>
          <w:bCs/>
          <w:sz w:val="20"/>
          <w:szCs w:val="20"/>
        </w:rPr>
      </w:pPr>
    </w:p>
    <w:p w14:paraId="3E1DDFFF" w14:textId="77777777" w:rsidR="00714EC7" w:rsidRPr="00766F1B" w:rsidRDefault="00714EC7" w:rsidP="00EF5A05">
      <w:pPr>
        <w:ind w:left="284"/>
        <w:rPr>
          <w:rFonts w:ascii="Arial" w:hAnsi="Arial" w:cs="Arial"/>
          <w:sz w:val="20"/>
          <w:szCs w:val="20"/>
        </w:rPr>
      </w:pPr>
      <w:bookmarkStart w:id="1" w:name="BookmarkClassificazione"/>
      <w:bookmarkEnd w:id="1"/>
    </w:p>
    <w:p w14:paraId="1B270551" w14:textId="77777777" w:rsidR="00714EC7" w:rsidRPr="00766F1B" w:rsidRDefault="00714EC7" w:rsidP="00EF5A05">
      <w:pPr>
        <w:ind w:left="284"/>
        <w:rPr>
          <w:rFonts w:ascii="Arial" w:hAnsi="Arial" w:cs="Arial"/>
          <w:sz w:val="20"/>
          <w:szCs w:val="20"/>
        </w:rPr>
      </w:pPr>
    </w:p>
    <w:p w14:paraId="4303B96F" w14:textId="77777777" w:rsidR="00714EC7" w:rsidRPr="00766F1B" w:rsidRDefault="00714EC7" w:rsidP="00EF5A05">
      <w:pPr>
        <w:ind w:left="284"/>
        <w:rPr>
          <w:rFonts w:ascii="Arial" w:hAnsi="Arial" w:cs="Arial"/>
          <w:sz w:val="20"/>
          <w:szCs w:val="20"/>
        </w:rPr>
      </w:pPr>
    </w:p>
    <w:p w14:paraId="46F6596C"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5167128A"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12048DC0"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33D88C22"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726ABD28"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735D144A" w14:textId="77777777" w:rsidR="00B05DAF" w:rsidRPr="00766F1B" w:rsidRDefault="00B05DAF">
      <w:pPr>
        <w:ind w:left="284"/>
        <w:rPr>
          <w:rFonts w:ascii="Arial" w:eastAsia="Times New Roman" w:hAnsi="Arial" w:cs="Arial"/>
          <w:b/>
          <w:bCs/>
          <w:i/>
          <w:color w:val="000000" w:themeColor="text1"/>
          <w:kern w:val="0"/>
          <w:sz w:val="20"/>
          <w:szCs w:val="20"/>
          <w:lang w:eastAsia="it-IT"/>
          <w14:ligatures w14:val="none"/>
        </w:rPr>
      </w:pPr>
    </w:p>
    <w:p w14:paraId="00EDBC55" w14:textId="0859AD61" w:rsidR="00714EC7" w:rsidRPr="00766F1B" w:rsidRDefault="00714EC7" w:rsidP="00EF5A05">
      <w:pPr>
        <w:ind w:left="284"/>
        <w:rPr>
          <w:rFonts w:ascii="Arial" w:eastAsia="Times New Roman" w:hAnsi="Arial" w:cs="Arial"/>
          <w:b/>
          <w:bCs/>
          <w:i/>
          <w:color w:val="000000" w:themeColor="text1"/>
          <w:kern w:val="0"/>
          <w:sz w:val="20"/>
          <w:szCs w:val="20"/>
          <w:lang w:eastAsia="it-IT"/>
          <w14:ligatures w14:val="none"/>
        </w:rPr>
      </w:pPr>
      <w:r w:rsidRPr="00766F1B">
        <w:rPr>
          <w:rFonts w:ascii="Arial" w:eastAsia="Times New Roman" w:hAnsi="Arial" w:cs="Arial"/>
          <w:b/>
          <w:bCs/>
          <w:i/>
          <w:color w:val="000000" w:themeColor="text1"/>
          <w:kern w:val="0"/>
          <w:sz w:val="20"/>
          <w:szCs w:val="20"/>
          <w:lang w:eastAsia="it-IT"/>
          <w14:ligatures w14:val="none"/>
        </w:rPr>
        <w:t>Da inviare a mezzo mail all’indirizzo:</w:t>
      </w:r>
    </w:p>
    <w:p w14:paraId="3B5EB6A9" w14:textId="77777777" w:rsidR="00714EC7" w:rsidRPr="00766F1B" w:rsidRDefault="00714EC7" w:rsidP="00EF5A05">
      <w:pPr>
        <w:ind w:left="284"/>
        <w:rPr>
          <w:rFonts w:ascii="Arial" w:hAnsi="Arial" w:cs="Arial"/>
          <w:sz w:val="20"/>
          <w:szCs w:val="20"/>
        </w:rPr>
      </w:pPr>
    </w:p>
    <w:p w14:paraId="3B924A90" w14:textId="77777777" w:rsidR="00714EC7" w:rsidRPr="00766F1B" w:rsidRDefault="00714EC7" w:rsidP="00EF5A05">
      <w:pPr>
        <w:ind w:left="284"/>
        <w:rPr>
          <w:rFonts w:ascii="Arial" w:hAnsi="Arial" w:cs="Arial"/>
          <w:b/>
          <w:bCs/>
          <w:sz w:val="20"/>
          <w:szCs w:val="20"/>
        </w:rPr>
      </w:pPr>
      <w:hyperlink r:id="rId11" w:history="1">
        <w:r w:rsidRPr="00766F1B">
          <w:rPr>
            <w:rStyle w:val="Collegamentoipertestuale"/>
            <w:rFonts w:ascii="Arial" w:hAnsi="Arial" w:cs="Arial"/>
            <w:sz w:val="20"/>
            <w:szCs w:val="20"/>
          </w:rPr>
          <w:t>ictconsip@postacert.consip.it</w:t>
        </w:r>
      </w:hyperlink>
    </w:p>
    <w:p w14:paraId="76433B18" w14:textId="77777777" w:rsidR="00714EC7" w:rsidRPr="00766F1B" w:rsidRDefault="00714EC7" w:rsidP="00EF5A05">
      <w:pPr>
        <w:ind w:left="284"/>
        <w:rPr>
          <w:rFonts w:ascii="Arial" w:hAnsi="Arial" w:cs="Arial"/>
          <w:sz w:val="20"/>
          <w:szCs w:val="20"/>
        </w:rPr>
      </w:pPr>
    </w:p>
    <w:p w14:paraId="3518AC9B" w14:textId="216F997A" w:rsidR="00714EC7" w:rsidRPr="00766F1B" w:rsidRDefault="00714EC7" w:rsidP="00F94F11">
      <w:pPr>
        <w:spacing w:line="276" w:lineRule="auto"/>
        <w:ind w:left="284"/>
        <w:jc w:val="both"/>
        <w:rPr>
          <w:rFonts w:ascii="Arial" w:hAnsi="Arial" w:cs="Arial"/>
          <w:bCs/>
          <w:sz w:val="20"/>
          <w:szCs w:val="20"/>
        </w:rPr>
      </w:pPr>
      <w:r w:rsidRPr="00766F1B">
        <w:rPr>
          <w:rFonts w:ascii="Arial" w:hAnsi="Arial" w:cs="Arial"/>
          <w:bCs/>
          <w:sz w:val="20"/>
          <w:szCs w:val="20"/>
        </w:rPr>
        <w:t xml:space="preserve">Roma, </w:t>
      </w:r>
      <w:r w:rsidR="001607CF">
        <w:rPr>
          <w:rFonts w:ascii="Arial" w:hAnsi="Arial" w:cs="Arial"/>
          <w:bCs/>
          <w:sz w:val="20"/>
          <w:szCs w:val="20"/>
        </w:rPr>
        <w:t>1</w:t>
      </w:r>
      <w:r w:rsidR="004F39BD">
        <w:rPr>
          <w:rFonts w:ascii="Arial" w:hAnsi="Arial" w:cs="Arial"/>
          <w:bCs/>
          <w:sz w:val="20"/>
          <w:szCs w:val="20"/>
        </w:rPr>
        <w:t>7</w:t>
      </w:r>
      <w:r w:rsidRPr="00766F1B">
        <w:rPr>
          <w:rFonts w:ascii="Arial" w:hAnsi="Arial" w:cs="Arial"/>
          <w:bCs/>
          <w:sz w:val="20"/>
          <w:szCs w:val="20"/>
        </w:rPr>
        <w:t>/0</w:t>
      </w:r>
      <w:r w:rsidR="001607CF">
        <w:rPr>
          <w:rFonts w:ascii="Arial" w:hAnsi="Arial" w:cs="Arial"/>
          <w:bCs/>
          <w:sz w:val="20"/>
          <w:szCs w:val="20"/>
        </w:rPr>
        <w:t>7</w:t>
      </w:r>
      <w:r w:rsidRPr="00766F1B">
        <w:rPr>
          <w:rFonts w:ascii="Arial" w:hAnsi="Arial" w:cs="Arial"/>
          <w:bCs/>
          <w:sz w:val="20"/>
          <w:szCs w:val="20"/>
        </w:rPr>
        <w:t>/2026</w:t>
      </w:r>
    </w:p>
    <w:p w14:paraId="32AED904" w14:textId="0EA28387" w:rsidR="00714EC7" w:rsidRPr="00766F1B" w:rsidRDefault="00714EC7" w:rsidP="00714EC7">
      <w:pPr>
        <w:jc w:val="both"/>
        <w:rPr>
          <w:rFonts w:ascii="Arial" w:hAnsi="Arial" w:cs="Arial"/>
          <w:b/>
          <w:bCs/>
          <w:color w:val="0070C0"/>
          <w:sz w:val="20"/>
          <w:szCs w:val="20"/>
        </w:rPr>
      </w:pPr>
      <w:r w:rsidRPr="00766F1B">
        <w:rPr>
          <w:rFonts w:ascii="Arial" w:hAnsi="Arial" w:cs="Arial"/>
          <w:bCs/>
          <w:sz w:val="20"/>
          <w:szCs w:val="20"/>
        </w:rPr>
        <w:br w:type="page"/>
      </w:r>
    </w:p>
    <w:p w14:paraId="2E2FDC54" w14:textId="77777777" w:rsidR="00BF127F" w:rsidRPr="00766F1B" w:rsidRDefault="00BF127F" w:rsidP="00BF127F">
      <w:pPr>
        <w:rPr>
          <w:rFonts w:ascii="Arial" w:hAnsi="Arial" w:cs="Arial"/>
          <w:b/>
          <w:bCs/>
          <w:color w:val="0070C0"/>
          <w:sz w:val="20"/>
          <w:szCs w:val="20"/>
        </w:rPr>
      </w:pPr>
      <w:r w:rsidRPr="00766F1B">
        <w:rPr>
          <w:rFonts w:ascii="Arial" w:hAnsi="Arial" w:cs="Arial"/>
          <w:b/>
          <w:bCs/>
          <w:color w:val="0070C0"/>
          <w:sz w:val="20"/>
          <w:szCs w:val="20"/>
        </w:rPr>
        <w:lastRenderedPageBreak/>
        <w:t>Premessa</w:t>
      </w:r>
      <w:r w:rsidRPr="00766F1B">
        <w:rPr>
          <w:rFonts w:ascii="Arial" w:hAnsi="Arial" w:cs="Arial"/>
          <w:b/>
          <w:bCs/>
          <w:color w:val="0070C0"/>
          <w:sz w:val="20"/>
          <w:szCs w:val="20"/>
        </w:rPr>
        <w:tab/>
      </w:r>
    </w:p>
    <w:p w14:paraId="5CDA6383" w14:textId="77777777"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Nell'ambito del Programma di Razionalizzazione degli Acquisti della Pubblica Amministrazione Consip S.p.A., per conto del Ministero dell’Economia e delle Finanze, ha il compito di stipulare Convenzioni ai sensi dell’art. 26 Legge n. 488/99 e s.m.i., dell’art. 58 Legge n. 388/2000, del D.M. 24 febbraio 2000 e del D.M. 2 maggio 2001 al duplice fine di supportare gli obiettivi di finanza pubblica favorendo l'utilizzo di strumenti informatici nella P.A. e promuovere la semplificazione, l'innovazione e il cambiamento.</w:t>
      </w:r>
    </w:p>
    <w:p w14:paraId="4B66AD58" w14:textId="77777777"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Il presente documento di consultazione del mercato ha l’obiettivo di: </w:t>
      </w:r>
    </w:p>
    <w:p w14:paraId="3D14DD7D" w14:textId="77777777" w:rsidR="008E71FD" w:rsidRPr="00766F1B" w:rsidRDefault="008E71FD" w:rsidP="00EF5A05">
      <w:pPr>
        <w:pStyle w:val="Paragrafoelenco"/>
        <w:numPr>
          <w:ilvl w:val="0"/>
          <w:numId w:val="29"/>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garantire la massima pubblicità alle iniziative per assicurare la più ampia diffusione delle informazioni ed un celere svolgimento delle procedure di acquisto; </w:t>
      </w:r>
    </w:p>
    <w:p w14:paraId="6481DA0D" w14:textId="77777777" w:rsidR="008E71FD" w:rsidRPr="00766F1B" w:rsidRDefault="008E71FD" w:rsidP="00EF5A05">
      <w:pPr>
        <w:pStyle w:val="Paragrafoelenco"/>
        <w:numPr>
          <w:ilvl w:val="0"/>
          <w:numId w:val="29"/>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ottenere la più proficua partecipazione da parte dei soggetti interessati;</w:t>
      </w:r>
    </w:p>
    <w:p w14:paraId="6497162A" w14:textId="77777777" w:rsidR="008E71FD" w:rsidRPr="00766F1B" w:rsidRDefault="008E71FD" w:rsidP="00EF5A05">
      <w:pPr>
        <w:pStyle w:val="Paragrafoelenco"/>
        <w:numPr>
          <w:ilvl w:val="0"/>
          <w:numId w:val="29"/>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pubblicizzare al meglio le caratteristiche qualitative e tecniche dei beni e servizi oggetto di analisi;</w:t>
      </w:r>
    </w:p>
    <w:p w14:paraId="133A2340" w14:textId="77777777" w:rsidR="008E71FD" w:rsidRPr="00766F1B" w:rsidRDefault="008E71FD" w:rsidP="00EF5A05">
      <w:pPr>
        <w:pStyle w:val="Paragrafoelenco"/>
        <w:numPr>
          <w:ilvl w:val="0"/>
          <w:numId w:val="29"/>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ricevere, da parte dei soggetti interessati, osservazioni e suggerimenti per una più compiuta conoscenza del mercato. </w:t>
      </w:r>
    </w:p>
    <w:p w14:paraId="63976448" w14:textId="6F664CE1"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merito all’iniziativa “</w:t>
      </w:r>
      <w:r w:rsidR="006A28A1" w:rsidRPr="006A28A1">
        <w:rPr>
          <w:rFonts w:ascii="Arial" w:hAnsi="Arial" w:cs="Arial"/>
          <w:color w:val="3A3A3A" w:themeColor="background2" w:themeShade="40"/>
          <w:sz w:val="20"/>
          <w:szCs w:val="20"/>
        </w:rPr>
        <w:t>ACCORDO QUADRO PER LA FORNITURA DI PC DESKTOP</w:t>
      </w:r>
      <w:r w:rsidRPr="00766F1B">
        <w:rPr>
          <w:rFonts w:ascii="Arial" w:hAnsi="Arial" w:cs="Arial"/>
          <w:color w:val="3A3A3A" w:themeColor="background2" w:themeShade="40"/>
          <w:sz w:val="20"/>
          <w:szCs w:val="20"/>
        </w:rPr>
        <w:t xml:space="preserve">” Vi preghiamo di fornire il Vostro contributo a titolo gratuito - previa presa visione dell’informativa sul trattamento dei dati personali sotto riportata - compilando il presente questionario e inviandolo entro </w:t>
      </w:r>
      <w:r w:rsidR="00D96971">
        <w:rPr>
          <w:rFonts w:ascii="Arial" w:hAnsi="Arial" w:cs="Arial"/>
          <w:color w:val="3A3A3A" w:themeColor="background2" w:themeShade="40"/>
          <w:sz w:val="20"/>
          <w:szCs w:val="20"/>
        </w:rPr>
        <w:t>30</w:t>
      </w:r>
      <w:r w:rsidRPr="00766F1B">
        <w:rPr>
          <w:rFonts w:ascii="Arial" w:hAnsi="Arial" w:cs="Arial"/>
          <w:color w:val="3A3A3A" w:themeColor="background2" w:themeShade="40"/>
          <w:sz w:val="20"/>
          <w:szCs w:val="20"/>
        </w:rPr>
        <w:t xml:space="preserve"> giorni solari dalla data odierna all’indirizzo PEC ictconsip@postacert.consip.it.</w:t>
      </w:r>
    </w:p>
    <w:p w14:paraId="0BCBB3D9" w14:textId="77777777"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Tutte le informazioni da Voi fornite con il presente documento saranno utilizzate ai soli fini dello sviluppo dell’iniziativa in oggetto e non dovranno anticipare specifiche quotazioni afferenti al prodotto/servizio/opera oggetto della presente consultazione salva diversa indicazione presente di seguito nel questionario.</w:t>
      </w:r>
    </w:p>
    <w:p w14:paraId="672B45FE" w14:textId="77777777"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Vi preghiamo di indicare se i Vostri contributi contengano informazioni e/o dati protetti da diritti di privativa o comunque rilevatori di segreti aziendali, commerciali o industriali, nonché ogni altra informazione riservata utile a ricostruire la Vostra posizione nel mercato e/o la Vostra competenza nel campo di attività di cui alla consultazione.</w:t>
      </w:r>
    </w:p>
    <w:p w14:paraId="7EA2BABD" w14:textId="77777777" w:rsidR="008E71FD" w:rsidRPr="00766F1B" w:rsidRDefault="008E71FD" w:rsidP="008E71FD">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Vi chiediamo altresì di precisare, in vista dell’eventuale accesso da parte di altri operatori economici agli esiti della presente consultazione, se la divulgazione di quanto contenuto nei Vostri contributi dovrà avvenire in forma anonima. </w:t>
      </w:r>
    </w:p>
    <w:p w14:paraId="474E2959" w14:textId="4D635A88" w:rsidR="001F3DA0" w:rsidRPr="00766F1B" w:rsidRDefault="008E71FD"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Consip S.p.A. si riserva altresì la facoltà di interrompere, modificare, prorogare o sospendere la presente procedura provvedendo, su richiesta dei soggetti intervenuti, alla restituzione della documentazione eventualmente depositata senza che ciò possa costituire, in alcun modo, diritto o pretesa a qualsivoglia risarcimento o indennizzo.</w:t>
      </w:r>
    </w:p>
    <w:p w14:paraId="51158894" w14:textId="77777777" w:rsidR="001F3DA0" w:rsidRPr="00766F1B" w:rsidRDefault="001F3DA0" w:rsidP="00A24645">
      <w:pPr>
        <w:rPr>
          <w:rFonts w:ascii="Arial" w:hAnsi="Arial" w:cs="Arial"/>
          <w:b/>
          <w:bCs/>
          <w:color w:val="0070C0"/>
          <w:sz w:val="20"/>
          <w:szCs w:val="20"/>
        </w:rPr>
      </w:pPr>
    </w:p>
    <w:p w14:paraId="20A9C384" w14:textId="77777777" w:rsidR="001F3DA0" w:rsidRPr="00766F1B" w:rsidRDefault="001F3DA0" w:rsidP="00A24645">
      <w:pPr>
        <w:rPr>
          <w:rFonts w:ascii="Arial" w:hAnsi="Arial" w:cs="Arial"/>
          <w:b/>
          <w:bCs/>
          <w:color w:val="0070C0"/>
          <w:sz w:val="20"/>
          <w:szCs w:val="20"/>
        </w:rPr>
      </w:pPr>
    </w:p>
    <w:p w14:paraId="42D192F2" w14:textId="77777777" w:rsidR="009936CA" w:rsidRPr="00766F1B" w:rsidRDefault="009936CA" w:rsidP="00A24645">
      <w:pPr>
        <w:rPr>
          <w:rFonts w:ascii="Arial" w:hAnsi="Arial" w:cs="Arial"/>
          <w:b/>
          <w:bCs/>
          <w:color w:val="0070C0"/>
          <w:sz w:val="20"/>
          <w:szCs w:val="20"/>
        </w:rPr>
      </w:pPr>
    </w:p>
    <w:p w14:paraId="3AF70DC9" w14:textId="77777777" w:rsidR="009936CA" w:rsidRPr="00766F1B" w:rsidRDefault="009936CA" w:rsidP="00A24645">
      <w:pPr>
        <w:rPr>
          <w:rFonts w:ascii="Arial" w:hAnsi="Arial" w:cs="Arial"/>
          <w:b/>
          <w:bCs/>
          <w:color w:val="0070C0"/>
          <w:sz w:val="20"/>
          <w:szCs w:val="20"/>
        </w:rPr>
      </w:pPr>
    </w:p>
    <w:p w14:paraId="182C96D1" w14:textId="77777777" w:rsidR="009936CA" w:rsidRPr="00766F1B" w:rsidRDefault="009936CA" w:rsidP="00A24645">
      <w:pPr>
        <w:rPr>
          <w:rFonts w:ascii="Arial" w:hAnsi="Arial" w:cs="Arial"/>
          <w:b/>
          <w:bCs/>
          <w:color w:val="0070C0"/>
          <w:sz w:val="20"/>
          <w:szCs w:val="20"/>
        </w:rPr>
      </w:pPr>
    </w:p>
    <w:p w14:paraId="03A17C6D" w14:textId="77777777" w:rsidR="009936CA" w:rsidRPr="00766F1B" w:rsidRDefault="009936CA" w:rsidP="00A24645">
      <w:pPr>
        <w:rPr>
          <w:rFonts w:ascii="Arial" w:hAnsi="Arial" w:cs="Arial"/>
          <w:b/>
          <w:bCs/>
          <w:color w:val="0070C0"/>
          <w:sz w:val="20"/>
          <w:szCs w:val="20"/>
        </w:rPr>
      </w:pPr>
    </w:p>
    <w:p w14:paraId="6592AD1A" w14:textId="77777777" w:rsidR="007010C3" w:rsidRPr="00766F1B" w:rsidRDefault="007010C3" w:rsidP="00A24645">
      <w:pPr>
        <w:rPr>
          <w:rFonts w:ascii="Arial" w:hAnsi="Arial" w:cs="Arial"/>
          <w:b/>
          <w:bCs/>
          <w:color w:val="0070C0"/>
          <w:sz w:val="20"/>
          <w:szCs w:val="20"/>
        </w:rPr>
      </w:pPr>
    </w:p>
    <w:p w14:paraId="0C63894E" w14:textId="77777777" w:rsidR="007010C3" w:rsidRPr="00766F1B" w:rsidRDefault="007010C3" w:rsidP="00A24645">
      <w:pPr>
        <w:rPr>
          <w:rFonts w:ascii="Arial" w:hAnsi="Arial" w:cs="Arial"/>
          <w:b/>
          <w:bCs/>
          <w:color w:val="0070C0"/>
          <w:sz w:val="20"/>
          <w:szCs w:val="20"/>
        </w:rPr>
      </w:pPr>
    </w:p>
    <w:p w14:paraId="461982AF" w14:textId="77777777" w:rsidR="00A57A79" w:rsidRPr="00766F1B" w:rsidRDefault="00A57A79" w:rsidP="00A57A79">
      <w:pPr>
        <w:spacing w:line="300" w:lineRule="atLeast"/>
        <w:jc w:val="both"/>
        <w:rPr>
          <w:rFonts w:ascii="Arial" w:hAnsi="Arial" w:cs="Arial"/>
          <w:b/>
          <w:bCs/>
          <w:color w:val="0070C0"/>
          <w:sz w:val="20"/>
          <w:szCs w:val="20"/>
        </w:rPr>
      </w:pPr>
      <w:r w:rsidRPr="00766F1B">
        <w:rPr>
          <w:rFonts w:ascii="Arial" w:hAnsi="Arial" w:cs="Arial"/>
          <w:b/>
          <w:bCs/>
          <w:color w:val="0070C0"/>
          <w:sz w:val="20"/>
          <w:szCs w:val="20"/>
        </w:rPr>
        <w:t>Dati azienda</w:t>
      </w:r>
    </w:p>
    <w:tbl>
      <w:tblPr>
        <w:tblStyle w:val="Grigliatabella"/>
        <w:tblW w:w="5000" w:type="pct"/>
        <w:tblBorders>
          <w:top w:val="none" w:sz="0" w:space="0" w:color="auto"/>
          <w:left w:val="none" w:sz="0" w:space="0" w:color="auto"/>
          <w:bottom w:val="single" w:sz="4" w:space="0" w:color="0E2841" w:themeColor="text2"/>
          <w:right w:val="none" w:sz="0" w:space="0" w:color="auto"/>
          <w:insideH w:val="single" w:sz="6" w:space="0" w:color="0E2841" w:themeColor="text2"/>
          <w:insideV w:val="none" w:sz="0" w:space="0" w:color="auto"/>
        </w:tblBorders>
        <w:tblLook w:val="04A0" w:firstRow="1" w:lastRow="0" w:firstColumn="1" w:lastColumn="0" w:noHBand="0" w:noVBand="1"/>
      </w:tblPr>
      <w:tblGrid>
        <w:gridCol w:w="2687"/>
        <w:gridCol w:w="6951"/>
      </w:tblGrid>
      <w:tr w:rsidR="00A57A79" w:rsidRPr="00766F1B" w14:paraId="7E8BF4C0" w14:textId="77777777" w:rsidTr="00C91972">
        <w:tc>
          <w:tcPr>
            <w:tcW w:w="1394" w:type="pct"/>
            <w:vAlign w:val="center"/>
          </w:tcPr>
          <w:p w14:paraId="2277E94D"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Azienda</w:t>
            </w:r>
          </w:p>
        </w:tc>
        <w:tc>
          <w:tcPr>
            <w:tcW w:w="3606" w:type="pct"/>
            <w:vAlign w:val="center"/>
          </w:tcPr>
          <w:p w14:paraId="6D3DFFD1"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08AFEFE3" w14:textId="77777777" w:rsidTr="00C91972">
        <w:tc>
          <w:tcPr>
            <w:tcW w:w="1394" w:type="pct"/>
            <w:vAlign w:val="center"/>
          </w:tcPr>
          <w:p w14:paraId="5A396575"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Indirizzo</w:t>
            </w:r>
          </w:p>
        </w:tc>
        <w:tc>
          <w:tcPr>
            <w:tcW w:w="3606" w:type="pct"/>
            <w:vAlign w:val="center"/>
          </w:tcPr>
          <w:p w14:paraId="66F60F25"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14D364E1" w14:textId="77777777" w:rsidTr="00C91972">
        <w:tc>
          <w:tcPr>
            <w:tcW w:w="1394" w:type="pct"/>
            <w:vAlign w:val="center"/>
          </w:tcPr>
          <w:p w14:paraId="60928B17"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Nome e cognome del referente</w:t>
            </w:r>
          </w:p>
        </w:tc>
        <w:tc>
          <w:tcPr>
            <w:tcW w:w="3606" w:type="pct"/>
            <w:vAlign w:val="center"/>
          </w:tcPr>
          <w:p w14:paraId="70EED0F6"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02F081D3" w14:textId="77777777" w:rsidTr="00C91972">
        <w:tc>
          <w:tcPr>
            <w:tcW w:w="1394" w:type="pct"/>
            <w:vAlign w:val="center"/>
          </w:tcPr>
          <w:p w14:paraId="0CD1DACB"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Ruolo in azienda</w:t>
            </w:r>
          </w:p>
        </w:tc>
        <w:tc>
          <w:tcPr>
            <w:tcW w:w="3606" w:type="pct"/>
            <w:vAlign w:val="center"/>
          </w:tcPr>
          <w:p w14:paraId="69C3430F"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4558A37F" w14:textId="77777777" w:rsidTr="00C91972">
        <w:tc>
          <w:tcPr>
            <w:tcW w:w="1394" w:type="pct"/>
            <w:vAlign w:val="center"/>
          </w:tcPr>
          <w:p w14:paraId="5FB13A4A"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Telefono</w:t>
            </w:r>
          </w:p>
        </w:tc>
        <w:tc>
          <w:tcPr>
            <w:tcW w:w="3606" w:type="pct"/>
            <w:vAlign w:val="center"/>
          </w:tcPr>
          <w:p w14:paraId="2D162365"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1477F1F1" w14:textId="77777777" w:rsidTr="00C91972">
        <w:tc>
          <w:tcPr>
            <w:tcW w:w="1394" w:type="pct"/>
            <w:vAlign w:val="center"/>
          </w:tcPr>
          <w:p w14:paraId="748515C0"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Fax</w:t>
            </w:r>
          </w:p>
        </w:tc>
        <w:tc>
          <w:tcPr>
            <w:tcW w:w="3606" w:type="pct"/>
            <w:vAlign w:val="center"/>
          </w:tcPr>
          <w:p w14:paraId="30A0660E"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48F6BFAD" w14:textId="77777777" w:rsidTr="00C91972">
        <w:tc>
          <w:tcPr>
            <w:tcW w:w="1394" w:type="pct"/>
            <w:vAlign w:val="center"/>
          </w:tcPr>
          <w:p w14:paraId="58896FA2"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Indirizzo e-mail</w:t>
            </w:r>
          </w:p>
        </w:tc>
        <w:tc>
          <w:tcPr>
            <w:tcW w:w="3606" w:type="pct"/>
            <w:vAlign w:val="center"/>
          </w:tcPr>
          <w:p w14:paraId="2B8C85D3"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r w:rsidR="00A57A79" w:rsidRPr="00766F1B" w14:paraId="5B36907F" w14:textId="77777777" w:rsidTr="00C91972">
        <w:tc>
          <w:tcPr>
            <w:tcW w:w="1394" w:type="pct"/>
            <w:vAlign w:val="center"/>
          </w:tcPr>
          <w:p w14:paraId="3D242963"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r w:rsidRPr="00766F1B">
              <w:rPr>
                <w:rFonts w:ascii="Arial" w:hAnsi="Arial" w:cs="Arial"/>
                <w:b/>
                <w:bCs/>
                <w:color w:val="0070C0"/>
              </w:rPr>
              <w:t>Data compilazione del questionario</w:t>
            </w:r>
          </w:p>
        </w:tc>
        <w:tc>
          <w:tcPr>
            <w:tcW w:w="3606" w:type="pct"/>
            <w:vAlign w:val="center"/>
          </w:tcPr>
          <w:p w14:paraId="2F549721" w14:textId="77777777" w:rsidR="00A57A79" w:rsidRPr="00766F1B" w:rsidRDefault="00A57A79" w:rsidP="00C91972">
            <w:pPr>
              <w:spacing w:line="300" w:lineRule="atLeast"/>
              <w:rPr>
                <w:rFonts w:ascii="Arial" w:eastAsiaTheme="minorHAnsi" w:hAnsi="Arial" w:cs="Arial"/>
                <w:b/>
                <w:bCs/>
                <w:color w:val="0070C0"/>
                <w:kern w:val="2"/>
                <w:lang w:eastAsia="en-US"/>
                <w14:ligatures w14:val="standardContextual"/>
              </w:rPr>
            </w:pPr>
          </w:p>
        </w:tc>
      </w:tr>
    </w:tbl>
    <w:p w14:paraId="4673D27C" w14:textId="77777777" w:rsidR="009936CA" w:rsidRPr="00766F1B" w:rsidRDefault="009936CA" w:rsidP="00A24645">
      <w:pPr>
        <w:rPr>
          <w:rFonts w:ascii="Arial" w:hAnsi="Arial" w:cs="Arial"/>
          <w:b/>
          <w:bCs/>
          <w:color w:val="0070C0"/>
          <w:sz w:val="20"/>
          <w:szCs w:val="20"/>
        </w:rPr>
      </w:pPr>
    </w:p>
    <w:p w14:paraId="09347ACF" w14:textId="77777777" w:rsidR="00BD0C20" w:rsidRPr="00766F1B" w:rsidRDefault="00BD0C20" w:rsidP="0045451B">
      <w:pPr>
        <w:rPr>
          <w:rFonts w:ascii="Arial" w:hAnsi="Arial" w:cs="Arial"/>
          <w:b/>
          <w:bCs/>
          <w:color w:val="0070C0"/>
          <w:sz w:val="20"/>
          <w:szCs w:val="20"/>
        </w:rPr>
      </w:pPr>
    </w:p>
    <w:p w14:paraId="73179D9D" w14:textId="77777777" w:rsidR="00BD0C20" w:rsidRPr="00766F1B" w:rsidRDefault="00BD0C20" w:rsidP="0045451B">
      <w:pPr>
        <w:rPr>
          <w:rFonts w:ascii="Arial" w:hAnsi="Arial" w:cs="Arial"/>
          <w:b/>
          <w:bCs/>
          <w:color w:val="0070C0"/>
          <w:sz w:val="20"/>
          <w:szCs w:val="20"/>
        </w:rPr>
      </w:pPr>
    </w:p>
    <w:p w14:paraId="53C11B5B" w14:textId="77777777" w:rsidR="00BD0C20" w:rsidRPr="00766F1B" w:rsidRDefault="00BD0C20" w:rsidP="0045451B">
      <w:pPr>
        <w:rPr>
          <w:rFonts w:ascii="Arial" w:hAnsi="Arial" w:cs="Arial"/>
          <w:b/>
          <w:bCs/>
          <w:color w:val="0070C0"/>
          <w:sz w:val="20"/>
          <w:szCs w:val="20"/>
        </w:rPr>
      </w:pPr>
    </w:p>
    <w:p w14:paraId="5C6CF516" w14:textId="77777777" w:rsidR="00BD0C20" w:rsidRPr="00766F1B" w:rsidRDefault="00BD0C20" w:rsidP="0045451B">
      <w:pPr>
        <w:rPr>
          <w:rFonts w:ascii="Arial" w:hAnsi="Arial" w:cs="Arial"/>
          <w:b/>
          <w:bCs/>
          <w:color w:val="0070C0"/>
          <w:sz w:val="20"/>
          <w:szCs w:val="20"/>
        </w:rPr>
      </w:pPr>
    </w:p>
    <w:p w14:paraId="2379C51B" w14:textId="77777777" w:rsidR="00BD0C20" w:rsidRPr="00766F1B" w:rsidRDefault="00BD0C20" w:rsidP="0045451B">
      <w:pPr>
        <w:rPr>
          <w:rFonts w:ascii="Arial" w:hAnsi="Arial" w:cs="Arial"/>
          <w:b/>
          <w:bCs/>
          <w:color w:val="0070C0"/>
          <w:sz w:val="20"/>
          <w:szCs w:val="20"/>
        </w:rPr>
      </w:pPr>
    </w:p>
    <w:p w14:paraId="28D8CF17" w14:textId="77777777" w:rsidR="00BD0C20" w:rsidRPr="00766F1B" w:rsidRDefault="00BD0C20" w:rsidP="0045451B">
      <w:pPr>
        <w:rPr>
          <w:rFonts w:ascii="Arial" w:hAnsi="Arial" w:cs="Arial"/>
          <w:b/>
          <w:bCs/>
          <w:color w:val="0070C0"/>
          <w:sz w:val="20"/>
          <w:szCs w:val="20"/>
        </w:rPr>
      </w:pPr>
    </w:p>
    <w:p w14:paraId="6BF159E4" w14:textId="77777777" w:rsidR="00BD0C20" w:rsidRPr="00766F1B" w:rsidRDefault="00BD0C20" w:rsidP="0045451B">
      <w:pPr>
        <w:rPr>
          <w:rFonts w:ascii="Arial" w:hAnsi="Arial" w:cs="Arial"/>
          <w:b/>
          <w:bCs/>
          <w:color w:val="0070C0"/>
          <w:sz w:val="20"/>
          <w:szCs w:val="20"/>
        </w:rPr>
      </w:pPr>
    </w:p>
    <w:p w14:paraId="4E7F2A6A" w14:textId="77777777" w:rsidR="00BD0C20" w:rsidRPr="00766F1B" w:rsidRDefault="00BD0C20" w:rsidP="0045451B">
      <w:pPr>
        <w:rPr>
          <w:rFonts w:ascii="Arial" w:hAnsi="Arial" w:cs="Arial"/>
          <w:b/>
          <w:bCs/>
          <w:color w:val="0070C0"/>
          <w:sz w:val="20"/>
          <w:szCs w:val="20"/>
        </w:rPr>
      </w:pPr>
    </w:p>
    <w:p w14:paraId="1562EA71" w14:textId="77777777" w:rsidR="00BD0C20" w:rsidRPr="00766F1B" w:rsidRDefault="00BD0C20" w:rsidP="0045451B">
      <w:pPr>
        <w:rPr>
          <w:rFonts w:ascii="Arial" w:hAnsi="Arial" w:cs="Arial"/>
          <w:b/>
          <w:bCs/>
          <w:color w:val="0070C0"/>
          <w:sz w:val="20"/>
          <w:szCs w:val="20"/>
        </w:rPr>
      </w:pPr>
    </w:p>
    <w:p w14:paraId="44F1C2F8" w14:textId="77777777" w:rsidR="00BD0C20" w:rsidRPr="00766F1B" w:rsidRDefault="00BD0C20" w:rsidP="0045451B">
      <w:pPr>
        <w:rPr>
          <w:rFonts w:ascii="Arial" w:hAnsi="Arial" w:cs="Arial"/>
          <w:b/>
          <w:bCs/>
          <w:color w:val="0070C0"/>
          <w:sz w:val="20"/>
          <w:szCs w:val="20"/>
        </w:rPr>
      </w:pPr>
    </w:p>
    <w:p w14:paraId="4676F8E0" w14:textId="77777777" w:rsidR="00BD0C20" w:rsidRPr="00766F1B" w:rsidRDefault="00BD0C20" w:rsidP="0045451B">
      <w:pPr>
        <w:rPr>
          <w:rFonts w:ascii="Arial" w:hAnsi="Arial" w:cs="Arial"/>
          <w:b/>
          <w:bCs/>
          <w:color w:val="0070C0"/>
          <w:sz w:val="20"/>
          <w:szCs w:val="20"/>
        </w:rPr>
      </w:pPr>
    </w:p>
    <w:p w14:paraId="0C918678" w14:textId="77777777" w:rsidR="00BD0C20" w:rsidRPr="00766F1B" w:rsidRDefault="00BD0C20" w:rsidP="0045451B">
      <w:pPr>
        <w:rPr>
          <w:rFonts w:ascii="Arial" w:hAnsi="Arial" w:cs="Arial"/>
          <w:b/>
          <w:bCs/>
          <w:color w:val="0070C0"/>
          <w:sz w:val="20"/>
          <w:szCs w:val="20"/>
        </w:rPr>
      </w:pPr>
    </w:p>
    <w:p w14:paraId="4DC0B1CB" w14:textId="77777777" w:rsidR="00BD0C20" w:rsidRPr="00766F1B" w:rsidRDefault="00BD0C20" w:rsidP="0045451B">
      <w:pPr>
        <w:rPr>
          <w:rFonts w:ascii="Arial" w:hAnsi="Arial" w:cs="Arial"/>
          <w:b/>
          <w:bCs/>
          <w:color w:val="0070C0"/>
          <w:sz w:val="20"/>
          <w:szCs w:val="20"/>
        </w:rPr>
      </w:pPr>
    </w:p>
    <w:p w14:paraId="454D87F0" w14:textId="77777777" w:rsidR="00BD0C20" w:rsidRPr="00766F1B" w:rsidRDefault="00BD0C20" w:rsidP="0045451B">
      <w:pPr>
        <w:rPr>
          <w:rFonts w:ascii="Arial" w:hAnsi="Arial" w:cs="Arial"/>
          <w:b/>
          <w:bCs/>
          <w:color w:val="0070C0"/>
          <w:sz w:val="20"/>
          <w:szCs w:val="20"/>
        </w:rPr>
      </w:pPr>
    </w:p>
    <w:p w14:paraId="1B56BED6" w14:textId="77777777" w:rsidR="00BD0C20" w:rsidRPr="00766F1B" w:rsidRDefault="00BD0C20" w:rsidP="0045451B">
      <w:pPr>
        <w:rPr>
          <w:rFonts w:ascii="Arial" w:hAnsi="Arial" w:cs="Arial"/>
          <w:b/>
          <w:bCs/>
          <w:color w:val="0070C0"/>
          <w:sz w:val="20"/>
          <w:szCs w:val="20"/>
        </w:rPr>
      </w:pPr>
    </w:p>
    <w:p w14:paraId="607D5770" w14:textId="77777777" w:rsidR="00BD0C20" w:rsidRPr="00766F1B" w:rsidRDefault="00BD0C20" w:rsidP="0045451B">
      <w:pPr>
        <w:rPr>
          <w:rFonts w:ascii="Arial" w:hAnsi="Arial" w:cs="Arial"/>
          <w:b/>
          <w:bCs/>
          <w:color w:val="0070C0"/>
          <w:sz w:val="20"/>
          <w:szCs w:val="20"/>
        </w:rPr>
      </w:pPr>
    </w:p>
    <w:p w14:paraId="13440B4D" w14:textId="77777777" w:rsidR="00BD0C20" w:rsidRPr="00766F1B" w:rsidRDefault="00BD0C20" w:rsidP="0045451B">
      <w:pPr>
        <w:rPr>
          <w:rFonts w:ascii="Arial" w:hAnsi="Arial" w:cs="Arial"/>
          <w:b/>
          <w:bCs/>
          <w:color w:val="0070C0"/>
          <w:sz w:val="20"/>
          <w:szCs w:val="20"/>
        </w:rPr>
      </w:pPr>
    </w:p>
    <w:p w14:paraId="1C1BA9BF" w14:textId="77777777" w:rsidR="00BD0C20" w:rsidRPr="00766F1B" w:rsidRDefault="00BD0C20" w:rsidP="0045451B">
      <w:pPr>
        <w:rPr>
          <w:rFonts w:ascii="Arial" w:hAnsi="Arial" w:cs="Arial"/>
          <w:b/>
          <w:bCs/>
          <w:color w:val="0070C0"/>
          <w:sz w:val="20"/>
          <w:szCs w:val="20"/>
        </w:rPr>
      </w:pPr>
    </w:p>
    <w:p w14:paraId="2A35CB34" w14:textId="77777777" w:rsidR="00BD0C20" w:rsidRPr="00766F1B" w:rsidRDefault="00BD0C20" w:rsidP="0045451B">
      <w:pPr>
        <w:rPr>
          <w:rFonts w:ascii="Arial" w:hAnsi="Arial" w:cs="Arial"/>
          <w:b/>
          <w:bCs/>
          <w:color w:val="0070C0"/>
          <w:sz w:val="20"/>
          <w:szCs w:val="20"/>
        </w:rPr>
      </w:pPr>
    </w:p>
    <w:p w14:paraId="27B41AB6" w14:textId="77777777" w:rsidR="00BD0C20" w:rsidRPr="00766F1B" w:rsidRDefault="00BD0C20" w:rsidP="0045451B">
      <w:pPr>
        <w:rPr>
          <w:rFonts w:ascii="Arial" w:hAnsi="Arial" w:cs="Arial"/>
          <w:b/>
          <w:bCs/>
          <w:color w:val="0070C0"/>
          <w:sz w:val="20"/>
          <w:szCs w:val="20"/>
        </w:rPr>
      </w:pPr>
    </w:p>
    <w:p w14:paraId="7BB8232C" w14:textId="209C4FF5" w:rsidR="0045451B" w:rsidRPr="00766F1B" w:rsidRDefault="0045451B" w:rsidP="0045451B">
      <w:pPr>
        <w:rPr>
          <w:rFonts w:ascii="Arial" w:hAnsi="Arial" w:cs="Arial"/>
          <w:b/>
          <w:bCs/>
          <w:color w:val="0070C0"/>
          <w:sz w:val="20"/>
          <w:szCs w:val="20"/>
        </w:rPr>
      </w:pPr>
      <w:r w:rsidRPr="00766F1B">
        <w:rPr>
          <w:rFonts w:ascii="Arial" w:hAnsi="Arial" w:cs="Arial"/>
          <w:b/>
          <w:bCs/>
          <w:color w:val="0070C0"/>
          <w:sz w:val="20"/>
          <w:szCs w:val="20"/>
        </w:rPr>
        <w:t>Informativa sul trattamento dei dati personali</w:t>
      </w:r>
    </w:p>
    <w:p w14:paraId="622A570D"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Ai sensi dell'art. 13 del Regolamento europeo 2016/679 relativo alla protezione delle persone fisiche con riguardo al trattamento dei dati personali (nel seguito anche “Regolamento UE”),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65349814"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Il trattamento dei Dati per le anzidette finalità, improntato alla massima riservatezza e sicurezza nel rispetto della normativa nazionale e comunitaria vigente in materia di protezione dei dati personali, avrà luogo con modalità sia informatiche, sia cartacee.</w:t>
      </w:r>
    </w:p>
    <w:p w14:paraId="00B39AA2"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Il conferimento di Dati alla Consip S.p.A. è facoltativo; l'eventuale rifiuto di fornire gli stessi comporta l'impossibilità di acquisire da parte nostra, le informazioni per una più compiuta conoscenza del mercato relativamente alla Vostra azienda.</w:t>
      </w:r>
    </w:p>
    <w:p w14:paraId="01BE9428"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34FA608B"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iii) il diritto di chiedere, e nel caso ottenere, la rettifica e, ove possibile, la cancellazione o, ancora, la limitazione del trattamento e, infine, può opporsi, per motivi legittimi, al loro trattamento; iv) il diritto alla portabilità dei dati che sarà applicabile nei limiti di cui all’art. 20 del regolamento UE. </w:t>
      </w:r>
    </w:p>
    <w:p w14:paraId="04568BA2"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755A7714" w14:textId="77777777" w:rsidR="0045451B" w:rsidRPr="00766F1B" w:rsidRDefault="0045451B"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L’invio a Consip S.p.A. del Documento di Consultazione del mercato implica il consenso al trattamento dei Dati personali forniti.</w:t>
      </w:r>
    </w:p>
    <w:p w14:paraId="21BF4470" w14:textId="3B07309A" w:rsidR="009936CA" w:rsidRPr="00766F1B" w:rsidRDefault="0045451B">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w:t>
      </w:r>
      <w:hyperlink r:id="rId12" w:history="1">
        <w:r w:rsidR="00B05DAF" w:rsidRPr="00766F1B">
          <w:rPr>
            <w:rStyle w:val="Collegamentoipertestuale"/>
            <w:rFonts w:ascii="Arial" w:hAnsi="Arial" w:cs="Arial"/>
            <w:sz w:val="20"/>
            <w:szCs w:val="20"/>
          </w:rPr>
          <w:t>esercizio.diritti.privacy@consip.it</w:t>
        </w:r>
      </w:hyperlink>
      <w:r w:rsidRPr="00766F1B">
        <w:rPr>
          <w:rFonts w:ascii="Arial" w:hAnsi="Arial" w:cs="Arial"/>
          <w:color w:val="3A3A3A" w:themeColor="background2" w:themeShade="40"/>
          <w:sz w:val="20"/>
          <w:szCs w:val="20"/>
        </w:rPr>
        <w:t>.</w:t>
      </w:r>
    </w:p>
    <w:p w14:paraId="626F59DA" w14:textId="77777777" w:rsidR="00B05DAF" w:rsidRPr="00766F1B" w:rsidRDefault="00B05DAF" w:rsidP="00EF5A05">
      <w:pPr>
        <w:jc w:val="both"/>
        <w:rPr>
          <w:rFonts w:ascii="Arial" w:hAnsi="Arial" w:cs="Arial"/>
          <w:color w:val="3A3A3A" w:themeColor="background2" w:themeShade="40"/>
          <w:sz w:val="20"/>
          <w:szCs w:val="20"/>
        </w:rPr>
      </w:pPr>
    </w:p>
    <w:p w14:paraId="2E6B24AC" w14:textId="77777777" w:rsidR="00EA498E" w:rsidRPr="00766F1B" w:rsidRDefault="00EA498E" w:rsidP="00A24645">
      <w:pPr>
        <w:rPr>
          <w:rFonts w:ascii="Arial" w:hAnsi="Arial" w:cs="Arial"/>
          <w:b/>
          <w:bCs/>
          <w:color w:val="0070C0"/>
          <w:sz w:val="20"/>
          <w:szCs w:val="20"/>
        </w:rPr>
      </w:pPr>
    </w:p>
    <w:p w14:paraId="54E4E651" w14:textId="77777777" w:rsidR="009157DB" w:rsidRPr="00766F1B" w:rsidRDefault="009157DB" w:rsidP="00A24645">
      <w:pPr>
        <w:rPr>
          <w:rFonts w:ascii="Arial" w:hAnsi="Arial" w:cs="Arial"/>
          <w:b/>
          <w:bCs/>
          <w:color w:val="0070C0"/>
          <w:sz w:val="20"/>
          <w:szCs w:val="20"/>
        </w:rPr>
      </w:pPr>
    </w:p>
    <w:p w14:paraId="371468AA" w14:textId="77777777" w:rsidR="009157DB" w:rsidRPr="00766F1B" w:rsidRDefault="009157DB" w:rsidP="00A24645">
      <w:pPr>
        <w:rPr>
          <w:rFonts w:ascii="Arial" w:hAnsi="Arial" w:cs="Arial"/>
          <w:b/>
          <w:bCs/>
          <w:color w:val="0070C0"/>
          <w:sz w:val="20"/>
          <w:szCs w:val="20"/>
        </w:rPr>
      </w:pPr>
    </w:p>
    <w:p w14:paraId="213DDE05" w14:textId="46CF950B" w:rsidR="00EA498E" w:rsidRPr="00766F1B" w:rsidRDefault="009157DB" w:rsidP="00A24645">
      <w:pPr>
        <w:rPr>
          <w:rFonts w:ascii="Arial" w:hAnsi="Arial" w:cs="Arial"/>
          <w:b/>
          <w:bCs/>
          <w:color w:val="0070C0"/>
          <w:sz w:val="20"/>
          <w:szCs w:val="20"/>
        </w:rPr>
      </w:pPr>
      <w:r w:rsidRPr="00766F1B">
        <w:rPr>
          <w:rFonts w:ascii="Arial" w:hAnsi="Arial" w:cs="Arial"/>
          <w:b/>
          <w:bCs/>
          <w:color w:val="0070C0"/>
          <w:sz w:val="20"/>
          <w:szCs w:val="20"/>
        </w:rPr>
        <w:lastRenderedPageBreak/>
        <w:t>Breve descrizione dell’iniziativa</w:t>
      </w:r>
    </w:p>
    <w:p w14:paraId="0661D1C6" w14:textId="77777777" w:rsidR="00012BC4" w:rsidRPr="00012BC4" w:rsidRDefault="00012BC4" w:rsidP="00012BC4">
      <w:pPr>
        <w:jc w:val="both"/>
        <w:rPr>
          <w:rFonts w:ascii="Arial" w:hAnsi="Arial" w:cs="Arial"/>
          <w:color w:val="3A3A3A" w:themeColor="background2" w:themeShade="40"/>
          <w:sz w:val="20"/>
          <w:szCs w:val="20"/>
        </w:rPr>
      </w:pPr>
      <w:r w:rsidRPr="00012BC4">
        <w:rPr>
          <w:rFonts w:ascii="Arial" w:hAnsi="Arial" w:cs="Arial"/>
          <w:color w:val="3A3A3A" w:themeColor="background2" w:themeShade="40"/>
          <w:sz w:val="20"/>
          <w:szCs w:val="20"/>
        </w:rPr>
        <w:t>L’iniziativa oggetto della presente Consultazione di Mercato si inserisce nell’ambito dell’evoluzione degli strumenti di procurement per la fornitura di dispositivi di personal computing destinati alle Pubbliche Amministrazioni, con particolare riferimento ai Personal Computer Desktop e ai relativi servizi connessi e opzionali.</w:t>
      </w:r>
    </w:p>
    <w:p w14:paraId="71B94057" w14:textId="77777777" w:rsidR="00012BC4" w:rsidRPr="00012BC4" w:rsidRDefault="00012BC4" w:rsidP="00012BC4">
      <w:pPr>
        <w:jc w:val="both"/>
        <w:rPr>
          <w:rFonts w:ascii="Arial" w:hAnsi="Arial" w:cs="Arial"/>
          <w:color w:val="3A3A3A" w:themeColor="background2" w:themeShade="40"/>
          <w:sz w:val="20"/>
          <w:szCs w:val="20"/>
        </w:rPr>
      </w:pPr>
      <w:r w:rsidRPr="00012BC4">
        <w:rPr>
          <w:rFonts w:ascii="Arial" w:hAnsi="Arial" w:cs="Arial"/>
          <w:color w:val="3A3A3A" w:themeColor="background2" w:themeShade="40"/>
          <w:sz w:val="20"/>
          <w:szCs w:val="20"/>
        </w:rPr>
        <w:t>In coerenza con il framework di gara in fase di definizione — in via di prima ipotesi strutturato su un Accordo Quadro multi</w:t>
      </w:r>
      <w:r w:rsidRPr="00012BC4">
        <w:rPr>
          <w:rFonts w:ascii="Cambria Math" w:hAnsi="Cambria Math" w:cs="Cambria Math"/>
          <w:color w:val="3A3A3A" w:themeColor="background2" w:themeShade="40"/>
          <w:sz w:val="20"/>
          <w:szCs w:val="20"/>
        </w:rPr>
        <w:t>‑</w:t>
      </w:r>
      <w:r w:rsidRPr="00012BC4">
        <w:rPr>
          <w:rFonts w:ascii="Arial" w:hAnsi="Arial" w:cs="Arial"/>
          <w:color w:val="3A3A3A" w:themeColor="background2" w:themeShade="40"/>
          <w:sz w:val="20"/>
          <w:szCs w:val="20"/>
        </w:rPr>
        <w:t>operatore, articolato in configurazioni standard e corredato da meccanismi di aggiornamento tecnico</w:t>
      </w:r>
      <w:r w:rsidRPr="00012BC4">
        <w:rPr>
          <w:rFonts w:ascii="Cambria Math" w:hAnsi="Cambria Math" w:cs="Cambria Math"/>
          <w:color w:val="3A3A3A" w:themeColor="background2" w:themeShade="40"/>
          <w:sz w:val="20"/>
          <w:szCs w:val="20"/>
        </w:rPr>
        <w:t>‑</w:t>
      </w:r>
      <w:r w:rsidRPr="00012BC4">
        <w:rPr>
          <w:rFonts w:ascii="Arial" w:hAnsi="Arial" w:cs="Arial"/>
          <w:color w:val="3A3A3A" w:themeColor="background2" w:themeShade="40"/>
          <w:sz w:val="20"/>
          <w:szCs w:val="20"/>
        </w:rPr>
        <w:t>economico nel corso della vigenza contrattuale — la consultazione è finalizzata a raccogliere elementi utili alla definizione di soluzioni tecnologiche efficienti, sostenibili e coerenti con l’evoluzione del mercato ICT.</w:t>
      </w:r>
    </w:p>
    <w:p w14:paraId="6AE6461B" w14:textId="77777777" w:rsidR="00012BC4" w:rsidRPr="00012BC4" w:rsidRDefault="00012BC4" w:rsidP="00012BC4">
      <w:pPr>
        <w:jc w:val="both"/>
        <w:rPr>
          <w:rFonts w:ascii="Arial" w:hAnsi="Arial" w:cs="Arial"/>
          <w:color w:val="3A3A3A" w:themeColor="background2" w:themeShade="40"/>
          <w:sz w:val="20"/>
          <w:szCs w:val="20"/>
        </w:rPr>
      </w:pPr>
      <w:r w:rsidRPr="00012BC4">
        <w:rPr>
          <w:rFonts w:ascii="Arial" w:hAnsi="Arial" w:cs="Arial"/>
          <w:color w:val="3A3A3A" w:themeColor="background2" w:themeShade="40"/>
          <w:sz w:val="20"/>
          <w:szCs w:val="20"/>
        </w:rPr>
        <w:t>L’iniziativa è orientata a soddisfare le esigenze delle Amministrazioni in termini di produttività individuale, sicurezza, gestione centralizzata e interoperabilità con gli ambienti digitali esistenti, garantendo al contempo elevati livelli di qualità del servizio e semplificazione dei processi di approvvigionamento.</w:t>
      </w:r>
    </w:p>
    <w:p w14:paraId="1F1C6E53" w14:textId="77777777" w:rsidR="00012BC4" w:rsidRPr="00012BC4" w:rsidRDefault="00012BC4" w:rsidP="00012BC4">
      <w:pPr>
        <w:jc w:val="both"/>
        <w:rPr>
          <w:rFonts w:ascii="Arial" w:hAnsi="Arial" w:cs="Arial"/>
          <w:color w:val="3A3A3A" w:themeColor="background2" w:themeShade="40"/>
          <w:sz w:val="20"/>
          <w:szCs w:val="20"/>
        </w:rPr>
      </w:pPr>
      <w:r w:rsidRPr="00012BC4">
        <w:rPr>
          <w:rFonts w:ascii="Arial" w:hAnsi="Arial" w:cs="Arial"/>
          <w:color w:val="3A3A3A" w:themeColor="background2" w:themeShade="40"/>
          <w:sz w:val="20"/>
          <w:szCs w:val="20"/>
        </w:rPr>
        <w:t>Il perimetro della consultazione include, a titolo esemplificativo e non esaustivo, le seguenti componenti:</w:t>
      </w:r>
    </w:p>
    <w:p w14:paraId="20C12B04" w14:textId="77777777" w:rsidR="00012BC4" w:rsidRPr="00012BC4" w:rsidRDefault="00012BC4" w:rsidP="00012BC4">
      <w:pPr>
        <w:jc w:val="both"/>
        <w:rPr>
          <w:rFonts w:ascii="Arial" w:hAnsi="Arial" w:cs="Arial"/>
          <w:color w:val="3A3A3A" w:themeColor="background2" w:themeShade="40"/>
          <w:sz w:val="20"/>
          <w:szCs w:val="20"/>
        </w:rPr>
      </w:pPr>
      <w:r w:rsidRPr="00012BC4">
        <w:rPr>
          <w:rFonts w:ascii="Arial" w:hAnsi="Arial" w:cs="Arial"/>
          <w:color w:val="3A3A3A" w:themeColor="background2" w:themeShade="40"/>
          <w:sz w:val="20"/>
          <w:szCs w:val="20"/>
        </w:rPr>
        <w:t>– configurazioni standard di PC Desktop (es. ultracompatto, small form factor, tower, all</w:t>
      </w:r>
      <w:r w:rsidRPr="00012BC4">
        <w:rPr>
          <w:rFonts w:ascii="Cambria Math" w:hAnsi="Cambria Math" w:cs="Cambria Math"/>
          <w:color w:val="3A3A3A" w:themeColor="background2" w:themeShade="40"/>
          <w:sz w:val="20"/>
          <w:szCs w:val="20"/>
        </w:rPr>
        <w:t>‑</w:t>
      </w:r>
      <w:r w:rsidRPr="00012BC4">
        <w:rPr>
          <w:rFonts w:ascii="Arial" w:hAnsi="Arial" w:cs="Arial"/>
          <w:color w:val="3A3A3A" w:themeColor="background2" w:themeShade="40"/>
          <w:sz w:val="20"/>
          <w:szCs w:val="20"/>
        </w:rPr>
        <w:t>in</w:t>
      </w:r>
      <w:r w:rsidRPr="00012BC4">
        <w:rPr>
          <w:rFonts w:ascii="Cambria Math" w:hAnsi="Cambria Math" w:cs="Cambria Math"/>
          <w:color w:val="3A3A3A" w:themeColor="background2" w:themeShade="40"/>
          <w:sz w:val="20"/>
          <w:szCs w:val="20"/>
        </w:rPr>
        <w:t>‑</w:t>
      </w:r>
      <w:r w:rsidRPr="00012BC4">
        <w:rPr>
          <w:rFonts w:ascii="Arial" w:hAnsi="Arial" w:cs="Arial"/>
          <w:color w:val="3A3A3A" w:themeColor="background2" w:themeShade="40"/>
          <w:sz w:val="20"/>
          <w:szCs w:val="20"/>
        </w:rPr>
        <w:t>one), differenziate per livelli prestazionali e ambiti di utilizzo;</w:t>
      </w:r>
    </w:p>
    <w:p w14:paraId="2D9BE928" w14:textId="77777777" w:rsidR="00012BC4" w:rsidRPr="00012BC4" w:rsidRDefault="00012BC4" w:rsidP="00012BC4">
      <w:pPr>
        <w:jc w:val="both"/>
        <w:rPr>
          <w:rFonts w:ascii="Arial" w:hAnsi="Arial" w:cs="Arial"/>
          <w:color w:val="3A3A3A" w:themeColor="background2" w:themeShade="40"/>
          <w:sz w:val="20"/>
          <w:szCs w:val="20"/>
        </w:rPr>
      </w:pPr>
      <w:r w:rsidRPr="00012BC4">
        <w:rPr>
          <w:rFonts w:ascii="Arial" w:hAnsi="Arial" w:cs="Arial"/>
          <w:color w:val="3A3A3A" w:themeColor="background2" w:themeShade="40"/>
          <w:sz w:val="20"/>
          <w:szCs w:val="20"/>
        </w:rPr>
        <w:t>– servizi connessi, quali consegna, installazione, configurazione, assistenza e manutenzione;</w:t>
      </w:r>
    </w:p>
    <w:p w14:paraId="514C7FEB" w14:textId="77777777" w:rsidR="00012BC4" w:rsidRPr="00012BC4" w:rsidRDefault="00012BC4" w:rsidP="00012BC4">
      <w:pPr>
        <w:jc w:val="both"/>
        <w:rPr>
          <w:rFonts w:ascii="Arial" w:hAnsi="Arial" w:cs="Arial"/>
          <w:color w:val="3A3A3A" w:themeColor="background2" w:themeShade="40"/>
          <w:sz w:val="20"/>
          <w:szCs w:val="20"/>
        </w:rPr>
      </w:pPr>
      <w:r w:rsidRPr="00012BC4">
        <w:rPr>
          <w:rFonts w:ascii="Arial" w:hAnsi="Arial" w:cs="Arial"/>
          <w:color w:val="3A3A3A" w:themeColor="background2" w:themeShade="40"/>
          <w:sz w:val="20"/>
          <w:szCs w:val="20"/>
        </w:rPr>
        <w:t>– servizi opzionali e accessori, inclusi estensioni di garanzia, periferiche e soluzioni per la gestione del ciclo di vita degli apparati.</w:t>
      </w:r>
    </w:p>
    <w:p w14:paraId="768643E8" w14:textId="7ED432C8" w:rsidR="00012BC4" w:rsidRDefault="00012BC4" w:rsidP="00012BC4">
      <w:pPr>
        <w:jc w:val="both"/>
        <w:rPr>
          <w:rFonts w:ascii="Arial" w:hAnsi="Arial" w:cs="Arial"/>
          <w:color w:val="3A3A3A" w:themeColor="background2" w:themeShade="40"/>
          <w:sz w:val="20"/>
          <w:szCs w:val="20"/>
        </w:rPr>
      </w:pPr>
      <w:r w:rsidRPr="00012BC4">
        <w:rPr>
          <w:rFonts w:ascii="Arial" w:hAnsi="Arial" w:cs="Arial"/>
          <w:color w:val="3A3A3A" w:themeColor="background2" w:themeShade="40"/>
          <w:sz w:val="20"/>
          <w:szCs w:val="20"/>
        </w:rPr>
        <w:t>La consultazione è finalizzata, altresì, a raccogliere contributi utili in materia di innovazione tecnologica, sostenibilità ambientale, sicurezza, nonché modelli di erogazione dei servizi e meccanismi di aggiornamento dell’offerta, al fine di assicurare la coerenza dell’iniziativa con le migliori pratiche di mercato e con le esigenze evolutive delle Pubbliche Amministrazioni.</w:t>
      </w:r>
    </w:p>
    <w:p w14:paraId="0D869CD1" w14:textId="1E9204E4" w:rsidR="008031F1" w:rsidRPr="00766F1B" w:rsidRDefault="008031F1" w:rsidP="008031F1">
      <w:pPr>
        <w:pStyle w:val="Paragrafoelenco"/>
        <w:ind w:left="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Più in generale, l’impostazione della consultazione è orientata a un approccio esplorativo, volto a raccogliere dal mercato il maggior numero possibile di elementi utili alla definizione delle configurazioni tecniche e del modello di gara.</w:t>
      </w:r>
    </w:p>
    <w:p w14:paraId="23BCF445" w14:textId="25A66A9D" w:rsidR="00D55605" w:rsidRPr="00766F1B" w:rsidRDefault="00A372FD" w:rsidP="00EF5A05">
      <w:pPr>
        <w:pStyle w:val="Paragrafoelenco"/>
        <w:ind w:left="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Tali elementi consentiranno di affinare il modello di gara in ottica di robustezza, adattività e sostenibilità nel tempo, assicurando al contempo il mantenimento della concorrenza effettiva, l’allineamento ai trend di mercato e la continuità delle forniture in favore delle Pubbliche Amministrazioni.</w:t>
      </w:r>
    </w:p>
    <w:p w14:paraId="640DD1DE" w14:textId="77777777" w:rsidR="00D663B2" w:rsidRPr="00766F1B" w:rsidRDefault="00D663B2" w:rsidP="00EF5A05">
      <w:pPr>
        <w:pStyle w:val="Paragrafoelenco"/>
        <w:ind w:left="0"/>
        <w:jc w:val="both"/>
        <w:rPr>
          <w:rFonts w:ascii="Arial" w:hAnsi="Arial" w:cs="Arial"/>
          <w:color w:val="3A3A3A" w:themeColor="background2" w:themeShade="40"/>
          <w:sz w:val="20"/>
          <w:szCs w:val="20"/>
        </w:rPr>
      </w:pPr>
    </w:p>
    <w:p w14:paraId="6D4DC307" w14:textId="77777777" w:rsidR="00D663B2" w:rsidRPr="00766F1B" w:rsidRDefault="00D663B2" w:rsidP="00D663B2">
      <w:pPr>
        <w:pStyle w:val="Paragrafoelenco"/>
        <w:jc w:val="both"/>
        <w:rPr>
          <w:rFonts w:ascii="Arial" w:hAnsi="Arial" w:cs="Arial"/>
          <w:color w:val="3A3A3A" w:themeColor="background2" w:themeShade="40"/>
          <w:sz w:val="20"/>
          <w:szCs w:val="20"/>
        </w:rPr>
      </w:pPr>
    </w:p>
    <w:p w14:paraId="5B3FD189" w14:textId="77777777" w:rsidR="00D663B2" w:rsidRPr="00766F1B" w:rsidRDefault="00D663B2" w:rsidP="00D663B2">
      <w:pPr>
        <w:pStyle w:val="Paragrafoelenco"/>
        <w:ind w:left="0"/>
        <w:jc w:val="both"/>
        <w:rPr>
          <w:rFonts w:ascii="Arial" w:hAnsi="Arial" w:cs="Arial"/>
          <w:b/>
          <w:bCs/>
          <w:color w:val="0070C0"/>
          <w:sz w:val="20"/>
          <w:szCs w:val="20"/>
        </w:rPr>
      </w:pPr>
      <w:r w:rsidRPr="00766F1B">
        <w:rPr>
          <w:rFonts w:ascii="Arial" w:hAnsi="Arial" w:cs="Arial"/>
          <w:b/>
          <w:bCs/>
          <w:color w:val="0070C0"/>
          <w:sz w:val="20"/>
          <w:szCs w:val="20"/>
        </w:rPr>
        <w:t>Caratteristiche tecniche essenziali</w:t>
      </w:r>
    </w:p>
    <w:p w14:paraId="633635D3" w14:textId="77777777" w:rsidR="00D7248B" w:rsidRPr="00D7248B" w:rsidRDefault="00D7248B" w:rsidP="00D7248B">
      <w:pPr>
        <w:jc w:val="both"/>
        <w:rPr>
          <w:rFonts w:ascii="Arial" w:hAnsi="Arial" w:cs="Arial"/>
          <w:color w:val="3A3A3A" w:themeColor="background2" w:themeShade="40"/>
          <w:sz w:val="20"/>
          <w:szCs w:val="20"/>
        </w:rPr>
      </w:pPr>
      <w:r w:rsidRPr="00D7248B">
        <w:rPr>
          <w:rFonts w:ascii="Arial" w:hAnsi="Arial" w:cs="Arial"/>
          <w:color w:val="3A3A3A" w:themeColor="background2" w:themeShade="40"/>
          <w:sz w:val="20"/>
          <w:szCs w:val="20"/>
        </w:rPr>
        <w:t>Le caratteristiche tecniche essenziali dell’iniziativa, oggetto della presente consultazione, sono orientate alla definizione di configurazioni standard di Personal Computer Desktop idonee a soddisfare le esigenze operative delle Pubbliche Amministrazioni, garantendo adeguati livelli di prestazioni, affidabilità, sicurezza e sostenibilità nel ciclo di vita degli apparati.</w:t>
      </w:r>
    </w:p>
    <w:p w14:paraId="31BBBE5D" w14:textId="77777777" w:rsidR="00D7248B" w:rsidRPr="00D7248B" w:rsidRDefault="00D7248B" w:rsidP="00D7248B">
      <w:pPr>
        <w:jc w:val="both"/>
        <w:rPr>
          <w:rFonts w:ascii="Arial" w:hAnsi="Arial" w:cs="Arial"/>
          <w:color w:val="3A3A3A" w:themeColor="background2" w:themeShade="40"/>
          <w:sz w:val="20"/>
          <w:szCs w:val="20"/>
        </w:rPr>
      </w:pPr>
      <w:r w:rsidRPr="00D7248B">
        <w:rPr>
          <w:rFonts w:ascii="Arial" w:hAnsi="Arial" w:cs="Arial"/>
          <w:color w:val="3A3A3A" w:themeColor="background2" w:themeShade="40"/>
          <w:sz w:val="20"/>
          <w:szCs w:val="20"/>
        </w:rPr>
        <w:t>In via preliminare, le soluzioni oggetto dell’Accordo Quadro saranno articolate in configurazioni differenziate per caratteristiche dimensionali e prestazionali (a titolo esemplificativo: ultracompatto, small form factor, tower, all</w:t>
      </w:r>
      <w:r w:rsidRPr="00D7248B">
        <w:rPr>
          <w:rFonts w:ascii="Cambria Math" w:hAnsi="Cambria Math" w:cs="Cambria Math"/>
          <w:color w:val="3A3A3A" w:themeColor="background2" w:themeShade="40"/>
          <w:sz w:val="20"/>
          <w:szCs w:val="20"/>
        </w:rPr>
        <w:t>‑</w:t>
      </w:r>
      <w:r w:rsidRPr="00D7248B">
        <w:rPr>
          <w:rFonts w:ascii="Arial" w:hAnsi="Arial" w:cs="Arial"/>
          <w:color w:val="3A3A3A" w:themeColor="background2" w:themeShade="40"/>
          <w:sz w:val="20"/>
          <w:szCs w:val="20"/>
        </w:rPr>
        <w:t>in</w:t>
      </w:r>
      <w:r w:rsidRPr="00D7248B">
        <w:rPr>
          <w:rFonts w:ascii="Cambria Math" w:hAnsi="Cambria Math" w:cs="Cambria Math"/>
          <w:color w:val="3A3A3A" w:themeColor="background2" w:themeShade="40"/>
          <w:sz w:val="20"/>
          <w:szCs w:val="20"/>
        </w:rPr>
        <w:t>‑</w:t>
      </w:r>
      <w:r w:rsidRPr="00D7248B">
        <w:rPr>
          <w:rFonts w:ascii="Arial" w:hAnsi="Arial" w:cs="Arial"/>
          <w:color w:val="3A3A3A" w:themeColor="background2" w:themeShade="40"/>
          <w:sz w:val="20"/>
          <w:szCs w:val="20"/>
        </w:rPr>
        <w:t>one), ciascuna definita attraverso requisiti minimi in termini di capacità elaborativa, memoria, storage e connettività, tali da assicurare piena compatibilità con i principali ambienti applicativi di produttività individuale.</w:t>
      </w:r>
    </w:p>
    <w:p w14:paraId="0A82C00B" w14:textId="77777777" w:rsidR="00D7248B" w:rsidRPr="00D7248B" w:rsidRDefault="00D7248B" w:rsidP="00D7248B">
      <w:pPr>
        <w:jc w:val="both"/>
        <w:rPr>
          <w:rFonts w:ascii="Arial" w:hAnsi="Arial" w:cs="Arial"/>
          <w:color w:val="3A3A3A" w:themeColor="background2" w:themeShade="40"/>
          <w:sz w:val="20"/>
          <w:szCs w:val="20"/>
        </w:rPr>
      </w:pPr>
      <w:r w:rsidRPr="00D7248B">
        <w:rPr>
          <w:rFonts w:ascii="Arial" w:hAnsi="Arial" w:cs="Arial"/>
          <w:color w:val="3A3A3A" w:themeColor="background2" w:themeShade="40"/>
          <w:sz w:val="20"/>
          <w:szCs w:val="20"/>
        </w:rPr>
        <w:lastRenderedPageBreak/>
        <w:t>Le apparecchiature dovranno essere basate su componenti hardware di ultima generazione disponibili sul mercato, garantire elevati standard qualitativi e assicurare la disponibilità di driver e aggiornamenti software per l’intero periodo di supporto previsto. Particolare attenzione sarà riservata agli aspetti di sicurezza, con riferimento, tra l’altro, a funzionalità di protezione a livello firmware e hardware, nonché alla compatibilità con soluzioni di gestione e protezione degli endpoint.</w:t>
      </w:r>
    </w:p>
    <w:p w14:paraId="550E19B2" w14:textId="0AB59C84" w:rsidR="00D7248B" w:rsidRPr="00D7248B" w:rsidRDefault="00D7248B" w:rsidP="00D7248B">
      <w:pPr>
        <w:jc w:val="both"/>
        <w:rPr>
          <w:rFonts w:ascii="Arial" w:hAnsi="Arial" w:cs="Arial"/>
          <w:color w:val="3A3A3A" w:themeColor="background2" w:themeShade="40"/>
          <w:sz w:val="20"/>
          <w:szCs w:val="20"/>
        </w:rPr>
      </w:pPr>
      <w:r w:rsidRPr="00D7248B">
        <w:rPr>
          <w:rFonts w:ascii="Arial" w:hAnsi="Arial" w:cs="Arial"/>
          <w:color w:val="3A3A3A" w:themeColor="background2" w:themeShade="40"/>
          <w:sz w:val="20"/>
          <w:szCs w:val="20"/>
        </w:rPr>
        <w:t>Le configurazioni dovranno inoltre assicurare adeguati livelli di espandibilità e manutenibilità, nonché la conformità agli standard internazionali in materia di sicurezza elettrica ed elettromagnetica. Sarà inoltre richiesto il rispetto dei requisiti previsti dalla normativa vigente in materia di sostenibilità ambientale, con riferimento, tra l’altro, all’efficienza energetica, alla riduzione dell’impatto ambientale e alla possibilità di gestione sostenibile del fine vita.</w:t>
      </w:r>
    </w:p>
    <w:p w14:paraId="18FCA83E" w14:textId="77777777" w:rsidR="00D7248B" w:rsidRPr="00D7248B" w:rsidRDefault="00D7248B" w:rsidP="00D7248B">
      <w:pPr>
        <w:jc w:val="both"/>
        <w:rPr>
          <w:rFonts w:ascii="Arial" w:hAnsi="Arial" w:cs="Arial"/>
          <w:color w:val="3A3A3A" w:themeColor="background2" w:themeShade="40"/>
          <w:sz w:val="20"/>
          <w:szCs w:val="20"/>
        </w:rPr>
      </w:pPr>
      <w:r w:rsidRPr="00D7248B">
        <w:rPr>
          <w:rFonts w:ascii="Arial" w:hAnsi="Arial" w:cs="Arial"/>
          <w:color w:val="3A3A3A" w:themeColor="background2" w:themeShade="40"/>
          <w:sz w:val="20"/>
          <w:szCs w:val="20"/>
        </w:rPr>
        <w:t>In relazione ai servizi connessi, saranno considerate caratteristiche essenziali, tra le altre, la disponibilità di servizi di consegna, installazione e configurazione, nonché di assistenza e manutenzione, con livelli di servizio coerenti con le esigenze delle Amministrazioni.</w:t>
      </w:r>
    </w:p>
    <w:p w14:paraId="3A56677C" w14:textId="2FCF1F8D" w:rsidR="00D663B2" w:rsidRPr="00766F1B" w:rsidRDefault="00D7248B" w:rsidP="00D7248B">
      <w:pPr>
        <w:jc w:val="both"/>
        <w:rPr>
          <w:rFonts w:ascii="Arial" w:hAnsi="Arial" w:cs="Arial"/>
          <w:color w:val="3A3A3A" w:themeColor="background2" w:themeShade="40"/>
          <w:sz w:val="20"/>
          <w:szCs w:val="20"/>
        </w:rPr>
      </w:pPr>
      <w:r w:rsidRPr="00D7248B">
        <w:rPr>
          <w:rFonts w:ascii="Arial" w:hAnsi="Arial" w:cs="Arial"/>
          <w:color w:val="3A3A3A" w:themeColor="background2" w:themeShade="40"/>
          <w:sz w:val="20"/>
          <w:szCs w:val="20"/>
        </w:rPr>
        <w:t>La consultazione è finalizzata a raccogliere contributi utili alla definizione puntuale dei requisiti tecnici minimi e delle eventuali caratteristiche migliorative, anche in relazione all’evoluzione delle tecnologie disponibili, ai modelli di gestione degli endpoint e agli standard di mercato.</w:t>
      </w:r>
    </w:p>
    <w:p w14:paraId="5CDBD108" w14:textId="77777777" w:rsidR="00D7248B" w:rsidRDefault="00D7248B" w:rsidP="00B2084B">
      <w:pPr>
        <w:pStyle w:val="Paragrafoelenco"/>
        <w:spacing w:line="276" w:lineRule="auto"/>
        <w:ind w:left="0"/>
        <w:jc w:val="both"/>
        <w:rPr>
          <w:rFonts w:ascii="Arial" w:hAnsi="Arial" w:cs="Arial"/>
          <w:color w:val="3A3A3A" w:themeColor="background2" w:themeShade="40"/>
          <w:sz w:val="20"/>
          <w:szCs w:val="20"/>
        </w:rPr>
      </w:pPr>
    </w:p>
    <w:p w14:paraId="16B841EE" w14:textId="5C81380E" w:rsidR="003632AB" w:rsidRPr="00766F1B" w:rsidRDefault="009C1EF0" w:rsidP="00314C5E">
      <w:pPr>
        <w:pStyle w:val="Titolo1"/>
        <w:spacing w:after="0"/>
        <w:jc w:val="both"/>
        <w:rPr>
          <w:rFonts w:ascii="Arial" w:hAnsi="Arial" w:cs="Arial"/>
          <w:b/>
          <w:bCs/>
          <w:sz w:val="20"/>
          <w:szCs w:val="20"/>
        </w:rPr>
      </w:pPr>
      <w:bookmarkStart w:id="2" w:name="_Toc230885438"/>
      <w:r w:rsidRPr="00766F1B">
        <w:rPr>
          <w:rFonts w:ascii="Arial" w:hAnsi="Arial" w:cs="Arial"/>
          <w:b/>
          <w:bCs/>
          <w:sz w:val="20"/>
          <w:szCs w:val="20"/>
        </w:rPr>
        <w:t>D</w:t>
      </w:r>
      <w:r w:rsidR="003632AB" w:rsidRPr="00766F1B">
        <w:rPr>
          <w:rFonts w:ascii="Arial" w:hAnsi="Arial" w:cs="Arial"/>
          <w:b/>
          <w:bCs/>
          <w:sz w:val="20"/>
          <w:szCs w:val="20"/>
        </w:rPr>
        <w:t>ati anagrafici, strutturali e identificativi dell’impresa</w:t>
      </w:r>
      <w:bookmarkEnd w:id="2"/>
    </w:p>
    <w:p w14:paraId="2ADA76D4" w14:textId="64504FDE" w:rsidR="00E431A6" w:rsidRPr="00766F1B" w:rsidRDefault="00E431A6"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6B2070E1" w14:textId="72440146" w:rsidR="004F2687" w:rsidRPr="00766F1B" w:rsidRDefault="004F2687" w:rsidP="00656173">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Riportare una breve descrizione dell’Azienda (settori di attività, codice ATECO, core business, dimensione impresa - micro, piccola, media, grande ai sensi della raccomandazione n. 2003/361/Ce della Commissione Europea del 6 maggio 2003 - numero di dipendenti con ripartizione percentuale donne, personale con età inferiore ai 36 anni (giovani),</w:t>
      </w:r>
      <w:r w:rsidR="000A42A7" w:rsidRPr="00766F1B">
        <w:rPr>
          <w:rFonts w:ascii="Arial" w:hAnsi="Arial" w:cs="Arial"/>
          <w:color w:val="3A3A3A" w:themeColor="background2" w:themeShade="40"/>
          <w:sz w:val="20"/>
          <w:szCs w:val="20"/>
        </w:rPr>
        <w:t xml:space="preserve"> diversamente abiliti e lavoratori svantaggiati,</w:t>
      </w:r>
      <w:r w:rsidRPr="00766F1B">
        <w:rPr>
          <w:rFonts w:ascii="Arial" w:hAnsi="Arial" w:cs="Arial"/>
          <w:color w:val="3A3A3A" w:themeColor="background2" w:themeShade="40"/>
          <w:sz w:val="20"/>
          <w:szCs w:val="20"/>
        </w:rPr>
        <w:t xml:space="preserve"> CCNL applicato, eventuale appartenenza ad associazioni di categoria (esplicitare quali).</w:t>
      </w:r>
    </w:p>
    <w:tbl>
      <w:tblPr>
        <w:tblStyle w:val="Grigliatabellachiar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578"/>
        <w:gridCol w:w="1701"/>
        <w:gridCol w:w="1701"/>
        <w:gridCol w:w="2410"/>
      </w:tblGrid>
      <w:tr w:rsidR="00BA1B03" w:rsidRPr="00766F1B" w14:paraId="439F6738" w14:textId="77777777" w:rsidTr="0059579E">
        <w:trPr>
          <w:cantSplit/>
          <w:tblHeader/>
        </w:trPr>
        <w:tc>
          <w:tcPr>
            <w:tcW w:w="1164" w:type="pct"/>
            <w:shd w:val="clear" w:color="auto" w:fill="F2F2F2" w:themeFill="background1" w:themeFillShade="F2"/>
            <w:vAlign w:val="center"/>
          </w:tcPr>
          <w:p w14:paraId="684532B9" w14:textId="77777777" w:rsidR="00BA1B03" w:rsidRPr="00766F1B" w:rsidRDefault="00BA1B03" w:rsidP="00656173">
            <w:pPr>
              <w:spacing w:before="40" w:after="40"/>
              <w:jc w:val="both"/>
              <w:rPr>
                <w:rFonts w:ascii="Arial" w:hAnsi="Arial" w:cs="Arial"/>
                <w:b/>
                <w:bCs/>
                <w:color w:val="3A3A3A" w:themeColor="background2" w:themeShade="40"/>
                <w:sz w:val="20"/>
                <w:szCs w:val="20"/>
              </w:rPr>
            </w:pPr>
            <w:r w:rsidRPr="00766F1B">
              <w:rPr>
                <w:rFonts w:ascii="Arial" w:hAnsi="Arial" w:cs="Arial"/>
                <w:b/>
                <w:bCs/>
                <w:color w:val="3A3A3A" w:themeColor="background2" w:themeShade="40"/>
                <w:sz w:val="20"/>
                <w:szCs w:val="20"/>
              </w:rPr>
              <w:t>Ambito</w:t>
            </w:r>
          </w:p>
        </w:tc>
        <w:tc>
          <w:tcPr>
            <w:tcW w:w="3836" w:type="pct"/>
            <w:gridSpan w:val="4"/>
            <w:shd w:val="clear" w:color="auto" w:fill="F2F2F2" w:themeFill="background1" w:themeFillShade="F2"/>
            <w:vAlign w:val="center"/>
          </w:tcPr>
          <w:p w14:paraId="41B7CF7B" w14:textId="77777777" w:rsidR="00BA1B03" w:rsidRPr="00766F1B" w:rsidRDefault="00BA1B03" w:rsidP="00656173">
            <w:pPr>
              <w:spacing w:before="40" w:after="40"/>
              <w:ind w:left="284"/>
              <w:jc w:val="both"/>
              <w:rPr>
                <w:rFonts w:ascii="Arial" w:hAnsi="Arial" w:cs="Arial"/>
                <w:b/>
                <w:bCs/>
                <w:color w:val="3A3A3A" w:themeColor="background2" w:themeShade="40"/>
                <w:sz w:val="20"/>
                <w:szCs w:val="20"/>
              </w:rPr>
            </w:pPr>
            <w:r w:rsidRPr="00766F1B">
              <w:rPr>
                <w:rFonts w:ascii="Arial" w:hAnsi="Arial" w:cs="Arial"/>
                <w:b/>
                <w:bCs/>
                <w:color w:val="3A3A3A" w:themeColor="background2" w:themeShade="40"/>
                <w:sz w:val="20"/>
                <w:szCs w:val="20"/>
              </w:rPr>
              <w:t>Risposta</w:t>
            </w:r>
          </w:p>
        </w:tc>
      </w:tr>
      <w:tr w:rsidR="00BA1B03" w:rsidRPr="00766F1B" w14:paraId="5A746E44" w14:textId="77777777" w:rsidTr="0059579E">
        <w:trPr>
          <w:trHeight w:val="567"/>
        </w:trPr>
        <w:tc>
          <w:tcPr>
            <w:tcW w:w="1164" w:type="pct"/>
            <w:vAlign w:val="center"/>
          </w:tcPr>
          <w:p w14:paraId="55479866" w14:textId="77777777" w:rsidR="00BA1B03" w:rsidRPr="00766F1B" w:rsidRDefault="00BA1B03" w:rsidP="007D71F7">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Settore di attività</w:t>
            </w:r>
          </w:p>
        </w:tc>
        <w:tc>
          <w:tcPr>
            <w:tcW w:w="3836" w:type="pct"/>
            <w:gridSpan w:val="4"/>
            <w:vAlign w:val="center"/>
          </w:tcPr>
          <w:p w14:paraId="36AE5EB7" w14:textId="77777777" w:rsidR="00BA1B03" w:rsidRPr="00766F1B" w:rsidRDefault="00BA1B03" w:rsidP="007D71F7">
            <w:pPr>
              <w:spacing w:before="40" w:after="40"/>
              <w:jc w:val="center"/>
              <w:rPr>
                <w:rFonts w:ascii="Arial" w:hAnsi="Arial" w:cs="Arial"/>
                <w:color w:val="3A3A3A" w:themeColor="background2" w:themeShade="40"/>
                <w:sz w:val="20"/>
                <w:szCs w:val="20"/>
              </w:rPr>
            </w:pPr>
          </w:p>
        </w:tc>
      </w:tr>
      <w:tr w:rsidR="00BA1B03" w:rsidRPr="00766F1B" w14:paraId="04698E7A" w14:textId="77777777" w:rsidTr="0059579E">
        <w:trPr>
          <w:trHeight w:val="567"/>
        </w:trPr>
        <w:tc>
          <w:tcPr>
            <w:tcW w:w="1164" w:type="pct"/>
            <w:vAlign w:val="center"/>
          </w:tcPr>
          <w:p w14:paraId="3FB71419" w14:textId="77777777" w:rsidR="00BA1B03" w:rsidRPr="00766F1B" w:rsidRDefault="00BA1B03" w:rsidP="007D71F7">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Codice ATECO</w:t>
            </w:r>
          </w:p>
        </w:tc>
        <w:tc>
          <w:tcPr>
            <w:tcW w:w="3836" w:type="pct"/>
            <w:gridSpan w:val="4"/>
            <w:vAlign w:val="center"/>
          </w:tcPr>
          <w:p w14:paraId="6D8AE469" w14:textId="77777777" w:rsidR="00BA1B03" w:rsidRPr="00766F1B" w:rsidRDefault="00BA1B03" w:rsidP="007D71F7">
            <w:pPr>
              <w:spacing w:before="40" w:after="40"/>
              <w:jc w:val="center"/>
              <w:rPr>
                <w:rFonts w:ascii="Arial" w:hAnsi="Arial" w:cs="Arial"/>
                <w:color w:val="3A3A3A" w:themeColor="background2" w:themeShade="40"/>
                <w:sz w:val="20"/>
                <w:szCs w:val="20"/>
              </w:rPr>
            </w:pPr>
          </w:p>
        </w:tc>
      </w:tr>
      <w:tr w:rsidR="00BA1B03" w:rsidRPr="00766F1B" w14:paraId="1476940E" w14:textId="77777777" w:rsidTr="0059579E">
        <w:trPr>
          <w:trHeight w:val="567"/>
        </w:trPr>
        <w:tc>
          <w:tcPr>
            <w:tcW w:w="1164" w:type="pct"/>
            <w:vAlign w:val="center"/>
          </w:tcPr>
          <w:p w14:paraId="608B9B63" w14:textId="77777777" w:rsidR="00BA1B03" w:rsidRPr="00766F1B" w:rsidRDefault="00BA1B03" w:rsidP="007D71F7">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Core business</w:t>
            </w:r>
          </w:p>
        </w:tc>
        <w:tc>
          <w:tcPr>
            <w:tcW w:w="3836" w:type="pct"/>
            <w:gridSpan w:val="4"/>
            <w:vAlign w:val="center"/>
          </w:tcPr>
          <w:p w14:paraId="66D5003A" w14:textId="77777777" w:rsidR="00BA1B03" w:rsidRPr="00766F1B" w:rsidRDefault="00BA1B03" w:rsidP="007D71F7">
            <w:pPr>
              <w:spacing w:before="40" w:after="40"/>
              <w:jc w:val="center"/>
              <w:rPr>
                <w:rFonts w:ascii="Arial" w:hAnsi="Arial" w:cs="Arial"/>
                <w:color w:val="3A3A3A" w:themeColor="background2" w:themeShade="40"/>
                <w:sz w:val="20"/>
                <w:szCs w:val="20"/>
              </w:rPr>
            </w:pPr>
          </w:p>
        </w:tc>
      </w:tr>
      <w:tr w:rsidR="00BA1B03" w:rsidRPr="00766F1B" w14:paraId="7B347BD7" w14:textId="77777777" w:rsidTr="0059579E">
        <w:trPr>
          <w:trHeight w:val="567"/>
        </w:trPr>
        <w:tc>
          <w:tcPr>
            <w:tcW w:w="1164" w:type="pct"/>
            <w:vAlign w:val="center"/>
          </w:tcPr>
          <w:p w14:paraId="241A8E8A" w14:textId="77777777" w:rsidR="00BA1B03" w:rsidRPr="00766F1B" w:rsidRDefault="00BA1B03" w:rsidP="007D71F7">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Dimensione impresa</w:t>
            </w:r>
          </w:p>
        </w:tc>
        <w:tc>
          <w:tcPr>
            <w:tcW w:w="819" w:type="pct"/>
            <w:vAlign w:val="center"/>
          </w:tcPr>
          <w:p w14:paraId="29DB197A" w14:textId="77777777" w:rsidR="00BA1B03" w:rsidRPr="00766F1B" w:rsidRDefault="00BA1B03" w:rsidP="007D71F7">
            <w:pPr>
              <w:pStyle w:val="Paragrafoelenco"/>
              <w:spacing w:before="40" w:after="40"/>
              <w:ind w:left="0"/>
              <w:contextualSpacing w:val="0"/>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micro</w:t>
            </w:r>
          </w:p>
        </w:tc>
        <w:tc>
          <w:tcPr>
            <w:tcW w:w="883" w:type="pct"/>
            <w:vAlign w:val="center"/>
          </w:tcPr>
          <w:p w14:paraId="556D32E3" w14:textId="77777777" w:rsidR="00BA1B03" w:rsidRPr="00766F1B" w:rsidRDefault="00BA1B03" w:rsidP="007D71F7">
            <w:pPr>
              <w:spacing w:before="40" w:after="40"/>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piccola</w:t>
            </w:r>
          </w:p>
        </w:tc>
        <w:tc>
          <w:tcPr>
            <w:tcW w:w="882" w:type="pct"/>
            <w:vAlign w:val="center"/>
          </w:tcPr>
          <w:p w14:paraId="594618F0" w14:textId="77777777" w:rsidR="00BA1B03" w:rsidRPr="00766F1B" w:rsidRDefault="00BA1B03" w:rsidP="007D71F7">
            <w:pPr>
              <w:spacing w:before="40" w:after="40"/>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media</w:t>
            </w:r>
          </w:p>
        </w:tc>
        <w:tc>
          <w:tcPr>
            <w:tcW w:w="1251" w:type="pct"/>
            <w:vAlign w:val="center"/>
          </w:tcPr>
          <w:p w14:paraId="71378D4B" w14:textId="77777777" w:rsidR="00BA1B03" w:rsidRPr="00766F1B" w:rsidRDefault="00BA1B03" w:rsidP="007D71F7">
            <w:pPr>
              <w:spacing w:before="40" w:after="40" w:line="288" w:lineRule="auto"/>
              <w:ind w:left="284"/>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grande</w:t>
            </w:r>
          </w:p>
        </w:tc>
      </w:tr>
      <w:tr w:rsidR="00BA1B03" w:rsidRPr="00766F1B" w14:paraId="4B5902CE" w14:textId="77777777" w:rsidTr="0059579E">
        <w:trPr>
          <w:trHeight w:val="567"/>
        </w:trPr>
        <w:tc>
          <w:tcPr>
            <w:tcW w:w="1164" w:type="pct"/>
            <w:vAlign w:val="center"/>
          </w:tcPr>
          <w:p w14:paraId="277FE237" w14:textId="77777777" w:rsidR="00BA1B03" w:rsidRPr="00766F1B" w:rsidRDefault="00BA1B03" w:rsidP="007D71F7">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Personale</w:t>
            </w:r>
          </w:p>
        </w:tc>
        <w:tc>
          <w:tcPr>
            <w:tcW w:w="819" w:type="pct"/>
            <w:vAlign w:val="center"/>
          </w:tcPr>
          <w:p w14:paraId="70161C3D" w14:textId="77777777" w:rsidR="00BA1B03" w:rsidRPr="00766F1B" w:rsidRDefault="00BA1B03" w:rsidP="007D71F7">
            <w:pPr>
              <w:spacing w:before="40" w:after="40"/>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__ - n. dipendenti</w:t>
            </w:r>
          </w:p>
        </w:tc>
        <w:tc>
          <w:tcPr>
            <w:tcW w:w="883" w:type="pct"/>
            <w:vAlign w:val="center"/>
          </w:tcPr>
          <w:p w14:paraId="1B463C36" w14:textId="4DDF3BA3" w:rsidR="00BA1B03" w:rsidRPr="00766F1B" w:rsidRDefault="00BA1B03" w:rsidP="007D71F7">
            <w:pPr>
              <w:spacing w:before="40" w:after="40"/>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__ - % donne</w:t>
            </w:r>
          </w:p>
        </w:tc>
        <w:tc>
          <w:tcPr>
            <w:tcW w:w="882" w:type="pct"/>
            <w:vAlign w:val="center"/>
          </w:tcPr>
          <w:p w14:paraId="70809465" w14:textId="4B014348" w:rsidR="00BA1B03" w:rsidRPr="00766F1B" w:rsidRDefault="00BA1B03" w:rsidP="007D71F7">
            <w:pPr>
              <w:spacing w:before="40" w:after="40"/>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__ - % giovani</w:t>
            </w:r>
          </w:p>
        </w:tc>
        <w:tc>
          <w:tcPr>
            <w:tcW w:w="1251" w:type="pct"/>
            <w:vAlign w:val="center"/>
          </w:tcPr>
          <w:p w14:paraId="44D75091" w14:textId="77777777" w:rsidR="00BA1B03" w:rsidRPr="00766F1B" w:rsidRDefault="00BA1B03" w:rsidP="007D71F7">
            <w:pPr>
              <w:spacing w:before="40" w:after="40" w:line="288" w:lineRule="auto"/>
              <w:ind w:left="284"/>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__ - % diversamente abili</w:t>
            </w:r>
          </w:p>
          <w:p w14:paraId="0FC9CA0D" w14:textId="1A47D50E" w:rsidR="00BA1B03" w:rsidRPr="00766F1B" w:rsidRDefault="00BA1B03" w:rsidP="007D71F7">
            <w:pPr>
              <w:spacing w:before="40" w:after="40" w:line="288" w:lineRule="auto"/>
              <w:ind w:left="284"/>
              <w:jc w:val="cente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__ - % lavoratori svantaggiati</w:t>
            </w:r>
          </w:p>
        </w:tc>
      </w:tr>
      <w:tr w:rsidR="00FF50AE" w:rsidRPr="00766F1B" w14:paraId="26D73A1C" w14:textId="77777777" w:rsidTr="0059579E">
        <w:trPr>
          <w:trHeight w:val="567"/>
        </w:trPr>
        <w:tc>
          <w:tcPr>
            <w:tcW w:w="1164" w:type="pct"/>
            <w:vAlign w:val="center"/>
          </w:tcPr>
          <w:p w14:paraId="30CD6783" w14:textId="77777777" w:rsidR="00FF50AE" w:rsidRPr="00766F1B" w:rsidRDefault="00FF50AE" w:rsidP="007D71F7">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CCNL Applicato</w:t>
            </w:r>
          </w:p>
        </w:tc>
        <w:tc>
          <w:tcPr>
            <w:tcW w:w="3836" w:type="pct"/>
            <w:gridSpan w:val="4"/>
            <w:vAlign w:val="center"/>
          </w:tcPr>
          <w:p w14:paraId="29B52EF5" w14:textId="77777777" w:rsidR="00FF50AE" w:rsidRPr="00766F1B" w:rsidRDefault="00FF50AE" w:rsidP="007D71F7">
            <w:pPr>
              <w:spacing w:before="40" w:after="40" w:line="288" w:lineRule="auto"/>
              <w:ind w:left="284"/>
              <w:jc w:val="center"/>
              <w:rPr>
                <w:rFonts w:ascii="Arial" w:hAnsi="Arial" w:cs="Arial"/>
                <w:bCs/>
                <w:sz w:val="20"/>
                <w:szCs w:val="20"/>
              </w:rPr>
            </w:pPr>
          </w:p>
        </w:tc>
      </w:tr>
      <w:tr w:rsidR="00BA1B03" w:rsidRPr="00766F1B" w14:paraId="3A4D9991" w14:textId="77777777" w:rsidTr="0059579E">
        <w:trPr>
          <w:trHeight w:val="567"/>
        </w:trPr>
        <w:tc>
          <w:tcPr>
            <w:tcW w:w="1164" w:type="pct"/>
            <w:vAlign w:val="center"/>
          </w:tcPr>
          <w:p w14:paraId="29DCFFA1" w14:textId="77777777" w:rsidR="00BA1B03" w:rsidRPr="00766F1B" w:rsidRDefault="00BA1B03" w:rsidP="007D71F7">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lastRenderedPageBreak/>
              <w:t>Associazioni di categoria</w:t>
            </w:r>
          </w:p>
        </w:tc>
        <w:tc>
          <w:tcPr>
            <w:tcW w:w="3836" w:type="pct"/>
            <w:gridSpan w:val="4"/>
            <w:vAlign w:val="center"/>
          </w:tcPr>
          <w:p w14:paraId="1E478F35" w14:textId="77777777" w:rsidR="00BA1B03" w:rsidRPr="00766F1B" w:rsidRDefault="00BA1B03" w:rsidP="007D71F7">
            <w:pPr>
              <w:spacing w:before="40" w:after="40"/>
              <w:jc w:val="center"/>
              <w:rPr>
                <w:rFonts w:ascii="Arial" w:hAnsi="Arial" w:cs="Arial"/>
                <w:color w:val="3A3A3A" w:themeColor="background2" w:themeShade="40"/>
                <w:sz w:val="20"/>
                <w:szCs w:val="20"/>
              </w:rPr>
            </w:pPr>
          </w:p>
        </w:tc>
      </w:tr>
      <w:tr w:rsidR="007D71F7" w:rsidRPr="00766F1B" w14:paraId="0201C16F" w14:textId="77777777" w:rsidTr="0059579E">
        <w:trPr>
          <w:trHeight w:val="567"/>
        </w:trPr>
        <w:tc>
          <w:tcPr>
            <w:tcW w:w="3749" w:type="pct"/>
            <w:gridSpan w:val="4"/>
            <w:vAlign w:val="center"/>
          </w:tcPr>
          <w:p w14:paraId="5AF96B08" w14:textId="77777777" w:rsidR="007D71F7" w:rsidRPr="00766F1B" w:rsidRDefault="007D71F7" w:rsidP="007D71F7">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Iscrizione alla sezione speciale del Registro Imprese dedicata alle Startup e PMI innovative</w:t>
            </w:r>
          </w:p>
        </w:tc>
        <w:tc>
          <w:tcPr>
            <w:tcW w:w="1251" w:type="pct"/>
            <w:vAlign w:val="center"/>
          </w:tcPr>
          <w:p w14:paraId="00240C8A" w14:textId="29787EA7" w:rsidR="007D71F7" w:rsidRPr="00766F1B" w:rsidRDefault="007D71F7" w:rsidP="007D71F7">
            <w:pPr>
              <w:spacing w:before="40" w:after="40"/>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Si </w:t>
            </w:r>
            <w:r w:rsidRPr="00766F1B">
              <w:rPr>
                <w:rFonts w:ascii="Arial" w:hAnsi="Arial" w:cs="Arial"/>
                <w:color w:val="3A3A3A" w:themeColor="background2" w:themeShade="40"/>
                <w:sz w:val="20"/>
                <w:szCs w:val="20"/>
              </w:rPr>
              <w:t>No</w:t>
            </w:r>
          </w:p>
        </w:tc>
      </w:tr>
    </w:tbl>
    <w:p w14:paraId="5BF18771" w14:textId="60E1CAC4" w:rsidR="00AB43E3" w:rsidRPr="00766F1B" w:rsidRDefault="00AB43E3"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13FD74D5" w14:textId="34C8FB78" w:rsidR="00AB43E3" w:rsidRPr="00766F1B" w:rsidRDefault="004838B3" w:rsidP="00656173">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Posizionamento dell’Azienda nel mercato </w:t>
      </w:r>
      <w:r w:rsidR="00CA2C6D">
        <w:rPr>
          <w:rFonts w:ascii="Arial" w:hAnsi="Arial" w:cs="Arial"/>
          <w:color w:val="3A3A3A" w:themeColor="background2" w:themeShade="40"/>
          <w:sz w:val="20"/>
          <w:szCs w:val="20"/>
        </w:rPr>
        <w:t>dei PC Desktop</w:t>
      </w:r>
      <w:r w:rsidRPr="00766F1B">
        <w:rPr>
          <w:rFonts w:ascii="Arial" w:hAnsi="Arial" w:cs="Arial"/>
          <w:color w:val="3A3A3A" w:themeColor="background2" w:themeShade="40"/>
          <w:sz w:val="20"/>
          <w:szCs w:val="20"/>
        </w:rPr>
        <w:t>:</w:t>
      </w:r>
    </w:p>
    <w:tbl>
      <w:tblPr>
        <w:tblW w:w="5000" w:type="pct"/>
        <w:tblCellMar>
          <w:left w:w="70" w:type="dxa"/>
          <w:right w:w="70" w:type="dxa"/>
        </w:tblCellMar>
        <w:tblLook w:val="04A0" w:firstRow="1" w:lastRow="0" w:firstColumn="1" w:lastColumn="0" w:noHBand="0" w:noVBand="1"/>
      </w:tblPr>
      <w:tblGrid>
        <w:gridCol w:w="5599"/>
        <w:gridCol w:w="4034"/>
      </w:tblGrid>
      <w:tr w:rsidR="001517A3" w:rsidRPr="00766F1B" w14:paraId="416F0AC4" w14:textId="77777777" w:rsidTr="00EF5A05">
        <w:trPr>
          <w:trHeight w:val="290"/>
        </w:trPr>
        <w:tc>
          <w:tcPr>
            <w:tcW w:w="6700" w:type="dxa"/>
            <w:tcBorders>
              <w:top w:val="nil"/>
              <w:left w:val="nil"/>
              <w:bottom w:val="nil"/>
              <w:right w:val="nil"/>
            </w:tcBorders>
            <w:noWrap/>
            <w:vAlign w:val="center"/>
            <w:hideMark/>
          </w:tcPr>
          <w:p w14:paraId="7691BE83" w14:textId="77777777" w:rsidR="001517A3" w:rsidRPr="00766F1B" w:rsidRDefault="001517A3" w:rsidP="00067079">
            <w:pPr>
              <w:spacing w:after="0" w:line="240" w:lineRule="auto"/>
              <w:rPr>
                <w:rFonts w:ascii="Arial" w:eastAsia="Times New Roman" w:hAnsi="Arial" w:cs="Arial"/>
                <w:kern w:val="0"/>
                <w:sz w:val="20"/>
                <w:szCs w:val="20"/>
                <w:lang w:eastAsia="it-IT"/>
                <w14:ligatures w14:val="none"/>
              </w:rPr>
            </w:pPr>
          </w:p>
        </w:tc>
        <w:tc>
          <w:tcPr>
            <w:tcW w:w="4820" w:type="dxa"/>
            <w:tcBorders>
              <w:top w:val="single" w:sz="4" w:space="0" w:color="auto"/>
              <w:left w:val="single" w:sz="4" w:space="0" w:color="auto"/>
              <w:bottom w:val="single" w:sz="4" w:space="0" w:color="auto"/>
              <w:right w:val="single" w:sz="4" w:space="0" w:color="auto"/>
            </w:tcBorders>
            <w:noWrap/>
            <w:vAlign w:val="center"/>
            <w:hideMark/>
          </w:tcPr>
          <w:p w14:paraId="5046A685" w14:textId="30B3C65F" w:rsidR="001517A3" w:rsidRPr="00766F1B" w:rsidRDefault="001517A3" w:rsidP="00067079">
            <w:pPr>
              <w:spacing w:after="0" w:line="240" w:lineRule="auto"/>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 xml:space="preserve">Elencare </w:t>
            </w:r>
            <w:r w:rsidR="00067079" w:rsidRPr="00766F1B">
              <w:rPr>
                <w:rFonts w:ascii="Arial" w:eastAsia="Times New Roman" w:hAnsi="Arial" w:cs="Arial"/>
                <w:b/>
                <w:bCs/>
                <w:color w:val="000000"/>
                <w:kern w:val="0"/>
                <w:sz w:val="20"/>
                <w:szCs w:val="20"/>
                <w:lang w:eastAsia="it-IT"/>
                <w14:ligatures w14:val="none"/>
              </w:rPr>
              <w:t>eventuali Brand</w:t>
            </w:r>
            <w:r w:rsidRPr="00766F1B">
              <w:rPr>
                <w:rFonts w:ascii="Arial" w:eastAsia="Times New Roman" w:hAnsi="Arial" w:cs="Arial"/>
                <w:b/>
                <w:bCs/>
                <w:color w:val="000000"/>
                <w:kern w:val="0"/>
                <w:sz w:val="20"/>
                <w:szCs w:val="20"/>
                <w:lang w:eastAsia="it-IT"/>
                <w14:ligatures w14:val="none"/>
              </w:rPr>
              <w:t>\Soluzioni veicolate</w:t>
            </w:r>
          </w:p>
        </w:tc>
      </w:tr>
      <w:tr w:rsidR="001517A3" w:rsidRPr="00766F1B" w14:paraId="14504B90" w14:textId="77777777" w:rsidTr="00EF5A05">
        <w:trPr>
          <w:trHeight w:val="500"/>
        </w:trPr>
        <w:tc>
          <w:tcPr>
            <w:tcW w:w="6700" w:type="dxa"/>
            <w:tcBorders>
              <w:top w:val="single" w:sz="4" w:space="0" w:color="auto"/>
              <w:left w:val="single" w:sz="4" w:space="0" w:color="auto"/>
              <w:bottom w:val="single" w:sz="4" w:space="0" w:color="auto"/>
              <w:right w:val="single" w:sz="4" w:space="0" w:color="auto"/>
            </w:tcBorders>
            <w:noWrap/>
            <w:vAlign w:val="center"/>
            <w:hideMark/>
          </w:tcPr>
          <w:p w14:paraId="5BFCE1DC" w14:textId="1D63FE84" w:rsidR="001517A3" w:rsidRPr="00766F1B" w:rsidRDefault="00000000" w:rsidP="00EF5A05">
            <w:pPr>
              <w:pStyle w:val="Paragrafoelenco"/>
              <w:numPr>
                <w:ilvl w:val="0"/>
                <w:numId w:val="15"/>
              </w:numPr>
              <w:spacing w:after="0" w:line="240" w:lineRule="auto"/>
              <w:rPr>
                <w:rFonts w:ascii="Arial" w:eastAsia="Times New Roman" w:hAnsi="Arial" w:cs="Arial"/>
                <w:color w:val="000000"/>
                <w:kern w:val="0"/>
                <w:sz w:val="20"/>
                <w:szCs w:val="20"/>
                <w:lang w:eastAsia="it-IT"/>
                <w14:ligatures w14:val="none"/>
              </w:rPr>
            </w:pPr>
            <w:sdt>
              <w:sdtPr>
                <w:rPr>
                  <w:rFonts w:ascii="Arial" w:eastAsia="MS Gothic" w:hAnsi="Arial" w:cs="Arial"/>
                  <w:bCs/>
                  <w:sz w:val="20"/>
                  <w:szCs w:val="20"/>
                </w:rPr>
                <w:id w:val="1127274603"/>
                <w14:checkbox>
                  <w14:checked w14:val="0"/>
                  <w14:checkedState w14:val="2612" w14:font="MS Gothic"/>
                  <w14:uncheckedState w14:val="2610" w14:font="MS Gothic"/>
                </w14:checkbox>
              </w:sdtPr>
              <w:sdtContent>
                <w:r w:rsidR="00067079" w:rsidRPr="00766F1B">
                  <w:rPr>
                    <w:rFonts w:ascii="Segoe UI Symbol" w:eastAsia="MS Gothic" w:hAnsi="Segoe UI Symbol" w:cs="Segoe UI Symbol"/>
                    <w:bCs/>
                    <w:sz w:val="20"/>
                    <w:szCs w:val="20"/>
                  </w:rPr>
                  <w:t>☐</w:t>
                </w:r>
              </w:sdtContent>
            </w:sdt>
            <w:r w:rsidR="00067079" w:rsidRPr="00766F1B">
              <w:rPr>
                <w:rFonts w:ascii="Arial" w:eastAsia="Times New Roman" w:hAnsi="Arial" w:cs="Arial"/>
                <w:color w:val="000000"/>
                <w:kern w:val="0"/>
                <w:sz w:val="20"/>
                <w:szCs w:val="20"/>
                <w:lang w:eastAsia="it-IT"/>
                <w14:ligatures w14:val="none"/>
              </w:rPr>
              <w:t xml:space="preserve"> </w:t>
            </w:r>
            <w:r w:rsidR="001517A3" w:rsidRPr="00766F1B">
              <w:rPr>
                <w:rFonts w:ascii="Arial" w:eastAsia="Times New Roman" w:hAnsi="Arial" w:cs="Arial"/>
                <w:color w:val="000000"/>
                <w:kern w:val="0"/>
                <w:sz w:val="20"/>
                <w:szCs w:val="20"/>
                <w:lang w:eastAsia="it-IT"/>
                <w14:ligatures w14:val="none"/>
              </w:rPr>
              <w:t>Produttore di tecnologie</w:t>
            </w:r>
            <w:r w:rsidR="003B3583" w:rsidRPr="00766F1B">
              <w:rPr>
                <w:rFonts w:ascii="Arial" w:eastAsia="Times New Roman" w:hAnsi="Arial" w:cs="Arial"/>
                <w:color w:val="000000"/>
                <w:kern w:val="0"/>
                <w:sz w:val="20"/>
                <w:szCs w:val="20"/>
                <w:lang w:eastAsia="it-IT"/>
                <w14:ligatures w14:val="none"/>
              </w:rPr>
              <w:t xml:space="preserve"> </w:t>
            </w:r>
            <w:r w:rsidR="001517A3" w:rsidRPr="00766F1B">
              <w:rPr>
                <w:rFonts w:ascii="Arial" w:eastAsia="Times New Roman" w:hAnsi="Arial" w:cs="Arial"/>
                <w:color w:val="000000"/>
                <w:kern w:val="0"/>
                <w:sz w:val="20"/>
                <w:szCs w:val="20"/>
                <w:lang w:eastAsia="it-IT"/>
                <w14:ligatures w14:val="none"/>
              </w:rPr>
              <w:t>(c.d. Casa Madre)</w:t>
            </w:r>
          </w:p>
        </w:tc>
        <w:tc>
          <w:tcPr>
            <w:tcW w:w="4820" w:type="dxa"/>
            <w:tcBorders>
              <w:top w:val="nil"/>
              <w:left w:val="nil"/>
              <w:bottom w:val="single" w:sz="4" w:space="0" w:color="auto"/>
              <w:right w:val="single" w:sz="4" w:space="0" w:color="auto"/>
            </w:tcBorders>
            <w:noWrap/>
            <w:vAlign w:val="center"/>
            <w:hideMark/>
          </w:tcPr>
          <w:p w14:paraId="0F719AE7" w14:textId="69F61C5B" w:rsidR="001517A3" w:rsidRPr="00766F1B" w:rsidRDefault="001517A3" w:rsidP="00067079">
            <w:pPr>
              <w:spacing w:after="0" w:line="240" w:lineRule="auto"/>
              <w:rPr>
                <w:rFonts w:ascii="Arial" w:eastAsia="Times New Roman" w:hAnsi="Arial" w:cs="Arial"/>
                <w:color w:val="000000"/>
                <w:kern w:val="0"/>
                <w:sz w:val="20"/>
                <w:szCs w:val="20"/>
                <w:lang w:eastAsia="it-IT"/>
                <w14:ligatures w14:val="none"/>
              </w:rPr>
            </w:pPr>
          </w:p>
        </w:tc>
      </w:tr>
      <w:tr w:rsidR="001517A3" w:rsidRPr="00766F1B" w14:paraId="20229AAD" w14:textId="77777777" w:rsidTr="00EF5A05">
        <w:trPr>
          <w:trHeight w:val="290"/>
        </w:trPr>
        <w:tc>
          <w:tcPr>
            <w:tcW w:w="6700" w:type="dxa"/>
            <w:tcBorders>
              <w:top w:val="nil"/>
              <w:left w:val="single" w:sz="4" w:space="0" w:color="auto"/>
              <w:bottom w:val="single" w:sz="4" w:space="0" w:color="auto"/>
              <w:right w:val="single" w:sz="4" w:space="0" w:color="auto"/>
            </w:tcBorders>
            <w:noWrap/>
            <w:vAlign w:val="center"/>
            <w:hideMark/>
          </w:tcPr>
          <w:p w14:paraId="676F9D44" w14:textId="2027D237" w:rsidR="001517A3" w:rsidRPr="00766F1B" w:rsidRDefault="00000000" w:rsidP="00EF5A05">
            <w:pPr>
              <w:pStyle w:val="Paragrafoelenco"/>
              <w:numPr>
                <w:ilvl w:val="0"/>
                <w:numId w:val="15"/>
              </w:numPr>
              <w:spacing w:after="0" w:line="240" w:lineRule="auto"/>
              <w:rPr>
                <w:rFonts w:ascii="Arial" w:eastAsia="Times New Roman" w:hAnsi="Arial" w:cs="Arial"/>
                <w:color w:val="000000"/>
                <w:kern w:val="0"/>
                <w:sz w:val="20"/>
                <w:szCs w:val="20"/>
                <w:lang w:eastAsia="it-IT"/>
                <w14:ligatures w14:val="none"/>
              </w:rPr>
            </w:pPr>
            <w:sdt>
              <w:sdtPr>
                <w:rPr>
                  <w:rFonts w:ascii="Arial" w:eastAsia="MS Gothic" w:hAnsi="Arial" w:cs="Arial"/>
                  <w:bCs/>
                  <w:sz w:val="20"/>
                  <w:szCs w:val="20"/>
                </w:rPr>
                <w:id w:val="-886871268"/>
                <w14:checkbox>
                  <w14:checked w14:val="0"/>
                  <w14:checkedState w14:val="2612" w14:font="MS Gothic"/>
                  <w14:uncheckedState w14:val="2610" w14:font="MS Gothic"/>
                </w14:checkbox>
              </w:sdtPr>
              <w:sdtContent>
                <w:r w:rsidR="00067079" w:rsidRPr="00766F1B">
                  <w:rPr>
                    <w:rFonts w:ascii="Segoe UI Symbol" w:eastAsia="MS Gothic" w:hAnsi="Segoe UI Symbol" w:cs="Segoe UI Symbol"/>
                    <w:bCs/>
                    <w:sz w:val="20"/>
                    <w:szCs w:val="20"/>
                  </w:rPr>
                  <w:t>☐</w:t>
                </w:r>
              </w:sdtContent>
            </w:sdt>
            <w:r w:rsidR="00067079" w:rsidRPr="00766F1B">
              <w:rPr>
                <w:rFonts w:ascii="Arial" w:eastAsia="Times New Roman" w:hAnsi="Arial" w:cs="Arial"/>
                <w:color w:val="000000"/>
                <w:kern w:val="0"/>
                <w:sz w:val="20"/>
                <w:szCs w:val="20"/>
                <w:lang w:eastAsia="it-IT"/>
                <w14:ligatures w14:val="none"/>
              </w:rPr>
              <w:t xml:space="preserve">  </w:t>
            </w:r>
            <w:r w:rsidR="001517A3" w:rsidRPr="00766F1B">
              <w:rPr>
                <w:rFonts w:ascii="Arial" w:eastAsia="Times New Roman" w:hAnsi="Arial" w:cs="Arial"/>
                <w:color w:val="000000"/>
                <w:kern w:val="0"/>
                <w:sz w:val="20"/>
                <w:szCs w:val="20"/>
                <w:lang w:eastAsia="it-IT"/>
                <w14:ligatures w14:val="none"/>
              </w:rPr>
              <w:t xml:space="preserve">Distributore di </w:t>
            </w:r>
            <w:r w:rsidR="003B3583" w:rsidRPr="00766F1B">
              <w:rPr>
                <w:rFonts w:ascii="Arial" w:eastAsia="Times New Roman" w:hAnsi="Arial" w:cs="Arial"/>
                <w:color w:val="000000"/>
                <w:kern w:val="0"/>
                <w:sz w:val="20"/>
                <w:szCs w:val="20"/>
                <w:lang w:eastAsia="it-IT"/>
                <w14:ligatures w14:val="none"/>
              </w:rPr>
              <w:t xml:space="preserve">tecnologie </w:t>
            </w:r>
          </w:p>
        </w:tc>
        <w:tc>
          <w:tcPr>
            <w:tcW w:w="4820" w:type="dxa"/>
            <w:tcBorders>
              <w:top w:val="nil"/>
              <w:left w:val="nil"/>
              <w:bottom w:val="single" w:sz="4" w:space="0" w:color="auto"/>
              <w:right w:val="single" w:sz="4" w:space="0" w:color="auto"/>
            </w:tcBorders>
            <w:noWrap/>
            <w:vAlign w:val="center"/>
            <w:hideMark/>
          </w:tcPr>
          <w:p w14:paraId="3FF11E42" w14:textId="61CD29F2" w:rsidR="001517A3" w:rsidRPr="00766F1B" w:rsidRDefault="001517A3" w:rsidP="00067079">
            <w:pPr>
              <w:spacing w:after="0" w:line="240" w:lineRule="auto"/>
              <w:rPr>
                <w:rFonts w:ascii="Arial" w:eastAsia="Times New Roman" w:hAnsi="Arial" w:cs="Arial"/>
                <w:color w:val="000000"/>
                <w:kern w:val="0"/>
                <w:sz w:val="20"/>
                <w:szCs w:val="20"/>
                <w:lang w:eastAsia="it-IT"/>
                <w14:ligatures w14:val="none"/>
              </w:rPr>
            </w:pPr>
          </w:p>
        </w:tc>
      </w:tr>
      <w:tr w:rsidR="001517A3" w:rsidRPr="00766F1B" w14:paraId="45BA7DF2" w14:textId="77777777" w:rsidTr="00EF5A05">
        <w:trPr>
          <w:trHeight w:val="290"/>
        </w:trPr>
        <w:tc>
          <w:tcPr>
            <w:tcW w:w="6700" w:type="dxa"/>
            <w:tcBorders>
              <w:top w:val="nil"/>
              <w:left w:val="single" w:sz="4" w:space="0" w:color="auto"/>
              <w:bottom w:val="single" w:sz="4" w:space="0" w:color="auto"/>
              <w:right w:val="single" w:sz="4" w:space="0" w:color="auto"/>
            </w:tcBorders>
            <w:noWrap/>
            <w:vAlign w:val="center"/>
            <w:hideMark/>
          </w:tcPr>
          <w:p w14:paraId="6A94AA60" w14:textId="32B84DAA" w:rsidR="001517A3" w:rsidRPr="00766F1B" w:rsidRDefault="00000000" w:rsidP="00EF5A05">
            <w:pPr>
              <w:pStyle w:val="Paragrafoelenco"/>
              <w:numPr>
                <w:ilvl w:val="0"/>
                <w:numId w:val="15"/>
              </w:numPr>
              <w:spacing w:after="0" w:line="240" w:lineRule="auto"/>
              <w:rPr>
                <w:rFonts w:ascii="Arial" w:eastAsia="Times New Roman" w:hAnsi="Arial" w:cs="Arial"/>
                <w:color w:val="000000"/>
                <w:kern w:val="0"/>
                <w:sz w:val="20"/>
                <w:szCs w:val="20"/>
                <w:lang w:eastAsia="it-IT"/>
                <w14:ligatures w14:val="none"/>
              </w:rPr>
            </w:pPr>
            <w:sdt>
              <w:sdtPr>
                <w:rPr>
                  <w:rFonts w:ascii="Arial" w:eastAsia="Times New Roman" w:hAnsi="Arial" w:cs="Arial"/>
                  <w:color w:val="000000"/>
                  <w:kern w:val="0"/>
                  <w:sz w:val="20"/>
                  <w:szCs w:val="20"/>
                  <w:lang w:eastAsia="it-IT"/>
                  <w14:ligatures w14:val="none"/>
                </w:rPr>
                <w:id w:val="1661421807"/>
                <w14:checkbox>
                  <w14:checked w14:val="0"/>
                  <w14:checkedState w14:val="2612" w14:font="MS Gothic"/>
                  <w14:uncheckedState w14:val="2610" w14:font="MS Gothic"/>
                </w14:checkbox>
              </w:sdtPr>
              <w:sdtContent>
                <w:r w:rsidR="00067079" w:rsidRPr="00766F1B">
                  <w:rPr>
                    <w:rFonts w:ascii="Segoe UI Symbol" w:eastAsia="Times New Roman" w:hAnsi="Segoe UI Symbol" w:cs="Segoe UI Symbol"/>
                    <w:color w:val="000000"/>
                    <w:kern w:val="0"/>
                    <w:sz w:val="20"/>
                    <w:szCs w:val="20"/>
                    <w:lang w:eastAsia="it-IT"/>
                    <w14:ligatures w14:val="none"/>
                  </w:rPr>
                  <w:t>☐</w:t>
                </w:r>
              </w:sdtContent>
            </w:sdt>
            <w:r w:rsidR="00067079" w:rsidRPr="00766F1B">
              <w:rPr>
                <w:rFonts w:ascii="Arial" w:eastAsia="Times New Roman" w:hAnsi="Arial" w:cs="Arial"/>
                <w:color w:val="000000"/>
                <w:kern w:val="0"/>
                <w:sz w:val="20"/>
                <w:szCs w:val="20"/>
                <w:lang w:eastAsia="it-IT"/>
                <w14:ligatures w14:val="none"/>
              </w:rPr>
              <w:t xml:space="preserve">  </w:t>
            </w:r>
            <w:r w:rsidR="001517A3" w:rsidRPr="00766F1B">
              <w:rPr>
                <w:rFonts w:ascii="Arial" w:eastAsia="Times New Roman" w:hAnsi="Arial" w:cs="Arial"/>
                <w:color w:val="000000"/>
                <w:kern w:val="0"/>
                <w:sz w:val="20"/>
                <w:szCs w:val="20"/>
                <w:lang w:eastAsia="it-IT"/>
                <w14:ligatures w14:val="none"/>
              </w:rPr>
              <w:t xml:space="preserve">System Integrator </w:t>
            </w:r>
            <w:r w:rsidR="003B3583" w:rsidRPr="00766F1B">
              <w:rPr>
                <w:rFonts w:ascii="Arial" w:eastAsia="Times New Roman" w:hAnsi="Arial" w:cs="Arial"/>
                <w:color w:val="000000"/>
                <w:kern w:val="0"/>
                <w:sz w:val="20"/>
                <w:szCs w:val="20"/>
                <w:lang w:eastAsia="it-IT"/>
                <w14:ligatures w14:val="none"/>
              </w:rPr>
              <w:t xml:space="preserve">tecnologie </w:t>
            </w:r>
          </w:p>
        </w:tc>
        <w:tc>
          <w:tcPr>
            <w:tcW w:w="4820" w:type="dxa"/>
            <w:tcBorders>
              <w:top w:val="nil"/>
              <w:left w:val="nil"/>
              <w:bottom w:val="single" w:sz="4" w:space="0" w:color="auto"/>
              <w:right w:val="single" w:sz="4" w:space="0" w:color="auto"/>
            </w:tcBorders>
            <w:noWrap/>
            <w:vAlign w:val="center"/>
            <w:hideMark/>
          </w:tcPr>
          <w:p w14:paraId="6459024F" w14:textId="599EA813" w:rsidR="001517A3" w:rsidRPr="00766F1B" w:rsidRDefault="001517A3" w:rsidP="00067079">
            <w:pPr>
              <w:spacing w:after="0" w:line="240" w:lineRule="auto"/>
              <w:rPr>
                <w:rFonts w:ascii="Arial" w:eastAsia="Times New Roman" w:hAnsi="Arial" w:cs="Arial"/>
                <w:color w:val="000000"/>
                <w:kern w:val="0"/>
                <w:sz w:val="20"/>
                <w:szCs w:val="20"/>
                <w:lang w:eastAsia="it-IT"/>
                <w14:ligatures w14:val="none"/>
              </w:rPr>
            </w:pPr>
          </w:p>
        </w:tc>
      </w:tr>
      <w:tr w:rsidR="001517A3" w:rsidRPr="00766F1B" w14:paraId="740044CF" w14:textId="77777777" w:rsidTr="00EF5A05">
        <w:trPr>
          <w:trHeight w:val="290"/>
        </w:trPr>
        <w:tc>
          <w:tcPr>
            <w:tcW w:w="6700" w:type="dxa"/>
            <w:tcBorders>
              <w:top w:val="nil"/>
              <w:left w:val="single" w:sz="4" w:space="0" w:color="auto"/>
              <w:bottom w:val="single" w:sz="4" w:space="0" w:color="auto"/>
              <w:right w:val="single" w:sz="4" w:space="0" w:color="auto"/>
            </w:tcBorders>
            <w:noWrap/>
            <w:vAlign w:val="center"/>
            <w:hideMark/>
          </w:tcPr>
          <w:p w14:paraId="1E7E8050" w14:textId="638849BF" w:rsidR="001517A3" w:rsidRPr="00766F1B" w:rsidRDefault="00000000" w:rsidP="00EF5A05">
            <w:pPr>
              <w:pStyle w:val="Paragrafoelenco"/>
              <w:numPr>
                <w:ilvl w:val="0"/>
                <w:numId w:val="15"/>
              </w:numPr>
              <w:spacing w:after="0" w:line="240" w:lineRule="auto"/>
              <w:rPr>
                <w:rFonts w:ascii="Arial" w:eastAsia="Times New Roman" w:hAnsi="Arial" w:cs="Arial"/>
                <w:color w:val="000000"/>
                <w:kern w:val="0"/>
                <w:sz w:val="20"/>
                <w:szCs w:val="20"/>
                <w:lang w:eastAsia="it-IT"/>
                <w14:ligatures w14:val="none"/>
              </w:rPr>
            </w:pPr>
            <w:sdt>
              <w:sdtPr>
                <w:rPr>
                  <w:rFonts w:ascii="Arial" w:eastAsia="Times New Roman" w:hAnsi="Arial" w:cs="Arial"/>
                  <w:color w:val="000000"/>
                  <w:kern w:val="0"/>
                  <w:sz w:val="20"/>
                  <w:szCs w:val="20"/>
                  <w:lang w:eastAsia="it-IT"/>
                  <w14:ligatures w14:val="none"/>
                </w:rPr>
                <w:id w:val="-845560108"/>
                <w14:checkbox>
                  <w14:checked w14:val="0"/>
                  <w14:checkedState w14:val="2612" w14:font="MS Gothic"/>
                  <w14:uncheckedState w14:val="2610" w14:font="MS Gothic"/>
                </w14:checkbox>
              </w:sdtPr>
              <w:sdtContent>
                <w:r w:rsidR="00067079" w:rsidRPr="00766F1B">
                  <w:rPr>
                    <w:rFonts w:ascii="Segoe UI Symbol" w:eastAsia="Times New Roman" w:hAnsi="Segoe UI Symbol" w:cs="Segoe UI Symbol"/>
                    <w:color w:val="000000"/>
                    <w:kern w:val="0"/>
                    <w:sz w:val="20"/>
                    <w:szCs w:val="20"/>
                    <w:lang w:eastAsia="it-IT"/>
                    <w14:ligatures w14:val="none"/>
                  </w:rPr>
                  <w:t>☐</w:t>
                </w:r>
              </w:sdtContent>
            </w:sdt>
            <w:r w:rsidR="00067079" w:rsidRPr="00766F1B">
              <w:rPr>
                <w:rFonts w:ascii="Arial" w:eastAsia="Times New Roman" w:hAnsi="Arial" w:cs="Arial"/>
                <w:color w:val="000000"/>
                <w:kern w:val="0"/>
                <w:sz w:val="20"/>
                <w:szCs w:val="20"/>
                <w:lang w:eastAsia="it-IT"/>
                <w14:ligatures w14:val="none"/>
              </w:rPr>
              <w:t xml:space="preserve">  </w:t>
            </w:r>
            <w:r w:rsidR="001517A3" w:rsidRPr="00766F1B">
              <w:rPr>
                <w:rFonts w:ascii="Arial" w:eastAsia="Times New Roman" w:hAnsi="Arial" w:cs="Arial"/>
                <w:color w:val="000000"/>
                <w:kern w:val="0"/>
                <w:sz w:val="20"/>
                <w:szCs w:val="20"/>
                <w:lang w:eastAsia="it-IT"/>
                <w14:ligatures w14:val="none"/>
              </w:rPr>
              <w:t xml:space="preserve">Rivenditore di </w:t>
            </w:r>
            <w:r w:rsidR="003B3583" w:rsidRPr="00766F1B">
              <w:rPr>
                <w:rFonts w:ascii="Arial" w:eastAsia="Times New Roman" w:hAnsi="Arial" w:cs="Arial"/>
                <w:color w:val="000000"/>
                <w:kern w:val="0"/>
                <w:sz w:val="20"/>
                <w:szCs w:val="20"/>
                <w:lang w:eastAsia="it-IT"/>
                <w14:ligatures w14:val="none"/>
              </w:rPr>
              <w:t xml:space="preserve">tecnologie </w:t>
            </w:r>
          </w:p>
        </w:tc>
        <w:tc>
          <w:tcPr>
            <w:tcW w:w="4820" w:type="dxa"/>
            <w:tcBorders>
              <w:top w:val="nil"/>
              <w:left w:val="nil"/>
              <w:bottom w:val="single" w:sz="4" w:space="0" w:color="auto"/>
              <w:right w:val="single" w:sz="4" w:space="0" w:color="auto"/>
            </w:tcBorders>
            <w:noWrap/>
            <w:vAlign w:val="center"/>
            <w:hideMark/>
          </w:tcPr>
          <w:p w14:paraId="760D36E7" w14:textId="4B3DA141" w:rsidR="001517A3" w:rsidRPr="00766F1B" w:rsidRDefault="001517A3" w:rsidP="00067079">
            <w:pPr>
              <w:spacing w:after="0" w:line="240" w:lineRule="auto"/>
              <w:rPr>
                <w:rFonts w:ascii="Arial" w:eastAsia="Times New Roman" w:hAnsi="Arial" w:cs="Arial"/>
                <w:color w:val="000000"/>
                <w:kern w:val="0"/>
                <w:sz w:val="20"/>
                <w:szCs w:val="20"/>
                <w:lang w:eastAsia="it-IT"/>
                <w14:ligatures w14:val="none"/>
              </w:rPr>
            </w:pPr>
          </w:p>
        </w:tc>
      </w:tr>
      <w:tr w:rsidR="001517A3" w:rsidRPr="00766F1B" w14:paraId="3791417D" w14:textId="77777777" w:rsidTr="00EF5A05">
        <w:trPr>
          <w:trHeight w:val="290"/>
        </w:trPr>
        <w:tc>
          <w:tcPr>
            <w:tcW w:w="6700" w:type="dxa"/>
            <w:tcBorders>
              <w:top w:val="nil"/>
              <w:left w:val="single" w:sz="4" w:space="0" w:color="auto"/>
              <w:bottom w:val="single" w:sz="4" w:space="0" w:color="auto"/>
              <w:right w:val="single" w:sz="4" w:space="0" w:color="auto"/>
            </w:tcBorders>
            <w:noWrap/>
            <w:vAlign w:val="center"/>
            <w:hideMark/>
          </w:tcPr>
          <w:p w14:paraId="495CB402" w14:textId="5DA004B0" w:rsidR="001517A3" w:rsidRPr="00766F1B" w:rsidRDefault="00000000" w:rsidP="00EF5A05">
            <w:pPr>
              <w:pStyle w:val="Paragrafoelenco"/>
              <w:numPr>
                <w:ilvl w:val="0"/>
                <w:numId w:val="15"/>
              </w:numPr>
              <w:spacing w:after="0" w:line="240" w:lineRule="auto"/>
              <w:rPr>
                <w:rFonts w:ascii="Arial" w:eastAsia="Times New Roman" w:hAnsi="Arial" w:cs="Arial"/>
                <w:color w:val="000000"/>
                <w:kern w:val="0"/>
                <w:sz w:val="20"/>
                <w:szCs w:val="20"/>
                <w:lang w:eastAsia="it-IT"/>
                <w14:ligatures w14:val="none"/>
              </w:rPr>
            </w:pPr>
            <w:sdt>
              <w:sdtPr>
                <w:rPr>
                  <w:rFonts w:ascii="Arial" w:eastAsia="Times New Roman" w:hAnsi="Arial" w:cs="Arial"/>
                  <w:color w:val="000000"/>
                  <w:kern w:val="0"/>
                  <w:sz w:val="20"/>
                  <w:szCs w:val="20"/>
                  <w:lang w:eastAsia="it-IT"/>
                  <w14:ligatures w14:val="none"/>
                </w:rPr>
                <w:id w:val="-777410256"/>
                <w14:checkbox>
                  <w14:checked w14:val="0"/>
                  <w14:checkedState w14:val="2612" w14:font="MS Gothic"/>
                  <w14:uncheckedState w14:val="2610" w14:font="MS Gothic"/>
                </w14:checkbox>
              </w:sdtPr>
              <w:sdtContent>
                <w:r w:rsidR="00067079" w:rsidRPr="00766F1B">
                  <w:rPr>
                    <w:rFonts w:ascii="Segoe UI Symbol" w:eastAsia="Times New Roman" w:hAnsi="Segoe UI Symbol" w:cs="Segoe UI Symbol"/>
                    <w:color w:val="000000"/>
                    <w:kern w:val="0"/>
                    <w:sz w:val="20"/>
                    <w:szCs w:val="20"/>
                    <w:lang w:eastAsia="it-IT"/>
                    <w14:ligatures w14:val="none"/>
                  </w:rPr>
                  <w:t>☐</w:t>
                </w:r>
              </w:sdtContent>
            </w:sdt>
            <w:r w:rsidR="00067079" w:rsidRPr="00766F1B">
              <w:rPr>
                <w:rFonts w:ascii="Arial" w:eastAsia="Times New Roman" w:hAnsi="Arial" w:cs="Arial"/>
                <w:color w:val="000000"/>
                <w:kern w:val="0"/>
                <w:sz w:val="20"/>
                <w:szCs w:val="20"/>
                <w:lang w:eastAsia="it-IT"/>
                <w14:ligatures w14:val="none"/>
              </w:rPr>
              <w:t xml:space="preserve">  </w:t>
            </w:r>
            <w:r w:rsidR="001517A3" w:rsidRPr="00766F1B">
              <w:rPr>
                <w:rFonts w:ascii="Arial" w:eastAsia="Times New Roman" w:hAnsi="Arial" w:cs="Arial"/>
                <w:color w:val="000000"/>
                <w:kern w:val="0"/>
                <w:sz w:val="20"/>
                <w:szCs w:val="20"/>
                <w:lang w:eastAsia="it-IT"/>
                <w14:ligatures w14:val="none"/>
              </w:rPr>
              <w:t>Altro (indicare)</w:t>
            </w:r>
          </w:p>
        </w:tc>
        <w:tc>
          <w:tcPr>
            <w:tcW w:w="4820" w:type="dxa"/>
            <w:tcBorders>
              <w:top w:val="nil"/>
              <w:left w:val="nil"/>
              <w:bottom w:val="single" w:sz="4" w:space="0" w:color="auto"/>
              <w:right w:val="single" w:sz="4" w:space="0" w:color="auto"/>
            </w:tcBorders>
            <w:noWrap/>
            <w:vAlign w:val="center"/>
            <w:hideMark/>
          </w:tcPr>
          <w:p w14:paraId="04727F7B" w14:textId="7D3ECCEA" w:rsidR="001517A3" w:rsidRPr="00766F1B" w:rsidRDefault="001517A3" w:rsidP="00067079">
            <w:pPr>
              <w:spacing w:after="0" w:line="240" w:lineRule="auto"/>
              <w:rPr>
                <w:rFonts w:ascii="Arial" w:eastAsia="Times New Roman" w:hAnsi="Arial" w:cs="Arial"/>
                <w:color w:val="000000"/>
                <w:kern w:val="0"/>
                <w:sz w:val="20"/>
                <w:szCs w:val="20"/>
                <w:lang w:eastAsia="it-IT"/>
                <w14:ligatures w14:val="none"/>
              </w:rPr>
            </w:pPr>
          </w:p>
        </w:tc>
      </w:tr>
    </w:tbl>
    <w:p w14:paraId="3FC0101C" w14:textId="77777777" w:rsidR="00CF33E6" w:rsidRPr="00766F1B" w:rsidRDefault="00CF33E6" w:rsidP="00CF33E6">
      <w:pPr>
        <w:spacing w:before="300" w:after="100"/>
        <w:ind w:left="284"/>
        <w:jc w:val="both"/>
        <w:rPr>
          <w:rFonts w:ascii="Arial" w:hAnsi="Arial" w:cs="Arial"/>
          <w:color w:val="3A3A3A" w:themeColor="background2" w:themeShade="40"/>
          <w:sz w:val="20"/>
          <w:szCs w:val="20"/>
        </w:rPr>
      </w:pPr>
    </w:p>
    <w:p w14:paraId="7AEE2E1C" w14:textId="77777777" w:rsidR="00CF33E6" w:rsidRPr="00766F1B" w:rsidRDefault="00CF33E6" w:rsidP="00EF5A05">
      <w:pPr>
        <w:spacing w:before="300" w:after="100"/>
        <w:ind w:left="284"/>
        <w:jc w:val="both"/>
        <w:rPr>
          <w:rFonts w:ascii="Arial" w:hAnsi="Arial" w:cs="Arial"/>
          <w:color w:val="3A3A3A" w:themeColor="background2" w:themeShade="40"/>
          <w:sz w:val="20"/>
          <w:szCs w:val="20"/>
        </w:rPr>
      </w:pPr>
    </w:p>
    <w:p w14:paraId="3D70B60C" w14:textId="7814EF3B" w:rsidR="001756AD" w:rsidRPr="00766F1B" w:rsidRDefault="001756AD"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291912E3" w14:textId="0AA72A4E" w:rsidR="001756AD" w:rsidRPr="00766F1B" w:rsidRDefault="001756AD" w:rsidP="00656173">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Si chiede di indicare quali contratti collettivi nazionali di lavoro (CCNL) trovano prevalente applicazione nel settore relativo alla merceologia oggetto della presente consultazione, con riferimento alle principali figure professionali impiegate nelle attività di produzione, distribuzione e assistenza tecnica.</w:t>
      </w:r>
    </w:p>
    <w:tbl>
      <w:tblPr>
        <w:tblStyle w:val="Grigliatabella"/>
        <w:tblW w:w="0" w:type="auto"/>
        <w:tblLook w:val="04A0" w:firstRow="1" w:lastRow="0" w:firstColumn="1" w:lastColumn="0" w:noHBand="0" w:noVBand="1"/>
      </w:tblPr>
      <w:tblGrid>
        <w:gridCol w:w="9628"/>
      </w:tblGrid>
      <w:tr w:rsidR="00422A21" w:rsidRPr="00766F1B" w14:paraId="7500E75F" w14:textId="77777777" w:rsidTr="00EF5A05">
        <w:trPr>
          <w:trHeight w:val="1871"/>
        </w:trPr>
        <w:tc>
          <w:tcPr>
            <w:tcW w:w="9628" w:type="dxa"/>
          </w:tcPr>
          <w:p w14:paraId="1AD192FE" w14:textId="77777777" w:rsidR="00422A21" w:rsidRPr="00766F1B" w:rsidRDefault="00422A21" w:rsidP="00656173">
            <w:pPr>
              <w:spacing w:before="300" w:after="100"/>
              <w:jc w:val="both"/>
              <w:rPr>
                <w:rFonts w:ascii="Arial" w:hAnsi="Arial" w:cs="Arial"/>
                <w:color w:val="3A3A3A" w:themeColor="background2" w:themeShade="40"/>
              </w:rPr>
            </w:pPr>
          </w:p>
        </w:tc>
      </w:tr>
    </w:tbl>
    <w:p w14:paraId="476226F4" w14:textId="77777777" w:rsidR="00422A21" w:rsidRPr="00766F1B" w:rsidRDefault="00422A21" w:rsidP="00656173">
      <w:pPr>
        <w:spacing w:before="300" w:after="100"/>
        <w:jc w:val="both"/>
        <w:rPr>
          <w:rFonts w:ascii="Arial" w:hAnsi="Arial" w:cs="Arial"/>
          <w:color w:val="3A3A3A" w:themeColor="background2" w:themeShade="40"/>
          <w:sz w:val="20"/>
          <w:szCs w:val="20"/>
        </w:rPr>
      </w:pPr>
    </w:p>
    <w:p w14:paraId="75CC29CA" w14:textId="13805D0B" w:rsidR="00384751" w:rsidRPr="00766F1B" w:rsidRDefault="00384751"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20151AB6" w14:textId="4326FE14" w:rsidR="009B05A5" w:rsidRPr="00766F1B" w:rsidRDefault="009B05A5" w:rsidP="00656173">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In che misura la produzione e l'approvvigionamento di componenti, materiali e semilavorati </w:t>
      </w:r>
      <w:r w:rsidR="0080625D" w:rsidRPr="00766F1B">
        <w:rPr>
          <w:rFonts w:ascii="Arial" w:hAnsi="Arial" w:cs="Arial"/>
          <w:color w:val="3A3A3A" w:themeColor="background2" w:themeShade="40"/>
          <w:sz w:val="20"/>
          <w:szCs w:val="20"/>
        </w:rPr>
        <w:t xml:space="preserve">è </w:t>
      </w:r>
      <w:r w:rsidRPr="00766F1B">
        <w:rPr>
          <w:rFonts w:ascii="Arial" w:hAnsi="Arial" w:cs="Arial"/>
          <w:color w:val="3A3A3A" w:themeColor="background2" w:themeShade="40"/>
          <w:sz w:val="20"/>
          <w:szCs w:val="20"/>
        </w:rPr>
        <w:t>strutturata su scala globale? Si chiede di indicare eventuali dipendenze critiche da fornitori extra-UE, nonché l'impatto che tali dipendenze hanno generato o potrebbero generare sulla continuità della fornitura, sui tempi di consegna e sulla stabilità dei prezzi nel mercato italiano.</w:t>
      </w:r>
    </w:p>
    <w:tbl>
      <w:tblPr>
        <w:tblStyle w:val="Grigliatabella"/>
        <w:tblW w:w="0" w:type="auto"/>
        <w:tblLook w:val="04A0" w:firstRow="1" w:lastRow="0" w:firstColumn="1" w:lastColumn="0" w:noHBand="0" w:noVBand="1"/>
      </w:tblPr>
      <w:tblGrid>
        <w:gridCol w:w="9628"/>
      </w:tblGrid>
      <w:tr w:rsidR="006363BD" w:rsidRPr="00766F1B" w14:paraId="48C8F9C8" w14:textId="77777777" w:rsidTr="00EF5A05">
        <w:trPr>
          <w:trHeight w:val="1871"/>
        </w:trPr>
        <w:tc>
          <w:tcPr>
            <w:tcW w:w="9628" w:type="dxa"/>
          </w:tcPr>
          <w:p w14:paraId="233F2707" w14:textId="77777777" w:rsidR="006363BD" w:rsidRPr="00766F1B" w:rsidRDefault="006363BD" w:rsidP="00656173">
            <w:pPr>
              <w:spacing w:before="300"/>
              <w:jc w:val="both"/>
              <w:rPr>
                <w:rFonts w:ascii="Arial" w:hAnsi="Arial" w:cs="Arial"/>
                <w:color w:val="3A3A3A" w:themeColor="background2" w:themeShade="40"/>
              </w:rPr>
            </w:pPr>
          </w:p>
        </w:tc>
      </w:tr>
    </w:tbl>
    <w:p w14:paraId="1585FC88" w14:textId="6B635C80" w:rsidR="009B05A5" w:rsidRPr="00766F1B" w:rsidRDefault="009B05A5"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64AE8C72" w14:textId="5DE07A68" w:rsidR="009B05A5" w:rsidRPr="00766F1B" w:rsidRDefault="009B05A5" w:rsidP="00656173">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Quali sono, a Vostro giudizio, i principali driver di evoluzione del mercato nel medio periodo (3-5 anni)? Si chiede di indicare, ove pertinenti: innovazioni tecnologiche, processi di consolidamento/M&amp;A, ingresso di nuovi operatori, pressioni competitive provenienti da mercati adiacenti.</w:t>
      </w:r>
    </w:p>
    <w:tbl>
      <w:tblPr>
        <w:tblStyle w:val="Grigliatabella"/>
        <w:tblW w:w="0" w:type="auto"/>
        <w:tblLook w:val="04A0" w:firstRow="1" w:lastRow="0" w:firstColumn="1" w:lastColumn="0" w:noHBand="0" w:noVBand="1"/>
      </w:tblPr>
      <w:tblGrid>
        <w:gridCol w:w="9628"/>
      </w:tblGrid>
      <w:tr w:rsidR="00851E5E" w:rsidRPr="00766F1B" w14:paraId="7F713FEC" w14:textId="77777777" w:rsidTr="00EF5A05">
        <w:trPr>
          <w:trHeight w:val="1871"/>
        </w:trPr>
        <w:tc>
          <w:tcPr>
            <w:tcW w:w="9628" w:type="dxa"/>
          </w:tcPr>
          <w:p w14:paraId="76D90A68" w14:textId="77777777" w:rsidR="00851E5E" w:rsidRPr="00766F1B" w:rsidRDefault="00851E5E" w:rsidP="00656173">
            <w:pPr>
              <w:spacing w:before="300"/>
              <w:jc w:val="both"/>
              <w:rPr>
                <w:rFonts w:ascii="Arial" w:hAnsi="Arial" w:cs="Arial"/>
                <w:color w:val="3A3A3A" w:themeColor="background2" w:themeShade="40"/>
              </w:rPr>
            </w:pPr>
          </w:p>
        </w:tc>
      </w:tr>
    </w:tbl>
    <w:p w14:paraId="29F7AFEB" w14:textId="77777777" w:rsidR="003A091D" w:rsidRPr="00766F1B" w:rsidRDefault="003A091D" w:rsidP="00656173">
      <w:pPr>
        <w:pStyle w:val="Titolo1"/>
        <w:spacing w:after="0"/>
        <w:jc w:val="both"/>
        <w:rPr>
          <w:rFonts w:ascii="Arial" w:hAnsi="Arial" w:cs="Arial"/>
          <w:b/>
          <w:bCs/>
          <w:sz w:val="20"/>
          <w:szCs w:val="20"/>
        </w:rPr>
      </w:pPr>
      <w:bookmarkStart w:id="3" w:name="_Toc230885439"/>
      <w:r w:rsidRPr="00766F1B">
        <w:rPr>
          <w:rFonts w:ascii="Arial" w:hAnsi="Arial" w:cs="Arial"/>
          <w:b/>
          <w:bCs/>
          <w:sz w:val="20"/>
          <w:szCs w:val="20"/>
        </w:rPr>
        <w:t>Dati economici e reputazionali dell’impresa</w:t>
      </w:r>
      <w:bookmarkEnd w:id="3"/>
    </w:p>
    <w:p w14:paraId="2DA539C1" w14:textId="42565D89" w:rsidR="0075023C" w:rsidRPr="00766F1B" w:rsidRDefault="0075023C"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75CFCD01" w14:textId="064F2AEA" w:rsidR="0065207E" w:rsidRPr="00766F1B" w:rsidRDefault="0065207E" w:rsidP="00656173">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Indicare il valore di fatturato globale in Euro della Vs azienda relativo </w:t>
      </w:r>
      <w:r w:rsidR="00C0565D" w:rsidRPr="00766F1B">
        <w:rPr>
          <w:rFonts w:ascii="Arial" w:hAnsi="Arial" w:cs="Arial"/>
          <w:color w:val="3A3A3A" w:themeColor="background2" w:themeShade="40"/>
          <w:sz w:val="20"/>
          <w:szCs w:val="20"/>
        </w:rPr>
        <w:t>ai migliori tre anni degli ultimi cinque anni solari precedenti alla data di pubblicazione del presente Documento di consultazione del mercato</w:t>
      </w:r>
      <w:r w:rsidRPr="00766F1B">
        <w:rPr>
          <w:rFonts w:ascii="Arial" w:hAnsi="Arial" w:cs="Arial"/>
          <w:color w:val="3A3A3A" w:themeColor="background2" w:themeShade="40"/>
          <w:sz w:val="20"/>
          <w:szCs w:val="20"/>
        </w:rPr>
        <w:t>.</w:t>
      </w:r>
    </w:p>
    <w:tbl>
      <w:tblPr>
        <w:tblStyle w:val="Grigliatabellachi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7"/>
        <w:gridCol w:w="2536"/>
        <w:gridCol w:w="2534"/>
        <w:gridCol w:w="3031"/>
      </w:tblGrid>
      <w:tr w:rsidR="0065207E" w:rsidRPr="00766F1B" w14:paraId="44CE5337" w14:textId="77777777" w:rsidTr="005D3E3A">
        <w:trPr>
          <w:cantSplit/>
          <w:tblHeader/>
        </w:trPr>
        <w:tc>
          <w:tcPr>
            <w:tcW w:w="793" w:type="pct"/>
            <w:vAlign w:val="center"/>
          </w:tcPr>
          <w:p w14:paraId="3FF89706" w14:textId="77777777" w:rsidR="0065207E" w:rsidRPr="00766F1B" w:rsidRDefault="0065207E" w:rsidP="00656173">
            <w:pPr>
              <w:spacing w:before="40" w:after="40"/>
              <w:jc w:val="both"/>
              <w:rPr>
                <w:rFonts w:ascii="Arial" w:hAnsi="Arial" w:cs="Arial"/>
                <w:b/>
                <w:sz w:val="20"/>
                <w:szCs w:val="20"/>
              </w:rPr>
            </w:pPr>
          </w:p>
        </w:tc>
        <w:tc>
          <w:tcPr>
            <w:tcW w:w="1317" w:type="pct"/>
            <w:shd w:val="clear" w:color="auto" w:fill="F2F2F2" w:themeFill="background1" w:themeFillShade="F2"/>
            <w:vAlign w:val="center"/>
          </w:tcPr>
          <w:p w14:paraId="3EC69E2B" w14:textId="6F4AB7AA" w:rsidR="0065207E" w:rsidRPr="00766F1B" w:rsidRDefault="0065207E" w:rsidP="00656173">
            <w:pPr>
              <w:spacing w:before="40" w:after="40"/>
              <w:jc w:val="center"/>
              <w:rPr>
                <w:rFonts w:ascii="Arial" w:hAnsi="Arial" w:cs="Arial"/>
                <w:b/>
                <w:sz w:val="20"/>
                <w:szCs w:val="20"/>
              </w:rPr>
            </w:pPr>
            <w:r w:rsidRPr="00766F1B">
              <w:rPr>
                <w:rFonts w:ascii="Arial" w:hAnsi="Arial" w:cs="Arial"/>
                <w:b/>
                <w:sz w:val="20"/>
                <w:szCs w:val="20"/>
              </w:rPr>
              <w:t>202</w:t>
            </w:r>
            <w:r w:rsidR="000C1279" w:rsidRPr="00766F1B">
              <w:rPr>
                <w:rFonts w:ascii="Arial" w:hAnsi="Arial" w:cs="Arial"/>
                <w:b/>
                <w:sz w:val="20"/>
                <w:szCs w:val="20"/>
              </w:rPr>
              <w:t>_</w:t>
            </w:r>
          </w:p>
        </w:tc>
        <w:tc>
          <w:tcPr>
            <w:tcW w:w="1316" w:type="pct"/>
            <w:shd w:val="clear" w:color="auto" w:fill="F2F2F2" w:themeFill="background1" w:themeFillShade="F2"/>
            <w:vAlign w:val="center"/>
          </w:tcPr>
          <w:p w14:paraId="64AE9B0E" w14:textId="4136FB14" w:rsidR="0065207E" w:rsidRPr="00766F1B" w:rsidRDefault="0065207E" w:rsidP="00656173">
            <w:pPr>
              <w:spacing w:before="40" w:after="40"/>
              <w:jc w:val="center"/>
              <w:rPr>
                <w:rFonts w:ascii="Arial" w:hAnsi="Arial" w:cs="Arial"/>
                <w:b/>
                <w:sz w:val="20"/>
                <w:szCs w:val="20"/>
              </w:rPr>
            </w:pPr>
            <w:r w:rsidRPr="00766F1B">
              <w:rPr>
                <w:rFonts w:ascii="Arial" w:hAnsi="Arial" w:cs="Arial"/>
                <w:b/>
                <w:sz w:val="20"/>
                <w:szCs w:val="20"/>
              </w:rPr>
              <w:t>202</w:t>
            </w:r>
            <w:r w:rsidR="000C1279" w:rsidRPr="00766F1B">
              <w:rPr>
                <w:rFonts w:ascii="Arial" w:hAnsi="Arial" w:cs="Arial"/>
                <w:b/>
                <w:sz w:val="20"/>
                <w:szCs w:val="20"/>
              </w:rPr>
              <w:t>_</w:t>
            </w:r>
          </w:p>
        </w:tc>
        <w:tc>
          <w:tcPr>
            <w:tcW w:w="1574" w:type="pct"/>
            <w:shd w:val="clear" w:color="auto" w:fill="F2F2F2" w:themeFill="background1" w:themeFillShade="F2"/>
            <w:vAlign w:val="center"/>
          </w:tcPr>
          <w:p w14:paraId="197F5436" w14:textId="4A649481" w:rsidR="0065207E" w:rsidRPr="00766F1B" w:rsidRDefault="000C1279" w:rsidP="00656173">
            <w:pPr>
              <w:spacing w:before="40" w:after="40"/>
              <w:jc w:val="center"/>
              <w:rPr>
                <w:rFonts w:ascii="Arial" w:hAnsi="Arial" w:cs="Arial"/>
                <w:b/>
                <w:sz w:val="20"/>
                <w:szCs w:val="20"/>
              </w:rPr>
            </w:pPr>
            <w:r w:rsidRPr="00766F1B">
              <w:rPr>
                <w:rFonts w:ascii="Arial" w:hAnsi="Arial" w:cs="Arial"/>
                <w:b/>
                <w:sz w:val="20"/>
                <w:szCs w:val="20"/>
              </w:rPr>
              <w:t>202_</w:t>
            </w:r>
          </w:p>
        </w:tc>
      </w:tr>
      <w:tr w:rsidR="0065207E" w:rsidRPr="00766F1B" w14:paraId="7AB92E13" w14:textId="77777777" w:rsidTr="005D3E3A">
        <w:trPr>
          <w:trHeight w:val="69"/>
        </w:trPr>
        <w:tc>
          <w:tcPr>
            <w:tcW w:w="793" w:type="pct"/>
            <w:vAlign w:val="center"/>
          </w:tcPr>
          <w:p w14:paraId="3A5B3647" w14:textId="77777777" w:rsidR="0065207E" w:rsidRPr="00766F1B" w:rsidRDefault="0065207E" w:rsidP="00656173">
            <w:pPr>
              <w:spacing w:before="40" w:after="40"/>
              <w:jc w:val="both"/>
              <w:rPr>
                <w:rFonts w:ascii="Arial" w:hAnsi="Arial" w:cs="Arial"/>
                <w:b/>
                <w:sz w:val="20"/>
                <w:szCs w:val="20"/>
              </w:rPr>
            </w:pPr>
            <w:r w:rsidRPr="00766F1B">
              <w:rPr>
                <w:rFonts w:ascii="Arial" w:hAnsi="Arial" w:cs="Arial"/>
                <w:b/>
                <w:sz w:val="20"/>
                <w:szCs w:val="20"/>
              </w:rPr>
              <w:t>Fatturato</w:t>
            </w:r>
          </w:p>
        </w:tc>
        <w:tc>
          <w:tcPr>
            <w:tcW w:w="1317" w:type="pct"/>
            <w:vAlign w:val="center"/>
          </w:tcPr>
          <w:p w14:paraId="583E1EB4" w14:textId="77777777" w:rsidR="0065207E" w:rsidRPr="00766F1B" w:rsidRDefault="0065207E" w:rsidP="00656173">
            <w:pPr>
              <w:spacing w:before="40" w:after="40"/>
              <w:jc w:val="both"/>
              <w:rPr>
                <w:rFonts w:ascii="Arial" w:hAnsi="Arial" w:cs="Arial"/>
                <w:sz w:val="20"/>
                <w:szCs w:val="20"/>
              </w:rPr>
            </w:pPr>
          </w:p>
        </w:tc>
        <w:tc>
          <w:tcPr>
            <w:tcW w:w="1316" w:type="pct"/>
            <w:vAlign w:val="center"/>
          </w:tcPr>
          <w:p w14:paraId="622CC238" w14:textId="77777777" w:rsidR="0065207E" w:rsidRPr="00766F1B" w:rsidRDefault="0065207E" w:rsidP="00656173">
            <w:pPr>
              <w:spacing w:before="40" w:after="40"/>
              <w:jc w:val="both"/>
              <w:rPr>
                <w:rFonts w:ascii="Arial" w:hAnsi="Arial" w:cs="Arial"/>
                <w:sz w:val="20"/>
                <w:szCs w:val="20"/>
              </w:rPr>
            </w:pPr>
          </w:p>
        </w:tc>
        <w:tc>
          <w:tcPr>
            <w:tcW w:w="1574" w:type="pct"/>
            <w:vAlign w:val="center"/>
          </w:tcPr>
          <w:p w14:paraId="6A23CE96" w14:textId="77777777" w:rsidR="0065207E" w:rsidRPr="00766F1B" w:rsidRDefault="0065207E" w:rsidP="00656173">
            <w:pPr>
              <w:spacing w:before="40" w:after="40"/>
              <w:jc w:val="both"/>
              <w:rPr>
                <w:rFonts w:ascii="Arial" w:hAnsi="Arial" w:cs="Arial"/>
                <w:sz w:val="20"/>
                <w:szCs w:val="20"/>
              </w:rPr>
            </w:pPr>
          </w:p>
        </w:tc>
      </w:tr>
    </w:tbl>
    <w:p w14:paraId="4670B366" w14:textId="262DF3D4" w:rsidR="008754B0" w:rsidRPr="00766F1B" w:rsidRDefault="008754B0"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754AAEB3" w14:textId="0B92030E" w:rsidR="00D15F92" w:rsidRPr="00766F1B" w:rsidRDefault="008754B0" w:rsidP="00656173">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Indicare il valore di fatturato specifico in Euro della Vs azienda, </w:t>
      </w:r>
      <w:r w:rsidR="00951CEE" w:rsidRPr="00766F1B">
        <w:rPr>
          <w:rFonts w:ascii="Arial" w:hAnsi="Arial" w:cs="Arial"/>
          <w:color w:val="3A3A3A" w:themeColor="background2" w:themeShade="40"/>
          <w:sz w:val="20"/>
          <w:szCs w:val="20"/>
        </w:rPr>
        <w:t>per i</w:t>
      </w:r>
      <w:r w:rsidR="003C060D" w:rsidRPr="00766F1B">
        <w:rPr>
          <w:rFonts w:ascii="Arial" w:hAnsi="Arial" w:cs="Arial"/>
          <w:color w:val="3A3A3A" w:themeColor="background2" w:themeShade="40"/>
          <w:sz w:val="20"/>
          <w:szCs w:val="20"/>
        </w:rPr>
        <w:t xml:space="preserve"> sistemi</w:t>
      </w:r>
      <w:r w:rsidR="00951CEE" w:rsidRPr="00766F1B">
        <w:rPr>
          <w:rFonts w:ascii="Arial" w:hAnsi="Arial" w:cs="Arial"/>
          <w:color w:val="3A3A3A" w:themeColor="background2" w:themeShade="40"/>
          <w:sz w:val="20"/>
          <w:szCs w:val="20"/>
        </w:rPr>
        <w:t xml:space="preserve"> </w:t>
      </w:r>
      <w:r w:rsidRPr="00766F1B">
        <w:rPr>
          <w:rFonts w:ascii="Arial" w:hAnsi="Arial" w:cs="Arial"/>
          <w:color w:val="3A3A3A" w:themeColor="background2" w:themeShade="40"/>
          <w:sz w:val="20"/>
          <w:szCs w:val="20"/>
        </w:rPr>
        <w:t xml:space="preserve">oggetto del presente questionario, </w:t>
      </w:r>
      <w:r w:rsidR="00D84E8B" w:rsidRPr="00766F1B">
        <w:rPr>
          <w:rFonts w:ascii="Arial" w:hAnsi="Arial" w:cs="Arial"/>
          <w:color w:val="3A3A3A" w:themeColor="background2" w:themeShade="40"/>
          <w:sz w:val="20"/>
          <w:szCs w:val="20"/>
        </w:rPr>
        <w:t>nei</w:t>
      </w:r>
      <w:r w:rsidRPr="00766F1B">
        <w:rPr>
          <w:rFonts w:ascii="Arial" w:hAnsi="Arial" w:cs="Arial"/>
          <w:color w:val="3A3A3A" w:themeColor="background2" w:themeShade="40"/>
          <w:sz w:val="20"/>
          <w:szCs w:val="20"/>
        </w:rPr>
        <w:t xml:space="preserve"> </w:t>
      </w:r>
      <w:r w:rsidR="00D84E8B" w:rsidRPr="00766F1B">
        <w:rPr>
          <w:rFonts w:ascii="Arial" w:hAnsi="Arial" w:cs="Arial"/>
          <w:color w:val="3A3A3A" w:themeColor="background2" w:themeShade="40"/>
          <w:sz w:val="20"/>
          <w:szCs w:val="20"/>
        </w:rPr>
        <w:t>migliori tre anni degli ultimi cinque anni solari precedenti alla data di pubblicazione del presente Documento di consultazione del mercato</w:t>
      </w:r>
      <w:r w:rsidRPr="00766F1B">
        <w:rPr>
          <w:rFonts w:ascii="Arial" w:hAnsi="Arial" w:cs="Arial"/>
          <w:color w:val="3A3A3A" w:themeColor="background2" w:themeShade="40"/>
          <w:sz w:val="20"/>
          <w:szCs w:val="20"/>
        </w:rPr>
        <w:t>, distinguendo tra pubblico e privato.</w:t>
      </w:r>
    </w:p>
    <w:tbl>
      <w:tblPr>
        <w:tblStyle w:val="Grigliatabellachi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2007"/>
        <w:gridCol w:w="2008"/>
        <w:gridCol w:w="2008"/>
        <w:gridCol w:w="2399"/>
      </w:tblGrid>
      <w:tr w:rsidR="000A140E" w:rsidRPr="00766F1B" w14:paraId="1393F230" w14:textId="77777777" w:rsidTr="005D3E3A">
        <w:trPr>
          <w:cantSplit/>
          <w:tblHeader/>
        </w:trPr>
        <w:tc>
          <w:tcPr>
            <w:tcW w:w="626" w:type="pct"/>
          </w:tcPr>
          <w:p w14:paraId="56445D73" w14:textId="77777777" w:rsidR="000A140E" w:rsidRPr="00766F1B" w:rsidRDefault="000A140E" w:rsidP="00656173">
            <w:pPr>
              <w:spacing w:before="40" w:after="40"/>
              <w:jc w:val="both"/>
              <w:rPr>
                <w:rFonts w:ascii="Arial" w:hAnsi="Arial" w:cs="Arial"/>
                <w:b/>
                <w:sz w:val="20"/>
                <w:szCs w:val="20"/>
              </w:rPr>
            </w:pPr>
          </w:p>
        </w:tc>
        <w:tc>
          <w:tcPr>
            <w:tcW w:w="1042" w:type="pct"/>
            <w:shd w:val="clear" w:color="auto" w:fill="F2F2F2" w:themeFill="background1" w:themeFillShade="F2"/>
            <w:vAlign w:val="center"/>
          </w:tcPr>
          <w:p w14:paraId="17C1F612" w14:textId="20E84862" w:rsidR="000A140E" w:rsidRPr="00766F1B" w:rsidRDefault="009D7A0F" w:rsidP="00656173">
            <w:pPr>
              <w:spacing w:before="40" w:after="40"/>
              <w:jc w:val="center"/>
              <w:rPr>
                <w:rFonts w:ascii="Arial" w:hAnsi="Arial" w:cs="Arial"/>
                <w:b/>
                <w:sz w:val="20"/>
                <w:szCs w:val="20"/>
              </w:rPr>
            </w:pPr>
            <w:r w:rsidRPr="00766F1B">
              <w:rPr>
                <w:rFonts w:ascii="Arial" w:hAnsi="Arial" w:cs="Arial"/>
                <w:b/>
                <w:sz w:val="20"/>
                <w:szCs w:val="20"/>
              </w:rPr>
              <w:t>Specificare la tipologia, se necessario</w:t>
            </w:r>
          </w:p>
        </w:tc>
        <w:tc>
          <w:tcPr>
            <w:tcW w:w="1043" w:type="pct"/>
            <w:shd w:val="clear" w:color="auto" w:fill="F2F2F2" w:themeFill="background1" w:themeFillShade="F2"/>
            <w:vAlign w:val="center"/>
          </w:tcPr>
          <w:p w14:paraId="0709DC98" w14:textId="5535FA8D" w:rsidR="000A140E" w:rsidRPr="00766F1B" w:rsidRDefault="000A140E" w:rsidP="00656173">
            <w:pPr>
              <w:spacing w:before="40" w:after="40"/>
              <w:jc w:val="center"/>
              <w:rPr>
                <w:rFonts w:ascii="Arial" w:hAnsi="Arial" w:cs="Arial"/>
                <w:b/>
                <w:sz w:val="20"/>
                <w:szCs w:val="20"/>
              </w:rPr>
            </w:pPr>
            <w:r w:rsidRPr="00766F1B">
              <w:rPr>
                <w:rFonts w:ascii="Arial" w:hAnsi="Arial" w:cs="Arial"/>
                <w:b/>
                <w:sz w:val="20"/>
                <w:szCs w:val="20"/>
              </w:rPr>
              <w:t>202</w:t>
            </w:r>
            <w:r w:rsidR="000C1279" w:rsidRPr="00766F1B">
              <w:rPr>
                <w:rFonts w:ascii="Arial" w:hAnsi="Arial" w:cs="Arial"/>
                <w:b/>
                <w:sz w:val="20"/>
                <w:szCs w:val="20"/>
              </w:rPr>
              <w:t>_</w:t>
            </w:r>
          </w:p>
        </w:tc>
        <w:tc>
          <w:tcPr>
            <w:tcW w:w="1043" w:type="pct"/>
            <w:shd w:val="clear" w:color="auto" w:fill="F2F2F2" w:themeFill="background1" w:themeFillShade="F2"/>
            <w:vAlign w:val="center"/>
          </w:tcPr>
          <w:p w14:paraId="206074B5" w14:textId="486BD2AF" w:rsidR="000A140E" w:rsidRPr="00766F1B" w:rsidRDefault="000A140E" w:rsidP="00656173">
            <w:pPr>
              <w:spacing w:before="40" w:after="40"/>
              <w:jc w:val="center"/>
              <w:rPr>
                <w:rFonts w:ascii="Arial" w:hAnsi="Arial" w:cs="Arial"/>
                <w:b/>
                <w:sz w:val="20"/>
                <w:szCs w:val="20"/>
              </w:rPr>
            </w:pPr>
            <w:r w:rsidRPr="00766F1B">
              <w:rPr>
                <w:rFonts w:ascii="Arial" w:hAnsi="Arial" w:cs="Arial"/>
                <w:b/>
                <w:sz w:val="20"/>
                <w:szCs w:val="20"/>
              </w:rPr>
              <w:t>202</w:t>
            </w:r>
            <w:r w:rsidR="000C1279" w:rsidRPr="00766F1B">
              <w:rPr>
                <w:rFonts w:ascii="Arial" w:hAnsi="Arial" w:cs="Arial"/>
                <w:b/>
                <w:sz w:val="20"/>
                <w:szCs w:val="20"/>
              </w:rPr>
              <w:t>_</w:t>
            </w:r>
          </w:p>
        </w:tc>
        <w:tc>
          <w:tcPr>
            <w:tcW w:w="1246" w:type="pct"/>
            <w:shd w:val="clear" w:color="auto" w:fill="F2F2F2" w:themeFill="background1" w:themeFillShade="F2"/>
            <w:vAlign w:val="center"/>
          </w:tcPr>
          <w:p w14:paraId="2F6A1427" w14:textId="65AEFB47" w:rsidR="000A140E" w:rsidRPr="00766F1B" w:rsidRDefault="000A140E" w:rsidP="00656173">
            <w:pPr>
              <w:spacing w:before="40" w:after="40"/>
              <w:jc w:val="center"/>
              <w:rPr>
                <w:rFonts w:ascii="Arial" w:hAnsi="Arial" w:cs="Arial"/>
                <w:b/>
                <w:sz w:val="20"/>
                <w:szCs w:val="20"/>
              </w:rPr>
            </w:pPr>
            <w:r w:rsidRPr="00766F1B">
              <w:rPr>
                <w:rFonts w:ascii="Arial" w:hAnsi="Arial" w:cs="Arial"/>
                <w:b/>
                <w:sz w:val="20"/>
                <w:szCs w:val="20"/>
              </w:rPr>
              <w:t>202</w:t>
            </w:r>
            <w:r w:rsidR="000C1279" w:rsidRPr="00766F1B">
              <w:rPr>
                <w:rFonts w:ascii="Arial" w:hAnsi="Arial" w:cs="Arial"/>
                <w:b/>
                <w:sz w:val="20"/>
                <w:szCs w:val="20"/>
              </w:rPr>
              <w:t>_</w:t>
            </w:r>
          </w:p>
        </w:tc>
      </w:tr>
      <w:tr w:rsidR="000A140E" w:rsidRPr="00766F1B" w14:paraId="2F0F6691" w14:textId="77777777" w:rsidTr="005D3E3A">
        <w:trPr>
          <w:trHeight w:val="69"/>
        </w:trPr>
        <w:tc>
          <w:tcPr>
            <w:tcW w:w="626" w:type="pct"/>
            <w:vMerge w:val="restart"/>
            <w:vAlign w:val="center"/>
          </w:tcPr>
          <w:p w14:paraId="2DBEE2FF" w14:textId="77777777" w:rsidR="000A140E" w:rsidRPr="00766F1B" w:rsidRDefault="000A140E" w:rsidP="00656173">
            <w:pPr>
              <w:spacing w:before="40" w:after="40"/>
              <w:jc w:val="both"/>
              <w:rPr>
                <w:rFonts w:ascii="Arial" w:hAnsi="Arial" w:cs="Arial"/>
                <w:b/>
                <w:sz w:val="20"/>
                <w:szCs w:val="20"/>
              </w:rPr>
            </w:pPr>
            <w:r w:rsidRPr="00766F1B">
              <w:rPr>
                <w:rFonts w:ascii="Arial" w:hAnsi="Arial" w:cs="Arial"/>
                <w:b/>
                <w:sz w:val="20"/>
                <w:szCs w:val="20"/>
              </w:rPr>
              <w:t>Pubblico</w:t>
            </w:r>
          </w:p>
        </w:tc>
        <w:tc>
          <w:tcPr>
            <w:tcW w:w="1042" w:type="pct"/>
          </w:tcPr>
          <w:p w14:paraId="0F171606" w14:textId="77F8F4A5" w:rsidR="000A140E" w:rsidRPr="00766F1B" w:rsidRDefault="000A140E" w:rsidP="00656173">
            <w:pPr>
              <w:spacing w:before="40" w:after="40"/>
              <w:jc w:val="both"/>
              <w:rPr>
                <w:rFonts w:ascii="Arial" w:hAnsi="Arial" w:cs="Arial"/>
                <w:b/>
                <w:sz w:val="20"/>
                <w:szCs w:val="20"/>
              </w:rPr>
            </w:pPr>
          </w:p>
        </w:tc>
        <w:tc>
          <w:tcPr>
            <w:tcW w:w="1043" w:type="pct"/>
          </w:tcPr>
          <w:p w14:paraId="03B49F4D" w14:textId="77777777" w:rsidR="000A140E" w:rsidRPr="00766F1B" w:rsidRDefault="000A140E" w:rsidP="00656173">
            <w:pPr>
              <w:spacing w:before="40" w:after="40"/>
              <w:jc w:val="both"/>
              <w:rPr>
                <w:rFonts w:ascii="Arial" w:hAnsi="Arial" w:cs="Arial"/>
                <w:sz w:val="20"/>
                <w:szCs w:val="20"/>
              </w:rPr>
            </w:pPr>
          </w:p>
        </w:tc>
        <w:tc>
          <w:tcPr>
            <w:tcW w:w="1043" w:type="pct"/>
          </w:tcPr>
          <w:p w14:paraId="43500C83" w14:textId="77777777" w:rsidR="000A140E" w:rsidRPr="00766F1B" w:rsidRDefault="000A140E" w:rsidP="00656173">
            <w:pPr>
              <w:spacing w:before="40" w:after="40"/>
              <w:jc w:val="both"/>
              <w:rPr>
                <w:rFonts w:ascii="Arial" w:hAnsi="Arial" w:cs="Arial"/>
                <w:sz w:val="20"/>
                <w:szCs w:val="20"/>
              </w:rPr>
            </w:pPr>
          </w:p>
        </w:tc>
        <w:tc>
          <w:tcPr>
            <w:tcW w:w="1246" w:type="pct"/>
          </w:tcPr>
          <w:p w14:paraId="70FCD8A0" w14:textId="77777777" w:rsidR="000A140E" w:rsidRPr="00766F1B" w:rsidRDefault="000A140E" w:rsidP="00656173">
            <w:pPr>
              <w:spacing w:before="40" w:after="40"/>
              <w:jc w:val="both"/>
              <w:rPr>
                <w:rFonts w:ascii="Arial" w:hAnsi="Arial" w:cs="Arial"/>
                <w:sz w:val="20"/>
                <w:szCs w:val="20"/>
              </w:rPr>
            </w:pPr>
          </w:p>
        </w:tc>
      </w:tr>
      <w:tr w:rsidR="000A140E" w:rsidRPr="00766F1B" w14:paraId="30CF2A4F" w14:textId="77777777" w:rsidTr="005D3E3A">
        <w:trPr>
          <w:trHeight w:val="69"/>
        </w:trPr>
        <w:tc>
          <w:tcPr>
            <w:tcW w:w="626" w:type="pct"/>
            <w:vMerge/>
            <w:vAlign w:val="center"/>
          </w:tcPr>
          <w:p w14:paraId="7CDE86A3" w14:textId="77777777" w:rsidR="000A140E" w:rsidRPr="00766F1B" w:rsidRDefault="000A140E" w:rsidP="00656173">
            <w:pPr>
              <w:spacing w:before="40" w:after="40"/>
              <w:jc w:val="both"/>
              <w:rPr>
                <w:rFonts w:ascii="Arial" w:hAnsi="Arial" w:cs="Arial"/>
                <w:b/>
                <w:sz w:val="20"/>
                <w:szCs w:val="20"/>
              </w:rPr>
            </w:pPr>
          </w:p>
        </w:tc>
        <w:tc>
          <w:tcPr>
            <w:tcW w:w="1042" w:type="pct"/>
          </w:tcPr>
          <w:p w14:paraId="7FE023BB" w14:textId="24CE6005" w:rsidR="000A140E" w:rsidRPr="00766F1B" w:rsidRDefault="000A140E" w:rsidP="00656173">
            <w:pPr>
              <w:spacing w:before="40" w:after="40"/>
              <w:jc w:val="both"/>
              <w:rPr>
                <w:rFonts w:ascii="Arial" w:hAnsi="Arial" w:cs="Arial"/>
                <w:b/>
                <w:sz w:val="20"/>
                <w:szCs w:val="20"/>
              </w:rPr>
            </w:pPr>
          </w:p>
        </w:tc>
        <w:tc>
          <w:tcPr>
            <w:tcW w:w="1043" w:type="pct"/>
          </w:tcPr>
          <w:p w14:paraId="54C7BB56" w14:textId="77777777" w:rsidR="000A140E" w:rsidRPr="00766F1B" w:rsidRDefault="000A140E" w:rsidP="00656173">
            <w:pPr>
              <w:spacing w:before="40" w:after="40"/>
              <w:jc w:val="both"/>
              <w:rPr>
                <w:rFonts w:ascii="Arial" w:hAnsi="Arial" w:cs="Arial"/>
                <w:sz w:val="20"/>
                <w:szCs w:val="20"/>
              </w:rPr>
            </w:pPr>
          </w:p>
        </w:tc>
        <w:tc>
          <w:tcPr>
            <w:tcW w:w="1043" w:type="pct"/>
          </w:tcPr>
          <w:p w14:paraId="0D6ABC92" w14:textId="77777777" w:rsidR="000A140E" w:rsidRPr="00766F1B" w:rsidRDefault="000A140E" w:rsidP="00656173">
            <w:pPr>
              <w:spacing w:before="40" w:after="40"/>
              <w:jc w:val="both"/>
              <w:rPr>
                <w:rFonts w:ascii="Arial" w:hAnsi="Arial" w:cs="Arial"/>
                <w:sz w:val="20"/>
                <w:szCs w:val="20"/>
              </w:rPr>
            </w:pPr>
          </w:p>
        </w:tc>
        <w:tc>
          <w:tcPr>
            <w:tcW w:w="1246" w:type="pct"/>
          </w:tcPr>
          <w:p w14:paraId="52D0D6D9" w14:textId="77777777" w:rsidR="000A140E" w:rsidRPr="00766F1B" w:rsidRDefault="000A140E" w:rsidP="00656173">
            <w:pPr>
              <w:spacing w:before="40" w:after="40"/>
              <w:jc w:val="both"/>
              <w:rPr>
                <w:rFonts w:ascii="Arial" w:hAnsi="Arial" w:cs="Arial"/>
                <w:sz w:val="20"/>
                <w:szCs w:val="20"/>
              </w:rPr>
            </w:pPr>
          </w:p>
        </w:tc>
      </w:tr>
      <w:tr w:rsidR="000A140E" w:rsidRPr="00766F1B" w14:paraId="2372476A" w14:textId="77777777" w:rsidTr="005D3E3A">
        <w:trPr>
          <w:trHeight w:val="69"/>
        </w:trPr>
        <w:tc>
          <w:tcPr>
            <w:tcW w:w="626" w:type="pct"/>
            <w:vMerge w:val="restart"/>
            <w:vAlign w:val="center"/>
          </w:tcPr>
          <w:p w14:paraId="4709E188" w14:textId="77777777" w:rsidR="000A140E" w:rsidRPr="00766F1B" w:rsidRDefault="000A140E" w:rsidP="00656173">
            <w:pPr>
              <w:spacing w:before="40" w:after="40"/>
              <w:jc w:val="both"/>
              <w:rPr>
                <w:rFonts w:ascii="Arial" w:hAnsi="Arial" w:cs="Arial"/>
                <w:b/>
                <w:sz w:val="20"/>
                <w:szCs w:val="20"/>
              </w:rPr>
            </w:pPr>
            <w:r w:rsidRPr="00766F1B">
              <w:rPr>
                <w:rFonts w:ascii="Arial" w:hAnsi="Arial" w:cs="Arial"/>
                <w:b/>
                <w:sz w:val="20"/>
                <w:szCs w:val="20"/>
              </w:rPr>
              <w:t>Privato</w:t>
            </w:r>
          </w:p>
        </w:tc>
        <w:tc>
          <w:tcPr>
            <w:tcW w:w="1042" w:type="pct"/>
          </w:tcPr>
          <w:p w14:paraId="611E013C" w14:textId="6EB4CF64" w:rsidR="000A140E" w:rsidRPr="00766F1B" w:rsidRDefault="000A140E" w:rsidP="00656173">
            <w:pPr>
              <w:spacing w:before="40" w:after="40"/>
              <w:jc w:val="both"/>
              <w:rPr>
                <w:rFonts w:ascii="Arial" w:hAnsi="Arial" w:cs="Arial"/>
                <w:b/>
                <w:sz w:val="20"/>
                <w:szCs w:val="20"/>
              </w:rPr>
            </w:pPr>
          </w:p>
        </w:tc>
        <w:tc>
          <w:tcPr>
            <w:tcW w:w="1043" w:type="pct"/>
          </w:tcPr>
          <w:p w14:paraId="57224B0A" w14:textId="77777777" w:rsidR="000A140E" w:rsidRPr="00766F1B" w:rsidRDefault="000A140E" w:rsidP="00656173">
            <w:pPr>
              <w:spacing w:before="40" w:after="40"/>
              <w:jc w:val="both"/>
              <w:rPr>
                <w:rFonts w:ascii="Arial" w:hAnsi="Arial" w:cs="Arial"/>
                <w:sz w:val="20"/>
                <w:szCs w:val="20"/>
              </w:rPr>
            </w:pPr>
          </w:p>
        </w:tc>
        <w:tc>
          <w:tcPr>
            <w:tcW w:w="1043" w:type="pct"/>
          </w:tcPr>
          <w:p w14:paraId="59A59C38" w14:textId="77777777" w:rsidR="000A140E" w:rsidRPr="00766F1B" w:rsidRDefault="000A140E" w:rsidP="00656173">
            <w:pPr>
              <w:spacing w:before="40" w:after="40"/>
              <w:jc w:val="both"/>
              <w:rPr>
                <w:rFonts w:ascii="Arial" w:hAnsi="Arial" w:cs="Arial"/>
                <w:sz w:val="20"/>
                <w:szCs w:val="20"/>
              </w:rPr>
            </w:pPr>
          </w:p>
        </w:tc>
        <w:tc>
          <w:tcPr>
            <w:tcW w:w="1246" w:type="pct"/>
          </w:tcPr>
          <w:p w14:paraId="4166E52A" w14:textId="77777777" w:rsidR="000A140E" w:rsidRPr="00766F1B" w:rsidRDefault="000A140E" w:rsidP="00656173">
            <w:pPr>
              <w:spacing w:before="40" w:after="40"/>
              <w:jc w:val="both"/>
              <w:rPr>
                <w:rFonts w:ascii="Arial" w:hAnsi="Arial" w:cs="Arial"/>
                <w:sz w:val="20"/>
                <w:szCs w:val="20"/>
              </w:rPr>
            </w:pPr>
          </w:p>
        </w:tc>
      </w:tr>
      <w:tr w:rsidR="000A140E" w:rsidRPr="00766F1B" w14:paraId="7657F29D" w14:textId="77777777" w:rsidTr="005D3E3A">
        <w:trPr>
          <w:trHeight w:val="69"/>
        </w:trPr>
        <w:tc>
          <w:tcPr>
            <w:tcW w:w="626" w:type="pct"/>
            <w:vMerge/>
          </w:tcPr>
          <w:p w14:paraId="722A6819" w14:textId="77777777" w:rsidR="000A140E" w:rsidRPr="00766F1B" w:rsidRDefault="000A140E" w:rsidP="00656173">
            <w:pPr>
              <w:spacing w:before="40" w:after="40"/>
              <w:jc w:val="both"/>
              <w:rPr>
                <w:rFonts w:ascii="Arial" w:hAnsi="Arial" w:cs="Arial"/>
                <w:b/>
                <w:sz w:val="20"/>
                <w:szCs w:val="20"/>
              </w:rPr>
            </w:pPr>
          </w:p>
        </w:tc>
        <w:tc>
          <w:tcPr>
            <w:tcW w:w="1042" w:type="pct"/>
          </w:tcPr>
          <w:p w14:paraId="5FE888EE" w14:textId="29851622" w:rsidR="000A140E" w:rsidRPr="00766F1B" w:rsidRDefault="000A140E" w:rsidP="00656173">
            <w:pPr>
              <w:spacing w:before="40" w:after="40"/>
              <w:jc w:val="both"/>
              <w:rPr>
                <w:rFonts w:ascii="Arial" w:hAnsi="Arial" w:cs="Arial"/>
                <w:b/>
                <w:sz w:val="20"/>
                <w:szCs w:val="20"/>
              </w:rPr>
            </w:pPr>
          </w:p>
        </w:tc>
        <w:tc>
          <w:tcPr>
            <w:tcW w:w="1043" w:type="pct"/>
          </w:tcPr>
          <w:p w14:paraId="76DA0A6B" w14:textId="77777777" w:rsidR="000A140E" w:rsidRPr="00766F1B" w:rsidRDefault="000A140E" w:rsidP="00656173">
            <w:pPr>
              <w:spacing w:before="40" w:after="40"/>
              <w:jc w:val="both"/>
              <w:rPr>
                <w:rFonts w:ascii="Arial" w:hAnsi="Arial" w:cs="Arial"/>
                <w:sz w:val="20"/>
                <w:szCs w:val="20"/>
              </w:rPr>
            </w:pPr>
          </w:p>
        </w:tc>
        <w:tc>
          <w:tcPr>
            <w:tcW w:w="1043" w:type="pct"/>
          </w:tcPr>
          <w:p w14:paraId="25CEA3A8" w14:textId="77777777" w:rsidR="000A140E" w:rsidRPr="00766F1B" w:rsidRDefault="000A140E" w:rsidP="00656173">
            <w:pPr>
              <w:spacing w:before="40" w:after="40"/>
              <w:jc w:val="both"/>
              <w:rPr>
                <w:rFonts w:ascii="Arial" w:hAnsi="Arial" w:cs="Arial"/>
                <w:sz w:val="20"/>
                <w:szCs w:val="20"/>
              </w:rPr>
            </w:pPr>
          </w:p>
        </w:tc>
        <w:tc>
          <w:tcPr>
            <w:tcW w:w="1246" w:type="pct"/>
          </w:tcPr>
          <w:p w14:paraId="03693662" w14:textId="77777777" w:rsidR="000A140E" w:rsidRPr="00766F1B" w:rsidRDefault="000A140E" w:rsidP="00656173">
            <w:pPr>
              <w:spacing w:before="40" w:after="40"/>
              <w:jc w:val="both"/>
              <w:rPr>
                <w:rFonts w:ascii="Arial" w:hAnsi="Arial" w:cs="Arial"/>
                <w:sz w:val="20"/>
                <w:szCs w:val="20"/>
              </w:rPr>
            </w:pPr>
          </w:p>
        </w:tc>
      </w:tr>
    </w:tbl>
    <w:p w14:paraId="23767D9B" w14:textId="7B8BF23F" w:rsidR="00D15F92" w:rsidRPr="00766F1B" w:rsidRDefault="00D15F92"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738E4040" w14:textId="307C3B3F" w:rsidR="00951CEE" w:rsidRPr="00766F1B" w:rsidRDefault="00951CEE" w:rsidP="00656173">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Per </w:t>
      </w:r>
      <w:r w:rsidR="009D7A0F" w:rsidRPr="00766F1B">
        <w:rPr>
          <w:rFonts w:ascii="Arial" w:hAnsi="Arial" w:cs="Arial"/>
          <w:color w:val="3A3A3A" w:themeColor="background2" w:themeShade="40"/>
          <w:sz w:val="20"/>
          <w:szCs w:val="20"/>
        </w:rPr>
        <w:t xml:space="preserve">i </w:t>
      </w:r>
      <w:r w:rsidR="00D84E8B" w:rsidRPr="00766F1B">
        <w:rPr>
          <w:rFonts w:ascii="Arial" w:hAnsi="Arial" w:cs="Arial"/>
          <w:color w:val="3A3A3A" w:themeColor="background2" w:themeShade="40"/>
          <w:sz w:val="20"/>
          <w:szCs w:val="20"/>
        </w:rPr>
        <w:t>sistemi</w:t>
      </w:r>
      <w:r w:rsidR="009D7A0F" w:rsidRPr="00766F1B">
        <w:rPr>
          <w:rFonts w:ascii="Arial" w:hAnsi="Arial" w:cs="Arial"/>
          <w:color w:val="3A3A3A" w:themeColor="background2" w:themeShade="40"/>
          <w:sz w:val="20"/>
          <w:szCs w:val="20"/>
        </w:rPr>
        <w:t xml:space="preserve"> oggetto del presente questionario</w:t>
      </w:r>
      <w:r w:rsidRPr="00766F1B">
        <w:rPr>
          <w:rFonts w:ascii="Arial" w:hAnsi="Arial" w:cs="Arial"/>
          <w:color w:val="3A3A3A" w:themeColor="background2" w:themeShade="40"/>
          <w:sz w:val="20"/>
          <w:szCs w:val="20"/>
        </w:rPr>
        <w:t xml:space="preserve">, indicare il numero di </w:t>
      </w:r>
      <w:r w:rsidR="009D7A0F" w:rsidRPr="00766F1B">
        <w:rPr>
          <w:rFonts w:ascii="Arial" w:hAnsi="Arial" w:cs="Arial"/>
          <w:color w:val="3A3A3A" w:themeColor="background2" w:themeShade="40"/>
          <w:sz w:val="20"/>
          <w:szCs w:val="20"/>
        </w:rPr>
        <w:t>prodotti</w:t>
      </w:r>
      <w:r w:rsidRPr="00766F1B">
        <w:rPr>
          <w:rFonts w:ascii="Arial" w:hAnsi="Arial" w:cs="Arial"/>
          <w:color w:val="3A3A3A" w:themeColor="background2" w:themeShade="40"/>
          <w:sz w:val="20"/>
          <w:szCs w:val="20"/>
        </w:rPr>
        <w:t xml:space="preserve"> venduti ne</w:t>
      </w:r>
      <w:r w:rsidR="00D84E8B" w:rsidRPr="00766F1B">
        <w:rPr>
          <w:rFonts w:ascii="Arial" w:hAnsi="Arial" w:cs="Arial"/>
          <w:color w:val="3A3A3A" w:themeColor="background2" w:themeShade="40"/>
          <w:sz w:val="20"/>
          <w:szCs w:val="20"/>
        </w:rPr>
        <w:t>i</w:t>
      </w:r>
      <w:r w:rsidRPr="00766F1B">
        <w:rPr>
          <w:rFonts w:ascii="Arial" w:hAnsi="Arial" w:cs="Arial"/>
          <w:color w:val="3A3A3A" w:themeColor="background2" w:themeShade="40"/>
          <w:sz w:val="20"/>
          <w:szCs w:val="20"/>
        </w:rPr>
        <w:t xml:space="preserve"> </w:t>
      </w:r>
      <w:r w:rsidR="00D84E8B" w:rsidRPr="00766F1B">
        <w:rPr>
          <w:rFonts w:ascii="Arial" w:hAnsi="Arial" w:cs="Arial"/>
          <w:color w:val="3A3A3A" w:themeColor="background2" w:themeShade="40"/>
          <w:sz w:val="20"/>
          <w:szCs w:val="20"/>
        </w:rPr>
        <w:t>migliori tre anni degli ultimi cinque anni solari precedenti alla data di pubblicazione del presente Documento di consultazione del mercato</w:t>
      </w:r>
      <w:r w:rsidR="007B6F72" w:rsidRPr="00766F1B">
        <w:rPr>
          <w:rFonts w:ascii="Arial" w:hAnsi="Arial" w:cs="Arial"/>
          <w:color w:val="3A3A3A" w:themeColor="background2" w:themeShade="40"/>
          <w:sz w:val="20"/>
          <w:szCs w:val="20"/>
        </w:rPr>
        <w:t xml:space="preserve"> </w:t>
      </w:r>
      <w:r w:rsidRPr="00766F1B">
        <w:rPr>
          <w:rFonts w:ascii="Arial" w:hAnsi="Arial" w:cs="Arial"/>
          <w:color w:val="3A3A3A" w:themeColor="background2" w:themeShade="40"/>
          <w:sz w:val="20"/>
          <w:szCs w:val="20"/>
        </w:rPr>
        <w:t>dalla Vostra azienda (con riferimento al mercato italiano pubblico e privato).</w:t>
      </w:r>
    </w:p>
    <w:tbl>
      <w:tblPr>
        <w:tblStyle w:val="Grigliatabellachi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1308"/>
        <w:gridCol w:w="1309"/>
        <w:gridCol w:w="1309"/>
        <w:gridCol w:w="1307"/>
        <w:gridCol w:w="1307"/>
        <w:gridCol w:w="1306"/>
      </w:tblGrid>
      <w:tr w:rsidR="00951CEE" w:rsidRPr="00766F1B" w14:paraId="466CC56F" w14:textId="77777777" w:rsidTr="005D3E3A">
        <w:trPr>
          <w:cantSplit/>
          <w:trHeight w:val="340"/>
          <w:tblHeader/>
        </w:trPr>
        <w:tc>
          <w:tcPr>
            <w:tcW w:w="925" w:type="pct"/>
            <w:vMerge w:val="restart"/>
            <w:shd w:val="clear" w:color="auto" w:fill="F2F2F2" w:themeFill="background1" w:themeFillShade="F2"/>
            <w:vAlign w:val="center"/>
          </w:tcPr>
          <w:p w14:paraId="3343BA62" w14:textId="0450C2D7" w:rsidR="00951CEE" w:rsidRPr="00766F1B" w:rsidRDefault="009D7A0F" w:rsidP="00656173">
            <w:pPr>
              <w:spacing w:before="40" w:after="40"/>
              <w:jc w:val="both"/>
              <w:rPr>
                <w:rFonts w:ascii="Arial" w:hAnsi="Arial" w:cs="Arial"/>
                <w:b/>
                <w:color w:val="000000" w:themeColor="text1"/>
                <w:sz w:val="20"/>
                <w:szCs w:val="20"/>
              </w:rPr>
            </w:pPr>
            <w:r w:rsidRPr="00766F1B">
              <w:rPr>
                <w:rFonts w:ascii="Arial" w:hAnsi="Arial" w:cs="Arial"/>
                <w:b/>
                <w:sz w:val="20"/>
                <w:szCs w:val="20"/>
              </w:rPr>
              <w:t>Specificare la tipologia, se necessario</w:t>
            </w:r>
          </w:p>
        </w:tc>
        <w:tc>
          <w:tcPr>
            <w:tcW w:w="1359" w:type="pct"/>
            <w:gridSpan w:val="2"/>
            <w:shd w:val="clear" w:color="auto" w:fill="F2F2F2" w:themeFill="background1" w:themeFillShade="F2"/>
            <w:vAlign w:val="center"/>
          </w:tcPr>
          <w:p w14:paraId="48520111" w14:textId="0712D321" w:rsidR="00951CEE" w:rsidRPr="00766F1B" w:rsidRDefault="00951CEE" w:rsidP="00656173">
            <w:pPr>
              <w:spacing w:before="40" w:after="40"/>
              <w:jc w:val="center"/>
              <w:rPr>
                <w:rFonts w:ascii="Arial" w:hAnsi="Arial" w:cs="Arial"/>
                <w:b/>
                <w:color w:val="000000" w:themeColor="text1"/>
                <w:sz w:val="20"/>
                <w:szCs w:val="20"/>
              </w:rPr>
            </w:pPr>
            <w:r w:rsidRPr="00766F1B">
              <w:rPr>
                <w:rFonts w:ascii="Arial" w:hAnsi="Arial" w:cs="Arial"/>
                <w:b/>
                <w:color w:val="000000" w:themeColor="text1"/>
                <w:sz w:val="20"/>
                <w:szCs w:val="20"/>
              </w:rPr>
              <w:t>202</w:t>
            </w:r>
            <w:r w:rsidR="00EB135C" w:rsidRPr="00766F1B">
              <w:rPr>
                <w:rFonts w:ascii="Arial" w:hAnsi="Arial" w:cs="Arial"/>
                <w:b/>
                <w:color w:val="000000" w:themeColor="text1"/>
                <w:sz w:val="20"/>
                <w:szCs w:val="20"/>
              </w:rPr>
              <w:t>_</w:t>
            </w:r>
          </w:p>
        </w:tc>
        <w:tc>
          <w:tcPr>
            <w:tcW w:w="1359" w:type="pct"/>
            <w:gridSpan w:val="2"/>
            <w:shd w:val="clear" w:color="auto" w:fill="F2F2F2" w:themeFill="background1" w:themeFillShade="F2"/>
            <w:vAlign w:val="center"/>
          </w:tcPr>
          <w:p w14:paraId="0CFFBD40" w14:textId="70325BC9" w:rsidR="00951CEE" w:rsidRPr="00766F1B" w:rsidRDefault="00951CEE" w:rsidP="00656173">
            <w:pPr>
              <w:spacing w:before="40" w:after="40"/>
              <w:jc w:val="center"/>
              <w:rPr>
                <w:rFonts w:ascii="Arial" w:hAnsi="Arial" w:cs="Arial"/>
                <w:b/>
                <w:color w:val="000000" w:themeColor="text1"/>
                <w:sz w:val="20"/>
                <w:szCs w:val="20"/>
              </w:rPr>
            </w:pPr>
            <w:r w:rsidRPr="00766F1B">
              <w:rPr>
                <w:rFonts w:ascii="Arial" w:hAnsi="Arial" w:cs="Arial"/>
                <w:b/>
                <w:color w:val="000000" w:themeColor="text1"/>
                <w:sz w:val="20"/>
                <w:szCs w:val="20"/>
              </w:rPr>
              <w:t>202</w:t>
            </w:r>
            <w:r w:rsidR="00EB135C" w:rsidRPr="00766F1B">
              <w:rPr>
                <w:rFonts w:ascii="Arial" w:hAnsi="Arial" w:cs="Arial"/>
                <w:b/>
                <w:color w:val="000000" w:themeColor="text1"/>
                <w:sz w:val="20"/>
                <w:szCs w:val="20"/>
              </w:rPr>
              <w:t>_</w:t>
            </w:r>
          </w:p>
        </w:tc>
        <w:tc>
          <w:tcPr>
            <w:tcW w:w="1357" w:type="pct"/>
            <w:gridSpan w:val="2"/>
            <w:shd w:val="clear" w:color="auto" w:fill="F2F2F2" w:themeFill="background1" w:themeFillShade="F2"/>
            <w:vAlign w:val="center"/>
          </w:tcPr>
          <w:p w14:paraId="4A0BEC15" w14:textId="0A8ACD07" w:rsidR="00951CEE" w:rsidRPr="00766F1B" w:rsidRDefault="00951CEE" w:rsidP="00656173">
            <w:pPr>
              <w:spacing w:before="40" w:after="40"/>
              <w:jc w:val="center"/>
              <w:rPr>
                <w:rFonts w:ascii="Arial" w:hAnsi="Arial" w:cs="Arial"/>
                <w:b/>
                <w:color w:val="000000" w:themeColor="text1"/>
                <w:sz w:val="20"/>
                <w:szCs w:val="20"/>
              </w:rPr>
            </w:pPr>
            <w:r w:rsidRPr="00766F1B">
              <w:rPr>
                <w:rFonts w:ascii="Arial" w:hAnsi="Arial" w:cs="Arial"/>
                <w:b/>
                <w:color w:val="000000" w:themeColor="text1"/>
                <w:sz w:val="20"/>
                <w:szCs w:val="20"/>
              </w:rPr>
              <w:t>202</w:t>
            </w:r>
            <w:r w:rsidR="00EB135C" w:rsidRPr="00766F1B">
              <w:rPr>
                <w:rFonts w:ascii="Arial" w:hAnsi="Arial" w:cs="Arial"/>
                <w:b/>
                <w:color w:val="000000" w:themeColor="text1"/>
                <w:sz w:val="20"/>
                <w:szCs w:val="20"/>
              </w:rPr>
              <w:t>_</w:t>
            </w:r>
          </w:p>
        </w:tc>
      </w:tr>
      <w:tr w:rsidR="00951CEE" w:rsidRPr="00766F1B" w14:paraId="12064A71" w14:textId="77777777" w:rsidTr="005D3E3A">
        <w:trPr>
          <w:cantSplit/>
          <w:trHeight w:val="340"/>
          <w:tblHeader/>
        </w:trPr>
        <w:tc>
          <w:tcPr>
            <w:tcW w:w="925" w:type="pct"/>
            <w:vMerge/>
            <w:shd w:val="clear" w:color="auto" w:fill="F2F2F2" w:themeFill="background1" w:themeFillShade="F2"/>
            <w:vAlign w:val="center"/>
          </w:tcPr>
          <w:p w14:paraId="55DF0B10" w14:textId="77777777" w:rsidR="00951CEE" w:rsidRPr="00766F1B" w:rsidRDefault="00951CEE" w:rsidP="00656173">
            <w:pPr>
              <w:spacing w:before="40" w:after="40"/>
              <w:jc w:val="both"/>
              <w:rPr>
                <w:rFonts w:ascii="Arial" w:hAnsi="Arial" w:cs="Arial"/>
                <w:b/>
                <w:color w:val="000000" w:themeColor="text1"/>
                <w:sz w:val="20"/>
                <w:szCs w:val="20"/>
              </w:rPr>
            </w:pPr>
          </w:p>
        </w:tc>
        <w:tc>
          <w:tcPr>
            <w:tcW w:w="679" w:type="pct"/>
            <w:shd w:val="clear" w:color="auto" w:fill="F2F2F2" w:themeFill="background1" w:themeFillShade="F2"/>
            <w:vAlign w:val="center"/>
          </w:tcPr>
          <w:p w14:paraId="68B8598C" w14:textId="77777777" w:rsidR="00951CEE" w:rsidRPr="00766F1B" w:rsidRDefault="00951CEE" w:rsidP="00656173">
            <w:pPr>
              <w:spacing w:before="40" w:after="40"/>
              <w:jc w:val="both"/>
              <w:rPr>
                <w:rFonts w:ascii="Arial" w:hAnsi="Arial" w:cs="Arial"/>
                <w:b/>
                <w:color w:val="000000" w:themeColor="text1"/>
                <w:sz w:val="20"/>
                <w:szCs w:val="20"/>
              </w:rPr>
            </w:pPr>
            <w:r w:rsidRPr="00766F1B">
              <w:rPr>
                <w:rFonts w:ascii="Arial" w:hAnsi="Arial" w:cs="Arial"/>
                <w:b/>
                <w:color w:val="000000" w:themeColor="text1"/>
                <w:sz w:val="20"/>
                <w:szCs w:val="20"/>
              </w:rPr>
              <w:t>Pubblico</w:t>
            </w:r>
          </w:p>
        </w:tc>
        <w:tc>
          <w:tcPr>
            <w:tcW w:w="680" w:type="pct"/>
            <w:shd w:val="clear" w:color="auto" w:fill="F2F2F2" w:themeFill="background1" w:themeFillShade="F2"/>
            <w:vAlign w:val="center"/>
          </w:tcPr>
          <w:p w14:paraId="03504FEA" w14:textId="77777777" w:rsidR="00951CEE" w:rsidRPr="00766F1B" w:rsidRDefault="00951CEE" w:rsidP="00656173">
            <w:pPr>
              <w:spacing w:before="40" w:after="40"/>
              <w:jc w:val="both"/>
              <w:rPr>
                <w:rFonts w:ascii="Arial" w:hAnsi="Arial" w:cs="Arial"/>
                <w:b/>
                <w:color w:val="000000" w:themeColor="text1"/>
                <w:sz w:val="20"/>
                <w:szCs w:val="20"/>
              </w:rPr>
            </w:pPr>
            <w:r w:rsidRPr="00766F1B">
              <w:rPr>
                <w:rFonts w:ascii="Arial" w:hAnsi="Arial" w:cs="Arial"/>
                <w:b/>
                <w:color w:val="000000" w:themeColor="text1"/>
                <w:sz w:val="20"/>
                <w:szCs w:val="20"/>
              </w:rPr>
              <w:t>Privato</w:t>
            </w:r>
          </w:p>
        </w:tc>
        <w:tc>
          <w:tcPr>
            <w:tcW w:w="680" w:type="pct"/>
            <w:shd w:val="clear" w:color="auto" w:fill="F2F2F2" w:themeFill="background1" w:themeFillShade="F2"/>
            <w:vAlign w:val="center"/>
          </w:tcPr>
          <w:p w14:paraId="3B1687BE" w14:textId="77777777" w:rsidR="00951CEE" w:rsidRPr="00766F1B" w:rsidRDefault="00951CEE" w:rsidP="00656173">
            <w:pPr>
              <w:spacing w:before="40" w:after="40"/>
              <w:jc w:val="both"/>
              <w:rPr>
                <w:rFonts w:ascii="Arial" w:hAnsi="Arial" w:cs="Arial"/>
                <w:b/>
                <w:color w:val="000000" w:themeColor="text1"/>
                <w:sz w:val="20"/>
                <w:szCs w:val="20"/>
              </w:rPr>
            </w:pPr>
            <w:r w:rsidRPr="00766F1B">
              <w:rPr>
                <w:rFonts w:ascii="Arial" w:hAnsi="Arial" w:cs="Arial"/>
                <w:b/>
                <w:color w:val="000000" w:themeColor="text1"/>
                <w:sz w:val="20"/>
                <w:szCs w:val="20"/>
              </w:rPr>
              <w:t>Pubblico</w:t>
            </w:r>
          </w:p>
        </w:tc>
        <w:tc>
          <w:tcPr>
            <w:tcW w:w="679" w:type="pct"/>
            <w:shd w:val="clear" w:color="auto" w:fill="F2F2F2" w:themeFill="background1" w:themeFillShade="F2"/>
            <w:vAlign w:val="center"/>
          </w:tcPr>
          <w:p w14:paraId="6A6265A8" w14:textId="77777777" w:rsidR="00951CEE" w:rsidRPr="00766F1B" w:rsidRDefault="00951CEE" w:rsidP="00656173">
            <w:pPr>
              <w:spacing w:before="40" w:after="40"/>
              <w:jc w:val="both"/>
              <w:rPr>
                <w:rFonts w:ascii="Arial" w:hAnsi="Arial" w:cs="Arial"/>
                <w:b/>
                <w:color w:val="000000" w:themeColor="text1"/>
                <w:sz w:val="20"/>
                <w:szCs w:val="20"/>
              </w:rPr>
            </w:pPr>
            <w:r w:rsidRPr="00766F1B">
              <w:rPr>
                <w:rFonts w:ascii="Arial" w:hAnsi="Arial" w:cs="Arial"/>
                <w:b/>
                <w:color w:val="000000" w:themeColor="text1"/>
                <w:sz w:val="20"/>
                <w:szCs w:val="20"/>
              </w:rPr>
              <w:t>Privato</w:t>
            </w:r>
          </w:p>
        </w:tc>
        <w:tc>
          <w:tcPr>
            <w:tcW w:w="679" w:type="pct"/>
            <w:shd w:val="clear" w:color="auto" w:fill="F2F2F2" w:themeFill="background1" w:themeFillShade="F2"/>
            <w:vAlign w:val="center"/>
          </w:tcPr>
          <w:p w14:paraId="5BE2C282" w14:textId="77777777" w:rsidR="00951CEE" w:rsidRPr="00766F1B" w:rsidRDefault="00951CEE" w:rsidP="00656173">
            <w:pPr>
              <w:spacing w:before="40" w:after="40"/>
              <w:jc w:val="both"/>
              <w:rPr>
                <w:rFonts w:ascii="Arial" w:hAnsi="Arial" w:cs="Arial"/>
                <w:b/>
                <w:color w:val="000000" w:themeColor="text1"/>
                <w:sz w:val="20"/>
                <w:szCs w:val="20"/>
              </w:rPr>
            </w:pPr>
            <w:r w:rsidRPr="00766F1B">
              <w:rPr>
                <w:rFonts w:ascii="Arial" w:hAnsi="Arial" w:cs="Arial"/>
                <w:b/>
                <w:color w:val="000000" w:themeColor="text1"/>
                <w:sz w:val="20"/>
                <w:szCs w:val="20"/>
              </w:rPr>
              <w:t>Pubblico</w:t>
            </w:r>
          </w:p>
        </w:tc>
        <w:tc>
          <w:tcPr>
            <w:tcW w:w="678" w:type="pct"/>
            <w:shd w:val="clear" w:color="auto" w:fill="F2F2F2" w:themeFill="background1" w:themeFillShade="F2"/>
            <w:vAlign w:val="center"/>
          </w:tcPr>
          <w:p w14:paraId="254CE552" w14:textId="77777777" w:rsidR="00951CEE" w:rsidRPr="00766F1B" w:rsidRDefault="00951CEE" w:rsidP="00656173">
            <w:pPr>
              <w:spacing w:before="40" w:after="40"/>
              <w:jc w:val="both"/>
              <w:rPr>
                <w:rFonts w:ascii="Arial" w:hAnsi="Arial" w:cs="Arial"/>
                <w:b/>
                <w:color w:val="000000" w:themeColor="text1"/>
                <w:sz w:val="20"/>
                <w:szCs w:val="20"/>
              </w:rPr>
            </w:pPr>
            <w:r w:rsidRPr="00766F1B">
              <w:rPr>
                <w:rFonts w:ascii="Arial" w:hAnsi="Arial" w:cs="Arial"/>
                <w:b/>
                <w:color w:val="000000" w:themeColor="text1"/>
                <w:sz w:val="20"/>
                <w:szCs w:val="20"/>
              </w:rPr>
              <w:t>Privato</w:t>
            </w:r>
          </w:p>
        </w:tc>
      </w:tr>
      <w:tr w:rsidR="00951CEE" w:rsidRPr="00766F1B" w14:paraId="150CC12D" w14:textId="77777777" w:rsidTr="005D3E3A">
        <w:trPr>
          <w:trHeight w:val="340"/>
        </w:trPr>
        <w:tc>
          <w:tcPr>
            <w:tcW w:w="925" w:type="pct"/>
          </w:tcPr>
          <w:p w14:paraId="166287C0" w14:textId="31FF14DC" w:rsidR="00951CEE" w:rsidRPr="00766F1B" w:rsidRDefault="00951CEE" w:rsidP="00656173">
            <w:pPr>
              <w:spacing w:before="40" w:after="40"/>
              <w:jc w:val="both"/>
              <w:rPr>
                <w:rFonts w:ascii="Arial" w:hAnsi="Arial" w:cs="Arial"/>
                <w:sz w:val="20"/>
                <w:szCs w:val="20"/>
              </w:rPr>
            </w:pPr>
          </w:p>
        </w:tc>
        <w:tc>
          <w:tcPr>
            <w:tcW w:w="679" w:type="pct"/>
          </w:tcPr>
          <w:p w14:paraId="5CFE9B27" w14:textId="77777777" w:rsidR="00951CEE" w:rsidRPr="00766F1B" w:rsidRDefault="00951CEE" w:rsidP="00656173">
            <w:pPr>
              <w:spacing w:before="40" w:after="40"/>
              <w:jc w:val="both"/>
              <w:rPr>
                <w:rFonts w:ascii="Arial" w:hAnsi="Arial" w:cs="Arial"/>
                <w:sz w:val="20"/>
                <w:szCs w:val="20"/>
              </w:rPr>
            </w:pPr>
          </w:p>
        </w:tc>
        <w:tc>
          <w:tcPr>
            <w:tcW w:w="680" w:type="pct"/>
          </w:tcPr>
          <w:p w14:paraId="2E930F2B" w14:textId="77777777" w:rsidR="00951CEE" w:rsidRPr="00766F1B" w:rsidRDefault="00951CEE" w:rsidP="00656173">
            <w:pPr>
              <w:spacing w:before="40" w:after="40"/>
              <w:jc w:val="both"/>
              <w:rPr>
                <w:rFonts w:ascii="Arial" w:hAnsi="Arial" w:cs="Arial"/>
                <w:sz w:val="20"/>
                <w:szCs w:val="20"/>
              </w:rPr>
            </w:pPr>
          </w:p>
        </w:tc>
        <w:tc>
          <w:tcPr>
            <w:tcW w:w="680" w:type="pct"/>
          </w:tcPr>
          <w:p w14:paraId="5AB9C2F4" w14:textId="77777777" w:rsidR="00951CEE" w:rsidRPr="00766F1B" w:rsidRDefault="00951CEE" w:rsidP="00656173">
            <w:pPr>
              <w:spacing w:before="40" w:after="40"/>
              <w:jc w:val="both"/>
              <w:rPr>
                <w:rFonts w:ascii="Arial" w:hAnsi="Arial" w:cs="Arial"/>
                <w:sz w:val="20"/>
                <w:szCs w:val="20"/>
              </w:rPr>
            </w:pPr>
          </w:p>
        </w:tc>
        <w:tc>
          <w:tcPr>
            <w:tcW w:w="679" w:type="pct"/>
          </w:tcPr>
          <w:p w14:paraId="2378FEC8" w14:textId="77777777" w:rsidR="00951CEE" w:rsidRPr="00766F1B" w:rsidRDefault="00951CEE" w:rsidP="00656173">
            <w:pPr>
              <w:spacing w:before="40" w:after="40"/>
              <w:jc w:val="both"/>
              <w:rPr>
                <w:rFonts w:ascii="Arial" w:hAnsi="Arial" w:cs="Arial"/>
                <w:sz w:val="20"/>
                <w:szCs w:val="20"/>
              </w:rPr>
            </w:pPr>
          </w:p>
        </w:tc>
        <w:tc>
          <w:tcPr>
            <w:tcW w:w="679" w:type="pct"/>
          </w:tcPr>
          <w:p w14:paraId="73D306F6" w14:textId="77777777" w:rsidR="00951CEE" w:rsidRPr="00766F1B" w:rsidRDefault="00951CEE" w:rsidP="00656173">
            <w:pPr>
              <w:spacing w:before="40" w:after="40"/>
              <w:jc w:val="both"/>
              <w:rPr>
                <w:rFonts w:ascii="Arial" w:hAnsi="Arial" w:cs="Arial"/>
                <w:sz w:val="20"/>
                <w:szCs w:val="20"/>
              </w:rPr>
            </w:pPr>
          </w:p>
        </w:tc>
        <w:tc>
          <w:tcPr>
            <w:tcW w:w="678" w:type="pct"/>
          </w:tcPr>
          <w:p w14:paraId="01BEF013" w14:textId="77777777" w:rsidR="00951CEE" w:rsidRPr="00766F1B" w:rsidRDefault="00951CEE" w:rsidP="00656173">
            <w:pPr>
              <w:spacing w:before="40" w:after="40"/>
              <w:jc w:val="both"/>
              <w:rPr>
                <w:rFonts w:ascii="Arial" w:hAnsi="Arial" w:cs="Arial"/>
                <w:sz w:val="20"/>
                <w:szCs w:val="20"/>
              </w:rPr>
            </w:pPr>
          </w:p>
        </w:tc>
      </w:tr>
    </w:tbl>
    <w:p w14:paraId="0BA66587" w14:textId="2B9FB13B" w:rsidR="00384751" w:rsidRPr="00766F1B" w:rsidRDefault="00384751"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19375C8A" w14:textId="2F07A238" w:rsidR="00384751" w:rsidRPr="00766F1B" w:rsidRDefault="00384751" w:rsidP="00656173">
      <w:pPr>
        <w:spacing w:after="0" w:line="240" w:lineRule="auto"/>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Si chiede di indicare i bandi pubblicati dalle Pubbliche Amministrazioni negli ultimi anni di cui siete a conoscenza </w:t>
      </w:r>
      <w:r w:rsidR="007C02AA" w:rsidRPr="00766F1B">
        <w:rPr>
          <w:rFonts w:ascii="Arial" w:hAnsi="Arial" w:cs="Arial"/>
          <w:color w:val="3A3A3A" w:themeColor="background2" w:themeShade="40"/>
          <w:sz w:val="20"/>
          <w:szCs w:val="20"/>
        </w:rPr>
        <w:t>relativi ai sistemi oggetto del presente questionario</w:t>
      </w:r>
      <w:r w:rsidR="00971676" w:rsidRPr="00766F1B">
        <w:rPr>
          <w:rFonts w:ascii="Arial" w:hAnsi="Arial" w:cs="Arial"/>
          <w:color w:val="3A3A3A" w:themeColor="background2" w:themeShade="40"/>
          <w:sz w:val="20"/>
          <w:szCs w:val="20"/>
        </w:rPr>
        <w:t xml:space="preserve"> </w:t>
      </w:r>
      <w:r w:rsidRPr="00766F1B">
        <w:rPr>
          <w:rFonts w:ascii="Arial" w:hAnsi="Arial" w:cs="Arial"/>
          <w:color w:val="3A3A3A" w:themeColor="background2" w:themeShade="40"/>
          <w:sz w:val="20"/>
          <w:szCs w:val="20"/>
        </w:rPr>
        <w:t xml:space="preserve">(inserire ulteriori righe in caso di </w:t>
      </w:r>
      <w:r w:rsidR="00971676" w:rsidRPr="00766F1B">
        <w:rPr>
          <w:rFonts w:ascii="Arial" w:hAnsi="Arial" w:cs="Arial"/>
          <w:color w:val="3A3A3A" w:themeColor="background2" w:themeShade="40"/>
          <w:sz w:val="20"/>
          <w:szCs w:val="20"/>
        </w:rPr>
        <w:t xml:space="preserve">più </w:t>
      </w:r>
      <w:r w:rsidRPr="00766F1B">
        <w:rPr>
          <w:rFonts w:ascii="Arial" w:hAnsi="Arial" w:cs="Arial"/>
          <w:color w:val="3A3A3A" w:themeColor="background2" w:themeShade="40"/>
          <w:sz w:val="20"/>
          <w:szCs w:val="20"/>
        </w:rPr>
        <w:t>gare).</w:t>
      </w:r>
    </w:p>
    <w:p w14:paraId="0FB3E529" w14:textId="77777777" w:rsidR="00971676" w:rsidRPr="00766F1B" w:rsidRDefault="00971676" w:rsidP="00656173">
      <w:pPr>
        <w:spacing w:after="0" w:line="240" w:lineRule="auto"/>
        <w:jc w:val="both"/>
        <w:rPr>
          <w:rFonts w:ascii="Arial" w:hAnsi="Arial" w:cs="Arial"/>
          <w:color w:val="3A3A3A" w:themeColor="background2" w:themeShade="40"/>
          <w:sz w:val="20"/>
          <w:szCs w:val="20"/>
        </w:rPr>
      </w:pPr>
    </w:p>
    <w:tbl>
      <w:tblPr>
        <w:tblStyle w:val="Grigliatabellachi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1508"/>
        <w:gridCol w:w="2657"/>
        <w:gridCol w:w="2461"/>
        <w:gridCol w:w="2176"/>
      </w:tblGrid>
      <w:tr w:rsidR="00384751" w:rsidRPr="00766F1B" w14:paraId="554EFCA7" w14:textId="77777777" w:rsidTr="005D3E3A">
        <w:trPr>
          <w:cantSplit/>
          <w:trHeight w:val="737"/>
          <w:tblHeader/>
        </w:trPr>
        <w:tc>
          <w:tcPr>
            <w:tcW w:w="429" w:type="pct"/>
            <w:shd w:val="clear" w:color="auto" w:fill="F2F2F2" w:themeFill="background1" w:themeFillShade="F2"/>
            <w:vAlign w:val="center"/>
            <w:hideMark/>
          </w:tcPr>
          <w:p w14:paraId="7BE5DE77" w14:textId="77777777" w:rsidR="00384751" w:rsidRPr="00766F1B" w:rsidRDefault="00384751" w:rsidP="00656173">
            <w:pPr>
              <w:spacing w:before="40" w:after="40"/>
              <w:jc w:val="both"/>
              <w:rPr>
                <w:rFonts w:ascii="Arial" w:eastAsia="Calibri" w:hAnsi="Arial" w:cs="Arial"/>
                <w:b/>
                <w:bCs/>
                <w:color w:val="000000" w:themeColor="text1"/>
                <w:sz w:val="20"/>
                <w:szCs w:val="20"/>
              </w:rPr>
            </w:pPr>
            <w:r w:rsidRPr="00766F1B">
              <w:rPr>
                <w:rFonts w:ascii="Arial" w:hAnsi="Arial" w:cs="Arial"/>
                <w:b/>
                <w:bCs/>
                <w:color w:val="000000" w:themeColor="text1"/>
                <w:sz w:val="20"/>
                <w:szCs w:val="20"/>
              </w:rPr>
              <w:t>Anno</w:t>
            </w:r>
          </w:p>
        </w:tc>
        <w:tc>
          <w:tcPr>
            <w:tcW w:w="783" w:type="pct"/>
            <w:shd w:val="clear" w:color="auto" w:fill="F2F2F2" w:themeFill="background1" w:themeFillShade="F2"/>
            <w:vAlign w:val="center"/>
          </w:tcPr>
          <w:p w14:paraId="3C946E3F" w14:textId="77777777" w:rsidR="00384751" w:rsidRPr="00766F1B" w:rsidRDefault="00384751" w:rsidP="00656173">
            <w:pPr>
              <w:spacing w:before="40" w:after="40"/>
              <w:jc w:val="both"/>
              <w:rPr>
                <w:rFonts w:ascii="Arial" w:hAnsi="Arial" w:cs="Arial"/>
                <w:b/>
                <w:bCs/>
                <w:color w:val="000000" w:themeColor="text1"/>
                <w:sz w:val="20"/>
                <w:szCs w:val="20"/>
              </w:rPr>
            </w:pPr>
            <w:r w:rsidRPr="00766F1B">
              <w:rPr>
                <w:rFonts w:ascii="Arial" w:hAnsi="Arial" w:cs="Arial"/>
                <w:b/>
                <w:bCs/>
                <w:color w:val="000000" w:themeColor="text1"/>
                <w:sz w:val="20"/>
                <w:szCs w:val="20"/>
              </w:rPr>
              <w:t>Tipologia</w:t>
            </w:r>
          </w:p>
        </w:tc>
        <w:tc>
          <w:tcPr>
            <w:tcW w:w="1380" w:type="pct"/>
            <w:shd w:val="clear" w:color="auto" w:fill="F2F2F2" w:themeFill="background1" w:themeFillShade="F2"/>
            <w:vAlign w:val="center"/>
            <w:hideMark/>
          </w:tcPr>
          <w:p w14:paraId="255639D6" w14:textId="77777777" w:rsidR="00384751" w:rsidRPr="00766F1B" w:rsidRDefault="00384751" w:rsidP="00656173">
            <w:pPr>
              <w:spacing w:before="40" w:after="40"/>
              <w:jc w:val="both"/>
              <w:rPr>
                <w:rFonts w:ascii="Arial" w:eastAsia="Calibri" w:hAnsi="Arial" w:cs="Arial"/>
                <w:b/>
                <w:bCs/>
                <w:color w:val="000000" w:themeColor="text1"/>
                <w:sz w:val="20"/>
                <w:szCs w:val="20"/>
              </w:rPr>
            </w:pPr>
            <w:r w:rsidRPr="00766F1B">
              <w:rPr>
                <w:rFonts w:ascii="Arial" w:hAnsi="Arial" w:cs="Arial"/>
                <w:b/>
                <w:bCs/>
                <w:color w:val="000000" w:themeColor="text1"/>
                <w:sz w:val="20"/>
                <w:szCs w:val="20"/>
              </w:rPr>
              <w:t>Stazione appaltante</w:t>
            </w:r>
          </w:p>
        </w:tc>
        <w:tc>
          <w:tcPr>
            <w:tcW w:w="1278" w:type="pct"/>
            <w:shd w:val="clear" w:color="auto" w:fill="F2F2F2" w:themeFill="background1" w:themeFillShade="F2"/>
            <w:vAlign w:val="center"/>
            <w:hideMark/>
          </w:tcPr>
          <w:p w14:paraId="77F57D23" w14:textId="77777777" w:rsidR="00384751" w:rsidRPr="00766F1B" w:rsidRDefault="00384751" w:rsidP="00656173">
            <w:pPr>
              <w:spacing w:before="40" w:after="40"/>
              <w:jc w:val="both"/>
              <w:rPr>
                <w:rFonts w:ascii="Arial" w:eastAsia="Calibri" w:hAnsi="Arial" w:cs="Arial"/>
                <w:b/>
                <w:bCs/>
                <w:color w:val="000000" w:themeColor="text1"/>
                <w:sz w:val="20"/>
                <w:szCs w:val="20"/>
              </w:rPr>
            </w:pPr>
            <w:r w:rsidRPr="00766F1B">
              <w:rPr>
                <w:rFonts w:ascii="Arial" w:hAnsi="Arial" w:cs="Arial"/>
                <w:b/>
                <w:bCs/>
                <w:color w:val="000000" w:themeColor="text1"/>
                <w:sz w:val="20"/>
                <w:szCs w:val="20"/>
              </w:rPr>
              <w:t>Quantitativo previsto nel bando</w:t>
            </w:r>
          </w:p>
        </w:tc>
        <w:tc>
          <w:tcPr>
            <w:tcW w:w="1130" w:type="pct"/>
            <w:shd w:val="clear" w:color="auto" w:fill="F2F2F2" w:themeFill="background1" w:themeFillShade="F2"/>
            <w:vAlign w:val="center"/>
            <w:hideMark/>
          </w:tcPr>
          <w:p w14:paraId="1FCEA2F9" w14:textId="75E90F97" w:rsidR="00384751" w:rsidRPr="00766F1B" w:rsidRDefault="00384751" w:rsidP="00656173">
            <w:pPr>
              <w:spacing w:before="40" w:after="40"/>
              <w:jc w:val="both"/>
              <w:rPr>
                <w:rFonts w:ascii="Arial" w:eastAsia="Calibri" w:hAnsi="Arial" w:cs="Arial"/>
                <w:b/>
                <w:bCs/>
                <w:color w:val="000000" w:themeColor="text1"/>
                <w:sz w:val="20"/>
                <w:szCs w:val="20"/>
              </w:rPr>
            </w:pPr>
            <w:r w:rsidRPr="00766F1B">
              <w:rPr>
                <w:rFonts w:ascii="Arial" w:hAnsi="Arial" w:cs="Arial"/>
                <w:b/>
                <w:bCs/>
                <w:color w:val="000000" w:themeColor="text1"/>
                <w:sz w:val="20"/>
                <w:szCs w:val="20"/>
              </w:rPr>
              <w:t>Valore del bando relativo a ciascuna tipologia</w:t>
            </w:r>
          </w:p>
        </w:tc>
      </w:tr>
      <w:tr w:rsidR="00384751" w:rsidRPr="00766F1B" w14:paraId="753FA3E9" w14:textId="77777777" w:rsidTr="005D3E3A">
        <w:trPr>
          <w:trHeight w:val="262"/>
        </w:trPr>
        <w:tc>
          <w:tcPr>
            <w:tcW w:w="429" w:type="pct"/>
            <w:hideMark/>
          </w:tcPr>
          <w:p w14:paraId="523F7679" w14:textId="07519977" w:rsidR="00384751" w:rsidRPr="00766F1B" w:rsidRDefault="00384751" w:rsidP="00656173">
            <w:pPr>
              <w:spacing w:before="40" w:after="40"/>
              <w:jc w:val="both"/>
              <w:rPr>
                <w:rFonts w:ascii="Arial" w:eastAsia="Calibri" w:hAnsi="Arial" w:cs="Arial"/>
                <w:sz w:val="20"/>
                <w:szCs w:val="20"/>
              </w:rPr>
            </w:pPr>
            <w:r w:rsidRPr="00766F1B">
              <w:rPr>
                <w:rFonts w:ascii="Arial" w:hAnsi="Arial" w:cs="Arial"/>
                <w:sz w:val="20"/>
                <w:szCs w:val="20"/>
              </w:rPr>
              <w:t>202_</w:t>
            </w:r>
          </w:p>
        </w:tc>
        <w:tc>
          <w:tcPr>
            <w:tcW w:w="783" w:type="pct"/>
          </w:tcPr>
          <w:p w14:paraId="67B0D7B2" w14:textId="21561324" w:rsidR="00384751" w:rsidRPr="00766F1B" w:rsidRDefault="00384751" w:rsidP="00656173">
            <w:pPr>
              <w:spacing w:before="40" w:after="40"/>
              <w:jc w:val="both"/>
              <w:rPr>
                <w:rFonts w:ascii="Arial" w:eastAsia="Calibri" w:hAnsi="Arial" w:cs="Arial"/>
                <w:sz w:val="20"/>
                <w:szCs w:val="20"/>
              </w:rPr>
            </w:pPr>
          </w:p>
        </w:tc>
        <w:tc>
          <w:tcPr>
            <w:tcW w:w="1380" w:type="pct"/>
          </w:tcPr>
          <w:p w14:paraId="064FBC68" w14:textId="77777777" w:rsidR="00384751" w:rsidRPr="00766F1B" w:rsidRDefault="00384751" w:rsidP="00656173">
            <w:pPr>
              <w:spacing w:before="40" w:after="40"/>
              <w:jc w:val="both"/>
              <w:rPr>
                <w:rFonts w:ascii="Arial" w:eastAsia="Calibri" w:hAnsi="Arial" w:cs="Arial"/>
                <w:sz w:val="20"/>
                <w:szCs w:val="20"/>
              </w:rPr>
            </w:pPr>
          </w:p>
        </w:tc>
        <w:tc>
          <w:tcPr>
            <w:tcW w:w="1278" w:type="pct"/>
          </w:tcPr>
          <w:p w14:paraId="3BFB951C" w14:textId="77777777" w:rsidR="00384751" w:rsidRPr="00766F1B" w:rsidRDefault="00384751" w:rsidP="00656173">
            <w:pPr>
              <w:spacing w:before="40" w:after="40"/>
              <w:jc w:val="both"/>
              <w:rPr>
                <w:rFonts w:ascii="Arial" w:eastAsia="Calibri" w:hAnsi="Arial" w:cs="Arial"/>
                <w:sz w:val="20"/>
                <w:szCs w:val="20"/>
              </w:rPr>
            </w:pPr>
          </w:p>
        </w:tc>
        <w:tc>
          <w:tcPr>
            <w:tcW w:w="1130" w:type="pct"/>
          </w:tcPr>
          <w:p w14:paraId="3D9416E8" w14:textId="77777777" w:rsidR="00384751" w:rsidRPr="00766F1B" w:rsidRDefault="00384751" w:rsidP="00656173">
            <w:pPr>
              <w:spacing w:before="40" w:after="40"/>
              <w:jc w:val="both"/>
              <w:rPr>
                <w:rFonts w:ascii="Arial" w:eastAsia="Calibri" w:hAnsi="Arial" w:cs="Arial"/>
                <w:sz w:val="20"/>
                <w:szCs w:val="20"/>
              </w:rPr>
            </w:pPr>
          </w:p>
        </w:tc>
      </w:tr>
      <w:tr w:rsidR="00384751" w:rsidRPr="00766F1B" w14:paraId="5B61BB47" w14:textId="77777777" w:rsidTr="005D3E3A">
        <w:trPr>
          <w:trHeight w:val="247"/>
        </w:trPr>
        <w:tc>
          <w:tcPr>
            <w:tcW w:w="429" w:type="pct"/>
            <w:hideMark/>
          </w:tcPr>
          <w:p w14:paraId="7D2EB4CF" w14:textId="20BD82B4" w:rsidR="00384751" w:rsidRPr="00766F1B" w:rsidRDefault="00384751" w:rsidP="00656173">
            <w:pPr>
              <w:spacing w:before="40" w:after="40"/>
              <w:jc w:val="both"/>
              <w:rPr>
                <w:rFonts w:ascii="Arial" w:eastAsia="Calibri" w:hAnsi="Arial" w:cs="Arial"/>
                <w:sz w:val="20"/>
                <w:szCs w:val="20"/>
              </w:rPr>
            </w:pPr>
            <w:r w:rsidRPr="00766F1B">
              <w:rPr>
                <w:rFonts w:ascii="Arial" w:hAnsi="Arial" w:cs="Arial"/>
                <w:sz w:val="20"/>
                <w:szCs w:val="20"/>
              </w:rPr>
              <w:t>202_</w:t>
            </w:r>
          </w:p>
        </w:tc>
        <w:tc>
          <w:tcPr>
            <w:tcW w:w="783" w:type="pct"/>
          </w:tcPr>
          <w:p w14:paraId="03DB65CF" w14:textId="78325DD5" w:rsidR="00384751" w:rsidRPr="00766F1B" w:rsidRDefault="00384751" w:rsidP="00656173">
            <w:pPr>
              <w:spacing w:before="40" w:after="40"/>
              <w:jc w:val="both"/>
              <w:rPr>
                <w:rFonts w:ascii="Arial" w:eastAsia="Calibri" w:hAnsi="Arial" w:cs="Arial"/>
                <w:sz w:val="20"/>
                <w:szCs w:val="20"/>
              </w:rPr>
            </w:pPr>
          </w:p>
        </w:tc>
        <w:tc>
          <w:tcPr>
            <w:tcW w:w="1380" w:type="pct"/>
          </w:tcPr>
          <w:p w14:paraId="12DD6C60" w14:textId="77777777" w:rsidR="00384751" w:rsidRPr="00766F1B" w:rsidRDefault="00384751" w:rsidP="00656173">
            <w:pPr>
              <w:spacing w:before="40" w:after="40"/>
              <w:jc w:val="both"/>
              <w:rPr>
                <w:rFonts w:ascii="Arial" w:eastAsia="Calibri" w:hAnsi="Arial" w:cs="Arial"/>
                <w:sz w:val="20"/>
                <w:szCs w:val="20"/>
              </w:rPr>
            </w:pPr>
          </w:p>
        </w:tc>
        <w:tc>
          <w:tcPr>
            <w:tcW w:w="1278" w:type="pct"/>
          </w:tcPr>
          <w:p w14:paraId="53935EDD" w14:textId="77777777" w:rsidR="00384751" w:rsidRPr="00766F1B" w:rsidRDefault="00384751" w:rsidP="00656173">
            <w:pPr>
              <w:spacing w:before="40" w:after="40"/>
              <w:jc w:val="both"/>
              <w:rPr>
                <w:rFonts w:ascii="Arial" w:eastAsia="Calibri" w:hAnsi="Arial" w:cs="Arial"/>
                <w:sz w:val="20"/>
                <w:szCs w:val="20"/>
              </w:rPr>
            </w:pPr>
          </w:p>
        </w:tc>
        <w:tc>
          <w:tcPr>
            <w:tcW w:w="1130" w:type="pct"/>
          </w:tcPr>
          <w:p w14:paraId="57AB22C5" w14:textId="77777777" w:rsidR="00384751" w:rsidRPr="00766F1B" w:rsidRDefault="00384751" w:rsidP="00656173">
            <w:pPr>
              <w:spacing w:before="40" w:after="40"/>
              <w:jc w:val="both"/>
              <w:rPr>
                <w:rFonts w:ascii="Arial" w:eastAsia="Calibri" w:hAnsi="Arial" w:cs="Arial"/>
                <w:sz w:val="20"/>
                <w:szCs w:val="20"/>
              </w:rPr>
            </w:pPr>
          </w:p>
        </w:tc>
      </w:tr>
    </w:tbl>
    <w:p w14:paraId="333E6D92" w14:textId="5F96AEB6" w:rsidR="00B63D05" w:rsidRPr="00766F1B" w:rsidRDefault="00B63D05" w:rsidP="00EF5A05">
      <w:pPr>
        <w:pStyle w:val="Paragrafoelenco"/>
        <w:numPr>
          <w:ilvl w:val="0"/>
          <w:numId w:val="14"/>
        </w:numPr>
        <w:spacing w:before="300" w:after="100"/>
        <w:jc w:val="both"/>
        <w:rPr>
          <w:rFonts w:ascii="Arial" w:hAnsi="Arial" w:cs="Arial"/>
          <w:sz w:val="20"/>
          <w:szCs w:val="20"/>
        </w:rPr>
      </w:pPr>
    </w:p>
    <w:p w14:paraId="5626796A" w14:textId="18D4AC7A" w:rsidR="00625DCD" w:rsidRPr="00766F1B" w:rsidRDefault="00B63D05" w:rsidP="00656173">
      <w:pPr>
        <w:pStyle w:val="Titolo1"/>
        <w:spacing w:after="0"/>
        <w:jc w:val="both"/>
        <w:rPr>
          <w:rFonts w:ascii="Arial" w:eastAsiaTheme="minorHAnsi" w:hAnsi="Arial" w:cs="Arial"/>
          <w:color w:val="3A3A3A" w:themeColor="background2" w:themeShade="40"/>
          <w:sz w:val="20"/>
          <w:szCs w:val="20"/>
        </w:rPr>
      </w:pPr>
      <w:r w:rsidRPr="00766F1B">
        <w:rPr>
          <w:rFonts w:ascii="Arial" w:eastAsiaTheme="minorHAnsi" w:hAnsi="Arial" w:cs="Arial"/>
          <w:color w:val="3A3A3A" w:themeColor="background2" w:themeShade="40"/>
          <w:sz w:val="20"/>
          <w:szCs w:val="20"/>
        </w:rPr>
        <w:t>Nel periodo compreso tra il 1° gennaio 202</w:t>
      </w:r>
      <w:r w:rsidR="00BE008F" w:rsidRPr="00766F1B">
        <w:rPr>
          <w:rFonts w:ascii="Arial" w:eastAsiaTheme="minorHAnsi" w:hAnsi="Arial" w:cs="Arial"/>
          <w:color w:val="3A3A3A" w:themeColor="background2" w:themeShade="40"/>
          <w:sz w:val="20"/>
          <w:szCs w:val="20"/>
        </w:rPr>
        <w:t>5</w:t>
      </w:r>
      <w:r w:rsidRPr="00766F1B">
        <w:rPr>
          <w:rFonts w:ascii="Arial" w:eastAsiaTheme="minorHAnsi" w:hAnsi="Arial" w:cs="Arial"/>
          <w:color w:val="3A3A3A" w:themeColor="background2" w:themeShade="40"/>
          <w:sz w:val="20"/>
          <w:szCs w:val="20"/>
        </w:rPr>
        <w:t xml:space="preserve"> e il 31 </w:t>
      </w:r>
      <w:r w:rsidR="00BE008F" w:rsidRPr="00766F1B">
        <w:rPr>
          <w:rFonts w:ascii="Arial" w:eastAsiaTheme="minorHAnsi" w:hAnsi="Arial" w:cs="Arial"/>
          <w:color w:val="3A3A3A" w:themeColor="background2" w:themeShade="40"/>
          <w:sz w:val="20"/>
          <w:szCs w:val="20"/>
        </w:rPr>
        <w:t>maggio</w:t>
      </w:r>
      <w:r w:rsidRPr="00766F1B">
        <w:rPr>
          <w:rFonts w:ascii="Arial" w:eastAsiaTheme="minorHAnsi" w:hAnsi="Arial" w:cs="Arial"/>
          <w:color w:val="3A3A3A" w:themeColor="background2" w:themeShade="40"/>
          <w:sz w:val="20"/>
          <w:szCs w:val="20"/>
        </w:rPr>
        <w:t xml:space="preserve"> 202</w:t>
      </w:r>
      <w:r w:rsidR="00BE008F" w:rsidRPr="00766F1B">
        <w:rPr>
          <w:rFonts w:ascii="Arial" w:eastAsiaTheme="minorHAnsi" w:hAnsi="Arial" w:cs="Arial"/>
          <w:color w:val="3A3A3A" w:themeColor="background2" w:themeShade="40"/>
          <w:sz w:val="20"/>
          <w:szCs w:val="20"/>
        </w:rPr>
        <w:t>6</w:t>
      </w:r>
      <w:r w:rsidRPr="00766F1B">
        <w:rPr>
          <w:rFonts w:ascii="Arial" w:eastAsiaTheme="minorHAnsi" w:hAnsi="Arial" w:cs="Arial"/>
          <w:color w:val="3A3A3A" w:themeColor="background2" w:themeShade="40"/>
          <w:sz w:val="20"/>
          <w:szCs w:val="20"/>
        </w:rPr>
        <w:t xml:space="preserve">, quali marchi di </w:t>
      </w:r>
      <w:r w:rsidR="00930CB2">
        <w:rPr>
          <w:rFonts w:ascii="Arial" w:eastAsiaTheme="minorHAnsi" w:hAnsi="Arial" w:cs="Arial"/>
          <w:color w:val="3A3A3A" w:themeColor="background2" w:themeShade="40"/>
          <w:sz w:val="20"/>
          <w:szCs w:val="20"/>
        </w:rPr>
        <w:t>PC Desktop</w:t>
      </w:r>
      <w:r w:rsidRPr="00766F1B">
        <w:rPr>
          <w:rFonts w:ascii="Arial" w:eastAsiaTheme="minorHAnsi" w:hAnsi="Arial" w:cs="Arial"/>
          <w:color w:val="3A3A3A" w:themeColor="background2" w:themeShade="40"/>
          <w:sz w:val="20"/>
          <w:szCs w:val="20"/>
        </w:rPr>
        <w:t xml:space="preserve"> ha commercializzato e quale volume di vendite è stato registrato per ciascun marchio? Si prega di selezionare tutte le opzioni pertinenti</w:t>
      </w:r>
    </w:p>
    <w:p w14:paraId="432A79FB" w14:textId="77777777" w:rsidR="00BE008F" w:rsidRPr="00766F1B" w:rsidRDefault="00BE008F" w:rsidP="00BE008F">
      <w:pPr>
        <w:rPr>
          <w:rFonts w:ascii="Arial" w:hAnsi="Arial" w:cs="Arial"/>
          <w:sz w:val="20"/>
          <w:szCs w:val="20"/>
        </w:rPr>
      </w:pPr>
    </w:p>
    <w:tbl>
      <w:tblPr>
        <w:tblW w:w="5000" w:type="pct"/>
        <w:jc w:val="center"/>
        <w:tblCellMar>
          <w:left w:w="70" w:type="dxa"/>
          <w:right w:w="70" w:type="dxa"/>
        </w:tblCellMar>
        <w:tblLook w:val="04A0" w:firstRow="1" w:lastRow="0" w:firstColumn="1" w:lastColumn="0" w:noHBand="0" w:noVBand="1"/>
      </w:tblPr>
      <w:tblGrid>
        <w:gridCol w:w="714"/>
        <w:gridCol w:w="4104"/>
        <w:gridCol w:w="889"/>
        <w:gridCol w:w="3921"/>
      </w:tblGrid>
      <w:tr w:rsidR="00C60FD9" w:rsidRPr="00766F1B" w14:paraId="299C84C2" w14:textId="77777777" w:rsidTr="00A466C6">
        <w:trPr>
          <w:trHeight w:val="300"/>
          <w:jc w:val="center"/>
        </w:trPr>
        <w:tc>
          <w:tcPr>
            <w:tcW w:w="714"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690F53" w14:textId="77777777" w:rsidR="00C60FD9" w:rsidRPr="00766F1B" w:rsidRDefault="00C60FD9" w:rsidP="00153BF8">
            <w:pPr>
              <w:jc w:val="center"/>
              <w:rPr>
                <w:rFonts w:ascii="Arial" w:hAnsi="Arial" w:cs="Arial"/>
                <w:b/>
                <w:bCs/>
                <w:color w:val="000000"/>
                <w:sz w:val="20"/>
                <w:szCs w:val="20"/>
              </w:rPr>
            </w:pPr>
            <w:r w:rsidRPr="00766F1B">
              <w:rPr>
                <w:rFonts w:ascii="Arial" w:hAnsi="Arial" w:cs="Arial"/>
                <w:b/>
                <w:bCs/>
                <w:color w:val="000000"/>
                <w:sz w:val="20"/>
                <w:szCs w:val="20"/>
              </w:rPr>
              <w:t>ID</w:t>
            </w:r>
          </w:p>
        </w:tc>
        <w:tc>
          <w:tcPr>
            <w:tcW w:w="4993" w:type="dxa"/>
            <w:gridSpan w:val="2"/>
            <w:tcBorders>
              <w:top w:val="single" w:sz="4" w:space="0" w:color="auto"/>
              <w:left w:val="nil"/>
              <w:bottom w:val="single" w:sz="4" w:space="0" w:color="auto"/>
              <w:right w:val="single" w:sz="4" w:space="0" w:color="auto"/>
            </w:tcBorders>
            <w:shd w:val="clear" w:color="000000" w:fill="BFBFBF"/>
            <w:vAlign w:val="center"/>
            <w:hideMark/>
          </w:tcPr>
          <w:p w14:paraId="717DC8FA" w14:textId="43E94931" w:rsidR="00C60FD9" w:rsidRPr="00766F1B" w:rsidRDefault="00C60FD9" w:rsidP="00153BF8">
            <w:pPr>
              <w:jc w:val="center"/>
              <w:rPr>
                <w:rFonts w:ascii="Arial" w:hAnsi="Arial" w:cs="Arial"/>
                <w:b/>
                <w:bCs/>
                <w:color w:val="000000"/>
                <w:sz w:val="20"/>
                <w:szCs w:val="20"/>
              </w:rPr>
            </w:pPr>
            <w:r w:rsidRPr="00766F1B">
              <w:rPr>
                <w:rFonts w:ascii="Arial" w:hAnsi="Arial" w:cs="Arial"/>
                <w:b/>
                <w:bCs/>
                <w:color w:val="000000"/>
                <w:sz w:val="20"/>
                <w:szCs w:val="20"/>
              </w:rPr>
              <w:t>Produttore</w:t>
            </w:r>
          </w:p>
        </w:tc>
        <w:tc>
          <w:tcPr>
            <w:tcW w:w="3921" w:type="dxa"/>
            <w:tcBorders>
              <w:top w:val="single" w:sz="4" w:space="0" w:color="auto"/>
              <w:left w:val="nil"/>
              <w:bottom w:val="single" w:sz="4" w:space="0" w:color="auto"/>
              <w:right w:val="single" w:sz="4" w:space="0" w:color="auto"/>
            </w:tcBorders>
            <w:shd w:val="clear" w:color="000000" w:fill="BFBFBF"/>
            <w:vAlign w:val="center"/>
            <w:hideMark/>
          </w:tcPr>
          <w:p w14:paraId="01941955" w14:textId="25C015FD" w:rsidR="00C60FD9" w:rsidRPr="00766F1B" w:rsidRDefault="00C60FD9" w:rsidP="00153BF8">
            <w:pPr>
              <w:jc w:val="center"/>
              <w:rPr>
                <w:rFonts w:ascii="Arial" w:hAnsi="Arial" w:cs="Arial"/>
                <w:b/>
                <w:bCs/>
                <w:color w:val="000000"/>
                <w:sz w:val="20"/>
                <w:szCs w:val="20"/>
              </w:rPr>
            </w:pPr>
            <w:r w:rsidRPr="00766F1B">
              <w:rPr>
                <w:rFonts w:ascii="Arial" w:hAnsi="Arial" w:cs="Arial"/>
                <w:b/>
                <w:bCs/>
                <w:color w:val="000000"/>
                <w:sz w:val="20"/>
                <w:szCs w:val="20"/>
              </w:rPr>
              <w:t>Volume Economico 202</w:t>
            </w:r>
            <w:r w:rsidR="00124103" w:rsidRPr="00766F1B">
              <w:rPr>
                <w:rFonts w:ascii="Arial" w:hAnsi="Arial" w:cs="Arial"/>
                <w:b/>
                <w:bCs/>
                <w:color w:val="000000"/>
                <w:sz w:val="20"/>
                <w:szCs w:val="20"/>
              </w:rPr>
              <w:t>5</w:t>
            </w:r>
            <w:r w:rsidRPr="00766F1B">
              <w:rPr>
                <w:rFonts w:ascii="Arial" w:hAnsi="Arial" w:cs="Arial"/>
                <w:b/>
                <w:bCs/>
                <w:color w:val="000000"/>
                <w:sz w:val="20"/>
                <w:szCs w:val="20"/>
              </w:rPr>
              <w:t>-202</w:t>
            </w:r>
            <w:r w:rsidR="00124103" w:rsidRPr="00766F1B">
              <w:rPr>
                <w:rFonts w:ascii="Arial" w:hAnsi="Arial" w:cs="Arial"/>
                <w:b/>
                <w:bCs/>
                <w:color w:val="000000"/>
                <w:sz w:val="20"/>
                <w:szCs w:val="20"/>
              </w:rPr>
              <w:t>6</w:t>
            </w:r>
          </w:p>
        </w:tc>
      </w:tr>
      <w:tr w:rsidR="00C60FD9" w:rsidRPr="00766F1B" w14:paraId="3085DCF6" w14:textId="77777777" w:rsidTr="00A466C6">
        <w:trPr>
          <w:trHeight w:val="300"/>
          <w:jc w:val="center"/>
        </w:trPr>
        <w:tc>
          <w:tcPr>
            <w:tcW w:w="714" w:type="dxa"/>
            <w:tcBorders>
              <w:top w:val="nil"/>
              <w:left w:val="single" w:sz="4" w:space="0" w:color="auto"/>
              <w:bottom w:val="single" w:sz="4" w:space="0" w:color="auto"/>
              <w:right w:val="single" w:sz="4" w:space="0" w:color="auto"/>
            </w:tcBorders>
            <w:noWrap/>
            <w:vAlign w:val="center"/>
            <w:hideMark/>
          </w:tcPr>
          <w:p w14:paraId="749DC6C3" w14:textId="77777777" w:rsidR="00C60FD9" w:rsidRPr="00766F1B" w:rsidRDefault="00C60FD9" w:rsidP="00153BF8">
            <w:pPr>
              <w:jc w:val="center"/>
              <w:rPr>
                <w:rFonts w:ascii="Arial" w:hAnsi="Arial" w:cs="Arial"/>
                <w:color w:val="000000"/>
                <w:sz w:val="20"/>
                <w:szCs w:val="20"/>
              </w:rPr>
            </w:pPr>
            <w:r w:rsidRPr="00766F1B">
              <w:rPr>
                <w:rFonts w:ascii="Arial" w:hAnsi="Arial" w:cs="Arial"/>
                <w:color w:val="000000"/>
                <w:sz w:val="20"/>
                <w:szCs w:val="20"/>
              </w:rPr>
              <w:t>1</w:t>
            </w:r>
          </w:p>
        </w:tc>
        <w:tc>
          <w:tcPr>
            <w:tcW w:w="4104" w:type="dxa"/>
            <w:tcBorders>
              <w:top w:val="nil"/>
              <w:left w:val="nil"/>
              <w:bottom w:val="single" w:sz="4" w:space="0" w:color="auto"/>
              <w:right w:val="single" w:sz="4" w:space="0" w:color="auto"/>
            </w:tcBorders>
            <w:vAlign w:val="center"/>
            <w:hideMark/>
          </w:tcPr>
          <w:p w14:paraId="63DF2CB3" w14:textId="77777777" w:rsidR="00C60FD9" w:rsidRPr="00766F1B" w:rsidRDefault="00C60FD9" w:rsidP="00153BF8">
            <w:pPr>
              <w:rPr>
                <w:rFonts w:ascii="Arial" w:hAnsi="Arial" w:cs="Arial"/>
                <w:color w:val="000000"/>
                <w:sz w:val="20"/>
                <w:szCs w:val="20"/>
              </w:rPr>
            </w:pPr>
            <w:r w:rsidRPr="00766F1B">
              <w:rPr>
                <w:rFonts w:ascii="Arial" w:hAnsi="Arial" w:cs="Arial"/>
                <w:color w:val="000000"/>
                <w:sz w:val="20"/>
                <w:szCs w:val="20"/>
              </w:rPr>
              <w:t>Dell Technologies</w:t>
            </w:r>
          </w:p>
        </w:tc>
        <w:tc>
          <w:tcPr>
            <w:tcW w:w="889" w:type="dxa"/>
            <w:tcBorders>
              <w:top w:val="nil"/>
              <w:left w:val="nil"/>
              <w:bottom w:val="single" w:sz="4" w:space="0" w:color="auto"/>
              <w:right w:val="single" w:sz="4" w:space="0" w:color="auto"/>
            </w:tcBorders>
            <w:vAlign w:val="center"/>
            <w:hideMark/>
          </w:tcPr>
          <w:p w14:paraId="03C2A905" w14:textId="77777777" w:rsidR="00C60FD9" w:rsidRPr="00766F1B" w:rsidRDefault="00000000" w:rsidP="00153BF8">
            <w:pPr>
              <w:jc w:val="center"/>
              <w:rPr>
                <w:rFonts w:ascii="Arial" w:hAnsi="Arial" w:cs="Arial"/>
                <w:color w:val="000000"/>
                <w:sz w:val="20"/>
                <w:szCs w:val="20"/>
              </w:rPr>
            </w:pPr>
            <w:sdt>
              <w:sdtPr>
                <w:rPr>
                  <w:rFonts w:ascii="Arial" w:eastAsia="MS Gothic" w:hAnsi="Arial" w:cs="Arial"/>
                  <w:sz w:val="20"/>
                  <w:szCs w:val="20"/>
                </w:rPr>
                <w:id w:val="-1991166704"/>
                <w14:checkbox>
                  <w14:checked w14:val="0"/>
                  <w14:checkedState w14:val="2612" w14:font="MS Gothic"/>
                  <w14:uncheckedState w14:val="2610" w14:font="MS Gothic"/>
                </w14:checkbox>
              </w:sdtPr>
              <w:sdtContent>
                <w:r w:rsidR="00C60FD9" w:rsidRPr="00766F1B">
                  <w:rPr>
                    <w:rFonts w:ascii="Segoe UI Symbol" w:eastAsia="MS Gothic" w:hAnsi="Segoe UI Symbol" w:cs="Segoe UI Symbol"/>
                    <w:sz w:val="20"/>
                    <w:szCs w:val="20"/>
                  </w:rPr>
                  <w:t>☐</w:t>
                </w:r>
              </w:sdtContent>
            </w:sdt>
          </w:p>
        </w:tc>
        <w:tc>
          <w:tcPr>
            <w:tcW w:w="3921" w:type="dxa"/>
            <w:tcBorders>
              <w:top w:val="nil"/>
              <w:left w:val="nil"/>
              <w:bottom w:val="single" w:sz="4" w:space="0" w:color="auto"/>
              <w:right w:val="single" w:sz="4" w:space="0" w:color="auto"/>
            </w:tcBorders>
            <w:vAlign w:val="center"/>
            <w:hideMark/>
          </w:tcPr>
          <w:p w14:paraId="5DDADE0F" w14:textId="77777777" w:rsidR="00C60FD9" w:rsidRPr="00766F1B" w:rsidRDefault="00C60FD9" w:rsidP="00153BF8">
            <w:pPr>
              <w:jc w:val="center"/>
              <w:rPr>
                <w:rFonts w:ascii="Arial" w:hAnsi="Arial" w:cs="Arial"/>
                <w:color w:val="000000"/>
                <w:sz w:val="20"/>
                <w:szCs w:val="20"/>
              </w:rPr>
            </w:pPr>
            <w:r w:rsidRPr="00766F1B">
              <w:rPr>
                <w:rFonts w:ascii="Arial" w:hAnsi="Arial" w:cs="Arial"/>
                <w:color w:val="000000"/>
                <w:sz w:val="20"/>
                <w:szCs w:val="20"/>
              </w:rPr>
              <w:t>[Inserire importo]</w:t>
            </w:r>
          </w:p>
        </w:tc>
      </w:tr>
      <w:tr w:rsidR="00C60FD9" w:rsidRPr="00766F1B" w14:paraId="4E23E377" w14:textId="77777777" w:rsidTr="00A466C6">
        <w:trPr>
          <w:trHeight w:val="300"/>
          <w:jc w:val="center"/>
        </w:trPr>
        <w:tc>
          <w:tcPr>
            <w:tcW w:w="714" w:type="dxa"/>
            <w:tcBorders>
              <w:top w:val="nil"/>
              <w:left w:val="single" w:sz="4" w:space="0" w:color="auto"/>
              <w:bottom w:val="single" w:sz="4" w:space="0" w:color="auto"/>
              <w:right w:val="single" w:sz="4" w:space="0" w:color="auto"/>
            </w:tcBorders>
            <w:noWrap/>
            <w:vAlign w:val="center"/>
            <w:hideMark/>
          </w:tcPr>
          <w:p w14:paraId="1A7A9858" w14:textId="77777777" w:rsidR="00C60FD9" w:rsidRPr="00766F1B" w:rsidRDefault="00C60FD9" w:rsidP="00153BF8">
            <w:pPr>
              <w:jc w:val="center"/>
              <w:rPr>
                <w:rFonts w:ascii="Arial" w:hAnsi="Arial" w:cs="Arial"/>
                <w:color w:val="000000"/>
                <w:sz w:val="20"/>
                <w:szCs w:val="20"/>
              </w:rPr>
            </w:pPr>
            <w:r w:rsidRPr="00766F1B">
              <w:rPr>
                <w:rFonts w:ascii="Arial" w:hAnsi="Arial" w:cs="Arial"/>
                <w:color w:val="000000"/>
                <w:sz w:val="20"/>
                <w:szCs w:val="20"/>
              </w:rPr>
              <w:t>2</w:t>
            </w:r>
          </w:p>
        </w:tc>
        <w:tc>
          <w:tcPr>
            <w:tcW w:w="4104" w:type="dxa"/>
            <w:tcBorders>
              <w:top w:val="nil"/>
              <w:left w:val="nil"/>
              <w:bottom w:val="single" w:sz="4" w:space="0" w:color="auto"/>
              <w:right w:val="single" w:sz="4" w:space="0" w:color="auto"/>
            </w:tcBorders>
            <w:vAlign w:val="center"/>
            <w:hideMark/>
          </w:tcPr>
          <w:p w14:paraId="6C332CAD" w14:textId="6FF93C6A" w:rsidR="00C60FD9" w:rsidRPr="00766F1B" w:rsidRDefault="00C60FD9" w:rsidP="00153BF8">
            <w:pPr>
              <w:rPr>
                <w:rFonts w:ascii="Arial" w:hAnsi="Arial" w:cs="Arial"/>
                <w:color w:val="000000"/>
                <w:sz w:val="20"/>
                <w:szCs w:val="20"/>
              </w:rPr>
            </w:pPr>
            <w:r w:rsidRPr="00766F1B">
              <w:rPr>
                <w:rFonts w:ascii="Arial" w:hAnsi="Arial" w:cs="Arial"/>
                <w:color w:val="000000"/>
                <w:sz w:val="20"/>
                <w:szCs w:val="20"/>
              </w:rPr>
              <w:t xml:space="preserve">Hewlett Packard </w:t>
            </w:r>
          </w:p>
        </w:tc>
        <w:tc>
          <w:tcPr>
            <w:tcW w:w="889" w:type="dxa"/>
            <w:tcBorders>
              <w:top w:val="nil"/>
              <w:left w:val="nil"/>
              <w:bottom w:val="single" w:sz="4" w:space="0" w:color="auto"/>
              <w:right w:val="single" w:sz="4" w:space="0" w:color="auto"/>
            </w:tcBorders>
            <w:vAlign w:val="center"/>
            <w:hideMark/>
          </w:tcPr>
          <w:p w14:paraId="0245D858" w14:textId="77777777" w:rsidR="00C60FD9" w:rsidRPr="00766F1B" w:rsidRDefault="00000000" w:rsidP="00153BF8">
            <w:pPr>
              <w:jc w:val="center"/>
              <w:rPr>
                <w:rFonts w:ascii="Arial" w:hAnsi="Arial" w:cs="Arial"/>
                <w:color w:val="000000"/>
                <w:sz w:val="20"/>
                <w:szCs w:val="20"/>
              </w:rPr>
            </w:pPr>
            <w:sdt>
              <w:sdtPr>
                <w:rPr>
                  <w:rFonts w:ascii="Arial" w:eastAsia="MS Gothic" w:hAnsi="Arial" w:cs="Arial"/>
                  <w:sz w:val="20"/>
                  <w:szCs w:val="20"/>
                </w:rPr>
                <w:id w:val="1128196204"/>
                <w14:checkbox>
                  <w14:checked w14:val="0"/>
                  <w14:checkedState w14:val="2612" w14:font="MS Gothic"/>
                  <w14:uncheckedState w14:val="2610" w14:font="MS Gothic"/>
                </w14:checkbox>
              </w:sdtPr>
              <w:sdtContent>
                <w:r w:rsidR="00C60FD9" w:rsidRPr="00766F1B">
                  <w:rPr>
                    <w:rFonts w:ascii="Segoe UI Symbol" w:eastAsia="MS Gothic" w:hAnsi="Segoe UI Symbol" w:cs="Segoe UI Symbol"/>
                    <w:sz w:val="20"/>
                    <w:szCs w:val="20"/>
                  </w:rPr>
                  <w:t>☐</w:t>
                </w:r>
              </w:sdtContent>
            </w:sdt>
          </w:p>
        </w:tc>
        <w:tc>
          <w:tcPr>
            <w:tcW w:w="3921" w:type="dxa"/>
            <w:tcBorders>
              <w:top w:val="nil"/>
              <w:left w:val="nil"/>
              <w:bottom w:val="single" w:sz="4" w:space="0" w:color="auto"/>
              <w:right w:val="single" w:sz="4" w:space="0" w:color="auto"/>
            </w:tcBorders>
            <w:vAlign w:val="center"/>
            <w:hideMark/>
          </w:tcPr>
          <w:p w14:paraId="4C89663C" w14:textId="77777777" w:rsidR="00C60FD9" w:rsidRPr="00766F1B" w:rsidRDefault="00C60FD9" w:rsidP="00153BF8">
            <w:pPr>
              <w:jc w:val="center"/>
              <w:rPr>
                <w:rFonts w:ascii="Arial" w:hAnsi="Arial" w:cs="Arial"/>
                <w:color w:val="000000"/>
                <w:sz w:val="20"/>
                <w:szCs w:val="20"/>
              </w:rPr>
            </w:pPr>
            <w:r w:rsidRPr="00766F1B">
              <w:rPr>
                <w:rFonts w:ascii="Arial" w:hAnsi="Arial" w:cs="Arial"/>
                <w:color w:val="000000"/>
                <w:sz w:val="20"/>
                <w:szCs w:val="20"/>
              </w:rPr>
              <w:t>[Inserire importo]</w:t>
            </w:r>
          </w:p>
        </w:tc>
      </w:tr>
      <w:tr w:rsidR="00C60FD9" w:rsidRPr="00766F1B" w14:paraId="4851F2E7" w14:textId="77777777" w:rsidTr="00A466C6">
        <w:trPr>
          <w:trHeight w:val="300"/>
          <w:jc w:val="center"/>
        </w:trPr>
        <w:tc>
          <w:tcPr>
            <w:tcW w:w="714" w:type="dxa"/>
            <w:tcBorders>
              <w:top w:val="nil"/>
              <w:left w:val="single" w:sz="4" w:space="0" w:color="auto"/>
              <w:bottom w:val="single" w:sz="4" w:space="0" w:color="auto"/>
              <w:right w:val="single" w:sz="4" w:space="0" w:color="auto"/>
            </w:tcBorders>
            <w:noWrap/>
            <w:vAlign w:val="center"/>
            <w:hideMark/>
          </w:tcPr>
          <w:p w14:paraId="51DA2AA4" w14:textId="77777777" w:rsidR="00C60FD9" w:rsidRPr="00766F1B" w:rsidRDefault="00C60FD9" w:rsidP="00153BF8">
            <w:pPr>
              <w:jc w:val="center"/>
              <w:rPr>
                <w:rFonts w:ascii="Arial" w:hAnsi="Arial" w:cs="Arial"/>
                <w:color w:val="000000"/>
                <w:sz w:val="20"/>
                <w:szCs w:val="20"/>
              </w:rPr>
            </w:pPr>
            <w:r w:rsidRPr="00766F1B">
              <w:rPr>
                <w:rFonts w:ascii="Arial" w:hAnsi="Arial" w:cs="Arial"/>
                <w:color w:val="000000"/>
                <w:sz w:val="20"/>
                <w:szCs w:val="20"/>
              </w:rPr>
              <w:t>3</w:t>
            </w:r>
          </w:p>
        </w:tc>
        <w:tc>
          <w:tcPr>
            <w:tcW w:w="4104" w:type="dxa"/>
            <w:tcBorders>
              <w:top w:val="nil"/>
              <w:left w:val="nil"/>
              <w:bottom w:val="single" w:sz="4" w:space="0" w:color="auto"/>
              <w:right w:val="single" w:sz="4" w:space="0" w:color="auto"/>
            </w:tcBorders>
            <w:vAlign w:val="center"/>
            <w:hideMark/>
          </w:tcPr>
          <w:p w14:paraId="39A2AA53" w14:textId="77777777" w:rsidR="00C60FD9" w:rsidRPr="00766F1B" w:rsidRDefault="00C60FD9" w:rsidP="00153BF8">
            <w:pPr>
              <w:rPr>
                <w:rFonts w:ascii="Arial" w:hAnsi="Arial" w:cs="Arial"/>
                <w:color w:val="000000"/>
                <w:sz w:val="20"/>
                <w:szCs w:val="20"/>
              </w:rPr>
            </w:pPr>
            <w:r w:rsidRPr="00766F1B">
              <w:rPr>
                <w:rFonts w:ascii="Arial" w:hAnsi="Arial" w:cs="Arial"/>
                <w:color w:val="000000"/>
                <w:sz w:val="20"/>
                <w:szCs w:val="20"/>
              </w:rPr>
              <w:t>Lenovo</w:t>
            </w:r>
          </w:p>
        </w:tc>
        <w:tc>
          <w:tcPr>
            <w:tcW w:w="889" w:type="dxa"/>
            <w:tcBorders>
              <w:top w:val="nil"/>
              <w:left w:val="nil"/>
              <w:bottom w:val="single" w:sz="4" w:space="0" w:color="auto"/>
              <w:right w:val="single" w:sz="4" w:space="0" w:color="auto"/>
            </w:tcBorders>
            <w:vAlign w:val="center"/>
            <w:hideMark/>
          </w:tcPr>
          <w:p w14:paraId="306CF657" w14:textId="77777777" w:rsidR="00C60FD9" w:rsidRPr="00766F1B" w:rsidRDefault="00000000" w:rsidP="00153BF8">
            <w:pPr>
              <w:jc w:val="center"/>
              <w:rPr>
                <w:rFonts w:ascii="Arial" w:hAnsi="Arial" w:cs="Arial"/>
                <w:color w:val="000000"/>
                <w:sz w:val="20"/>
                <w:szCs w:val="20"/>
              </w:rPr>
            </w:pPr>
            <w:sdt>
              <w:sdtPr>
                <w:rPr>
                  <w:rFonts w:ascii="Arial" w:eastAsia="MS Gothic" w:hAnsi="Arial" w:cs="Arial"/>
                  <w:sz w:val="20"/>
                  <w:szCs w:val="20"/>
                </w:rPr>
                <w:id w:val="1527053903"/>
                <w14:checkbox>
                  <w14:checked w14:val="0"/>
                  <w14:checkedState w14:val="2612" w14:font="MS Gothic"/>
                  <w14:uncheckedState w14:val="2610" w14:font="MS Gothic"/>
                </w14:checkbox>
              </w:sdtPr>
              <w:sdtContent>
                <w:r w:rsidR="00C60FD9" w:rsidRPr="00766F1B">
                  <w:rPr>
                    <w:rFonts w:ascii="Segoe UI Symbol" w:eastAsia="MS Gothic" w:hAnsi="Segoe UI Symbol" w:cs="Segoe UI Symbol"/>
                    <w:sz w:val="20"/>
                    <w:szCs w:val="20"/>
                  </w:rPr>
                  <w:t>☐</w:t>
                </w:r>
              </w:sdtContent>
            </w:sdt>
          </w:p>
        </w:tc>
        <w:tc>
          <w:tcPr>
            <w:tcW w:w="3921" w:type="dxa"/>
            <w:tcBorders>
              <w:top w:val="nil"/>
              <w:left w:val="nil"/>
              <w:bottom w:val="single" w:sz="4" w:space="0" w:color="auto"/>
              <w:right w:val="single" w:sz="4" w:space="0" w:color="auto"/>
            </w:tcBorders>
            <w:vAlign w:val="center"/>
            <w:hideMark/>
          </w:tcPr>
          <w:p w14:paraId="5F332652" w14:textId="77777777" w:rsidR="00C60FD9" w:rsidRPr="00766F1B" w:rsidRDefault="00C60FD9" w:rsidP="00153BF8">
            <w:pPr>
              <w:jc w:val="center"/>
              <w:rPr>
                <w:rFonts w:ascii="Arial" w:hAnsi="Arial" w:cs="Arial"/>
                <w:color w:val="000000"/>
                <w:sz w:val="20"/>
                <w:szCs w:val="20"/>
              </w:rPr>
            </w:pPr>
            <w:r w:rsidRPr="00766F1B">
              <w:rPr>
                <w:rFonts w:ascii="Arial" w:hAnsi="Arial" w:cs="Arial"/>
                <w:color w:val="000000"/>
                <w:sz w:val="20"/>
                <w:szCs w:val="20"/>
              </w:rPr>
              <w:t>[Inserire importo]</w:t>
            </w:r>
          </w:p>
        </w:tc>
      </w:tr>
      <w:tr w:rsidR="00C60FD9" w:rsidRPr="00766F1B" w14:paraId="4AEF7E70" w14:textId="77777777" w:rsidTr="00A466C6">
        <w:trPr>
          <w:trHeight w:val="290"/>
          <w:jc w:val="center"/>
        </w:trPr>
        <w:tc>
          <w:tcPr>
            <w:tcW w:w="714" w:type="dxa"/>
            <w:tcBorders>
              <w:top w:val="nil"/>
              <w:left w:val="single" w:sz="4" w:space="0" w:color="auto"/>
              <w:bottom w:val="single" w:sz="4" w:space="0" w:color="auto"/>
              <w:right w:val="single" w:sz="4" w:space="0" w:color="auto"/>
            </w:tcBorders>
            <w:noWrap/>
            <w:vAlign w:val="center"/>
            <w:hideMark/>
          </w:tcPr>
          <w:p w14:paraId="7C56909D" w14:textId="1707823A" w:rsidR="00C60FD9" w:rsidRPr="00766F1B" w:rsidRDefault="00D60312" w:rsidP="00153BF8">
            <w:pPr>
              <w:jc w:val="center"/>
              <w:rPr>
                <w:rFonts w:ascii="Arial" w:hAnsi="Arial" w:cs="Arial"/>
                <w:color w:val="000000"/>
                <w:sz w:val="20"/>
                <w:szCs w:val="20"/>
              </w:rPr>
            </w:pPr>
            <w:r>
              <w:rPr>
                <w:rFonts w:ascii="Arial" w:hAnsi="Arial" w:cs="Arial"/>
                <w:color w:val="000000"/>
                <w:sz w:val="20"/>
                <w:szCs w:val="20"/>
              </w:rPr>
              <w:t>4</w:t>
            </w:r>
          </w:p>
        </w:tc>
        <w:tc>
          <w:tcPr>
            <w:tcW w:w="4104" w:type="dxa"/>
            <w:tcBorders>
              <w:top w:val="nil"/>
              <w:left w:val="nil"/>
              <w:bottom w:val="single" w:sz="4" w:space="0" w:color="auto"/>
              <w:right w:val="single" w:sz="4" w:space="0" w:color="auto"/>
            </w:tcBorders>
            <w:vAlign w:val="center"/>
            <w:hideMark/>
          </w:tcPr>
          <w:p w14:paraId="1FF6D60A" w14:textId="77777777" w:rsidR="00C60FD9" w:rsidRPr="00766F1B" w:rsidRDefault="00C60FD9" w:rsidP="00153BF8">
            <w:pPr>
              <w:rPr>
                <w:rFonts w:ascii="Arial" w:hAnsi="Arial" w:cs="Arial"/>
                <w:color w:val="000000"/>
                <w:sz w:val="20"/>
                <w:szCs w:val="20"/>
              </w:rPr>
            </w:pPr>
            <w:r w:rsidRPr="00766F1B">
              <w:rPr>
                <w:rFonts w:ascii="Arial" w:hAnsi="Arial" w:cs="Arial"/>
                <w:color w:val="000000"/>
                <w:sz w:val="20"/>
                <w:szCs w:val="20"/>
              </w:rPr>
              <w:t>ASUS</w:t>
            </w:r>
          </w:p>
        </w:tc>
        <w:tc>
          <w:tcPr>
            <w:tcW w:w="889" w:type="dxa"/>
            <w:tcBorders>
              <w:top w:val="nil"/>
              <w:left w:val="nil"/>
              <w:bottom w:val="single" w:sz="4" w:space="0" w:color="auto"/>
              <w:right w:val="single" w:sz="4" w:space="0" w:color="auto"/>
            </w:tcBorders>
            <w:vAlign w:val="center"/>
            <w:hideMark/>
          </w:tcPr>
          <w:p w14:paraId="5B7E12FA" w14:textId="0C49C044" w:rsidR="00C60FD9" w:rsidRPr="00766F1B" w:rsidRDefault="00000000" w:rsidP="00153BF8">
            <w:pPr>
              <w:jc w:val="center"/>
              <w:rPr>
                <w:rFonts w:ascii="Arial" w:hAnsi="Arial" w:cs="Arial"/>
                <w:color w:val="000000"/>
                <w:sz w:val="20"/>
                <w:szCs w:val="20"/>
              </w:rPr>
            </w:pPr>
            <w:sdt>
              <w:sdtPr>
                <w:rPr>
                  <w:rFonts w:ascii="Arial" w:eastAsia="MS Gothic" w:hAnsi="Arial" w:cs="Arial"/>
                  <w:sz w:val="20"/>
                  <w:szCs w:val="20"/>
                </w:rPr>
                <w:id w:val="57207872"/>
                <w14:checkbox>
                  <w14:checked w14:val="1"/>
                  <w14:checkedState w14:val="2612" w14:font="MS Gothic"/>
                  <w14:uncheckedState w14:val="2610" w14:font="MS Gothic"/>
                </w14:checkbox>
              </w:sdtPr>
              <w:sdtContent>
                <w:r w:rsidR="00F0455B">
                  <w:rPr>
                    <w:rFonts w:ascii="MS Gothic" w:eastAsia="MS Gothic" w:hAnsi="MS Gothic" w:cs="Arial" w:hint="eastAsia"/>
                    <w:sz w:val="20"/>
                    <w:szCs w:val="20"/>
                  </w:rPr>
                  <w:t>☒</w:t>
                </w:r>
              </w:sdtContent>
            </w:sdt>
          </w:p>
        </w:tc>
        <w:tc>
          <w:tcPr>
            <w:tcW w:w="3921" w:type="dxa"/>
            <w:tcBorders>
              <w:top w:val="nil"/>
              <w:left w:val="nil"/>
              <w:bottom w:val="single" w:sz="4" w:space="0" w:color="auto"/>
              <w:right w:val="single" w:sz="4" w:space="0" w:color="auto"/>
            </w:tcBorders>
            <w:vAlign w:val="center"/>
            <w:hideMark/>
          </w:tcPr>
          <w:p w14:paraId="0EAAD664" w14:textId="77777777" w:rsidR="00C60FD9" w:rsidRPr="00766F1B" w:rsidRDefault="00C60FD9" w:rsidP="00153BF8">
            <w:pPr>
              <w:jc w:val="center"/>
              <w:rPr>
                <w:rFonts w:ascii="Arial" w:hAnsi="Arial" w:cs="Arial"/>
                <w:color w:val="000000"/>
                <w:sz w:val="20"/>
                <w:szCs w:val="20"/>
              </w:rPr>
            </w:pPr>
            <w:r w:rsidRPr="00766F1B">
              <w:rPr>
                <w:rFonts w:ascii="Arial" w:hAnsi="Arial" w:cs="Arial"/>
                <w:color w:val="000000"/>
                <w:sz w:val="20"/>
                <w:szCs w:val="20"/>
              </w:rPr>
              <w:t>[Inserire importo]</w:t>
            </w:r>
          </w:p>
        </w:tc>
      </w:tr>
      <w:tr w:rsidR="00F0455B" w:rsidRPr="00766F1B" w14:paraId="3219A2E0" w14:textId="77777777" w:rsidTr="00A466C6">
        <w:trPr>
          <w:trHeight w:val="290"/>
          <w:jc w:val="center"/>
        </w:trPr>
        <w:tc>
          <w:tcPr>
            <w:tcW w:w="714" w:type="dxa"/>
            <w:tcBorders>
              <w:top w:val="nil"/>
              <w:left w:val="single" w:sz="4" w:space="0" w:color="auto"/>
              <w:bottom w:val="single" w:sz="4" w:space="0" w:color="auto"/>
              <w:right w:val="single" w:sz="4" w:space="0" w:color="auto"/>
            </w:tcBorders>
            <w:noWrap/>
            <w:vAlign w:val="center"/>
          </w:tcPr>
          <w:p w14:paraId="39027856" w14:textId="161B99D4" w:rsidR="00F0455B" w:rsidRPr="00766F1B" w:rsidRDefault="00F0455B" w:rsidP="00F0455B">
            <w:pPr>
              <w:jc w:val="center"/>
              <w:rPr>
                <w:rFonts w:ascii="Arial" w:hAnsi="Arial" w:cs="Arial"/>
                <w:color w:val="000000"/>
                <w:sz w:val="20"/>
                <w:szCs w:val="20"/>
              </w:rPr>
            </w:pPr>
            <w:r>
              <w:rPr>
                <w:rFonts w:ascii="Arial" w:hAnsi="Arial" w:cs="Arial"/>
                <w:color w:val="000000"/>
                <w:sz w:val="20"/>
                <w:szCs w:val="20"/>
              </w:rPr>
              <w:t>5</w:t>
            </w:r>
          </w:p>
        </w:tc>
        <w:tc>
          <w:tcPr>
            <w:tcW w:w="4104" w:type="dxa"/>
            <w:tcBorders>
              <w:top w:val="nil"/>
              <w:left w:val="nil"/>
              <w:bottom w:val="single" w:sz="4" w:space="0" w:color="auto"/>
              <w:right w:val="single" w:sz="4" w:space="0" w:color="auto"/>
            </w:tcBorders>
            <w:vAlign w:val="center"/>
          </w:tcPr>
          <w:p w14:paraId="2ECF5156" w14:textId="2914D98F" w:rsidR="00F0455B" w:rsidRPr="00766F1B" w:rsidRDefault="00F0455B" w:rsidP="00F0455B">
            <w:pPr>
              <w:rPr>
                <w:rFonts w:ascii="Arial" w:hAnsi="Arial" w:cs="Arial"/>
                <w:color w:val="000000"/>
                <w:sz w:val="20"/>
                <w:szCs w:val="20"/>
              </w:rPr>
            </w:pPr>
            <w:r>
              <w:rPr>
                <w:rFonts w:ascii="Arial" w:hAnsi="Arial" w:cs="Arial"/>
                <w:color w:val="000000"/>
                <w:sz w:val="20"/>
                <w:szCs w:val="20"/>
              </w:rPr>
              <w:t>Acer</w:t>
            </w:r>
          </w:p>
        </w:tc>
        <w:tc>
          <w:tcPr>
            <w:tcW w:w="889" w:type="dxa"/>
            <w:tcBorders>
              <w:top w:val="nil"/>
              <w:left w:val="nil"/>
              <w:bottom w:val="single" w:sz="4" w:space="0" w:color="auto"/>
              <w:right w:val="single" w:sz="4" w:space="0" w:color="auto"/>
            </w:tcBorders>
            <w:noWrap/>
            <w:vAlign w:val="center"/>
          </w:tcPr>
          <w:p w14:paraId="62701EC4" w14:textId="51E03526" w:rsidR="00F0455B" w:rsidRDefault="00000000" w:rsidP="00F0455B">
            <w:pPr>
              <w:jc w:val="center"/>
              <w:rPr>
                <w:rFonts w:ascii="Arial" w:eastAsia="MS Gothic" w:hAnsi="Arial" w:cs="Arial"/>
                <w:sz w:val="20"/>
                <w:szCs w:val="20"/>
              </w:rPr>
            </w:pPr>
            <w:sdt>
              <w:sdtPr>
                <w:rPr>
                  <w:rFonts w:ascii="Arial" w:eastAsia="MS Gothic" w:hAnsi="Arial" w:cs="Arial"/>
                  <w:sz w:val="20"/>
                  <w:szCs w:val="20"/>
                </w:rPr>
                <w:id w:val="862558612"/>
                <w14:checkbox>
                  <w14:checked w14:val="1"/>
                  <w14:checkedState w14:val="2612" w14:font="MS Gothic"/>
                  <w14:uncheckedState w14:val="2610" w14:font="MS Gothic"/>
                </w14:checkbox>
              </w:sdtPr>
              <w:sdtContent>
                <w:r w:rsidR="00F0455B">
                  <w:rPr>
                    <w:rFonts w:ascii="MS Gothic" w:eastAsia="MS Gothic" w:hAnsi="MS Gothic" w:cs="Arial" w:hint="eastAsia"/>
                    <w:sz w:val="20"/>
                    <w:szCs w:val="20"/>
                  </w:rPr>
                  <w:t>☒</w:t>
                </w:r>
              </w:sdtContent>
            </w:sdt>
          </w:p>
        </w:tc>
        <w:tc>
          <w:tcPr>
            <w:tcW w:w="3921" w:type="dxa"/>
            <w:tcBorders>
              <w:top w:val="nil"/>
              <w:left w:val="nil"/>
              <w:bottom w:val="single" w:sz="4" w:space="0" w:color="auto"/>
              <w:right w:val="single" w:sz="4" w:space="0" w:color="auto"/>
            </w:tcBorders>
            <w:vAlign w:val="center"/>
          </w:tcPr>
          <w:p w14:paraId="02592CD5" w14:textId="2163C9A6" w:rsidR="00F0455B" w:rsidRPr="00766F1B" w:rsidRDefault="00F0455B" w:rsidP="00F0455B">
            <w:pPr>
              <w:jc w:val="center"/>
              <w:rPr>
                <w:rFonts w:ascii="Arial" w:hAnsi="Arial" w:cs="Arial"/>
                <w:color w:val="000000"/>
                <w:sz w:val="20"/>
                <w:szCs w:val="20"/>
              </w:rPr>
            </w:pPr>
            <w:r w:rsidRPr="00766F1B">
              <w:rPr>
                <w:rFonts w:ascii="Arial" w:hAnsi="Arial" w:cs="Arial"/>
                <w:color w:val="000000"/>
                <w:sz w:val="20"/>
                <w:szCs w:val="20"/>
              </w:rPr>
              <w:t>[Inserire importo]</w:t>
            </w:r>
          </w:p>
        </w:tc>
      </w:tr>
      <w:tr w:rsidR="00F0455B" w:rsidRPr="00766F1B" w14:paraId="56992BF7" w14:textId="77777777" w:rsidTr="00A466C6">
        <w:trPr>
          <w:trHeight w:val="290"/>
          <w:jc w:val="center"/>
        </w:trPr>
        <w:tc>
          <w:tcPr>
            <w:tcW w:w="714" w:type="dxa"/>
            <w:tcBorders>
              <w:top w:val="nil"/>
              <w:left w:val="single" w:sz="4" w:space="0" w:color="auto"/>
              <w:bottom w:val="single" w:sz="4" w:space="0" w:color="auto"/>
              <w:right w:val="single" w:sz="4" w:space="0" w:color="auto"/>
            </w:tcBorders>
            <w:noWrap/>
            <w:vAlign w:val="center"/>
            <w:hideMark/>
          </w:tcPr>
          <w:p w14:paraId="141E9A6B" w14:textId="3BE91AAE" w:rsidR="00F0455B" w:rsidRPr="00766F1B" w:rsidRDefault="00F0455B" w:rsidP="00F0455B">
            <w:pPr>
              <w:jc w:val="center"/>
              <w:rPr>
                <w:rFonts w:ascii="Arial" w:hAnsi="Arial" w:cs="Arial"/>
                <w:color w:val="000000"/>
                <w:sz w:val="20"/>
                <w:szCs w:val="20"/>
              </w:rPr>
            </w:pPr>
            <w:r w:rsidRPr="00766F1B">
              <w:rPr>
                <w:rFonts w:ascii="Arial" w:hAnsi="Arial" w:cs="Arial"/>
                <w:color w:val="000000"/>
                <w:sz w:val="20"/>
                <w:szCs w:val="20"/>
              </w:rPr>
              <w:t>6</w:t>
            </w:r>
          </w:p>
        </w:tc>
        <w:tc>
          <w:tcPr>
            <w:tcW w:w="4104" w:type="dxa"/>
            <w:tcBorders>
              <w:top w:val="nil"/>
              <w:left w:val="nil"/>
              <w:bottom w:val="single" w:sz="4" w:space="0" w:color="auto"/>
              <w:right w:val="single" w:sz="4" w:space="0" w:color="auto"/>
            </w:tcBorders>
            <w:vAlign w:val="center"/>
            <w:hideMark/>
          </w:tcPr>
          <w:p w14:paraId="7516C652" w14:textId="77777777" w:rsidR="00F0455B" w:rsidRPr="00766F1B" w:rsidRDefault="00F0455B" w:rsidP="00F0455B">
            <w:pPr>
              <w:rPr>
                <w:rFonts w:ascii="Arial" w:hAnsi="Arial" w:cs="Arial"/>
                <w:color w:val="000000"/>
                <w:sz w:val="20"/>
                <w:szCs w:val="20"/>
              </w:rPr>
            </w:pPr>
            <w:r w:rsidRPr="00766F1B">
              <w:rPr>
                <w:rFonts w:ascii="Arial" w:hAnsi="Arial" w:cs="Arial"/>
                <w:color w:val="000000"/>
                <w:sz w:val="20"/>
                <w:szCs w:val="20"/>
              </w:rPr>
              <w:t>Altro (Indicare)</w:t>
            </w:r>
          </w:p>
        </w:tc>
        <w:tc>
          <w:tcPr>
            <w:tcW w:w="889" w:type="dxa"/>
            <w:tcBorders>
              <w:top w:val="nil"/>
              <w:left w:val="nil"/>
              <w:bottom w:val="single" w:sz="4" w:space="0" w:color="auto"/>
              <w:right w:val="single" w:sz="4" w:space="0" w:color="auto"/>
            </w:tcBorders>
            <w:noWrap/>
            <w:vAlign w:val="center"/>
            <w:hideMark/>
          </w:tcPr>
          <w:p w14:paraId="05C334A0" w14:textId="77777777" w:rsidR="00F0455B" w:rsidRPr="00766F1B" w:rsidRDefault="00000000" w:rsidP="00F0455B">
            <w:pPr>
              <w:jc w:val="center"/>
              <w:rPr>
                <w:rFonts w:ascii="Arial" w:hAnsi="Arial" w:cs="Arial"/>
                <w:color w:val="000000"/>
                <w:sz w:val="20"/>
                <w:szCs w:val="20"/>
              </w:rPr>
            </w:pPr>
            <w:sdt>
              <w:sdtPr>
                <w:rPr>
                  <w:rFonts w:ascii="Arial" w:eastAsia="MS Gothic" w:hAnsi="Arial" w:cs="Arial"/>
                  <w:sz w:val="20"/>
                  <w:szCs w:val="20"/>
                </w:rPr>
                <w:id w:val="-1348558316"/>
                <w14:checkbox>
                  <w14:checked w14:val="0"/>
                  <w14:checkedState w14:val="2612" w14:font="MS Gothic"/>
                  <w14:uncheckedState w14:val="2610" w14:font="MS Gothic"/>
                </w14:checkbox>
              </w:sdtPr>
              <w:sdtContent>
                <w:r w:rsidR="00F0455B" w:rsidRPr="00766F1B">
                  <w:rPr>
                    <w:rFonts w:ascii="Segoe UI Symbol" w:eastAsia="MS Gothic" w:hAnsi="Segoe UI Symbol" w:cs="Segoe UI Symbol"/>
                    <w:sz w:val="20"/>
                    <w:szCs w:val="20"/>
                  </w:rPr>
                  <w:t>☐</w:t>
                </w:r>
              </w:sdtContent>
            </w:sdt>
          </w:p>
        </w:tc>
        <w:tc>
          <w:tcPr>
            <w:tcW w:w="3921" w:type="dxa"/>
            <w:tcBorders>
              <w:top w:val="nil"/>
              <w:left w:val="nil"/>
              <w:bottom w:val="single" w:sz="4" w:space="0" w:color="auto"/>
              <w:right w:val="single" w:sz="4" w:space="0" w:color="auto"/>
            </w:tcBorders>
            <w:vAlign w:val="center"/>
            <w:hideMark/>
          </w:tcPr>
          <w:p w14:paraId="2CC682EB" w14:textId="77777777" w:rsidR="00F0455B" w:rsidRPr="00766F1B" w:rsidRDefault="00F0455B" w:rsidP="00F0455B">
            <w:pPr>
              <w:jc w:val="center"/>
              <w:rPr>
                <w:rFonts w:ascii="Arial" w:hAnsi="Arial" w:cs="Arial"/>
                <w:color w:val="000000"/>
                <w:sz w:val="20"/>
                <w:szCs w:val="20"/>
              </w:rPr>
            </w:pPr>
            <w:r w:rsidRPr="00766F1B">
              <w:rPr>
                <w:rFonts w:ascii="Arial" w:hAnsi="Arial" w:cs="Arial"/>
                <w:color w:val="000000"/>
                <w:sz w:val="20"/>
                <w:szCs w:val="20"/>
              </w:rPr>
              <w:t>[Inserire importo]</w:t>
            </w:r>
          </w:p>
        </w:tc>
      </w:tr>
    </w:tbl>
    <w:p w14:paraId="107B9C0E" w14:textId="77777777" w:rsidR="00C60FD9" w:rsidRDefault="00C60FD9" w:rsidP="00EF5A05">
      <w:pPr>
        <w:rPr>
          <w:rFonts w:ascii="Arial" w:hAnsi="Arial" w:cs="Arial"/>
          <w:sz w:val="20"/>
          <w:szCs w:val="20"/>
        </w:rPr>
      </w:pPr>
    </w:p>
    <w:p w14:paraId="48923557" w14:textId="77777777" w:rsidR="00F0455B" w:rsidRPr="00766F1B" w:rsidRDefault="00F0455B" w:rsidP="00EF5A05">
      <w:pPr>
        <w:rPr>
          <w:rFonts w:ascii="Arial" w:hAnsi="Arial" w:cs="Arial"/>
          <w:sz w:val="20"/>
          <w:szCs w:val="20"/>
        </w:rPr>
      </w:pPr>
    </w:p>
    <w:p w14:paraId="4C9A09C9" w14:textId="57D65FCF" w:rsidR="007677B5" w:rsidRPr="00766F1B" w:rsidRDefault="007677B5" w:rsidP="00656173">
      <w:pPr>
        <w:pStyle w:val="Titolo1"/>
        <w:spacing w:after="0"/>
        <w:jc w:val="both"/>
        <w:rPr>
          <w:rFonts w:ascii="Arial" w:hAnsi="Arial" w:cs="Arial"/>
          <w:b/>
          <w:bCs/>
          <w:sz w:val="20"/>
          <w:szCs w:val="20"/>
        </w:rPr>
      </w:pPr>
      <w:r w:rsidRPr="00766F1B">
        <w:rPr>
          <w:rFonts w:ascii="Arial" w:hAnsi="Arial" w:cs="Arial"/>
          <w:b/>
          <w:bCs/>
          <w:sz w:val="20"/>
          <w:szCs w:val="20"/>
        </w:rPr>
        <w:lastRenderedPageBreak/>
        <w:t>Ricerca e Sviluppo</w:t>
      </w:r>
    </w:p>
    <w:p w14:paraId="3D414AD9" w14:textId="401F56C5" w:rsidR="007677B5" w:rsidRPr="00766F1B" w:rsidRDefault="007677B5"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5517A0C8" w14:textId="097E041C" w:rsidR="007677B5" w:rsidRPr="00766F1B" w:rsidRDefault="007677B5" w:rsidP="008A38FB">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Si indichi l'entità degli investimenti in ricerca e sviluppo sostenuti dall'operatore negli ultimi tre esercizi</w:t>
      </w:r>
      <w:r w:rsidR="009572F8" w:rsidRPr="00766F1B">
        <w:rPr>
          <w:rFonts w:ascii="Arial" w:hAnsi="Arial" w:cs="Arial"/>
          <w:color w:val="3A3A3A" w:themeColor="background2" w:themeShade="40"/>
          <w:sz w:val="20"/>
          <w:szCs w:val="20"/>
        </w:rPr>
        <w:t xml:space="preserve"> finanziari</w:t>
      </w:r>
      <w:r w:rsidRPr="00766F1B">
        <w:rPr>
          <w:rFonts w:ascii="Arial" w:hAnsi="Arial" w:cs="Arial"/>
          <w:color w:val="3A3A3A" w:themeColor="background2" w:themeShade="40"/>
          <w:sz w:val="20"/>
          <w:szCs w:val="20"/>
        </w:rPr>
        <w:t>, specificando la quota destinata allo sviluppo di nuove</w:t>
      </w:r>
      <w:r w:rsidRPr="00766F1B">
        <w:rPr>
          <w:rFonts w:ascii="Arial" w:hAnsi="Arial" w:cs="Arial"/>
          <w:color w:val="00B0F0"/>
          <w:sz w:val="20"/>
          <w:szCs w:val="20"/>
        </w:rPr>
        <w:t xml:space="preserve"> </w:t>
      </w:r>
      <w:r w:rsidR="00670AAD" w:rsidRPr="00766F1B">
        <w:rPr>
          <w:rFonts w:ascii="Arial" w:hAnsi="Arial" w:cs="Arial"/>
          <w:color w:val="3A3A3A" w:themeColor="background2" w:themeShade="40"/>
          <w:sz w:val="20"/>
          <w:szCs w:val="20"/>
        </w:rPr>
        <w:t>tecnologie</w:t>
      </w:r>
      <w:r w:rsidRPr="00766F1B">
        <w:rPr>
          <w:rFonts w:ascii="Arial" w:hAnsi="Arial" w:cs="Arial"/>
          <w:color w:val="3A3A3A" w:themeColor="background2" w:themeShade="40"/>
          <w:sz w:val="20"/>
          <w:szCs w:val="20"/>
        </w:rPr>
        <w:t xml:space="preserve"> o al miglioramento significativo di quell</w:t>
      </w:r>
      <w:r w:rsidR="00CB29AF" w:rsidRPr="00766F1B">
        <w:rPr>
          <w:rFonts w:ascii="Arial" w:hAnsi="Arial" w:cs="Arial"/>
          <w:color w:val="3A3A3A" w:themeColor="background2" w:themeShade="40"/>
          <w:sz w:val="20"/>
          <w:szCs w:val="20"/>
        </w:rPr>
        <w:t>e</w:t>
      </w:r>
      <w:r w:rsidRPr="00766F1B">
        <w:rPr>
          <w:rFonts w:ascii="Arial" w:hAnsi="Arial" w:cs="Arial"/>
          <w:color w:val="00B0F0"/>
          <w:sz w:val="20"/>
          <w:szCs w:val="20"/>
        </w:rPr>
        <w:t xml:space="preserve"> </w:t>
      </w:r>
      <w:r w:rsidRPr="00766F1B">
        <w:rPr>
          <w:rFonts w:ascii="Arial" w:hAnsi="Arial" w:cs="Arial"/>
          <w:color w:val="3A3A3A" w:themeColor="background2" w:themeShade="40"/>
          <w:sz w:val="20"/>
          <w:szCs w:val="20"/>
        </w:rPr>
        <w:t>esistenti</w:t>
      </w:r>
      <w:r w:rsidR="00CB29AF" w:rsidRPr="00766F1B">
        <w:rPr>
          <w:rFonts w:ascii="Arial" w:hAnsi="Arial" w:cs="Arial"/>
          <w:color w:val="3A3A3A" w:themeColor="background2" w:themeShade="40"/>
          <w:sz w:val="20"/>
          <w:szCs w:val="20"/>
        </w:rPr>
        <w:t>.</w:t>
      </w:r>
    </w:p>
    <w:tbl>
      <w:tblPr>
        <w:tblStyle w:val="Grigliatabella"/>
        <w:tblW w:w="0" w:type="auto"/>
        <w:tblLook w:val="04A0" w:firstRow="1" w:lastRow="0" w:firstColumn="1" w:lastColumn="0" w:noHBand="0" w:noVBand="1"/>
      </w:tblPr>
      <w:tblGrid>
        <w:gridCol w:w="9628"/>
      </w:tblGrid>
      <w:tr w:rsidR="00670AAD" w:rsidRPr="00766F1B" w14:paraId="40586A17" w14:textId="77777777" w:rsidTr="00EF5A05">
        <w:trPr>
          <w:trHeight w:val="1871"/>
        </w:trPr>
        <w:tc>
          <w:tcPr>
            <w:tcW w:w="9628" w:type="dxa"/>
          </w:tcPr>
          <w:p w14:paraId="69B42E12" w14:textId="77777777" w:rsidR="00670AAD" w:rsidRPr="00766F1B" w:rsidRDefault="00670AAD" w:rsidP="008A38FB">
            <w:pPr>
              <w:jc w:val="both"/>
              <w:rPr>
                <w:rFonts w:ascii="Arial" w:hAnsi="Arial" w:cs="Arial"/>
                <w:color w:val="3A3A3A" w:themeColor="background2" w:themeShade="40"/>
              </w:rPr>
            </w:pPr>
          </w:p>
        </w:tc>
      </w:tr>
    </w:tbl>
    <w:p w14:paraId="74A89A64" w14:textId="77777777" w:rsidR="00670AAD" w:rsidRPr="00766F1B" w:rsidRDefault="00670AAD" w:rsidP="008A38FB">
      <w:pPr>
        <w:jc w:val="both"/>
        <w:rPr>
          <w:rFonts w:ascii="Arial" w:hAnsi="Arial" w:cs="Arial"/>
          <w:color w:val="3A3A3A" w:themeColor="background2" w:themeShade="40"/>
          <w:sz w:val="20"/>
          <w:szCs w:val="20"/>
        </w:rPr>
      </w:pPr>
    </w:p>
    <w:p w14:paraId="4AD63665" w14:textId="1F2B78E6" w:rsidR="002C005F" w:rsidRPr="00766F1B" w:rsidRDefault="002C005F" w:rsidP="00656173">
      <w:pPr>
        <w:pStyle w:val="Titolo1"/>
        <w:spacing w:after="0"/>
        <w:jc w:val="both"/>
        <w:rPr>
          <w:rFonts w:ascii="Arial" w:hAnsi="Arial" w:cs="Arial"/>
          <w:b/>
          <w:bCs/>
          <w:sz w:val="20"/>
          <w:szCs w:val="20"/>
        </w:rPr>
      </w:pPr>
      <w:bookmarkStart w:id="4" w:name="_Toc225951499"/>
      <w:bookmarkStart w:id="5" w:name="_Toc230885440"/>
      <w:r w:rsidRPr="00766F1B">
        <w:rPr>
          <w:rFonts w:ascii="Arial" w:hAnsi="Arial" w:cs="Arial"/>
          <w:b/>
          <w:bCs/>
          <w:sz w:val="20"/>
          <w:szCs w:val="20"/>
        </w:rPr>
        <w:t>Offering</w:t>
      </w:r>
      <w:bookmarkEnd w:id="4"/>
      <w:r w:rsidR="00A11CF9" w:rsidRPr="00766F1B">
        <w:rPr>
          <w:rFonts w:ascii="Arial" w:hAnsi="Arial" w:cs="Arial"/>
          <w:b/>
          <w:bCs/>
          <w:sz w:val="20"/>
          <w:szCs w:val="20"/>
        </w:rPr>
        <w:t xml:space="preserve"> e Pricing</w:t>
      </w:r>
      <w:bookmarkEnd w:id="5"/>
    </w:p>
    <w:p w14:paraId="22453561" w14:textId="77777777" w:rsidR="00AD55AB" w:rsidRPr="00766F1B" w:rsidRDefault="00AD55AB" w:rsidP="00EF5A05">
      <w:pPr>
        <w:pStyle w:val="Paragrafoelenco"/>
        <w:spacing w:before="300" w:after="100" w:line="276" w:lineRule="auto"/>
        <w:ind w:left="360"/>
        <w:jc w:val="both"/>
        <w:rPr>
          <w:rFonts w:ascii="Arial" w:hAnsi="Arial" w:cs="Arial"/>
          <w:color w:val="3A3A3A" w:themeColor="background2" w:themeShade="40"/>
          <w:sz w:val="20"/>
          <w:szCs w:val="20"/>
        </w:rPr>
      </w:pPr>
    </w:p>
    <w:p w14:paraId="49B0B6C7" w14:textId="77777777" w:rsidR="00D96637" w:rsidRPr="00766F1B" w:rsidRDefault="00D96637" w:rsidP="00EF5A05">
      <w:pPr>
        <w:pStyle w:val="Paragrafoelenco"/>
        <w:numPr>
          <w:ilvl w:val="0"/>
          <w:numId w:val="14"/>
        </w:numPr>
        <w:spacing w:before="300" w:after="100"/>
        <w:jc w:val="both"/>
        <w:rPr>
          <w:rFonts w:ascii="Arial" w:hAnsi="Arial" w:cs="Arial"/>
          <w:sz w:val="20"/>
          <w:szCs w:val="20"/>
        </w:rPr>
      </w:pPr>
    </w:p>
    <w:p w14:paraId="79BF0F9B" w14:textId="7AC3664A" w:rsidR="00D96637" w:rsidRPr="00766F1B" w:rsidRDefault="00C94DDC" w:rsidP="00D96637">
      <w:pPr>
        <w:spacing w:before="300" w:after="100"/>
        <w:jc w:val="both"/>
        <w:rPr>
          <w:rFonts w:ascii="Arial" w:hAnsi="Arial" w:cs="Arial"/>
          <w:sz w:val="20"/>
          <w:szCs w:val="20"/>
        </w:rPr>
      </w:pPr>
      <w:r w:rsidRPr="00766F1B">
        <w:rPr>
          <w:rFonts w:ascii="Arial" w:hAnsi="Arial" w:cs="Arial"/>
          <w:sz w:val="20"/>
          <w:szCs w:val="20"/>
        </w:rPr>
        <w:t>Per ciascuna categoria di soluzione proposta, indicare i prodotti disponibili a catalogo ritenuti rappresentativi dell’offerta dell’operatore economico, coerenti con configurazioni standard di mercato, specificando eventuali vincoli tecnici o operativi.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0"/>
        <w:gridCol w:w="1728"/>
        <w:gridCol w:w="1274"/>
        <w:gridCol w:w="1590"/>
        <w:gridCol w:w="1546"/>
        <w:gridCol w:w="1370"/>
      </w:tblGrid>
      <w:tr w:rsidR="00AE2FEE" w:rsidRPr="00766F1B" w14:paraId="3E034850" w14:textId="77777777" w:rsidTr="00AE2FEE">
        <w:trPr>
          <w:trHeight w:val="320"/>
        </w:trPr>
        <w:tc>
          <w:tcPr>
            <w:tcW w:w="2120" w:type="dxa"/>
            <w:shd w:val="clear" w:color="000000" w:fill="F5F5F5"/>
            <w:vAlign w:val="center"/>
            <w:hideMark/>
          </w:tcPr>
          <w:p w14:paraId="6F3B5A72" w14:textId="77777777"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Categoria</w:t>
            </w:r>
          </w:p>
        </w:tc>
        <w:tc>
          <w:tcPr>
            <w:tcW w:w="1728" w:type="dxa"/>
            <w:shd w:val="clear" w:color="000000" w:fill="F5F5F5"/>
            <w:vAlign w:val="center"/>
            <w:hideMark/>
          </w:tcPr>
          <w:p w14:paraId="5309B2C9" w14:textId="66053F25"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B72EF3">
              <w:rPr>
                <w:rFonts w:ascii="Arial" w:eastAsia="Times New Roman" w:hAnsi="Arial" w:cs="Arial"/>
                <w:b/>
                <w:bCs/>
                <w:color w:val="000000"/>
                <w:kern w:val="0"/>
                <w:sz w:val="20"/>
                <w:szCs w:val="20"/>
                <w:lang w:eastAsia="it-IT"/>
                <w14:ligatures w14:val="none"/>
              </w:rPr>
              <w:t>Personal Computer Desktop Ultracompatto</w:t>
            </w:r>
          </w:p>
        </w:tc>
        <w:tc>
          <w:tcPr>
            <w:tcW w:w="1274" w:type="dxa"/>
            <w:shd w:val="clear" w:color="000000" w:fill="F5F5F5"/>
          </w:tcPr>
          <w:p w14:paraId="5612AA19" w14:textId="3840EE16" w:rsidR="00AE2FEE" w:rsidRPr="004F39BD" w:rsidRDefault="00AE2FEE" w:rsidP="00814546">
            <w:pPr>
              <w:spacing w:after="0" w:line="240" w:lineRule="auto"/>
              <w:jc w:val="center"/>
              <w:rPr>
                <w:rFonts w:ascii="Arial" w:eastAsia="Times New Roman" w:hAnsi="Arial" w:cs="Arial"/>
                <w:b/>
                <w:bCs/>
                <w:color w:val="000000"/>
                <w:kern w:val="0"/>
                <w:sz w:val="20"/>
                <w:szCs w:val="20"/>
                <w:lang w:val="en-US" w:eastAsia="it-IT"/>
                <w14:ligatures w14:val="none"/>
              </w:rPr>
            </w:pPr>
            <w:r w:rsidRPr="004F39BD">
              <w:rPr>
                <w:rFonts w:ascii="Arial" w:eastAsia="Times New Roman" w:hAnsi="Arial" w:cs="Arial"/>
                <w:b/>
                <w:bCs/>
                <w:color w:val="000000"/>
                <w:kern w:val="0"/>
                <w:sz w:val="20"/>
                <w:szCs w:val="20"/>
                <w:lang w:val="en-US" w:eastAsia="it-IT"/>
                <w14:ligatures w14:val="none"/>
              </w:rPr>
              <w:t>Personal Computer Desktop Small Form Factor</w:t>
            </w:r>
          </w:p>
        </w:tc>
        <w:tc>
          <w:tcPr>
            <w:tcW w:w="1590" w:type="dxa"/>
            <w:shd w:val="clear" w:color="000000" w:fill="F5F5F5"/>
            <w:vAlign w:val="center"/>
            <w:hideMark/>
          </w:tcPr>
          <w:p w14:paraId="361CAE19" w14:textId="3E4772FA"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4A6F9B">
              <w:rPr>
                <w:rFonts w:ascii="Arial" w:eastAsia="Times New Roman" w:hAnsi="Arial" w:cs="Arial"/>
                <w:b/>
                <w:bCs/>
                <w:color w:val="000000"/>
                <w:kern w:val="0"/>
                <w:sz w:val="20"/>
                <w:szCs w:val="20"/>
                <w:lang w:eastAsia="it-IT"/>
                <w14:ligatures w14:val="none"/>
              </w:rPr>
              <w:t>Personal Computer Desktop Tower</w:t>
            </w:r>
          </w:p>
        </w:tc>
        <w:tc>
          <w:tcPr>
            <w:tcW w:w="1546" w:type="dxa"/>
            <w:shd w:val="clear" w:color="000000" w:fill="F5F5F5"/>
            <w:vAlign w:val="center"/>
            <w:hideMark/>
          </w:tcPr>
          <w:p w14:paraId="054FD033" w14:textId="3B4F133E" w:rsidR="00AE2FEE" w:rsidRPr="004A6F9B" w:rsidRDefault="00AE2FEE" w:rsidP="00814546">
            <w:pPr>
              <w:spacing w:after="0" w:line="240" w:lineRule="auto"/>
              <w:jc w:val="center"/>
              <w:rPr>
                <w:rFonts w:ascii="Arial" w:eastAsia="Times New Roman" w:hAnsi="Arial" w:cs="Arial"/>
                <w:b/>
                <w:bCs/>
                <w:color w:val="000000"/>
                <w:kern w:val="0"/>
                <w:sz w:val="20"/>
                <w:szCs w:val="20"/>
                <w:lang w:val="en-US" w:eastAsia="it-IT"/>
                <w14:ligatures w14:val="none"/>
              </w:rPr>
            </w:pPr>
            <w:r w:rsidRPr="004A6F9B">
              <w:rPr>
                <w:rFonts w:ascii="Arial" w:eastAsia="Times New Roman" w:hAnsi="Arial" w:cs="Arial"/>
                <w:b/>
                <w:bCs/>
                <w:color w:val="000000"/>
                <w:kern w:val="0"/>
                <w:sz w:val="20"/>
                <w:szCs w:val="20"/>
                <w:lang w:val="en-US" w:eastAsia="it-IT"/>
                <w14:ligatures w14:val="none"/>
              </w:rPr>
              <w:t>Personal Computer All-in-one</w:t>
            </w:r>
          </w:p>
        </w:tc>
        <w:tc>
          <w:tcPr>
            <w:tcW w:w="1370" w:type="dxa"/>
            <w:shd w:val="clear" w:color="000000" w:fill="F5F5F5"/>
            <w:vAlign w:val="center"/>
            <w:hideMark/>
          </w:tcPr>
          <w:p w14:paraId="61F2E335" w14:textId="3EF30842"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Pr>
                <w:rFonts w:ascii="Arial" w:eastAsia="Times New Roman" w:hAnsi="Arial" w:cs="Arial"/>
                <w:b/>
                <w:bCs/>
                <w:color w:val="000000"/>
                <w:kern w:val="0"/>
                <w:sz w:val="20"/>
                <w:szCs w:val="20"/>
                <w:lang w:eastAsia="it-IT"/>
                <w14:ligatures w14:val="none"/>
              </w:rPr>
              <w:t>Altro</w:t>
            </w:r>
          </w:p>
        </w:tc>
      </w:tr>
      <w:tr w:rsidR="00AE2FEE" w:rsidRPr="00766F1B" w14:paraId="2C50B34D" w14:textId="77777777" w:rsidTr="00AE2FEE">
        <w:trPr>
          <w:trHeight w:val="320"/>
        </w:trPr>
        <w:tc>
          <w:tcPr>
            <w:tcW w:w="2120" w:type="dxa"/>
            <w:shd w:val="clear" w:color="000000" w:fill="F5F5F5"/>
            <w:vAlign w:val="center"/>
            <w:hideMark/>
          </w:tcPr>
          <w:p w14:paraId="1EF9F9A9" w14:textId="23477F55"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Marca</w:t>
            </w:r>
          </w:p>
        </w:tc>
        <w:tc>
          <w:tcPr>
            <w:tcW w:w="1728" w:type="dxa"/>
            <w:vAlign w:val="center"/>
            <w:hideMark/>
          </w:tcPr>
          <w:p w14:paraId="76EB7EA4"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274" w:type="dxa"/>
          </w:tcPr>
          <w:p w14:paraId="617414E8"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p>
        </w:tc>
        <w:tc>
          <w:tcPr>
            <w:tcW w:w="1590" w:type="dxa"/>
            <w:vAlign w:val="center"/>
            <w:hideMark/>
          </w:tcPr>
          <w:p w14:paraId="436646E6" w14:textId="24F18B2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546" w:type="dxa"/>
            <w:vAlign w:val="center"/>
            <w:hideMark/>
          </w:tcPr>
          <w:p w14:paraId="45BABFFE"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370" w:type="dxa"/>
            <w:vAlign w:val="center"/>
            <w:hideMark/>
          </w:tcPr>
          <w:p w14:paraId="28645655"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r>
      <w:tr w:rsidR="00AE2FEE" w:rsidRPr="00766F1B" w14:paraId="3E8B5D42" w14:textId="77777777" w:rsidTr="00AE2FEE">
        <w:trPr>
          <w:trHeight w:val="320"/>
        </w:trPr>
        <w:tc>
          <w:tcPr>
            <w:tcW w:w="2120" w:type="dxa"/>
            <w:shd w:val="clear" w:color="000000" w:fill="F5F5F5"/>
            <w:vAlign w:val="center"/>
            <w:hideMark/>
          </w:tcPr>
          <w:p w14:paraId="2EFB6232" w14:textId="76CED51F"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Modell</w:t>
            </w:r>
            <w:r>
              <w:rPr>
                <w:rFonts w:ascii="Arial" w:eastAsia="Times New Roman" w:hAnsi="Arial" w:cs="Arial"/>
                <w:b/>
                <w:bCs/>
                <w:color w:val="000000"/>
                <w:kern w:val="0"/>
                <w:sz w:val="20"/>
                <w:szCs w:val="20"/>
                <w:lang w:eastAsia="it-IT"/>
                <w14:ligatures w14:val="none"/>
              </w:rPr>
              <w:t>o</w:t>
            </w:r>
          </w:p>
        </w:tc>
        <w:tc>
          <w:tcPr>
            <w:tcW w:w="1728" w:type="dxa"/>
            <w:vAlign w:val="center"/>
            <w:hideMark/>
          </w:tcPr>
          <w:p w14:paraId="7CF2EE1A"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274" w:type="dxa"/>
          </w:tcPr>
          <w:p w14:paraId="0B8CA3F6"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p>
        </w:tc>
        <w:tc>
          <w:tcPr>
            <w:tcW w:w="1590" w:type="dxa"/>
            <w:vAlign w:val="center"/>
            <w:hideMark/>
          </w:tcPr>
          <w:p w14:paraId="0EA568C3" w14:textId="2B98449A"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546" w:type="dxa"/>
            <w:vAlign w:val="center"/>
            <w:hideMark/>
          </w:tcPr>
          <w:p w14:paraId="7AB0CA7E"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370" w:type="dxa"/>
            <w:vAlign w:val="center"/>
            <w:hideMark/>
          </w:tcPr>
          <w:p w14:paraId="6B5532D1"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r>
      <w:tr w:rsidR="00AE2FEE" w:rsidRPr="00766F1B" w14:paraId="187311BE" w14:textId="77777777" w:rsidTr="00AE2FEE">
        <w:trPr>
          <w:trHeight w:val="320"/>
        </w:trPr>
        <w:tc>
          <w:tcPr>
            <w:tcW w:w="2120" w:type="dxa"/>
            <w:shd w:val="clear" w:color="000000" w:fill="F5F5F5"/>
            <w:vAlign w:val="center"/>
            <w:hideMark/>
          </w:tcPr>
          <w:p w14:paraId="03858505" w14:textId="58EB93B1"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Marca CPU</w:t>
            </w:r>
            <w:r w:rsidR="00FB1769">
              <w:rPr>
                <w:rFonts w:ascii="Arial" w:eastAsia="Times New Roman" w:hAnsi="Arial" w:cs="Arial"/>
                <w:b/>
                <w:bCs/>
                <w:color w:val="000000"/>
                <w:kern w:val="0"/>
                <w:sz w:val="20"/>
                <w:szCs w:val="20"/>
                <w:lang w:eastAsia="it-IT"/>
                <w14:ligatures w14:val="none"/>
              </w:rPr>
              <w:t>/GPU</w:t>
            </w:r>
          </w:p>
        </w:tc>
        <w:tc>
          <w:tcPr>
            <w:tcW w:w="1728" w:type="dxa"/>
            <w:vAlign w:val="center"/>
            <w:hideMark/>
          </w:tcPr>
          <w:p w14:paraId="344CD4B4"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274" w:type="dxa"/>
          </w:tcPr>
          <w:p w14:paraId="5914A87F"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p>
        </w:tc>
        <w:tc>
          <w:tcPr>
            <w:tcW w:w="1590" w:type="dxa"/>
            <w:vAlign w:val="center"/>
            <w:hideMark/>
          </w:tcPr>
          <w:p w14:paraId="0288C69A" w14:textId="12A18269"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546" w:type="dxa"/>
            <w:vAlign w:val="center"/>
            <w:hideMark/>
          </w:tcPr>
          <w:p w14:paraId="5437A0D1"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370" w:type="dxa"/>
            <w:vAlign w:val="center"/>
            <w:hideMark/>
          </w:tcPr>
          <w:p w14:paraId="75214578"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r>
      <w:tr w:rsidR="00AE2FEE" w:rsidRPr="00766F1B" w14:paraId="31773F29" w14:textId="77777777" w:rsidTr="00AE2FEE">
        <w:trPr>
          <w:trHeight w:val="320"/>
        </w:trPr>
        <w:tc>
          <w:tcPr>
            <w:tcW w:w="2120" w:type="dxa"/>
            <w:shd w:val="clear" w:color="000000" w:fill="F5F5F5"/>
            <w:vAlign w:val="center"/>
            <w:hideMark/>
          </w:tcPr>
          <w:p w14:paraId="117C7753" w14:textId="6FD6F000"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Modello CPU</w:t>
            </w:r>
            <w:r w:rsidR="00FB1769">
              <w:rPr>
                <w:rFonts w:ascii="Arial" w:eastAsia="Times New Roman" w:hAnsi="Arial" w:cs="Arial"/>
                <w:b/>
                <w:bCs/>
                <w:color w:val="000000"/>
                <w:kern w:val="0"/>
                <w:sz w:val="20"/>
                <w:szCs w:val="20"/>
                <w:lang w:eastAsia="it-IT"/>
                <w14:ligatures w14:val="none"/>
              </w:rPr>
              <w:t>/GPU</w:t>
            </w:r>
          </w:p>
        </w:tc>
        <w:tc>
          <w:tcPr>
            <w:tcW w:w="1728" w:type="dxa"/>
            <w:vAlign w:val="center"/>
            <w:hideMark/>
          </w:tcPr>
          <w:p w14:paraId="6EFA61B3"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274" w:type="dxa"/>
          </w:tcPr>
          <w:p w14:paraId="326523F9"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p>
        </w:tc>
        <w:tc>
          <w:tcPr>
            <w:tcW w:w="1590" w:type="dxa"/>
            <w:vAlign w:val="center"/>
            <w:hideMark/>
          </w:tcPr>
          <w:p w14:paraId="1682F2DC" w14:textId="48AD10AA"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546" w:type="dxa"/>
            <w:vAlign w:val="center"/>
            <w:hideMark/>
          </w:tcPr>
          <w:p w14:paraId="38ABABE0"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370" w:type="dxa"/>
            <w:vAlign w:val="center"/>
            <w:hideMark/>
          </w:tcPr>
          <w:p w14:paraId="2CED94EE"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r>
      <w:tr w:rsidR="00AE2FEE" w:rsidRPr="00766F1B" w14:paraId="2F5514EC" w14:textId="77777777" w:rsidTr="00AE2FEE">
        <w:trPr>
          <w:trHeight w:val="630"/>
        </w:trPr>
        <w:tc>
          <w:tcPr>
            <w:tcW w:w="2120" w:type="dxa"/>
            <w:shd w:val="clear" w:color="000000" w:fill="F5F5F5"/>
            <w:vAlign w:val="center"/>
            <w:hideMark/>
          </w:tcPr>
          <w:p w14:paraId="46BED36C" w14:textId="77777777"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Quantità di RAM configurazione standard</w:t>
            </w:r>
          </w:p>
        </w:tc>
        <w:tc>
          <w:tcPr>
            <w:tcW w:w="1728" w:type="dxa"/>
            <w:vAlign w:val="center"/>
            <w:hideMark/>
          </w:tcPr>
          <w:p w14:paraId="21C1B3AC"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274" w:type="dxa"/>
          </w:tcPr>
          <w:p w14:paraId="2F02E232"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p>
        </w:tc>
        <w:tc>
          <w:tcPr>
            <w:tcW w:w="1590" w:type="dxa"/>
            <w:vAlign w:val="center"/>
            <w:hideMark/>
          </w:tcPr>
          <w:p w14:paraId="1F16945E" w14:textId="698F06C0"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546" w:type="dxa"/>
            <w:vAlign w:val="center"/>
            <w:hideMark/>
          </w:tcPr>
          <w:p w14:paraId="4046AD8B"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370" w:type="dxa"/>
            <w:vAlign w:val="center"/>
            <w:hideMark/>
          </w:tcPr>
          <w:p w14:paraId="727C8DB4"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r>
      <w:tr w:rsidR="00AE2FEE" w:rsidRPr="00766F1B" w14:paraId="5823DEFA" w14:textId="77777777" w:rsidTr="00AE2FEE">
        <w:trPr>
          <w:trHeight w:val="630"/>
        </w:trPr>
        <w:tc>
          <w:tcPr>
            <w:tcW w:w="2120" w:type="dxa"/>
            <w:shd w:val="clear" w:color="000000" w:fill="F5F5F5"/>
            <w:vAlign w:val="center"/>
            <w:hideMark/>
          </w:tcPr>
          <w:p w14:paraId="6E10762D" w14:textId="77777777"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 xml:space="preserve">Sizing singolo banco di RAM </w:t>
            </w:r>
          </w:p>
        </w:tc>
        <w:tc>
          <w:tcPr>
            <w:tcW w:w="1728" w:type="dxa"/>
            <w:vAlign w:val="center"/>
            <w:hideMark/>
          </w:tcPr>
          <w:p w14:paraId="08929164"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274" w:type="dxa"/>
          </w:tcPr>
          <w:p w14:paraId="677D4272"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p>
        </w:tc>
        <w:tc>
          <w:tcPr>
            <w:tcW w:w="1590" w:type="dxa"/>
            <w:vAlign w:val="center"/>
            <w:hideMark/>
          </w:tcPr>
          <w:p w14:paraId="79E05250" w14:textId="04485F50"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546" w:type="dxa"/>
            <w:vAlign w:val="center"/>
            <w:hideMark/>
          </w:tcPr>
          <w:p w14:paraId="2DC2AE9D"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370" w:type="dxa"/>
            <w:vAlign w:val="center"/>
            <w:hideMark/>
          </w:tcPr>
          <w:p w14:paraId="20B19813"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r>
      <w:tr w:rsidR="00AE2FEE" w:rsidRPr="00766F1B" w14:paraId="57113C5E" w14:textId="77777777" w:rsidTr="00AE2FEE">
        <w:trPr>
          <w:trHeight w:val="630"/>
        </w:trPr>
        <w:tc>
          <w:tcPr>
            <w:tcW w:w="2120" w:type="dxa"/>
            <w:shd w:val="clear" w:color="000000" w:fill="F5F5F5"/>
            <w:vAlign w:val="center"/>
            <w:hideMark/>
          </w:tcPr>
          <w:p w14:paraId="732E00FF" w14:textId="1E616C5C"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 xml:space="preserve">Quantità </w:t>
            </w:r>
            <w:r>
              <w:rPr>
                <w:rFonts w:ascii="Arial" w:eastAsia="Times New Roman" w:hAnsi="Arial" w:cs="Arial"/>
                <w:b/>
                <w:bCs/>
                <w:color w:val="000000"/>
                <w:kern w:val="0"/>
                <w:sz w:val="20"/>
                <w:szCs w:val="20"/>
                <w:lang w:eastAsia="it-IT"/>
                <w14:ligatures w14:val="none"/>
              </w:rPr>
              <w:t>Disco</w:t>
            </w:r>
            <w:r w:rsidRPr="00766F1B">
              <w:rPr>
                <w:rFonts w:ascii="Arial" w:eastAsia="Times New Roman" w:hAnsi="Arial" w:cs="Arial"/>
                <w:b/>
                <w:bCs/>
                <w:color w:val="000000"/>
                <w:kern w:val="0"/>
                <w:sz w:val="20"/>
                <w:szCs w:val="20"/>
                <w:lang w:eastAsia="it-IT"/>
                <w14:ligatures w14:val="none"/>
              </w:rPr>
              <w:t xml:space="preserve"> configurazione standard</w:t>
            </w:r>
          </w:p>
        </w:tc>
        <w:tc>
          <w:tcPr>
            <w:tcW w:w="1728" w:type="dxa"/>
            <w:vAlign w:val="center"/>
            <w:hideMark/>
          </w:tcPr>
          <w:p w14:paraId="46E93138"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274" w:type="dxa"/>
          </w:tcPr>
          <w:p w14:paraId="4A8F52CB"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p>
        </w:tc>
        <w:tc>
          <w:tcPr>
            <w:tcW w:w="1590" w:type="dxa"/>
            <w:vAlign w:val="center"/>
            <w:hideMark/>
          </w:tcPr>
          <w:p w14:paraId="7B121179" w14:textId="2EF365A6"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546" w:type="dxa"/>
            <w:vAlign w:val="center"/>
            <w:hideMark/>
          </w:tcPr>
          <w:p w14:paraId="7F3550E1"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370" w:type="dxa"/>
            <w:vAlign w:val="center"/>
            <w:hideMark/>
          </w:tcPr>
          <w:p w14:paraId="3B6CC6BE"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r>
      <w:tr w:rsidR="00AE2FEE" w:rsidRPr="00766F1B" w14:paraId="2729E490" w14:textId="77777777" w:rsidTr="00AE2FEE">
        <w:trPr>
          <w:trHeight w:val="630"/>
        </w:trPr>
        <w:tc>
          <w:tcPr>
            <w:tcW w:w="2120" w:type="dxa"/>
            <w:shd w:val="clear" w:color="000000" w:fill="F5F5F5"/>
            <w:vAlign w:val="center"/>
            <w:hideMark/>
          </w:tcPr>
          <w:p w14:paraId="4B45B7B7" w14:textId="7A1C6BE5" w:rsidR="00AE2FEE" w:rsidRPr="00766F1B" w:rsidRDefault="00AE2FEE" w:rsidP="00814546">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 xml:space="preserve">Sizing e tipologia singolo disco </w:t>
            </w:r>
          </w:p>
        </w:tc>
        <w:tc>
          <w:tcPr>
            <w:tcW w:w="1728" w:type="dxa"/>
            <w:vAlign w:val="center"/>
            <w:hideMark/>
          </w:tcPr>
          <w:p w14:paraId="4CA5D1F4"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274" w:type="dxa"/>
          </w:tcPr>
          <w:p w14:paraId="3875400F"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p>
        </w:tc>
        <w:tc>
          <w:tcPr>
            <w:tcW w:w="1590" w:type="dxa"/>
            <w:vAlign w:val="center"/>
            <w:hideMark/>
          </w:tcPr>
          <w:p w14:paraId="10745BC1" w14:textId="324C696D"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546" w:type="dxa"/>
            <w:vAlign w:val="center"/>
            <w:hideMark/>
          </w:tcPr>
          <w:p w14:paraId="5AF0B3FC"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c>
          <w:tcPr>
            <w:tcW w:w="1370" w:type="dxa"/>
            <w:vAlign w:val="center"/>
            <w:hideMark/>
          </w:tcPr>
          <w:p w14:paraId="5F359F37" w14:textId="77777777" w:rsidR="00AE2FEE" w:rsidRPr="00766F1B" w:rsidRDefault="00AE2FEE" w:rsidP="00814546">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 </w:t>
            </w:r>
          </w:p>
        </w:tc>
      </w:tr>
      <w:tr w:rsidR="00717CA9" w:rsidRPr="00766F1B" w14:paraId="137AA151" w14:textId="77777777" w:rsidTr="00AE2FEE">
        <w:trPr>
          <w:trHeight w:val="630"/>
        </w:trPr>
        <w:tc>
          <w:tcPr>
            <w:tcW w:w="2120" w:type="dxa"/>
            <w:shd w:val="clear" w:color="000000" w:fill="F5F5F5"/>
            <w:vAlign w:val="center"/>
          </w:tcPr>
          <w:p w14:paraId="029A20C4" w14:textId="5D13657B" w:rsidR="00717CA9" w:rsidRPr="00766F1B" w:rsidRDefault="00717CA9" w:rsidP="00814546">
            <w:pPr>
              <w:spacing w:after="0" w:line="240" w:lineRule="auto"/>
              <w:jc w:val="center"/>
              <w:rPr>
                <w:rFonts w:ascii="Arial" w:eastAsia="Times New Roman" w:hAnsi="Arial" w:cs="Arial"/>
                <w:b/>
                <w:bCs/>
                <w:color w:val="000000"/>
                <w:kern w:val="0"/>
                <w:sz w:val="20"/>
                <w:szCs w:val="20"/>
                <w:lang w:eastAsia="it-IT"/>
                <w14:ligatures w14:val="none"/>
              </w:rPr>
            </w:pPr>
            <w:r>
              <w:rPr>
                <w:rFonts w:ascii="Arial" w:eastAsia="Times New Roman" w:hAnsi="Arial" w:cs="Arial"/>
                <w:b/>
                <w:bCs/>
                <w:color w:val="000000"/>
                <w:kern w:val="0"/>
                <w:sz w:val="20"/>
                <w:szCs w:val="20"/>
                <w:lang w:eastAsia="it-IT"/>
                <w14:ligatures w14:val="none"/>
              </w:rPr>
              <w:t>Altre Caratteristiche essenziali</w:t>
            </w:r>
          </w:p>
        </w:tc>
        <w:tc>
          <w:tcPr>
            <w:tcW w:w="1728" w:type="dxa"/>
            <w:vAlign w:val="center"/>
          </w:tcPr>
          <w:p w14:paraId="6DE7A20B" w14:textId="77777777" w:rsidR="00717CA9" w:rsidRPr="00766F1B" w:rsidRDefault="00717CA9" w:rsidP="00814546">
            <w:pPr>
              <w:spacing w:after="0" w:line="240" w:lineRule="auto"/>
              <w:rPr>
                <w:rFonts w:ascii="Arial" w:eastAsia="Times New Roman" w:hAnsi="Arial" w:cs="Arial"/>
                <w:color w:val="000000"/>
                <w:kern w:val="0"/>
                <w:sz w:val="20"/>
                <w:szCs w:val="20"/>
                <w:lang w:eastAsia="it-IT"/>
                <w14:ligatures w14:val="none"/>
              </w:rPr>
            </w:pPr>
          </w:p>
        </w:tc>
        <w:tc>
          <w:tcPr>
            <w:tcW w:w="1274" w:type="dxa"/>
          </w:tcPr>
          <w:p w14:paraId="6A406B98" w14:textId="77777777" w:rsidR="00717CA9" w:rsidRPr="00766F1B" w:rsidRDefault="00717CA9" w:rsidP="00814546">
            <w:pPr>
              <w:spacing w:after="0" w:line="240" w:lineRule="auto"/>
              <w:rPr>
                <w:rFonts w:ascii="Arial" w:eastAsia="Times New Roman" w:hAnsi="Arial" w:cs="Arial"/>
                <w:color w:val="000000"/>
                <w:kern w:val="0"/>
                <w:sz w:val="20"/>
                <w:szCs w:val="20"/>
                <w:lang w:eastAsia="it-IT"/>
                <w14:ligatures w14:val="none"/>
              </w:rPr>
            </w:pPr>
          </w:p>
        </w:tc>
        <w:tc>
          <w:tcPr>
            <w:tcW w:w="1590" w:type="dxa"/>
            <w:vAlign w:val="center"/>
          </w:tcPr>
          <w:p w14:paraId="446C90D7" w14:textId="77777777" w:rsidR="00717CA9" w:rsidRPr="00766F1B" w:rsidRDefault="00717CA9" w:rsidP="00814546">
            <w:pPr>
              <w:spacing w:after="0" w:line="240" w:lineRule="auto"/>
              <w:rPr>
                <w:rFonts w:ascii="Arial" w:eastAsia="Times New Roman" w:hAnsi="Arial" w:cs="Arial"/>
                <w:color w:val="000000"/>
                <w:kern w:val="0"/>
                <w:sz w:val="20"/>
                <w:szCs w:val="20"/>
                <w:lang w:eastAsia="it-IT"/>
                <w14:ligatures w14:val="none"/>
              </w:rPr>
            </w:pPr>
          </w:p>
        </w:tc>
        <w:tc>
          <w:tcPr>
            <w:tcW w:w="1546" w:type="dxa"/>
            <w:vAlign w:val="center"/>
          </w:tcPr>
          <w:p w14:paraId="13FD7428" w14:textId="77777777" w:rsidR="00717CA9" w:rsidRPr="00766F1B" w:rsidRDefault="00717CA9" w:rsidP="00814546">
            <w:pPr>
              <w:spacing w:after="0" w:line="240" w:lineRule="auto"/>
              <w:rPr>
                <w:rFonts w:ascii="Arial" w:eastAsia="Times New Roman" w:hAnsi="Arial" w:cs="Arial"/>
                <w:color w:val="000000"/>
                <w:kern w:val="0"/>
                <w:sz w:val="20"/>
                <w:szCs w:val="20"/>
                <w:lang w:eastAsia="it-IT"/>
                <w14:ligatures w14:val="none"/>
              </w:rPr>
            </w:pPr>
          </w:p>
        </w:tc>
        <w:tc>
          <w:tcPr>
            <w:tcW w:w="1370" w:type="dxa"/>
            <w:vAlign w:val="center"/>
          </w:tcPr>
          <w:p w14:paraId="7D5DD328" w14:textId="77777777" w:rsidR="00717CA9" w:rsidRPr="00766F1B" w:rsidRDefault="00717CA9" w:rsidP="00814546">
            <w:pPr>
              <w:spacing w:after="0" w:line="240" w:lineRule="auto"/>
              <w:rPr>
                <w:rFonts w:ascii="Arial" w:eastAsia="Times New Roman" w:hAnsi="Arial" w:cs="Arial"/>
                <w:color w:val="000000"/>
                <w:kern w:val="0"/>
                <w:sz w:val="20"/>
                <w:szCs w:val="20"/>
                <w:lang w:eastAsia="it-IT"/>
                <w14:ligatures w14:val="none"/>
              </w:rPr>
            </w:pPr>
          </w:p>
        </w:tc>
      </w:tr>
    </w:tbl>
    <w:p w14:paraId="41EBABEF" w14:textId="77777777" w:rsidR="0080759F" w:rsidRPr="00766F1B" w:rsidRDefault="0080759F" w:rsidP="00B27004">
      <w:pPr>
        <w:pStyle w:val="Paragrafoelenco"/>
        <w:spacing w:before="300" w:after="100"/>
        <w:ind w:left="0"/>
        <w:jc w:val="both"/>
        <w:rPr>
          <w:rFonts w:ascii="Arial" w:hAnsi="Arial" w:cs="Arial"/>
          <w:color w:val="3A3A3A" w:themeColor="background2" w:themeShade="40"/>
          <w:sz w:val="20"/>
          <w:szCs w:val="20"/>
        </w:rPr>
      </w:pPr>
    </w:p>
    <w:p w14:paraId="19E7216E" w14:textId="286993CA" w:rsidR="00AD55AB" w:rsidRPr="00766F1B" w:rsidRDefault="00FB6DF2" w:rsidP="00EF5A05">
      <w:pPr>
        <w:pStyle w:val="Paragrafoelenco"/>
        <w:spacing w:before="300" w:after="100"/>
        <w:ind w:left="360"/>
        <w:jc w:val="both"/>
        <w:rPr>
          <w:rFonts w:ascii="Arial" w:hAnsi="Arial" w:cs="Arial"/>
          <w:color w:val="3A3A3A" w:themeColor="background2" w:themeShade="40"/>
          <w:sz w:val="20"/>
          <w:szCs w:val="20"/>
          <w:lang w:val="en-US"/>
        </w:rPr>
      </w:pPr>
      <w:r w:rsidRPr="00766F1B">
        <w:rPr>
          <w:rFonts w:ascii="Arial" w:hAnsi="Arial" w:cs="Arial"/>
          <w:color w:val="3A3A3A" w:themeColor="background2" w:themeShade="40"/>
          <w:sz w:val="20"/>
          <w:szCs w:val="20"/>
          <w:lang w:val="en-US"/>
        </w:rPr>
        <w:t xml:space="preserve"> </w:t>
      </w:r>
    </w:p>
    <w:p w14:paraId="21BEF2A4" w14:textId="77777777" w:rsidR="003C3EAA" w:rsidRPr="00766F1B" w:rsidRDefault="003C3EAA" w:rsidP="00EF5A05">
      <w:pPr>
        <w:pStyle w:val="Paragrafoelenco"/>
        <w:numPr>
          <w:ilvl w:val="0"/>
          <w:numId w:val="14"/>
        </w:numPr>
        <w:spacing w:before="300" w:after="100"/>
        <w:jc w:val="both"/>
        <w:rPr>
          <w:rFonts w:ascii="Arial" w:hAnsi="Arial" w:cs="Arial"/>
          <w:sz w:val="20"/>
          <w:szCs w:val="20"/>
        </w:rPr>
      </w:pPr>
    </w:p>
    <w:p w14:paraId="62CA3F93" w14:textId="144A1BAC" w:rsidR="00AD55AB" w:rsidRPr="00766F1B" w:rsidRDefault="00190FC2" w:rsidP="00D96637">
      <w:pPr>
        <w:spacing w:before="300" w:after="100"/>
        <w:jc w:val="both"/>
        <w:rPr>
          <w:rFonts w:ascii="Arial" w:hAnsi="Arial" w:cs="Arial"/>
          <w:sz w:val="20"/>
          <w:szCs w:val="20"/>
        </w:rPr>
      </w:pPr>
      <w:r w:rsidRPr="00766F1B">
        <w:rPr>
          <w:rFonts w:ascii="Arial" w:hAnsi="Arial" w:cs="Arial"/>
          <w:sz w:val="20"/>
          <w:szCs w:val="20"/>
        </w:rPr>
        <w:t xml:space="preserve">Con riferimento alle soluzioni proposte, quale tempistica minima è </w:t>
      </w:r>
      <w:r w:rsidR="00992B57">
        <w:rPr>
          <w:rFonts w:ascii="Arial" w:hAnsi="Arial" w:cs="Arial"/>
          <w:sz w:val="20"/>
          <w:szCs w:val="20"/>
        </w:rPr>
        <w:t>possibile garantire</w:t>
      </w:r>
      <w:r w:rsidRPr="00766F1B">
        <w:rPr>
          <w:rFonts w:ascii="Arial" w:hAnsi="Arial" w:cs="Arial"/>
          <w:sz w:val="20"/>
          <w:szCs w:val="20"/>
        </w:rPr>
        <w:t xml:space="preserve"> per la fornitura, anche in relazione a possibili condizioni di stress della supply chain (es. volatilità nella disponibilità di componenti critici)</w:t>
      </w:r>
      <w:r w:rsidR="003C3EAA" w:rsidRPr="00766F1B">
        <w:rPr>
          <w:rFonts w:ascii="Arial" w:hAnsi="Arial" w:cs="Arial"/>
          <w:sz w:val="20"/>
          <w:szCs w:val="20"/>
        </w:rPr>
        <w:t>?</w:t>
      </w:r>
    </w:p>
    <w:p w14:paraId="1A89113A" w14:textId="77777777" w:rsidR="002D0090" w:rsidRPr="00766F1B" w:rsidRDefault="00000000" w:rsidP="002D0090">
      <w:pPr>
        <w:pStyle w:val="Paragrafoelenco"/>
        <w:numPr>
          <w:ilvl w:val="0"/>
          <w:numId w:val="28"/>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288234419"/>
          <w14:checkbox>
            <w14:checked w14:val="0"/>
            <w14:checkedState w14:val="2612" w14:font="MS Gothic"/>
            <w14:uncheckedState w14:val="2610" w14:font="MS Gothic"/>
          </w14:checkbox>
        </w:sdtPr>
        <w:sdtContent>
          <w:r w:rsidR="003C3EAA" w:rsidRPr="00766F1B">
            <w:rPr>
              <w:rFonts w:ascii="Segoe UI Symbol" w:eastAsia="MS Gothic" w:hAnsi="Segoe UI Symbol" w:cs="Segoe UI Symbol"/>
              <w:color w:val="3A3A3A" w:themeColor="background2" w:themeShade="40"/>
              <w:sz w:val="20"/>
              <w:szCs w:val="20"/>
            </w:rPr>
            <w:t>☐</w:t>
          </w:r>
        </w:sdtContent>
      </w:sdt>
      <w:r w:rsidR="003C3EAA" w:rsidRPr="00766F1B">
        <w:rPr>
          <w:rFonts w:ascii="Arial" w:hAnsi="Arial" w:cs="Arial"/>
          <w:color w:val="3A3A3A" w:themeColor="background2" w:themeShade="40"/>
          <w:sz w:val="20"/>
          <w:szCs w:val="20"/>
        </w:rPr>
        <w:t xml:space="preserve"> </w:t>
      </w:r>
      <w:r w:rsidR="002D0090" w:rsidRPr="00766F1B">
        <w:rPr>
          <w:rFonts w:ascii="Arial" w:hAnsi="Arial" w:cs="Arial"/>
          <w:color w:val="3A3A3A" w:themeColor="background2" w:themeShade="40"/>
          <w:sz w:val="20"/>
          <w:szCs w:val="20"/>
        </w:rPr>
        <w:t>entro 30 giorni dalla stipula</w:t>
      </w:r>
    </w:p>
    <w:p w14:paraId="013B7A4D" w14:textId="463749BF" w:rsidR="003C3EAA" w:rsidRPr="00766F1B" w:rsidRDefault="00000000" w:rsidP="003C3EAA">
      <w:pPr>
        <w:pStyle w:val="Paragrafoelenco"/>
        <w:numPr>
          <w:ilvl w:val="0"/>
          <w:numId w:val="28"/>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897311819"/>
          <w14:checkbox>
            <w14:checked w14:val="0"/>
            <w14:checkedState w14:val="2612" w14:font="MS Gothic"/>
            <w14:uncheckedState w14:val="2610" w14:font="MS Gothic"/>
          </w14:checkbox>
        </w:sdtPr>
        <w:sdtContent>
          <w:r w:rsidR="003C3EAA" w:rsidRPr="00766F1B">
            <w:rPr>
              <w:rFonts w:ascii="Segoe UI Symbol" w:hAnsi="Segoe UI Symbol" w:cs="Segoe UI Symbol"/>
              <w:color w:val="3A3A3A" w:themeColor="background2" w:themeShade="40"/>
              <w:sz w:val="20"/>
              <w:szCs w:val="20"/>
            </w:rPr>
            <w:t>☐</w:t>
          </w:r>
        </w:sdtContent>
      </w:sdt>
      <w:r w:rsidR="003C3EAA" w:rsidRPr="00766F1B">
        <w:rPr>
          <w:rFonts w:ascii="Arial" w:hAnsi="Arial" w:cs="Arial"/>
          <w:color w:val="3A3A3A" w:themeColor="background2" w:themeShade="40"/>
          <w:sz w:val="20"/>
          <w:szCs w:val="20"/>
        </w:rPr>
        <w:t xml:space="preserve"> </w:t>
      </w:r>
      <w:r w:rsidR="002D0090" w:rsidRPr="00766F1B">
        <w:rPr>
          <w:rFonts w:ascii="Arial" w:hAnsi="Arial" w:cs="Arial"/>
          <w:color w:val="3A3A3A" w:themeColor="background2" w:themeShade="40"/>
          <w:sz w:val="20"/>
          <w:szCs w:val="20"/>
        </w:rPr>
        <w:t>entro 60 giorni dalla stipula</w:t>
      </w:r>
    </w:p>
    <w:p w14:paraId="686153D2" w14:textId="614C5858" w:rsidR="002D0090" w:rsidRPr="00766F1B" w:rsidRDefault="00000000" w:rsidP="003C3EAA">
      <w:pPr>
        <w:pStyle w:val="Paragrafoelenco"/>
        <w:numPr>
          <w:ilvl w:val="0"/>
          <w:numId w:val="28"/>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586767553"/>
          <w14:checkbox>
            <w14:checked w14:val="0"/>
            <w14:checkedState w14:val="2612" w14:font="MS Gothic"/>
            <w14:uncheckedState w14:val="2610" w14:font="MS Gothic"/>
          </w14:checkbox>
        </w:sdtPr>
        <w:sdtContent>
          <w:r w:rsidR="00617468" w:rsidRPr="00766F1B">
            <w:rPr>
              <w:rFonts w:ascii="Segoe UI Symbol" w:eastAsia="MS Gothic" w:hAnsi="Segoe UI Symbol" w:cs="Segoe UI Symbol"/>
              <w:color w:val="3A3A3A" w:themeColor="background2" w:themeShade="40"/>
              <w:sz w:val="20"/>
              <w:szCs w:val="20"/>
            </w:rPr>
            <w:t>☐</w:t>
          </w:r>
        </w:sdtContent>
      </w:sdt>
      <w:r w:rsidR="00617468" w:rsidRPr="00766F1B">
        <w:rPr>
          <w:rFonts w:ascii="Arial" w:hAnsi="Arial" w:cs="Arial"/>
          <w:color w:val="3A3A3A" w:themeColor="background2" w:themeShade="40"/>
          <w:sz w:val="20"/>
          <w:szCs w:val="20"/>
        </w:rPr>
        <w:t xml:space="preserve"> </w:t>
      </w:r>
      <w:r w:rsidR="002D0090" w:rsidRPr="00766F1B">
        <w:rPr>
          <w:rFonts w:ascii="Arial" w:hAnsi="Arial" w:cs="Arial"/>
          <w:color w:val="3A3A3A" w:themeColor="background2" w:themeShade="40"/>
          <w:sz w:val="20"/>
          <w:szCs w:val="20"/>
        </w:rPr>
        <w:t>entro 90 giorni dalla stipula</w:t>
      </w:r>
    </w:p>
    <w:p w14:paraId="7EC83072" w14:textId="21952C68" w:rsidR="00617468" w:rsidRPr="00766F1B" w:rsidRDefault="00000000" w:rsidP="00617468">
      <w:pPr>
        <w:pStyle w:val="Paragrafoelenco"/>
        <w:numPr>
          <w:ilvl w:val="0"/>
          <w:numId w:val="28"/>
        </w:numPr>
        <w:spacing w:after="0" w:line="300" w:lineRule="atLeast"/>
        <w:rPr>
          <w:rFonts w:ascii="Arial" w:eastAsia="Times New Roman" w:hAnsi="Arial" w:cs="Arial"/>
          <w:kern w:val="0"/>
          <w:sz w:val="20"/>
          <w:szCs w:val="20"/>
          <w:lang w:eastAsia="it-IT"/>
          <w14:ligatures w14:val="none"/>
        </w:rPr>
      </w:pPr>
      <w:sdt>
        <w:sdtPr>
          <w:rPr>
            <w:rFonts w:ascii="Arial" w:hAnsi="Arial" w:cs="Arial"/>
            <w:color w:val="3A3A3A" w:themeColor="background2" w:themeShade="40"/>
            <w:sz w:val="20"/>
            <w:szCs w:val="20"/>
          </w:rPr>
          <w:id w:val="273449436"/>
          <w14:checkbox>
            <w14:checked w14:val="0"/>
            <w14:checkedState w14:val="2612" w14:font="MS Gothic"/>
            <w14:uncheckedState w14:val="2610" w14:font="MS Gothic"/>
          </w14:checkbox>
        </w:sdtPr>
        <w:sdtContent>
          <w:r w:rsidR="00617468" w:rsidRPr="00766F1B">
            <w:rPr>
              <w:rFonts w:ascii="Segoe UI Symbol" w:eastAsia="MS Gothic" w:hAnsi="Segoe UI Symbol" w:cs="Segoe UI Symbol"/>
              <w:color w:val="3A3A3A" w:themeColor="background2" w:themeShade="40"/>
              <w:sz w:val="20"/>
              <w:szCs w:val="20"/>
            </w:rPr>
            <w:t>☐</w:t>
          </w:r>
        </w:sdtContent>
      </w:sdt>
      <w:r w:rsidR="00617468" w:rsidRPr="00766F1B">
        <w:rPr>
          <w:rFonts w:ascii="Arial" w:hAnsi="Arial" w:cs="Arial"/>
          <w:color w:val="3A3A3A" w:themeColor="background2" w:themeShade="40"/>
          <w:sz w:val="20"/>
          <w:szCs w:val="20"/>
        </w:rPr>
        <w:t xml:space="preserve"> </w:t>
      </w:r>
      <w:r w:rsidR="00617468" w:rsidRPr="00766F1B">
        <w:rPr>
          <w:rFonts w:ascii="Arial" w:eastAsia="Times New Roman" w:hAnsi="Arial" w:cs="Arial"/>
          <w:kern w:val="0"/>
          <w:sz w:val="20"/>
          <w:szCs w:val="20"/>
          <w:lang w:eastAsia="it-IT"/>
          <w14:ligatures w14:val="none"/>
        </w:rPr>
        <w:t>oltre 90 giorni dalla stipula</w:t>
      </w:r>
    </w:p>
    <w:p w14:paraId="61CF9990" w14:textId="78F5446A" w:rsidR="003C3EAA" w:rsidRPr="00766F1B" w:rsidRDefault="00000000" w:rsidP="00EF5A05">
      <w:pPr>
        <w:pStyle w:val="Paragrafoelenco"/>
        <w:numPr>
          <w:ilvl w:val="0"/>
          <w:numId w:val="28"/>
        </w:numPr>
        <w:spacing w:before="300" w:after="100" w:line="276" w:lineRule="auto"/>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620697037"/>
          <w14:checkbox>
            <w14:checked w14:val="0"/>
            <w14:checkedState w14:val="2612" w14:font="MS Gothic"/>
            <w14:uncheckedState w14:val="2610" w14:font="MS Gothic"/>
          </w14:checkbox>
        </w:sdtPr>
        <w:sdtContent>
          <w:r w:rsidR="003C3EAA" w:rsidRPr="00766F1B">
            <w:rPr>
              <w:rFonts w:ascii="Segoe UI Symbol" w:hAnsi="Segoe UI Symbol" w:cs="Segoe UI Symbol"/>
              <w:color w:val="3A3A3A" w:themeColor="background2" w:themeShade="40"/>
              <w:sz w:val="20"/>
              <w:szCs w:val="20"/>
            </w:rPr>
            <w:t>☐</w:t>
          </w:r>
        </w:sdtContent>
      </w:sdt>
      <w:r w:rsidR="003C3EAA" w:rsidRPr="00766F1B">
        <w:rPr>
          <w:rFonts w:ascii="Arial" w:hAnsi="Arial" w:cs="Arial"/>
          <w:color w:val="3A3A3A" w:themeColor="background2" w:themeShade="40"/>
          <w:sz w:val="20"/>
          <w:szCs w:val="20"/>
        </w:rPr>
        <w:t xml:space="preserve"> </w:t>
      </w:r>
      <w:r w:rsidR="000F1EDD" w:rsidRPr="00766F1B">
        <w:rPr>
          <w:rFonts w:ascii="Arial" w:hAnsi="Arial" w:cs="Arial"/>
          <w:color w:val="3A3A3A" w:themeColor="background2" w:themeShade="40"/>
          <w:sz w:val="20"/>
          <w:szCs w:val="20"/>
        </w:rPr>
        <w:t>Motivazioni / eventuali vincoli (es. disponibilità componenti, lead time vendor</w:t>
      </w:r>
      <w:r w:rsidR="00860261">
        <w:rPr>
          <w:rFonts w:ascii="Arial" w:hAnsi="Arial" w:cs="Arial"/>
          <w:color w:val="3A3A3A" w:themeColor="background2" w:themeShade="40"/>
          <w:sz w:val="20"/>
          <w:szCs w:val="20"/>
        </w:rPr>
        <w:t>, dimensione ordinativo</w:t>
      </w:r>
      <w:r w:rsidR="000F1EDD" w:rsidRPr="00766F1B">
        <w:rPr>
          <w:rFonts w:ascii="Arial" w:hAnsi="Arial" w:cs="Arial"/>
          <w:color w:val="3A3A3A" w:themeColor="background2" w:themeShade="40"/>
          <w:sz w:val="20"/>
          <w:szCs w:val="20"/>
        </w:rPr>
        <w:t>):</w:t>
      </w:r>
    </w:p>
    <w:p w14:paraId="7F2034A0" w14:textId="55FE6F0D" w:rsidR="002B4D52" w:rsidRPr="00766F1B" w:rsidRDefault="002B4D52" w:rsidP="00EF5A05">
      <w:pPr>
        <w:pStyle w:val="Paragrafoelenco"/>
        <w:spacing w:before="300" w:after="100"/>
        <w:ind w:left="36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 </w:t>
      </w:r>
    </w:p>
    <w:tbl>
      <w:tblPr>
        <w:tblStyle w:val="Grigliatabella"/>
        <w:tblW w:w="9626" w:type="dxa"/>
        <w:jc w:val="center"/>
        <w:shd w:val="clear" w:color="auto" w:fill="FFFFFF" w:themeFill="background1"/>
        <w:tblLook w:val="04A0" w:firstRow="1" w:lastRow="0" w:firstColumn="1" w:lastColumn="0" w:noHBand="0" w:noVBand="1"/>
      </w:tblPr>
      <w:tblGrid>
        <w:gridCol w:w="9626"/>
      </w:tblGrid>
      <w:tr w:rsidR="002B4D52" w:rsidRPr="00766F1B" w14:paraId="55AA8133" w14:textId="77777777" w:rsidTr="0059579E">
        <w:trPr>
          <w:trHeight w:val="1871"/>
          <w:jc w:val="center"/>
        </w:trPr>
        <w:tc>
          <w:tcPr>
            <w:tcW w:w="9626" w:type="dxa"/>
            <w:shd w:val="clear" w:color="auto" w:fill="FFFFFF" w:themeFill="background1"/>
          </w:tcPr>
          <w:p w14:paraId="118FD351" w14:textId="77777777" w:rsidR="002B4D52" w:rsidRPr="00766F1B" w:rsidRDefault="002B4D52" w:rsidP="00153BF8">
            <w:pPr>
              <w:pStyle w:val="Paragrafoelenco"/>
              <w:spacing w:before="300" w:after="100"/>
              <w:ind w:left="0"/>
              <w:jc w:val="both"/>
              <w:rPr>
                <w:rFonts w:ascii="Arial" w:hAnsi="Arial" w:cs="Arial"/>
                <w:color w:val="3A3A3A" w:themeColor="background2" w:themeShade="40"/>
              </w:rPr>
            </w:pPr>
          </w:p>
        </w:tc>
      </w:tr>
    </w:tbl>
    <w:p w14:paraId="350CE6F6" w14:textId="77777777" w:rsidR="006814D5" w:rsidRPr="00766F1B" w:rsidRDefault="006814D5" w:rsidP="000F1EDD">
      <w:pPr>
        <w:pStyle w:val="Paragrafoelenco"/>
        <w:spacing w:before="300" w:after="100" w:line="276" w:lineRule="auto"/>
        <w:ind w:left="360"/>
        <w:jc w:val="both"/>
        <w:rPr>
          <w:rFonts w:ascii="Arial" w:hAnsi="Arial" w:cs="Arial"/>
          <w:color w:val="3A3A3A" w:themeColor="background2" w:themeShade="40"/>
          <w:sz w:val="20"/>
          <w:szCs w:val="20"/>
        </w:rPr>
      </w:pPr>
    </w:p>
    <w:p w14:paraId="2C904884" w14:textId="77777777" w:rsidR="00D96637" w:rsidRPr="00766F1B" w:rsidRDefault="00D96637" w:rsidP="00EF5A05">
      <w:pPr>
        <w:pStyle w:val="Paragrafoelenco"/>
        <w:numPr>
          <w:ilvl w:val="0"/>
          <w:numId w:val="14"/>
        </w:numPr>
        <w:spacing w:before="300" w:after="100"/>
        <w:jc w:val="both"/>
        <w:rPr>
          <w:rFonts w:ascii="Arial" w:hAnsi="Arial" w:cs="Arial"/>
          <w:sz w:val="20"/>
          <w:szCs w:val="20"/>
        </w:rPr>
      </w:pPr>
    </w:p>
    <w:p w14:paraId="45142593" w14:textId="275D3D29" w:rsidR="002F28E8" w:rsidRPr="00766F1B" w:rsidRDefault="00A82357" w:rsidP="002F28E8">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 riferimento alle soluzioni proposte,</w:t>
      </w:r>
      <w:r w:rsidR="005E6281">
        <w:rPr>
          <w:rFonts w:ascii="Arial" w:hAnsi="Arial" w:cs="Arial"/>
          <w:color w:val="3A3A3A" w:themeColor="background2" w:themeShade="40"/>
          <w:sz w:val="20"/>
          <w:szCs w:val="20"/>
        </w:rPr>
        <w:t xml:space="preserve"> ipotizzando</w:t>
      </w:r>
      <w:r w:rsidR="005E6281" w:rsidRPr="005E6281">
        <w:rPr>
          <w:rFonts w:ascii="Arial" w:hAnsi="Arial" w:cs="Arial"/>
          <w:color w:val="3A3A3A" w:themeColor="background2" w:themeShade="40"/>
          <w:sz w:val="20"/>
          <w:szCs w:val="20"/>
        </w:rPr>
        <w:t xml:space="preserve"> meccanismi di aggiornamento tecnico</w:t>
      </w:r>
      <w:r w:rsidR="005E6281" w:rsidRPr="005E6281">
        <w:rPr>
          <w:rFonts w:ascii="Cambria Math" w:hAnsi="Cambria Math" w:cs="Cambria Math"/>
          <w:color w:val="3A3A3A" w:themeColor="background2" w:themeShade="40"/>
          <w:sz w:val="20"/>
          <w:szCs w:val="20"/>
        </w:rPr>
        <w:t>‑</w:t>
      </w:r>
      <w:r w:rsidR="005E6281" w:rsidRPr="005E6281">
        <w:rPr>
          <w:rFonts w:ascii="Arial" w:hAnsi="Arial" w:cs="Arial"/>
          <w:color w:val="3A3A3A" w:themeColor="background2" w:themeShade="40"/>
          <w:sz w:val="20"/>
          <w:szCs w:val="20"/>
        </w:rPr>
        <w:t>economico nel corso della vigenza contrattuale</w:t>
      </w:r>
      <w:r w:rsidR="00C1222F">
        <w:rPr>
          <w:rFonts w:ascii="Arial" w:hAnsi="Arial" w:cs="Arial"/>
          <w:color w:val="3A3A3A" w:themeColor="background2" w:themeShade="40"/>
          <w:sz w:val="20"/>
          <w:szCs w:val="20"/>
        </w:rPr>
        <w:t>,</w:t>
      </w:r>
      <w:r w:rsidRPr="00766F1B">
        <w:rPr>
          <w:rFonts w:ascii="Arial" w:hAnsi="Arial" w:cs="Arial"/>
          <w:color w:val="3A3A3A" w:themeColor="background2" w:themeShade="40"/>
          <w:sz w:val="20"/>
          <w:szCs w:val="20"/>
        </w:rPr>
        <w:t xml:space="preserve"> indicare la modalità di determinazione del prezzo, specificando la disponibilità di listini</w:t>
      </w:r>
      <w:r w:rsidR="00BF0B93" w:rsidRPr="00766F1B">
        <w:rPr>
          <w:rFonts w:ascii="Arial" w:hAnsi="Arial" w:cs="Arial"/>
          <w:color w:val="3A3A3A" w:themeColor="background2" w:themeShade="40"/>
          <w:sz w:val="20"/>
          <w:szCs w:val="20"/>
        </w:rPr>
        <w:t>, il tasso di aggiornamento</w:t>
      </w:r>
      <w:r w:rsidRPr="00766F1B">
        <w:rPr>
          <w:rFonts w:ascii="Arial" w:hAnsi="Arial" w:cs="Arial"/>
          <w:color w:val="3A3A3A" w:themeColor="background2" w:themeShade="40"/>
          <w:sz w:val="20"/>
          <w:szCs w:val="20"/>
        </w:rPr>
        <w:t xml:space="preserve"> e il relativo livello di trasparenza, anche ai fini della possibile applicazione di modelli di gara </w:t>
      </w:r>
      <w:r w:rsidR="00BF0B93" w:rsidRPr="00766F1B">
        <w:rPr>
          <w:rFonts w:ascii="Arial" w:hAnsi="Arial" w:cs="Arial"/>
          <w:color w:val="3A3A3A" w:themeColor="background2" w:themeShade="40"/>
          <w:sz w:val="20"/>
          <w:szCs w:val="20"/>
        </w:rPr>
        <w:t>a</w:t>
      </w:r>
      <w:r w:rsidRPr="00766F1B">
        <w:rPr>
          <w:rFonts w:ascii="Arial" w:hAnsi="Arial" w:cs="Arial"/>
          <w:color w:val="3A3A3A" w:themeColor="background2" w:themeShade="40"/>
          <w:sz w:val="20"/>
          <w:szCs w:val="20"/>
        </w:rPr>
        <w:t xml:space="preserve"> </w:t>
      </w:r>
      <w:r w:rsidR="00BF0B93" w:rsidRPr="00766F1B">
        <w:rPr>
          <w:rFonts w:ascii="Arial" w:hAnsi="Arial" w:cs="Arial"/>
          <w:color w:val="3A3A3A" w:themeColor="background2" w:themeShade="40"/>
          <w:sz w:val="20"/>
          <w:szCs w:val="20"/>
        </w:rPr>
        <w:t>“</w:t>
      </w:r>
      <w:r w:rsidRPr="00766F1B">
        <w:rPr>
          <w:rFonts w:ascii="Arial" w:hAnsi="Arial" w:cs="Arial"/>
          <w:color w:val="3A3A3A" w:themeColor="background2" w:themeShade="40"/>
          <w:sz w:val="20"/>
          <w:szCs w:val="20"/>
        </w:rPr>
        <w:t>listino</w:t>
      </w:r>
      <w:r w:rsidR="00BF0B93" w:rsidRPr="00766F1B">
        <w:rPr>
          <w:rFonts w:ascii="Arial" w:hAnsi="Arial" w:cs="Arial"/>
          <w:color w:val="3A3A3A" w:themeColor="background2" w:themeShade="40"/>
          <w:sz w:val="20"/>
          <w:szCs w:val="20"/>
        </w:rPr>
        <w:t>”</w:t>
      </w:r>
      <w:r w:rsidRPr="00766F1B">
        <w:rPr>
          <w:rFonts w:ascii="Arial" w:hAnsi="Arial" w:cs="Arial"/>
          <w:color w:val="3A3A3A" w:themeColor="background2" w:themeShade="40"/>
          <w:sz w:val="20"/>
          <w:szCs w:val="20"/>
        </w:rPr>
        <w:t>:</w:t>
      </w:r>
    </w:p>
    <w:p w14:paraId="30F25FBB" w14:textId="74C7F45A" w:rsidR="002F28E8" w:rsidRPr="00766F1B" w:rsidRDefault="00000000" w:rsidP="00EF5A05">
      <w:pPr>
        <w:pStyle w:val="Paragrafoelenco"/>
        <w:numPr>
          <w:ilvl w:val="0"/>
          <w:numId w:val="33"/>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995773900"/>
          <w14:checkbox>
            <w14:checked w14:val="0"/>
            <w14:checkedState w14:val="2612" w14:font="MS Gothic"/>
            <w14:uncheckedState w14:val="2610" w14:font="MS Gothic"/>
          </w14:checkbox>
        </w:sdtPr>
        <w:sdtContent>
          <w:r w:rsidR="0025604D" w:rsidRPr="00766F1B">
            <w:rPr>
              <w:rFonts w:ascii="Segoe UI Symbol" w:eastAsia="MS Gothic" w:hAnsi="Segoe UI Symbol" w:cs="Segoe UI Symbol"/>
              <w:color w:val="3A3A3A" w:themeColor="background2" w:themeShade="40"/>
              <w:sz w:val="20"/>
              <w:szCs w:val="20"/>
            </w:rPr>
            <w:t>☐</w:t>
          </w:r>
        </w:sdtContent>
      </w:sdt>
      <w:r w:rsidR="00313232" w:rsidRPr="00766F1B">
        <w:rPr>
          <w:rFonts w:ascii="Arial" w:hAnsi="Arial" w:cs="Arial"/>
          <w:color w:val="3A3A3A" w:themeColor="background2" w:themeShade="40"/>
          <w:sz w:val="20"/>
          <w:szCs w:val="20"/>
        </w:rPr>
        <w:t xml:space="preserve"> </w:t>
      </w:r>
      <w:r w:rsidR="004471CD" w:rsidRPr="00766F1B">
        <w:rPr>
          <w:rFonts w:ascii="Arial" w:hAnsi="Arial" w:cs="Arial"/>
          <w:color w:val="3A3A3A" w:themeColor="background2" w:themeShade="40"/>
          <w:sz w:val="20"/>
          <w:szCs w:val="20"/>
        </w:rPr>
        <w:t>Presenza di listino pubblico ufficiale, utilizzabile come base di riferimento (indicare link o modalità di accesso)</w:t>
      </w:r>
    </w:p>
    <w:p w14:paraId="0152955C" w14:textId="5018269C" w:rsidR="009E28AA" w:rsidRPr="00766F1B" w:rsidRDefault="00000000" w:rsidP="00561033">
      <w:pPr>
        <w:pStyle w:val="Paragrafoelenco"/>
        <w:numPr>
          <w:ilvl w:val="0"/>
          <w:numId w:val="33"/>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743533549"/>
          <w14:checkbox>
            <w14:checked w14:val="0"/>
            <w14:checkedState w14:val="2612" w14:font="MS Gothic"/>
            <w14:uncheckedState w14:val="2610" w14:font="MS Gothic"/>
          </w14:checkbox>
        </w:sdtPr>
        <w:sdtContent>
          <w:r w:rsidR="00313232" w:rsidRPr="00766F1B">
            <w:rPr>
              <w:rFonts w:ascii="Segoe UI Symbol" w:hAnsi="Segoe UI Symbol" w:cs="Segoe UI Symbol"/>
              <w:color w:val="3A3A3A" w:themeColor="background2" w:themeShade="40"/>
              <w:sz w:val="20"/>
              <w:szCs w:val="20"/>
            </w:rPr>
            <w:t>☐</w:t>
          </w:r>
        </w:sdtContent>
      </w:sdt>
      <w:r w:rsidR="00313232" w:rsidRPr="00766F1B">
        <w:rPr>
          <w:rFonts w:ascii="Arial" w:hAnsi="Arial" w:cs="Arial"/>
          <w:color w:val="3A3A3A" w:themeColor="background2" w:themeShade="40"/>
          <w:sz w:val="20"/>
          <w:szCs w:val="20"/>
        </w:rPr>
        <w:t xml:space="preserve"> </w:t>
      </w:r>
      <w:r w:rsidR="004471CD" w:rsidRPr="00766F1B">
        <w:rPr>
          <w:rFonts w:ascii="Arial" w:hAnsi="Arial" w:cs="Arial"/>
          <w:color w:val="3A3A3A" w:themeColor="background2" w:themeShade="40"/>
          <w:sz w:val="20"/>
          <w:szCs w:val="20"/>
        </w:rPr>
        <w:t>Presenza di listino riservato/non pubblico, disponibile su richiesta (indicare modalità di accesso)</w:t>
      </w:r>
    </w:p>
    <w:p w14:paraId="2ABE13CB" w14:textId="181EFF5F" w:rsidR="004C3F23" w:rsidRPr="00766F1B" w:rsidRDefault="00000000" w:rsidP="00561033">
      <w:pPr>
        <w:pStyle w:val="Paragrafoelenco"/>
        <w:numPr>
          <w:ilvl w:val="0"/>
          <w:numId w:val="33"/>
        </w:numPr>
        <w:spacing w:before="300" w:after="100" w:line="276" w:lineRule="auto"/>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551808709"/>
          <w14:checkbox>
            <w14:checked w14:val="0"/>
            <w14:checkedState w14:val="2612" w14:font="MS Gothic"/>
            <w14:uncheckedState w14:val="2610" w14:font="MS Gothic"/>
          </w14:checkbox>
        </w:sdtPr>
        <w:sdtContent>
          <w:r w:rsidR="00313232" w:rsidRPr="00766F1B">
            <w:rPr>
              <w:rFonts w:ascii="Segoe UI Symbol" w:hAnsi="Segoe UI Symbol" w:cs="Segoe UI Symbol"/>
              <w:color w:val="3A3A3A" w:themeColor="background2" w:themeShade="40"/>
              <w:sz w:val="20"/>
              <w:szCs w:val="20"/>
            </w:rPr>
            <w:t>☐</w:t>
          </w:r>
        </w:sdtContent>
      </w:sdt>
      <w:r w:rsidR="00230623" w:rsidRPr="00766F1B">
        <w:rPr>
          <w:rFonts w:ascii="Arial" w:hAnsi="Arial" w:cs="Arial"/>
          <w:color w:val="3A3A3A" w:themeColor="background2" w:themeShade="40"/>
          <w:sz w:val="20"/>
          <w:szCs w:val="20"/>
        </w:rPr>
        <w:t xml:space="preserve"> </w:t>
      </w:r>
      <w:r w:rsidR="004C3F23" w:rsidRPr="00766F1B">
        <w:rPr>
          <w:rFonts w:ascii="Arial" w:hAnsi="Arial" w:cs="Arial"/>
          <w:color w:val="3A3A3A" w:themeColor="background2" w:themeShade="40"/>
          <w:sz w:val="20"/>
          <w:szCs w:val="20"/>
        </w:rPr>
        <w:t>Assenza di listino; prezzo determinato esclusivamente in funzione della specifica configurazione/progetto (descrivere modalità)</w:t>
      </w:r>
    </w:p>
    <w:p w14:paraId="4B06ED40" w14:textId="77777777" w:rsidR="004C3F23" w:rsidRPr="00766F1B" w:rsidRDefault="002F28E8" w:rsidP="004C3F23">
      <w:pPr>
        <w:pStyle w:val="Paragrafoelenco"/>
        <w:spacing w:before="300" w:after="100"/>
        <w:ind w:left="36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 </w:t>
      </w:r>
      <w:r w:rsidR="004C3F23" w:rsidRPr="00766F1B">
        <w:rPr>
          <w:rFonts w:ascii="Arial" w:hAnsi="Arial" w:cs="Arial"/>
          <w:color w:val="3A3A3A" w:themeColor="background2" w:themeShade="40"/>
          <w:sz w:val="20"/>
          <w:szCs w:val="20"/>
        </w:rPr>
        <w:t xml:space="preserve"> </w:t>
      </w:r>
    </w:p>
    <w:tbl>
      <w:tblPr>
        <w:tblStyle w:val="Grigliatabella"/>
        <w:tblW w:w="9626" w:type="dxa"/>
        <w:jc w:val="center"/>
        <w:shd w:val="clear" w:color="auto" w:fill="FFFFFF" w:themeFill="background1"/>
        <w:tblLook w:val="04A0" w:firstRow="1" w:lastRow="0" w:firstColumn="1" w:lastColumn="0" w:noHBand="0" w:noVBand="1"/>
      </w:tblPr>
      <w:tblGrid>
        <w:gridCol w:w="9626"/>
      </w:tblGrid>
      <w:tr w:rsidR="004C3F23" w:rsidRPr="00766F1B" w14:paraId="2149504E" w14:textId="77777777" w:rsidTr="0059579E">
        <w:trPr>
          <w:trHeight w:val="1871"/>
          <w:jc w:val="center"/>
        </w:trPr>
        <w:tc>
          <w:tcPr>
            <w:tcW w:w="9626" w:type="dxa"/>
            <w:shd w:val="clear" w:color="auto" w:fill="FFFFFF" w:themeFill="background1"/>
          </w:tcPr>
          <w:p w14:paraId="63C896AD" w14:textId="77777777" w:rsidR="004C3F23" w:rsidRPr="00766F1B" w:rsidRDefault="004C3F23" w:rsidP="00153BF8">
            <w:pPr>
              <w:pStyle w:val="Paragrafoelenco"/>
              <w:spacing w:before="300" w:after="100"/>
              <w:ind w:left="0"/>
              <w:jc w:val="both"/>
              <w:rPr>
                <w:rFonts w:ascii="Arial" w:hAnsi="Arial" w:cs="Arial"/>
                <w:color w:val="3A3A3A" w:themeColor="background2" w:themeShade="40"/>
              </w:rPr>
            </w:pPr>
          </w:p>
        </w:tc>
      </w:tr>
    </w:tbl>
    <w:p w14:paraId="48073170" w14:textId="77777777" w:rsidR="002A46FB" w:rsidRPr="00766F1B" w:rsidRDefault="002A46FB"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10979FAE" w14:textId="2E503613" w:rsidR="005D3D3A" w:rsidRPr="00766F1B" w:rsidRDefault="00427C06" w:rsidP="00656173">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 riferimento alle soluzioni proposte, si richiede di fornire indicazioni sulle condizioni economiche applicabili, specificando:</w:t>
      </w:r>
    </w:p>
    <w:p w14:paraId="738731F6" w14:textId="5AB6C6AE" w:rsidR="004C43FD" w:rsidRPr="00766F1B" w:rsidRDefault="004C43FD" w:rsidP="00EF5A05">
      <w:pPr>
        <w:pStyle w:val="Paragrafoelenco"/>
        <w:numPr>
          <w:ilvl w:val="0"/>
          <w:numId w:val="34"/>
        </w:num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sconto medio applicabile su eventuali listini (%): __________</w:t>
      </w:r>
    </w:p>
    <w:p w14:paraId="249498AA" w14:textId="1CBBF767" w:rsidR="004C43FD" w:rsidRPr="00766F1B" w:rsidRDefault="004C43FD" w:rsidP="00EF5A05">
      <w:pPr>
        <w:pStyle w:val="Paragrafoelenco"/>
        <w:numPr>
          <w:ilvl w:val="0"/>
          <w:numId w:val="34"/>
        </w:num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modalità di pricing (es. a listino / configurativo): __________</w:t>
      </w:r>
    </w:p>
    <w:p w14:paraId="73B1739E" w14:textId="7DD30AF4" w:rsidR="004C43FD" w:rsidRPr="00766F1B" w:rsidRDefault="004C43FD" w:rsidP="00EF5A05">
      <w:pPr>
        <w:pStyle w:val="Paragrafoelenco"/>
        <w:numPr>
          <w:ilvl w:val="0"/>
          <w:numId w:val="34"/>
        </w:num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eventuale articolazione del prezzo per scaglioni di volume: __________</w:t>
      </w:r>
    </w:p>
    <w:p w14:paraId="79AD67A3" w14:textId="424F52AF" w:rsidR="004C43FD" w:rsidRPr="00766F1B" w:rsidRDefault="004C43FD" w:rsidP="00EF5A05">
      <w:pPr>
        <w:pStyle w:val="Paragrafoelenco"/>
        <w:numPr>
          <w:ilvl w:val="0"/>
          <w:numId w:val="34"/>
        </w:num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validità temporale dell’offerta: __________</w:t>
      </w:r>
    </w:p>
    <w:p w14:paraId="0C6DC025" w14:textId="6A3B8FD3" w:rsidR="004C43FD" w:rsidRPr="00766F1B" w:rsidRDefault="004C43FD" w:rsidP="00EF5A05">
      <w:pPr>
        <w:pStyle w:val="Paragrafoelenco"/>
        <w:numPr>
          <w:ilvl w:val="0"/>
          <w:numId w:val="34"/>
        </w:num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incidenza percentuale dei servizi di manutenzione e supporto sul costo complessivo (%): __________</w:t>
      </w:r>
    </w:p>
    <w:p w14:paraId="54E27E73" w14:textId="63BA3D78" w:rsidR="00427C06" w:rsidRPr="00766F1B" w:rsidRDefault="004C43FD" w:rsidP="00EF5A05">
      <w:pPr>
        <w:pStyle w:val="Paragrafoelenco"/>
        <w:numPr>
          <w:ilvl w:val="0"/>
          <w:numId w:val="34"/>
        </w:num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Eventuali ulteriori elementi:</w:t>
      </w:r>
    </w:p>
    <w:tbl>
      <w:tblPr>
        <w:tblStyle w:val="Grigliatabella"/>
        <w:tblW w:w="0" w:type="auto"/>
        <w:shd w:val="clear" w:color="auto" w:fill="FFFFFF" w:themeFill="background1"/>
        <w:tblLook w:val="04A0" w:firstRow="1" w:lastRow="0" w:firstColumn="1" w:lastColumn="0" w:noHBand="0" w:noVBand="1"/>
      </w:tblPr>
      <w:tblGrid>
        <w:gridCol w:w="9628"/>
      </w:tblGrid>
      <w:tr w:rsidR="00A54244" w:rsidRPr="00766F1B" w14:paraId="15BC3113" w14:textId="77777777" w:rsidTr="0059579E">
        <w:trPr>
          <w:trHeight w:val="1959"/>
        </w:trPr>
        <w:tc>
          <w:tcPr>
            <w:tcW w:w="9628" w:type="dxa"/>
            <w:shd w:val="clear" w:color="auto" w:fill="FFFFFF" w:themeFill="background1"/>
          </w:tcPr>
          <w:p w14:paraId="150C58ED" w14:textId="77777777" w:rsidR="00A54244" w:rsidRPr="00766F1B" w:rsidRDefault="00A54244" w:rsidP="00656173">
            <w:pPr>
              <w:spacing w:before="300" w:after="100"/>
              <w:jc w:val="both"/>
              <w:rPr>
                <w:rFonts w:ascii="Arial" w:hAnsi="Arial" w:cs="Arial"/>
                <w:color w:val="3A3A3A" w:themeColor="background2" w:themeShade="40"/>
              </w:rPr>
            </w:pPr>
          </w:p>
        </w:tc>
      </w:tr>
    </w:tbl>
    <w:p w14:paraId="0B98341E" w14:textId="77777777" w:rsidR="009941C7" w:rsidRPr="00766F1B" w:rsidRDefault="009941C7" w:rsidP="00215126">
      <w:pPr>
        <w:pStyle w:val="Paragrafoelenco"/>
        <w:numPr>
          <w:ilvl w:val="0"/>
          <w:numId w:val="14"/>
        </w:numPr>
        <w:spacing w:before="300" w:after="100"/>
        <w:jc w:val="both"/>
        <w:rPr>
          <w:rFonts w:ascii="Arial" w:hAnsi="Arial" w:cs="Arial"/>
          <w:b/>
          <w:bCs/>
          <w:sz w:val="20"/>
          <w:szCs w:val="20"/>
        </w:rPr>
      </w:pPr>
      <w:bookmarkStart w:id="6" w:name="_Toc230885441"/>
    </w:p>
    <w:p w14:paraId="69140F7B" w14:textId="77777777" w:rsidR="009941C7" w:rsidRPr="00766F1B" w:rsidRDefault="009941C7" w:rsidP="009941C7">
      <w:pPr>
        <w:pStyle w:val="Titolo1"/>
        <w:spacing w:after="0"/>
        <w:jc w:val="both"/>
        <w:rPr>
          <w:rFonts w:ascii="Arial" w:eastAsiaTheme="minorHAnsi" w:hAnsi="Arial" w:cs="Arial"/>
          <w:color w:val="3A3A3A" w:themeColor="background2" w:themeShade="40"/>
          <w:sz w:val="20"/>
          <w:szCs w:val="20"/>
        </w:rPr>
      </w:pPr>
      <w:r w:rsidRPr="00766F1B">
        <w:rPr>
          <w:rFonts w:ascii="Arial" w:eastAsiaTheme="minorHAnsi" w:hAnsi="Arial" w:cs="Arial"/>
          <w:color w:val="3A3A3A" w:themeColor="background2" w:themeShade="40"/>
          <w:sz w:val="20"/>
          <w:szCs w:val="20"/>
        </w:rPr>
        <w:t>Con riferimento a modelli di fornitura caratterizzati da aggiornamenti periodici delle configurazioni e delle condizioni economiche su orizzonti temporali contenuti (es. cadenza trimestrale o quadrimestrale), quale tra le seguenti opzioni ritiene più adeguata?</w:t>
      </w:r>
    </w:p>
    <w:p w14:paraId="1B70F04F" w14:textId="50DCC9A3" w:rsidR="009941C7" w:rsidRPr="00766F1B" w:rsidRDefault="00000000" w:rsidP="00215126">
      <w:pPr>
        <w:pStyle w:val="Paragrafoelenco"/>
        <w:numPr>
          <w:ilvl w:val="0"/>
          <w:numId w:val="48"/>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2002498535"/>
          <w14:checkbox>
            <w14:checked w14:val="0"/>
            <w14:checkedState w14:val="2612" w14:font="MS Gothic"/>
            <w14:uncheckedState w14:val="2610" w14:font="MS Gothic"/>
          </w14:checkbox>
        </w:sdtPr>
        <w:sdtContent>
          <w:r w:rsidR="00215126" w:rsidRPr="00766F1B">
            <w:rPr>
              <w:rFonts w:ascii="Segoe UI Symbol" w:hAnsi="Segoe UI Symbol" w:cs="Segoe UI Symbol"/>
              <w:color w:val="3A3A3A" w:themeColor="background2" w:themeShade="40"/>
              <w:sz w:val="20"/>
              <w:szCs w:val="20"/>
            </w:rPr>
            <w:t>☐</w:t>
          </w:r>
        </w:sdtContent>
      </w:sdt>
      <w:r w:rsidR="00215126" w:rsidRPr="00766F1B">
        <w:rPr>
          <w:rFonts w:ascii="Arial" w:hAnsi="Arial" w:cs="Arial"/>
          <w:color w:val="3A3A3A" w:themeColor="background2" w:themeShade="40"/>
          <w:sz w:val="20"/>
          <w:szCs w:val="20"/>
        </w:rPr>
        <w:t xml:space="preserve"> </w:t>
      </w:r>
      <w:r w:rsidR="009941C7" w:rsidRPr="00766F1B">
        <w:rPr>
          <w:rFonts w:ascii="Arial" w:hAnsi="Arial" w:cs="Arial"/>
          <w:color w:val="3A3A3A" w:themeColor="background2" w:themeShade="40"/>
          <w:sz w:val="20"/>
          <w:szCs w:val="20"/>
        </w:rPr>
        <w:t xml:space="preserve">Gestione unitaria di più configurazioni nell’ambito della medesima iniziativa  </w:t>
      </w:r>
    </w:p>
    <w:p w14:paraId="56BFD8D2" w14:textId="48E5F946" w:rsidR="009941C7" w:rsidRPr="00766F1B" w:rsidRDefault="00000000" w:rsidP="00215126">
      <w:pPr>
        <w:pStyle w:val="Paragrafoelenco"/>
        <w:numPr>
          <w:ilvl w:val="0"/>
          <w:numId w:val="48"/>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2107577675"/>
          <w14:checkbox>
            <w14:checked w14:val="0"/>
            <w14:checkedState w14:val="2612" w14:font="MS Gothic"/>
            <w14:uncheckedState w14:val="2610" w14:font="MS Gothic"/>
          </w14:checkbox>
        </w:sdtPr>
        <w:sdtContent>
          <w:r w:rsidR="00215126" w:rsidRPr="00766F1B">
            <w:rPr>
              <w:rFonts w:ascii="Segoe UI Symbol" w:hAnsi="Segoe UI Symbol" w:cs="Segoe UI Symbol"/>
              <w:color w:val="3A3A3A" w:themeColor="background2" w:themeShade="40"/>
              <w:sz w:val="20"/>
              <w:szCs w:val="20"/>
            </w:rPr>
            <w:t>☐</w:t>
          </w:r>
        </w:sdtContent>
      </w:sdt>
      <w:r w:rsidR="00215126" w:rsidRPr="00766F1B">
        <w:rPr>
          <w:rFonts w:ascii="Arial" w:hAnsi="Arial" w:cs="Arial"/>
          <w:color w:val="3A3A3A" w:themeColor="background2" w:themeShade="40"/>
          <w:sz w:val="20"/>
          <w:szCs w:val="20"/>
        </w:rPr>
        <w:t xml:space="preserve"> </w:t>
      </w:r>
      <w:r w:rsidR="009941C7" w:rsidRPr="00766F1B">
        <w:rPr>
          <w:rFonts w:ascii="Arial" w:hAnsi="Arial" w:cs="Arial"/>
          <w:color w:val="3A3A3A" w:themeColor="background2" w:themeShade="40"/>
          <w:sz w:val="20"/>
          <w:szCs w:val="20"/>
        </w:rPr>
        <w:t xml:space="preserve">Separazione delle configurazioni in ambiti distinti  </w:t>
      </w:r>
    </w:p>
    <w:p w14:paraId="18EDCD21" w14:textId="3D7E09ED" w:rsidR="009941C7" w:rsidRPr="00766F1B" w:rsidRDefault="00000000" w:rsidP="00215126">
      <w:pPr>
        <w:pStyle w:val="Paragrafoelenco"/>
        <w:numPr>
          <w:ilvl w:val="0"/>
          <w:numId w:val="48"/>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932619012"/>
          <w14:checkbox>
            <w14:checked w14:val="0"/>
            <w14:checkedState w14:val="2612" w14:font="MS Gothic"/>
            <w14:uncheckedState w14:val="2610" w14:font="MS Gothic"/>
          </w14:checkbox>
        </w:sdtPr>
        <w:sdtContent>
          <w:r w:rsidR="00215126" w:rsidRPr="00766F1B">
            <w:rPr>
              <w:rFonts w:ascii="Segoe UI Symbol" w:hAnsi="Segoe UI Symbol" w:cs="Segoe UI Symbol"/>
              <w:color w:val="3A3A3A" w:themeColor="background2" w:themeShade="40"/>
              <w:sz w:val="20"/>
              <w:szCs w:val="20"/>
            </w:rPr>
            <w:t>☐</w:t>
          </w:r>
        </w:sdtContent>
      </w:sdt>
      <w:r w:rsidR="00215126" w:rsidRPr="00766F1B">
        <w:rPr>
          <w:rFonts w:ascii="Arial" w:hAnsi="Arial" w:cs="Arial"/>
          <w:color w:val="3A3A3A" w:themeColor="background2" w:themeShade="40"/>
          <w:sz w:val="20"/>
          <w:szCs w:val="20"/>
        </w:rPr>
        <w:t xml:space="preserve"> </w:t>
      </w:r>
      <w:r w:rsidR="009941C7" w:rsidRPr="00766F1B">
        <w:rPr>
          <w:rFonts w:ascii="Arial" w:hAnsi="Arial" w:cs="Arial"/>
          <w:color w:val="3A3A3A" w:themeColor="background2" w:themeShade="40"/>
          <w:sz w:val="20"/>
          <w:szCs w:val="20"/>
        </w:rPr>
        <w:t xml:space="preserve">Nessuna preferenza  </w:t>
      </w:r>
    </w:p>
    <w:p w14:paraId="610CED58" w14:textId="18185FA6" w:rsidR="007B7BF4" w:rsidRPr="00766F1B" w:rsidRDefault="00000000" w:rsidP="00215126">
      <w:pPr>
        <w:pStyle w:val="Paragrafoelenco"/>
        <w:numPr>
          <w:ilvl w:val="0"/>
          <w:numId w:val="48"/>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319071011"/>
          <w14:checkbox>
            <w14:checked w14:val="0"/>
            <w14:checkedState w14:val="2612" w14:font="MS Gothic"/>
            <w14:uncheckedState w14:val="2610" w14:font="MS Gothic"/>
          </w14:checkbox>
        </w:sdtPr>
        <w:sdtContent>
          <w:r w:rsidR="00215126" w:rsidRPr="00766F1B">
            <w:rPr>
              <w:rFonts w:ascii="Segoe UI Symbol" w:hAnsi="Segoe UI Symbol" w:cs="Segoe UI Symbol"/>
              <w:color w:val="3A3A3A" w:themeColor="background2" w:themeShade="40"/>
              <w:sz w:val="20"/>
              <w:szCs w:val="20"/>
            </w:rPr>
            <w:t>☐</w:t>
          </w:r>
        </w:sdtContent>
      </w:sdt>
      <w:r w:rsidR="00215126" w:rsidRPr="00766F1B">
        <w:rPr>
          <w:rFonts w:ascii="Arial" w:hAnsi="Arial" w:cs="Arial"/>
          <w:color w:val="3A3A3A" w:themeColor="background2" w:themeShade="40"/>
          <w:sz w:val="20"/>
          <w:szCs w:val="20"/>
        </w:rPr>
        <w:t xml:space="preserve"> </w:t>
      </w:r>
      <w:r w:rsidR="009941C7" w:rsidRPr="00766F1B">
        <w:rPr>
          <w:rFonts w:ascii="Arial" w:hAnsi="Arial" w:cs="Arial"/>
          <w:color w:val="3A3A3A" w:themeColor="background2" w:themeShade="40"/>
          <w:sz w:val="20"/>
          <w:szCs w:val="20"/>
        </w:rPr>
        <w:t>Altro (specificare):</w:t>
      </w:r>
    </w:p>
    <w:tbl>
      <w:tblPr>
        <w:tblStyle w:val="Grigliatabella"/>
        <w:tblW w:w="0" w:type="auto"/>
        <w:tblLook w:val="04A0" w:firstRow="1" w:lastRow="0" w:firstColumn="1" w:lastColumn="0" w:noHBand="0" w:noVBand="1"/>
      </w:tblPr>
      <w:tblGrid>
        <w:gridCol w:w="9628"/>
      </w:tblGrid>
      <w:tr w:rsidR="00215126" w:rsidRPr="00766F1B" w14:paraId="4269FB89" w14:textId="77777777" w:rsidTr="00215126">
        <w:trPr>
          <w:trHeight w:val="1984"/>
        </w:trPr>
        <w:tc>
          <w:tcPr>
            <w:tcW w:w="9628" w:type="dxa"/>
          </w:tcPr>
          <w:p w14:paraId="0E85E9E0" w14:textId="77777777" w:rsidR="00215126" w:rsidRPr="00766F1B" w:rsidRDefault="00215126" w:rsidP="00215126">
            <w:pPr>
              <w:spacing w:before="300" w:after="100"/>
              <w:jc w:val="both"/>
              <w:rPr>
                <w:rFonts w:ascii="Arial" w:hAnsi="Arial" w:cs="Arial"/>
                <w:color w:val="3A3A3A" w:themeColor="background2" w:themeShade="40"/>
              </w:rPr>
            </w:pPr>
          </w:p>
        </w:tc>
      </w:tr>
    </w:tbl>
    <w:p w14:paraId="55700DC2" w14:textId="77777777" w:rsidR="00215126" w:rsidRPr="00766F1B" w:rsidRDefault="00215126" w:rsidP="00215126">
      <w:pPr>
        <w:spacing w:before="300" w:after="100"/>
        <w:jc w:val="both"/>
        <w:rPr>
          <w:rFonts w:ascii="Arial" w:hAnsi="Arial" w:cs="Arial"/>
          <w:color w:val="3A3A3A" w:themeColor="background2" w:themeShade="40"/>
          <w:sz w:val="20"/>
          <w:szCs w:val="20"/>
        </w:rPr>
      </w:pPr>
    </w:p>
    <w:p w14:paraId="586BBE24" w14:textId="385CF417" w:rsidR="00635E91" w:rsidRPr="00766F1B" w:rsidRDefault="00635E91" w:rsidP="00656173">
      <w:pPr>
        <w:pStyle w:val="Titolo1"/>
        <w:spacing w:after="0"/>
        <w:jc w:val="both"/>
        <w:rPr>
          <w:rFonts w:ascii="Arial" w:hAnsi="Arial" w:cs="Arial"/>
          <w:b/>
          <w:bCs/>
          <w:sz w:val="20"/>
          <w:szCs w:val="20"/>
        </w:rPr>
      </w:pPr>
      <w:r w:rsidRPr="00766F1B">
        <w:rPr>
          <w:rFonts w:ascii="Arial" w:hAnsi="Arial" w:cs="Arial"/>
          <w:b/>
          <w:bCs/>
          <w:sz w:val="20"/>
          <w:szCs w:val="20"/>
        </w:rPr>
        <w:t>Value-Based Procurement</w:t>
      </w:r>
      <w:r w:rsidR="00FC383D" w:rsidRPr="00766F1B">
        <w:rPr>
          <w:rFonts w:ascii="Arial" w:hAnsi="Arial" w:cs="Arial"/>
          <w:b/>
          <w:bCs/>
          <w:sz w:val="20"/>
          <w:szCs w:val="20"/>
        </w:rPr>
        <w:t xml:space="preserve"> e modelli di approvvigionamenti alternativi</w:t>
      </w:r>
      <w:bookmarkEnd w:id="6"/>
    </w:p>
    <w:p w14:paraId="1CD27DFA" w14:textId="77777777" w:rsidR="009956E7" w:rsidRDefault="009956E7" w:rsidP="009956E7">
      <w:pPr>
        <w:jc w:val="both"/>
        <w:rPr>
          <w:rFonts w:ascii="Arial" w:hAnsi="Arial" w:cs="Arial"/>
          <w:color w:val="3A3A3A" w:themeColor="background2" w:themeShade="40"/>
          <w:sz w:val="20"/>
          <w:szCs w:val="20"/>
        </w:rPr>
      </w:pPr>
    </w:p>
    <w:p w14:paraId="3089C1D6" w14:textId="537A7B21" w:rsidR="009956E7" w:rsidRPr="009956E7" w:rsidRDefault="009956E7" w:rsidP="009956E7">
      <w:pPr>
        <w:jc w:val="both"/>
        <w:rPr>
          <w:rFonts w:ascii="Arial" w:hAnsi="Arial" w:cs="Arial"/>
          <w:color w:val="3A3A3A" w:themeColor="background2" w:themeShade="40"/>
          <w:sz w:val="20"/>
          <w:szCs w:val="20"/>
        </w:rPr>
      </w:pPr>
      <w:r w:rsidRPr="009956E7">
        <w:rPr>
          <w:rFonts w:ascii="Arial" w:hAnsi="Arial" w:cs="Arial"/>
          <w:color w:val="3A3A3A" w:themeColor="background2" w:themeShade="40"/>
          <w:sz w:val="20"/>
          <w:szCs w:val="20"/>
        </w:rPr>
        <w:t>Le seguenti domande hanno finalità esclusivamente conoscitive e sono volte a raccogliere elementi informativi circa le modalità di approvvigionamento adottate nel mercato e presso le Pubbliche Amministrazioni.</w:t>
      </w:r>
    </w:p>
    <w:p w14:paraId="7511F99E" w14:textId="1D532E09" w:rsidR="007B7BF4" w:rsidRPr="00766F1B" w:rsidRDefault="009956E7" w:rsidP="009956E7">
      <w:pPr>
        <w:jc w:val="both"/>
        <w:rPr>
          <w:rFonts w:ascii="Arial" w:hAnsi="Arial" w:cs="Arial"/>
          <w:color w:val="3A3A3A" w:themeColor="background2" w:themeShade="40"/>
          <w:sz w:val="20"/>
          <w:szCs w:val="20"/>
        </w:rPr>
      </w:pPr>
      <w:r w:rsidRPr="009956E7">
        <w:rPr>
          <w:rFonts w:ascii="Arial" w:hAnsi="Arial" w:cs="Arial"/>
          <w:color w:val="3A3A3A" w:themeColor="background2" w:themeShade="40"/>
          <w:sz w:val="20"/>
          <w:szCs w:val="20"/>
        </w:rPr>
        <w:lastRenderedPageBreak/>
        <w:t xml:space="preserve">Le stesse non sono finalizzate a modificare il modello di approvvigionamento dell’iniziativa, che resta basato sull’acquisto. </w:t>
      </w:r>
    </w:p>
    <w:p w14:paraId="5634F598" w14:textId="0292929A" w:rsidR="003E6B8C" w:rsidRPr="00766F1B" w:rsidRDefault="003E6B8C" w:rsidP="00EF5A05">
      <w:pPr>
        <w:pStyle w:val="Paragrafoelenco"/>
        <w:numPr>
          <w:ilvl w:val="0"/>
          <w:numId w:val="14"/>
        </w:numPr>
        <w:spacing w:before="300" w:after="100"/>
        <w:jc w:val="both"/>
        <w:rPr>
          <w:rFonts w:ascii="Arial" w:hAnsi="Arial" w:cs="Arial"/>
          <w:color w:val="3A3A3A" w:themeColor="background2" w:themeShade="40"/>
          <w:sz w:val="20"/>
          <w:szCs w:val="20"/>
        </w:rPr>
      </w:pPr>
      <w:bookmarkStart w:id="7" w:name="_Toc225951503"/>
    </w:p>
    <w:p w14:paraId="4459DFA4" w14:textId="77777777" w:rsidR="00704B79" w:rsidRPr="00766F1B" w:rsidRDefault="003E6B8C" w:rsidP="00656173">
      <w:pPr>
        <w:spacing w:after="0"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Avete già adottato modelli di fornitura alternativi all’acquisto diretto in contesti pubblici o privati? </w:t>
      </w:r>
    </w:p>
    <w:p w14:paraId="40FDA514" w14:textId="6A596887" w:rsidR="00704B79" w:rsidRPr="00766F1B" w:rsidRDefault="00000000" w:rsidP="00EF5A05">
      <w:pPr>
        <w:pStyle w:val="Paragrafoelenco"/>
        <w:numPr>
          <w:ilvl w:val="0"/>
          <w:numId w:val="35"/>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686492167"/>
          <w14:checkbox>
            <w14:checked w14:val="0"/>
            <w14:checkedState w14:val="2612" w14:font="MS Gothic"/>
            <w14:uncheckedState w14:val="2610" w14:font="MS Gothic"/>
          </w14:checkbox>
        </w:sdtPr>
        <w:sdtContent>
          <w:r w:rsidR="00704B79" w:rsidRPr="00766F1B">
            <w:rPr>
              <w:rFonts w:ascii="Segoe UI Symbol" w:eastAsia="MS Gothic" w:hAnsi="Segoe UI Symbol" w:cs="Segoe UI Symbol"/>
              <w:color w:val="3A3A3A" w:themeColor="background2" w:themeShade="40"/>
              <w:sz w:val="20"/>
              <w:szCs w:val="20"/>
            </w:rPr>
            <w:t>☐</w:t>
          </w:r>
        </w:sdtContent>
      </w:sdt>
      <w:r w:rsidR="00704B79" w:rsidRPr="00766F1B">
        <w:rPr>
          <w:rFonts w:ascii="Arial" w:hAnsi="Arial" w:cs="Arial"/>
          <w:color w:val="3A3A3A" w:themeColor="background2" w:themeShade="40"/>
          <w:sz w:val="20"/>
          <w:szCs w:val="20"/>
        </w:rPr>
        <w:t xml:space="preserve"> Si</w:t>
      </w:r>
    </w:p>
    <w:p w14:paraId="5DB2CF93" w14:textId="342AD9CF" w:rsidR="00704B79" w:rsidRPr="00766F1B" w:rsidRDefault="00000000" w:rsidP="00EF5A05">
      <w:pPr>
        <w:pStyle w:val="Paragrafoelenco"/>
        <w:numPr>
          <w:ilvl w:val="0"/>
          <w:numId w:val="35"/>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6307032"/>
          <w14:checkbox>
            <w14:checked w14:val="0"/>
            <w14:checkedState w14:val="2612" w14:font="MS Gothic"/>
            <w14:uncheckedState w14:val="2610" w14:font="MS Gothic"/>
          </w14:checkbox>
        </w:sdtPr>
        <w:sdtContent>
          <w:r w:rsidR="00704B79" w:rsidRPr="00766F1B">
            <w:rPr>
              <w:rFonts w:ascii="Segoe UI Symbol" w:hAnsi="Segoe UI Symbol" w:cs="Segoe UI Symbol"/>
              <w:color w:val="3A3A3A" w:themeColor="background2" w:themeShade="40"/>
              <w:sz w:val="20"/>
              <w:szCs w:val="20"/>
            </w:rPr>
            <w:t>☐</w:t>
          </w:r>
        </w:sdtContent>
      </w:sdt>
      <w:r w:rsidR="00704B79" w:rsidRPr="00766F1B">
        <w:rPr>
          <w:rFonts w:ascii="Arial" w:hAnsi="Arial" w:cs="Arial"/>
          <w:color w:val="3A3A3A" w:themeColor="background2" w:themeShade="40"/>
          <w:sz w:val="20"/>
          <w:szCs w:val="20"/>
        </w:rPr>
        <w:t xml:space="preserve"> No</w:t>
      </w:r>
    </w:p>
    <w:p w14:paraId="478444AB" w14:textId="4C0EDB03" w:rsidR="00350E36" w:rsidRPr="00766F1B" w:rsidRDefault="003920B5" w:rsidP="00EF5A05">
      <w:pPr>
        <w:spacing w:after="0"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caso affermativo, descrivere sinteticamente le principali esperienze, specificando</w:t>
      </w:r>
      <w:r w:rsidR="003E6B8C" w:rsidRPr="00766F1B">
        <w:rPr>
          <w:rFonts w:ascii="Arial" w:hAnsi="Arial" w:cs="Arial"/>
          <w:color w:val="3A3A3A" w:themeColor="background2" w:themeShade="40"/>
          <w:sz w:val="20"/>
          <w:szCs w:val="20"/>
        </w:rPr>
        <w:t>:</w:t>
      </w:r>
    </w:p>
    <w:p w14:paraId="7E74087E" w14:textId="77777777" w:rsidR="003920B5" w:rsidRPr="00766F1B" w:rsidRDefault="003920B5" w:rsidP="00EF5A05">
      <w:pPr>
        <w:pStyle w:val="Paragrafoelenco"/>
        <w:numPr>
          <w:ilvl w:val="0"/>
          <w:numId w:val="36"/>
        </w:numPr>
        <w:spacing w:after="0" w:line="300" w:lineRule="exact"/>
        <w:ind w:left="36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tipologia di modello adottato (es. noleggio, leasing, pay</w:t>
      </w:r>
      <w:r w:rsidRPr="00766F1B">
        <w:rPr>
          <w:rFonts w:ascii="Cambria Math" w:hAnsi="Cambria Math" w:cs="Cambria Math"/>
          <w:color w:val="3A3A3A" w:themeColor="background2" w:themeShade="40"/>
          <w:sz w:val="20"/>
          <w:szCs w:val="20"/>
        </w:rPr>
        <w:t>‑</w:t>
      </w:r>
      <w:r w:rsidRPr="00766F1B">
        <w:rPr>
          <w:rFonts w:ascii="Arial" w:hAnsi="Arial" w:cs="Arial"/>
          <w:color w:val="3A3A3A" w:themeColor="background2" w:themeShade="40"/>
          <w:sz w:val="20"/>
          <w:szCs w:val="20"/>
        </w:rPr>
        <w:t>per</w:t>
      </w:r>
      <w:r w:rsidRPr="00766F1B">
        <w:rPr>
          <w:rFonts w:ascii="Cambria Math" w:hAnsi="Cambria Math" w:cs="Cambria Math"/>
          <w:color w:val="3A3A3A" w:themeColor="background2" w:themeShade="40"/>
          <w:sz w:val="20"/>
          <w:szCs w:val="20"/>
        </w:rPr>
        <w:t>‑</w:t>
      </w:r>
      <w:r w:rsidRPr="00766F1B">
        <w:rPr>
          <w:rFonts w:ascii="Arial" w:hAnsi="Arial" w:cs="Arial"/>
          <w:color w:val="3A3A3A" w:themeColor="background2" w:themeShade="40"/>
          <w:sz w:val="20"/>
          <w:szCs w:val="20"/>
        </w:rPr>
        <w:t>use, servizi gestiti, ecc.);</w:t>
      </w:r>
    </w:p>
    <w:p w14:paraId="4476C4CE" w14:textId="77777777" w:rsidR="003920B5" w:rsidRPr="00766F1B" w:rsidRDefault="003920B5" w:rsidP="00EF5A05">
      <w:pPr>
        <w:pStyle w:val="Paragrafoelenco"/>
        <w:numPr>
          <w:ilvl w:val="0"/>
          <w:numId w:val="36"/>
        </w:numPr>
        <w:spacing w:after="0" w:line="300" w:lineRule="exact"/>
        <w:ind w:left="36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contesto di riferimento (Pubblica Amministrazione o settore privato);</w:t>
      </w:r>
    </w:p>
    <w:p w14:paraId="1B68F691" w14:textId="77777777" w:rsidR="003920B5" w:rsidRPr="00766F1B" w:rsidRDefault="003920B5" w:rsidP="00EF5A05">
      <w:pPr>
        <w:pStyle w:val="Paragrafoelenco"/>
        <w:numPr>
          <w:ilvl w:val="0"/>
          <w:numId w:val="36"/>
        </w:numPr>
        <w:spacing w:after="0" w:line="300" w:lineRule="exact"/>
        <w:ind w:left="36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durata contrattuale;</w:t>
      </w:r>
    </w:p>
    <w:p w14:paraId="671C8262" w14:textId="77C98927" w:rsidR="003E6B8C" w:rsidRPr="00766F1B" w:rsidRDefault="003920B5" w:rsidP="00EF5A05">
      <w:pPr>
        <w:pStyle w:val="Paragrafoelenco"/>
        <w:numPr>
          <w:ilvl w:val="0"/>
          <w:numId w:val="11"/>
        </w:numPr>
        <w:ind w:left="36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ordine di grandezza dei volumi economici o dimensionali coinvolti.</w:t>
      </w:r>
    </w:p>
    <w:tbl>
      <w:tblPr>
        <w:tblStyle w:val="Grigliatabella"/>
        <w:tblW w:w="0" w:type="auto"/>
        <w:shd w:val="clear" w:color="auto" w:fill="FFFFFF" w:themeFill="background1"/>
        <w:tblLook w:val="04A0" w:firstRow="1" w:lastRow="0" w:firstColumn="1" w:lastColumn="0" w:noHBand="0" w:noVBand="1"/>
      </w:tblPr>
      <w:tblGrid>
        <w:gridCol w:w="9628"/>
      </w:tblGrid>
      <w:tr w:rsidR="00847483" w:rsidRPr="00766F1B" w14:paraId="052F3E95" w14:textId="77777777" w:rsidTr="0059579E">
        <w:trPr>
          <w:trHeight w:val="1701"/>
        </w:trPr>
        <w:tc>
          <w:tcPr>
            <w:tcW w:w="9628" w:type="dxa"/>
            <w:shd w:val="clear" w:color="auto" w:fill="FFFFFF" w:themeFill="background1"/>
          </w:tcPr>
          <w:p w14:paraId="13462612" w14:textId="77777777" w:rsidR="00847483" w:rsidRPr="00766F1B" w:rsidRDefault="00847483" w:rsidP="00847483">
            <w:pPr>
              <w:jc w:val="both"/>
              <w:rPr>
                <w:rFonts w:ascii="Arial" w:hAnsi="Arial" w:cs="Arial"/>
                <w:color w:val="3A3A3A" w:themeColor="background2" w:themeShade="40"/>
              </w:rPr>
            </w:pPr>
          </w:p>
        </w:tc>
      </w:tr>
    </w:tbl>
    <w:p w14:paraId="6A9F4788" w14:textId="77777777" w:rsidR="00847483" w:rsidRDefault="00847483" w:rsidP="00EF5A05">
      <w:pPr>
        <w:jc w:val="both"/>
        <w:rPr>
          <w:rFonts w:ascii="Arial" w:hAnsi="Arial" w:cs="Arial"/>
          <w:color w:val="3A3A3A" w:themeColor="background2" w:themeShade="40"/>
          <w:sz w:val="20"/>
          <w:szCs w:val="20"/>
        </w:rPr>
      </w:pPr>
    </w:p>
    <w:p w14:paraId="77180D5D" w14:textId="77777777" w:rsidR="00637AA6" w:rsidRDefault="00637AA6" w:rsidP="00EF5A05">
      <w:pPr>
        <w:jc w:val="both"/>
        <w:rPr>
          <w:rFonts w:ascii="Arial" w:hAnsi="Arial" w:cs="Arial"/>
          <w:color w:val="3A3A3A" w:themeColor="background2" w:themeShade="40"/>
          <w:sz w:val="20"/>
          <w:szCs w:val="20"/>
        </w:rPr>
      </w:pPr>
    </w:p>
    <w:p w14:paraId="6A583F00" w14:textId="77777777" w:rsidR="00637AA6" w:rsidRPr="00766F1B" w:rsidRDefault="00637AA6" w:rsidP="00EF5A05">
      <w:pPr>
        <w:jc w:val="both"/>
        <w:rPr>
          <w:rFonts w:ascii="Arial" w:hAnsi="Arial" w:cs="Arial"/>
          <w:color w:val="3A3A3A" w:themeColor="background2" w:themeShade="40"/>
          <w:sz w:val="20"/>
          <w:szCs w:val="20"/>
        </w:rPr>
      </w:pPr>
    </w:p>
    <w:p w14:paraId="675D9F8D" w14:textId="5D7D84D4" w:rsidR="00FD5896" w:rsidRPr="00766F1B" w:rsidRDefault="00FD5896"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4B6A6A58" w14:textId="77777777" w:rsidR="0058400D" w:rsidRPr="00766F1B" w:rsidRDefault="0058400D" w:rsidP="0058400D">
      <w:pPr>
        <w:spacing w:after="100"/>
        <w:ind w:left="284"/>
        <w:jc w:val="both"/>
        <w:rPr>
          <w:rFonts w:ascii="Arial" w:hAnsi="Arial" w:cs="Arial"/>
          <w:color w:val="3A3A3A" w:themeColor="background2" w:themeShade="40"/>
          <w:sz w:val="20"/>
          <w:szCs w:val="20"/>
        </w:rPr>
      </w:pPr>
    </w:p>
    <w:p w14:paraId="1387234D" w14:textId="29645B63" w:rsidR="00FD5896" w:rsidRPr="00766F1B" w:rsidRDefault="0036306F" w:rsidP="0059579E">
      <w:pPr>
        <w:spacing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 riferimento all’eventuale adozione di modelli di fornitura alternativi (es. pay</w:t>
      </w:r>
      <w:r w:rsidRPr="00766F1B">
        <w:rPr>
          <w:rFonts w:ascii="Cambria Math" w:hAnsi="Cambria Math" w:cs="Cambria Math"/>
          <w:color w:val="3A3A3A" w:themeColor="background2" w:themeShade="40"/>
          <w:sz w:val="20"/>
          <w:szCs w:val="20"/>
        </w:rPr>
        <w:t>‑</w:t>
      </w:r>
      <w:r w:rsidRPr="00766F1B">
        <w:rPr>
          <w:rFonts w:ascii="Arial" w:hAnsi="Arial" w:cs="Arial"/>
          <w:color w:val="3A3A3A" w:themeColor="background2" w:themeShade="40"/>
          <w:sz w:val="20"/>
          <w:szCs w:val="20"/>
        </w:rPr>
        <w:t>per</w:t>
      </w:r>
      <w:r w:rsidRPr="00766F1B">
        <w:rPr>
          <w:rFonts w:ascii="Cambria Math" w:hAnsi="Cambria Math" w:cs="Cambria Math"/>
          <w:color w:val="3A3A3A" w:themeColor="background2" w:themeShade="40"/>
          <w:sz w:val="20"/>
          <w:szCs w:val="20"/>
        </w:rPr>
        <w:t>‑</w:t>
      </w:r>
      <w:r w:rsidRPr="00766F1B">
        <w:rPr>
          <w:rFonts w:ascii="Arial" w:hAnsi="Arial" w:cs="Arial"/>
          <w:color w:val="3A3A3A" w:themeColor="background2" w:themeShade="40"/>
          <w:sz w:val="20"/>
          <w:szCs w:val="20"/>
        </w:rPr>
        <w:t>use, noleggio, servizi gestiti), indicare le condizioni necessarie per la loro attivazione</w:t>
      </w:r>
    </w:p>
    <w:tbl>
      <w:tblPr>
        <w:tblStyle w:val="Grigliatabella"/>
        <w:tblW w:w="5000" w:type="pct"/>
        <w:tblInd w:w="-5" w:type="dxa"/>
        <w:tblLook w:val="04A0" w:firstRow="1" w:lastRow="0" w:firstColumn="1" w:lastColumn="0" w:noHBand="0" w:noVBand="1"/>
      </w:tblPr>
      <w:tblGrid>
        <w:gridCol w:w="3598"/>
        <w:gridCol w:w="6030"/>
      </w:tblGrid>
      <w:tr w:rsidR="007F71FC" w:rsidRPr="00766F1B" w14:paraId="64D0AEFA" w14:textId="77777777" w:rsidTr="009C4B31">
        <w:tc>
          <w:tcPr>
            <w:tcW w:w="3598" w:type="dxa"/>
            <w:shd w:val="clear" w:color="auto" w:fill="BFBFBF" w:themeFill="background1" w:themeFillShade="BF"/>
            <w:vAlign w:val="center"/>
          </w:tcPr>
          <w:p w14:paraId="3F866AC2" w14:textId="64ED9DB6" w:rsidR="007F71FC" w:rsidRPr="00766F1B" w:rsidRDefault="007F71FC" w:rsidP="00EF5A05">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hAnsi="Arial" w:cs="Arial"/>
                <w:b/>
                <w:bCs/>
                <w:color w:val="3A3A3A" w:themeColor="background2" w:themeShade="40"/>
              </w:rPr>
              <w:t>Ambito</w:t>
            </w:r>
          </w:p>
        </w:tc>
        <w:tc>
          <w:tcPr>
            <w:tcW w:w="6030" w:type="dxa"/>
            <w:shd w:val="clear" w:color="auto" w:fill="BFBFBF" w:themeFill="background1" w:themeFillShade="BF"/>
            <w:vAlign w:val="center"/>
          </w:tcPr>
          <w:p w14:paraId="22BA6C12" w14:textId="60244DE1" w:rsidR="007F71FC" w:rsidRPr="00766F1B" w:rsidRDefault="007F71FC" w:rsidP="00EF5A05">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hAnsi="Arial" w:cs="Arial"/>
                <w:b/>
                <w:bCs/>
                <w:color w:val="3A3A3A" w:themeColor="background2" w:themeShade="40"/>
              </w:rPr>
              <w:t>Descrizione</w:t>
            </w:r>
          </w:p>
        </w:tc>
      </w:tr>
      <w:tr w:rsidR="006E4DDA" w:rsidRPr="00766F1B" w14:paraId="40B1B8C2" w14:textId="77777777" w:rsidTr="009C4B31">
        <w:tc>
          <w:tcPr>
            <w:tcW w:w="3598" w:type="dxa"/>
          </w:tcPr>
          <w:p w14:paraId="34D58EC1" w14:textId="505001D7" w:rsidR="006E4DDA" w:rsidRPr="00766F1B" w:rsidRDefault="00DF2770" w:rsidP="0036306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Requisiti infrastrutturali (IT, connettività, integrazione)</w:t>
            </w:r>
          </w:p>
        </w:tc>
        <w:tc>
          <w:tcPr>
            <w:tcW w:w="6030" w:type="dxa"/>
          </w:tcPr>
          <w:p w14:paraId="7FD24518" w14:textId="77777777" w:rsidR="006E4DDA" w:rsidRPr="00766F1B" w:rsidRDefault="006E4DDA" w:rsidP="0036306F">
            <w:pPr>
              <w:rPr>
                <w:rFonts w:ascii="Arial" w:eastAsiaTheme="minorHAnsi" w:hAnsi="Arial" w:cs="Arial"/>
                <w:color w:val="3A3A3A" w:themeColor="background2" w:themeShade="40"/>
                <w:kern w:val="2"/>
                <w:lang w:eastAsia="en-US"/>
                <w14:ligatures w14:val="standardContextual"/>
              </w:rPr>
            </w:pPr>
          </w:p>
        </w:tc>
      </w:tr>
      <w:tr w:rsidR="006E4DDA" w:rsidRPr="00766F1B" w14:paraId="7F365F3F" w14:textId="77777777" w:rsidTr="009C4B31">
        <w:tc>
          <w:tcPr>
            <w:tcW w:w="3598" w:type="dxa"/>
          </w:tcPr>
          <w:p w14:paraId="7D09BADF" w14:textId="2846031C" w:rsidR="006E4DDA" w:rsidRPr="00766F1B" w:rsidRDefault="00DF2770" w:rsidP="00DF2770">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Durata minima contrattuale / livelli di utilizzo</w:t>
            </w:r>
          </w:p>
        </w:tc>
        <w:tc>
          <w:tcPr>
            <w:tcW w:w="6030" w:type="dxa"/>
          </w:tcPr>
          <w:p w14:paraId="7952F964" w14:textId="77777777" w:rsidR="006E4DDA" w:rsidRPr="00766F1B" w:rsidRDefault="006E4DDA" w:rsidP="0036306F">
            <w:pPr>
              <w:rPr>
                <w:rFonts w:ascii="Arial" w:eastAsiaTheme="minorHAnsi" w:hAnsi="Arial" w:cs="Arial"/>
                <w:color w:val="3A3A3A" w:themeColor="background2" w:themeShade="40"/>
                <w:kern w:val="2"/>
                <w:lang w:eastAsia="en-US"/>
                <w14:ligatures w14:val="standardContextual"/>
              </w:rPr>
            </w:pPr>
          </w:p>
        </w:tc>
      </w:tr>
      <w:tr w:rsidR="006E4DDA" w:rsidRPr="00766F1B" w14:paraId="17948B8C" w14:textId="77777777" w:rsidTr="009C4B31">
        <w:tc>
          <w:tcPr>
            <w:tcW w:w="3598" w:type="dxa"/>
          </w:tcPr>
          <w:p w14:paraId="63F0DFB5" w14:textId="179309E0" w:rsidR="006E4DDA" w:rsidRPr="00766F1B" w:rsidRDefault="00DF2770" w:rsidP="0036306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Modalità di rendicontazione (frequenza, metriche, strumenti)</w:t>
            </w:r>
          </w:p>
        </w:tc>
        <w:tc>
          <w:tcPr>
            <w:tcW w:w="6030" w:type="dxa"/>
          </w:tcPr>
          <w:p w14:paraId="2AC30B48" w14:textId="77777777" w:rsidR="006E4DDA" w:rsidRPr="00766F1B" w:rsidRDefault="006E4DDA" w:rsidP="0036306F">
            <w:pPr>
              <w:rPr>
                <w:rFonts w:ascii="Arial" w:eastAsiaTheme="minorHAnsi" w:hAnsi="Arial" w:cs="Arial"/>
                <w:color w:val="3A3A3A" w:themeColor="background2" w:themeShade="40"/>
                <w:kern w:val="2"/>
                <w:lang w:eastAsia="en-US"/>
                <w14:ligatures w14:val="standardContextual"/>
              </w:rPr>
            </w:pPr>
          </w:p>
        </w:tc>
      </w:tr>
      <w:tr w:rsidR="006E4DDA" w:rsidRPr="00766F1B" w14:paraId="2F4A931E" w14:textId="77777777" w:rsidTr="009C4B31">
        <w:tc>
          <w:tcPr>
            <w:tcW w:w="3598" w:type="dxa"/>
          </w:tcPr>
          <w:p w14:paraId="38BA2ACA" w14:textId="2BDBD3C2" w:rsidR="006E4DDA" w:rsidRPr="00766F1B" w:rsidRDefault="004163F8" w:rsidP="0036306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Vincoli operativi / normativi / certificazioni</w:t>
            </w:r>
          </w:p>
        </w:tc>
        <w:tc>
          <w:tcPr>
            <w:tcW w:w="6030" w:type="dxa"/>
          </w:tcPr>
          <w:p w14:paraId="5908524F" w14:textId="77777777" w:rsidR="006E4DDA" w:rsidRPr="00766F1B" w:rsidRDefault="006E4DDA" w:rsidP="0036306F">
            <w:pPr>
              <w:rPr>
                <w:rFonts w:ascii="Arial" w:eastAsiaTheme="minorHAnsi" w:hAnsi="Arial" w:cs="Arial"/>
                <w:color w:val="3A3A3A" w:themeColor="background2" w:themeShade="40"/>
                <w:kern w:val="2"/>
                <w:lang w:eastAsia="en-US"/>
                <w14:ligatures w14:val="standardContextual"/>
              </w:rPr>
            </w:pPr>
          </w:p>
        </w:tc>
      </w:tr>
      <w:tr w:rsidR="006E4DDA" w:rsidRPr="00766F1B" w14:paraId="23E232CE" w14:textId="77777777" w:rsidTr="009C4B31">
        <w:tc>
          <w:tcPr>
            <w:tcW w:w="3598" w:type="dxa"/>
          </w:tcPr>
          <w:p w14:paraId="5AFAA762" w14:textId="77438F74" w:rsidR="006E4DDA" w:rsidRPr="00766F1B" w:rsidRDefault="004163F8" w:rsidP="0036306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Ulteriori condizioni rilevanti</w:t>
            </w:r>
          </w:p>
        </w:tc>
        <w:tc>
          <w:tcPr>
            <w:tcW w:w="6030" w:type="dxa"/>
          </w:tcPr>
          <w:p w14:paraId="5CF4515D" w14:textId="77777777" w:rsidR="006E4DDA" w:rsidRPr="00766F1B" w:rsidRDefault="006E4DDA" w:rsidP="0036306F">
            <w:pPr>
              <w:rPr>
                <w:rFonts w:ascii="Arial" w:eastAsiaTheme="minorHAnsi" w:hAnsi="Arial" w:cs="Arial"/>
                <w:color w:val="3A3A3A" w:themeColor="background2" w:themeShade="40"/>
                <w:kern w:val="2"/>
                <w:lang w:eastAsia="en-US"/>
                <w14:ligatures w14:val="standardContextual"/>
              </w:rPr>
            </w:pPr>
          </w:p>
        </w:tc>
      </w:tr>
    </w:tbl>
    <w:p w14:paraId="217CB96E" w14:textId="2BEFCB94" w:rsidR="008C4413" w:rsidRPr="00766F1B" w:rsidRDefault="008C4413" w:rsidP="00EF5A05">
      <w:pPr>
        <w:pStyle w:val="Paragrafoelenco"/>
        <w:numPr>
          <w:ilvl w:val="0"/>
          <w:numId w:val="14"/>
        </w:numPr>
        <w:spacing w:before="300" w:after="100"/>
        <w:jc w:val="both"/>
        <w:rPr>
          <w:rFonts w:ascii="Arial" w:hAnsi="Arial" w:cs="Arial"/>
          <w:color w:val="3A3A3A" w:themeColor="background2" w:themeShade="40"/>
          <w:sz w:val="20"/>
          <w:szCs w:val="20"/>
        </w:rPr>
      </w:pPr>
    </w:p>
    <w:p w14:paraId="27BB42D9" w14:textId="77777777" w:rsidR="00B95D49" w:rsidRPr="00766F1B" w:rsidRDefault="00B95D49" w:rsidP="00B95D49">
      <w:pPr>
        <w:jc w:val="both"/>
        <w:rPr>
          <w:rFonts w:ascii="Arial" w:hAnsi="Arial" w:cs="Arial"/>
          <w:color w:val="3A3A3A" w:themeColor="background2" w:themeShade="40"/>
          <w:sz w:val="20"/>
          <w:szCs w:val="20"/>
        </w:rPr>
      </w:pPr>
    </w:p>
    <w:p w14:paraId="4F7A955A" w14:textId="6155E620" w:rsidR="008C4413" w:rsidRPr="00766F1B" w:rsidRDefault="00B95D49"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lastRenderedPageBreak/>
        <w:t>Con riferimento ai modelli di fornitura alternativi all’acquisto diretto</w:t>
      </w:r>
      <w:r w:rsidR="00C05331" w:rsidRPr="00766F1B">
        <w:rPr>
          <w:rFonts w:ascii="Arial" w:hAnsi="Arial" w:cs="Arial"/>
          <w:color w:val="3A3A3A" w:themeColor="background2" w:themeShade="40"/>
          <w:sz w:val="20"/>
          <w:szCs w:val="20"/>
        </w:rPr>
        <w:t>,</w:t>
      </w:r>
      <w:r w:rsidRPr="00766F1B">
        <w:rPr>
          <w:rFonts w:ascii="Arial" w:hAnsi="Arial" w:cs="Arial"/>
          <w:color w:val="3A3A3A" w:themeColor="background2" w:themeShade="40"/>
          <w:sz w:val="20"/>
          <w:szCs w:val="20"/>
        </w:rPr>
        <w:t xml:space="preserve"> si richiede di descrivere i principali vantaggi e le criticità rispetto al modello </w:t>
      </w:r>
      <w:r w:rsidR="0059579E" w:rsidRPr="00766F1B">
        <w:rPr>
          <w:rFonts w:ascii="Arial" w:hAnsi="Arial" w:cs="Arial"/>
          <w:color w:val="3A3A3A" w:themeColor="background2" w:themeShade="40"/>
          <w:sz w:val="20"/>
          <w:szCs w:val="20"/>
        </w:rPr>
        <w:t>tradizionale</w:t>
      </w:r>
      <w:r w:rsidR="0059579E" w:rsidRPr="00766F1B" w:rsidDel="00B95D49">
        <w:rPr>
          <w:rFonts w:ascii="Arial" w:hAnsi="Arial" w:cs="Arial"/>
          <w:color w:val="3A3A3A" w:themeColor="background2" w:themeShade="40"/>
          <w:sz w:val="20"/>
          <w:szCs w:val="20"/>
        </w:rPr>
        <w:t>:</w:t>
      </w:r>
    </w:p>
    <w:tbl>
      <w:tblPr>
        <w:tblStyle w:val="Grigliatabella"/>
        <w:tblW w:w="5000" w:type="pct"/>
        <w:tblInd w:w="-5" w:type="dxa"/>
        <w:tblLook w:val="04A0" w:firstRow="1" w:lastRow="0" w:firstColumn="1" w:lastColumn="0" w:noHBand="0" w:noVBand="1"/>
      </w:tblPr>
      <w:tblGrid>
        <w:gridCol w:w="3614"/>
        <w:gridCol w:w="3041"/>
        <w:gridCol w:w="2973"/>
      </w:tblGrid>
      <w:tr w:rsidR="008A6DE8" w:rsidRPr="00766F1B" w14:paraId="281A9802" w14:textId="66438B44" w:rsidTr="00EF5A05">
        <w:tc>
          <w:tcPr>
            <w:tcW w:w="3614" w:type="dxa"/>
            <w:shd w:val="clear" w:color="auto" w:fill="BFBFBF" w:themeFill="background1" w:themeFillShade="BF"/>
            <w:vAlign w:val="center"/>
          </w:tcPr>
          <w:p w14:paraId="33EFAB01" w14:textId="77777777" w:rsidR="008A6DE8" w:rsidRPr="00766F1B" w:rsidRDefault="008A6DE8" w:rsidP="00EC2D2F">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eastAsiaTheme="minorHAnsi" w:hAnsi="Arial" w:cs="Arial"/>
                <w:b/>
                <w:bCs/>
                <w:color w:val="3A3A3A" w:themeColor="background2" w:themeShade="40"/>
                <w:kern w:val="2"/>
                <w:lang w:eastAsia="en-US"/>
                <w14:ligatures w14:val="standardContextual"/>
              </w:rPr>
              <w:t>Ambito</w:t>
            </w:r>
          </w:p>
        </w:tc>
        <w:tc>
          <w:tcPr>
            <w:tcW w:w="3041" w:type="dxa"/>
            <w:shd w:val="clear" w:color="auto" w:fill="BFBFBF" w:themeFill="background1" w:themeFillShade="BF"/>
            <w:vAlign w:val="center"/>
          </w:tcPr>
          <w:p w14:paraId="0C80110B" w14:textId="68A5D7D1" w:rsidR="008A6DE8" w:rsidRPr="00766F1B" w:rsidRDefault="008A6DE8" w:rsidP="00EC2D2F">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eastAsiaTheme="minorHAnsi" w:hAnsi="Arial" w:cs="Arial"/>
                <w:b/>
                <w:bCs/>
                <w:color w:val="3A3A3A" w:themeColor="background2" w:themeShade="40"/>
                <w:kern w:val="2"/>
                <w:lang w:eastAsia="en-US"/>
                <w14:ligatures w14:val="standardContextual"/>
              </w:rPr>
              <w:t>Vantaggi</w:t>
            </w:r>
          </w:p>
        </w:tc>
        <w:tc>
          <w:tcPr>
            <w:tcW w:w="2973" w:type="dxa"/>
            <w:shd w:val="clear" w:color="auto" w:fill="BFBFBF" w:themeFill="background1" w:themeFillShade="BF"/>
          </w:tcPr>
          <w:p w14:paraId="4842A544" w14:textId="18D69B7E" w:rsidR="008A6DE8" w:rsidRPr="00766F1B" w:rsidRDefault="008A6DE8" w:rsidP="00EC2D2F">
            <w:pPr>
              <w:jc w:val="center"/>
              <w:rPr>
                <w:rFonts w:ascii="Arial" w:hAnsi="Arial" w:cs="Arial"/>
                <w:b/>
                <w:bCs/>
                <w:color w:val="3A3A3A" w:themeColor="background2" w:themeShade="40"/>
              </w:rPr>
            </w:pPr>
            <w:r w:rsidRPr="00766F1B">
              <w:rPr>
                <w:rFonts w:ascii="Arial" w:hAnsi="Arial" w:cs="Arial"/>
                <w:b/>
                <w:bCs/>
                <w:color w:val="3A3A3A" w:themeColor="background2" w:themeShade="40"/>
              </w:rPr>
              <w:t>Criticità</w:t>
            </w:r>
          </w:p>
        </w:tc>
      </w:tr>
      <w:tr w:rsidR="008A6DE8" w:rsidRPr="00766F1B" w14:paraId="5D3CB369" w14:textId="60CB6E56" w:rsidTr="00EF5A05">
        <w:tc>
          <w:tcPr>
            <w:tcW w:w="3614" w:type="dxa"/>
          </w:tcPr>
          <w:p w14:paraId="1F46435E" w14:textId="48A3FB31" w:rsidR="008A6DE8" w:rsidRPr="00766F1B" w:rsidRDefault="0017214B" w:rsidP="00EC2D2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Qualità e continuità del servizio erogato</w:t>
            </w:r>
          </w:p>
        </w:tc>
        <w:tc>
          <w:tcPr>
            <w:tcW w:w="3041" w:type="dxa"/>
          </w:tcPr>
          <w:p w14:paraId="6593414A" w14:textId="77777777" w:rsidR="008A6DE8" w:rsidRPr="00766F1B" w:rsidRDefault="008A6DE8" w:rsidP="00EC2D2F">
            <w:pPr>
              <w:rPr>
                <w:rFonts w:ascii="Arial" w:eastAsiaTheme="minorHAnsi" w:hAnsi="Arial" w:cs="Arial"/>
                <w:color w:val="3A3A3A" w:themeColor="background2" w:themeShade="40"/>
                <w:kern w:val="2"/>
                <w:lang w:eastAsia="en-US"/>
                <w14:ligatures w14:val="standardContextual"/>
              </w:rPr>
            </w:pPr>
          </w:p>
        </w:tc>
        <w:tc>
          <w:tcPr>
            <w:tcW w:w="2973" w:type="dxa"/>
          </w:tcPr>
          <w:p w14:paraId="7754CCB4" w14:textId="77777777" w:rsidR="008A6DE8" w:rsidRPr="00766F1B" w:rsidRDefault="008A6DE8" w:rsidP="00EC2D2F">
            <w:pPr>
              <w:rPr>
                <w:rFonts w:ascii="Arial" w:hAnsi="Arial" w:cs="Arial"/>
                <w:color w:val="3A3A3A" w:themeColor="background2" w:themeShade="40"/>
              </w:rPr>
            </w:pPr>
          </w:p>
        </w:tc>
      </w:tr>
      <w:tr w:rsidR="008A6DE8" w:rsidRPr="00766F1B" w14:paraId="6D811E34" w14:textId="54FF485B" w:rsidTr="00EF5A05">
        <w:tc>
          <w:tcPr>
            <w:tcW w:w="3614" w:type="dxa"/>
          </w:tcPr>
          <w:p w14:paraId="7CBBA2D3" w14:textId="16E301D1" w:rsidR="008A6DE8" w:rsidRPr="00766F1B" w:rsidRDefault="0017214B" w:rsidP="00EC2D2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Gestione del rischio tecnologico e dell’obsolescenza</w:t>
            </w:r>
          </w:p>
        </w:tc>
        <w:tc>
          <w:tcPr>
            <w:tcW w:w="3041" w:type="dxa"/>
          </w:tcPr>
          <w:p w14:paraId="45627722" w14:textId="77777777" w:rsidR="008A6DE8" w:rsidRPr="00766F1B" w:rsidRDefault="008A6DE8" w:rsidP="00EC2D2F">
            <w:pPr>
              <w:rPr>
                <w:rFonts w:ascii="Arial" w:eastAsiaTheme="minorHAnsi" w:hAnsi="Arial" w:cs="Arial"/>
                <w:color w:val="3A3A3A" w:themeColor="background2" w:themeShade="40"/>
                <w:kern w:val="2"/>
                <w:lang w:eastAsia="en-US"/>
                <w14:ligatures w14:val="standardContextual"/>
              </w:rPr>
            </w:pPr>
          </w:p>
        </w:tc>
        <w:tc>
          <w:tcPr>
            <w:tcW w:w="2973" w:type="dxa"/>
          </w:tcPr>
          <w:p w14:paraId="6087AE0A" w14:textId="77777777" w:rsidR="008A6DE8" w:rsidRPr="00766F1B" w:rsidRDefault="008A6DE8" w:rsidP="00EC2D2F">
            <w:pPr>
              <w:rPr>
                <w:rFonts w:ascii="Arial" w:hAnsi="Arial" w:cs="Arial"/>
                <w:color w:val="3A3A3A" w:themeColor="background2" w:themeShade="40"/>
              </w:rPr>
            </w:pPr>
          </w:p>
        </w:tc>
      </w:tr>
      <w:tr w:rsidR="008A6DE8" w:rsidRPr="00766F1B" w14:paraId="5CCB7CBE" w14:textId="75975CD4" w:rsidTr="00EF5A05">
        <w:tc>
          <w:tcPr>
            <w:tcW w:w="3614" w:type="dxa"/>
          </w:tcPr>
          <w:p w14:paraId="0D709C57" w14:textId="1C779295" w:rsidR="008A6DE8" w:rsidRPr="00766F1B" w:rsidRDefault="0017214B" w:rsidP="00EC2D2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Flessibilità e scalabilità in funzione dei volumi di attività</w:t>
            </w:r>
          </w:p>
        </w:tc>
        <w:tc>
          <w:tcPr>
            <w:tcW w:w="3041" w:type="dxa"/>
          </w:tcPr>
          <w:p w14:paraId="342A7B5D" w14:textId="77777777" w:rsidR="008A6DE8" w:rsidRPr="00766F1B" w:rsidRDefault="008A6DE8" w:rsidP="00EC2D2F">
            <w:pPr>
              <w:rPr>
                <w:rFonts w:ascii="Arial" w:eastAsiaTheme="minorHAnsi" w:hAnsi="Arial" w:cs="Arial"/>
                <w:color w:val="3A3A3A" w:themeColor="background2" w:themeShade="40"/>
                <w:kern w:val="2"/>
                <w:lang w:eastAsia="en-US"/>
                <w14:ligatures w14:val="standardContextual"/>
              </w:rPr>
            </w:pPr>
          </w:p>
        </w:tc>
        <w:tc>
          <w:tcPr>
            <w:tcW w:w="2973" w:type="dxa"/>
          </w:tcPr>
          <w:p w14:paraId="4AD11B7D" w14:textId="77777777" w:rsidR="008A6DE8" w:rsidRPr="00766F1B" w:rsidRDefault="008A6DE8" w:rsidP="00EC2D2F">
            <w:pPr>
              <w:rPr>
                <w:rFonts w:ascii="Arial" w:hAnsi="Arial" w:cs="Arial"/>
                <w:color w:val="3A3A3A" w:themeColor="background2" w:themeShade="40"/>
              </w:rPr>
            </w:pPr>
          </w:p>
        </w:tc>
      </w:tr>
      <w:tr w:rsidR="008A6DE8" w:rsidRPr="00766F1B" w14:paraId="3DA8D1E1" w14:textId="1DB280C9" w:rsidTr="00EF5A05">
        <w:tc>
          <w:tcPr>
            <w:tcW w:w="3614" w:type="dxa"/>
          </w:tcPr>
          <w:p w14:paraId="057D7CB0" w14:textId="348FBC7C" w:rsidR="008A6DE8" w:rsidRPr="00766F1B" w:rsidRDefault="00727B6D" w:rsidP="00EC2D2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 xml:space="preserve">Sostenibilità economica per la </w:t>
            </w:r>
            <w:r w:rsidR="00BE48F4" w:rsidRPr="00766F1B">
              <w:rPr>
                <w:rFonts w:ascii="Arial" w:eastAsiaTheme="minorHAnsi" w:hAnsi="Arial" w:cs="Arial"/>
                <w:color w:val="3A3A3A" w:themeColor="background2" w:themeShade="40"/>
                <w:kern w:val="2"/>
                <w:lang w:eastAsia="en-US"/>
                <w14:ligatures w14:val="standardContextual"/>
              </w:rPr>
              <w:t xml:space="preserve">PA </w:t>
            </w:r>
            <w:r w:rsidR="00BE48F4" w:rsidRPr="00766F1B">
              <w:rPr>
                <w:rFonts w:ascii="Arial" w:hAnsi="Arial" w:cs="Arial"/>
                <w:color w:val="3A3A3A" w:themeColor="background2" w:themeShade="40"/>
              </w:rPr>
              <w:t>nel</w:t>
            </w:r>
            <w:r w:rsidRPr="00766F1B">
              <w:rPr>
                <w:rFonts w:ascii="Arial" w:eastAsiaTheme="minorHAnsi" w:hAnsi="Arial" w:cs="Arial"/>
                <w:color w:val="3A3A3A" w:themeColor="background2" w:themeShade="40"/>
                <w:kern w:val="2"/>
                <w:lang w:eastAsia="en-US"/>
                <w14:ligatures w14:val="standardContextual"/>
              </w:rPr>
              <w:t xml:space="preserve"> medio-lungo periodo</w:t>
            </w:r>
          </w:p>
        </w:tc>
        <w:tc>
          <w:tcPr>
            <w:tcW w:w="3041" w:type="dxa"/>
          </w:tcPr>
          <w:p w14:paraId="3A25227C" w14:textId="77777777" w:rsidR="008A6DE8" w:rsidRPr="00766F1B" w:rsidRDefault="008A6DE8" w:rsidP="00EC2D2F">
            <w:pPr>
              <w:rPr>
                <w:rFonts w:ascii="Arial" w:eastAsiaTheme="minorHAnsi" w:hAnsi="Arial" w:cs="Arial"/>
                <w:color w:val="3A3A3A" w:themeColor="background2" w:themeShade="40"/>
                <w:kern w:val="2"/>
                <w:lang w:eastAsia="en-US"/>
                <w14:ligatures w14:val="standardContextual"/>
              </w:rPr>
            </w:pPr>
          </w:p>
        </w:tc>
        <w:tc>
          <w:tcPr>
            <w:tcW w:w="2973" w:type="dxa"/>
          </w:tcPr>
          <w:p w14:paraId="64035C9C" w14:textId="77777777" w:rsidR="008A6DE8" w:rsidRPr="00766F1B" w:rsidRDefault="008A6DE8" w:rsidP="00EC2D2F">
            <w:pPr>
              <w:rPr>
                <w:rFonts w:ascii="Arial" w:hAnsi="Arial" w:cs="Arial"/>
                <w:color w:val="3A3A3A" w:themeColor="background2" w:themeShade="40"/>
              </w:rPr>
            </w:pPr>
          </w:p>
        </w:tc>
      </w:tr>
    </w:tbl>
    <w:p w14:paraId="0C6A0F25" w14:textId="77777777" w:rsidR="00766DAC" w:rsidRPr="00766F1B" w:rsidRDefault="00766DAC" w:rsidP="00EF5A05">
      <w:pPr>
        <w:jc w:val="both"/>
        <w:rPr>
          <w:rFonts w:ascii="Arial" w:hAnsi="Arial" w:cs="Arial"/>
          <w:color w:val="3A3A3A" w:themeColor="background2" w:themeShade="40"/>
          <w:sz w:val="20"/>
          <w:szCs w:val="20"/>
        </w:rPr>
      </w:pPr>
    </w:p>
    <w:p w14:paraId="31B331F5" w14:textId="683ADF64" w:rsidR="00EE663C" w:rsidRDefault="004032BE" w:rsidP="00656173">
      <w:pPr>
        <w:pStyle w:val="Titolo1"/>
        <w:spacing w:after="0"/>
        <w:jc w:val="both"/>
        <w:rPr>
          <w:rFonts w:ascii="Arial" w:hAnsi="Arial" w:cs="Arial"/>
          <w:b/>
          <w:bCs/>
          <w:sz w:val="20"/>
          <w:szCs w:val="20"/>
        </w:rPr>
      </w:pPr>
      <w:bookmarkStart w:id="8" w:name="_Toc230885442"/>
      <w:bookmarkEnd w:id="7"/>
      <w:r w:rsidRPr="00766F1B">
        <w:rPr>
          <w:rFonts w:ascii="Arial" w:hAnsi="Arial" w:cs="Arial"/>
          <w:b/>
          <w:bCs/>
          <w:sz w:val="20"/>
          <w:szCs w:val="20"/>
        </w:rPr>
        <w:t xml:space="preserve">Certificazioni, </w:t>
      </w:r>
      <w:r w:rsidR="000D4690" w:rsidRPr="00766F1B">
        <w:rPr>
          <w:rFonts w:ascii="Arial" w:hAnsi="Arial" w:cs="Arial"/>
          <w:b/>
          <w:bCs/>
          <w:sz w:val="20"/>
          <w:szCs w:val="20"/>
        </w:rPr>
        <w:t>S</w:t>
      </w:r>
      <w:r w:rsidR="00AF646E" w:rsidRPr="00766F1B">
        <w:rPr>
          <w:rFonts w:ascii="Arial" w:hAnsi="Arial" w:cs="Arial"/>
          <w:b/>
          <w:bCs/>
          <w:sz w:val="20"/>
          <w:szCs w:val="20"/>
        </w:rPr>
        <w:t>ostenibilità</w:t>
      </w:r>
      <w:r w:rsidR="00197BD7" w:rsidRPr="00766F1B">
        <w:rPr>
          <w:rFonts w:ascii="Arial" w:hAnsi="Arial" w:cs="Arial"/>
          <w:b/>
          <w:bCs/>
          <w:sz w:val="20"/>
          <w:szCs w:val="20"/>
        </w:rPr>
        <w:t xml:space="preserve"> </w:t>
      </w:r>
      <w:r w:rsidR="002D01B2" w:rsidRPr="00766F1B">
        <w:rPr>
          <w:rFonts w:ascii="Arial" w:hAnsi="Arial" w:cs="Arial"/>
          <w:b/>
          <w:bCs/>
          <w:sz w:val="20"/>
          <w:szCs w:val="20"/>
        </w:rPr>
        <w:t>A</w:t>
      </w:r>
      <w:r w:rsidR="00197BD7" w:rsidRPr="00766F1B">
        <w:rPr>
          <w:rFonts w:ascii="Arial" w:hAnsi="Arial" w:cs="Arial"/>
          <w:b/>
          <w:bCs/>
          <w:sz w:val="20"/>
          <w:szCs w:val="20"/>
        </w:rPr>
        <w:t xml:space="preserve">mbientale e </w:t>
      </w:r>
      <w:r w:rsidR="002D01B2" w:rsidRPr="00766F1B">
        <w:rPr>
          <w:rFonts w:ascii="Arial" w:hAnsi="Arial" w:cs="Arial"/>
          <w:b/>
          <w:bCs/>
          <w:sz w:val="20"/>
          <w:szCs w:val="20"/>
        </w:rPr>
        <w:t>S</w:t>
      </w:r>
      <w:r w:rsidR="00197BD7" w:rsidRPr="00766F1B">
        <w:rPr>
          <w:rFonts w:ascii="Arial" w:hAnsi="Arial" w:cs="Arial"/>
          <w:b/>
          <w:bCs/>
          <w:sz w:val="20"/>
          <w:szCs w:val="20"/>
        </w:rPr>
        <w:t>ociale</w:t>
      </w:r>
      <w:bookmarkEnd w:id="8"/>
    </w:p>
    <w:p w14:paraId="628D06F8" w14:textId="77777777" w:rsidR="00D87DD4" w:rsidRDefault="00D87DD4" w:rsidP="00D87DD4"/>
    <w:p w14:paraId="132C0149" w14:textId="77777777" w:rsidR="00D87DD4" w:rsidRPr="00766F1B" w:rsidRDefault="00D87DD4" w:rsidP="00D87DD4">
      <w:pPr>
        <w:pStyle w:val="Paragrafoelenco"/>
        <w:numPr>
          <w:ilvl w:val="0"/>
          <w:numId w:val="14"/>
        </w:numPr>
        <w:spacing w:before="300" w:after="100"/>
        <w:jc w:val="both"/>
        <w:rPr>
          <w:rFonts w:ascii="Arial" w:hAnsi="Arial" w:cs="Arial"/>
          <w:color w:val="3A3A3A" w:themeColor="background2" w:themeShade="40"/>
          <w:sz w:val="20"/>
          <w:szCs w:val="20"/>
        </w:rPr>
      </w:pPr>
    </w:p>
    <w:p w14:paraId="1A3A10F5" w14:textId="3409B020" w:rsidR="00D87DD4" w:rsidRPr="00766F1B" w:rsidRDefault="009B401C" w:rsidP="00D87DD4">
      <w:pPr>
        <w:jc w:val="both"/>
        <w:rPr>
          <w:rFonts w:ascii="Arial" w:hAnsi="Arial" w:cs="Arial"/>
          <w:color w:val="3A3A3A" w:themeColor="background2" w:themeShade="40"/>
          <w:sz w:val="20"/>
          <w:szCs w:val="20"/>
        </w:rPr>
      </w:pPr>
      <w:r w:rsidRPr="009B401C">
        <w:rPr>
          <w:rFonts w:ascii="Arial" w:hAnsi="Arial" w:cs="Arial"/>
          <w:color w:val="3A3A3A" w:themeColor="background2" w:themeShade="40"/>
          <w:sz w:val="20"/>
          <w:szCs w:val="20"/>
        </w:rPr>
        <w:t>Con riferimento al D.M. MASE 11 marzo 2026 recante i Criteri Ambientali Minimi per l’affidamento del servizio di noleggio operativo e la fornitura di computer, monitor, tablet e smartphone nuovi e ricondizionati (CAM ICT), si chiede di indicare se l’operatore economico sia in grado di offrire prodotti e/o servizi conformi alle specifiche tecniche e alle clausole previste dai CAM applicabili, e le principali evidenze documentali/certificative a supporto della conformità dichiarata.</w:t>
      </w:r>
    </w:p>
    <w:tbl>
      <w:tblPr>
        <w:tblStyle w:val="Grigliatabella"/>
        <w:tblW w:w="0" w:type="auto"/>
        <w:shd w:val="clear" w:color="auto" w:fill="FFFFFF" w:themeFill="background1"/>
        <w:tblLook w:val="04A0" w:firstRow="1" w:lastRow="0" w:firstColumn="1" w:lastColumn="0" w:noHBand="0" w:noVBand="1"/>
      </w:tblPr>
      <w:tblGrid>
        <w:gridCol w:w="9628"/>
      </w:tblGrid>
      <w:tr w:rsidR="00AA2631" w:rsidRPr="00766F1B" w14:paraId="1E8DF575" w14:textId="77777777" w:rsidTr="00F97CEB">
        <w:trPr>
          <w:trHeight w:val="1701"/>
        </w:trPr>
        <w:tc>
          <w:tcPr>
            <w:tcW w:w="9628" w:type="dxa"/>
            <w:shd w:val="clear" w:color="auto" w:fill="FFFFFF" w:themeFill="background1"/>
          </w:tcPr>
          <w:p w14:paraId="04DFF385" w14:textId="77777777" w:rsidR="00AA2631" w:rsidRPr="00766F1B" w:rsidRDefault="00AA2631" w:rsidP="00F97CEB">
            <w:pPr>
              <w:spacing w:before="300" w:after="100"/>
              <w:jc w:val="both"/>
              <w:rPr>
                <w:rFonts w:ascii="Arial" w:hAnsi="Arial" w:cs="Arial"/>
                <w:color w:val="3A3A3A" w:themeColor="background2" w:themeShade="40"/>
              </w:rPr>
            </w:pPr>
          </w:p>
        </w:tc>
      </w:tr>
    </w:tbl>
    <w:p w14:paraId="63E7A85F" w14:textId="77777777" w:rsidR="00D87DD4" w:rsidRPr="00D87DD4" w:rsidRDefault="00D87DD4" w:rsidP="00D87DD4"/>
    <w:p w14:paraId="076868EB" w14:textId="77777777" w:rsidR="004F50CF" w:rsidRPr="00766F1B" w:rsidRDefault="004F50CF" w:rsidP="00D87DD4">
      <w:pPr>
        <w:pStyle w:val="Paragrafoelenco"/>
        <w:numPr>
          <w:ilvl w:val="0"/>
          <w:numId w:val="14"/>
        </w:numPr>
        <w:spacing w:before="300" w:after="100"/>
        <w:jc w:val="both"/>
        <w:rPr>
          <w:rFonts w:ascii="Arial" w:hAnsi="Arial" w:cs="Arial"/>
          <w:color w:val="3A3A3A" w:themeColor="background2" w:themeShade="40"/>
          <w:sz w:val="20"/>
          <w:szCs w:val="20"/>
        </w:rPr>
      </w:pPr>
    </w:p>
    <w:p w14:paraId="0C8FF699" w14:textId="7423E29D" w:rsidR="00DD2E55" w:rsidRPr="00766F1B" w:rsidRDefault="00872F4E"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 riferimento alle soluzioni proposte, si richiede di fornire informazioni sulle caratteristiche ambientali dei prodotti e dei servizi, evidenziando eventuali elementi di sostenibilità</w:t>
      </w:r>
    </w:p>
    <w:tbl>
      <w:tblPr>
        <w:tblStyle w:val="Grigliatabella"/>
        <w:tblW w:w="5000" w:type="pct"/>
        <w:tblInd w:w="-5" w:type="dxa"/>
        <w:tblLook w:val="04A0" w:firstRow="1" w:lastRow="0" w:firstColumn="1" w:lastColumn="0" w:noHBand="0" w:noVBand="1"/>
      </w:tblPr>
      <w:tblGrid>
        <w:gridCol w:w="3614"/>
        <w:gridCol w:w="3041"/>
        <w:gridCol w:w="2973"/>
      </w:tblGrid>
      <w:tr w:rsidR="00872F4E" w:rsidRPr="00766F1B" w14:paraId="6CEEA20A" w14:textId="77777777" w:rsidTr="00EC2D2F">
        <w:tc>
          <w:tcPr>
            <w:tcW w:w="3614" w:type="dxa"/>
            <w:shd w:val="clear" w:color="auto" w:fill="BFBFBF" w:themeFill="background1" w:themeFillShade="BF"/>
            <w:vAlign w:val="center"/>
          </w:tcPr>
          <w:p w14:paraId="794920CD" w14:textId="77777777" w:rsidR="00872F4E" w:rsidRPr="00766F1B" w:rsidRDefault="00872F4E" w:rsidP="00EC2D2F">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eastAsiaTheme="minorHAnsi" w:hAnsi="Arial" w:cs="Arial"/>
                <w:b/>
                <w:bCs/>
                <w:color w:val="3A3A3A" w:themeColor="background2" w:themeShade="40"/>
                <w:kern w:val="2"/>
                <w:lang w:eastAsia="en-US"/>
                <w14:ligatures w14:val="standardContextual"/>
              </w:rPr>
              <w:t>Ambito</w:t>
            </w:r>
          </w:p>
        </w:tc>
        <w:tc>
          <w:tcPr>
            <w:tcW w:w="3041" w:type="dxa"/>
            <w:shd w:val="clear" w:color="auto" w:fill="BFBFBF" w:themeFill="background1" w:themeFillShade="BF"/>
            <w:vAlign w:val="center"/>
          </w:tcPr>
          <w:p w14:paraId="057C3E3B" w14:textId="6AC93554" w:rsidR="00872F4E" w:rsidRPr="00766F1B" w:rsidRDefault="00E25A68" w:rsidP="00EC2D2F">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eastAsiaTheme="minorHAnsi" w:hAnsi="Arial" w:cs="Arial"/>
                <w:b/>
                <w:bCs/>
                <w:color w:val="3A3A3A" w:themeColor="background2" w:themeShade="40"/>
                <w:kern w:val="2"/>
                <w:lang w:eastAsia="en-US"/>
                <w14:ligatures w14:val="standardContextual"/>
              </w:rPr>
              <w:t>Presenza</w:t>
            </w:r>
          </w:p>
        </w:tc>
        <w:tc>
          <w:tcPr>
            <w:tcW w:w="2973" w:type="dxa"/>
            <w:shd w:val="clear" w:color="auto" w:fill="BFBFBF" w:themeFill="background1" w:themeFillShade="BF"/>
          </w:tcPr>
          <w:p w14:paraId="0A6C0453" w14:textId="48754F64" w:rsidR="00872F4E" w:rsidRPr="00766F1B" w:rsidRDefault="00E25A68" w:rsidP="00EC2D2F">
            <w:pPr>
              <w:jc w:val="center"/>
              <w:rPr>
                <w:rFonts w:ascii="Arial" w:hAnsi="Arial" w:cs="Arial"/>
                <w:b/>
                <w:bCs/>
                <w:color w:val="3A3A3A" w:themeColor="background2" w:themeShade="40"/>
              </w:rPr>
            </w:pPr>
            <w:r w:rsidRPr="00766F1B">
              <w:rPr>
                <w:rFonts w:ascii="Arial" w:hAnsi="Arial" w:cs="Arial"/>
                <w:b/>
                <w:bCs/>
                <w:color w:val="3A3A3A" w:themeColor="background2" w:themeShade="40"/>
              </w:rPr>
              <w:t>Descrizione</w:t>
            </w:r>
          </w:p>
        </w:tc>
      </w:tr>
      <w:tr w:rsidR="00E25A68" w:rsidRPr="00766F1B" w14:paraId="725B3A51" w14:textId="77777777" w:rsidTr="00EF5A05">
        <w:tc>
          <w:tcPr>
            <w:tcW w:w="3614" w:type="dxa"/>
            <w:vAlign w:val="center"/>
          </w:tcPr>
          <w:p w14:paraId="19CB5B30" w14:textId="4ED34F41" w:rsidR="00E25A68" w:rsidRPr="00766F1B" w:rsidRDefault="00F50E91" w:rsidP="0050749B">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Materiali riciclati / riciclabili</w:t>
            </w:r>
          </w:p>
        </w:tc>
        <w:tc>
          <w:tcPr>
            <w:tcW w:w="3041" w:type="dxa"/>
            <w:vAlign w:val="center"/>
          </w:tcPr>
          <w:p w14:paraId="2975F62A" w14:textId="46535908" w:rsidR="00E25A68" w:rsidRPr="00766F1B" w:rsidRDefault="00000000" w:rsidP="00EF5A05">
            <w:pPr>
              <w:jc w:val="center"/>
              <w:rPr>
                <w:rFonts w:ascii="Arial" w:eastAsiaTheme="minorHAnsi" w:hAnsi="Arial" w:cs="Arial"/>
                <w:color w:val="3A3A3A" w:themeColor="background2" w:themeShade="40"/>
                <w:kern w:val="2"/>
                <w:lang w:eastAsia="en-US"/>
                <w14:ligatures w14:val="standardContextual"/>
              </w:rPr>
            </w:pPr>
            <w:sdt>
              <w:sdtPr>
                <w:rPr>
                  <w:rFonts w:ascii="Arial" w:hAnsi="Arial" w:cs="Arial"/>
                  <w:color w:val="3A3A3A" w:themeColor="background2" w:themeShade="40"/>
                </w:rPr>
                <w:id w:val="-351262040"/>
                <w14:checkbox>
                  <w14:checked w14:val="0"/>
                  <w14:checkedState w14:val="2612" w14:font="MS Gothic"/>
                  <w14:uncheckedState w14:val="2610" w14:font="MS Gothic"/>
                </w14:checkbox>
              </w:sdtPr>
              <w:sdtContent>
                <w:r w:rsidR="0059579E"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1168166668"/>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2973" w:type="dxa"/>
          </w:tcPr>
          <w:p w14:paraId="2D7165CD" w14:textId="77777777" w:rsidR="00E25A68" w:rsidRPr="00766F1B" w:rsidRDefault="00E25A68" w:rsidP="00E25A68">
            <w:pPr>
              <w:rPr>
                <w:rFonts w:ascii="Arial" w:hAnsi="Arial" w:cs="Arial"/>
                <w:color w:val="3A3A3A" w:themeColor="background2" w:themeShade="40"/>
              </w:rPr>
            </w:pPr>
          </w:p>
        </w:tc>
      </w:tr>
      <w:tr w:rsidR="00E25A68" w:rsidRPr="00766F1B" w14:paraId="08135284" w14:textId="77777777" w:rsidTr="00EF5A05">
        <w:tc>
          <w:tcPr>
            <w:tcW w:w="3614" w:type="dxa"/>
            <w:vAlign w:val="center"/>
          </w:tcPr>
          <w:p w14:paraId="30D93541" w14:textId="06AD1B57" w:rsidR="00E25A68" w:rsidRPr="00766F1B" w:rsidRDefault="00F50E91" w:rsidP="0050749B">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Efficienza energetica</w:t>
            </w:r>
          </w:p>
        </w:tc>
        <w:tc>
          <w:tcPr>
            <w:tcW w:w="3041" w:type="dxa"/>
            <w:vAlign w:val="center"/>
          </w:tcPr>
          <w:p w14:paraId="17DCD3F6" w14:textId="3FE5EB1D" w:rsidR="00E25A68" w:rsidRPr="00766F1B" w:rsidRDefault="00000000" w:rsidP="00EF5A05">
            <w:pPr>
              <w:jc w:val="center"/>
              <w:rPr>
                <w:rFonts w:ascii="Arial" w:eastAsiaTheme="minorHAnsi" w:hAnsi="Arial" w:cs="Arial"/>
                <w:color w:val="3A3A3A" w:themeColor="background2" w:themeShade="40"/>
                <w:kern w:val="2"/>
                <w:lang w:eastAsia="en-US"/>
                <w14:ligatures w14:val="standardContextual"/>
              </w:rPr>
            </w:pPr>
            <w:sdt>
              <w:sdtPr>
                <w:rPr>
                  <w:rFonts w:ascii="Arial" w:hAnsi="Arial" w:cs="Arial"/>
                  <w:color w:val="3A3A3A" w:themeColor="background2" w:themeShade="40"/>
                </w:rPr>
                <w:id w:val="943426656"/>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1571798655"/>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2973" w:type="dxa"/>
          </w:tcPr>
          <w:p w14:paraId="0DBC3393" w14:textId="77777777" w:rsidR="00E25A68" w:rsidRPr="00766F1B" w:rsidRDefault="00E25A68" w:rsidP="00E25A68">
            <w:pPr>
              <w:rPr>
                <w:rFonts w:ascii="Arial" w:hAnsi="Arial" w:cs="Arial"/>
                <w:color w:val="3A3A3A" w:themeColor="background2" w:themeShade="40"/>
              </w:rPr>
            </w:pPr>
          </w:p>
        </w:tc>
      </w:tr>
      <w:tr w:rsidR="00E25A68" w:rsidRPr="00766F1B" w14:paraId="7BA9624E" w14:textId="77777777" w:rsidTr="00EF5A05">
        <w:tc>
          <w:tcPr>
            <w:tcW w:w="3614" w:type="dxa"/>
            <w:vAlign w:val="center"/>
          </w:tcPr>
          <w:p w14:paraId="685149B3" w14:textId="0ED589EF" w:rsidR="00E25A68" w:rsidRPr="00766F1B" w:rsidRDefault="00F50E91" w:rsidP="0050749B">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Packaging sostenibile</w:t>
            </w:r>
          </w:p>
        </w:tc>
        <w:tc>
          <w:tcPr>
            <w:tcW w:w="3041" w:type="dxa"/>
            <w:vAlign w:val="center"/>
          </w:tcPr>
          <w:p w14:paraId="11853744" w14:textId="528AB9D7" w:rsidR="00E25A68" w:rsidRPr="00766F1B" w:rsidRDefault="00000000" w:rsidP="00EF5A05">
            <w:pPr>
              <w:jc w:val="center"/>
              <w:rPr>
                <w:rFonts w:ascii="Arial" w:eastAsiaTheme="minorHAnsi" w:hAnsi="Arial" w:cs="Arial"/>
                <w:color w:val="3A3A3A" w:themeColor="background2" w:themeShade="40"/>
                <w:kern w:val="2"/>
                <w:lang w:eastAsia="en-US"/>
                <w14:ligatures w14:val="standardContextual"/>
              </w:rPr>
            </w:pPr>
            <w:sdt>
              <w:sdtPr>
                <w:rPr>
                  <w:rFonts w:ascii="Arial" w:hAnsi="Arial" w:cs="Arial"/>
                  <w:color w:val="3A3A3A" w:themeColor="background2" w:themeShade="40"/>
                </w:rPr>
                <w:id w:val="1524740032"/>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1288033296"/>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2973" w:type="dxa"/>
          </w:tcPr>
          <w:p w14:paraId="3EA5DA02" w14:textId="77777777" w:rsidR="00E25A68" w:rsidRPr="00766F1B" w:rsidRDefault="00E25A68" w:rsidP="00E25A68">
            <w:pPr>
              <w:rPr>
                <w:rFonts w:ascii="Arial" w:hAnsi="Arial" w:cs="Arial"/>
                <w:color w:val="3A3A3A" w:themeColor="background2" w:themeShade="40"/>
              </w:rPr>
            </w:pPr>
          </w:p>
        </w:tc>
      </w:tr>
      <w:tr w:rsidR="00E25A68" w:rsidRPr="00766F1B" w14:paraId="0885520D" w14:textId="77777777" w:rsidTr="00EF5A05">
        <w:tc>
          <w:tcPr>
            <w:tcW w:w="3614" w:type="dxa"/>
            <w:vAlign w:val="center"/>
          </w:tcPr>
          <w:p w14:paraId="2C2D3389" w14:textId="5909D644" w:rsidR="00E25A68" w:rsidRPr="00766F1B" w:rsidRDefault="00F50E91" w:rsidP="0050749B">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Certificazioni ambientali</w:t>
            </w:r>
          </w:p>
        </w:tc>
        <w:tc>
          <w:tcPr>
            <w:tcW w:w="3041" w:type="dxa"/>
            <w:vAlign w:val="center"/>
          </w:tcPr>
          <w:p w14:paraId="5D1EE982" w14:textId="166AF74B" w:rsidR="00E25A68" w:rsidRPr="00766F1B" w:rsidRDefault="00000000" w:rsidP="00EF5A05">
            <w:pPr>
              <w:jc w:val="center"/>
              <w:rPr>
                <w:rFonts w:ascii="Arial" w:eastAsiaTheme="minorHAnsi" w:hAnsi="Arial" w:cs="Arial"/>
                <w:color w:val="3A3A3A" w:themeColor="background2" w:themeShade="40"/>
                <w:kern w:val="2"/>
                <w:lang w:eastAsia="en-US"/>
                <w14:ligatures w14:val="standardContextual"/>
              </w:rPr>
            </w:pPr>
            <w:sdt>
              <w:sdtPr>
                <w:rPr>
                  <w:rFonts w:ascii="Arial" w:hAnsi="Arial" w:cs="Arial"/>
                  <w:color w:val="3A3A3A" w:themeColor="background2" w:themeShade="40"/>
                </w:rPr>
                <w:id w:val="701367259"/>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682246255"/>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2973" w:type="dxa"/>
          </w:tcPr>
          <w:p w14:paraId="05F0F8CC" w14:textId="77777777" w:rsidR="00E25A68" w:rsidRPr="00766F1B" w:rsidRDefault="00E25A68" w:rsidP="00E25A68">
            <w:pPr>
              <w:rPr>
                <w:rFonts w:ascii="Arial" w:hAnsi="Arial" w:cs="Arial"/>
                <w:color w:val="3A3A3A" w:themeColor="background2" w:themeShade="40"/>
              </w:rPr>
            </w:pPr>
          </w:p>
        </w:tc>
      </w:tr>
      <w:tr w:rsidR="00E25A68" w:rsidRPr="00766F1B" w14:paraId="788F19C3" w14:textId="77777777" w:rsidTr="00EF5A05">
        <w:tc>
          <w:tcPr>
            <w:tcW w:w="3614" w:type="dxa"/>
            <w:vAlign w:val="center"/>
          </w:tcPr>
          <w:p w14:paraId="7F744C28" w14:textId="444A36B0" w:rsidR="00E25A68" w:rsidRPr="00766F1B" w:rsidRDefault="0050749B" w:rsidP="0050749B">
            <w:pPr>
              <w:rPr>
                <w:rFonts w:ascii="Arial" w:hAnsi="Arial" w:cs="Arial"/>
                <w:color w:val="3A3A3A" w:themeColor="background2" w:themeShade="40"/>
              </w:rPr>
            </w:pPr>
            <w:r w:rsidRPr="00766F1B">
              <w:rPr>
                <w:rFonts w:ascii="Arial" w:hAnsi="Arial" w:cs="Arial"/>
                <w:color w:val="3A3A3A" w:themeColor="background2" w:themeShade="40"/>
              </w:rPr>
              <w:t>Gestione fine vita (riuso, riciclo)</w:t>
            </w:r>
          </w:p>
        </w:tc>
        <w:tc>
          <w:tcPr>
            <w:tcW w:w="3041" w:type="dxa"/>
            <w:vAlign w:val="center"/>
          </w:tcPr>
          <w:p w14:paraId="2B9A8BF9" w14:textId="1DB46EB1" w:rsidR="00E25A68" w:rsidRPr="00766F1B" w:rsidRDefault="00000000" w:rsidP="00EF5A05">
            <w:pPr>
              <w:jc w:val="center"/>
              <w:rPr>
                <w:rFonts w:ascii="Arial" w:hAnsi="Arial" w:cs="Arial"/>
                <w:color w:val="3A3A3A" w:themeColor="background2" w:themeShade="40"/>
              </w:rPr>
            </w:pPr>
            <w:sdt>
              <w:sdtPr>
                <w:rPr>
                  <w:rFonts w:ascii="Arial" w:hAnsi="Arial" w:cs="Arial"/>
                  <w:color w:val="3A3A3A" w:themeColor="background2" w:themeShade="40"/>
                </w:rPr>
                <w:id w:val="-649367463"/>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1671676271"/>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2973" w:type="dxa"/>
          </w:tcPr>
          <w:p w14:paraId="62F8A998" w14:textId="77777777" w:rsidR="00E25A68" w:rsidRPr="00766F1B" w:rsidRDefault="00E25A68" w:rsidP="00E25A68">
            <w:pPr>
              <w:rPr>
                <w:rFonts w:ascii="Arial" w:hAnsi="Arial" w:cs="Arial"/>
                <w:color w:val="3A3A3A" w:themeColor="background2" w:themeShade="40"/>
              </w:rPr>
            </w:pPr>
          </w:p>
        </w:tc>
      </w:tr>
      <w:tr w:rsidR="00E25A68" w:rsidRPr="00766F1B" w14:paraId="470C4B76" w14:textId="77777777" w:rsidTr="00EF5A05">
        <w:tc>
          <w:tcPr>
            <w:tcW w:w="3614" w:type="dxa"/>
            <w:vAlign w:val="center"/>
          </w:tcPr>
          <w:p w14:paraId="2A8783BB" w14:textId="26C9E0C1" w:rsidR="00E25A68" w:rsidRPr="00766F1B" w:rsidRDefault="0050749B" w:rsidP="0050749B">
            <w:pPr>
              <w:rPr>
                <w:rFonts w:ascii="Arial" w:hAnsi="Arial" w:cs="Arial"/>
                <w:color w:val="3A3A3A" w:themeColor="background2" w:themeShade="40"/>
              </w:rPr>
            </w:pPr>
            <w:r w:rsidRPr="00766F1B">
              <w:rPr>
                <w:rFonts w:ascii="Arial" w:hAnsi="Arial" w:cs="Arial"/>
                <w:color w:val="3A3A3A" w:themeColor="background2" w:themeShade="40"/>
              </w:rPr>
              <w:t>Altri elementi di sostenibilità</w:t>
            </w:r>
          </w:p>
        </w:tc>
        <w:tc>
          <w:tcPr>
            <w:tcW w:w="3041" w:type="dxa"/>
            <w:vAlign w:val="center"/>
          </w:tcPr>
          <w:p w14:paraId="2BD57760" w14:textId="05AD4C48" w:rsidR="00E25A68" w:rsidRPr="00766F1B" w:rsidRDefault="00000000" w:rsidP="00EF5A05">
            <w:pPr>
              <w:jc w:val="center"/>
              <w:rPr>
                <w:rFonts w:ascii="Arial" w:hAnsi="Arial" w:cs="Arial"/>
                <w:color w:val="3A3A3A" w:themeColor="background2" w:themeShade="40"/>
              </w:rPr>
            </w:pPr>
            <w:sdt>
              <w:sdtPr>
                <w:rPr>
                  <w:rFonts w:ascii="Arial" w:hAnsi="Arial" w:cs="Arial"/>
                  <w:color w:val="3A3A3A" w:themeColor="background2" w:themeShade="40"/>
                </w:rPr>
                <w:id w:val="1309363471"/>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 xml:space="preserve">Si </w:t>
            </w:r>
            <w:sdt>
              <w:sdtPr>
                <w:rPr>
                  <w:rFonts w:ascii="Arial" w:hAnsi="Arial" w:cs="Arial"/>
                  <w:color w:val="3A3A3A" w:themeColor="background2" w:themeShade="40"/>
                </w:rPr>
                <w:id w:val="-2005189549"/>
                <w14:checkbox>
                  <w14:checked w14:val="0"/>
                  <w14:checkedState w14:val="2612" w14:font="MS Gothic"/>
                  <w14:uncheckedState w14:val="2610" w14:font="MS Gothic"/>
                </w14:checkbox>
              </w:sdtPr>
              <w:sdtContent>
                <w:r w:rsidR="00E25A68" w:rsidRPr="00766F1B">
                  <w:rPr>
                    <w:rFonts w:ascii="Segoe UI Symbol" w:eastAsia="MS Gothic" w:hAnsi="Segoe UI Symbol" w:cs="Segoe UI Symbol"/>
                    <w:color w:val="3A3A3A" w:themeColor="background2" w:themeShade="40"/>
                  </w:rPr>
                  <w:t>☐</w:t>
                </w:r>
              </w:sdtContent>
            </w:sdt>
            <w:r w:rsidR="00E25A68" w:rsidRPr="00766F1B" w:rsidDel="008B442F">
              <w:rPr>
                <w:rFonts w:ascii="Arial" w:hAnsi="Arial" w:cs="Arial"/>
                <w:color w:val="3A3A3A" w:themeColor="background2" w:themeShade="40"/>
              </w:rPr>
              <w:t xml:space="preserve"> </w:t>
            </w:r>
            <w:r w:rsidR="00E25A68" w:rsidRPr="00766F1B">
              <w:rPr>
                <w:rFonts w:ascii="Arial" w:hAnsi="Arial" w:cs="Arial"/>
                <w:color w:val="3A3A3A" w:themeColor="background2" w:themeShade="40"/>
              </w:rPr>
              <w:t>No</w:t>
            </w:r>
          </w:p>
        </w:tc>
        <w:tc>
          <w:tcPr>
            <w:tcW w:w="2973" w:type="dxa"/>
          </w:tcPr>
          <w:p w14:paraId="37515A91" w14:textId="77777777" w:rsidR="00E25A68" w:rsidRPr="00766F1B" w:rsidRDefault="00E25A68" w:rsidP="00E25A68">
            <w:pPr>
              <w:rPr>
                <w:rFonts w:ascii="Arial" w:hAnsi="Arial" w:cs="Arial"/>
                <w:color w:val="3A3A3A" w:themeColor="background2" w:themeShade="40"/>
              </w:rPr>
            </w:pPr>
          </w:p>
        </w:tc>
      </w:tr>
    </w:tbl>
    <w:p w14:paraId="05AD31DB" w14:textId="77777777" w:rsidR="00CD008A" w:rsidRPr="00766F1B" w:rsidRDefault="00CD008A" w:rsidP="00656173">
      <w:pPr>
        <w:jc w:val="both"/>
        <w:rPr>
          <w:rFonts w:ascii="Arial" w:hAnsi="Arial" w:cs="Arial"/>
          <w:color w:val="3A3A3A" w:themeColor="background2" w:themeShade="40"/>
          <w:sz w:val="20"/>
          <w:szCs w:val="20"/>
        </w:rPr>
      </w:pPr>
    </w:p>
    <w:p w14:paraId="005E5454" w14:textId="53B2F05F" w:rsidR="00E5307E" w:rsidRPr="00766F1B" w:rsidRDefault="00E5307E" w:rsidP="00D87DD4">
      <w:pPr>
        <w:pStyle w:val="Paragrafoelenco"/>
        <w:numPr>
          <w:ilvl w:val="0"/>
          <w:numId w:val="14"/>
        </w:numPr>
        <w:spacing w:before="300" w:after="100"/>
        <w:jc w:val="both"/>
        <w:rPr>
          <w:rFonts w:ascii="Arial" w:hAnsi="Arial" w:cs="Arial"/>
          <w:color w:val="3A3A3A" w:themeColor="background2" w:themeShade="40"/>
          <w:sz w:val="20"/>
          <w:szCs w:val="20"/>
        </w:rPr>
      </w:pPr>
    </w:p>
    <w:p w14:paraId="33D152B2" w14:textId="52C590EA" w:rsidR="00E5307E" w:rsidRPr="00766F1B" w:rsidRDefault="00E5307E" w:rsidP="00656173">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lastRenderedPageBreak/>
        <w:t>Si chiede di elencare le certificazioni e/o i marchi in possesso della Vostra Azienda e, in particolare, quelli previsti nell’Allegato II.13 del Codice che consentono la riduzione della cauzione provvisoria.</w:t>
      </w:r>
    </w:p>
    <w:tbl>
      <w:tblPr>
        <w:tblStyle w:val="Grigliatabella"/>
        <w:tblW w:w="5000" w:type="pct"/>
        <w:tblLook w:val="04A0" w:firstRow="1" w:lastRow="0" w:firstColumn="1" w:lastColumn="0" w:noHBand="0" w:noVBand="1"/>
      </w:tblPr>
      <w:tblGrid>
        <w:gridCol w:w="1604"/>
        <w:gridCol w:w="1606"/>
        <w:gridCol w:w="1606"/>
        <w:gridCol w:w="1604"/>
        <w:gridCol w:w="1606"/>
        <w:gridCol w:w="1602"/>
      </w:tblGrid>
      <w:tr w:rsidR="00AD3C27" w:rsidRPr="00766F1B" w14:paraId="73421D36" w14:textId="77777777" w:rsidTr="00CF7609">
        <w:trPr>
          <w:cantSplit/>
          <w:tblHeader/>
        </w:trPr>
        <w:tc>
          <w:tcPr>
            <w:tcW w:w="833" w:type="pct"/>
            <w:shd w:val="clear" w:color="auto" w:fill="F2F2F2" w:themeFill="background1" w:themeFillShade="F2"/>
          </w:tcPr>
          <w:p w14:paraId="383E3985" w14:textId="77777777"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Certificazione</w:t>
            </w:r>
          </w:p>
        </w:tc>
        <w:tc>
          <w:tcPr>
            <w:tcW w:w="834" w:type="pct"/>
            <w:shd w:val="clear" w:color="auto" w:fill="F2F2F2" w:themeFill="background1" w:themeFillShade="F2"/>
          </w:tcPr>
          <w:p w14:paraId="4422D71E" w14:textId="58019365"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Possesso</w:t>
            </w:r>
          </w:p>
        </w:tc>
        <w:tc>
          <w:tcPr>
            <w:tcW w:w="834" w:type="pct"/>
            <w:shd w:val="clear" w:color="auto" w:fill="F2F2F2" w:themeFill="background1" w:themeFillShade="F2"/>
          </w:tcPr>
          <w:p w14:paraId="6266887E" w14:textId="69FDB4F6"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Certificazione</w:t>
            </w:r>
          </w:p>
        </w:tc>
        <w:tc>
          <w:tcPr>
            <w:tcW w:w="833" w:type="pct"/>
            <w:shd w:val="clear" w:color="auto" w:fill="F2F2F2" w:themeFill="background1" w:themeFillShade="F2"/>
          </w:tcPr>
          <w:p w14:paraId="1AB10C6D" w14:textId="4460C67F"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Possesso</w:t>
            </w:r>
          </w:p>
        </w:tc>
        <w:tc>
          <w:tcPr>
            <w:tcW w:w="834" w:type="pct"/>
            <w:shd w:val="clear" w:color="auto" w:fill="F2F2F2" w:themeFill="background1" w:themeFillShade="F2"/>
          </w:tcPr>
          <w:p w14:paraId="11A4C0F0" w14:textId="65925F64"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Certificazione</w:t>
            </w:r>
          </w:p>
        </w:tc>
        <w:tc>
          <w:tcPr>
            <w:tcW w:w="832" w:type="pct"/>
            <w:shd w:val="clear" w:color="auto" w:fill="F2F2F2" w:themeFill="background1" w:themeFillShade="F2"/>
          </w:tcPr>
          <w:p w14:paraId="46317AD5" w14:textId="3B626588" w:rsidR="00511CD0" w:rsidRPr="00766F1B" w:rsidRDefault="00511CD0" w:rsidP="00F957F5">
            <w:pPr>
              <w:spacing w:before="40" w:after="40"/>
              <w:jc w:val="center"/>
              <w:rPr>
                <w:rFonts w:ascii="Arial" w:hAnsi="Arial" w:cs="Arial"/>
                <w:b/>
                <w:bCs/>
                <w:color w:val="3A3A3A" w:themeColor="background2" w:themeShade="40"/>
              </w:rPr>
            </w:pPr>
            <w:r w:rsidRPr="00766F1B">
              <w:rPr>
                <w:rFonts w:ascii="Arial" w:hAnsi="Arial" w:cs="Arial"/>
                <w:b/>
                <w:bCs/>
                <w:color w:val="3A3A3A" w:themeColor="background2" w:themeShade="40"/>
              </w:rPr>
              <w:t>Possesso</w:t>
            </w:r>
          </w:p>
        </w:tc>
      </w:tr>
      <w:tr w:rsidR="008B442F" w:rsidRPr="00766F1B" w14:paraId="03A23FA9" w14:textId="77777777" w:rsidTr="00EF5A05">
        <w:tc>
          <w:tcPr>
            <w:tcW w:w="833" w:type="pct"/>
            <w:vAlign w:val="center"/>
          </w:tcPr>
          <w:p w14:paraId="4A6786AB" w14:textId="648CB5D0"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SA 8000</w:t>
            </w:r>
          </w:p>
        </w:tc>
        <w:tc>
          <w:tcPr>
            <w:tcW w:w="834" w:type="pct"/>
            <w:vAlign w:val="center"/>
          </w:tcPr>
          <w:p w14:paraId="18909135" w14:textId="5C7EF562"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255325516"/>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359171936"/>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53521DDA" w14:textId="332D3A78"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EN ISO 14064-1</w:t>
            </w:r>
          </w:p>
        </w:tc>
        <w:tc>
          <w:tcPr>
            <w:tcW w:w="833" w:type="pct"/>
            <w:vAlign w:val="center"/>
          </w:tcPr>
          <w:p w14:paraId="1B7CAFCB" w14:textId="0D9891A3"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527067970"/>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2096198456"/>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581D9377" w14:textId="30BCAAA1"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ISO 55001</w:t>
            </w:r>
          </w:p>
        </w:tc>
        <w:tc>
          <w:tcPr>
            <w:tcW w:w="832" w:type="pct"/>
            <w:vAlign w:val="center"/>
          </w:tcPr>
          <w:p w14:paraId="00A63740" w14:textId="3117D64F"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506942555"/>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409921123"/>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55B395F7" w14:textId="77777777" w:rsidTr="00EF5A05">
        <w:tc>
          <w:tcPr>
            <w:tcW w:w="833" w:type="pct"/>
            <w:vAlign w:val="center"/>
          </w:tcPr>
          <w:p w14:paraId="0270ECB9" w14:textId="04194A30"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000000"/>
              </w:rPr>
              <w:t>UNI CEI EN ISO 50001</w:t>
            </w:r>
          </w:p>
        </w:tc>
        <w:tc>
          <w:tcPr>
            <w:tcW w:w="834" w:type="pct"/>
            <w:vAlign w:val="center"/>
          </w:tcPr>
          <w:p w14:paraId="10377EA7" w14:textId="7A856219"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454406518"/>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748070635"/>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60F804E8" w14:textId="6928E961"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EN ISO/TS 14067</w:t>
            </w:r>
          </w:p>
        </w:tc>
        <w:tc>
          <w:tcPr>
            <w:tcW w:w="833" w:type="pct"/>
            <w:vAlign w:val="center"/>
          </w:tcPr>
          <w:p w14:paraId="6968BD2A" w14:textId="6A114B45"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996985248"/>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963806253"/>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4E5BA2C7" w14:textId="35D764EC"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CEI ISO/IEC20000-1</w:t>
            </w:r>
          </w:p>
        </w:tc>
        <w:tc>
          <w:tcPr>
            <w:tcW w:w="832" w:type="pct"/>
            <w:vAlign w:val="center"/>
          </w:tcPr>
          <w:p w14:paraId="41362844" w14:textId="34818F60"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966011612"/>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861344087"/>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6DC0A3A1" w14:textId="77777777" w:rsidTr="00EF5A05">
        <w:tc>
          <w:tcPr>
            <w:tcW w:w="833" w:type="pct"/>
            <w:vAlign w:val="center"/>
          </w:tcPr>
          <w:p w14:paraId="658D1B44" w14:textId="698A2B30"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000000"/>
              </w:rPr>
              <w:t>ISO/IEC 27001:2013, UNI CEI EN ISO/IEC 27001:2017, ISO/IEC 27001:2022</w:t>
            </w:r>
          </w:p>
        </w:tc>
        <w:tc>
          <w:tcPr>
            <w:tcW w:w="834" w:type="pct"/>
            <w:vAlign w:val="center"/>
          </w:tcPr>
          <w:p w14:paraId="2941E1E4" w14:textId="696632A2"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318423055"/>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480343062"/>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50DDE4FD" w14:textId="618E1BA2"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ISO/IEC 27035-1</w:t>
            </w:r>
          </w:p>
        </w:tc>
        <w:tc>
          <w:tcPr>
            <w:tcW w:w="833" w:type="pct"/>
            <w:vAlign w:val="center"/>
          </w:tcPr>
          <w:p w14:paraId="43902F24" w14:textId="10B16C1D"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861894383"/>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678689511"/>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068BE57A" w14:textId="5BEC323D"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ISO/IEC 27018</w:t>
            </w:r>
          </w:p>
        </w:tc>
        <w:tc>
          <w:tcPr>
            <w:tcW w:w="832" w:type="pct"/>
            <w:vAlign w:val="center"/>
          </w:tcPr>
          <w:p w14:paraId="715BE72D" w14:textId="018D404C"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907150544"/>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688071499"/>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5613D335" w14:textId="77777777" w:rsidTr="00EF5A05">
        <w:tc>
          <w:tcPr>
            <w:tcW w:w="833" w:type="pct"/>
            <w:vAlign w:val="center"/>
          </w:tcPr>
          <w:p w14:paraId="1252421D" w14:textId="4F9B0928"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000000"/>
              </w:rPr>
              <w:t>UNI EN ISO 14001</w:t>
            </w:r>
          </w:p>
        </w:tc>
        <w:tc>
          <w:tcPr>
            <w:tcW w:w="834" w:type="pct"/>
            <w:vAlign w:val="center"/>
          </w:tcPr>
          <w:p w14:paraId="0674005E" w14:textId="22E85A16"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920603344"/>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202775168"/>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6EB915DA" w14:textId="23C6F72F"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ISO/IEC 27701</w:t>
            </w:r>
          </w:p>
        </w:tc>
        <w:tc>
          <w:tcPr>
            <w:tcW w:w="833" w:type="pct"/>
            <w:vAlign w:val="center"/>
          </w:tcPr>
          <w:p w14:paraId="6BDC9C1E" w14:textId="46D4B37E"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2072153588"/>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906888802"/>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4AC0E9BE" w14:textId="58033FCC"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ISO/IEC 27017</w:t>
            </w:r>
          </w:p>
        </w:tc>
        <w:tc>
          <w:tcPr>
            <w:tcW w:w="832" w:type="pct"/>
            <w:vAlign w:val="center"/>
          </w:tcPr>
          <w:p w14:paraId="78BF184A" w14:textId="68F6C246"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444380286"/>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517453957"/>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476D85F7" w14:textId="77777777" w:rsidTr="00EF5A05">
        <w:tc>
          <w:tcPr>
            <w:tcW w:w="833" w:type="pct"/>
            <w:vAlign w:val="center"/>
          </w:tcPr>
          <w:p w14:paraId="519A69B3" w14:textId="09FB37A6"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000000"/>
              </w:rPr>
              <w:t>UNI EN ISO 9001</w:t>
            </w:r>
          </w:p>
        </w:tc>
        <w:tc>
          <w:tcPr>
            <w:tcW w:w="834" w:type="pct"/>
            <w:vAlign w:val="center"/>
          </w:tcPr>
          <w:p w14:paraId="30AEF7E4" w14:textId="5D87E353"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910461561"/>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309295452"/>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462FF3BC" w14:textId="23059E0B"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ISO 37301</w:t>
            </w:r>
          </w:p>
        </w:tc>
        <w:tc>
          <w:tcPr>
            <w:tcW w:w="833" w:type="pct"/>
            <w:vAlign w:val="center"/>
          </w:tcPr>
          <w:p w14:paraId="42245D2F" w14:textId="4128D692" w:rsidR="008B442F" w:rsidRPr="00766F1B" w:rsidRDefault="00000000" w:rsidP="0000367A">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245653152"/>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251549776"/>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2BFE5CE9" w14:textId="465EFD9A" w:rsidR="008B442F" w:rsidRPr="00766F1B" w:rsidRDefault="008B442F" w:rsidP="0000367A">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CEI EN ISO 13485:2016</w:t>
            </w:r>
          </w:p>
        </w:tc>
        <w:tc>
          <w:tcPr>
            <w:tcW w:w="832" w:type="pct"/>
            <w:vAlign w:val="center"/>
          </w:tcPr>
          <w:p w14:paraId="2BD5E2E0" w14:textId="56BC7CB3"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635556715"/>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476568290"/>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4CB3EFB4" w14:textId="77777777" w:rsidTr="00EF5A05">
        <w:tc>
          <w:tcPr>
            <w:tcW w:w="833" w:type="pct"/>
            <w:vAlign w:val="center"/>
          </w:tcPr>
          <w:p w14:paraId="4FB91F5C" w14:textId="58B4B380"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000000"/>
              </w:rPr>
              <w:t>UNI ISO 45001</w:t>
            </w:r>
          </w:p>
        </w:tc>
        <w:tc>
          <w:tcPr>
            <w:tcW w:w="834" w:type="pct"/>
            <w:vAlign w:val="center"/>
          </w:tcPr>
          <w:p w14:paraId="4DFB9EEB" w14:textId="1808BAD1"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380972520"/>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8546334"/>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41A997BC" w14:textId="298CC8EA"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D.M. 2020/188</w:t>
            </w:r>
          </w:p>
        </w:tc>
        <w:tc>
          <w:tcPr>
            <w:tcW w:w="833" w:type="pct"/>
            <w:vAlign w:val="center"/>
          </w:tcPr>
          <w:p w14:paraId="0144CCB2" w14:textId="21F3AAF6"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369197369"/>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920555945"/>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0C40BCEB" w14:textId="3E1759C9"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EN 9100</w:t>
            </w:r>
          </w:p>
        </w:tc>
        <w:tc>
          <w:tcPr>
            <w:tcW w:w="832" w:type="pct"/>
            <w:vAlign w:val="center"/>
          </w:tcPr>
          <w:p w14:paraId="0BF4E2F8" w14:textId="1BF25A57"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671866422"/>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2040353318"/>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7A243C28" w14:textId="77777777" w:rsidTr="00EF5A05">
        <w:tc>
          <w:tcPr>
            <w:tcW w:w="833" w:type="pct"/>
            <w:vAlign w:val="center"/>
          </w:tcPr>
          <w:p w14:paraId="2DFF9B4B" w14:textId="0BAB5610"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000000"/>
              </w:rPr>
              <w:t>UNI/PdR 125</w:t>
            </w:r>
          </w:p>
        </w:tc>
        <w:tc>
          <w:tcPr>
            <w:tcW w:w="834" w:type="pct"/>
            <w:vAlign w:val="center"/>
          </w:tcPr>
          <w:p w14:paraId="6F89E2F1" w14:textId="3B806D35"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197548577"/>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436472919"/>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2C74C648" w14:textId="19048656"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ISO 28000</w:t>
            </w:r>
          </w:p>
        </w:tc>
        <w:tc>
          <w:tcPr>
            <w:tcW w:w="833" w:type="pct"/>
            <w:vAlign w:val="center"/>
          </w:tcPr>
          <w:p w14:paraId="29618AC9" w14:textId="48EA6D89"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694413809"/>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724823007"/>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68973A56" w14:textId="4B6F774A"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EN 9110</w:t>
            </w:r>
          </w:p>
        </w:tc>
        <w:tc>
          <w:tcPr>
            <w:tcW w:w="832" w:type="pct"/>
            <w:vAlign w:val="center"/>
          </w:tcPr>
          <w:p w14:paraId="41F549FD" w14:textId="6478EE18"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930037558"/>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40716863"/>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5DE9C506" w14:textId="77777777" w:rsidTr="00EF5A05">
        <w:tc>
          <w:tcPr>
            <w:tcW w:w="833" w:type="pct"/>
            <w:vAlign w:val="center"/>
          </w:tcPr>
          <w:p w14:paraId="5B24D526" w14:textId="71F5C2DC"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Ecolabel</w:t>
            </w:r>
          </w:p>
        </w:tc>
        <w:tc>
          <w:tcPr>
            <w:tcW w:w="834" w:type="pct"/>
            <w:vAlign w:val="center"/>
          </w:tcPr>
          <w:p w14:paraId="219D05E2" w14:textId="0E52F9F2"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2122559971"/>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044898282"/>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39840A48" w14:textId="13E2A304"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11871</w:t>
            </w:r>
          </w:p>
        </w:tc>
        <w:tc>
          <w:tcPr>
            <w:tcW w:w="833" w:type="pct"/>
            <w:vAlign w:val="center"/>
          </w:tcPr>
          <w:p w14:paraId="076808BD" w14:textId="204B699F"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945420195"/>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864129100"/>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02333A5F" w14:textId="51216823"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EN 9120</w:t>
            </w:r>
          </w:p>
        </w:tc>
        <w:tc>
          <w:tcPr>
            <w:tcW w:w="832" w:type="pct"/>
            <w:vAlign w:val="center"/>
          </w:tcPr>
          <w:p w14:paraId="2F11EE25" w14:textId="081FAECA"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808071109"/>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581791459"/>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27DDB7C9" w14:textId="77777777" w:rsidTr="00EF5A05">
        <w:tc>
          <w:tcPr>
            <w:tcW w:w="833" w:type="pct"/>
            <w:vAlign w:val="center"/>
          </w:tcPr>
          <w:p w14:paraId="6C38713C" w14:textId="7DA941AE"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EMAS</w:t>
            </w:r>
          </w:p>
        </w:tc>
        <w:tc>
          <w:tcPr>
            <w:tcW w:w="834" w:type="pct"/>
            <w:vAlign w:val="center"/>
          </w:tcPr>
          <w:p w14:paraId="689F76ED" w14:textId="42812D6F"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2140173556"/>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698851770"/>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58FEF2C7" w14:textId="78948127"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UNI/PdR 74</w:t>
            </w:r>
          </w:p>
        </w:tc>
        <w:tc>
          <w:tcPr>
            <w:tcW w:w="833" w:type="pct"/>
            <w:vAlign w:val="center"/>
          </w:tcPr>
          <w:p w14:paraId="489C2610" w14:textId="70B8E20C"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25256074"/>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615440300"/>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64D1C31D" w14:textId="7FCBFBEA"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EN ISO 22000</w:t>
            </w:r>
          </w:p>
        </w:tc>
        <w:tc>
          <w:tcPr>
            <w:tcW w:w="832" w:type="pct"/>
            <w:vAlign w:val="center"/>
          </w:tcPr>
          <w:p w14:paraId="4C5D06E1" w14:textId="7FC4E7AF"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982270985"/>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454629574"/>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5B29047A" w14:textId="77777777" w:rsidTr="00EF5A05">
        <w:tc>
          <w:tcPr>
            <w:tcW w:w="833" w:type="pct"/>
            <w:vAlign w:val="center"/>
          </w:tcPr>
          <w:p w14:paraId="7FE06FE2" w14:textId="1694AEC5"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CEI 11352</w:t>
            </w:r>
          </w:p>
        </w:tc>
        <w:tc>
          <w:tcPr>
            <w:tcW w:w="834" w:type="pct"/>
            <w:vAlign w:val="center"/>
          </w:tcPr>
          <w:p w14:paraId="3361B787" w14:textId="3FF91232"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70539015"/>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973593985"/>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5F4A9D37" w14:textId="742BB7EA"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ISO 21001</w:t>
            </w:r>
          </w:p>
        </w:tc>
        <w:tc>
          <w:tcPr>
            <w:tcW w:w="833" w:type="pct"/>
            <w:vAlign w:val="center"/>
          </w:tcPr>
          <w:p w14:paraId="4C430DBE" w14:textId="513BD81D"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49145909"/>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607862885"/>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5CCE79DE" w14:textId="1810FEF3"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EN ISO 22301</w:t>
            </w:r>
          </w:p>
        </w:tc>
        <w:tc>
          <w:tcPr>
            <w:tcW w:w="832" w:type="pct"/>
            <w:vAlign w:val="center"/>
          </w:tcPr>
          <w:p w14:paraId="60313772" w14:textId="7FDEA31A"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976371728"/>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201469341"/>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36E53DD7" w14:textId="77777777" w:rsidTr="00EF5A05">
        <w:tc>
          <w:tcPr>
            <w:tcW w:w="833" w:type="pct"/>
            <w:vAlign w:val="center"/>
          </w:tcPr>
          <w:p w14:paraId="4F9DA405" w14:textId="56FDF0B1"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ISO 39001</w:t>
            </w:r>
          </w:p>
        </w:tc>
        <w:tc>
          <w:tcPr>
            <w:tcW w:w="834" w:type="pct"/>
            <w:vAlign w:val="center"/>
          </w:tcPr>
          <w:p w14:paraId="667A8EDD" w14:textId="1B242318"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748800671"/>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806933388"/>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6E3E0256" w14:textId="4C3B8ADC"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Contenuto di riciclato</w:t>
            </w:r>
          </w:p>
        </w:tc>
        <w:tc>
          <w:tcPr>
            <w:tcW w:w="833" w:type="pct"/>
            <w:vAlign w:val="center"/>
          </w:tcPr>
          <w:p w14:paraId="7A5F6BDF" w14:textId="546312EE"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172685992"/>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176726453"/>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300BF179" w14:textId="21CF472F"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ISO 20121</w:t>
            </w:r>
          </w:p>
        </w:tc>
        <w:tc>
          <w:tcPr>
            <w:tcW w:w="832" w:type="pct"/>
            <w:vAlign w:val="center"/>
          </w:tcPr>
          <w:p w14:paraId="6DAA3CA3" w14:textId="77DA0BAD"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838041340"/>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482236759"/>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r>
      <w:tr w:rsidR="008B442F" w:rsidRPr="00766F1B" w14:paraId="73D7426F" w14:textId="77777777" w:rsidTr="00EF5A05">
        <w:tc>
          <w:tcPr>
            <w:tcW w:w="833" w:type="pct"/>
            <w:vAlign w:val="center"/>
          </w:tcPr>
          <w:p w14:paraId="13822811" w14:textId="0918673E"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UNI/PdR 43-2</w:t>
            </w:r>
          </w:p>
        </w:tc>
        <w:tc>
          <w:tcPr>
            <w:tcW w:w="834" w:type="pct"/>
            <w:vAlign w:val="center"/>
          </w:tcPr>
          <w:p w14:paraId="601E8E7B" w14:textId="02FED62D"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128598084"/>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688345987"/>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673574A1" w14:textId="56D4619C"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UNI/PdR 88</w:t>
            </w:r>
          </w:p>
        </w:tc>
        <w:tc>
          <w:tcPr>
            <w:tcW w:w="833" w:type="pct"/>
            <w:vAlign w:val="center"/>
          </w:tcPr>
          <w:p w14:paraId="4230F1C8" w14:textId="056B263D"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446848559"/>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738558572"/>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2D06F4F8" w14:textId="5A326AD9" w:rsidR="008B442F" w:rsidRPr="00766F1B" w:rsidRDefault="008B442F">
            <w:pPr>
              <w:spacing w:before="40" w:after="40"/>
              <w:jc w:val="center"/>
              <w:rPr>
                <w:rFonts w:ascii="Arial" w:hAnsi="Arial" w:cs="Arial"/>
                <w:color w:val="3A3A3A" w:themeColor="background2" w:themeShade="40"/>
              </w:rPr>
            </w:pPr>
          </w:p>
        </w:tc>
        <w:tc>
          <w:tcPr>
            <w:tcW w:w="832" w:type="pct"/>
            <w:vAlign w:val="center"/>
          </w:tcPr>
          <w:p w14:paraId="0347C82E" w14:textId="5952D7EC" w:rsidR="008B442F" w:rsidRPr="00766F1B" w:rsidRDefault="008B442F">
            <w:pPr>
              <w:spacing w:before="40" w:after="40"/>
              <w:jc w:val="center"/>
              <w:rPr>
                <w:rFonts w:ascii="Arial" w:hAnsi="Arial" w:cs="Arial"/>
                <w:color w:val="3A3A3A" w:themeColor="background2" w:themeShade="40"/>
              </w:rPr>
            </w:pPr>
          </w:p>
        </w:tc>
      </w:tr>
      <w:tr w:rsidR="008B442F" w:rsidRPr="00766F1B" w14:paraId="7E1C920D" w14:textId="77777777" w:rsidTr="00EF5A05">
        <w:tc>
          <w:tcPr>
            <w:tcW w:w="833" w:type="pct"/>
            <w:vAlign w:val="center"/>
          </w:tcPr>
          <w:p w14:paraId="4EE0C802" w14:textId="7B56FAB5"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EN ISO 18295-1 e UNI EN ISO 18295-2</w:t>
            </w:r>
          </w:p>
        </w:tc>
        <w:tc>
          <w:tcPr>
            <w:tcW w:w="834" w:type="pct"/>
            <w:vAlign w:val="center"/>
          </w:tcPr>
          <w:p w14:paraId="47D5BA18" w14:textId="7AA693E1"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1011418526"/>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1165397021"/>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214F7363" w14:textId="3177B87D" w:rsidR="008B442F" w:rsidRPr="00766F1B" w:rsidRDefault="008B442F">
            <w:pPr>
              <w:spacing w:before="40" w:after="40"/>
              <w:jc w:val="center"/>
              <w:rPr>
                <w:rFonts w:ascii="Arial" w:hAnsi="Arial" w:cs="Arial"/>
                <w:color w:val="3A3A3A" w:themeColor="background2" w:themeShade="40"/>
              </w:rPr>
            </w:pPr>
            <w:r w:rsidRPr="00766F1B">
              <w:rPr>
                <w:rFonts w:ascii="Arial" w:hAnsi="Arial" w:cs="Arial"/>
                <w:color w:val="3A3A3A" w:themeColor="background2" w:themeShade="40"/>
              </w:rPr>
              <w:t>UNI ISO 37001</w:t>
            </w:r>
          </w:p>
        </w:tc>
        <w:tc>
          <w:tcPr>
            <w:tcW w:w="833" w:type="pct"/>
            <w:vAlign w:val="center"/>
          </w:tcPr>
          <w:p w14:paraId="7F114980" w14:textId="63840587" w:rsidR="008B442F" w:rsidRPr="00766F1B" w:rsidRDefault="00000000">
            <w:pPr>
              <w:spacing w:before="40" w:after="40"/>
              <w:jc w:val="center"/>
              <w:rPr>
                <w:rFonts w:ascii="Arial" w:hAnsi="Arial" w:cs="Arial"/>
                <w:color w:val="3A3A3A" w:themeColor="background2" w:themeShade="40"/>
              </w:rPr>
            </w:pPr>
            <w:sdt>
              <w:sdtPr>
                <w:rPr>
                  <w:rFonts w:ascii="Arial" w:hAnsi="Arial" w:cs="Arial"/>
                  <w:color w:val="3A3A3A" w:themeColor="background2" w:themeShade="40"/>
                </w:rPr>
                <w:id w:val="759485636"/>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 xml:space="preserve">Si </w:t>
            </w:r>
            <w:sdt>
              <w:sdtPr>
                <w:rPr>
                  <w:rFonts w:ascii="Arial" w:hAnsi="Arial" w:cs="Arial"/>
                  <w:color w:val="3A3A3A" w:themeColor="background2" w:themeShade="40"/>
                </w:rPr>
                <w:id w:val="-814258060"/>
                <w14:checkbox>
                  <w14:checked w14:val="0"/>
                  <w14:checkedState w14:val="2612" w14:font="MS Gothic"/>
                  <w14:uncheckedState w14:val="2610" w14:font="MS Gothic"/>
                </w14:checkbox>
              </w:sdtPr>
              <w:sdtContent>
                <w:r w:rsidR="008B442F" w:rsidRPr="00766F1B">
                  <w:rPr>
                    <w:rFonts w:ascii="Segoe UI Symbol" w:eastAsia="MS Gothic" w:hAnsi="Segoe UI Symbol" w:cs="Segoe UI Symbol"/>
                    <w:color w:val="3A3A3A" w:themeColor="background2" w:themeShade="40"/>
                  </w:rPr>
                  <w:t>☐</w:t>
                </w:r>
              </w:sdtContent>
            </w:sdt>
            <w:r w:rsidR="008B442F" w:rsidRPr="00766F1B" w:rsidDel="008B442F">
              <w:rPr>
                <w:rFonts w:ascii="Arial" w:hAnsi="Arial" w:cs="Arial"/>
                <w:color w:val="3A3A3A" w:themeColor="background2" w:themeShade="40"/>
              </w:rPr>
              <w:t xml:space="preserve"> </w:t>
            </w:r>
            <w:r w:rsidR="008B442F" w:rsidRPr="00766F1B">
              <w:rPr>
                <w:rFonts w:ascii="Arial" w:hAnsi="Arial" w:cs="Arial"/>
                <w:color w:val="3A3A3A" w:themeColor="background2" w:themeShade="40"/>
              </w:rPr>
              <w:t>No</w:t>
            </w:r>
          </w:p>
        </w:tc>
        <w:tc>
          <w:tcPr>
            <w:tcW w:w="834" w:type="pct"/>
            <w:vAlign w:val="center"/>
          </w:tcPr>
          <w:p w14:paraId="32579832" w14:textId="6AF037EF" w:rsidR="008B442F" w:rsidRPr="00766F1B" w:rsidRDefault="008B442F">
            <w:pPr>
              <w:spacing w:before="40" w:after="40"/>
              <w:jc w:val="center"/>
              <w:rPr>
                <w:rFonts w:ascii="Arial" w:hAnsi="Arial" w:cs="Arial"/>
                <w:color w:val="3A3A3A" w:themeColor="background2" w:themeShade="40"/>
              </w:rPr>
            </w:pPr>
          </w:p>
        </w:tc>
        <w:tc>
          <w:tcPr>
            <w:tcW w:w="832" w:type="pct"/>
            <w:vAlign w:val="center"/>
          </w:tcPr>
          <w:p w14:paraId="2065D802" w14:textId="29458446" w:rsidR="008B442F" w:rsidRPr="00766F1B" w:rsidRDefault="008B442F">
            <w:pPr>
              <w:spacing w:before="40" w:after="40"/>
              <w:jc w:val="center"/>
              <w:rPr>
                <w:rFonts w:ascii="Arial" w:hAnsi="Arial" w:cs="Arial"/>
                <w:color w:val="3A3A3A" w:themeColor="background2" w:themeShade="40"/>
              </w:rPr>
            </w:pPr>
          </w:p>
        </w:tc>
      </w:tr>
    </w:tbl>
    <w:p w14:paraId="2E6215F1" w14:textId="77777777" w:rsidR="00C52200" w:rsidRPr="00766F1B" w:rsidRDefault="00C52200" w:rsidP="00656173">
      <w:pPr>
        <w:jc w:val="both"/>
        <w:rPr>
          <w:rFonts w:ascii="Arial" w:hAnsi="Arial" w:cs="Arial"/>
          <w:color w:val="3A3A3A" w:themeColor="background2" w:themeShade="40"/>
          <w:sz w:val="20"/>
          <w:szCs w:val="20"/>
        </w:rPr>
      </w:pPr>
    </w:p>
    <w:p w14:paraId="3B5A66F4" w14:textId="514BCB9E" w:rsidR="00E3252B" w:rsidRPr="00766F1B" w:rsidRDefault="00E3252B" w:rsidP="00D87DD4">
      <w:pPr>
        <w:pStyle w:val="Paragrafoelenco"/>
        <w:numPr>
          <w:ilvl w:val="0"/>
          <w:numId w:val="14"/>
        </w:numPr>
        <w:spacing w:before="300" w:after="100"/>
        <w:jc w:val="both"/>
        <w:rPr>
          <w:rFonts w:ascii="Arial" w:hAnsi="Arial" w:cs="Arial"/>
          <w:color w:val="3A3A3A" w:themeColor="background2" w:themeShade="40"/>
          <w:sz w:val="20"/>
          <w:szCs w:val="20"/>
        </w:rPr>
      </w:pPr>
    </w:p>
    <w:p w14:paraId="40B573C6" w14:textId="11B6B84A" w:rsidR="00E3252B" w:rsidRPr="00766F1B" w:rsidRDefault="00E3723D" w:rsidP="00656173">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Al fine di acquisire elementi utili alla valutazione </w:t>
      </w:r>
      <w:r w:rsidR="00DD4E3C" w:rsidRPr="00766F1B">
        <w:rPr>
          <w:rFonts w:ascii="Arial" w:hAnsi="Arial" w:cs="Arial"/>
          <w:color w:val="3A3A3A" w:themeColor="background2" w:themeShade="40"/>
          <w:sz w:val="20"/>
          <w:szCs w:val="20"/>
        </w:rPr>
        <w:t>qualità dei prodotti</w:t>
      </w:r>
      <w:r w:rsidRPr="00766F1B">
        <w:rPr>
          <w:rFonts w:ascii="Arial" w:hAnsi="Arial" w:cs="Arial"/>
          <w:color w:val="3A3A3A" w:themeColor="background2" w:themeShade="40"/>
          <w:sz w:val="20"/>
          <w:szCs w:val="20"/>
        </w:rPr>
        <w:t xml:space="preserve"> e della capacità tecnico-organizzativa degli operatori presenti sul mercato, si chiede di indicare</w:t>
      </w:r>
      <w:r w:rsidR="00DD4E3C" w:rsidRPr="00766F1B">
        <w:rPr>
          <w:rFonts w:ascii="Arial" w:hAnsi="Arial" w:cs="Arial"/>
          <w:color w:val="3A3A3A" w:themeColor="background2" w:themeShade="40"/>
          <w:sz w:val="20"/>
          <w:szCs w:val="20"/>
        </w:rPr>
        <w:t xml:space="preserve"> quali certificazioni</w:t>
      </w:r>
      <w:r w:rsidRPr="00766F1B">
        <w:rPr>
          <w:rFonts w:ascii="Arial" w:hAnsi="Arial" w:cs="Arial"/>
          <w:color w:val="3A3A3A" w:themeColor="background2" w:themeShade="40"/>
          <w:sz w:val="20"/>
          <w:szCs w:val="20"/>
        </w:rPr>
        <w:t xml:space="preserve">, </w:t>
      </w:r>
      <w:r w:rsidR="00DD4E3C" w:rsidRPr="00766F1B">
        <w:rPr>
          <w:rFonts w:ascii="Arial" w:hAnsi="Arial" w:cs="Arial"/>
          <w:color w:val="3A3A3A" w:themeColor="background2" w:themeShade="40"/>
          <w:sz w:val="20"/>
          <w:szCs w:val="20"/>
        </w:rPr>
        <w:t xml:space="preserve">oltre quelle previste dal Codice, sono </w:t>
      </w:r>
      <w:r w:rsidRPr="00766F1B">
        <w:rPr>
          <w:rFonts w:ascii="Arial" w:hAnsi="Arial" w:cs="Arial"/>
          <w:color w:val="3A3A3A" w:themeColor="background2" w:themeShade="40"/>
          <w:sz w:val="20"/>
          <w:szCs w:val="20"/>
        </w:rPr>
        <w:t>attualmente possedute dalla propria organizzazione. Per le certificazioni non ancora possedute, si chiede di indicare se sia in corso un iter di ottenimento.</w:t>
      </w:r>
    </w:p>
    <w:tbl>
      <w:tblPr>
        <w:tblStyle w:val="Grigliatabella"/>
        <w:tblW w:w="0" w:type="auto"/>
        <w:shd w:val="clear" w:color="auto" w:fill="FFFFFF" w:themeFill="background1"/>
        <w:tblLook w:val="04A0" w:firstRow="1" w:lastRow="0" w:firstColumn="1" w:lastColumn="0" w:noHBand="0" w:noVBand="1"/>
      </w:tblPr>
      <w:tblGrid>
        <w:gridCol w:w="9628"/>
      </w:tblGrid>
      <w:tr w:rsidR="005C4078" w:rsidRPr="00766F1B" w14:paraId="262745A9" w14:textId="77777777" w:rsidTr="0059579E">
        <w:trPr>
          <w:trHeight w:val="1701"/>
        </w:trPr>
        <w:tc>
          <w:tcPr>
            <w:tcW w:w="9628" w:type="dxa"/>
            <w:shd w:val="clear" w:color="auto" w:fill="FFFFFF" w:themeFill="background1"/>
          </w:tcPr>
          <w:p w14:paraId="3255F1BA" w14:textId="77777777" w:rsidR="005C4078" w:rsidRPr="00766F1B" w:rsidRDefault="005C4078" w:rsidP="00656173">
            <w:pPr>
              <w:spacing w:before="300" w:after="100"/>
              <w:jc w:val="both"/>
              <w:rPr>
                <w:rFonts w:ascii="Arial" w:hAnsi="Arial" w:cs="Arial"/>
                <w:color w:val="3A3A3A" w:themeColor="background2" w:themeShade="40"/>
              </w:rPr>
            </w:pPr>
          </w:p>
        </w:tc>
      </w:tr>
    </w:tbl>
    <w:p w14:paraId="564CE9AE" w14:textId="63CF3DC5" w:rsidR="005A4FA9" w:rsidRPr="00766F1B" w:rsidRDefault="005A4FA9" w:rsidP="00D87DD4">
      <w:pPr>
        <w:pStyle w:val="Paragrafoelenco"/>
        <w:numPr>
          <w:ilvl w:val="0"/>
          <w:numId w:val="14"/>
        </w:numPr>
        <w:spacing w:before="300" w:after="100"/>
        <w:jc w:val="both"/>
        <w:rPr>
          <w:rFonts w:ascii="Arial" w:hAnsi="Arial" w:cs="Arial"/>
          <w:color w:val="3A3A3A" w:themeColor="background2" w:themeShade="40"/>
          <w:sz w:val="20"/>
          <w:szCs w:val="20"/>
        </w:rPr>
      </w:pPr>
    </w:p>
    <w:p w14:paraId="06D72BBC" w14:textId="5C6031B2" w:rsidR="005A4FA9" w:rsidRPr="00766F1B" w:rsidRDefault="000F62B1"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Con riferimento alla gestione del fine vita </w:t>
      </w:r>
      <w:r w:rsidR="004111AD">
        <w:rPr>
          <w:rFonts w:ascii="Arial" w:hAnsi="Arial" w:cs="Arial"/>
          <w:color w:val="3A3A3A" w:themeColor="background2" w:themeShade="40"/>
          <w:sz w:val="20"/>
          <w:szCs w:val="20"/>
        </w:rPr>
        <w:t>dei PC Desktop</w:t>
      </w:r>
      <w:r w:rsidRPr="00766F1B">
        <w:rPr>
          <w:rFonts w:ascii="Arial" w:hAnsi="Arial" w:cs="Arial"/>
          <w:color w:val="3A3A3A" w:themeColor="background2" w:themeShade="40"/>
          <w:sz w:val="20"/>
          <w:szCs w:val="20"/>
        </w:rPr>
        <w:t xml:space="preserve"> e allo sviluppo di modelli di economia circolare, si richiede di fornire una valutazione complessiva del potenziale utilizzo di soluzioni ricondizionate nel contesto della Pubblica Amministrazione</w:t>
      </w:r>
      <w:r w:rsidR="005A4FA9" w:rsidRPr="00766F1B">
        <w:rPr>
          <w:rFonts w:ascii="Arial" w:hAnsi="Arial" w:cs="Arial"/>
          <w:color w:val="3A3A3A" w:themeColor="background2" w:themeShade="40"/>
          <w:sz w:val="20"/>
          <w:szCs w:val="20"/>
        </w:rPr>
        <w:t>:</w:t>
      </w:r>
    </w:p>
    <w:p w14:paraId="4C90723D" w14:textId="77777777" w:rsidR="000F62B1" w:rsidRPr="00766F1B" w:rsidRDefault="000F62B1" w:rsidP="00EF5A05">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particolare, analizzare:</w:t>
      </w:r>
    </w:p>
    <w:p w14:paraId="07542287" w14:textId="64E59589" w:rsidR="000F62B1" w:rsidRPr="00766F1B" w:rsidRDefault="000F62B1" w:rsidP="00EF5A05">
      <w:pPr>
        <w:pStyle w:val="Paragrafoelenco"/>
        <w:numPr>
          <w:ilvl w:val="0"/>
          <w:numId w:val="39"/>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grado di maturità del mercato del </w:t>
      </w:r>
      <w:r w:rsidR="0048729F">
        <w:rPr>
          <w:rFonts w:ascii="Arial" w:hAnsi="Arial" w:cs="Arial"/>
          <w:color w:val="3A3A3A" w:themeColor="background2" w:themeShade="40"/>
          <w:sz w:val="20"/>
          <w:szCs w:val="20"/>
        </w:rPr>
        <w:t>ricondizionato</w:t>
      </w:r>
      <w:r w:rsidRPr="00766F1B">
        <w:rPr>
          <w:rFonts w:ascii="Arial" w:hAnsi="Arial" w:cs="Arial"/>
          <w:color w:val="3A3A3A" w:themeColor="background2" w:themeShade="40"/>
          <w:sz w:val="20"/>
          <w:szCs w:val="20"/>
        </w:rPr>
        <w:t xml:space="preserve"> (domanda/offerta);</w:t>
      </w:r>
    </w:p>
    <w:p w14:paraId="41BD3F4E" w14:textId="77777777" w:rsidR="000F62B1" w:rsidRPr="00766F1B" w:rsidRDefault="000F62B1" w:rsidP="00EF5A05">
      <w:pPr>
        <w:pStyle w:val="Paragrafoelenco"/>
        <w:numPr>
          <w:ilvl w:val="0"/>
          <w:numId w:val="39"/>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affidabilità e qualità delle soluzioni ricondizionate rispetto al nuovo;</w:t>
      </w:r>
    </w:p>
    <w:p w14:paraId="4ED661CB" w14:textId="77777777" w:rsidR="001439ED" w:rsidRPr="00766F1B" w:rsidRDefault="000F62B1" w:rsidP="00EF5A05">
      <w:pPr>
        <w:pStyle w:val="Paragrafoelenco"/>
        <w:numPr>
          <w:ilvl w:val="0"/>
          <w:numId w:val="39"/>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principali barriere all’adozione nel contesto pubblico;</w:t>
      </w:r>
    </w:p>
    <w:p w14:paraId="57C2A761" w14:textId="0A61390D" w:rsidR="001439ED" w:rsidRPr="00766F1B" w:rsidRDefault="000F62B1" w:rsidP="00EF5A05">
      <w:pPr>
        <w:pStyle w:val="Paragrafoelenco"/>
        <w:numPr>
          <w:ilvl w:val="0"/>
          <w:numId w:val="39"/>
        </w:num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possibili leve abilitanti (es. contrattuali, normative, operative);</w:t>
      </w:r>
    </w:p>
    <w:p w14:paraId="10522394" w14:textId="77777777" w:rsidR="001439ED" w:rsidRPr="00766F1B" w:rsidRDefault="000F62B1" w:rsidP="00EF5A05">
      <w:pPr>
        <w:pStyle w:val="Paragrafoelenco"/>
        <w:numPr>
          <w:ilvl w:val="0"/>
          <w:numId w:val="39"/>
        </w:numPr>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ruolo dei produttori OEM nei modelli di ritiro e rigenerazione;</w:t>
      </w:r>
    </w:p>
    <w:p w14:paraId="5A88982A" w14:textId="719EFC53" w:rsidR="00466D99" w:rsidRPr="00766F1B" w:rsidRDefault="000F62B1" w:rsidP="00EF5A05">
      <w:pPr>
        <w:pStyle w:val="Paragrafoelenco"/>
        <w:numPr>
          <w:ilvl w:val="0"/>
          <w:numId w:val="39"/>
        </w:numPr>
        <w:rPr>
          <w:rFonts w:ascii="Arial" w:hAnsi="Arial" w:cs="Arial"/>
          <w:sz w:val="20"/>
          <w:szCs w:val="20"/>
        </w:rPr>
      </w:pPr>
      <w:r w:rsidRPr="00766F1B">
        <w:rPr>
          <w:rFonts w:ascii="Arial" w:hAnsi="Arial" w:cs="Arial"/>
          <w:color w:val="3A3A3A" w:themeColor="background2" w:themeShade="40"/>
          <w:sz w:val="20"/>
          <w:szCs w:val="20"/>
        </w:rPr>
        <w:t>condizioni necessarie per rendere tali soluzioni sostenibili e scalabili in ambito aggregato</w:t>
      </w:r>
      <w:r w:rsidR="005A4FA9" w:rsidRPr="00766F1B">
        <w:rPr>
          <w:rFonts w:ascii="Arial" w:hAnsi="Arial" w:cs="Arial"/>
          <w:sz w:val="20"/>
          <w:szCs w:val="20"/>
        </w:rPr>
        <w:t>.</w:t>
      </w:r>
    </w:p>
    <w:p w14:paraId="59A3DE6D" w14:textId="77777777" w:rsidR="001439ED" w:rsidRPr="00766F1B" w:rsidRDefault="001439ED" w:rsidP="00EF5A05">
      <w:pPr>
        <w:pStyle w:val="Paragrafoelenco"/>
        <w:rPr>
          <w:rFonts w:ascii="Arial" w:hAnsi="Arial" w:cs="Arial"/>
          <w:sz w:val="20"/>
          <w:szCs w:val="20"/>
        </w:rPr>
      </w:pPr>
    </w:p>
    <w:tbl>
      <w:tblPr>
        <w:tblStyle w:val="Grigliatabella"/>
        <w:tblW w:w="0" w:type="auto"/>
        <w:shd w:val="clear" w:color="auto" w:fill="FFFFFF" w:themeFill="background1"/>
        <w:tblLook w:val="04A0" w:firstRow="1" w:lastRow="0" w:firstColumn="1" w:lastColumn="0" w:noHBand="0" w:noVBand="1"/>
      </w:tblPr>
      <w:tblGrid>
        <w:gridCol w:w="9628"/>
      </w:tblGrid>
      <w:tr w:rsidR="00466D99" w:rsidRPr="00766F1B" w14:paraId="3EC5FD3C" w14:textId="77777777" w:rsidTr="0059579E">
        <w:trPr>
          <w:trHeight w:val="1701"/>
        </w:trPr>
        <w:tc>
          <w:tcPr>
            <w:tcW w:w="9628" w:type="dxa"/>
            <w:shd w:val="clear" w:color="auto" w:fill="FFFFFF" w:themeFill="background1"/>
          </w:tcPr>
          <w:p w14:paraId="248FE161" w14:textId="77777777" w:rsidR="00466D99" w:rsidRPr="00766F1B" w:rsidRDefault="00466D99" w:rsidP="00466D99">
            <w:pPr>
              <w:jc w:val="both"/>
              <w:rPr>
                <w:rFonts w:ascii="Arial" w:hAnsi="Arial" w:cs="Arial"/>
                <w:color w:val="3A3A3A" w:themeColor="background2" w:themeShade="40"/>
              </w:rPr>
            </w:pPr>
          </w:p>
        </w:tc>
      </w:tr>
    </w:tbl>
    <w:p w14:paraId="5CBA16C3" w14:textId="77777777" w:rsidR="00466D99" w:rsidRPr="00766F1B" w:rsidRDefault="00466D99" w:rsidP="00EF5A05">
      <w:pPr>
        <w:jc w:val="both"/>
        <w:rPr>
          <w:rFonts w:ascii="Arial" w:hAnsi="Arial" w:cs="Arial"/>
          <w:color w:val="3A3A3A" w:themeColor="background2" w:themeShade="40"/>
          <w:sz w:val="20"/>
          <w:szCs w:val="20"/>
        </w:rPr>
      </w:pPr>
    </w:p>
    <w:p w14:paraId="4ABCAC95" w14:textId="34301A40" w:rsidR="00FE6D4C" w:rsidRDefault="00F0146D" w:rsidP="00656173">
      <w:pPr>
        <w:pStyle w:val="Titolo1"/>
        <w:spacing w:after="0"/>
        <w:jc w:val="both"/>
        <w:rPr>
          <w:rFonts w:ascii="Arial" w:hAnsi="Arial" w:cs="Arial"/>
          <w:b/>
          <w:bCs/>
          <w:sz w:val="20"/>
          <w:szCs w:val="20"/>
        </w:rPr>
      </w:pPr>
      <w:bookmarkStart w:id="9" w:name="_Toc230885443"/>
      <w:r w:rsidRPr="00766F1B">
        <w:rPr>
          <w:rFonts w:ascii="Arial" w:hAnsi="Arial" w:cs="Arial"/>
          <w:b/>
          <w:bCs/>
          <w:sz w:val="20"/>
          <w:szCs w:val="20"/>
        </w:rPr>
        <w:t>Servizi complementar</w:t>
      </w:r>
      <w:bookmarkEnd w:id="9"/>
      <w:r w:rsidR="00D100BE">
        <w:rPr>
          <w:rFonts w:ascii="Arial" w:hAnsi="Arial" w:cs="Arial"/>
          <w:b/>
          <w:bCs/>
          <w:sz w:val="20"/>
          <w:szCs w:val="20"/>
        </w:rPr>
        <w:t>i</w:t>
      </w:r>
    </w:p>
    <w:p w14:paraId="28EF96BC" w14:textId="77777777" w:rsidR="00D100BE" w:rsidRDefault="00D100BE" w:rsidP="00D100BE"/>
    <w:p w14:paraId="134AD296" w14:textId="77777777" w:rsidR="00D100BE" w:rsidRPr="00766F1B" w:rsidRDefault="00D100BE"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387D6E61" w14:textId="77777777" w:rsidR="00D100BE" w:rsidRPr="00766F1B" w:rsidRDefault="00D100BE" w:rsidP="00D100BE">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Nell’ambito delle forniture di apparecchiature come quelle descritte in premessa, e nell’ottica di razionalizzazione delle attività correlate al processo di acquisizione e gestione operativa delle apparecchiature stesse, è possibile predeterminare fin da ora chi eseguirà fisicamente l’erogazione dei servizi di Consegna, Installazione, Integrazione e avvio operativo, nonché dei servizi di manutenzione e assistenza?</w:t>
      </w:r>
    </w:p>
    <w:tbl>
      <w:tblPr>
        <w:tblW w:w="5000" w:type="pct"/>
        <w:tblLayout w:type="fixed"/>
        <w:tblCellMar>
          <w:left w:w="70" w:type="dxa"/>
          <w:right w:w="70" w:type="dxa"/>
        </w:tblCellMar>
        <w:tblLook w:val="04A0" w:firstRow="1" w:lastRow="0" w:firstColumn="1" w:lastColumn="0" w:noHBand="0" w:noVBand="1"/>
      </w:tblPr>
      <w:tblGrid>
        <w:gridCol w:w="3405"/>
        <w:gridCol w:w="2407"/>
        <w:gridCol w:w="1843"/>
        <w:gridCol w:w="1978"/>
      </w:tblGrid>
      <w:tr w:rsidR="00D100BE" w:rsidRPr="00766F1B" w14:paraId="0B052BB3" w14:textId="77777777" w:rsidTr="00F97CEB">
        <w:trPr>
          <w:trHeight w:val="290"/>
        </w:trPr>
        <w:tc>
          <w:tcPr>
            <w:tcW w:w="3405" w:type="dxa"/>
            <w:tcBorders>
              <w:top w:val="nil"/>
              <w:left w:val="nil"/>
              <w:bottom w:val="nil"/>
              <w:right w:val="nil"/>
            </w:tcBorders>
            <w:noWrap/>
            <w:vAlign w:val="center"/>
            <w:hideMark/>
          </w:tcPr>
          <w:p w14:paraId="3F004752" w14:textId="77777777" w:rsidR="00D100BE" w:rsidRPr="00766F1B" w:rsidRDefault="00D100BE" w:rsidP="00F97CEB">
            <w:pPr>
              <w:spacing w:after="0" w:line="240" w:lineRule="auto"/>
              <w:rPr>
                <w:rFonts w:ascii="Arial" w:eastAsia="Times New Roman" w:hAnsi="Arial" w:cs="Arial"/>
                <w:kern w:val="0"/>
                <w:sz w:val="20"/>
                <w:szCs w:val="20"/>
                <w:lang w:eastAsia="it-IT"/>
                <w14:ligatures w14:val="none"/>
              </w:rPr>
            </w:pPr>
          </w:p>
        </w:tc>
        <w:tc>
          <w:tcPr>
            <w:tcW w:w="2407" w:type="dxa"/>
            <w:tcBorders>
              <w:top w:val="single" w:sz="4" w:space="0" w:color="auto"/>
              <w:left w:val="single" w:sz="4" w:space="0" w:color="auto"/>
              <w:bottom w:val="single" w:sz="4" w:space="0" w:color="auto"/>
              <w:right w:val="single" w:sz="4" w:space="0" w:color="auto"/>
            </w:tcBorders>
            <w:noWrap/>
            <w:vAlign w:val="center"/>
            <w:hideMark/>
          </w:tcPr>
          <w:p w14:paraId="08BCE497" w14:textId="77777777" w:rsidR="00D100BE" w:rsidRPr="00766F1B" w:rsidRDefault="00D100BE" w:rsidP="00F97CEB">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Casa Madre (Disponibilità del servizio a catalogo)</w:t>
            </w:r>
          </w:p>
        </w:tc>
        <w:tc>
          <w:tcPr>
            <w:tcW w:w="1843" w:type="dxa"/>
            <w:tcBorders>
              <w:top w:val="single" w:sz="4" w:space="0" w:color="auto"/>
              <w:left w:val="single" w:sz="4" w:space="0" w:color="auto"/>
              <w:bottom w:val="single" w:sz="4" w:space="0" w:color="auto"/>
              <w:right w:val="single" w:sz="4" w:space="0" w:color="auto"/>
            </w:tcBorders>
            <w:vAlign w:val="center"/>
          </w:tcPr>
          <w:p w14:paraId="519A397D" w14:textId="77777777" w:rsidR="00D100BE" w:rsidRPr="00766F1B" w:rsidRDefault="00D100BE" w:rsidP="00F97CEB">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Rivenditore/Distributore/</w:t>
            </w:r>
          </w:p>
          <w:p w14:paraId="249C58F0" w14:textId="77777777" w:rsidR="00D100BE" w:rsidRPr="00766F1B" w:rsidRDefault="00D100BE" w:rsidP="00F97CEB">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System Integrator</w:t>
            </w:r>
          </w:p>
        </w:tc>
        <w:tc>
          <w:tcPr>
            <w:tcW w:w="1978" w:type="dxa"/>
            <w:tcBorders>
              <w:top w:val="single" w:sz="4" w:space="0" w:color="auto"/>
              <w:left w:val="single" w:sz="4" w:space="0" w:color="auto"/>
              <w:bottom w:val="single" w:sz="4" w:space="0" w:color="auto"/>
              <w:right w:val="single" w:sz="4" w:space="0" w:color="auto"/>
            </w:tcBorders>
            <w:vAlign w:val="center"/>
          </w:tcPr>
          <w:p w14:paraId="1D0CB194" w14:textId="77777777" w:rsidR="00D100BE" w:rsidRPr="00766F1B" w:rsidRDefault="00D100BE" w:rsidP="00F97CEB">
            <w:pPr>
              <w:spacing w:after="0" w:line="240" w:lineRule="auto"/>
              <w:jc w:val="center"/>
              <w:rPr>
                <w:rFonts w:ascii="Arial" w:eastAsia="Times New Roman" w:hAnsi="Arial" w:cs="Arial"/>
                <w:b/>
                <w:bCs/>
                <w:color w:val="000000"/>
                <w:kern w:val="0"/>
                <w:sz w:val="20"/>
                <w:szCs w:val="20"/>
                <w:lang w:eastAsia="it-IT"/>
                <w14:ligatures w14:val="none"/>
              </w:rPr>
            </w:pPr>
            <w:r w:rsidRPr="00766F1B">
              <w:rPr>
                <w:rFonts w:ascii="Arial" w:eastAsia="Times New Roman" w:hAnsi="Arial" w:cs="Arial"/>
                <w:b/>
                <w:bCs/>
                <w:color w:val="000000"/>
                <w:kern w:val="0"/>
                <w:sz w:val="20"/>
                <w:szCs w:val="20"/>
                <w:lang w:eastAsia="it-IT"/>
                <w14:ligatures w14:val="none"/>
              </w:rPr>
              <w:t>Osservazioni</w:t>
            </w:r>
          </w:p>
        </w:tc>
      </w:tr>
      <w:tr w:rsidR="00D100BE" w:rsidRPr="00766F1B" w14:paraId="6DAC6995" w14:textId="77777777" w:rsidTr="00F97CEB">
        <w:trPr>
          <w:trHeight w:val="500"/>
        </w:trPr>
        <w:tc>
          <w:tcPr>
            <w:tcW w:w="3405" w:type="dxa"/>
            <w:tcBorders>
              <w:top w:val="single" w:sz="4" w:space="0" w:color="auto"/>
              <w:left w:val="single" w:sz="4" w:space="0" w:color="auto"/>
              <w:bottom w:val="single" w:sz="4" w:space="0" w:color="auto"/>
              <w:right w:val="single" w:sz="4" w:space="0" w:color="auto"/>
            </w:tcBorders>
            <w:noWrap/>
            <w:vAlign w:val="center"/>
            <w:hideMark/>
          </w:tcPr>
          <w:p w14:paraId="606A1697" w14:textId="77777777" w:rsidR="00D100BE" w:rsidRPr="00766F1B" w:rsidRDefault="00D100BE" w:rsidP="00F97CEB">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Servizi connessi di preinstallazione e consegna</w:t>
            </w:r>
          </w:p>
        </w:tc>
        <w:tc>
          <w:tcPr>
            <w:tcW w:w="2407" w:type="dxa"/>
            <w:tcBorders>
              <w:top w:val="nil"/>
              <w:left w:val="nil"/>
              <w:bottom w:val="single" w:sz="4" w:space="0" w:color="auto"/>
              <w:right w:val="single" w:sz="4" w:space="0" w:color="auto"/>
            </w:tcBorders>
            <w:noWrap/>
            <w:vAlign w:val="center"/>
            <w:hideMark/>
          </w:tcPr>
          <w:p w14:paraId="60F19145" w14:textId="77777777" w:rsidR="00D100BE" w:rsidRPr="00766F1B" w:rsidRDefault="00000000" w:rsidP="00F97CEB">
            <w:pPr>
              <w:spacing w:after="0" w:line="240" w:lineRule="auto"/>
              <w:jc w:val="center"/>
              <w:rPr>
                <w:rFonts w:ascii="Arial" w:eastAsia="Times New Roman" w:hAnsi="Arial" w:cs="Arial"/>
                <w:color w:val="000000"/>
                <w:kern w:val="0"/>
                <w:sz w:val="20"/>
                <w:szCs w:val="20"/>
                <w:lang w:eastAsia="it-IT"/>
                <w14:ligatures w14:val="none"/>
              </w:rPr>
            </w:pPr>
            <w:sdt>
              <w:sdtPr>
                <w:rPr>
                  <w:rFonts w:ascii="Arial" w:hAnsi="Arial" w:cs="Arial"/>
                  <w:color w:val="3A3A3A" w:themeColor="background2" w:themeShade="40"/>
                  <w:sz w:val="20"/>
                  <w:szCs w:val="20"/>
                </w:rPr>
                <w:id w:val="1665278740"/>
                <w14:checkbox>
                  <w14:checked w14:val="0"/>
                  <w14:checkedState w14:val="2612" w14:font="MS Gothic"/>
                  <w14:uncheckedState w14:val="2610" w14:font="MS Gothic"/>
                </w14:checkbox>
              </w:sdtPr>
              <w:sdtContent>
                <w:r w:rsidR="00D100BE" w:rsidRPr="00766F1B">
                  <w:rPr>
                    <w:rFonts w:ascii="Segoe UI Symbol" w:hAnsi="Segoe UI Symbol" w:cs="Segoe UI Symbol"/>
                    <w:color w:val="3A3A3A" w:themeColor="background2" w:themeShade="40"/>
                    <w:sz w:val="20"/>
                    <w:szCs w:val="20"/>
                  </w:rPr>
                  <w:t>☐</w:t>
                </w:r>
              </w:sdtContent>
            </w:sdt>
          </w:p>
        </w:tc>
        <w:tc>
          <w:tcPr>
            <w:tcW w:w="1843" w:type="dxa"/>
            <w:tcBorders>
              <w:top w:val="nil"/>
              <w:left w:val="nil"/>
              <w:bottom w:val="single" w:sz="4" w:space="0" w:color="auto"/>
              <w:right w:val="single" w:sz="4" w:space="0" w:color="auto"/>
            </w:tcBorders>
            <w:vAlign w:val="center"/>
          </w:tcPr>
          <w:p w14:paraId="2E5EEBEB" w14:textId="77777777" w:rsidR="00D100BE" w:rsidRPr="00766F1B" w:rsidRDefault="00000000" w:rsidP="00F97CEB">
            <w:pPr>
              <w:spacing w:after="0" w:line="240" w:lineRule="auto"/>
              <w:jc w:val="center"/>
              <w:rPr>
                <w:rFonts w:ascii="Arial" w:eastAsia="Times New Roman" w:hAnsi="Arial" w:cs="Arial"/>
                <w:color w:val="000000"/>
                <w:kern w:val="0"/>
                <w:sz w:val="20"/>
                <w:szCs w:val="20"/>
                <w:lang w:eastAsia="it-IT"/>
                <w14:ligatures w14:val="none"/>
              </w:rPr>
            </w:pPr>
            <w:sdt>
              <w:sdtPr>
                <w:rPr>
                  <w:rFonts w:ascii="Arial" w:hAnsi="Arial" w:cs="Arial"/>
                  <w:color w:val="3A3A3A" w:themeColor="background2" w:themeShade="40"/>
                  <w:sz w:val="20"/>
                  <w:szCs w:val="20"/>
                </w:rPr>
                <w:id w:val="-1620677786"/>
                <w14:checkbox>
                  <w14:checked w14:val="0"/>
                  <w14:checkedState w14:val="2612" w14:font="MS Gothic"/>
                  <w14:uncheckedState w14:val="2610" w14:font="MS Gothic"/>
                </w14:checkbox>
              </w:sdtPr>
              <w:sdtContent>
                <w:r w:rsidR="00D100BE" w:rsidRPr="00766F1B">
                  <w:rPr>
                    <w:rFonts w:ascii="Segoe UI Symbol" w:hAnsi="Segoe UI Symbol" w:cs="Segoe UI Symbol"/>
                    <w:color w:val="3A3A3A" w:themeColor="background2" w:themeShade="40"/>
                    <w:sz w:val="20"/>
                    <w:szCs w:val="20"/>
                  </w:rPr>
                  <w:t>☐</w:t>
                </w:r>
              </w:sdtContent>
            </w:sdt>
          </w:p>
        </w:tc>
        <w:tc>
          <w:tcPr>
            <w:tcW w:w="1978" w:type="dxa"/>
            <w:tcBorders>
              <w:top w:val="nil"/>
              <w:left w:val="nil"/>
              <w:bottom w:val="single" w:sz="4" w:space="0" w:color="auto"/>
              <w:right w:val="single" w:sz="4" w:space="0" w:color="auto"/>
            </w:tcBorders>
          </w:tcPr>
          <w:p w14:paraId="0A8D66C6" w14:textId="77777777" w:rsidR="00D100BE" w:rsidRPr="00766F1B" w:rsidRDefault="00D100BE" w:rsidP="00F97CEB">
            <w:pPr>
              <w:spacing w:after="0" w:line="240" w:lineRule="auto"/>
              <w:jc w:val="center"/>
              <w:rPr>
                <w:rFonts w:ascii="Arial" w:hAnsi="Arial" w:cs="Arial"/>
                <w:color w:val="3A3A3A" w:themeColor="background2" w:themeShade="40"/>
                <w:sz w:val="20"/>
                <w:szCs w:val="20"/>
              </w:rPr>
            </w:pPr>
          </w:p>
        </w:tc>
      </w:tr>
      <w:tr w:rsidR="00D100BE" w:rsidRPr="00766F1B" w14:paraId="61F85A00" w14:textId="77777777" w:rsidTr="00F97CEB">
        <w:trPr>
          <w:trHeight w:val="290"/>
        </w:trPr>
        <w:tc>
          <w:tcPr>
            <w:tcW w:w="3405" w:type="dxa"/>
            <w:tcBorders>
              <w:top w:val="nil"/>
              <w:left w:val="single" w:sz="4" w:space="0" w:color="auto"/>
              <w:bottom w:val="single" w:sz="4" w:space="0" w:color="auto"/>
              <w:right w:val="single" w:sz="4" w:space="0" w:color="auto"/>
            </w:tcBorders>
            <w:noWrap/>
            <w:vAlign w:val="center"/>
            <w:hideMark/>
          </w:tcPr>
          <w:p w14:paraId="0A5B670D" w14:textId="77777777" w:rsidR="00D100BE" w:rsidRPr="00766F1B" w:rsidRDefault="00D100BE" w:rsidP="00F97CEB">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lastRenderedPageBreak/>
              <w:t>Servizi di installazione, configurazione ed attivazione delle apparecchiature</w:t>
            </w:r>
          </w:p>
        </w:tc>
        <w:tc>
          <w:tcPr>
            <w:tcW w:w="2407" w:type="dxa"/>
            <w:tcBorders>
              <w:top w:val="nil"/>
              <w:left w:val="nil"/>
              <w:bottom w:val="single" w:sz="4" w:space="0" w:color="auto"/>
              <w:right w:val="single" w:sz="4" w:space="0" w:color="auto"/>
            </w:tcBorders>
            <w:noWrap/>
            <w:vAlign w:val="center"/>
            <w:hideMark/>
          </w:tcPr>
          <w:p w14:paraId="6F8D232E" w14:textId="77777777" w:rsidR="00D100BE" w:rsidRPr="00766F1B" w:rsidRDefault="00000000" w:rsidP="00F97CEB">
            <w:pPr>
              <w:spacing w:after="0" w:line="240" w:lineRule="auto"/>
              <w:jc w:val="center"/>
              <w:rPr>
                <w:rFonts w:ascii="Arial" w:eastAsia="Times New Roman" w:hAnsi="Arial" w:cs="Arial"/>
                <w:color w:val="000000"/>
                <w:kern w:val="0"/>
                <w:sz w:val="20"/>
                <w:szCs w:val="20"/>
                <w:lang w:eastAsia="it-IT"/>
                <w14:ligatures w14:val="none"/>
              </w:rPr>
            </w:pPr>
            <w:sdt>
              <w:sdtPr>
                <w:rPr>
                  <w:rFonts w:ascii="Arial" w:hAnsi="Arial" w:cs="Arial"/>
                  <w:color w:val="3A3A3A" w:themeColor="background2" w:themeShade="40"/>
                  <w:sz w:val="20"/>
                  <w:szCs w:val="20"/>
                </w:rPr>
                <w:id w:val="-180971610"/>
                <w14:checkbox>
                  <w14:checked w14:val="0"/>
                  <w14:checkedState w14:val="2612" w14:font="MS Gothic"/>
                  <w14:uncheckedState w14:val="2610" w14:font="MS Gothic"/>
                </w14:checkbox>
              </w:sdtPr>
              <w:sdtContent>
                <w:r w:rsidR="00D100BE" w:rsidRPr="00766F1B">
                  <w:rPr>
                    <w:rFonts w:ascii="Segoe UI Symbol" w:hAnsi="Segoe UI Symbol" w:cs="Segoe UI Symbol"/>
                    <w:color w:val="3A3A3A" w:themeColor="background2" w:themeShade="40"/>
                    <w:sz w:val="20"/>
                    <w:szCs w:val="20"/>
                  </w:rPr>
                  <w:t>☐</w:t>
                </w:r>
              </w:sdtContent>
            </w:sdt>
          </w:p>
        </w:tc>
        <w:tc>
          <w:tcPr>
            <w:tcW w:w="1843" w:type="dxa"/>
            <w:tcBorders>
              <w:top w:val="nil"/>
              <w:left w:val="nil"/>
              <w:bottom w:val="single" w:sz="4" w:space="0" w:color="auto"/>
              <w:right w:val="single" w:sz="4" w:space="0" w:color="auto"/>
            </w:tcBorders>
            <w:vAlign w:val="center"/>
          </w:tcPr>
          <w:p w14:paraId="148B842A" w14:textId="77777777" w:rsidR="00D100BE" w:rsidRPr="00766F1B" w:rsidRDefault="00000000" w:rsidP="00F97CEB">
            <w:pPr>
              <w:spacing w:after="0" w:line="240" w:lineRule="auto"/>
              <w:jc w:val="center"/>
              <w:rPr>
                <w:rFonts w:ascii="Arial" w:eastAsia="Times New Roman" w:hAnsi="Arial" w:cs="Arial"/>
                <w:color w:val="000000"/>
                <w:kern w:val="0"/>
                <w:sz w:val="20"/>
                <w:szCs w:val="20"/>
                <w:lang w:eastAsia="it-IT"/>
                <w14:ligatures w14:val="none"/>
              </w:rPr>
            </w:pPr>
            <w:sdt>
              <w:sdtPr>
                <w:rPr>
                  <w:rFonts w:ascii="Arial" w:hAnsi="Arial" w:cs="Arial"/>
                  <w:color w:val="3A3A3A" w:themeColor="background2" w:themeShade="40"/>
                  <w:sz w:val="20"/>
                  <w:szCs w:val="20"/>
                </w:rPr>
                <w:id w:val="900340493"/>
                <w14:checkbox>
                  <w14:checked w14:val="0"/>
                  <w14:checkedState w14:val="2612" w14:font="MS Gothic"/>
                  <w14:uncheckedState w14:val="2610" w14:font="MS Gothic"/>
                </w14:checkbox>
              </w:sdtPr>
              <w:sdtContent>
                <w:r w:rsidR="00D100BE" w:rsidRPr="00766F1B">
                  <w:rPr>
                    <w:rFonts w:ascii="Segoe UI Symbol" w:hAnsi="Segoe UI Symbol" w:cs="Segoe UI Symbol"/>
                    <w:color w:val="3A3A3A" w:themeColor="background2" w:themeShade="40"/>
                    <w:sz w:val="20"/>
                    <w:szCs w:val="20"/>
                  </w:rPr>
                  <w:t>☐</w:t>
                </w:r>
              </w:sdtContent>
            </w:sdt>
          </w:p>
        </w:tc>
        <w:tc>
          <w:tcPr>
            <w:tcW w:w="1978" w:type="dxa"/>
            <w:tcBorders>
              <w:top w:val="nil"/>
              <w:left w:val="nil"/>
              <w:bottom w:val="single" w:sz="4" w:space="0" w:color="auto"/>
              <w:right w:val="single" w:sz="4" w:space="0" w:color="auto"/>
            </w:tcBorders>
          </w:tcPr>
          <w:p w14:paraId="4759FAD3" w14:textId="77777777" w:rsidR="00D100BE" w:rsidRPr="00766F1B" w:rsidRDefault="00D100BE" w:rsidP="00F97CEB">
            <w:pPr>
              <w:spacing w:after="0" w:line="240" w:lineRule="auto"/>
              <w:jc w:val="center"/>
              <w:rPr>
                <w:rFonts w:ascii="Arial" w:hAnsi="Arial" w:cs="Arial"/>
                <w:color w:val="3A3A3A" w:themeColor="background2" w:themeShade="40"/>
                <w:sz w:val="20"/>
                <w:szCs w:val="20"/>
              </w:rPr>
            </w:pPr>
          </w:p>
        </w:tc>
      </w:tr>
      <w:tr w:rsidR="00D100BE" w:rsidRPr="00766F1B" w14:paraId="11418D4A" w14:textId="77777777" w:rsidTr="00F97CEB">
        <w:trPr>
          <w:trHeight w:val="290"/>
        </w:trPr>
        <w:tc>
          <w:tcPr>
            <w:tcW w:w="3405" w:type="dxa"/>
            <w:tcBorders>
              <w:top w:val="nil"/>
              <w:left w:val="single" w:sz="4" w:space="0" w:color="auto"/>
              <w:bottom w:val="single" w:sz="4" w:space="0" w:color="auto"/>
              <w:right w:val="single" w:sz="4" w:space="0" w:color="auto"/>
            </w:tcBorders>
            <w:noWrap/>
            <w:vAlign w:val="center"/>
            <w:hideMark/>
          </w:tcPr>
          <w:p w14:paraId="0FA19AAE" w14:textId="77777777" w:rsidR="00D100BE" w:rsidRPr="00766F1B" w:rsidRDefault="00D100BE" w:rsidP="00F97CEB">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Servizio di coordinamento e pianificazione delle attività richieste dall’espletamento della fornitura</w:t>
            </w:r>
          </w:p>
        </w:tc>
        <w:tc>
          <w:tcPr>
            <w:tcW w:w="2407" w:type="dxa"/>
            <w:tcBorders>
              <w:top w:val="nil"/>
              <w:left w:val="nil"/>
              <w:bottom w:val="single" w:sz="4" w:space="0" w:color="auto"/>
              <w:right w:val="single" w:sz="4" w:space="0" w:color="auto"/>
            </w:tcBorders>
            <w:noWrap/>
            <w:vAlign w:val="center"/>
            <w:hideMark/>
          </w:tcPr>
          <w:p w14:paraId="45B7AF2C" w14:textId="77777777" w:rsidR="00D100BE" w:rsidRPr="00766F1B" w:rsidRDefault="00000000" w:rsidP="00F97CEB">
            <w:pPr>
              <w:spacing w:after="0" w:line="240" w:lineRule="auto"/>
              <w:jc w:val="center"/>
              <w:rPr>
                <w:rFonts w:ascii="Arial" w:eastAsia="Times New Roman" w:hAnsi="Arial" w:cs="Arial"/>
                <w:color w:val="000000"/>
                <w:kern w:val="0"/>
                <w:sz w:val="20"/>
                <w:szCs w:val="20"/>
                <w:lang w:eastAsia="it-IT"/>
                <w14:ligatures w14:val="none"/>
              </w:rPr>
            </w:pPr>
            <w:sdt>
              <w:sdtPr>
                <w:rPr>
                  <w:rFonts w:ascii="Arial" w:hAnsi="Arial" w:cs="Arial"/>
                  <w:color w:val="3A3A3A" w:themeColor="background2" w:themeShade="40"/>
                  <w:sz w:val="20"/>
                  <w:szCs w:val="20"/>
                </w:rPr>
                <w:id w:val="293792257"/>
                <w14:checkbox>
                  <w14:checked w14:val="0"/>
                  <w14:checkedState w14:val="2612" w14:font="MS Gothic"/>
                  <w14:uncheckedState w14:val="2610" w14:font="MS Gothic"/>
                </w14:checkbox>
              </w:sdtPr>
              <w:sdtContent>
                <w:r w:rsidR="00D100BE" w:rsidRPr="00766F1B">
                  <w:rPr>
                    <w:rFonts w:ascii="Segoe UI Symbol" w:hAnsi="Segoe UI Symbol" w:cs="Segoe UI Symbol"/>
                    <w:color w:val="3A3A3A" w:themeColor="background2" w:themeShade="40"/>
                    <w:sz w:val="20"/>
                    <w:szCs w:val="20"/>
                  </w:rPr>
                  <w:t>☐</w:t>
                </w:r>
              </w:sdtContent>
            </w:sdt>
          </w:p>
        </w:tc>
        <w:tc>
          <w:tcPr>
            <w:tcW w:w="1843" w:type="dxa"/>
            <w:tcBorders>
              <w:top w:val="nil"/>
              <w:left w:val="nil"/>
              <w:bottom w:val="single" w:sz="4" w:space="0" w:color="auto"/>
              <w:right w:val="single" w:sz="4" w:space="0" w:color="auto"/>
            </w:tcBorders>
            <w:vAlign w:val="center"/>
          </w:tcPr>
          <w:p w14:paraId="32C7FA09" w14:textId="77777777" w:rsidR="00D100BE" w:rsidRPr="00766F1B" w:rsidRDefault="00000000" w:rsidP="00F97CEB">
            <w:pPr>
              <w:spacing w:after="0" w:line="240" w:lineRule="auto"/>
              <w:jc w:val="center"/>
              <w:rPr>
                <w:rFonts w:ascii="Arial" w:eastAsia="Times New Roman" w:hAnsi="Arial" w:cs="Arial"/>
                <w:color w:val="000000"/>
                <w:kern w:val="0"/>
                <w:sz w:val="20"/>
                <w:szCs w:val="20"/>
                <w:lang w:eastAsia="it-IT"/>
                <w14:ligatures w14:val="none"/>
              </w:rPr>
            </w:pPr>
            <w:sdt>
              <w:sdtPr>
                <w:rPr>
                  <w:rFonts w:ascii="Arial" w:hAnsi="Arial" w:cs="Arial"/>
                  <w:color w:val="3A3A3A" w:themeColor="background2" w:themeShade="40"/>
                  <w:sz w:val="20"/>
                  <w:szCs w:val="20"/>
                </w:rPr>
                <w:id w:val="730047314"/>
                <w14:checkbox>
                  <w14:checked w14:val="0"/>
                  <w14:checkedState w14:val="2612" w14:font="MS Gothic"/>
                  <w14:uncheckedState w14:val="2610" w14:font="MS Gothic"/>
                </w14:checkbox>
              </w:sdtPr>
              <w:sdtContent>
                <w:r w:rsidR="00D100BE" w:rsidRPr="00766F1B">
                  <w:rPr>
                    <w:rFonts w:ascii="Segoe UI Symbol" w:hAnsi="Segoe UI Symbol" w:cs="Segoe UI Symbol"/>
                    <w:color w:val="3A3A3A" w:themeColor="background2" w:themeShade="40"/>
                    <w:sz w:val="20"/>
                    <w:szCs w:val="20"/>
                  </w:rPr>
                  <w:t>☐</w:t>
                </w:r>
              </w:sdtContent>
            </w:sdt>
          </w:p>
        </w:tc>
        <w:tc>
          <w:tcPr>
            <w:tcW w:w="1978" w:type="dxa"/>
            <w:tcBorders>
              <w:top w:val="nil"/>
              <w:left w:val="nil"/>
              <w:bottom w:val="single" w:sz="4" w:space="0" w:color="auto"/>
              <w:right w:val="single" w:sz="4" w:space="0" w:color="auto"/>
            </w:tcBorders>
          </w:tcPr>
          <w:p w14:paraId="3CCFF6F3" w14:textId="77777777" w:rsidR="00D100BE" w:rsidRPr="00766F1B" w:rsidRDefault="00D100BE" w:rsidP="00F97CEB">
            <w:pPr>
              <w:spacing w:after="0" w:line="240" w:lineRule="auto"/>
              <w:jc w:val="center"/>
              <w:rPr>
                <w:rFonts w:ascii="Arial" w:hAnsi="Arial" w:cs="Arial"/>
                <w:color w:val="3A3A3A" w:themeColor="background2" w:themeShade="40"/>
                <w:sz w:val="20"/>
                <w:szCs w:val="20"/>
              </w:rPr>
            </w:pPr>
          </w:p>
        </w:tc>
      </w:tr>
      <w:tr w:rsidR="00D100BE" w:rsidRPr="00766F1B" w14:paraId="39846ACA" w14:textId="77777777" w:rsidTr="00F97CEB">
        <w:trPr>
          <w:trHeight w:val="290"/>
        </w:trPr>
        <w:tc>
          <w:tcPr>
            <w:tcW w:w="3405" w:type="dxa"/>
            <w:tcBorders>
              <w:top w:val="nil"/>
              <w:left w:val="single" w:sz="4" w:space="0" w:color="auto"/>
              <w:bottom w:val="single" w:sz="4" w:space="0" w:color="auto"/>
              <w:right w:val="single" w:sz="4" w:space="0" w:color="auto"/>
            </w:tcBorders>
            <w:noWrap/>
            <w:vAlign w:val="center"/>
            <w:hideMark/>
          </w:tcPr>
          <w:p w14:paraId="1AD60E87" w14:textId="77777777" w:rsidR="00D100BE" w:rsidRPr="00766F1B" w:rsidRDefault="00D100BE" w:rsidP="00F97CEB">
            <w:pPr>
              <w:spacing w:after="0" w:line="240" w:lineRule="auto"/>
              <w:rPr>
                <w:rFonts w:ascii="Arial" w:eastAsia="Times New Roman" w:hAnsi="Arial" w:cs="Arial"/>
                <w:color w:val="000000"/>
                <w:kern w:val="0"/>
                <w:sz w:val="20"/>
                <w:szCs w:val="20"/>
                <w:lang w:eastAsia="it-IT"/>
                <w14:ligatures w14:val="none"/>
              </w:rPr>
            </w:pPr>
            <w:r w:rsidRPr="00766F1B">
              <w:rPr>
                <w:rFonts w:ascii="Arial" w:eastAsia="Times New Roman" w:hAnsi="Arial" w:cs="Arial"/>
                <w:color w:val="000000"/>
                <w:kern w:val="0"/>
                <w:sz w:val="20"/>
                <w:szCs w:val="20"/>
                <w:lang w:eastAsia="it-IT"/>
                <w14:ligatures w14:val="none"/>
              </w:rPr>
              <w:t>Servizio di assistenza e manutenzione (HW e SW)</w:t>
            </w:r>
          </w:p>
        </w:tc>
        <w:tc>
          <w:tcPr>
            <w:tcW w:w="2407" w:type="dxa"/>
            <w:tcBorders>
              <w:top w:val="nil"/>
              <w:left w:val="nil"/>
              <w:bottom w:val="single" w:sz="4" w:space="0" w:color="auto"/>
              <w:right w:val="single" w:sz="4" w:space="0" w:color="auto"/>
            </w:tcBorders>
            <w:noWrap/>
            <w:vAlign w:val="center"/>
            <w:hideMark/>
          </w:tcPr>
          <w:p w14:paraId="20F7FED4" w14:textId="77777777" w:rsidR="00D100BE" w:rsidRPr="00766F1B" w:rsidRDefault="00000000" w:rsidP="00F97CEB">
            <w:pPr>
              <w:spacing w:after="0" w:line="240" w:lineRule="auto"/>
              <w:jc w:val="center"/>
              <w:rPr>
                <w:rFonts w:ascii="Arial" w:eastAsia="Times New Roman" w:hAnsi="Arial" w:cs="Arial"/>
                <w:color w:val="000000"/>
                <w:kern w:val="0"/>
                <w:sz w:val="20"/>
                <w:szCs w:val="20"/>
                <w:lang w:eastAsia="it-IT"/>
                <w14:ligatures w14:val="none"/>
              </w:rPr>
            </w:pPr>
            <w:sdt>
              <w:sdtPr>
                <w:rPr>
                  <w:rFonts w:ascii="Arial" w:hAnsi="Arial" w:cs="Arial"/>
                  <w:color w:val="3A3A3A" w:themeColor="background2" w:themeShade="40"/>
                  <w:sz w:val="20"/>
                  <w:szCs w:val="20"/>
                </w:rPr>
                <w:id w:val="1996686893"/>
                <w14:checkbox>
                  <w14:checked w14:val="0"/>
                  <w14:checkedState w14:val="2612" w14:font="MS Gothic"/>
                  <w14:uncheckedState w14:val="2610" w14:font="MS Gothic"/>
                </w14:checkbox>
              </w:sdtPr>
              <w:sdtContent>
                <w:r w:rsidR="00D100BE" w:rsidRPr="00766F1B">
                  <w:rPr>
                    <w:rFonts w:ascii="Segoe UI Symbol" w:hAnsi="Segoe UI Symbol" w:cs="Segoe UI Symbol"/>
                    <w:color w:val="3A3A3A" w:themeColor="background2" w:themeShade="40"/>
                    <w:sz w:val="20"/>
                    <w:szCs w:val="20"/>
                  </w:rPr>
                  <w:t>☐</w:t>
                </w:r>
              </w:sdtContent>
            </w:sdt>
          </w:p>
        </w:tc>
        <w:tc>
          <w:tcPr>
            <w:tcW w:w="1843" w:type="dxa"/>
            <w:tcBorders>
              <w:top w:val="nil"/>
              <w:left w:val="nil"/>
              <w:bottom w:val="single" w:sz="4" w:space="0" w:color="auto"/>
              <w:right w:val="single" w:sz="4" w:space="0" w:color="auto"/>
            </w:tcBorders>
            <w:vAlign w:val="center"/>
          </w:tcPr>
          <w:p w14:paraId="64F7BDD1" w14:textId="77777777" w:rsidR="00D100BE" w:rsidRPr="00766F1B" w:rsidRDefault="00000000" w:rsidP="00F97CEB">
            <w:pPr>
              <w:spacing w:after="0" w:line="240" w:lineRule="auto"/>
              <w:jc w:val="center"/>
              <w:rPr>
                <w:rFonts w:ascii="Arial" w:eastAsia="Times New Roman" w:hAnsi="Arial" w:cs="Arial"/>
                <w:color w:val="000000"/>
                <w:kern w:val="0"/>
                <w:sz w:val="20"/>
                <w:szCs w:val="20"/>
                <w:lang w:eastAsia="it-IT"/>
                <w14:ligatures w14:val="none"/>
              </w:rPr>
            </w:pPr>
            <w:sdt>
              <w:sdtPr>
                <w:rPr>
                  <w:rFonts w:ascii="Arial" w:hAnsi="Arial" w:cs="Arial"/>
                  <w:color w:val="3A3A3A" w:themeColor="background2" w:themeShade="40"/>
                  <w:sz w:val="20"/>
                  <w:szCs w:val="20"/>
                </w:rPr>
                <w:id w:val="1254784748"/>
                <w14:checkbox>
                  <w14:checked w14:val="0"/>
                  <w14:checkedState w14:val="2612" w14:font="MS Gothic"/>
                  <w14:uncheckedState w14:val="2610" w14:font="MS Gothic"/>
                </w14:checkbox>
              </w:sdtPr>
              <w:sdtContent>
                <w:r w:rsidR="00D100BE" w:rsidRPr="00766F1B">
                  <w:rPr>
                    <w:rFonts w:ascii="Segoe UI Symbol" w:hAnsi="Segoe UI Symbol" w:cs="Segoe UI Symbol"/>
                    <w:color w:val="3A3A3A" w:themeColor="background2" w:themeShade="40"/>
                    <w:sz w:val="20"/>
                    <w:szCs w:val="20"/>
                  </w:rPr>
                  <w:t>☐</w:t>
                </w:r>
              </w:sdtContent>
            </w:sdt>
          </w:p>
        </w:tc>
        <w:tc>
          <w:tcPr>
            <w:tcW w:w="1978" w:type="dxa"/>
            <w:tcBorders>
              <w:top w:val="nil"/>
              <w:left w:val="nil"/>
              <w:bottom w:val="single" w:sz="4" w:space="0" w:color="auto"/>
              <w:right w:val="single" w:sz="4" w:space="0" w:color="auto"/>
            </w:tcBorders>
          </w:tcPr>
          <w:p w14:paraId="0F39DA9D" w14:textId="77777777" w:rsidR="00D100BE" w:rsidRPr="00766F1B" w:rsidRDefault="00D100BE" w:rsidP="00F97CEB">
            <w:pPr>
              <w:spacing w:after="0" w:line="240" w:lineRule="auto"/>
              <w:jc w:val="center"/>
              <w:rPr>
                <w:rFonts w:ascii="Arial" w:hAnsi="Arial" w:cs="Arial"/>
                <w:color w:val="3A3A3A" w:themeColor="background2" w:themeShade="40"/>
                <w:sz w:val="20"/>
                <w:szCs w:val="20"/>
              </w:rPr>
            </w:pPr>
          </w:p>
        </w:tc>
      </w:tr>
    </w:tbl>
    <w:p w14:paraId="7B2D48B2" w14:textId="77777777" w:rsidR="00D100BE" w:rsidRPr="00D100BE" w:rsidRDefault="00D100BE" w:rsidP="00D100BE"/>
    <w:p w14:paraId="28393B0C" w14:textId="273A6A55" w:rsidR="00F0146D" w:rsidRPr="00766F1B" w:rsidRDefault="00F0146D"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369AF189" w14:textId="5ED0FF9B" w:rsidR="00F0146D" w:rsidRPr="00766F1B" w:rsidRDefault="00F0146D" w:rsidP="00656173">
      <w:pPr>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Quali sono </w:t>
      </w:r>
      <w:r w:rsidR="00D100BE">
        <w:rPr>
          <w:rFonts w:ascii="Arial" w:hAnsi="Arial" w:cs="Arial"/>
          <w:color w:val="3A3A3A" w:themeColor="background2" w:themeShade="40"/>
          <w:sz w:val="20"/>
          <w:szCs w:val="20"/>
        </w:rPr>
        <w:t xml:space="preserve">gli ulteriori </w:t>
      </w:r>
      <w:r w:rsidRPr="00766F1B">
        <w:rPr>
          <w:rFonts w:ascii="Arial" w:hAnsi="Arial" w:cs="Arial"/>
          <w:color w:val="3A3A3A" w:themeColor="background2" w:themeShade="40"/>
          <w:sz w:val="20"/>
          <w:szCs w:val="20"/>
        </w:rPr>
        <w:t>servizi connessi (inclusi nel prezzo di acquisto) e quali i servizi aggiuntivi generalmente offerti?</w:t>
      </w:r>
    </w:p>
    <w:tbl>
      <w:tblPr>
        <w:tblStyle w:val="Grigliatabellachiar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F0146D" w:rsidRPr="00766F1B" w14:paraId="4AE85D27" w14:textId="77777777" w:rsidTr="005D3E3A">
        <w:trPr>
          <w:cantSplit/>
          <w:trHeight w:val="397"/>
          <w:tblHeader/>
        </w:trPr>
        <w:tc>
          <w:tcPr>
            <w:tcW w:w="2500" w:type="pct"/>
            <w:shd w:val="clear" w:color="auto" w:fill="F2F2F2" w:themeFill="background1" w:themeFillShade="F2"/>
            <w:vAlign w:val="center"/>
          </w:tcPr>
          <w:p w14:paraId="7130D4C1" w14:textId="77777777" w:rsidR="00F0146D" w:rsidRPr="00766F1B" w:rsidRDefault="00F0146D" w:rsidP="00656173">
            <w:pPr>
              <w:jc w:val="center"/>
              <w:rPr>
                <w:rFonts w:ascii="Arial" w:hAnsi="Arial" w:cs="Arial"/>
                <w:b/>
                <w:color w:val="000000" w:themeColor="text1"/>
                <w:sz w:val="20"/>
                <w:szCs w:val="20"/>
              </w:rPr>
            </w:pPr>
            <w:r w:rsidRPr="00766F1B">
              <w:rPr>
                <w:rFonts w:ascii="Arial" w:hAnsi="Arial" w:cs="Arial"/>
                <w:b/>
                <w:color w:val="000000" w:themeColor="text1"/>
                <w:sz w:val="20"/>
                <w:szCs w:val="20"/>
              </w:rPr>
              <w:t>Servizi connessi</w:t>
            </w:r>
          </w:p>
        </w:tc>
        <w:tc>
          <w:tcPr>
            <w:tcW w:w="2500" w:type="pct"/>
            <w:shd w:val="clear" w:color="auto" w:fill="F2F2F2" w:themeFill="background1" w:themeFillShade="F2"/>
            <w:vAlign w:val="center"/>
          </w:tcPr>
          <w:p w14:paraId="795EF4F5" w14:textId="77777777" w:rsidR="00F0146D" w:rsidRPr="00766F1B" w:rsidRDefault="00F0146D" w:rsidP="00656173">
            <w:pPr>
              <w:jc w:val="center"/>
              <w:rPr>
                <w:rFonts w:ascii="Arial" w:hAnsi="Arial" w:cs="Arial"/>
                <w:b/>
                <w:color w:val="000000" w:themeColor="text1"/>
                <w:sz w:val="20"/>
                <w:szCs w:val="20"/>
              </w:rPr>
            </w:pPr>
            <w:r w:rsidRPr="00766F1B">
              <w:rPr>
                <w:rFonts w:ascii="Arial" w:hAnsi="Arial" w:cs="Arial"/>
                <w:b/>
                <w:color w:val="000000" w:themeColor="text1"/>
                <w:sz w:val="20"/>
                <w:szCs w:val="20"/>
              </w:rPr>
              <w:t>Servizi aggiuntivi</w:t>
            </w:r>
          </w:p>
        </w:tc>
      </w:tr>
      <w:tr w:rsidR="00F0146D" w:rsidRPr="00766F1B" w14:paraId="40ADFACC" w14:textId="77777777" w:rsidTr="005D3E3A">
        <w:trPr>
          <w:trHeight w:val="397"/>
        </w:trPr>
        <w:tc>
          <w:tcPr>
            <w:tcW w:w="2500" w:type="pct"/>
            <w:vAlign w:val="center"/>
          </w:tcPr>
          <w:p w14:paraId="4F4A8EA3" w14:textId="77777777" w:rsidR="00F0146D" w:rsidRPr="00766F1B" w:rsidRDefault="00F0146D" w:rsidP="00656173">
            <w:pPr>
              <w:jc w:val="both"/>
              <w:rPr>
                <w:rFonts w:ascii="Arial" w:hAnsi="Arial" w:cs="Arial"/>
                <w:sz w:val="20"/>
                <w:szCs w:val="20"/>
              </w:rPr>
            </w:pPr>
          </w:p>
        </w:tc>
        <w:tc>
          <w:tcPr>
            <w:tcW w:w="2500" w:type="pct"/>
            <w:vAlign w:val="center"/>
          </w:tcPr>
          <w:p w14:paraId="7A4EEB83" w14:textId="77777777" w:rsidR="00F0146D" w:rsidRPr="00766F1B" w:rsidRDefault="00F0146D" w:rsidP="00656173">
            <w:pPr>
              <w:jc w:val="both"/>
              <w:rPr>
                <w:rFonts w:ascii="Arial" w:hAnsi="Arial" w:cs="Arial"/>
                <w:sz w:val="20"/>
                <w:szCs w:val="20"/>
              </w:rPr>
            </w:pPr>
          </w:p>
        </w:tc>
      </w:tr>
      <w:tr w:rsidR="00F0146D" w:rsidRPr="00766F1B" w14:paraId="1BF03163" w14:textId="77777777" w:rsidTr="005D3E3A">
        <w:trPr>
          <w:trHeight w:val="397"/>
        </w:trPr>
        <w:tc>
          <w:tcPr>
            <w:tcW w:w="2500" w:type="pct"/>
            <w:vAlign w:val="center"/>
          </w:tcPr>
          <w:p w14:paraId="6D7B47D6" w14:textId="77777777" w:rsidR="00F0146D" w:rsidRPr="00766F1B" w:rsidRDefault="00F0146D" w:rsidP="00656173">
            <w:pPr>
              <w:jc w:val="both"/>
              <w:rPr>
                <w:rFonts w:ascii="Arial" w:hAnsi="Arial" w:cs="Arial"/>
                <w:sz w:val="20"/>
                <w:szCs w:val="20"/>
              </w:rPr>
            </w:pPr>
          </w:p>
        </w:tc>
        <w:tc>
          <w:tcPr>
            <w:tcW w:w="2500" w:type="pct"/>
            <w:vAlign w:val="center"/>
          </w:tcPr>
          <w:p w14:paraId="2D7FD3E1" w14:textId="77777777" w:rsidR="00F0146D" w:rsidRPr="00766F1B" w:rsidRDefault="00F0146D" w:rsidP="00656173">
            <w:pPr>
              <w:jc w:val="both"/>
              <w:rPr>
                <w:rFonts w:ascii="Arial" w:hAnsi="Arial" w:cs="Arial"/>
                <w:sz w:val="20"/>
                <w:szCs w:val="20"/>
              </w:rPr>
            </w:pPr>
          </w:p>
        </w:tc>
      </w:tr>
    </w:tbl>
    <w:p w14:paraId="37B7BA51" w14:textId="77777777" w:rsidR="00C607C9" w:rsidRPr="00766F1B" w:rsidRDefault="00C607C9"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5894F115" w14:textId="6A93D5E1" w:rsidR="00C607C9" w:rsidRPr="00766F1B" w:rsidRDefault="00C607C9" w:rsidP="00EF5A05">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 riferimento alle soluzioni oggetto della presente consultazione, si richiede di descrivere l’ecosistema di servizi che accompagna la fornitura, evidenziando gli elementi ritenuti necessari per garantire continuità operativa, qualità del servizio ed efficacia nel tempo.</w:t>
      </w:r>
    </w:p>
    <w:p w14:paraId="755CAF79" w14:textId="77777777" w:rsidR="00C607C9" w:rsidRPr="00766F1B" w:rsidRDefault="00C607C9" w:rsidP="00EF5A05">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particolare, indicare:</w:t>
      </w:r>
    </w:p>
    <w:p w14:paraId="4A15E7D8" w14:textId="77777777" w:rsidR="00C607C9" w:rsidRPr="00766F1B" w:rsidRDefault="00C607C9" w:rsidP="00EF5A05">
      <w:pPr>
        <w:pStyle w:val="Paragrafoelenco"/>
        <w:numPr>
          <w:ilvl w:val="0"/>
          <w:numId w:val="40"/>
        </w:numPr>
        <w:spacing w:before="300" w:after="100"/>
        <w:ind w:left="426"/>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 servizi considerati essenziali lungo il ciclo di vita della soluzione (installazione, supporto, manutenzione, aggiornamento tecnologico, ecc.);</w:t>
      </w:r>
    </w:p>
    <w:p w14:paraId="61778A82" w14:textId="77777777" w:rsidR="00C607C9" w:rsidRPr="00766F1B" w:rsidRDefault="00C607C9" w:rsidP="00EF5A05">
      <w:pPr>
        <w:pStyle w:val="Paragrafoelenco"/>
        <w:numPr>
          <w:ilvl w:val="0"/>
          <w:numId w:val="40"/>
        </w:numPr>
        <w:spacing w:before="300" w:after="100"/>
        <w:ind w:left="426"/>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il grado di integrazione dei servizi nell’offerta (inclusi nella fornitura base o erogati come servizi separati/opzionali);</w:t>
      </w:r>
    </w:p>
    <w:p w14:paraId="496ADBF2" w14:textId="77777777" w:rsidR="00C607C9" w:rsidRPr="00766F1B" w:rsidRDefault="00C607C9" w:rsidP="00EF5A05">
      <w:pPr>
        <w:pStyle w:val="Paragrafoelenco"/>
        <w:numPr>
          <w:ilvl w:val="0"/>
          <w:numId w:val="40"/>
        </w:numPr>
        <w:spacing w:before="300" w:after="100"/>
        <w:ind w:left="426"/>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le modalità di erogazione della formazione e aggiornamento del personale delle Amministrazioni;</w:t>
      </w:r>
    </w:p>
    <w:p w14:paraId="7C478B7D" w14:textId="77777777" w:rsidR="00C607C9" w:rsidRPr="00766F1B" w:rsidRDefault="00C607C9" w:rsidP="00EF5A05">
      <w:pPr>
        <w:pStyle w:val="Paragrafoelenco"/>
        <w:numPr>
          <w:ilvl w:val="0"/>
          <w:numId w:val="40"/>
        </w:numPr>
        <w:spacing w:before="300" w:after="100"/>
        <w:ind w:left="426"/>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le principali condizioni contrattuali (es. SLA, durata, obblighi di servizio) ritenute necessarie per garantire continuità ed effettività delle prestazioni;</w:t>
      </w:r>
    </w:p>
    <w:p w14:paraId="19B79710" w14:textId="3B4D8A15" w:rsidR="00685F33" w:rsidRPr="00766F1B" w:rsidRDefault="00C607C9" w:rsidP="00EF5A05">
      <w:pPr>
        <w:pStyle w:val="Paragrafoelenco"/>
        <w:numPr>
          <w:ilvl w:val="0"/>
          <w:numId w:val="40"/>
        </w:numPr>
        <w:spacing w:before="300" w:after="100"/>
        <w:ind w:left="426"/>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eventuali ulteriori elementi qualificanti dell’offerta di servizi.</w:t>
      </w:r>
      <w:r w:rsidR="00102C7D" w:rsidRPr="00766F1B">
        <w:rPr>
          <w:rFonts w:ascii="Arial" w:hAnsi="Arial" w:cs="Arial"/>
          <w:color w:val="3A3A3A" w:themeColor="background2" w:themeShade="40"/>
          <w:sz w:val="20"/>
          <w:szCs w:val="20"/>
        </w:rPr>
        <w:t>.</w:t>
      </w:r>
    </w:p>
    <w:tbl>
      <w:tblPr>
        <w:tblStyle w:val="Grigliatabella"/>
        <w:tblW w:w="0" w:type="auto"/>
        <w:shd w:val="clear" w:color="auto" w:fill="FFFFFF" w:themeFill="background1"/>
        <w:tblLook w:val="04A0" w:firstRow="1" w:lastRow="0" w:firstColumn="1" w:lastColumn="0" w:noHBand="0" w:noVBand="1"/>
      </w:tblPr>
      <w:tblGrid>
        <w:gridCol w:w="9628"/>
      </w:tblGrid>
      <w:tr w:rsidR="003364D9" w:rsidRPr="00766F1B" w14:paraId="7FC1E94A" w14:textId="77777777" w:rsidTr="0059579E">
        <w:trPr>
          <w:trHeight w:val="1701"/>
        </w:trPr>
        <w:tc>
          <w:tcPr>
            <w:tcW w:w="9628" w:type="dxa"/>
            <w:shd w:val="clear" w:color="auto" w:fill="FFFFFF" w:themeFill="background1"/>
          </w:tcPr>
          <w:p w14:paraId="307B2833" w14:textId="77777777" w:rsidR="003364D9" w:rsidRPr="00766F1B" w:rsidRDefault="003364D9" w:rsidP="00656173">
            <w:pPr>
              <w:spacing w:before="300"/>
              <w:jc w:val="both"/>
              <w:rPr>
                <w:rFonts w:ascii="Arial" w:hAnsi="Arial" w:cs="Arial"/>
                <w:color w:val="3A3A3A" w:themeColor="background2" w:themeShade="40"/>
              </w:rPr>
            </w:pPr>
          </w:p>
        </w:tc>
      </w:tr>
    </w:tbl>
    <w:p w14:paraId="5ED35B4A" w14:textId="7F8BBB45" w:rsidR="00685F33" w:rsidRPr="00766F1B" w:rsidRDefault="00685F33"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3C5976FE" w14:textId="154217A0" w:rsidR="00D4295C" w:rsidRPr="00766F1B" w:rsidRDefault="00093D4F" w:rsidP="00093D4F">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lastRenderedPageBreak/>
        <w:t>Con riferimento alle soluzioni proposte, indicare i principali strumenti e meccanismi adottabili per migliorare l’efficienza logistica e ridurre gli sprechi</w:t>
      </w:r>
      <w:r w:rsidR="00A10718" w:rsidRPr="00766F1B">
        <w:rPr>
          <w:rFonts w:ascii="Arial" w:hAnsi="Arial" w:cs="Arial"/>
          <w:color w:val="3A3A3A" w:themeColor="background2" w:themeShade="40"/>
          <w:sz w:val="20"/>
          <w:szCs w:val="20"/>
        </w:rPr>
        <w:t>.</w:t>
      </w:r>
    </w:p>
    <w:tbl>
      <w:tblPr>
        <w:tblStyle w:val="Grigliatabella"/>
        <w:tblW w:w="0" w:type="auto"/>
        <w:tblInd w:w="-5" w:type="dxa"/>
        <w:tblLook w:val="04A0" w:firstRow="1" w:lastRow="0" w:firstColumn="1" w:lastColumn="0" w:noHBand="0" w:noVBand="1"/>
      </w:tblPr>
      <w:tblGrid>
        <w:gridCol w:w="3828"/>
        <w:gridCol w:w="5805"/>
      </w:tblGrid>
      <w:tr w:rsidR="00093D4F" w:rsidRPr="00766F1B" w14:paraId="74DC0802" w14:textId="77777777" w:rsidTr="00EF5A05">
        <w:tc>
          <w:tcPr>
            <w:tcW w:w="3828" w:type="dxa"/>
            <w:shd w:val="clear" w:color="auto" w:fill="BFBFBF" w:themeFill="background1" w:themeFillShade="BF"/>
            <w:vAlign w:val="center"/>
          </w:tcPr>
          <w:p w14:paraId="0F70EA88" w14:textId="77777777" w:rsidR="00093D4F" w:rsidRPr="00766F1B" w:rsidRDefault="00093D4F" w:rsidP="00EC2D2F">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eastAsiaTheme="minorHAnsi" w:hAnsi="Arial" w:cs="Arial"/>
                <w:b/>
                <w:bCs/>
                <w:color w:val="3A3A3A" w:themeColor="background2" w:themeShade="40"/>
                <w:kern w:val="2"/>
                <w:lang w:eastAsia="en-US"/>
                <w14:ligatures w14:val="standardContextual"/>
              </w:rPr>
              <w:t>Ambito</w:t>
            </w:r>
          </w:p>
        </w:tc>
        <w:tc>
          <w:tcPr>
            <w:tcW w:w="5805" w:type="dxa"/>
            <w:shd w:val="clear" w:color="auto" w:fill="BFBFBF" w:themeFill="background1" w:themeFillShade="BF"/>
            <w:vAlign w:val="center"/>
          </w:tcPr>
          <w:p w14:paraId="79E22CC2" w14:textId="77777777" w:rsidR="00093D4F" w:rsidRPr="00766F1B" w:rsidRDefault="00093D4F" w:rsidP="00EC2D2F">
            <w:pPr>
              <w:jc w:val="center"/>
              <w:rPr>
                <w:rFonts w:ascii="Arial" w:eastAsiaTheme="minorHAnsi" w:hAnsi="Arial" w:cs="Arial"/>
                <w:b/>
                <w:bCs/>
                <w:color w:val="3A3A3A" w:themeColor="background2" w:themeShade="40"/>
                <w:kern w:val="2"/>
                <w:lang w:eastAsia="en-US"/>
                <w14:ligatures w14:val="standardContextual"/>
              </w:rPr>
            </w:pPr>
            <w:r w:rsidRPr="00766F1B">
              <w:rPr>
                <w:rFonts w:ascii="Arial" w:eastAsiaTheme="minorHAnsi" w:hAnsi="Arial" w:cs="Arial"/>
                <w:b/>
                <w:bCs/>
                <w:color w:val="3A3A3A" w:themeColor="background2" w:themeShade="40"/>
                <w:kern w:val="2"/>
                <w:lang w:eastAsia="en-US"/>
                <w14:ligatures w14:val="standardContextual"/>
              </w:rPr>
              <w:t>Descrizione</w:t>
            </w:r>
          </w:p>
        </w:tc>
      </w:tr>
      <w:tr w:rsidR="00093D4F" w:rsidRPr="00766F1B" w14:paraId="0263469C" w14:textId="77777777" w:rsidTr="00EF5A05">
        <w:tc>
          <w:tcPr>
            <w:tcW w:w="3828" w:type="dxa"/>
          </w:tcPr>
          <w:p w14:paraId="382C268B" w14:textId="2D026E7D" w:rsidR="00093D4F" w:rsidRPr="00766F1B" w:rsidRDefault="00D87072" w:rsidP="00EC2D2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Pianificazione ordini</w:t>
            </w:r>
          </w:p>
        </w:tc>
        <w:tc>
          <w:tcPr>
            <w:tcW w:w="5805" w:type="dxa"/>
          </w:tcPr>
          <w:p w14:paraId="10CF790B"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p>
        </w:tc>
      </w:tr>
      <w:tr w:rsidR="00093D4F" w:rsidRPr="00766F1B" w14:paraId="76DA7DAC" w14:textId="77777777" w:rsidTr="00EF5A05">
        <w:tc>
          <w:tcPr>
            <w:tcW w:w="3828" w:type="dxa"/>
          </w:tcPr>
          <w:p w14:paraId="35987736" w14:textId="561CCAC9" w:rsidR="00093D4F" w:rsidRPr="00766F1B" w:rsidRDefault="00D87072" w:rsidP="00EC2D2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Soglie minime / ottimali di consegna</w:t>
            </w:r>
          </w:p>
        </w:tc>
        <w:tc>
          <w:tcPr>
            <w:tcW w:w="5805" w:type="dxa"/>
          </w:tcPr>
          <w:p w14:paraId="3522105D"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p>
        </w:tc>
      </w:tr>
      <w:tr w:rsidR="00093D4F" w:rsidRPr="00766F1B" w14:paraId="41293FF7" w14:textId="77777777" w:rsidTr="00EF5A05">
        <w:tc>
          <w:tcPr>
            <w:tcW w:w="3828" w:type="dxa"/>
          </w:tcPr>
          <w:p w14:paraId="37143109" w14:textId="58D8EED2" w:rsidR="00093D4F" w:rsidRPr="00766F1B" w:rsidRDefault="00D87072" w:rsidP="00EC2D2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Monitoraggio consumi</w:t>
            </w:r>
          </w:p>
        </w:tc>
        <w:tc>
          <w:tcPr>
            <w:tcW w:w="5805" w:type="dxa"/>
          </w:tcPr>
          <w:p w14:paraId="1CAA025C"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p>
        </w:tc>
      </w:tr>
      <w:tr w:rsidR="00093D4F" w:rsidRPr="00766F1B" w14:paraId="6582E6A0" w14:textId="77777777" w:rsidTr="00EF5A05">
        <w:tc>
          <w:tcPr>
            <w:tcW w:w="3828" w:type="dxa"/>
          </w:tcPr>
          <w:p w14:paraId="6687B793" w14:textId="7102B0B6" w:rsidR="00093D4F" w:rsidRPr="00766F1B" w:rsidRDefault="00D87072" w:rsidP="00EC2D2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Gestione scorte</w:t>
            </w:r>
          </w:p>
        </w:tc>
        <w:tc>
          <w:tcPr>
            <w:tcW w:w="5805" w:type="dxa"/>
          </w:tcPr>
          <w:p w14:paraId="7F9A823A"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p>
        </w:tc>
      </w:tr>
      <w:tr w:rsidR="00093D4F" w:rsidRPr="00766F1B" w14:paraId="6E268A6E" w14:textId="77777777" w:rsidTr="00093D4F">
        <w:tc>
          <w:tcPr>
            <w:tcW w:w="3828" w:type="dxa"/>
          </w:tcPr>
          <w:p w14:paraId="63CE796F" w14:textId="2AE4B8C8" w:rsidR="00093D4F" w:rsidRPr="00766F1B" w:rsidRDefault="0036680D" w:rsidP="00EC2D2F">
            <w:pPr>
              <w:rPr>
                <w:rFonts w:ascii="Arial" w:hAnsi="Arial" w:cs="Arial"/>
                <w:color w:val="3A3A3A" w:themeColor="background2" w:themeShade="40"/>
              </w:rPr>
            </w:pPr>
            <w:r w:rsidRPr="00766F1B">
              <w:rPr>
                <w:rFonts w:ascii="Arial" w:hAnsi="Arial" w:cs="Arial"/>
                <w:color w:val="3A3A3A" w:themeColor="background2" w:themeShade="40"/>
              </w:rPr>
              <w:t>Altri strumenti di ottimizzazione</w:t>
            </w:r>
          </w:p>
        </w:tc>
        <w:tc>
          <w:tcPr>
            <w:tcW w:w="5805" w:type="dxa"/>
          </w:tcPr>
          <w:p w14:paraId="031595F5" w14:textId="77777777" w:rsidR="00093D4F" w:rsidRPr="00766F1B" w:rsidRDefault="00093D4F" w:rsidP="00EC2D2F">
            <w:pPr>
              <w:rPr>
                <w:rFonts w:ascii="Arial" w:hAnsi="Arial" w:cs="Arial"/>
                <w:color w:val="3A3A3A" w:themeColor="background2" w:themeShade="40"/>
              </w:rPr>
            </w:pPr>
          </w:p>
        </w:tc>
      </w:tr>
      <w:tr w:rsidR="00093D4F" w:rsidRPr="00766F1B" w14:paraId="6E078149" w14:textId="77777777" w:rsidTr="00EF5A05">
        <w:tc>
          <w:tcPr>
            <w:tcW w:w="3828" w:type="dxa"/>
          </w:tcPr>
          <w:p w14:paraId="69D67631"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r w:rsidRPr="00766F1B">
              <w:rPr>
                <w:rFonts w:ascii="Arial" w:eastAsiaTheme="minorHAnsi" w:hAnsi="Arial" w:cs="Arial"/>
                <w:color w:val="3A3A3A" w:themeColor="background2" w:themeShade="40"/>
                <w:kern w:val="2"/>
                <w:lang w:eastAsia="en-US"/>
                <w14:ligatures w14:val="standardContextual"/>
              </w:rPr>
              <w:t>Ulteriori condizioni rilevanti</w:t>
            </w:r>
          </w:p>
        </w:tc>
        <w:tc>
          <w:tcPr>
            <w:tcW w:w="5805" w:type="dxa"/>
          </w:tcPr>
          <w:p w14:paraId="63812F7C" w14:textId="77777777" w:rsidR="00093D4F" w:rsidRPr="00766F1B" w:rsidRDefault="00093D4F" w:rsidP="00EC2D2F">
            <w:pPr>
              <w:rPr>
                <w:rFonts w:ascii="Arial" w:eastAsiaTheme="minorHAnsi" w:hAnsi="Arial" w:cs="Arial"/>
                <w:color w:val="3A3A3A" w:themeColor="background2" w:themeShade="40"/>
                <w:kern w:val="2"/>
                <w:lang w:eastAsia="en-US"/>
                <w14:ligatures w14:val="standardContextual"/>
              </w:rPr>
            </w:pPr>
          </w:p>
        </w:tc>
      </w:tr>
      <w:tr w:rsidR="00721936" w:rsidRPr="00766F1B" w14:paraId="053BF3E7" w14:textId="77777777" w:rsidTr="00093D4F">
        <w:tc>
          <w:tcPr>
            <w:tcW w:w="3828" w:type="dxa"/>
          </w:tcPr>
          <w:p w14:paraId="75D94800" w14:textId="0C9BC511" w:rsidR="00721936" w:rsidRPr="00766F1B" w:rsidRDefault="00836D56" w:rsidP="00EF5A05">
            <w:pPr>
              <w:jc w:val="center"/>
              <w:rPr>
                <w:rFonts w:ascii="Arial" w:hAnsi="Arial" w:cs="Arial"/>
                <w:color w:val="3A3A3A" w:themeColor="background2" w:themeShade="40"/>
              </w:rPr>
            </w:pPr>
            <w:r w:rsidRPr="00766F1B">
              <w:rPr>
                <w:rFonts w:ascii="Arial" w:hAnsi="Arial" w:cs="Arial"/>
                <w:color w:val="3A3A3A" w:themeColor="background2" w:themeShade="40"/>
              </w:rPr>
              <w:t>Benefici attesi (costi, tempi, sostenibilità)</w:t>
            </w:r>
          </w:p>
        </w:tc>
        <w:tc>
          <w:tcPr>
            <w:tcW w:w="5805" w:type="dxa"/>
          </w:tcPr>
          <w:p w14:paraId="2BAC1F5D" w14:textId="77777777" w:rsidR="00721936" w:rsidRPr="00766F1B" w:rsidRDefault="00721936" w:rsidP="00EC2D2F">
            <w:pPr>
              <w:rPr>
                <w:rFonts w:ascii="Arial" w:hAnsi="Arial" w:cs="Arial"/>
                <w:color w:val="3A3A3A" w:themeColor="background2" w:themeShade="40"/>
              </w:rPr>
            </w:pPr>
          </w:p>
        </w:tc>
      </w:tr>
    </w:tbl>
    <w:p w14:paraId="207FC83E" w14:textId="77777777" w:rsidR="00093D4F" w:rsidRPr="00766F1B" w:rsidRDefault="00093D4F" w:rsidP="00093D4F">
      <w:pPr>
        <w:spacing w:before="300"/>
        <w:jc w:val="both"/>
        <w:rPr>
          <w:rFonts w:ascii="Arial" w:hAnsi="Arial" w:cs="Arial"/>
          <w:color w:val="3A3A3A" w:themeColor="background2" w:themeShade="40"/>
          <w:sz w:val="20"/>
          <w:szCs w:val="20"/>
        </w:rPr>
      </w:pPr>
    </w:p>
    <w:p w14:paraId="06D96054" w14:textId="47FFE5F0" w:rsidR="00D4295C" w:rsidRPr="00766F1B" w:rsidRDefault="00D4295C" w:rsidP="00656173">
      <w:pPr>
        <w:pStyle w:val="Titolo1"/>
        <w:spacing w:after="0"/>
        <w:jc w:val="both"/>
        <w:rPr>
          <w:rFonts w:ascii="Arial" w:hAnsi="Arial" w:cs="Arial"/>
          <w:b/>
          <w:bCs/>
          <w:sz w:val="20"/>
          <w:szCs w:val="20"/>
        </w:rPr>
      </w:pPr>
      <w:bookmarkStart w:id="10" w:name="_Toc230885444"/>
      <w:r w:rsidRPr="00766F1B">
        <w:rPr>
          <w:rFonts w:ascii="Arial" w:hAnsi="Arial" w:cs="Arial"/>
          <w:b/>
          <w:bCs/>
          <w:sz w:val="20"/>
          <w:szCs w:val="20"/>
        </w:rPr>
        <w:t>Modalità di gestione</w:t>
      </w:r>
      <w:r w:rsidR="00B554BF" w:rsidRPr="00766F1B">
        <w:rPr>
          <w:rFonts w:ascii="Arial" w:hAnsi="Arial" w:cs="Arial"/>
          <w:b/>
          <w:bCs/>
          <w:sz w:val="20"/>
          <w:szCs w:val="20"/>
        </w:rPr>
        <w:t xml:space="preserve"> della fornitura</w:t>
      </w:r>
      <w:bookmarkEnd w:id="10"/>
    </w:p>
    <w:p w14:paraId="2160CBA7" w14:textId="24B90B56" w:rsidR="00B554BF" w:rsidRPr="00766F1B" w:rsidRDefault="00B554BF"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2F26E67F" w14:textId="4E90A726" w:rsidR="009F2212" w:rsidRPr="00766F1B" w:rsidRDefault="0052739F" w:rsidP="00656173">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Con riferimento alle modalità operative e gestionali che caratterizzano la fornitura di </w:t>
      </w:r>
      <w:r w:rsidR="00B92922">
        <w:rPr>
          <w:rFonts w:ascii="Arial" w:hAnsi="Arial" w:cs="Arial"/>
          <w:color w:val="3A3A3A" w:themeColor="background2" w:themeShade="40"/>
          <w:sz w:val="20"/>
          <w:szCs w:val="20"/>
        </w:rPr>
        <w:t>PC Desktop</w:t>
      </w:r>
      <w:r w:rsidRPr="00766F1B">
        <w:rPr>
          <w:rFonts w:ascii="Arial" w:hAnsi="Arial" w:cs="Arial"/>
          <w:color w:val="3A3A3A" w:themeColor="background2" w:themeShade="40"/>
          <w:sz w:val="20"/>
          <w:szCs w:val="20"/>
        </w:rPr>
        <w:t xml:space="preserve"> alla committenza pubblica , si chiede di illustrare </w:t>
      </w:r>
      <w:r w:rsidR="00AB1CE9" w:rsidRPr="00766F1B">
        <w:rPr>
          <w:rFonts w:ascii="Arial" w:hAnsi="Arial" w:cs="Arial"/>
          <w:color w:val="3A3A3A" w:themeColor="background2" w:themeShade="40"/>
          <w:sz w:val="20"/>
          <w:szCs w:val="20"/>
        </w:rPr>
        <w:t>-</w:t>
      </w:r>
      <w:r w:rsidRPr="00766F1B">
        <w:rPr>
          <w:rFonts w:ascii="Arial" w:hAnsi="Arial" w:cs="Arial"/>
          <w:color w:val="3A3A3A" w:themeColor="background2" w:themeShade="40"/>
          <w:sz w:val="20"/>
          <w:szCs w:val="20"/>
        </w:rPr>
        <w:t xml:space="preserve"> sulla base della propria esperienza </w:t>
      </w:r>
      <w:r w:rsidR="00AB1CE9" w:rsidRPr="00766F1B">
        <w:rPr>
          <w:rFonts w:ascii="Arial" w:hAnsi="Arial" w:cs="Arial"/>
          <w:color w:val="3A3A3A" w:themeColor="background2" w:themeShade="40"/>
          <w:sz w:val="20"/>
          <w:szCs w:val="20"/>
        </w:rPr>
        <w:t>-</w:t>
      </w:r>
      <w:r w:rsidRPr="00766F1B">
        <w:rPr>
          <w:rFonts w:ascii="Arial" w:hAnsi="Arial" w:cs="Arial"/>
          <w:color w:val="3A3A3A" w:themeColor="background2" w:themeShade="40"/>
          <w:sz w:val="20"/>
          <w:szCs w:val="20"/>
        </w:rPr>
        <w:t xml:space="preserve"> come si struttura tipicamente il costo complessivo della fornitura, indicando in particolare quale incidenza assumono le componenti logistiche (es. trasporto, gestione magazzino, last-mile delivery verso le singole strutture) e quelle legate ai servizi accessori rispetto al valore del bene in senso stretto, e se tale struttura di costo vari significativamente in funzione della dispersione geografica o della dimensione delle </w:t>
      </w:r>
      <w:r w:rsidR="00C0217C" w:rsidRPr="00766F1B">
        <w:rPr>
          <w:rFonts w:ascii="Arial" w:hAnsi="Arial" w:cs="Arial"/>
          <w:color w:val="3A3A3A" w:themeColor="background2" w:themeShade="40"/>
          <w:sz w:val="20"/>
          <w:szCs w:val="20"/>
        </w:rPr>
        <w:t>PA</w:t>
      </w:r>
      <w:r w:rsidRPr="00766F1B">
        <w:rPr>
          <w:rFonts w:ascii="Arial" w:hAnsi="Arial" w:cs="Arial"/>
          <w:color w:val="3A3A3A" w:themeColor="background2" w:themeShade="40"/>
          <w:sz w:val="20"/>
          <w:szCs w:val="20"/>
        </w:rPr>
        <w:t xml:space="preserve"> destinatarie</w:t>
      </w:r>
      <w:r w:rsidR="009F2212" w:rsidRPr="00766F1B">
        <w:rPr>
          <w:rFonts w:ascii="Arial" w:hAnsi="Arial" w:cs="Arial"/>
          <w:color w:val="3A3A3A" w:themeColor="background2" w:themeShade="40"/>
          <w:sz w:val="20"/>
          <w:szCs w:val="20"/>
        </w:rPr>
        <w:t>.</w:t>
      </w:r>
    </w:p>
    <w:tbl>
      <w:tblPr>
        <w:tblStyle w:val="Grigliatabella"/>
        <w:tblW w:w="0" w:type="auto"/>
        <w:shd w:val="clear" w:color="auto" w:fill="FFFFFF" w:themeFill="background1"/>
        <w:tblLook w:val="04A0" w:firstRow="1" w:lastRow="0" w:firstColumn="1" w:lastColumn="0" w:noHBand="0" w:noVBand="1"/>
      </w:tblPr>
      <w:tblGrid>
        <w:gridCol w:w="9628"/>
      </w:tblGrid>
      <w:tr w:rsidR="005F2208" w:rsidRPr="00766F1B" w14:paraId="6C907D14" w14:textId="77777777" w:rsidTr="0059579E">
        <w:trPr>
          <w:trHeight w:val="1701"/>
        </w:trPr>
        <w:tc>
          <w:tcPr>
            <w:tcW w:w="9628" w:type="dxa"/>
            <w:shd w:val="clear" w:color="auto" w:fill="FFFFFF" w:themeFill="background1"/>
          </w:tcPr>
          <w:p w14:paraId="34CB0BCD" w14:textId="77777777" w:rsidR="005F2208" w:rsidRPr="00766F1B" w:rsidRDefault="005F2208" w:rsidP="00656173">
            <w:pPr>
              <w:spacing w:before="300"/>
              <w:jc w:val="both"/>
              <w:rPr>
                <w:rFonts w:ascii="Arial" w:hAnsi="Arial" w:cs="Arial"/>
                <w:color w:val="3A3A3A" w:themeColor="background2" w:themeShade="40"/>
              </w:rPr>
            </w:pPr>
          </w:p>
        </w:tc>
      </w:tr>
    </w:tbl>
    <w:p w14:paraId="026DE1F6" w14:textId="7A255595" w:rsidR="00A63F24" w:rsidRPr="00766F1B" w:rsidRDefault="00A63F24"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2A80C599" w14:textId="5BBA163F" w:rsidR="00D72975" w:rsidRPr="00766F1B" w:rsidRDefault="00A63F24" w:rsidP="00656173">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Q</w:t>
      </w:r>
      <w:r w:rsidR="0052739F" w:rsidRPr="00766F1B">
        <w:rPr>
          <w:rFonts w:ascii="Arial" w:hAnsi="Arial" w:cs="Arial"/>
          <w:color w:val="3A3A3A" w:themeColor="background2" w:themeShade="40"/>
          <w:sz w:val="20"/>
          <w:szCs w:val="20"/>
        </w:rPr>
        <w:t>uali sono le effettive capacità di consegna dell'operatore in termini di tempi, frequenze e flessibilità nella gestione di ordini urgenti o non programmati</w:t>
      </w:r>
      <w:r w:rsidR="00D72975" w:rsidRPr="00766F1B">
        <w:rPr>
          <w:rFonts w:ascii="Arial" w:hAnsi="Arial" w:cs="Arial"/>
          <w:color w:val="3A3A3A" w:themeColor="background2" w:themeShade="40"/>
          <w:sz w:val="20"/>
          <w:szCs w:val="20"/>
        </w:rPr>
        <w:t>?</w:t>
      </w:r>
    </w:p>
    <w:tbl>
      <w:tblPr>
        <w:tblStyle w:val="Grigliatabella"/>
        <w:tblW w:w="0" w:type="auto"/>
        <w:shd w:val="clear" w:color="auto" w:fill="FFFFFF" w:themeFill="background1"/>
        <w:tblLook w:val="04A0" w:firstRow="1" w:lastRow="0" w:firstColumn="1" w:lastColumn="0" w:noHBand="0" w:noVBand="1"/>
      </w:tblPr>
      <w:tblGrid>
        <w:gridCol w:w="9628"/>
      </w:tblGrid>
      <w:tr w:rsidR="006177BE" w:rsidRPr="00766F1B" w14:paraId="718DE983" w14:textId="77777777" w:rsidTr="0059579E">
        <w:trPr>
          <w:trHeight w:val="1701"/>
        </w:trPr>
        <w:tc>
          <w:tcPr>
            <w:tcW w:w="9628" w:type="dxa"/>
            <w:shd w:val="clear" w:color="auto" w:fill="FFFFFF" w:themeFill="background1"/>
          </w:tcPr>
          <w:p w14:paraId="7D20E213" w14:textId="77777777" w:rsidR="006177BE" w:rsidRPr="00766F1B" w:rsidRDefault="006177BE" w:rsidP="00656173">
            <w:pPr>
              <w:spacing w:before="300"/>
              <w:jc w:val="both"/>
              <w:rPr>
                <w:rFonts w:ascii="Arial" w:hAnsi="Arial" w:cs="Arial"/>
                <w:color w:val="3A3A3A" w:themeColor="background2" w:themeShade="40"/>
              </w:rPr>
            </w:pPr>
          </w:p>
        </w:tc>
      </w:tr>
    </w:tbl>
    <w:p w14:paraId="2FE80A67" w14:textId="77F38424" w:rsidR="00D72975" w:rsidRPr="00766F1B" w:rsidRDefault="00D72975"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6B6E79D4" w14:textId="7BCF8D2F" w:rsidR="001A7C61" w:rsidRPr="00766F1B" w:rsidRDefault="001A7C61" w:rsidP="001A7C61">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lastRenderedPageBreak/>
        <w:t>Con riferimento alle soluzioni oggetto della presente consultazione, si richiede di indicare se esistono soglie dimensionali (in termini di valore economico, volumi o dimensione degli ordinativi) al di sotto delle quali la gestione della fornitura risulta economicamente non sostenibile o logisticamente inefficiente?</w:t>
      </w:r>
    </w:p>
    <w:p w14:paraId="44D17FB2" w14:textId="77777777" w:rsidR="001A7C61" w:rsidRPr="00766F1B" w:rsidRDefault="00000000" w:rsidP="00EF5A05">
      <w:pPr>
        <w:pStyle w:val="Paragrafoelenco"/>
        <w:numPr>
          <w:ilvl w:val="0"/>
          <w:numId w:val="46"/>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592472327"/>
          <w14:checkbox>
            <w14:checked w14:val="0"/>
            <w14:checkedState w14:val="2612" w14:font="MS Gothic"/>
            <w14:uncheckedState w14:val="2610" w14:font="MS Gothic"/>
          </w14:checkbox>
        </w:sdtPr>
        <w:sdtContent>
          <w:r w:rsidR="001A7C61" w:rsidRPr="00766F1B">
            <w:rPr>
              <w:rFonts w:ascii="Segoe UI Symbol" w:eastAsia="MS Gothic" w:hAnsi="Segoe UI Symbol" w:cs="Segoe UI Symbol"/>
              <w:color w:val="3A3A3A" w:themeColor="background2" w:themeShade="40"/>
              <w:sz w:val="20"/>
              <w:szCs w:val="20"/>
            </w:rPr>
            <w:t>☐</w:t>
          </w:r>
        </w:sdtContent>
      </w:sdt>
      <w:r w:rsidR="001A7C61" w:rsidRPr="00766F1B">
        <w:rPr>
          <w:rFonts w:ascii="Arial" w:hAnsi="Arial" w:cs="Arial"/>
          <w:color w:val="3A3A3A" w:themeColor="background2" w:themeShade="40"/>
          <w:sz w:val="20"/>
          <w:szCs w:val="20"/>
        </w:rPr>
        <w:t xml:space="preserve"> Si</w:t>
      </w:r>
    </w:p>
    <w:p w14:paraId="341C9EF0" w14:textId="77777777" w:rsidR="001A7C61" w:rsidRPr="00766F1B" w:rsidRDefault="00000000" w:rsidP="00EF5A05">
      <w:pPr>
        <w:pStyle w:val="Paragrafoelenco"/>
        <w:numPr>
          <w:ilvl w:val="0"/>
          <w:numId w:val="46"/>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000654021"/>
          <w14:checkbox>
            <w14:checked w14:val="0"/>
            <w14:checkedState w14:val="2612" w14:font="MS Gothic"/>
            <w14:uncheckedState w14:val="2610" w14:font="MS Gothic"/>
          </w14:checkbox>
        </w:sdtPr>
        <w:sdtContent>
          <w:r w:rsidR="001A7C61" w:rsidRPr="00766F1B">
            <w:rPr>
              <w:rFonts w:ascii="Segoe UI Symbol" w:hAnsi="Segoe UI Symbol" w:cs="Segoe UI Symbol"/>
              <w:color w:val="3A3A3A" w:themeColor="background2" w:themeShade="40"/>
              <w:sz w:val="20"/>
              <w:szCs w:val="20"/>
            </w:rPr>
            <w:t>☐</w:t>
          </w:r>
        </w:sdtContent>
      </w:sdt>
      <w:r w:rsidR="001A7C61" w:rsidRPr="00766F1B">
        <w:rPr>
          <w:rFonts w:ascii="Arial" w:hAnsi="Arial" w:cs="Arial"/>
          <w:color w:val="3A3A3A" w:themeColor="background2" w:themeShade="40"/>
          <w:sz w:val="20"/>
          <w:szCs w:val="20"/>
        </w:rPr>
        <w:t xml:space="preserve"> No</w:t>
      </w:r>
    </w:p>
    <w:p w14:paraId="0844B786" w14:textId="77777777" w:rsidR="001A7C61" w:rsidRPr="00766F1B" w:rsidRDefault="001A7C61" w:rsidP="001A7C61">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caso affermativo, specificare:</w:t>
      </w:r>
    </w:p>
    <w:p w14:paraId="172A16A7" w14:textId="77777777" w:rsidR="001A7C61" w:rsidRPr="00766F1B" w:rsidRDefault="001A7C61" w:rsidP="00EF5A05">
      <w:pPr>
        <w:pStyle w:val="Paragrafoelenco"/>
        <w:numPr>
          <w:ilvl w:val="0"/>
          <w:numId w:val="45"/>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le soglie minime ritenute rilevanti;</w:t>
      </w:r>
    </w:p>
    <w:p w14:paraId="44B3C149" w14:textId="77777777" w:rsidR="001A7C61" w:rsidRPr="00766F1B" w:rsidRDefault="001A7C61" w:rsidP="00EF5A05">
      <w:pPr>
        <w:pStyle w:val="Paragrafoelenco"/>
        <w:numPr>
          <w:ilvl w:val="0"/>
          <w:numId w:val="45"/>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le principali motivazioni (es. costi logistici, inefficienze operative, gestione della supply chain);</w:t>
      </w:r>
    </w:p>
    <w:p w14:paraId="65A7752D" w14:textId="4BB51D62" w:rsidR="00F20315" w:rsidRPr="00766F1B" w:rsidRDefault="001A7C61" w:rsidP="00EF5A05">
      <w:pPr>
        <w:pStyle w:val="Paragrafoelenco"/>
        <w:numPr>
          <w:ilvl w:val="0"/>
          <w:numId w:val="45"/>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eventuali condizioni o accorgimenti utili a garantire la sostenibilità anche per ordinativi di piccole dimensioni.</w:t>
      </w:r>
    </w:p>
    <w:tbl>
      <w:tblPr>
        <w:tblStyle w:val="Grigliatabella"/>
        <w:tblW w:w="0" w:type="auto"/>
        <w:shd w:val="clear" w:color="auto" w:fill="FFFFFF" w:themeFill="background1"/>
        <w:tblLook w:val="04A0" w:firstRow="1" w:lastRow="0" w:firstColumn="1" w:lastColumn="0" w:noHBand="0" w:noVBand="1"/>
      </w:tblPr>
      <w:tblGrid>
        <w:gridCol w:w="9628"/>
      </w:tblGrid>
      <w:tr w:rsidR="00587C63" w:rsidRPr="00766F1B" w14:paraId="344F8924" w14:textId="77777777" w:rsidTr="0059579E">
        <w:trPr>
          <w:trHeight w:val="1701"/>
        </w:trPr>
        <w:tc>
          <w:tcPr>
            <w:tcW w:w="9628" w:type="dxa"/>
            <w:shd w:val="clear" w:color="auto" w:fill="FFFFFF" w:themeFill="background1"/>
          </w:tcPr>
          <w:p w14:paraId="4A8A3CE9" w14:textId="77777777" w:rsidR="00587C63" w:rsidRPr="00766F1B" w:rsidRDefault="00587C63" w:rsidP="00656173">
            <w:pPr>
              <w:spacing w:before="300"/>
              <w:jc w:val="both"/>
              <w:rPr>
                <w:rFonts w:ascii="Arial" w:hAnsi="Arial" w:cs="Arial"/>
                <w:color w:val="3A3A3A" w:themeColor="background2" w:themeShade="40"/>
              </w:rPr>
            </w:pPr>
          </w:p>
        </w:tc>
      </w:tr>
    </w:tbl>
    <w:p w14:paraId="1DCEE764" w14:textId="72EED319" w:rsidR="00C72BCC" w:rsidRPr="00766F1B" w:rsidRDefault="00C72BCC"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2AFF51F8" w14:textId="4F254E3B" w:rsidR="00D34E91" w:rsidRPr="00766F1B" w:rsidRDefault="00D34E91" w:rsidP="00D34E91">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 riferimento alle soluzioni proposte, si richiede di indicare gli elementi distintivi dell’offerta dell’operatore economico che possano tradursi in un concreto valore aggiunto per la committenza pubblica nell’ambito di una procedura di gara relativa alla presente merceologia.</w:t>
      </w:r>
    </w:p>
    <w:p w14:paraId="1FF872BC" w14:textId="77777777" w:rsidR="00D34E91" w:rsidRPr="00766F1B" w:rsidRDefault="00D34E91" w:rsidP="00D34E91">
      <w:p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particolare, descrivere eventuali elementi qualificanti in termini di:</w:t>
      </w:r>
    </w:p>
    <w:p w14:paraId="1F3098E8" w14:textId="77777777" w:rsidR="00D34E91" w:rsidRPr="00766F1B" w:rsidRDefault="00D34E91" w:rsidP="00EF5A05">
      <w:pPr>
        <w:pStyle w:val="Paragrafoelenco"/>
        <w:numPr>
          <w:ilvl w:val="0"/>
          <w:numId w:val="44"/>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innovazione tecnologica;</w:t>
      </w:r>
    </w:p>
    <w:p w14:paraId="2666AD23" w14:textId="77777777" w:rsidR="00D34E91" w:rsidRPr="00766F1B" w:rsidRDefault="00D34E91" w:rsidP="00EF5A05">
      <w:pPr>
        <w:pStyle w:val="Paragrafoelenco"/>
        <w:numPr>
          <w:ilvl w:val="0"/>
          <w:numId w:val="44"/>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competenze specialistiche;</w:t>
      </w:r>
    </w:p>
    <w:p w14:paraId="4C0CDBAD" w14:textId="77777777" w:rsidR="00D34E91" w:rsidRPr="00766F1B" w:rsidRDefault="00D34E91" w:rsidP="00EF5A05">
      <w:pPr>
        <w:pStyle w:val="Paragrafoelenco"/>
        <w:numPr>
          <w:ilvl w:val="0"/>
          <w:numId w:val="44"/>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servizi integrati e modalità di erogazione;</w:t>
      </w:r>
    </w:p>
    <w:p w14:paraId="24544C06" w14:textId="77777777" w:rsidR="00D34E91" w:rsidRPr="00766F1B" w:rsidRDefault="00D34E91" w:rsidP="00EF5A05">
      <w:pPr>
        <w:pStyle w:val="Paragrafoelenco"/>
        <w:numPr>
          <w:ilvl w:val="0"/>
          <w:numId w:val="44"/>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condizioni economiche o modelli di pricing;</w:t>
      </w:r>
    </w:p>
    <w:p w14:paraId="54274758" w14:textId="0DD885B9" w:rsidR="00C72BCC" w:rsidRPr="00766F1B" w:rsidRDefault="00D34E91" w:rsidP="00EF5A05">
      <w:pPr>
        <w:pStyle w:val="Paragrafoelenco"/>
        <w:numPr>
          <w:ilvl w:val="0"/>
          <w:numId w:val="44"/>
        </w:numPr>
        <w:spacing w:before="3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ulteriori aspetti ritenuti rilevanti.</w:t>
      </w:r>
    </w:p>
    <w:tbl>
      <w:tblPr>
        <w:tblStyle w:val="Grigliatabella"/>
        <w:tblW w:w="0" w:type="auto"/>
        <w:shd w:val="clear" w:color="auto" w:fill="FFFFFF" w:themeFill="background1"/>
        <w:tblLook w:val="04A0" w:firstRow="1" w:lastRow="0" w:firstColumn="1" w:lastColumn="0" w:noHBand="0" w:noVBand="1"/>
      </w:tblPr>
      <w:tblGrid>
        <w:gridCol w:w="9628"/>
      </w:tblGrid>
      <w:tr w:rsidR="0079192E" w:rsidRPr="00766F1B" w14:paraId="091F9D25" w14:textId="77777777" w:rsidTr="0059579E">
        <w:trPr>
          <w:trHeight w:val="1701"/>
        </w:trPr>
        <w:tc>
          <w:tcPr>
            <w:tcW w:w="9628" w:type="dxa"/>
            <w:shd w:val="clear" w:color="auto" w:fill="FFFFFF" w:themeFill="background1"/>
          </w:tcPr>
          <w:p w14:paraId="51176236" w14:textId="77777777" w:rsidR="0079192E" w:rsidRPr="00766F1B" w:rsidRDefault="0079192E" w:rsidP="00656173">
            <w:pPr>
              <w:spacing w:before="300"/>
              <w:jc w:val="both"/>
              <w:rPr>
                <w:rFonts w:ascii="Arial" w:hAnsi="Arial" w:cs="Arial"/>
                <w:color w:val="3A3A3A" w:themeColor="background2" w:themeShade="40"/>
              </w:rPr>
            </w:pPr>
          </w:p>
        </w:tc>
      </w:tr>
    </w:tbl>
    <w:p w14:paraId="35C0324F" w14:textId="77777777" w:rsidR="0079192E" w:rsidRPr="00766F1B" w:rsidRDefault="0079192E" w:rsidP="00656173">
      <w:pPr>
        <w:spacing w:before="300"/>
        <w:jc w:val="both"/>
        <w:rPr>
          <w:rFonts w:ascii="Arial" w:hAnsi="Arial" w:cs="Arial"/>
          <w:color w:val="3A3A3A" w:themeColor="background2" w:themeShade="40"/>
          <w:sz w:val="20"/>
          <w:szCs w:val="20"/>
        </w:rPr>
      </w:pPr>
    </w:p>
    <w:p w14:paraId="6A046EB2" w14:textId="77777777" w:rsidR="00A94AC0" w:rsidRPr="00766F1B" w:rsidRDefault="00A94AC0" w:rsidP="00656173">
      <w:pPr>
        <w:pStyle w:val="Titolo1"/>
        <w:spacing w:after="0"/>
        <w:jc w:val="both"/>
        <w:rPr>
          <w:rFonts w:ascii="Arial" w:hAnsi="Arial" w:cs="Arial"/>
          <w:b/>
          <w:bCs/>
          <w:sz w:val="20"/>
          <w:szCs w:val="20"/>
        </w:rPr>
      </w:pPr>
      <w:bookmarkStart w:id="11" w:name="_Toc225951509"/>
      <w:bookmarkStart w:id="12" w:name="_Toc230885445"/>
      <w:r w:rsidRPr="00766F1B">
        <w:rPr>
          <w:rFonts w:ascii="Arial" w:hAnsi="Arial" w:cs="Arial"/>
          <w:b/>
          <w:bCs/>
          <w:sz w:val="20"/>
          <w:szCs w:val="20"/>
        </w:rPr>
        <w:lastRenderedPageBreak/>
        <w:t>Fondi comunitari</w:t>
      </w:r>
      <w:bookmarkEnd w:id="11"/>
      <w:bookmarkEnd w:id="12"/>
    </w:p>
    <w:p w14:paraId="47178AAA" w14:textId="468EC241" w:rsidR="00A94AC0" w:rsidRPr="00766F1B" w:rsidRDefault="00A94AC0"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086CD11C" w14:textId="77777777" w:rsidR="00587571" w:rsidRPr="00766F1B" w:rsidRDefault="008746F2" w:rsidP="00656173">
      <w:p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 xml:space="preserve">Si richiede di indicare se codesto operatore economico è stato destinatario di ordinativi di fornitura da parte di Pubbliche Amministrazioni, finanziati a valere su fondi comunitari e/o nazionali. </w:t>
      </w:r>
    </w:p>
    <w:p w14:paraId="0EDD7131" w14:textId="77777777" w:rsidR="00587571" w:rsidRPr="00766F1B" w:rsidRDefault="00000000" w:rsidP="00587571">
      <w:pPr>
        <w:pStyle w:val="Paragrafoelenco"/>
        <w:numPr>
          <w:ilvl w:val="0"/>
          <w:numId w:val="35"/>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2026522512"/>
          <w14:checkbox>
            <w14:checked w14:val="0"/>
            <w14:checkedState w14:val="2612" w14:font="MS Gothic"/>
            <w14:uncheckedState w14:val="2610" w14:font="MS Gothic"/>
          </w14:checkbox>
        </w:sdtPr>
        <w:sdtContent>
          <w:r w:rsidR="00587571" w:rsidRPr="00766F1B">
            <w:rPr>
              <w:rFonts w:ascii="Segoe UI Symbol" w:eastAsia="MS Gothic" w:hAnsi="Segoe UI Symbol" w:cs="Segoe UI Symbol"/>
              <w:color w:val="3A3A3A" w:themeColor="background2" w:themeShade="40"/>
              <w:sz w:val="20"/>
              <w:szCs w:val="20"/>
            </w:rPr>
            <w:t>☐</w:t>
          </w:r>
        </w:sdtContent>
      </w:sdt>
      <w:r w:rsidR="00587571" w:rsidRPr="00766F1B">
        <w:rPr>
          <w:rFonts w:ascii="Arial" w:hAnsi="Arial" w:cs="Arial"/>
          <w:color w:val="3A3A3A" w:themeColor="background2" w:themeShade="40"/>
          <w:sz w:val="20"/>
          <w:szCs w:val="20"/>
        </w:rPr>
        <w:t xml:space="preserve"> Si</w:t>
      </w:r>
    </w:p>
    <w:p w14:paraId="604C27B6" w14:textId="77777777" w:rsidR="00587571" w:rsidRPr="00766F1B" w:rsidRDefault="00000000" w:rsidP="00587571">
      <w:pPr>
        <w:pStyle w:val="Paragrafoelenco"/>
        <w:numPr>
          <w:ilvl w:val="0"/>
          <w:numId w:val="35"/>
        </w:numPr>
        <w:spacing w:before="300" w:after="100"/>
        <w:jc w:val="both"/>
        <w:rPr>
          <w:rFonts w:ascii="Arial" w:hAnsi="Arial" w:cs="Arial"/>
          <w:color w:val="3A3A3A" w:themeColor="background2" w:themeShade="40"/>
          <w:sz w:val="20"/>
          <w:szCs w:val="20"/>
        </w:rPr>
      </w:pPr>
      <w:sdt>
        <w:sdtPr>
          <w:rPr>
            <w:rFonts w:ascii="Arial" w:hAnsi="Arial" w:cs="Arial"/>
            <w:color w:val="3A3A3A" w:themeColor="background2" w:themeShade="40"/>
            <w:sz w:val="20"/>
            <w:szCs w:val="20"/>
          </w:rPr>
          <w:id w:val="-1483155995"/>
          <w14:checkbox>
            <w14:checked w14:val="0"/>
            <w14:checkedState w14:val="2612" w14:font="MS Gothic"/>
            <w14:uncheckedState w14:val="2610" w14:font="MS Gothic"/>
          </w14:checkbox>
        </w:sdtPr>
        <w:sdtContent>
          <w:r w:rsidR="00587571" w:rsidRPr="00766F1B">
            <w:rPr>
              <w:rFonts w:ascii="Segoe UI Symbol" w:hAnsi="Segoe UI Symbol" w:cs="Segoe UI Symbol"/>
              <w:color w:val="3A3A3A" w:themeColor="background2" w:themeShade="40"/>
              <w:sz w:val="20"/>
              <w:szCs w:val="20"/>
            </w:rPr>
            <w:t>☐</w:t>
          </w:r>
        </w:sdtContent>
      </w:sdt>
      <w:r w:rsidR="00587571" w:rsidRPr="00766F1B">
        <w:rPr>
          <w:rFonts w:ascii="Arial" w:hAnsi="Arial" w:cs="Arial"/>
          <w:color w:val="3A3A3A" w:themeColor="background2" w:themeShade="40"/>
          <w:sz w:val="20"/>
          <w:szCs w:val="20"/>
        </w:rPr>
        <w:t xml:space="preserve"> No</w:t>
      </w:r>
    </w:p>
    <w:p w14:paraId="52E8FEF8" w14:textId="519ECE27" w:rsidR="00B11A2A" w:rsidRPr="00766F1B" w:rsidRDefault="008746F2" w:rsidP="00656173">
      <w:p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caso affermativo, specificare il programma operativo e il fondo di riferimento</w:t>
      </w:r>
      <w:r w:rsidR="00AD1C6D" w:rsidRPr="00766F1B">
        <w:rPr>
          <w:rFonts w:ascii="Arial" w:hAnsi="Arial" w:cs="Arial"/>
          <w:color w:val="3A3A3A" w:themeColor="background2" w:themeShade="40"/>
          <w:sz w:val="20"/>
          <w:szCs w:val="20"/>
        </w:rPr>
        <w:t>.</w:t>
      </w:r>
    </w:p>
    <w:tbl>
      <w:tblPr>
        <w:tblStyle w:val="Grigliatabella"/>
        <w:tblW w:w="0" w:type="auto"/>
        <w:shd w:val="clear" w:color="auto" w:fill="FFFFFF" w:themeFill="background1"/>
        <w:tblLook w:val="04A0" w:firstRow="1" w:lastRow="0" w:firstColumn="1" w:lastColumn="0" w:noHBand="0" w:noVBand="1"/>
      </w:tblPr>
      <w:tblGrid>
        <w:gridCol w:w="9628"/>
      </w:tblGrid>
      <w:tr w:rsidR="004E5D23" w:rsidRPr="00766F1B" w14:paraId="38EC1B39" w14:textId="77777777" w:rsidTr="0059579E">
        <w:trPr>
          <w:trHeight w:val="1701"/>
        </w:trPr>
        <w:tc>
          <w:tcPr>
            <w:tcW w:w="9628" w:type="dxa"/>
            <w:shd w:val="clear" w:color="auto" w:fill="FFFFFF" w:themeFill="background1"/>
          </w:tcPr>
          <w:p w14:paraId="2B716994" w14:textId="77777777" w:rsidR="004E5D23" w:rsidRPr="00766F1B" w:rsidRDefault="004E5D23" w:rsidP="00656173">
            <w:pPr>
              <w:spacing w:line="300" w:lineRule="exact"/>
              <w:jc w:val="both"/>
              <w:rPr>
                <w:rFonts w:ascii="Arial" w:hAnsi="Arial" w:cs="Arial"/>
                <w:color w:val="3A3A3A" w:themeColor="background2" w:themeShade="40"/>
              </w:rPr>
            </w:pPr>
          </w:p>
        </w:tc>
      </w:tr>
    </w:tbl>
    <w:p w14:paraId="5B3DC860" w14:textId="77777777" w:rsidR="004E5D23" w:rsidRPr="00766F1B" w:rsidRDefault="004E5D23" w:rsidP="00656173">
      <w:pPr>
        <w:spacing w:line="300" w:lineRule="exact"/>
        <w:jc w:val="both"/>
        <w:rPr>
          <w:rFonts w:ascii="Arial" w:hAnsi="Arial" w:cs="Arial"/>
          <w:color w:val="3A3A3A" w:themeColor="background2" w:themeShade="40"/>
          <w:sz w:val="20"/>
          <w:szCs w:val="20"/>
        </w:rPr>
      </w:pPr>
    </w:p>
    <w:p w14:paraId="516BB87E" w14:textId="77777777" w:rsidR="00A94AC0" w:rsidRPr="00766F1B" w:rsidRDefault="00A94AC0" w:rsidP="00656173">
      <w:pPr>
        <w:pStyle w:val="Titolo1"/>
        <w:spacing w:after="0"/>
        <w:jc w:val="both"/>
        <w:rPr>
          <w:rFonts w:ascii="Arial" w:hAnsi="Arial" w:cs="Arial"/>
          <w:b/>
          <w:bCs/>
          <w:sz w:val="20"/>
          <w:szCs w:val="20"/>
        </w:rPr>
      </w:pPr>
      <w:bookmarkStart w:id="13" w:name="_Toc230885446"/>
      <w:r w:rsidRPr="00766F1B">
        <w:rPr>
          <w:rFonts w:ascii="Arial" w:hAnsi="Arial" w:cs="Arial"/>
          <w:b/>
          <w:bCs/>
          <w:sz w:val="20"/>
          <w:szCs w:val="20"/>
        </w:rPr>
        <w:t>Feedback</w:t>
      </w:r>
      <w:bookmarkEnd w:id="13"/>
    </w:p>
    <w:p w14:paraId="73096298" w14:textId="2C073BD2" w:rsidR="00AC1741" w:rsidRPr="00766F1B" w:rsidRDefault="00AC1741"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49941023" w14:textId="2C8EBA89" w:rsidR="00AE571D" w:rsidRPr="00766F1B" w:rsidRDefault="00EF2412" w:rsidP="00EF2412">
      <w:pPr>
        <w:spacing w:before="40" w:after="40"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Sulla base dell’esperienza maturata in procedure di gara analoghe o in precedenti iniziative Consip, si richiede di segnalare eventuali criticità riscontrate nella definizione delle basi d’asta o dei canoni contrattuali, evidenziando i fattori che ne hanno determinato la mancata coerenza rispetto alle condizioni di mercato</w:t>
      </w:r>
      <w:r w:rsidR="00AC1741" w:rsidRPr="00766F1B">
        <w:rPr>
          <w:rFonts w:ascii="Arial" w:hAnsi="Arial" w:cs="Arial"/>
          <w:color w:val="3A3A3A" w:themeColor="background2" w:themeShade="40"/>
          <w:sz w:val="20"/>
          <w:szCs w:val="20"/>
        </w:rPr>
        <w:t>.</w:t>
      </w:r>
    </w:p>
    <w:p w14:paraId="08F93156" w14:textId="77777777" w:rsidR="00EF2412" w:rsidRPr="00766F1B" w:rsidRDefault="00EF2412" w:rsidP="00EF5A05">
      <w:pPr>
        <w:spacing w:before="40" w:after="40" w:line="300" w:lineRule="exact"/>
        <w:jc w:val="both"/>
        <w:rPr>
          <w:rFonts w:ascii="Arial" w:hAnsi="Arial" w:cs="Arial"/>
          <w:color w:val="3A3A3A" w:themeColor="background2" w:themeShade="40"/>
          <w:sz w:val="20"/>
          <w:szCs w:val="20"/>
        </w:rPr>
      </w:pPr>
    </w:p>
    <w:tbl>
      <w:tblPr>
        <w:tblStyle w:val="Grigliatabella"/>
        <w:tblW w:w="0" w:type="auto"/>
        <w:shd w:val="clear" w:color="auto" w:fill="FFFFFF" w:themeFill="background1"/>
        <w:tblLook w:val="04A0" w:firstRow="1" w:lastRow="0" w:firstColumn="1" w:lastColumn="0" w:noHBand="0" w:noVBand="1"/>
      </w:tblPr>
      <w:tblGrid>
        <w:gridCol w:w="9628"/>
      </w:tblGrid>
      <w:tr w:rsidR="009A519C" w:rsidRPr="00766F1B" w14:paraId="4377F4BB" w14:textId="77777777" w:rsidTr="0059579E">
        <w:trPr>
          <w:trHeight w:val="1701"/>
        </w:trPr>
        <w:tc>
          <w:tcPr>
            <w:tcW w:w="9628" w:type="dxa"/>
            <w:shd w:val="clear" w:color="auto" w:fill="FFFFFF" w:themeFill="background1"/>
          </w:tcPr>
          <w:p w14:paraId="27CECC14" w14:textId="77777777" w:rsidR="009A519C" w:rsidRPr="00766F1B" w:rsidRDefault="009A519C" w:rsidP="00656173">
            <w:pPr>
              <w:spacing w:before="40" w:after="40" w:line="300" w:lineRule="exact"/>
              <w:jc w:val="both"/>
              <w:rPr>
                <w:rFonts w:ascii="Arial" w:hAnsi="Arial" w:cs="Arial"/>
                <w:color w:val="3A3A3A" w:themeColor="background2" w:themeShade="40"/>
              </w:rPr>
            </w:pPr>
          </w:p>
        </w:tc>
      </w:tr>
    </w:tbl>
    <w:p w14:paraId="4A55CF15" w14:textId="77777777" w:rsidR="00156323" w:rsidRPr="00766F1B" w:rsidRDefault="00156323" w:rsidP="00656173">
      <w:pPr>
        <w:spacing w:before="40" w:after="40" w:line="300" w:lineRule="exact"/>
        <w:jc w:val="both"/>
        <w:rPr>
          <w:rFonts w:ascii="Arial" w:hAnsi="Arial" w:cs="Arial"/>
          <w:color w:val="3A3A3A" w:themeColor="background2" w:themeShade="40"/>
          <w:sz w:val="20"/>
          <w:szCs w:val="20"/>
        </w:rPr>
      </w:pPr>
    </w:p>
    <w:p w14:paraId="4FA06C10" w14:textId="7A96EC0A" w:rsidR="00A94AC0" w:rsidRPr="00766F1B" w:rsidRDefault="00A94AC0"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15470B5D" w14:textId="77777777" w:rsidR="008E5C86" w:rsidRPr="00766F1B" w:rsidRDefault="008E5C86" w:rsidP="008E5C86">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Qualora l’operatore economico sia risultato aggiudicatario in precedenti iniziative analoghe o in iniziative Consip, si richiede di segnalare le principali criticità operative o amministrative riscontrate nella fase di esecuzione contrattuale.</w:t>
      </w:r>
    </w:p>
    <w:p w14:paraId="6BF4641A" w14:textId="77777777" w:rsidR="008E5C86" w:rsidRPr="00766F1B" w:rsidRDefault="008E5C86" w:rsidP="008E5C86">
      <w:p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A titolo esemplificativo, si invita a fornire evidenze con riferimento a:</w:t>
      </w:r>
    </w:p>
    <w:p w14:paraId="04E18C14" w14:textId="525A4420" w:rsidR="008E5C86" w:rsidRPr="00766F1B" w:rsidRDefault="008E5C86" w:rsidP="00EF5A05">
      <w:pPr>
        <w:pStyle w:val="Paragrafoelenco"/>
        <w:numPr>
          <w:ilvl w:val="0"/>
          <w:numId w:val="42"/>
        </w:num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gestione degli ordinativi e dei flussi di approvvigionamento;</w:t>
      </w:r>
    </w:p>
    <w:p w14:paraId="1DB2FD27" w14:textId="48EE9BF3" w:rsidR="008E5C86" w:rsidRPr="00766F1B" w:rsidRDefault="008E5C86" w:rsidP="00EF5A05">
      <w:pPr>
        <w:pStyle w:val="Paragrafoelenco"/>
        <w:numPr>
          <w:ilvl w:val="0"/>
          <w:numId w:val="42"/>
        </w:num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lastRenderedPageBreak/>
        <w:t>fatturazione e processi amministrativi;</w:t>
      </w:r>
    </w:p>
    <w:p w14:paraId="76A692B0" w14:textId="77777777" w:rsidR="008E5C86" w:rsidRPr="00766F1B" w:rsidRDefault="008E5C86" w:rsidP="00EF5A05">
      <w:pPr>
        <w:pStyle w:val="Paragrafoelenco"/>
        <w:numPr>
          <w:ilvl w:val="0"/>
          <w:numId w:val="42"/>
        </w:numPr>
        <w:spacing w:before="300" w:after="100"/>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interazione con le Amministrazioni aderenti;</w:t>
      </w:r>
    </w:p>
    <w:p w14:paraId="585E810C" w14:textId="53D0377A" w:rsidR="00A94AC0" w:rsidRPr="00766F1B" w:rsidRDefault="008E5C86" w:rsidP="00EF5A05">
      <w:pPr>
        <w:pStyle w:val="Paragrafoelenco"/>
        <w:numPr>
          <w:ilvl w:val="0"/>
          <w:numId w:val="42"/>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eventuali ulteriori criticità rilevate nel corso dell’esecuzione</w:t>
      </w:r>
      <w:r w:rsidR="00A94AC0" w:rsidRPr="00766F1B">
        <w:rPr>
          <w:rFonts w:ascii="Arial" w:hAnsi="Arial" w:cs="Arial"/>
          <w:color w:val="3A3A3A" w:themeColor="background2" w:themeShade="40"/>
          <w:sz w:val="20"/>
          <w:szCs w:val="20"/>
        </w:rPr>
        <w:t>.</w:t>
      </w:r>
    </w:p>
    <w:tbl>
      <w:tblPr>
        <w:tblStyle w:val="Grigliatabella"/>
        <w:tblW w:w="0" w:type="auto"/>
        <w:shd w:val="clear" w:color="auto" w:fill="FFFFFF" w:themeFill="background1"/>
        <w:tblLook w:val="04A0" w:firstRow="1" w:lastRow="0" w:firstColumn="1" w:lastColumn="0" w:noHBand="0" w:noVBand="1"/>
      </w:tblPr>
      <w:tblGrid>
        <w:gridCol w:w="9628"/>
      </w:tblGrid>
      <w:tr w:rsidR="009A519C" w:rsidRPr="00766F1B" w14:paraId="1F151EC3" w14:textId="77777777" w:rsidTr="0059579E">
        <w:trPr>
          <w:trHeight w:val="1701"/>
        </w:trPr>
        <w:tc>
          <w:tcPr>
            <w:tcW w:w="9628" w:type="dxa"/>
            <w:shd w:val="clear" w:color="auto" w:fill="FFFFFF" w:themeFill="background1"/>
          </w:tcPr>
          <w:p w14:paraId="1B441CE4" w14:textId="77777777" w:rsidR="009A519C" w:rsidRPr="00766F1B" w:rsidRDefault="009A519C" w:rsidP="00656173">
            <w:pPr>
              <w:spacing w:line="300" w:lineRule="exact"/>
              <w:jc w:val="both"/>
              <w:rPr>
                <w:rFonts w:ascii="Arial" w:hAnsi="Arial" w:cs="Arial"/>
                <w:color w:val="3A3A3A" w:themeColor="background2" w:themeShade="40"/>
              </w:rPr>
            </w:pPr>
          </w:p>
        </w:tc>
      </w:tr>
    </w:tbl>
    <w:p w14:paraId="068A82E8" w14:textId="77777777" w:rsidR="00156323" w:rsidRPr="00766F1B" w:rsidRDefault="00156323" w:rsidP="00656173">
      <w:pPr>
        <w:spacing w:line="300" w:lineRule="exact"/>
        <w:jc w:val="both"/>
        <w:rPr>
          <w:rFonts w:ascii="Arial" w:hAnsi="Arial" w:cs="Arial"/>
          <w:color w:val="3A3A3A" w:themeColor="background2" w:themeShade="40"/>
          <w:sz w:val="20"/>
          <w:szCs w:val="20"/>
        </w:rPr>
      </w:pPr>
    </w:p>
    <w:p w14:paraId="3C897E07" w14:textId="75ED1909" w:rsidR="00A94AC0" w:rsidRPr="00766F1B" w:rsidRDefault="00A94AC0" w:rsidP="00D100BE">
      <w:pPr>
        <w:pStyle w:val="Paragrafoelenco"/>
        <w:numPr>
          <w:ilvl w:val="0"/>
          <w:numId w:val="14"/>
        </w:numPr>
        <w:spacing w:before="300" w:after="100"/>
        <w:jc w:val="both"/>
        <w:rPr>
          <w:rFonts w:ascii="Arial" w:hAnsi="Arial" w:cs="Arial"/>
          <w:color w:val="3A3A3A" w:themeColor="background2" w:themeShade="40"/>
          <w:sz w:val="20"/>
          <w:szCs w:val="20"/>
        </w:rPr>
      </w:pPr>
    </w:p>
    <w:p w14:paraId="5CCFF88E" w14:textId="23E666AE" w:rsidR="00E06EB4" w:rsidRPr="00766F1B" w:rsidRDefault="00E06EB4" w:rsidP="00E06EB4">
      <w:p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Sulla base dell’esperienza maturata in iniziative analoghe o precedenti edizioni Consip, si richiede di indicare eventuali proposte di miglioramento per la struttura della futura iniziativa di gara.</w:t>
      </w:r>
    </w:p>
    <w:p w14:paraId="317F3528" w14:textId="77777777" w:rsidR="00E06EB4" w:rsidRPr="00766F1B" w:rsidRDefault="00E06EB4" w:rsidP="00E06EB4">
      <w:p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In particolare, fornire osservazioni con riferimento ai seguenti aspetti:</w:t>
      </w:r>
    </w:p>
    <w:p w14:paraId="0BC388B1" w14:textId="77777777" w:rsidR="00E06EB4" w:rsidRPr="00766F1B" w:rsidRDefault="00E06EB4" w:rsidP="00EF5A05">
      <w:pPr>
        <w:pStyle w:val="Paragrafoelenco"/>
        <w:numPr>
          <w:ilvl w:val="0"/>
          <w:numId w:val="43"/>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dimensione e articolazione dei lotti;</w:t>
      </w:r>
    </w:p>
    <w:p w14:paraId="675FA72B" w14:textId="77777777" w:rsidR="00E06EB4" w:rsidRPr="00766F1B" w:rsidRDefault="00E06EB4" w:rsidP="00EF5A05">
      <w:pPr>
        <w:pStyle w:val="Paragrafoelenco"/>
        <w:numPr>
          <w:ilvl w:val="0"/>
          <w:numId w:val="43"/>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requisiti di partecipazione;</w:t>
      </w:r>
    </w:p>
    <w:p w14:paraId="5B9D17A7" w14:textId="77777777" w:rsidR="00E06EB4" w:rsidRPr="00766F1B" w:rsidRDefault="00E06EB4" w:rsidP="00EF5A05">
      <w:pPr>
        <w:pStyle w:val="Paragrafoelenco"/>
        <w:numPr>
          <w:ilvl w:val="0"/>
          <w:numId w:val="43"/>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durata contrattuale;</w:t>
      </w:r>
    </w:p>
    <w:p w14:paraId="34A14540" w14:textId="77777777" w:rsidR="00E06EB4" w:rsidRPr="00766F1B" w:rsidRDefault="00E06EB4" w:rsidP="00EF5A05">
      <w:pPr>
        <w:pStyle w:val="Paragrafoelenco"/>
        <w:numPr>
          <w:ilvl w:val="0"/>
          <w:numId w:val="43"/>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obblighi e responsabilità del fornitore;</w:t>
      </w:r>
    </w:p>
    <w:p w14:paraId="01B4B620" w14:textId="1AB23B2C" w:rsidR="00A94AC0" w:rsidRPr="00766F1B" w:rsidRDefault="00E06EB4" w:rsidP="00EF5A05">
      <w:pPr>
        <w:pStyle w:val="Paragrafoelenco"/>
        <w:numPr>
          <w:ilvl w:val="0"/>
          <w:numId w:val="43"/>
        </w:numPr>
        <w:spacing w:line="300" w:lineRule="exact"/>
        <w:jc w:val="both"/>
        <w:rPr>
          <w:rFonts w:ascii="Arial" w:hAnsi="Arial" w:cs="Arial"/>
          <w:color w:val="3A3A3A" w:themeColor="background2" w:themeShade="40"/>
          <w:sz w:val="20"/>
          <w:szCs w:val="20"/>
        </w:rPr>
      </w:pPr>
      <w:r w:rsidRPr="00766F1B">
        <w:rPr>
          <w:rFonts w:ascii="Arial" w:hAnsi="Arial" w:cs="Arial"/>
          <w:color w:val="3A3A3A" w:themeColor="background2" w:themeShade="40"/>
          <w:sz w:val="20"/>
          <w:szCs w:val="20"/>
        </w:rPr>
        <w:t>eventuali ulteriori elementi ritenuti rilevanti.</w:t>
      </w:r>
    </w:p>
    <w:tbl>
      <w:tblPr>
        <w:tblStyle w:val="Grigliatabella"/>
        <w:tblW w:w="0" w:type="auto"/>
        <w:shd w:val="clear" w:color="auto" w:fill="FFFFFF" w:themeFill="background1"/>
        <w:tblLook w:val="04A0" w:firstRow="1" w:lastRow="0" w:firstColumn="1" w:lastColumn="0" w:noHBand="0" w:noVBand="1"/>
      </w:tblPr>
      <w:tblGrid>
        <w:gridCol w:w="9628"/>
      </w:tblGrid>
      <w:tr w:rsidR="009A519C" w:rsidRPr="00766F1B" w14:paraId="09A8370E" w14:textId="77777777" w:rsidTr="0059579E">
        <w:trPr>
          <w:trHeight w:val="1701"/>
        </w:trPr>
        <w:tc>
          <w:tcPr>
            <w:tcW w:w="9628" w:type="dxa"/>
            <w:shd w:val="clear" w:color="auto" w:fill="FFFFFF" w:themeFill="background1"/>
          </w:tcPr>
          <w:p w14:paraId="062D0F14" w14:textId="77777777" w:rsidR="009A519C" w:rsidRPr="00766F1B" w:rsidRDefault="009A519C" w:rsidP="00656173">
            <w:pPr>
              <w:spacing w:line="300" w:lineRule="exact"/>
              <w:jc w:val="both"/>
              <w:rPr>
                <w:rFonts w:ascii="Arial" w:hAnsi="Arial" w:cs="Arial"/>
                <w:color w:val="3A3A3A" w:themeColor="background2" w:themeShade="40"/>
              </w:rPr>
            </w:pPr>
          </w:p>
        </w:tc>
      </w:tr>
    </w:tbl>
    <w:p w14:paraId="06AEBFE8" w14:textId="77777777" w:rsidR="00156323" w:rsidRPr="00766F1B" w:rsidRDefault="00156323" w:rsidP="00656173">
      <w:pPr>
        <w:spacing w:line="300" w:lineRule="exact"/>
        <w:jc w:val="both"/>
        <w:rPr>
          <w:rFonts w:ascii="Arial" w:hAnsi="Arial" w:cs="Arial"/>
          <w:color w:val="3A3A3A" w:themeColor="background2" w:themeShade="40"/>
          <w:sz w:val="20"/>
          <w:szCs w:val="20"/>
        </w:rPr>
      </w:pPr>
    </w:p>
    <w:p w14:paraId="4292D00E" w14:textId="77777777" w:rsidR="00A90FA6" w:rsidRPr="00766F1B" w:rsidRDefault="00A90FA6" w:rsidP="00656173">
      <w:pPr>
        <w:jc w:val="both"/>
        <w:rPr>
          <w:rFonts w:ascii="Arial" w:hAnsi="Arial" w:cs="Arial"/>
          <w:color w:val="3A3A3A" w:themeColor="background2" w:themeShade="40"/>
          <w:sz w:val="20"/>
          <w:szCs w:val="20"/>
        </w:rPr>
      </w:pPr>
    </w:p>
    <w:p w14:paraId="7F6BC7A5" w14:textId="77777777" w:rsidR="009F051E" w:rsidRPr="00766F1B" w:rsidRDefault="009F051E" w:rsidP="004B21F5">
      <w:pPr>
        <w:jc w:val="both"/>
        <w:rPr>
          <w:rFonts w:ascii="Arial" w:hAnsi="Arial" w:cs="Arial"/>
          <w:color w:val="3A3A3A" w:themeColor="background2" w:themeShade="40"/>
          <w:sz w:val="20"/>
          <w:szCs w:val="20"/>
        </w:rPr>
      </w:pPr>
    </w:p>
    <w:sectPr w:rsidR="009F051E" w:rsidRPr="00766F1B" w:rsidSect="00EF5A05">
      <w:headerReference w:type="default" r:id="rId13"/>
      <w:footerReference w:type="default" r:id="rId14"/>
      <w:footerReference w:type="first" r:id="rId15"/>
      <w:pgSz w:w="11906" w:h="16838"/>
      <w:pgMar w:top="2171"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7C6EB" w14:textId="77777777" w:rsidR="00514BFD" w:rsidRDefault="00514BFD" w:rsidP="00F94A1A">
      <w:pPr>
        <w:spacing w:after="0" w:line="240" w:lineRule="auto"/>
      </w:pPr>
      <w:r>
        <w:separator/>
      </w:r>
    </w:p>
  </w:endnote>
  <w:endnote w:type="continuationSeparator" w:id="0">
    <w:p w14:paraId="2B585778" w14:textId="77777777" w:rsidR="00514BFD" w:rsidRDefault="00514BFD" w:rsidP="00F94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49B8" w14:textId="77777777" w:rsidR="006B216C" w:rsidRDefault="006B216C">
    <w:pPr>
      <w:widowControl w:val="0"/>
      <w:tabs>
        <w:tab w:val="center" w:pos="8100"/>
        <w:tab w:val="right" w:pos="9638"/>
      </w:tabs>
      <w:autoSpaceDE w:val="0"/>
      <w:autoSpaceDN w:val="0"/>
      <w:adjustRightInd w:val="0"/>
      <w:spacing w:after="0" w:line="240" w:lineRule="auto"/>
      <w:jc w:val="both"/>
      <w:rPr>
        <w:rFonts w:ascii="Arial" w:hAnsi="Arial"/>
        <w:b/>
        <w:bCs/>
        <w:color w:val="0077CF"/>
        <w:sz w:val="15"/>
      </w:rPr>
    </w:pPr>
  </w:p>
  <w:p w14:paraId="1C15E745" w14:textId="77777777" w:rsidR="006B216C" w:rsidRDefault="006B216C">
    <w:pPr>
      <w:widowControl w:val="0"/>
      <w:tabs>
        <w:tab w:val="center" w:pos="8100"/>
        <w:tab w:val="right" w:pos="9638"/>
      </w:tabs>
      <w:autoSpaceDE w:val="0"/>
      <w:autoSpaceDN w:val="0"/>
      <w:adjustRightInd w:val="0"/>
      <w:spacing w:after="0" w:line="240" w:lineRule="auto"/>
      <w:jc w:val="both"/>
      <w:rPr>
        <w:rFonts w:ascii="Arial" w:hAnsi="Arial"/>
        <w:b/>
        <w:bCs/>
        <w:color w:val="0077CF"/>
        <w:sz w:val="15"/>
      </w:rPr>
    </w:pPr>
  </w:p>
  <w:p w14:paraId="07456F62" w14:textId="11007E4F" w:rsidR="006A766D" w:rsidRPr="00ED74A3" w:rsidRDefault="006A766D" w:rsidP="00EF5A05">
    <w:pPr>
      <w:widowControl w:val="0"/>
      <w:tabs>
        <w:tab w:val="center" w:pos="8100"/>
        <w:tab w:val="right" w:pos="9638"/>
      </w:tabs>
      <w:autoSpaceDE w:val="0"/>
      <w:autoSpaceDN w:val="0"/>
      <w:adjustRightInd w:val="0"/>
      <w:spacing w:after="0" w:line="240" w:lineRule="auto"/>
      <w:jc w:val="both"/>
      <w:rPr>
        <w:rFonts w:ascii="Calibri" w:hAnsi="Calibri" w:cs="Calibri"/>
        <w:iCs/>
        <w:color w:val="808080" w:themeColor="background1" w:themeShade="80"/>
        <w:sz w:val="16"/>
        <w:szCs w:val="16"/>
      </w:rPr>
    </w:pPr>
    <w:r>
      <w:rPr>
        <w:rFonts w:ascii="Arial" w:hAnsi="Arial"/>
        <w:b/>
        <w:bCs/>
        <w:color w:val="0077CF"/>
        <w:sz w:val="15"/>
      </w:rPr>
      <w:t xml:space="preserve">Consip S.p.A. – Consultazione del mercato per </w:t>
    </w:r>
    <w:r w:rsidR="001D5971" w:rsidRPr="001D5971">
      <w:rPr>
        <w:rFonts w:ascii="Arial" w:hAnsi="Arial"/>
        <w:b/>
        <w:bCs/>
        <w:color w:val="0077CF"/>
        <w:sz w:val="15"/>
      </w:rPr>
      <w:t xml:space="preserve">Accordo Quadro </w:t>
    </w:r>
    <w:r w:rsidR="001D5971">
      <w:rPr>
        <w:rFonts w:ascii="Arial" w:hAnsi="Arial"/>
        <w:b/>
        <w:bCs/>
        <w:color w:val="0077CF"/>
        <w:sz w:val="15"/>
      </w:rPr>
      <w:t>p</w:t>
    </w:r>
    <w:r w:rsidR="001D5971" w:rsidRPr="001D5971">
      <w:rPr>
        <w:rFonts w:ascii="Arial" w:hAnsi="Arial"/>
        <w:b/>
        <w:bCs/>
        <w:color w:val="0077CF"/>
        <w:sz w:val="15"/>
      </w:rPr>
      <w:t xml:space="preserve">er </w:t>
    </w:r>
    <w:r w:rsidR="001D5971">
      <w:rPr>
        <w:rFonts w:ascii="Arial" w:hAnsi="Arial"/>
        <w:b/>
        <w:bCs/>
        <w:color w:val="0077CF"/>
        <w:sz w:val="15"/>
      </w:rPr>
      <w:t>l</w:t>
    </w:r>
    <w:r w:rsidR="001D5971" w:rsidRPr="001D5971">
      <w:rPr>
        <w:rFonts w:ascii="Arial" w:hAnsi="Arial"/>
        <w:b/>
        <w:bCs/>
        <w:color w:val="0077CF"/>
        <w:sz w:val="15"/>
      </w:rPr>
      <w:t xml:space="preserve">a Fornitura </w:t>
    </w:r>
    <w:r w:rsidR="001D5971">
      <w:rPr>
        <w:rFonts w:ascii="Arial" w:hAnsi="Arial"/>
        <w:b/>
        <w:bCs/>
        <w:color w:val="0077CF"/>
        <w:sz w:val="15"/>
      </w:rPr>
      <w:t>d</w:t>
    </w:r>
    <w:r w:rsidR="001D5971" w:rsidRPr="001D5971">
      <w:rPr>
        <w:rFonts w:ascii="Arial" w:hAnsi="Arial"/>
        <w:b/>
        <w:bCs/>
        <w:color w:val="0077CF"/>
        <w:sz w:val="15"/>
      </w:rPr>
      <w:t xml:space="preserve">i </w:t>
    </w:r>
    <w:r w:rsidR="001D5971">
      <w:rPr>
        <w:rFonts w:ascii="Arial" w:hAnsi="Arial"/>
        <w:b/>
        <w:bCs/>
        <w:color w:val="0077CF"/>
        <w:sz w:val="15"/>
      </w:rPr>
      <w:t>PC</w:t>
    </w:r>
    <w:r w:rsidR="001D5971" w:rsidRPr="001D5971">
      <w:rPr>
        <w:rFonts w:ascii="Arial" w:hAnsi="Arial"/>
        <w:b/>
        <w:bCs/>
        <w:color w:val="0077CF"/>
        <w:sz w:val="15"/>
      </w:rPr>
      <w:t xml:space="preserve"> Desktop</w:t>
    </w:r>
    <w:r>
      <w:rPr>
        <w:rFonts w:ascii="Arial" w:hAnsi="Arial"/>
        <w:b/>
        <w:bCs/>
        <w:color w:val="0077CF"/>
        <w:sz w:val="15"/>
      </w:rPr>
      <w:tab/>
    </w:r>
    <w:r>
      <w:rPr>
        <w:rFonts w:ascii="Arial" w:hAnsi="Arial" w:cs="Arial"/>
        <w:b/>
        <w:color w:val="0077CF"/>
        <w:sz w:val="15"/>
        <w:szCs w:val="15"/>
      </w:rPr>
      <w:t>p</w:t>
    </w:r>
    <w:r w:rsidRPr="00F26824">
      <w:rPr>
        <w:rFonts w:ascii="Arial" w:hAnsi="Arial" w:cs="Arial"/>
        <w:b/>
        <w:color w:val="0077CF"/>
        <w:sz w:val="15"/>
        <w:szCs w:val="15"/>
      </w:rPr>
      <w:t xml:space="preserve">ag. </w:t>
    </w:r>
    <w:r w:rsidRPr="00F26824">
      <w:rPr>
        <w:rFonts w:ascii="Arial" w:hAnsi="Arial" w:cs="Arial"/>
        <w:b/>
        <w:color w:val="0077CF"/>
        <w:sz w:val="15"/>
        <w:szCs w:val="15"/>
      </w:rPr>
      <w:fldChar w:fldCharType="begin"/>
    </w:r>
    <w:r w:rsidRPr="00F26824">
      <w:rPr>
        <w:rFonts w:ascii="Arial" w:hAnsi="Arial" w:cs="Arial"/>
        <w:b/>
        <w:color w:val="0077CF"/>
        <w:sz w:val="15"/>
        <w:szCs w:val="15"/>
      </w:rPr>
      <w:instrText>PAGE  \* Arabic  \* MERGEFORMAT</w:instrText>
    </w:r>
    <w:r w:rsidRPr="00F26824">
      <w:rPr>
        <w:rFonts w:ascii="Arial" w:hAnsi="Arial" w:cs="Arial"/>
        <w:b/>
        <w:color w:val="0077CF"/>
        <w:sz w:val="15"/>
        <w:szCs w:val="15"/>
      </w:rPr>
      <w:fldChar w:fldCharType="separate"/>
    </w:r>
    <w:r>
      <w:rPr>
        <w:rFonts w:ascii="Arial" w:hAnsi="Arial" w:cs="Arial"/>
        <w:b/>
        <w:color w:val="0077CF"/>
        <w:sz w:val="15"/>
        <w:szCs w:val="15"/>
      </w:rPr>
      <w:t>2</w:t>
    </w:r>
    <w:r w:rsidRPr="00F26824">
      <w:rPr>
        <w:rFonts w:ascii="Arial" w:hAnsi="Arial" w:cs="Arial"/>
        <w:b/>
        <w:color w:val="0077CF"/>
        <w:sz w:val="15"/>
        <w:szCs w:val="15"/>
      </w:rPr>
      <w:fldChar w:fldCharType="end"/>
    </w:r>
    <w:r w:rsidRPr="00F26824">
      <w:rPr>
        <w:rFonts w:ascii="Arial" w:hAnsi="Arial" w:cs="Arial"/>
        <w:b/>
        <w:color w:val="0077CF"/>
        <w:sz w:val="15"/>
        <w:szCs w:val="15"/>
      </w:rPr>
      <w:t xml:space="preserve"> </w:t>
    </w:r>
    <w:r w:rsidRPr="006A5F44">
      <w:rPr>
        <w:rFonts w:ascii="Arial" w:hAnsi="Arial" w:cs="Arial"/>
        <w:b/>
        <w:color w:val="0077CF"/>
        <w:sz w:val="15"/>
        <w:szCs w:val="15"/>
      </w:rPr>
      <w:t xml:space="preserve">di </w:t>
    </w:r>
    <w:r w:rsidRPr="00F26824">
      <w:rPr>
        <w:rFonts w:ascii="Arial" w:hAnsi="Arial" w:cs="Arial"/>
        <w:b/>
        <w:color w:val="0077CF"/>
        <w:sz w:val="15"/>
        <w:szCs w:val="15"/>
      </w:rPr>
      <w:fldChar w:fldCharType="begin"/>
    </w:r>
    <w:r w:rsidRPr="00F26824">
      <w:rPr>
        <w:rFonts w:ascii="Arial" w:hAnsi="Arial" w:cs="Arial"/>
        <w:b/>
        <w:color w:val="0077CF"/>
        <w:sz w:val="15"/>
        <w:szCs w:val="15"/>
      </w:rPr>
      <w:instrText>NUMPAGES  \* Arabic  \* MERGEFORMAT</w:instrText>
    </w:r>
    <w:r w:rsidRPr="00F26824">
      <w:rPr>
        <w:rFonts w:ascii="Arial" w:hAnsi="Arial" w:cs="Arial"/>
        <w:b/>
        <w:color w:val="0077CF"/>
        <w:sz w:val="15"/>
        <w:szCs w:val="15"/>
      </w:rPr>
      <w:fldChar w:fldCharType="separate"/>
    </w:r>
    <w:r>
      <w:rPr>
        <w:rFonts w:ascii="Arial" w:hAnsi="Arial" w:cs="Arial"/>
        <w:b/>
        <w:color w:val="0077CF"/>
        <w:sz w:val="15"/>
        <w:szCs w:val="15"/>
      </w:rPr>
      <w:t>7</w:t>
    </w:r>
    <w:r w:rsidRPr="00F26824">
      <w:rPr>
        <w:rFonts w:ascii="Arial" w:hAnsi="Arial" w:cs="Arial"/>
        <w:b/>
        <w:color w:val="0077CF"/>
        <w:sz w:val="15"/>
        <w:szCs w:val="15"/>
      </w:rPr>
      <w:fldChar w:fldCharType="end"/>
    </w:r>
    <w:r>
      <w:rPr>
        <w:b/>
        <w:iCs/>
        <w:color w:val="0070C0"/>
        <w:sz w:val="16"/>
        <w:szCs w:val="16"/>
      </w:rPr>
      <w:t xml:space="preserve">                                    </w:t>
    </w:r>
  </w:p>
  <w:p w14:paraId="0DCEB063" w14:textId="77777777" w:rsidR="006A766D" w:rsidRPr="00ED74A3" w:rsidRDefault="006A766D" w:rsidP="00EF5A05">
    <w:pPr>
      <w:widowControl w:val="0"/>
      <w:tabs>
        <w:tab w:val="center" w:pos="4819"/>
        <w:tab w:val="right" w:pos="9638"/>
      </w:tabs>
      <w:spacing w:after="0" w:line="240" w:lineRule="auto"/>
      <w:rPr>
        <w:rFonts w:ascii="Arial" w:hAnsi="Arial"/>
        <w:color w:val="0077CF"/>
        <w:sz w:val="15"/>
      </w:rPr>
    </w:pPr>
    <w:r w:rsidRPr="00ED74A3">
      <w:rPr>
        <w:rFonts w:ascii="Arial" w:hAnsi="Arial"/>
        <w:color w:val="0077CF"/>
        <w:sz w:val="15"/>
      </w:rPr>
      <w:t xml:space="preserve">Versione </w:t>
    </w:r>
    <w:r>
      <w:rPr>
        <w:rFonts w:ascii="Arial" w:hAnsi="Arial"/>
        <w:color w:val="0077CF"/>
        <w:sz w:val="15"/>
      </w:rPr>
      <w:t>2.4</w:t>
    </w:r>
    <w:r w:rsidRPr="00ED74A3">
      <w:rPr>
        <w:rFonts w:ascii="Arial" w:hAnsi="Arial"/>
        <w:color w:val="0077CF"/>
        <w:sz w:val="15"/>
      </w:rPr>
      <w:t xml:space="preserve"> – </w:t>
    </w:r>
    <w:r>
      <w:rPr>
        <w:rFonts w:ascii="Arial" w:hAnsi="Arial"/>
        <w:color w:val="0077CF"/>
        <w:sz w:val="15"/>
      </w:rPr>
      <w:t>9</w:t>
    </w:r>
    <w:r w:rsidRPr="00ED74A3">
      <w:rPr>
        <w:rFonts w:ascii="Arial" w:hAnsi="Arial"/>
        <w:color w:val="0077CF"/>
        <w:sz w:val="15"/>
      </w:rPr>
      <w:t xml:space="preserve"> dicembre 2025</w:t>
    </w:r>
  </w:p>
  <w:p w14:paraId="4D5178C4" w14:textId="77777777" w:rsidR="006A766D" w:rsidRDefault="006A766D" w:rsidP="00EF5A05">
    <w:pPr>
      <w:widowControl w:val="0"/>
      <w:tabs>
        <w:tab w:val="center" w:pos="8100"/>
        <w:tab w:val="right" w:pos="9638"/>
      </w:tabs>
      <w:autoSpaceDE w:val="0"/>
      <w:autoSpaceDN w:val="0"/>
      <w:adjustRightInd w:val="0"/>
      <w:spacing w:after="0" w:line="240" w:lineRule="auto"/>
      <w:jc w:val="both"/>
      <w:rPr>
        <w:rFonts w:ascii="Arial" w:hAnsi="Arial"/>
        <w:color w:val="0077CF"/>
        <w:sz w:val="15"/>
        <w:szCs w:val="20"/>
      </w:rPr>
    </w:pPr>
    <w:r w:rsidRPr="00ED74A3">
      <w:rPr>
        <w:rFonts w:ascii="Arial" w:hAnsi="Arial"/>
        <w:color w:val="0077CF"/>
        <w:sz w:val="15"/>
        <w:szCs w:val="20"/>
      </w:rPr>
      <w:t xml:space="preserve">Classificazione Consip: </w:t>
    </w:r>
    <w:r>
      <w:rPr>
        <w:rFonts w:ascii="Arial" w:hAnsi="Arial"/>
        <w:color w:val="0077CF"/>
        <w:sz w:val="15"/>
        <w:szCs w:val="20"/>
      </w:rPr>
      <w:t>Ambito Pubblico</w:t>
    </w:r>
  </w:p>
  <w:p w14:paraId="4992D6E3" w14:textId="77777777" w:rsidR="006A766D" w:rsidRPr="00ED74A3" w:rsidRDefault="006A766D" w:rsidP="00EF5A05">
    <w:pPr>
      <w:widowControl w:val="0"/>
      <w:tabs>
        <w:tab w:val="center" w:pos="8100"/>
        <w:tab w:val="right" w:pos="9638"/>
      </w:tabs>
      <w:autoSpaceDE w:val="0"/>
      <w:autoSpaceDN w:val="0"/>
      <w:adjustRightInd w:val="0"/>
      <w:spacing w:after="0" w:line="240" w:lineRule="auto"/>
      <w:jc w:val="both"/>
      <w:rPr>
        <w:rFonts w:ascii="Arial" w:hAnsi="Arial"/>
        <w:color w:val="0077CF"/>
        <w:sz w:val="15"/>
      </w:rPr>
    </w:pPr>
  </w:p>
  <w:p w14:paraId="0F43F1C9" w14:textId="7EA59ADC" w:rsidR="00F94A1A" w:rsidRPr="00EF5A05" w:rsidRDefault="006A766D" w:rsidP="00EF5A05">
    <w:pPr>
      <w:widowControl w:val="0"/>
      <w:tabs>
        <w:tab w:val="center" w:pos="4819"/>
        <w:tab w:val="right" w:pos="9638"/>
      </w:tabs>
      <w:spacing w:after="0" w:line="240" w:lineRule="auto"/>
      <w:rPr>
        <w:rFonts w:ascii="Arial" w:hAnsi="Arial"/>
        <w:color w:val="0077CF"/>
        <w:sz w:val="15"/>
      </w:rPr>
    </w:pPr>
    <w:r w:rsidRPr="00ED74A3">
      <w:rPr>
        <w:rFonts w:ascii="Arial" w:hAnsi="Arial"/>
        <w:color w:val="0077CF"/>
        <w:sz w:val="15"/>
      </w:rPr>
      <w:t>Codice documento: SGQ1_MODU_000</w:t>
    </w:r>
    <w:r>
      <w:rPr>
        <w:rFonts w:ascii="Arial" w:hAnsi="Arial"/>
        <w:color w:val="0077CF"/>
        <w:sz w:val="15"/>
      </w:rPr>
      <w:t>02</w:t>
    </w:r>
    <w:r w:rsidRPr="00ED74A3">
      <w:rPr>
        <w:rFonts w:ascii="Arial" w:hAnsi="Arial"/>
        <w:color w:val="0077CF"/>
        <w:sz w:val="15"/>
      </w:rPr>
      <w:t>2_00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685"/>
    </w:tblGrid>
    <w:tr w:rsidR="006161A5" w:rsidRPr="00A51C4D" w14:paraId="30FCA838" w14:textId="77777777" w:rsidTr="00C91972">
      <w:trPr>
        <w:trHeight w:val="75"/>
      </w:trPr>
      <w:tc>
        <w:tcPr>
          <w:tcW w:w="4820" w:type="dxa"/>
          <w:tcMar>
            <w:left w:w="0" w:type="dxa"/>
            <w:right w:w="0" w:type="dxa"/>
          </w:tcMar>
          <w:vAlign w:val="bottom"/>
        </w:tcPr>
        <w:p w14:paraId="13206D5F" w14:textId="77777777" w:rsidR="006161A5" w:rsidRPr="00A51C4D" w:rsidRDefault="006161A5" w:rsidP="006161A5">
          <w:pPr>
            <w:pStyle w:val="Indirizzi"/>
            <w:rPr>
              <w:color w:val="0079D6"/>
              <w:sz w:val="15"/>
              <w:szCs w:val="15"/>
            </w:rPr>
          </w:pPr>
          <w:r w:rsidRPr="00A51C4D">
            <w:rPr>
              <w:b/>
              <w:bCs/>
              <w:color w:val="0079D6"/>
              <w:sz w:val="15"/>
              <w:szCs w:val="15"/>
            </w:rPr>
            <w:t>Consip SpA a socio unico</w:t>
          </w:r>
          <w:r w:rsidRPr="00A51C4D">
            <w:rPr>
              <w:b/>
              <w:bCs/>
              <w:color w:val="0079D6"/>
              <w:sz w:val="15"/>
              <w:szCs w:val="15"/>
            </w:rPr>
            <w:br/>
          </w:r>
          <w:r w:rsidRPr="00A51C4D">
            <w:rPr>
              <w:color w:val="0079D6"/>
              <w:sz w:val="15"/>
              <w:szCs w:val="15"/>
            </w:rPr>
            <w:t>Sede legale: Via Isonzo 19/E, 00198 Roma</w:t>
          </w:r>
        </w:p>
        <w:p w14:paraId="5E109FEA" w14:textId="77777777" w:rsidR="006161A5" w:rsidRDefault="006161A5" w:rsidP="006161A5">
          <w:pPr>
            <w:pStyle w:val="Indirizzi"/>
            <w:spacing w:line="240" w:lineRule="auto"/>
            <w:rPr>
              <w:color w:val="0079D6"/>
              <w:sz w:val="15"/>
              <w:szCs w:val="15"/>
              <w:lang w:val="en-US"/>
            </w:rPr>
          </w:pPr>
          <w:r w:rsidRPr="001A5E99">
            <w:rPr>
              <w:color w:val="0079D6"/>
              <w:sz w:val="15"/>
              <w:szCs w:val="15"/>
              <w:lang w:val="en-US"/>
            </w:rPr>
            <w:t xml:space="preserve">T +39 06 854491 </w:t>
          </w:r>
          <w:r>
            <w:rPr>
              <w:color w:val="0079D6"/>
              <w:sz w:val="15"/>
              <w:szCs w:val="15"/>
              <w:lang w:val="en-US"/>
            </w:rPr>
            <w:t xml:space="preserve">- pec: </w:t>
          </w:r>
          <w:r w:rsidRPr="001A5E99">
            <w:rPr>
              <w:color w:val="0079D6"/>
              <w:sz w:val="15"/>
              <w:szCs w:val="15"/>
              <w:lang w:val="en-US"/>
            </w:rPr>
            <w:t>postaconsip@p</w:t>
          </w:r>
          <w:r>
            <w:rPr>
              <w:color w:val="0079D6"/>
              <w:sz w:val="15"/>
              <w:szCs w:val="15"/>
              <w:lang w:val="en-US"/>
            </w:rPr>
            <w:t>ostacert.consip.it</w:t>
          </w:r>
        </w:p>
        <w:p w14:paraId="3ED3BC02" w14:textId="77777777" w:rsidR="006161A5" w:rsidRPr="001A5E99" w:rsidRDefault="006161A5" w:rsidP="006161A5">
          <w:pPr>
            <w:pStyle w:val="Indirizzi"/>
            <w:spacing w:line="240" w:lineRule="auto"/>
            <w:rPr>
              <w:color w:val="0079D6"/>
              <w:sz w:val="15"/>
              <w:szCs w:val="15"/>
              <w:lang w:val="en-US"/>
            </w:rPr>
          </w:pPr>
          <w:r>
            <w:rPr>
              <w:color w:val="0079D6"/>
              <w:sz w:val="15"/>
              <w:szCs w:val="15"/>
              <w:lang w:val="en-US"/>
            </w:rPr>
            <w:t>consip.it</w:t>
          </w:r>
        </w:p>
      </w:tc>
      <w:tc>
        <w:tcPr>
          <w:tcW w:w="3685" w:type="dxa"/>
          <w:tcMar>
            <w:left w:w="0" w:type="dxa"/>
            <w:right w:w="0" w:type="dxa"/>
          </w:tcMar>
          <w:vAlign w:val="bottom"/>
        </w:tcPr>
        <w:p w14:paraId="5BE0770F" w14:textId="77777777" w:rsidR="006161A5" w:rsidRPr="00A51C4D" w:rsidRDefault="006161A5" w:rsidP="006161A5">
          <w:pPr>
            <w:pStyle w:val="Indirizzi"/>
            <w:spacing w:line="240" w:lineRule="auto"/>
            <w:rPr>
              <w:color w:val="0079D6"/>
              <w:sz w:val="15"/>
              <w:szCs w:val="15"/>
            </w:rPr>
          </w:pPr>
          <w:r w:rsidRPr="00A51C4D">
            <w:rPr>
              <w:color w:val="0079D6"/>
              <w:sz w:val="15"/>
              <w:szCs w:val="15"/>
            </w:rPr>
            <w:t>Capitale Sociale € 5.200.000,00 i.v.</w:t>
          </w:r>
        </w:p>
        <w:p w14:paraId="4D446E96" w14:textId="77777777" w:rsidR="006161A5" w:rsidRPr="00A51C4D" w:rsidRDefault="006161A5" w:rsidP="006161A5">
          <w:pPr>
            <w:pStyle w:val="Indirizzi"/>
            <w:spacing w:line="240" w:lineRule="auto"/>
            <w:rPr>
              <w:color w:val="0079D6"/>
              <w:sz w:val="15"/>
              <w:szCs w:val="15"/>
            </w:rPr>
          </w:pPr>
          <w:r w:rsidRPr="00A51C4D">
            <w:rPr>
              <w:color w:val="0079D6"/>
              <w:sz w:val="15"/>
              <w:szCs w:val="15"/>
            </w:rPr>
            <w:t>C.F. e P.I. 05359681003</w:t>
          </w:r>
        </w:p>
        <w:p w14:paraId="55535F29" w14:textId="77777777" w:rsidR="006161A5" w:rsidRPr="00A51C4D" w:rsidRDefault="006161A5" w:rsidP="006161A5">
          <w:pPr>
            <w:pStyle w:val="Indirizzi"/>
            <w:spacing w:line="240" w:lineRule="auto"/>
            <w:rPr>
              <w:color w:val="0079D6"/>
              <w:sz w:val="15"/>
              <w:szCs w:val="15"/>
            </w:rPr>
          </w:pPr>
          <w:r w:rsidRPr="00A51C4D">
            <w:rPr>
              <w:color w:val="0079D6"/>
              <w:sz w:val="15"/>
              <w:szCs w:val="15"/>
            </w:rPr>
            <w:t>Iscr. Reg. Imp. c/o C.C.I.A.A. Roma 05359681003</w:t>
          </w:r>
        </w:p>
        <w:p w14:paraId="7A768C98" w14:textId="77777777" w:rsidR="006161A5" w:rsidRPr="00A51C4D" w:rsidRDefault="006161A5" w:rsidP="006161A5">
          <w:pPr>
            <w:pStyle w:val="Indirizzi"/>
            <w:spacing w:line="240" w:lineRule="auto"/>
            <w:rPr>
              <w:color w:val="0079D6"/>
              <w:sz w:val="15"/>
              <w:szCs w:val="15"/>
            </w:rPr>
          </w:pPr>
          <w:r w:rsidRPr="00A51C4D">
            <w:rPr>
              <w:color w:val="0079D6"/>
              <w:sz w:val="15"/>
              <w:szCs w:val="15"/>
            </w:rPr>
            <w:t>Iscr. R.E.A. N.878407</w:t>
          </w:r>
        </w:p>
      </w:tc>
    </w:tr>
  </w:tbl>
  <w:p w14:paraId="51138C96" w14:textId="77777777" w:rsidR="006A766D" w:rsidRDefault="006A766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AF895" w14:textId="77777777" w:rsidR="00514BFD" w:rsidRDefault="00514BFD" w:rsidP="00F94A1A">
      <w:pPr>
        <w:spacing w:after="0" w:line="240" w:lineRule="auto"/>
      </w:pPr>
      <w:r>
        <w:separator/>
      </w:r>
    </w:p>
  </w:footnote>
  <w:footnote w:type="continuationSeparator" w:id="0">
    <w:p w14:paraId="1FE93126" w14:textId="77777777" w:rsidR="00514BFD" w:rsidRDefault="00514BFD" w:rsidP="00F94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E9304" w14:textId="77777777" w:rsidR="00913D67" w:rsidRDefault="00913D67">
    <w:pPr>
      <w:pStyle w:val="Intestazione"/>
    </w:pPr>
  </w:p>
  <w:p w14:paraId="683C19B2" w14:textId="77777777" w:rsidR="00AF702D" w:rsidRDefault="00AF702D">
    <w:pPr>
      <w:pStyle w:val="Intestazione"/>
    </w:pPr>
  </w:p>
  <w:p w14:paraId="657110EF" w14:textId="5819937D" w:rsidR="00E42552" w:rsidRDefault="00E42552">
    <w:pPr>
      <w:pStyle w:val="Intestazione"/>
    </w:pPr>
    <w:r>
      <w:rPr>
        <w:noProof/>
      </w:rPr>
      <w:drawing>
        <wp:anchor distT="0" distB="0" distL="114300" distR="114300" simplePos="0" relativeHeight="251659264" behindDoc="0" locked="0" layoutInCell="1" allowOverlap="1" wp14:anchorId="2B69C7D1" wp14:editId="142378CA">
          <wp:simplePos x="0" y="0"/>
          <wp:positionH relativeFrom="column">
            <wp:posOffset>0</wp:posOffset>
          </wp:positionH>
          <wp:positionV relativeFrom="page">
            <wp:posOffset>448945</wp:posOffset>
          </wp:positionV>
          <wp:extent cx="1245600" cy="306000"/>
          <wp:effectExtent l="0" t="0" r="0" b="0"/>
          <wp:wrapNone/>
          <wp:docPr id="742749128"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80447" name="Immagine 1665380447" descr="Immagine che contiene Elementi grafici, Carattere, grafica,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45600" cy="3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951"/>
    <w:multiLevelType w:val="multilevel"/>
    <w:tmpl w:val="2202EE60"/>
    <w:lvl w:ilvl="0">
      <w:start w:val="1"/>
      <w:numFmt w:val="lowerLetter"/>
      <w:lvlText w:val="%1)"/>
      <w:lvlJc w:val="left"/>
      <w:pPr>
        <w:tabs>
          <w:tab w:val="num" w:pos="1068"/>
        </w:tabs>
        <w:ind w:left="1068" w:hanging="360"/>
      </w:pPr>
    </w:lvl>
    <w:lvl w:ilvl="1">
      <w:start w:val="1"/>
      <w:numFmt w:val="lowerLetter"/>
      <w:lvlText w:val="%2)"/>
      <w:lvlJc w:val="left"/>
      <w:pPr>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 w15:restartNumberingAfterBreak="0">
    <w:nsid w:val="01152E94"/>
    <w:multiLevelType w:val="hybridMultilevel"/>
    <w:tmpl w:val="6428BA8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21E71A0"/>
    <w:multiLevelType w:val="hybridMultilevel"/>
    <w:tmpl w:val="9BC428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E544F8"/>
    <w:multiLevelType w:val="hybridMultilevel"/>
    <w:tmpl w:val="6428BA8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BC65876"/>
    <w:multiLevelType w:val="hybridMultilevel"/>
    <w:tmpl w:val="6428BA8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C530677"/>
    <w:multiLevelType w:val="multilevel"/>
    <w:tmpl w:val="4B4AD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329EC"/>
    <w:multiLevelType w:val="multilevel"/>
    <w:tmpl w:val="E74A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52D29"/>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3D20B09"/>
    <w:multiLevelType w:val="hybridMultilevel"/>
    <w:tmpl w:val="2CF86F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86B6842"/>
    <w:multiLevelType w:val="hybridMultilevel"/>
    <w:tmpl w:val="85883EF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94C2C99"/>
    <w:multiLevelType w:val="hybridMultilevel"/>
    <w:tmpl w:val="61E6236A"/>
    <w:lvl w:ilvl="0" w:tplc="C0E82D56">
      <w:start w:val="1"/>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1E7A6659"/>
    <w:multiLevelType w:val="hybridMultilevel"/>
    <w:tmpl w:val="B002F27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735649E"/>
    <w:multiLevelType w:val="hybridMultilevel"/>
    <w:tmpl w:val="7DEA0788"/>
    <w:lvl w:ilvl="0" w:tplc="C0E82D56">
      <w:start w:val="1"/>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28015F53"/>
    <w:multiLevelType w:val="hybridMultilevel"/>
    <w:tmpl w:val="CE62FA14"/>
    <w:lvl w:ilvl="0" w:tplc="EC7A87EC">
      <w:start w:val="1"/>
      <w:numFmt w:val="decimal"/>
      <w:lvlText w:val="Domanda %1"/>
      <w:lvlJc w:val="left"/>
      <w:pPr>
        <w:ind w:left="644" w:hanging="360"/>
      </w:pPr>
      <w:rPr>
        <w:rFonts w:hint="default"/>
        <w:b w:val="0"/>
        <w:bCs w:val="0"/>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0C439F"/>
    <w:multiLevelType w:val="hybridMultilevel"/>
    <w:tmpl w:val="F38E18C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2B1A4F68"/>
    <w:multiLevelType w:val="hybridMultilevel"/>
    <w:tmpl w:val="1160D8EE"/>
    <w:lvl w:ilvl="0" w:tplc="9FFAAAA4">
      <w:start w:val="1"/>
      <w:numFmt w:val="decimal"/>
      <w:lvlText w:val="Domanda %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19127E"/>
    <w:multiLevelType w:val="hybridMultilevel"/>
    <w:tmpl w:val="C3ECB8DE"/>
    <w:lvl w:ilvl="0" w:tplc="CA140074">
      <w:numFmt w:val="bullet"/>
      <w:lvlText w:val="•"/>
      <w:lvlJc w:val="left"/>
      <w:pPr>
        <w:ind w:left="710" w:hanging="710"/>
      </w:pPr>
      <w:rPr>
        <w:rFonts w:ascii="Arial" w:eastAsiaTheme="minorHAns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37A44DFC"/>
    <w:multiLevelType w:val="hybridMultilevel"/>
    <w:tmpl w:val="BDD4F8F4"/>
    <w:lvl w:ilvl="0" w:tplc="817E644C">
      <w:start w:val="1"/>
      <w:numFmt w:val="decimal"/>
      <w:lvlText w:val="%1."/>
      <w:lvlJc w:val="left"/>
      <w:pPr>
        <w:tabs>
          <w:tab w:val="num" w:pos="360"/>
        </w:tabs>
        <w:ind w:left="360" w:hanging="360"/>
      </w:pPr>
      <w:rPr>
        <w:rFonts w:asciiTheme="minorHAnsi" w:hAnsiTheme="minorHAnsi" w:hint="default"/>
        <w:i w:val="0"/>
        <w:color w:val="auto"/>
      </w:r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18" w15:restartNumberingAfterBreak="0">
    <w:nsid w:val="3CEE39C7"/>
    <w:multiLevelType w:val="hybridMultilevel"/>
    <w:tmpl w:val="843EA4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D4368D3"/>
    <w:multiLevelType w:val="hybridMultilevel"/>
    <w:tmpl w:val="6CC6447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0A839F2"/>
    <w:multiLevelType w:val="hybridMultilevel"/>
    <w:tmpl w:val="49D02CFA"/>
    <w:lvl w:ilvl="0" w:tplc="EC7A87EC">
      <w:start w:val="1"/>
      <w:numFmt w:val="decimal"/>
      <w:lvlText w:val="Domanda %1"/>
      <w:lvlJc w:val="left"/>
      <w:pPr>
        <w:ind w:left="644" w:hanging="360"/>
      </w:pPr>
      <w:rPr>
        <w:rFonts w:hint="default"/>
        <w:b w:val="0"/>
        <w:bCs w:val="0"/>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2B31F07"/>
    <w:multiLevelType w:val="hybridMultilevel"/>
    <w:tmpl w:val="2708AC9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42B85D8B"/>
    <w:multiLevelType w:val="hybridMultilevel"/>
    <w:tmpl w:val="6428BA8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8E70F50"/>
    <w:multiLevelType w:val="hybridMultilevel"/>
    <w:tmpl w:val="4AD8911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48EB22E5"/>
    <w:multiLevelType w:val="multilevel"/>
    <w:tmpl w:val="BD32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D41154"/>
    <w:multiLevelType w:val="hybridMultilevel"/>
    <w:tmpl w:val="E2AC8AD6"/>
    <w:lvl w:ilvl="0" w:tplc="C0E82D56">
      <w:start w:val="1"/>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BA83407"/>
    <w:multiLevelType w:val="hybridMultilevel"/>
    <w:tmpl w:val="5C660838"/>
    <w:lvl w:ilvl="0" w:tplc="C0E82D56">
      <w:start w:val="1"/>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4EDB5F38"/>
    <w:multiLevelType w:val="hybridMultilevel"/>
    <w:tmpl w:val="6428BA8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1625211"/>
    <w:multiLevelType w:val="multilevel"/>
    <w:tmpl w:val="5D72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F05ECF"/>
    <w:multiLevelType w:val="hybridMultilevel"/>
    <w:tmpl w:val="BE204F8C"/>
    <w:lvl w:ilvl="0" w:tplc="EC7A87EC">
      <w:start w:val="1"/>
      <w:numFmt w:val="decimal"/>
      <w:lvlText w:val="Domanda %1"/>
      <w:lvlJc w:val="left"/>
      <w:pPr>
        <w:ind w:left="644" w:hanging="360"/>
      </w:pPr>
      <w:rPr>
        <w:rFonts w:hint="default"/>
        <w:b w:val="0"/>
        <w:bCs w:val="0"/>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798272A"/>
    <w:multiLevelType w:val="hybridMultilevel"/>
    <w:tmpl w:val="71621624"/>
    <w:lvl w:ilvl="0" w:tplc="E0384BBA">
      <w:start w:val="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A45562F"/>
    <w:multiLevelType w:val="hybridMultilevel"/>
    <w:tmpl w:val="2708AC9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5F66686"/>
    <w:multiLevelType w:val="hybridMultilevel"/>
    <w:tmpl w:val="6428BA8E"/>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6F5245E"/>
    <w:multiLevelType w:val="hybridMultilevel"/>
    <w:tmpl w:val="AB4E55BA"/>
    <w:lvl w:ilvl="0" w:tplc="1646CB5C">
      <w:start w:val="1"/>
      <w:numFmt w:val="lowerLetter"/>
      <w:lvlText w:val="%1)"/>
      <w:lvlJc w:val="left"/>
      <w:pPr>
        <w:ind w:left="360" w:hanging="360"/>
      </w:pPr>
      <w:rPr>
        <w:rFonts w:hint="default"/>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7352E5E"/>
    <w:multiLevelType w:val="hybridMultilevel"/>
    <w:tmpl w:val="1DA6CB84"/>
    <w:lvl w:ilvl="0" w:tplc="C0E82D56">
      <w:start w:val="1"/>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673C41F1"/>
    <w:multiLevelType w:val="hybridMultilevel"/>
    <w:tmpl w:val="D30036F0"/>
    <w:lvl w:ilvl="0" w:tplc="C0E82D56">
      <w:start w:val="1"/>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ABC02AF"/>
    <w:multiLevelType w:val="hybridMultilevel"/>
    <w:tmpl w:val="6CC64472"/>
    <w:lvl w:ilvl="0" w:tplc="0410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B700387"/>
    <w:multiLevelType w:val="hybridMultilevel"/>
    <w:tmpl w:val="DE005286"/>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15:restartNumberingAfterBreak="0">
    <w:nsid w:val="6BF31439"/>
    <w:multiLevelType w:val="hybridMultilevel"/>
    <w:tmpl w:val="EA56A528"/>
    <w:lvl w:ilvl="0" w:tplc="C0E82D56">
      <w:start w:val="1"/>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1581915"/>
    <w:multiLevelType w:val="multilevel"/>
    <w:tmpl w:val="CDAC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6217E3"/>
    <w:multiLevelType w:val="hybridMultilevel"/>
    <w:tmpl w:val="32985450"/>
    <w:lvl w:ilvl="0" w:tplc="CA140074">
      <w:numFmt w:val="bullet"/>
      <w:lvlText w:val="•"/>
      <w:lvlJc w:val="left"/>
      <w:pPr>
        <w:ind w:left="710" w:hanging="71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2020F4F"/>
    <w:multiLevelType w:val="hybridMultilevel"/>
    <w:tmpl w:val="6420887E"/>
    <w:lvl w:ilvl="0" w:tplc="C0E82D56">
      <w:start w:val="1"/>
      <w:numFmt w:val="bullet"/>
      <w:lvlText w:val="-"/>
      <w:lvlJc w:val="left"/>
      <w:pPr>
        <w:ind w:left="1440" w:hanging="360"/>
      </w:pPr>
      <w:rPr>
        <w:rFonts w:ascii="Aptos" w:eastAsiaTheme="minorHAnsi" w:hAnsi="Aptos"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2" w15:restartNumberingAfterBreak="0">
    <w:nsid w:val="751E4032"/>
    <w:multiLevelType w:val="hybridMultilevel"/>
    <w:tmpl w:val="84E4906C"/>
    <w:lvl w:ilvl="0" w:tplc="C0E82D56">
      <w:start w:val="1"/>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52F5B61"/>
    <w:multiLevelType w:val="hybridMultilevel"/>
    <w:tmpl w:val="BBD0A1B4"/>
    <w:lvl w:ilvl="0" w:tplc="C0E82D56">
      <w:start w:val="1"/>
      <w:numFmt w:val="bullet"/>
      <w:lvlText w:val="-"/>
      <w:lvlJc w:val="left"/>
      <w:pPr>
        <w:ind w:left="644" w:hanging="360"/>
      </w:pPr>
      <w:rPr>
        <w:rFonts w:ascii="Aptos" w:eastAsiaTheme="minorHAnsi" w:hAnsi="Aptos" w:cstheme="minorBid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4" w15:restartNumberingAfterBreak="0">
    <w:nsid w:val="7C603453"/>
    <w:multiLevelType w:val="hybridMultilevel"/>
    <w:tmpl w:val="215C11F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7CAB6CFA"/>
    <w:multiLevelType w:val="hybridMultilevel"/>
    <w:tmpl w:val="1788240C"/>
    <w:lvl w:ilvl="0" w:tplc="C0E82D56">
      <w:start w:val="1"/>
      <w:numFmt w:val="bullet"/>
      <w:lvlText w:val="-"/>
      <w:lvlJc w:val="left"/>
      <w:pPr>
        <w:ind w:left="360" w:hanging="360"/>
      </w:pPr>
      <w:rPr>
        <w:rFonts w:ascii="Aptos" w:eastAsiaTheme="minorHAnsi" w:hAnsi="Aptos"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15:restartNumberingAfterBreak="0">
    <w:nsid w:val="7D381148"/>
    <w:multiLevelType w:val="hybridMultilevel"/>
    <w:tmpl w:val="301AE07A"/>
    <w:lvl w:ilvl="0" w:tplc="1AD6C5A8">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D894520"/>
    <w:multiLevelType w:val="multilevel"/>
    <w:tmpl w:val="51F8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F24E9C"/>
    <w:multiLevelType w:val="multilevel"/>
    <w:tmpl w:val="F14C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856B28"/>
    <w:multiLevelType w:val="hybridMultilevel"/>
    <w:tmpl w:val="53E00ACC"/>
    <w:lvl w:ilvl="0" w:tplc="9FFAAAA4">
      <w:start w:val="1"/>
      <w:numFmt w:val="decimal"/>
      <w:lvlText w:val="Domanda %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38647720">
    <w:abstractNumId w:val="17"/>
  </w:num>
  <w:num w:numId="2" w16cid:durableId="1041829445">
    <w:abstractNumId w:val="33"/>
  </w:num>
  <w:num w:numId="3" w16cid:durableId="630942956">
    <w:abstractNumId w:val="28"/>
  </w:num>
  <w:num w:numId="4" w16cid:durableId="146745484">
    <w:abstractNumId w:val="47"/>
  </w:num>
  <w:num w:numId="5" w16cid:durableId="1720277723">
    <w:abstractNumId w:val="6"/>
  </w:num>
  <w:num w:numId="6" w16cid:durableId="662859915">
    <w:abstractNumId w:val="5"/>
  </w:num>
  <w:num w:numId="7" w16cid:durableId="972948531">
    <w:abstractNumId w:val="39"/>
  </w:num>
  <w:num w:numId="8" w16cid:durableId="1993831646">
    <w:abstractNumId w:val="24"/>
  </w:num>
  <w:num w:numId="9" w16cid:durableId="1109205369">
    <w:abstractNumId w:val="48"/>
  </w:num>
  <w:num w:numId="10" w16cid:durableId="1359815299">
    <w:abstractNumId w:val="30"/>
  </w:num>
  <w:num w:numId="11" w16cid:durableId="754714191">
    <w:abstractNumId w:val="42"/>
  </w:num>
  <w:num w:numId="12" w16cid:durableId="1373386526">
    <w:abstractNumId w:val="18"/>
  </w:num>
  <w:num w:numId="13" w16cid:durableId="1454248316">
    <w:abstractNumId w:val="46"/>
  </w:num>
  <w:num w:numId="14" w16cid:durableId="453908860">
    <w:abstractNumId w:val="29"/>
  </w:num>
  <w:num w:numId="15" w16cid:durableId="1890918084">
    <w:abstractNumId w:val="11"/>
  </w:num>
  <w:num w:numId="16" w16cid:durableId="1548106478">
    <w:abstractNumId w:val="7"/>
  </w:num>
  <w:num w:numId="17" w16cid:durableId="1608931142">
    <w:abstractNumId w:val="0"/>
  </w:num>
  <w:num w:numId="18" w16cid:durableId="304117465">
    <w:abstractNumId w:val="1"/>
  </w:num>
  <w:num w:numId="19" w16cid:durableId="779954753">
    <w:abstractNumId w:val="14"/>
  </w:num>
  <w:num w:numId="20" w16cid:durableId="1321687932">
    <w:abstractNumId w:val="2"/>
  </w:num>
  <w:num w:numId="21" w16cid:durableId="434906578">
    <w:abstractNumId w:val="16"/>
  </w:num>
  <w:num w:numId="22" w16cid:durableId="2122415774">
    <w:abstractNumId w:val="40"/>
  </w:num>
  <w:num w:numId="23" w16cid:durableId="465048239">
    <w:abstractNumId w:val="15"/>
  </w:num>
  <w:num w:numId="24" w16cid:durableId="758525729">
    <w:abstractNumId w:val="49"/>
  </w:num>
  <w:num w:numId="25" w16cid:durableId="545218136">
    <w:abstractNumId w:val="4"/>
  </w:num>
  <w:num w:numId="26" w16cid:durableId="1327855959">
    <w:abstractNumId w:val="22"/>
  </w:num>
  <w:num w:numId="27" w16cid:durableId="193730657">
    <w:abstractNumId w:val="27"/>
  </w:num>
  <w:num w:numId="28" w16cid:durableId="1508053369">
    <w:abstractNumId w:val="32"/>
  </w:num>
  <w:num w:numId="29" w16cid:durableId="1152331198">
    <w:abstractNumId w:val="23"/>
  </w:num>
  <w:num w:numId="30" w16cid:durableId="1387535707">
    <w:abstractNumId w:val="9"/>
  </w:num>
  <w:num w:numId="31" w16cid:durableId="1534882560">
    <w:abstractNumId w:val="8"/>
  </w:num>
  <w:num w:numId="32" w16cid:durableId="1799253412">
    <w:abstractNumId w:val="44"/>
  </w:num>
  <w:num w:numId="33" w16cid:durableId="1682393032">
    <w:abstractNumId w:val="3"/>
  </w:num>
  <w:num w:numId="34" w16cid:durableId="847135807">
    <w:abstractNumId w:val="21"/>
  </w:num>
  <w:num w:numId="35" w16cid:durableId="2068455434">
    <w:abstractNumId w:val="36"/>
  </w:num>
  <w:num w:numId="36" w16cid:durableId="1112435360">
    <w:abstractNumId w:val="25"/>
  </w:num>
  <w:num w:numId="37" w16cid:durableId="1442527300">
    <w:abstractNumId w:val="38"/>
  </w:num>
  <w:num w:numId="38" w16cid:durableId="868222363">
    <w:abstractNumId w:val="41"/>
  </w:num>
  <w:num w:numId="39" w16cid:durableId="834152620">
    <w:abstractNumId w:val="35"/>
  </w:num>
  <w:num w:numId="40" w16cid:durableId="1037703617">
    <w:abstractNumId w:val="43"/>
  </w:num>
  <w:num w:numId="41" w16cid:durableId="1911696917">
    <w:abstractNumId w:val="26"/>
  </w:num>
  <w:num w:numId="42" w16cid:durableId="842858588">
    <w:abstractNumId w:val="45"/>
  </w:num>
  <w:num w:numId="43" w16cid:durableId="198320148">
    <w:abstractNumId w:val="34"/>
  </w:num>
  <w:num w:numId="44" w16cid:durableId="1931422613">
    <w:abstractNumId w:val="10"/>
  </w:num>
  <w:num w:numId="45" w16cid:durableId="765080667">
    <w:abstractNumId w:val="12"/>
  </w:num>
  <w:num w:numId="46" w16cid:durableId="1449398438">
    <w:abstractNumId w:val="19"/>
  </w:num>
  <w:num w:numId="47" w16cid:durableId="797068673">
    <w:abstractNumId w:val="37"/>
  </w:num>
  <w:num w:numId="48" w16cid:durableId="391276863">
    <w:abstractNumId w:val="31"/>
  </w:num>
  <w:num w:numId="49" w16cid:durableId="1651133499">
    <w:abstractNumId w:val="20"/>
  </w:num>
  <w:num w:numId="50" w16cid:durableId="8215077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A1A"/>
    <w:rsid w:val="000011C9"/>
    <w:rsid w:val="00002BD6"/>
    <w:rsid w:val="0000367A"/>
    <w:rsid w:val="00003CF3"/>
    <w:rsid w:val="00010D47"/>
    <w:rsid w:val="00011819"/>
    <w:rsid w:val="00012BC4"/>
    <w:rsid w:val="00013E3E"/>
    <w:rsid w:val="000162D0"/>
    <w:rsid w:val="000218BF"/>
    <w:rsid w:val="00023183"/>
    <w:rsid w:val="00032576"/>
    <w:rsid w:val="00032CDC"/>
    <w:rsid w:val="00032EEA"/>
    <w:rsid w:val="00033145"/>
    <w:rsid w:val="00036ABC"/>
    <w:rsid w:val="00040CEA"/>
    <w:rsid w:val="00041DFF"/>
    <w:rsid w:val="000424B8"/>
    <w:rsid w:val="00042ECC"/>
    <w:rsid w:val="00045CAE"/>
    <w:rsid w:val="000469B1"/>
    <w:rsid w:val="000478FF"/>
    <w:rsid w:val="00051952"/>
    <w:rsid w:val="00053606"/>
    <w:rsid w:val="00053C0B"/>
    <w:rsid w:val="00055E84"/>
    <w:rsid w:val="00060B3D"/>
    <w:rsid w:val="00062984"/>
    <w:rsid w:val="00064E73"/>
    <w:rsid w:val="00066BB0"/>
    <w:rsid w:val="00067079"/>
    <w:rsid w:val="00067901"/>
    <w:rsid w:val="00067E5F"/>
    <w:rsid w:val="00070280"/>
    <w:rsid w:val="0007124E"/>
    <w:rsid w:val="00076F0D"/>
    <w:rsid w:val="000776CE"/>
    <w:rsid w:val="0008103F"/>
    <w:rsid w:val="00083C93"/>
    <w:rsid w:val="00090695"/>
    <w:rsid w:val="0009264E"/>
    <w:rsid w:val="00093D4F"/>
    <w:rsid w:val="000A140E"/>
    <w:rsid w:val="000A42A7"/>
    <w:rsid w:val="000A6181"/>
    <w:rsid w:val="000A69BE"/>
    <w:rsid w:val="000A70B9"/>
    <w:rsid w:val="000B0144"/>
    <w:rsid w:val="000B42B7"/>
    <w:rsid w:val="000B4975"/>
    <w:rsid w:val="000B6124"/>
    <w:rsid w:val="000B6522"/>
    <w:rsid w:val="000B6709"/>
    <w:rsid w:val="000B7BC1"/>
    <w:rsid w:val="000C1279"/>
    <w:rsid w:val="000C5EF7"/>
    <w:rsid w:val="000D4690"/>
    <w:rsid w:val="000D47E1"/>
    <w:rsid w:val="000D4A2E"/>
    <w:rsid w:val="000D4BDA"/>
    <w:rsid w:val="000D5F53"/>
    <w:rsid w:val="000D5F91"/>
    <w:rsid w:val="000E054F"/>
    <w:rsid w:val="000E2018"/>
    <w:rsid w:val="000F1EDD"/>
    <w:rsid w:val="000F62B1"/>
    <w:rsid w:val="000F7E1D"/>
    <w:rsid w:val="0010058D"/>
    <w:rsid w:val="00102C7D"/>
    <w:rsid w:val="00103E36"/>
    <w:rsid w:val="00104DCA"/>
    <w:rsid w:val="0010555E"/>
    <w:rsid w:val="001077AD"/>
    <w:rsid w:val="00107C7D"/>
    <w:rsid w:val="00110F45"/>
    <w:rsid w:val="00111226"/>
    <w:rsid w:val="001129CB"/>
    <w:rsid w:val="00114E6F"/>
    <w:rsid w:val="00117D3D"/>
    <w:rsid w:val="00124103"/>
    <w:rsid w:val="00136582"/>
    <w:rsid w:val="001366F2"/>
    <w:rsid w:val="00140056"/>
    <w:rsid w:val="00142002"/>
    <w:rsid w:val="001439ED"/>
    <w:rsid w:val="00146102"/>
    <w:rsid w:val="001517A3"/>
    <w:rsid w:val="0015206F"/>
    <w:rsid w:val="00155DEB"/>
    <w:rsid w:val="00156323"/>
    <w:rsid w:val="001607CF"/>
    <w:rsid w:val="00165E01"/>
    <w:rsid w:val="0017214B"/>
    <w:rsid w:val="001756AD"/>
    <w:rsid w:val="001757F1"/>
    <w:rsid w:val="00190980"/>
    <w:rsid w:val="00190FC2"/>
    <w:rsid w:val="001977A1"/>
    <w:rsid w:val="00197BD7"/>
    <w:rsid w:val="001A3517"/>
    <w:rsid w:val="001A7C61"/>
    <w:rsid w:val="001B26C8"/>
    <w:rsid w:val="001B3A9A"/>
    <w:rsid w:val="001B4590"/>
    <w:rsid w:val="001B65B9"/>
    <w:rsid w:val="001C7C02"/>
    <w:rsid w:val="001D5971"/>
    <w:rsid w:val="001E399A"/>
    <w:rsid w:val="001F26DE"/>
    <w:rsid w:val="001F3DA0"/>
    <w:rsid w:val="001F4512"/>
    <w:rsid w:val="001F4AB6"/>
    <w:rsid w:val="001F7806"/>
    <w:rsid w:val="00202AE3"/>
    <w:rsid w:val="002036DD"/>
    <w:rsid w:val="00207802"/>
    <w:rsid w:val="00213F67"/>
    <w:rsid w:val="00215126"/>
    <w:rsid w:val="0021701D"/>
    <w:rsid w:val="0022100E"/>
    <w:rsid w:val="00221108"/>
    <w:rsid w:val="0022554D"/>
    <w:rsid w:val="00230623"/>
    <w:rsid w:val="00230F62"/>
    <w:rsid w:val="00231B62"/>
    <w:rsid w:val="0023795A"/>
    <w:rsid w:val="00247873"/>
    <w:rsid w:val="00251144"/>
    <w:rsid w:val="00251B66"/>
    <w:rsid w:val="002523A6"/>
    <w:rsid w:val="00253A5A"/>
    <w:rsid w:val="0025453C"/>
    <w:rsid w:val="00254B5C"/>
    <w:rsid w:val="0025604D"/>
    <w:rsid w:val="0027092F"/>
    <w:rsid w:val="002754E6"/>
    <w:rsid w:val="00276A61"/>
    <w:rsid w:val="00277936"/>
    <w:rsid w:val="0028035A"/>
    <w:rsid w:val="00290A9B"/>
    <w:rsid w:val="00297AF9"/>
    <w:rsid w:val="002A1EC5"/>
    <w:rsid w:val="002A2A61"/>
    <w:rsid w:val="002A3978"/>
    <w:rsid w:val="002A46FB"/>
    <w:rsid w:val="002B3548"/>
    <w:rsid w:val="002B4D52"/>
    <w:rsid w:val="002B66E0"/>
    <w:rsid w:val="002C005F"/>
    <w:rsid w:val="002C0499"/>
    <w:rsid w:val="002C4217"/>
    <w:rsid w:val="002D0090"/>
    <w:rsid w:val="002D01B2"/>
    <w:rsid w:val="002D747A"/>
    <w:rsid w:val="002E3DEF"/>
    <w:rsid w:val="002F28E8"/>
    <w:rsid w:val="002F33D1"/>
    <w:rsid w:val="002F5582"/>
    <w:rsid w:val="00300C3D"/>
    <w:rsid w:val="00300FA6"/>
    <w:rsid w:val="0030153E"/>
    <w:rsid w:val="00301687"/>
    <w:rsid w:val="00306A4B"/>
    <w:rsid w:val="00307477"/>
    <w:rsid w:val="00312775"/>
    <w:rsid w:val="00313232"/>
    <w:rsid w:val="00314C5E"/>
    <w:rsid w:val="00320B68"/>
    <w:rsid w:val="00322AE7"/>
    <w:rsid w:val="00331459"/>
    <w:rsid w:val="00331AF8"/>
    <w:rsid w:val="00334AC7"/>
    <w:rsid w:val="003364D9"/>
    <w:rsid w:val="00340502"/>
    <w:rsid w:val="00340FEB"/>
    <w:rsid w:val="00350E36"/>
    <w:rsid w:val="00351E2D"/>
    <w:rsid w:val="0035249F"/>
    <w:rsid w:val="0035365E"/>
    <w:rsid w:val="00355359"/>
    <w:rsid w:val="00355C95"/>
    <w:rsid w:val="0036306F"/>
    <w:rsid w:val="003632AB"/>
    <w:rsid w:val="00364CF6"/>
    <w:rsid w:val="0036680D"/>
    <w:rsid w:val="00367FC8"/>
    <w:rsid w:val="00372D25"/>
    <w:rsid w:val="00376A0E"/>
    <w:rsid w:val="00377BB3"/>
    <w:rsid w:val="0038085F"/>
    <w:rsid w:val="00384751"/>
    <w:rsid w:val="00384A07"/>
    <w:rsid w:val="00385471"/>
    <w:rsid w:val="003920B5"/>
    <w:rsid w:val="003954CB"/>
    <w:rsid w:val="003A091D"/>
    <w:rsid w:val="003A34ED"/>
    <w:rsid w:val="003A3533"/>
    <w:rsid w:val="003A7A72"/>
    <w:rsid w:val="003B3583"/>
    <w:rsid w:val="003B51A5"/>
    <w:rsid w:val="003C060D"/>
    <w:rsid w:val="003C11E2"/>
    <w:rsid w:val="003C3EAA"/>
    <w:rsid w:val="003D10B0"/>
    <w:rsid w:val="003D147E"/>
    <w:rsid w:val="003D782C"/>
    <w:rsid w:val="003E270C"/>
    <w:rsid w:val="003E2B10"/>
    <w:rsid w:val="003E597F"/>
    <w:rsid w:val="003E6B8C"/>
    <w:rsid w:val="003E7103"/>
    <w:rsid w:val="003F2B23"/>
    <w:rsid w:val="003F6887"/>
    <w:rsid w:val="003F7489"/>
    <w:rsid w:val="004032BE"/>
    <w:rsid w:val="0041063E"/>
    <w:rsid w:val="004111AD"/>
    <w:rsid w:val="00412551"/>
    <w:rsid w:val="00412ED4"/>
    <w:rsid w:val="004148A8"/>
    <w:rsid w:val="00414CB0"/>
    <w:rsid w:val="004163F8"/>
    <w:rsid w:val="00422A21"/>
    <w:rsid w:val="00424823"/>
    <w:rsid w:val="00427C06"/>
    <w:rsid w:val="00430660"/>
    <w:rsid w:val="004346B7"/>
    <w:rsid w:val="0043645D"/>
    <w:rsid w:val="004423B3"/>
    <w:rsid w:val="0044427D"/>
    <w:rsid w:val="004471CD"/>
    <w:rsid w:val="00450C3A"/>
    <w:rsid w:val="004539E9"/>
    <w:rsid w:val="0045451B"/>
    <w:rsid w:val="0045499C"/>
    <w:rsid w:val="004551C6"/>
    <w:rsid w:val="00462462"/>
    <w:rsid w:val="004633BF"/>
    <w:rsid w:val="00463AF9"/>
    <w:rsid w:val="00463C12"/>
    <w:rsid w:val="0046478D"/>
    <w:rsid w:val="00466D99"/>
    <w:rsid w:val="004702B5"/>
    <w:rsid w:val="0047100F"/>
    <w:rsid w:val="0047387E"/>
    <w:rsid w:val="0047577B"/>
    <w:rsid w:val="004773CC"/>
    <w:rsid w:val="00481CF1"/>
    <w:rsid w:val="00481E40"/>
    <w:rsid w:val="004823CF"/>
    <w:rsid w:val="004838B3"/>
    <w:rsid w:val="00485B95"/>
    <w:rsid w:val="0048729F"/>
    <w:rsid w:val="0049033D"/>
    <w:rsid w:val="00493EBF"/>
    <w:rsid w:val="004A2021"/>
    <w:rsid w:val="004A67E2"/>
    <w:rsid w:val="004A6F9B"/>
    <w:rsid w:val="004B00E2"/>
    <w:rsid w:val="004B0D75"/>
    <w:rsid w:val="004B1C32"/>
    <w:rsid w:val="004B21F5"/>
    <w:rsid w:val="004B356E"/>
    <w:rsid w:val="004C389B"/>
    <w:rsid w:val="004C3F23"/>
    <w:rsid w:val="004C43FD"/>
    <w:rsid w:val="004D0CBC"/>
    <w:rsid w:val="004D1453"/>
    <w:rsid w:val="004D159F"/>
    <w:rsid w:val="004D2A30"/>
    <w:rsid w:val="004D3EE0"/>
    <w:rsid w:val="004E2F69"/>
    <w:rsid w:val="004E44D0"/>
    <w:rsid w:val="004E5D23"/>
    <w:rsid w:val="004F1261"/>
    <w:rsid w:val="004F1841"/>
    <w:rsid w:val="004F200B"/>
    <w:rsid w:val="004F2687"/>
    <w:rsid w:val="004F2F03"/>
    <w:rsid w:val="004F39BD"/>
    <w:rsid w:val="004F50CF"/>
    <w:rsid w:val="004F7E93"/>
    <w:rsid w:val="004F7EFB"/>
    <w:rsid w:val="004F7FE8"/>
    <w:rsid w:val="0050551C"/>
    <w:rsid w:val="0050653E"/>
    <w:rsid w:val="0050749B"/>
    <w:rsid w:val="0050759A"/>
    <w:rsid w:val="00511CD0"/>
    <w:rsid w:val="00514B23"/>
    <w:rsid w:val="00514BFD"/>
    <w:rsid w:val="0051639C"/>
    <w:rsid w:val="005163BC"/>
    <w:rsid w:val="00520861"/>
    <w:rsid w:val="00526213"/>
    <w:rsid w:val="0052739F"/>
    <w:rsid w:val="00530013"/>
    <w:rsid w:val="0053346E"/>
    <w:rsid w:val="00534F2D"/>
    <w:rsid w:val="00544EC3"/>
    <w:rsid w:val="00552118"/>
    <w:rsid w:val="00554E7A"/>
    <w:rsid w:val="005570C9"/>
    <w:rsid w:val="00557BAD"/>
    <w:rsid w:val="00561033"/>
    <w:rsid w:val="0056181D"/>
    <w:rsid w:val="005674AE"/>
    <w:rsid w:val="00581E7E"/>
    <w:rsid w:val="005825B3"/>
    <w:rsid w:val="00583D46"/>
    <w:rsid w:val="0058400D"/>
    <w:rsid w:val="0058462F"/>
    <w:rsid w:val="005850FF"/>
    <w:rsid w:val="00586129"/>
    <w:rsid w:val="00586466"/>
    <w:rsid w:val="00587571"/>
    <w:rsid w:val="00587C63"/>
    <w:rsid w:val="0059579E"/>
    <w:rsid w:val="005A4FA9"/>
    <w:rsid w:val="005A62F8"/>
    <w:rsid w:val="005B6945"/>
    <w:rsid w:val="005C266B"/>
    <w:rsid w:val="005C2CF6"/>
    <w:rsid w:val="005C4078"/>
    <w:rsid w:val="005C4611"/>
    <w:rsid w:val="005D0AF2"/>
    <w:rsid w:val="005D1A17"/>
    <w:rsid w:val="005D3D3A"/>
    <w:rsid w:val="005D3E3A"/>
    <w:rsid w:val="005D7455"/>
    <w:rsid w:val="005E139C"/>
    <w:rsid w:val="005E4B14"/>
    <w:rsid w:val="005E6281"/>
    <w:rsid w:val="005E7790"/>
    <w:rsid w:val="005F1B4D"/>
    <w:rsid w:val="005F2208"/>
    <w:rsid w:val="005F3A62"/>
    <w:rsid w:val="00601BFE"/>
    <w:rsid w:val="00602C42"/>
    <w:rsid w:val="0060497F"/>
    <w:rsid w:val="00607E5E"/>
    <w:rsid w:val="00610087"/>
    <w:rsid w:val="0061273C"/>
    <w:rsid w:val="006161A5"/>
    <w:rsid w:val="00617468"/>
    <w:rsid w:val="006177BE"/>
    <w:rsid w:val="00621671"/>
    <w:rsid w:val="00622156"/>
    <w:rsid w:val="00624601"/>
    <w:rsid w:val="00625DCD"/>
    <w:rsid w:val="00635E91"/>
    <w:rsid w:val="006363BD"/>
    <w:rsid w:val="00637AA6"/>
    <w:rsid w:val="00640A4B"/>
    <w:rsid w:val="00647C1C"/>
    <w:rsid w:val="00647D91"/>
    <w:rsid w:val="00647FC7"/>
    <w:rsid w:val="00651CD0"/>
    <w:rsid w:val="0065207E"/>
    <w:rsid w:val="00655260"/>
    <w:rsid w:val="00656173"/>
    <w:rsid w:val="00670A29"/>
    <w:rsid w:val="00670AAD"/>
    <w:rsid w:val="00672BE3"/>
    <w:rsid w:val="00675327"/>
    <w:rsid w:val="00680039"/>
    <w:rsid w:val="006814D5"/>
    <w:rsid w:val="00681BDF"/>
    <w:rsid w:val="00682115"/>
    <w:rsid w:val="0068506F"/>
    <w:rsid w:val="00685F33"/>
    <w:rsid w:val="006918E4"/>
    <w:rsid w:val="006A05A6"/>
    <w:rsid w:val="006A28A1"/>
    <w:rsid w:val="006A6092"/>
    <w:rsid w:val="006A6880"/>
    <w:rsid w:val="006A766D"/>
    <w:rsid w:val="006A7A84"/>
    <w:rsid w:val="006B0B30"/>
    <w:rsid w:val="006B216C"/>
    <w:rsid w:val="006B6CE8"/>
    <w:rsid w:val="006C0A59"/>
    <w:rsid w:val="006C3EFB"/>
    <w:rsid w:val="006C752A"/>
    <w:rsid w:val="006D5A2B"/>
    <w:rsid w:val="006E482A"/>
    <w:rsid w:val="006E4DDA"/>
    <w:rsid w:val="006F0304"/>
    <w:rsid w:val="006F1200"/>
    <w:rsid w:val="006F488F"/>
    <w:rsid w:val="006F794F"/>
    <w:rsid w:val="007010C3"/>
    <w:rsid w:val="00703E22"/>
    <w:rsid w:val="00704B79"/>
    <w:rsid w:val="007119F0"/>
    <w:rsid w:val="00714EC7"/>
    <w:rsid w:val="00716453"/>
    <w:rsid w:val="00716FB6"/>
    <w:rsid w:val="00717CA9"/>
    <w:rsid w:val="007206C6"/>
    <w:rsid w:val="00721936"/>
    <w:rsid w:val="00722B95"/>
    <w:rsid w:val="00727B6D"/>
    <w:rsid w:val="0073020D"/>
    <w:rsid w:val="0073344A"/>
    <w:rsid w:val="00736FF6"/>
    <w:rsid w:val="00742C33"/>
    <w:rsid w:val="00743702"/>
    <w:rsid w:val="00746783"/>
    <w:rsid w:val="0075023C"/>
    <w:rsid w:val="00754021"/>
    <w:rsid w:val="00755189"/>
    <w:rsid w:val="007606F5"/>
    <w:rsid w:val="007607C9"/>
    <w:rsid w:val="00761655"/>
    <w:rsid w:val="00762AF3"/>
    <w:rsid w:val="00765162"/>
    <w:rsid w:val="00766DAC"/>
    <w:rsid w:val="00766F1B"/>
    <w:rsid w:val="007677A1"/>
    <w:rsid w:val="007677B5"/>
    <w:rsid w:val="00780A7D"/>
    <w:rsid w:val="00782293"/>
    <w:rsid w:val="00782DEF"/>
    <w:rsid w:val="00785AC3"/>
    <w:rsid w:val="0079192E"/>
    <w:rsid w:val="007953C0"/>
    <w:rsid w:val="00795C73"/>
    <w:rsid w:val="007A5A6E"/>
    <w:rsid w:val="007A7393"/>
    <w:rsid w:val="007B01F3"/>
    <w:rsid w:val="007B5275"/>
    <w:rsid w:val="007B5B96"/>
    <w:rsid w:val="007B6F72"/>
    <w:rsid w:val="007B76B8"/>
    <w:rsid w:val="007B7BF4"/>
    <w:rsid w:val="007C02AA"/>
    <w:rsid w:val="007C2BDF"/>
    <w:rsid w:val="007D0D31"/>
    <w:rsid w:val="007D37C5"/>
    <w:rsid w:val="007D6D47"/>
    <w:rsid w:val="007D71F7"/>
    <w:rsid w:val="007E202E"/>
    <w:rsid w:val="007F39D4"/>
    <w:rsid w:val="007F4039"/>
    <w:rsid w:val="007F5935"/>
    <w:rsid w:val="007F63FB"/>
    <w:rsid w:val="007F71FC"/>
    <w:rsid w:val="007F762D"/>
    <w:rsid w:val="008031F1"/>
    <w:rsid w:val="0080625D"/>
    <w:rsid w:val="0080759F"/>
    <w:rsid w:val="00811683"/>
    <w:rsid w:val="00814546"/>
    <w:rsid w:val="00823149"/>
    <w:rsid w:val="00825A09"/>
    <w:rsid w:val="008309D7"/>
    <w:rsid w:val="0083598B"/>
    <w:rsid w:val="00835B09"/>
    <w:rsid w:val="00836D56"/>
    <w:rsid w:val="0084343E"/>
    <w:rsid w:val="00843B7F"/>
    <w:rsid w:val="00847483"/>
    <w:rsid w:val="00851E5E"/>
    <w:rsid w:val="00852230"/>
    <w:rsid w:val="00855D03"/>
    <w:rsid w:val="00857E62"/>
    <w:rsid w:val="00860261"/>
    <w:rsid w:val="00860330"/>
    <w:rsid w:val="008619CA"/>
    <w:rsid w:val="00871596"/>
    <w:rsid w:val="00872F4E"/>
    <w:rsid w:val="00873C79"/>
    <w:rsid w:val="0087461A"/>
    <w:rsid w:val="008746F2"/>
    <w:rsid w:val="008754B0"/>
    <w:rsid w:val="00876752"/>
    <w:rsid w:val="00876F3B"/>
    <w:rsid w:val="008777E2"/>
    <w:rsid w:val="00877D78"/>
    <w:rsid w:val="008802F6"/>
    <w:rsid w:val="008833F0"/>
    <w:rsid w:val="008968E4"/>
    <w:rsid w:val="008A099B"/>
    <w:rsid w:val="008A1E51"/>
    <w:rsid w:val="008A2432"/>
    <w:rsid w:val="008A38FB"/>
    <w:rsid w:val="008A560A"/>
    <w:rsid w:val="008A6DE8"/>
    <w:rsid w:val="008B0880"/>
    <w:rsid w:val="008B442F"/>
    <w:rsid w:val="008B7B76"/>
    <w:rsid w:val="008C1506"/>
    <w:rsid w:val="008C3E3F"/>
    <w:rsid w:val="008C4413"/>
    <w:rsid w:val="008C6272"/>
    <w:rsid w:val="008D256A"/>
    <w:rsid w:val="008D4863"/>
    <w:rsid w:val="008D61B7"/>
    <w:rsid w:val="008D7248"/>
    <w:rsid w:val="008E49B6"/>
    <w:rsid w:val="008E51E9"/>
    <w:rsid w:val="008E5C86"/>
    <w:rsid w:val="008E71FD"/>
    <w:rsid w:val="008E746B"/>
    <w:rsid w:val="008F0D5A"/>
    <w:rsid w:val="009015FC"/>
    <w:rsid w:val="009051D5"/>
    <w:rsid w:val="00905E14"/>
    <w:rsid w:val="009109DE"/>
    <w:rsid w:val="00910B25"/>
    <w:rsid w:val="00910D2A"/>
    <w:rsid w:val="00913D67"/>
    <w:rsid w:val="00914823"/>
    <w:rsid w:val="009157DB"/>
    <w:rsid w:val="00920DDD"/>
    <w:rsid w:val="0092627A"/>
    <w:rsid w:val="009273A0"/>
    <w:rsid w:val="00930CB2"/>
    <w:rsid w:val="0093250E"/>
    <w:rsid w:val="0093528B"/>
    <w:rsid w:val="00937646"/>
    <w:rsid w:val="009405D5"/>
    <w:rsid w:val="00941924"/>
    <w:rsid w:val="009466AC"/>
    <w:rsid w:val="009470FC"/>
    <w:rsid w:val="009505B5"/>
    <w:rsid w:val="00951CEE"/>
    <w:rsid w:val="00955587"/>
    <w:rsid w:val="009572F8"/>
    <w:rsid w:val="00964EF8"/>
    <w:rsid w:val="00971676"/>
    <w:rsid w:val="00973967"/>
    <w:rsid w:val="00973A41"/>
    <w:rsid w:val="00974487"/>
    <w:rsid w:val="009769E0"/>
    <w:rsid w:val="00977400"/>
    <w:rsid w:val="009820B2"/>
    <w:rsid w:val="00982210"/>
    <w:rsid w:val="00983030"/>
    <w:rsid w:val="009839C2"/>
    <w:rsid w:val="009869E6"/>
    <w:rsid w:val="00987912"/>
    <w:rsid w:val="0099065F"/>
    <w:rsid w:val="0099295C"/>
    <w:rsid w:val="00992B57"/>
    <w:rsid w:val="009936CA"/>
    <w:rsid w:val="00994133"/>
    <w:rsid w:val="009941C7"/>
    <w:rsid w:val="009956E7"/>
    <w:rsid w:val="009A0CA0"/>
    <w:rsid w:val="009A519C"/>
    <w:rsid w:val="009B05A5"/>
    <w:rsid w:val="009B2F61"/>
    <w:rsid w:val="009B401C"/>
    <w:rsid w:val="009B4F25"/>
    <w:rsid w:val="009B7106"/>
    <w:rsid w:val="009C0278"/>
    <w:rsid w:val="009C1EF0"/>
    <w:rsid w:val="009C4B31"/>
    <w:rsid w:val="009C7084"/>
    <w:rsid w:val="009D6A57"/>
    <w:rsid w:val="009D774E"/>
    <w:rsid w:val="009D7A0F"/>
    <w:rsid w:val="009E0C52"/>
    <w:rsid w:val="009E28AA"/>
    <w:rsid w:val="009F051E"/>
    <w:rsid w:val="009F190A"/>
    <w:rsid w:val="009F2212"/>
    <w:rsid w:val="009F4368"/>
    <w:rsid w:val="009F748A"/>
    <w:rsid w:val="00A007A7"/>
    <w:rsid w:val="00A05218"/>
    <w:rsid w:val="00A052F3"/>
    <w:rsid w:val="00A058A5"/>
    <w:rsid w:val="00A07163"/>
    <w:rsid w:val="00A1044C"/>
    <w:rsid w:val="00A10718"/>
    <w:rsid w:val="00A11CF9"/>
    <w:rsid w:val="00A14D70"/>
    <w:rsid w:val="00A1579A"/>
    <w:rsid w:val="00A161D5"/>
    <w:rsid w:val="00A20D30"/>
    <w:rsid w:val="00A21B6F"/>
    <w:rsid w:val="00A21EA6"/>
    <w:rsid w:val="00A24645"/>
    <w:rsid w:val="00A308F3"/>
    <w:rsid w:val="00A30B90"/>
    <w:rsid w:val="00A372FD"/>
    <w:rsid w:val="00A40DAA"/>
    <w:rsid w:val="00A43D33"/>
    <w:rsid w:val="00A45AEF"/>
    <w:rsid w:val="00A45C48"/>
    <w:rsid w:val="00A466C6"/>
    <w:rsid w:val="00A51CA7"/>
    <w:rsid w:val="00A54244"/>
    <w:rsid w:val="00A57A79"/>
    <w:rsid w:val="00A57BA8"/>
    <w:rsid w:val="00A60037"/>
    <w:rsid w:val="00A63237"/>
    <w:rsid w:val="00A6341D"/>
    <w:rsid w:val="00A63A48"/>
    <w:rsid w:val="00A63F24"/>
    <w:rsid w:val="00A6610E"/>
    <w:rsid w:val="00A66CC1"/>
    <w:rsid w:val="00A80540"/>
    <w:rsid w:val="00A82357"/>
    <w:rsid w:val="00A8463F"/>
    <w:rsid w:val="00A85449"/>
    <w:rsid w:val="00A854C7"/>
    <w:rsid w:val="00A86D9F"/>
    <w:rsid w:val="00A90FA6"/>
    <w:rsid w:val="00A93F1E"/>
    <w:rsid w:val="00A94AC0"/>
    <w:rsid w:val="00AA0417"/>
    <w:rsid w:val="00AA0823"/>
    <w:rsid w:val="00AA16D8"/>
    <w:rsid w:val="00AA2297"/>
    <w:rsid w:val="00AA2631"/>
    <w:rsid w:val="00AA3B98"/>
    <w:rsid w:val="00AA516B"/>
    <w:rsid w:val="00AA6454"/>
    <w:rsid w:val="00AB1A0C"/>
    <w:rsid w:val="00AB1CE9"/>
    <w:rsid w:val="00AB2D47"/>
    <w:rsid w:val="00AB43E3"/>
    <w:rsid w:val="00AB540C"/>
    <w:rsid w:val="00AB5C65"/>
    <w:rsid w:val="00AB7174"/>
    <w:rsid w:val="00AB793E"/>
    <w:rsid w:val="00AC1741"/>
    <w:rsid w:val="00AC37B2"/>
    <w:rsid w:val="00AC6022"/>
    <w:rsid w:val="00AC6756"/>
    <w:rsid w:val="00AD046E"/>
    <w:rsid w:val="00AD1C6D"/>
    <w:rsid w:val="00AD374F"/>
    <w:rsid w:val="00AD39A1"/>
    <w:rsid w:val="00AD3C27"/>
    <w:rsid w:val="00AD55AB"/>
    <w:rsid w:val="00AE2FEE"/>
    <w:rsid w:val="00AE45B3"/>
    <w:rsid w:val="00AE571D"/>
    <w:rsid w:val="00AE61F5"/>
    <w:rsid w:val="00AE78BA"/>
    <w:rsid w:val="00AF646E"/>
    <w:rsid w:val="00AF702D"/>
    <w:rsid w:val="00B00804"/>
    <w:rsid w:val="00B05DAF"/>
    <w:rsid w:val="00B075E3"/>
    <w:rsid w:val="00B103DF"/>
    <w:rsid w:val="00B11A2A"/>
    <w:rsid w:val="00B16857"/>
    <w:rsid w:val="00B2084B"/>
    <w:rsid w:val="00B26441"/>
    <w:rsid w:val="00B27004"/>
    <w:rsid w:val="00B2776B"/>
    <w:rsid w:val="00B31EAB"/>
    <w:rsid w:val="00B3492D"/>
    <w:rsid w:val="00B37CF3"/>
    <w:rsid w:val="00B40215"/>
    <w:rsid w:val="00B41649"/>
    <w:rsid w:val="00B41AC1"/>
    <w:rsid w:val="00B429FC"/>
    <w:rsid w:val="00B44C8B"/>
    <w:rsid w:val="00B502BF"/>
    <w:rsid w:val="00B542A6"/>
    <w:rsid w:val="00B554BF"/>
    <w:rsid w:val="00B5718F"/>
    <w:rsid w:val="00B60174"/>
    <w:rsid w:val="00B60675"/>
    <w:rsid w:val="00B63D05"/>
    <w:rsid w:val="00B64441"/>
    <w:rsid w:val="00B663CF"/>
    <w:rsid w:val="00B70CC9"/>
    <w:rsid w:val="00B71207"/>
    <w:rsid w:val="00B72EF3"/>
    <w:rsid w:val="00B74074"/>
    <w:rsid w:val="00B8255D"/>
    <w:rsid w:val="00B83913"/>
    <w:rsid w:val="00B9030E"/>
    <w:rsid w:val="00B9185D"/>
    <w:rsid w:val="00B92922"/>
    <w:rsid w:val="00B95D49"/>
    <w:rsid w:val="00BA1B03"/>
    <w:rsid w:val="00BA3AD0"/>
    <w:rsid w:val="00BA3D81"/>
    <w:rsid w:val="00BA7056"/>
    <w:rsid w:val="00BB2945"/>
    <w:rsid w:val="00BB40BE"/>
    <w:rsid w:val="00BB4CBB"/>
    <w:rsid w:val="00BC71D4"/>
    <w:rsid w:val="00BD0C20"/>
    <w:rsid w:val="00BD1A9D"/>
    <w:rsid w:val="00BD4FAB"/>
    <w:rsid w:val="00BD54FC"/>
    <w:rsid w:val="00BD5D12"/>
    <w:rsid w:val="00BE008F"/>
    <w:rsid w:val="00BE48F4"/>
    <w:rsid w:val="00BE59DD"/>
    <w:rsid w:val="00BF0B93"/>
    <w:rsid w:val="00BF127F"/>
    <w:rsid w:val="00BF2DB7"/>
    <w:rsid w:val="00BF361D"/>
    <w:rsid w:val="00BF5A70"/>
    <w:rsid w:val="00BF6F54"/>
    <w:rsid w:val="00C0208A"/>
    <w:rsid w:val="00C0217C"/>
    <w:rsid w:val="00C0238A"/>
    <w:rsid w:val="00C03E11"/>
    <w:rsid w:val="00C05331"/>
    <w:rsid w:val="00C0565D"/>
    <w:rsid w:val="00C05A9A"/>
    <w:rsid w:val="00C1222F"/>
    <w:rsid w:val="00C13A6C"/>
    <w:rsid w:val="00C13B73"/>
    <w:rsid w:val="00C20394"/>
    <w:rsid w:val="00C23147"/>
    <w:rsid w:val="00C2341C"/>
    <w:rsid w:val="00C240BF"/>
    <w:rsid w:val="00C2566B"/>
    <w:rsid w:val="00C262DD"/>
    <w:rsid w:val="00C31FF3"/>
    <w:rsid w:val="00C376A6"/>
    <w:rsid w:val="00C40AC8"/>
    <w:rsid w:val="00C41FDD"/>
    <w:rsid w:val="00C42301"/>
    <w:rsid w:val="00C44ADC"/>
    <w:rsid w:val="00C44DB7"/>
    <w:rsid w:val="00C52200"/>
    <w:rsid w:val="00C53749"/>
    <w:rsid w:val="00C5452B"/>
    <w:rsid w:val="00C607C9"/>
    <w:rsid w:val="00C60FD9"/>
    <w:rsid w:val="00C62EF3"/>
    <w:rsid w:val="00C63CE3"/>
    <w:rsid w:val="00C64748"/>
    <w:rsid w:val="00C65EB7"/>
    <w:rsid w:val="00C6750A"/>
    <w:rsid w:val="00C72BCC"/>
    <w:rsid w:val="00C73B5E"/>
    <w:rsid w:val="00C73DA2"/>
    <w:rsid w:val="00C77063"/>
    <w:rsid w:val="00C8207C"/>
    <w:rsid w:val="00C87949"/>
    <w:rsid w:val="00C87BB2"/>
    <w:rsid w:val="00C90BA2"/>
    <w:rsid w:val="00C9498A"/>
    <w:rsid w:val="00C94DDC"/>
    <w:rsid w:val="00C94ECF"/>
    <w:rsid w:val="00C95ADA"/>
    <w:rsid w:val="00CA2C6D"/>
    <w:rsid w:val="00CA45D5"/>
    <w:rsid w:val="00CB29AF"/>
    <w:rsid w:val="00CB2D19"/>
    <w:rsid w:val="00CC0B91"/>
    <w:rsid w:val="00CC18CB"/>
    <w:rsid w:val="00CC4C51"/>
    <w:rsid w:val="00CD008A"/>
    <w:rsid w:val="00CD1051"/>
    <w:rsid w:val="00CE0AF6"/>
    <w:rsid w:val="00CE356B"/>
    <w:rsid w:val="00CE4A42"/>
    <w:rsid w:val="00CF0159"/>
    <w:rsid w:val="00CF33E6"/>
    <w:rsid w:val="00CF7609"/>
    <w:rsid w:val="00D00B08"/>
    <w:rsid w:val="00D02CB2"/>
    <w:rsid w:val="00D100BE"/>
    <w:rsid w:val="00D1049B"/>
    <w:rsid w:val="00D15F92"/>
    <w:rsid w:val="00D30178"/>
    <w:rsid w:val="00D32969"/>
    <w:rsid w:val="00D33C6B"/>
    <w:rsid w:val="00D3405A"/>
    <w:rsid w:val="00D34E91"/>
    <w:rsid w:val="00D4295C"/>
    <w:rsid w:val="00D453BC"/>
    <w:rsid w:val="00D475B4"/>
    <w:rsid w:val="00D47C9E"/>
    <w:rsid w:val="00D546F8"/>
    <w:rsid w:val="00D55605"/>
    <w:rsid w:val="00D56D66"/>
    <w:rsid w:val="00D60312"/>
    <w:rsid w:val="00D63C93"/>
    <w:rsid w:val="00D663B2"/>
    <w:rsid w:val="00D7248B"/>
    <w:rsid w:val="00D72975"/>
    <w:rsid w:val="00D81DA1"/>
    <w:rsid w:val="00D844FC"/>
    <w:rsid w:val="00D84E6C"/>
    <w:rsid w:val="00D84E8B"/>
    <w:rsid w:val="00D85EC8"/>
    <w:rsid w:val="00D87072"/>
    <w:rsid w:val="00D87DC1"/>
    <w:rsid w:val="00D87DD4"/>
    <w:rsid w:val="00D91ED8"/>
    <w:rsid w:val="00D96637"/>
    <w:rsid w:val="00D96971"/>
    <w:rsid w:val="00D96D82"/>
    <w:rsid w:val="00DA0618"/>
    <w:rsid w:val="00DA1899"/>
    <w:rsid w:val="00DA3AE1"/>
    <w:rsid w:val="00DA3F54"/>
    <w:rsid w:val="00DB4DE3"/>
    <w:rsid w:val="00DB524B"/>
    <w:rsid w:val="00DB74C7"/>
    <w:rsid w:val="00DC6D66"/>
    <w:rsid w:val="00DD0868"/>
    <w:rsid w:val="00DD1796"/>
    <w:rsid w:val="00DD2E55"/>
    <w:rsid w:val="00DD4E3C"/>
    <w:rsid w:val="00DD6798"/>
    <w:rsid w:val="00DE45EC"/>
    <w:rsid w:val="00DE710E"/>
    <w:rsid w:val="00DE74B8"/>
    <w:rsid w:val="00DF097F"/>
    <w:rsid w:val="00DF2770"/>
    <w:rsid w:val="00DF380D"/>
    <w:rsid w:val="00DF5199"/>
    <w:rsid w:val="00E00098"/>
    <w:rsid w:val="00E06EB4"/>
    <w:rsid w:val="00E202CC"/>
    <w:rsid w:val="00E21A4A"/>
    <w:rsid w:val="00E25A68"/>
    <w:rsid w:val="00E2683C"/>
    <w:rsid w:val="00E27AE3"/>
    <w:rsid w:val="00E3252B"/>
    <w:rsid w:val="00E3723D"/>
    <w:rsid w:val="00E42210"/>
    <w:rsid w:val="00E42552"/>
    <w:rsid w:val="00E429FC"/>
    <w:rsid w:val="00E431A6"/>
    <w:rsid w:val="00E47C02"/>
    <w:rsid w:val="00E5307E"/>
    <w:rsid w:val="00E53733"/>
    <w:rsid w:val="00E53BD4"/>
    <w:rsid w:val="00E6419C"/>
    <w:rsid w:val="00E773A9"/>
    <w:rsid w:val="00E85ABE"/>
    <w:rsid w:val="00E87511"/>
    <w:rsid w:val="00E90828"/>
    <w:rsid w:val="00E920E5"/>
    <w:rsid w:val="00E97C2C"/>
    <w:rsid w:val="00EA3F8C"/>
    <w:rsid w:val="00EA498E"/>
    <w:rsid w:val="00EA4DA1"/>
    <w:rsid w:val="00EA5B3E"/>
    <w:rsid w:val="00EA6572"/>
    <w:rsid w:val="00EA79DB"/>
    <w:rsid w:val="00EB135C"/>
    <w:rsid w:val="00EB2E4B"/>
    <w:rsid w:val="00EB6FFA"/>
    <w:rsid w:val="00EC476E"/>
    <w:rsid w:val="00EC50DF"/>
    <w:rsid w:val="00ED0839"/>
    <w:rsid w:val="00ED291A"/>
    <w:rsid w:val="00ED5449"/>
    <w:rsid w:val="00EE54E0"/>
    <w:rsid w:val="00EE663C"/>
    <w:rsid w:val="00EE6BD4"/>
    <w:rsid w:val="00EF001D"/>
    <w:rsid w:val="00EF2412"/>
    <w:rsid w:val="00EF5A05"/>
    <w:rsid w:val="00EF5A35"/>
    <w:rsid w:val="00F0146D"/>
    <w:rsid w:val="00F02FFA"/>
    <w:rsid w:val="00F0455B"/>
    <w:rsid w:val="00F05035"/>
    <w:rsid w:val="00F05FAA"/>
    <w:rsid w:val="00F06183"/>
    <w:rsid w:val="00F12D5E"/>
    <w:rsid w:val="00F1309A"/>
    <w:rsid w:val="00F15486"/>
    <w:rsid w:val="00F17115"/>
    <w:rsid w:val="00F20315"/>
    <w:rsid w:val="00F26A37"/>
    <w:rsid w:val="00F319C6"/>
    <w:rsid w:val="00F37077"/>
    <w:rsid w:val="00F4067B"/>
    <w:rsid w:val="00F4736D"/>
    <w:rsid w:val="00F50E91"/>
    <w:rsid w:val="00F52EBF"/>
    <w:rsid w:val="00F534E5"/>
    <w:rsid w:val="00F53CCE"/>
    <w:rsid w:val="00F53EC3"/>
    <w:rsid w:val="00F60895"/>
    <w:rsid w:val="00F65401"/>
    <w:rsid w:val="00F66848"/>
    <w:rsid w:val="00F704A9"/>
    <w:rsid w:val="00F71E26"/>
    <w:rsid w:val="00F71FE1"/>
    <w:rsid w:val="00F73D11"/>
    <w:rsid w:val="00F82021"/>
    <w:rsid w:val="00F837AF"/>
    <w:rsid w:val="00F8584C"/>
    <w:rsid w:val="00F906A4"/>
    <w:rsid w:val="00F94A1A"/>
    <w:rsid w:val="00F94F11"/>
    <w:rsid w:val="00F955B7"/>
    <w:rsid w:val="00F957F5"/>
    <w:rsid w:val="00F95D5A"/>
    <w:rsid w:val="00F97EA7"/>
    <w:rsid w:val="00FB0FE1"/>
    <w:rsid w:val="00FB120B"/>
    <w:rsid w:val="00FB1769"/>
    <w:rsid w:val="00FB33E3"/>
    <w:rsid w:val="00FB499D"/>
    <w:rsid w:val="00FB6DF2"/>
    <w:rsid w:val="00FC11BB"/>
    <w:rsid w:val="00FC1E2C"/>
    <w:rsid w:val="00FC3301"/>
    <w:rsid w:val="00FC383D"/>
    <w:rsid w:val="00FC3A43"/>
    <w:rsid w:val="00FD0D05"/>
    <w:rsid w:val="00FD1C46"/>
    <w:rsid w:val="00FD3FBE"/>
    <w:rsid w:val="00FD5896"/>
    <w:rsid w:val="00FE0B12"/>
    <w:rsid w:val="00FE3B93"/>
    <w:rsid w:val="00FE55CC"/>
    <w:rsid w:val="00FE6D4C"/>
    <w:rsid w:val="00FF18C1"/>
    <w:rsid w:val="00FF3B9A"/>
    <w:rsid w:val="00FF3F4D"/>
    <w:rsid w:val="00FF50AE"/>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BFA9B"/>
  <w15:chartTrackingRefBased/>
  <w15:docId w15:val="{74545E60-04BA-413A-8EFE-8B436934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60895"/>
    <w:pPr>
      <w:keepNext/>
      <w:keepLines/>
      <w:spacing w:before="360" w:after="80"/>
      <w:outlineLvl w:val="0"/>
    </w:pPr>
    <w:rPr>
      <w:rFonts w:asciiTheme="majorHAnsi" w:eastAsiaTheme="majorEastAsia" w:hAnsiTheme="majorHAnsi" w:cstheme="majorBidi"/>
      <w:color w:val="0070C0"/>
      <w:sz w:val="40"/>
      <w:szCs w:val="40"/>
    </w:rPr>
  </w:style>
  <w:style w:type="paragraph" w:styleId="Titolo2">
    <w:name w:val="heading 2"/>
    <w:basedOn w:val="Normale"/>
    <w:next w:val="Normale"/>
    <w:link w:val="Titolo2Carattere"/>
    <w:uiPriority w:val="9"/>
    <w:unhideWhenUsed/>
    <w:qFormat/>
    <w:rsid w:val="00F94A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94A1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94A1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94A1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94A1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94A1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94A1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94A1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60895"/>
    <w:rPr>
      <w:rFonts w:asciiTheme="majorHAnsi" w:eastAsiaTheme="majorEastAsia" w:hAnsiTheme="majorHAnsi" w:cstheme="majorBidi"/>
      <w:color w:val="0070C0"/>
      <w:sz w:val="40"/>
      <w:szCs w:val="40"/>
    </w:rPr>
  </w:style>
  <w:style w:type="character" w:customStyle="1" w:styleId="Titolo2Carattere">
    <w:name w:val="Titolo 2 Carattere"/>
    <w:basedOn w:val="Carpredefinitoparagrafo"/>
    <w:link w:val="Titolo2"/>
    <w:uiPriority w:val="9"/>
    <w:rsid w:val="00F94A1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94A1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94A1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94A1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94A1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94A1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94A1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94A1A"/>
    <w:rPr>
      <w:rFonts w:eastAsiaTheme="majorEastAsia" w:cstheme="majorBidi"/>
      <w:color w:val="272727" w:themeColor="text1" w:themeTint="D8"/>
    </w:rPr>
  </w:style>
  <w:style w:type="paragraph" w:styleId="Titolo">
    <w:name w:val="Title"/>
    <w:basedOn w:val="Normale"/>
    <w:next w:val="Normale"/>
    <w:link w:val="TitoloCarattere"/>
    <w:uiPriority w:val="10"/>
    <w:qFormat/>
    <w:rsid w:val="00F94A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94A1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94A1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94A1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94A1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94A1A"/>
    <w:rPr>
      <w:i/>
      <w:iCs/>
      <w:color w:val="404040" w:themeColor="text1" w:themeTint="BF"/>
    </w:rPr>
  </w:style>
  <w:style w:type="paragraph" w:styleId="Paragrafoelenco">
    <w:name w:val="List Paragraph"/>
    <w:aliases w:val="List Paragraph 2 liv,Normale + Elenco puntato,List Bulletized,Elenco Normale,Paragrafo elenco 2,Bullet edison,lp1,MEF Titolo 1,MEF - Titolo 1 livello,Bullet List,FooterText,numbered,Paragraphe de liste1,Bulletr List Paragraph,列出段落,列出段落1"/>
    <w:basedOn w:val="Normale"/>
    <w:link w:val="ParagrafoelencoCarattere"/>
    <w:uiPriority w:val="34"/>
    <w:qFormat/>
    <w:rsid w:val="00F94A1A"/>
    <w:pPr>
      <w:ind w:left="720"/>
      <w:contextualSpacing/>
    </w:pPr>
  </w:style>
  <w:style w:type="character" w:styleId="Enfasiintensa">
    <w:name w:val="Intense Emphasis"/>
    <w:basedOn w:val="Carpredefinitoparagrafo"/>
    <w:uiPriority w:val="21"/>
    <w:qFormat/>
    <w:rsid w:val="00F94A1A"/>
    <w:rPr>
      <w:i/>
      <w:iCs/>
      <w:color w:val="0F4761" w:themeColor="accent1" w:themeShade="BF"/>
    </w:rPr>
  </w:style>
  <w:style w:type="paragraph" w:styleId="Citazioneintensa">
    <w:name w:val="Intense Quote"/>
    <w:basedOn w:val="Normale"/>
    <w:next w:val="Normale"/>
    <w:link w:val="CitazioneintensaCarattere"/>
    <w:uiPriority w:val="30"/>
    <w:qFormat/>
    <w:rsid w:val="00F94A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94A1A"/>
    <w:rPr>
      <w:i/>
      <w:iCs/>
      <w:color w:val="0F4761" w:themeColor="accent1" w:themeShade="BF"/>
    </w:rPr>
  </w:style>
  <w:style w:type="character" w:styleId="Riferimentointenso">
    <w:name w:val="Intense Reference"/>
    <w:basedOn w:val="Carpredefinitoparagrafo"/>
    <w:uiPriority w:val="32"/>
    <w:qFormat/>
    <w:rsid w:val="00F94A1A"/>
    <w:rPr>
      <w:b/>
      <w:bCs/>
      <w:smallCaps/>
      <w:color w:val="0F4761" w:themeColor="accent1" w:themeShade="BF"/>
      <w:spacing w:val="5"/>
    </w:rPr>
  </w:style>
  <w:style w:type="paragraph" w:styleId="Intestazione">
    <w:name w:val="header"/>
    <w:basedOn w:val="Normale"/>
    <w:link w:val="IntestazioneCarattere"/>
    <w:uiPriority w:val="99"/>
    <w:unhideWhenUsed/>
    <w:rsid w:val="00F94A1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94A1A"/>
  </w:style>
  <w:style w:type="paragraph" w:styleId="Pidipagina">
    <w:name w:val="footer"/>
    <w:basedOn w:val="Normale"/>
    <w:link w:val="PidipaginaCarattere"/>
    <w:uiPriority w:val="99"/>
    <w:unhideWhenUsed/>
    <w:rsid w:val="00F94A1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94A1A"/>
  </w:style>
  <w:style w:type="paragraph" w:styleId="Titolosommario">
    <w:name w:val="TOC Heading"/>
    <w:basedOn w:val="Titolo1"/>
    <w:next w:val="Normale"/>
    <w:uiPriority w:val="39"/>
    <w:unhideWhenUsed/>
    <w:qFormat/>
    <w:rsid w:val="00AF646E"/>
    <w:pPr>
      <w:spacing w:before="240" w:after="0" w:line="259" w:lineRule="auto"/>
      <w:outlineLvl w:val="9"/>
    </w:pPr>
    <w:rPr>
      <w:kern w:val="0"/>
      <w:sz w:val="32"/>
      <w:szCs w:val="32"/>
      <w:lang w:eastAsia="it-IT"/>
      <w14:ligatures w14:val="none"/>
    </w:rPr>
  </w:style>
  <w:style w:type="paragraph" w:styleId="Sommario1">
    <w:name w:val="toc 1"/>
    <w:basedOn w:val="Normale"/>
    <w:next w:val="Normale"/>
    <w:autoRedefine/>
    <w:uiPriority w:val="39"/>
    <w:unhideWhenUsed/>
    <w:rsid w:val="00AF646E"/>
    <w:pPr>
      <w:spacing w:after="100"/>
    </w:pPr>
  </w:style>
  <w:style w:type="character" w:styleId="Collegamentoipertestuale">
    <w:name w:val="Hyperlink"/>
    <w:basedOn w:val="Carpredefinitoparagrafo"/>
    <w:uiPriority w:val="99"/>
    <w:unhideWhenUsed/>
    <w:rsid w:val="00AF646E"/>
    <w:rPr>
      <w:color w:val="467886" w:themeColor="hyperlink"/>
      <w:u w:val="single"/>
    </w:rPr>
  </w:style>
  <w:style w:type="table" w:styleId="Grigliatabella">
    <w:name w:val="Table Grid"/>
    <w:basedOn w:val="Tabellanormale"/>
    <w:uiPriority w:val="39"/>
    <w:rsid w:val="00E431A6"/>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7D6D47"/>
    <w:rPr>
      <w:color w:val="605E5C"/>
      <w:shd w:val="clear" w:color="auto" w:fill="E1DFDD"/>
    </w:rPr>
  </w:style>
  <w:style w:type="paragraph" w:styleId="Sommario2">
    <w:name w:val="toc 2"/>
    <w:basedOn w:val="Normale"/>
    <w:next w:val="Normale"/>
    <w:autoRedefine/>
    <w:uiPriority w:val="39"/>
    <w:unhideWhenUsed/>
    <w:rsid w:val="00251144"/>
    <w:pPr>
      <w:spacing w:after="100"/>
      <w:ind w:left="240"/>
    </w:pPr>
  </w:style>
  <w:style w:type="character" w:customStyle="1" w:styleId="ParagrafoelencoCarattere">
    <w:name w:val="Paragrafo elenco Carattere"/>
    <w:aliases w:val="List Paragraph 2 liv Carattere,Normale + Elenco puntato Carattere,List Bulletized Carattere,Elenco Normale Carattere,Paragrafo elenco 2 Carattere,Bullet edison Carattere,lp1 Carattere,MEF Titolo 1 Carattere,numbered Carattere"/>
    <w:link w:val="Paragrafoelenco"/>
    <w:uiPriority w:val="34"/>
    <w:qFormat/>
    <w:rsid w:val="004F2687"/>
  </w:style>
  <w:style w:type="character" w:styleId="Rimandocommento">
    <w:name w:val="annotation reference"/>
    <w:basedOn w:val="Carpredefinitoparagrafo"/>
    <w:uiPriority w:val="99"/>
    <w:semiHidden/>
    <w:unhideWhenUsed/>
    <w:rsid w:val="008968E4"/>
    <w:rPr>
      <w:sz w:val="16"/>
      <w:szCs w:val="16"/>
    </w:rPr>
  </w:style>
  <w:style w:type="paragraph" w:styleId="Testocommento">
    <w:name w:val="annotation text"/>
    <w:basedOn w:val="Normale"/>
    <w:link w:val="TestocommentoCarattere"/>
    <w:uiPriority w:val="99"/>
    <w:unhideWhenUsed/>
    <w:rsid w:val="008968E4"/>
    <w:pPr>
      <w:spacing w:line="240" w:lineRule="auto"/>
    </w:pPr>
    <w:rPr>
      <w:sz w:val="20"/>
      <w:szCs w:val="20"/>
    </w:rPr>
  </w:style>
  <w:style w:type="character" w:customStyle="1" w:styleId="TestocommentoCarattere">
    <w:name w:val="Testo commento Carattere"/>
    <w:basedOn w:val="Carpredefinitoparagrafo"/>
    <w:link w:val="Testocommento"/>
    <w:uiPriority w:val="99"/>
    <w:rsid w:val="008968E4"/>
    <w:rPr>
      <w:sz w:val="20"/>
      <w:szCs w:val="20"/>
    </w:rPr>
  </w:style>
  <w:style w:type="paragraph" w:styleId="Soggettocommento">
    <w:name w:val="annotation subject"/>
    <w:basedOn w:val="Testocommento"/>
    <w:next w:val="Testocommento"/>
    <w:link w:val="SoggettocommentoCarattere"/>
    <w:uiPriority w:val="99"/>
    <w:semiHidden/>
    <w:unhideWhenUsed/>
    <w:rsid w:val="008968E4"/>
    <w:rPr>
      <w:b/>
      <w:bCs/>
    </w:rPr>
  </w:style>
  <w:style w:type="character" w:customStyle="1" w:styleId="SoggettocommentoCarattere">
    <w:name w:val="Soggetto commento Carattere"/>
    <w:basedOn w:val="TestocommentoCarattere"/>
    <w:link w:val="Soggettocommento"/>
    <w:uiPriority w:val="99"/>
    <w:semiHidden/>
    <w:rsid w:val="008968E4"/>
    <w:rPr>
      <w:b/>
      <w:bCs/>
      <w:sz w:val="20"/>
      <w:szCs w:val="20"/>
    </w:rPr>
  </w:style>
  <w:style w:type="table" w:styleId="Grigliatabellachiara">
    <w:name w:val="Grid Table Light"/>
    <w:basedOn w:val="Tabellanormale"/>
    <w:uiPriority w:val="40"/>
    <w:rsid w:val="00A14D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stonotaapidipagina">
    <w:name w:val="footnote text"/>
    <w:basedOn w:val="Normale"/>
    <w:link w:val="TestonotaapidipaginaCarattere"/>
    <w:uiPriority w:val="99"/>
    <w:semiHidden/>
    <w:unhideWhenUsed/>
    <w:rsid w:val="003074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07477"/>
    <w:rPr>
      <w:sz w:val="20"/>
      <w:szCs w:val="20"/>
    </w:rPr>
  </w:style>
  <w:style w:type="character" w:styleId="Rimandonotaapidipagina">
    <w:name w:val="footnote reference"/>
    <w:basedOn w:val="Carpredefinitoparagrafo"/>
    <w:uiPriority w:val="99"/>
    <w:semiHidden/>
    <w:unhideWhenUsed/>
    <w:rsid w:val="00307477"/>
    <w:rPr>
      <w:vertAlign w:val="superscript"/>
    </w:rPr>
  </w:style>
  <w:style w:type="character" w:styleId="Collegamentovisitato">
    <w:name w:val="FollowedHyperlink"/>
    <w:basedOn w:val="Carpredefinitoparagrafo"/>
    <w:uiPriority w:val="99"/>
    <w:semiHidden/>
    <w:unhideWhenUsed/>
    <w:rsid w:val="00C52200"/>
    <w:rPr>
      <w:color w:val="96607D" w:themeColor="followedHyperlink"/>
      <w:u w:val="single"/>
    </w:rPr>
  </w:style>
  <w:style w:type="paragraph" w:styleId="Revisione">
    <w:name w:val="Revision"/>
    <w:hidden/>
    <w:uiPriority w:val="99"/>
    <w:semiHidden/>
    <w:rsid w:val="00AB43E3"/>
    <w:pPr>
      <w:spacing w:after="0" w:line="240" w:lineRule="auto"/>
    </w:pPr>
  </w:style>
  <w:style w:type="paragraph" w:customStyle="1" w:styleId="Titolocopertina">
    <w:name w:val="Titolo copertina"/>
    <w:basedOn w:val="Normale"/>
    <w:autoRedefine/>
    <w:rsid w:val="00714EC7"/>
    <w:pPr>
      <w:keepNext/>
      <w:spacing w:after="0" w:line="300" w:lineRule="atLeast"/>
    </w:pPr>
    <w:rPr>
      <w:rFonts w:ascii="Calibri" w:eastAsia="Times New Roman" w:hAnsi="Calibri" w:cs="Times New Roman"/>
      <w:b/>
      <w:caps/>
      <w:kern w:val="0"/>
      <w:sz w:val="36"/>
      <w:lang w:eastAsia="it-IT"/>
      <w14:ligatures w14:val="none"/>
    </w:rPr>
  </w:style>
  <w:style w:type="paragraph" w:customStyle="1" w:styleId="TitoloDocumento">
    <w:name w:val="Titolo Documento"/>
    <w:basedOn w:val="Normale"/>
    <w:qFormat/>
    <w:rsid w:val="00714EC7"/>
    <w:pPr>
      <w:keepNext/>
      <w:spacing w:after="0" w:line="276" w:lineRule="auto"/>
      <w:jc w:val="both"/>
    </w:pPr>
    <w:rPr>
      <w:rFonts w:ascii="Arial" w:eastAsia="Times New Roman" w:hAnsi="Arial" w:cs="Arial"/>
      <w:b/>
      <w:color w:val="004288"/>
      <w:kern w:val="0"/>
      <w:sz w:val="36"/>
      <w:szCs w:val="20"/>
      <w:lang w:eastAsia="it-IT"/>
      <w14:ligatures w14:val="none"/>
    </w:rPr>
  </w:style>
  <w:style w:type="paragraph" w:customStyle="1" w:styleId="Sottotitolo14regular">
    <w:name w:val="Sottotitolo 14 regular"/>
    <w:basedOn w:val="Normale"/>
    <w:qFormat/>
    <w:rsid w:val="00714EC7"/>
    <w:pPr>
      <w:keepNext/>
      <w:spacing w:after="0" w:line="276" w:lineRule="auto"/>
      <w:jc w:val="both"/>
    </w:pPr>
    <w:rPr>
      <w:rFonts w:ascii="Arial" w:eastAsia="Times New Roman" w:hAnsi="Arial" w:cs="Arial"/>
      <w:bCs/>
      <w:kern w:val="0"/>
      <w:sz w:val="28"/>
      <w:szCs w:val="20"/>
      <w:lang w:eastAsia="it-IT"/>
      <w14:ligatures w14:val="none"/>
    </w:rPr>
  </w:style>
  <w:style w:type="paragraph" w:customStyle="1" w:styleId="Indirizzi">
    <w:name w:val="Indirizzi"/>
    <w:basedOn w:val="Normale"/>
    <w:qFormat/>
    <w:rsid w:val="00D546F8"/>
    <w:pPr>
      <w:spacing w:after="0" w:line="150" w:lineRule="exact"/>
    </w:pPr>
    <w:rPr>
      <w:rFonts w:ascii="Arial" w:hAnsi="Arial"/>
      <w:color w:val="002F87"/>
      <w:kern w:val="0"/>
      <w:sz w:val="1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sercizio.diritti.privacy@consip.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ctconsip@postacert.consip.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B812FAF18A8CC418A1A95D4AE00959C" ma:contentTypeVersion="7" ma:contentTypeDescription="Creare un nuovo documento." ma:contentTypeScope="" ma:versionID="b6d0eb90e9ac80be9bd8533cc424ff63">
  <xsd:schema xmlns:xsd="http://www.w3.org/2001/XMLSchema" xmlns:xs="http://www.w3.org/2001/XMLSchema" xmlns:p="http://schemas.microsoft.com/office/2006/metadata/properties" xmlns:ns2="c2013acf-797f-40ec-8a29-b7a989e3e592" targetNamespace="http://schemas.microsoft.com/office/2006/metadata/properties" ma:root="true" ma:fieldsID="7d9d83535d606f094bb01af2e5dd23ce" ns2:_="">
    <xsd:import namespace="c2013acf-797f-40ec-8a29-b7a989e3e5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13acf-797f-40ec-8a29-b7a989e3e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FD3B0D-7E60-4C9B-9917-65EF599B0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13acf-797f-40ec-8a29-b7a989e3e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B1647-41B9-4A24-9B2F-D2E543DBB290}">
  <ds:schemaRefs>
    <ds:schemaRef ds:uri="http://schemas.openxmlformats.org/officeDocument/2006/bibliography"/>
  </ds:schemaRefs>
</ds:datastoreItem>
</file>

<file path=customXml/itemProps3.xml><?xml version="1.0" encoding="utf-8"?>
<ds:datastoreItem xmlns:ds="http://schemas.openxmlformats.org/officeDocument/2006/customXml" ds:itemID="{2752114B-6325-4B00-8D89-541C0C7496EE}">
  <ds:schemaRefs>
    <ds:schemaRef ds:uri="http://schemas.microsoft.com/sharepoint/v3/contenttype/forms"/>
  </ds:schemaRefs>
</ds:datastoreItem>
</file>

<file path=customXml/itemProps4.xml><?xml version="1.0" encoding="utf-8"?>
<ds:datastoreItem xmlns:ds="http://schemas.openxmlformats.org/officeDocument/2006/customXml" ds:itemID="{9D25B2B0-F5F5-4952-90A2-A93EC2A88F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1641</TotalTime>
  <Pages>21</Pages>
  <Words>4238</Words>
  <Characters>25901</Characters>
  <Application>Microsoft Office Word</Application>
  <DocSecurity>0</DocSecurity>
  <Lines>959</Lines>
  <Paragraphs>502</Paragraphs>
  <ScaleCrop>false</ScaleCrop>
  <HeadingPairs>
    <vt:vector size="2" baseType="variant">
      <vt:variant>
        <vt:lpstr>Titolo</vt:lpstr>
      </vt:variant>
      <vt:variant>
        <vt:i4>1</vt:i4>
      </vt:variant>
    </vt:vector>
  </HeadingPairs>
  <TitlesOfParts>
    <vt:vector size="1" baseType="lpstr">
      <vt:lpstr/>
    </vt:vector>
  </TitlesOfParts>
  <Company>Consip S.p.A.</Company>
  <LinksUpToDate>false</LinksUpToDate>
  <CharactersWithSpaces>29637</CharactersWithSpaces>
  <SharedDoc>false</SharedDoc>
  <HLinks>
    <vt:vector size="108" baseType="variant">
      <vt:variant>
        <vt:i4>1507381</vt:i4>
      </vt:variant>
      <vt:variant>
        <vt:i4>104</vt:i4>
      </vt:variant>
      <vt:variant>
        <vt:i4>0</vt:i4>
      </vt:variant>
      <vt:variant>
        <vt:i4>5</vt:i4>
      </vt:variant>
      <vt:variant>
        <vt:lpwstr/>
      </vt:variant>
      <vt:variant>
        <vt:lpwstr>_Toc227237379</vt:lpwstr>
      </vt:variant>
      <vt:variant>
        <vt:i4>1507381</vt:i4>
      </vt:variant>
      <vt:variant>
        <vt:i4>98</vt:i4>
      </vt:variant>
      <vt:variant>
        <vt:i4>0</vt:i4>
      </vt:variant>
      <vt:variant>
        <vt:i4>5</vt:i4>
      </vt:variant>
      <vt:variant>
        <vt:lpwstr/>
      </vt:variant>
      <vt:variant>
        <vt:lpwstr>_Toc227237378</vt:lpwstr>
      </vt:variant>
      <vt:variant>
        <vt:i4>1507381</vt:i4>
      </vt:variant>
      <vt:variant>
        <vt:i4>92</vt:i4>
      </vt:variant>
      <vt:variant>
        <vt:i4>0</vt:i4>
      </vt:variant>
      <vt:variant>
        <vt:i4>5</vt:i4>
      </vt:variant>
      <vt:variant>
        <vt:lpwstr/>
      </vt:variant>
      <vt:variant>
        <vt:lpwstr>_Toc227237377</vt:lpwstr>
      </vt:variant>
      <vt:variant>
        <vt:i4>1507381</vt:i4>
      </vt:variant>
      <vt:variant>
        <vt:i4>86</vt:i4>
      </vt:variant>
      <vt:variant>
        <vt:i4>0</vt:i4>
      </vt:variant>
      <vt:variant>
        <vt:i4>5</vt:i4>
      </vt:variant>
      <vt:variant>
        <vt:lpwstr/>
      </vt:variant>
      <vt:variant>
        <vt:lpwstr>_Toc227237376</vt:lpwstr>
      </vt:variant>
      <vt:variant>
        <vt:i4>1507381</vt:i4>
      </vt:variant>
      <vt:variant>
        <vt:i4>80</vt:i4>
      </vt:variant>
      <vt:variant>
        <vt:i4>0</vt:i4>
      </vt:variant>
      <vt:variant>
        <vt:i4>5</vt:i4>
      </vt:variant>
      <vt:variant>
        <vt:lpwstr/>
      </vt:variant>
      <vt:variant>
        <vt:lpwstr>_Toc227237375</vt:lpwstr>
      </vt:variant>
      <vt:variant>
        <vt:i4>1507381</vt:i4>
      </vt:variant>
      <vt:variant>
        <vt:i4>74</vt:i4>
      </vt:variant>
      <vt:variant>
        <vt:i4>0</vt:i4>
      </vt:variant>
      <vt:variant>
        <vt:i4>5</vt:i4>
      </vt:variant>
      <vt:variant>
        <vt:lpwstr/>
      </vt:variant>
      <vt:variant>
        <vt:lpwstr>_Toc227237374</vt:lpwstr>
      </vt:variant>
      <vt:variant>
        <vt:i4>1507381</vt:i4>
      </vt:variant>
      <vt:variant>
        <vt:i4>68</vt:i4>
      </vt:variant>
      <vt:variant>
        <vt:i4>0</vt:i4>
      </vt:variant>
      <vt:variant>
        <vt:i4>5</vt:i4>
      </vt:variant>
      <vt:variant>
        <vt:lpwstr/>
      </vt:variant>
      <vt:variant>
        <vt:lpwstr>_Toc227237373</vt:lpwstr>
      </vt:variant>
      <vt:variant>
        <vt:i4>1507381</vt:i4>
      </vt:variant>
      <vt:variant>
        <vt:i4>62</vt:i4>
      </vt:variant>
      <vt:variant>
        <vt:i4>0</vt:i4>
      </vt:variant>
      <vt:variant>
        <vt:i4>5</vt:i4>
      </vt:variant>
      <vt:variant>
        <vt:lpwstr/>
      </vt:variant>
      <vt:variant>
        <vt:lpwstr>_Toc227237372</vt:lpwstr>
      </vt:variant>
      <vt:variant>
        <vt:i4>1507381</vt:i4>
      </vt:variant>
      <vt:variant>
        <vt:i4>56</vt:i4>
      </vt:variant>
      <vt:variant>
        <vt:i4>0</vt:i4>
      </vt:variant>
      <vt:variant>
        <vt:i4>5</vt:i4>
      </vt:variant>
      <vt:variant>
        <vt:lpwstr/>
      </vt:variant>
      <vt:variant>
        <vt:lpwstr>_Toc227237371</vt:lpwstr>
      </vt:variant>
      <vt:variant>
        <vt:i4>1507381</vt:i4>
      </vt:variant>
      <vt:variant>
        <vt:i4>50</vt:i4>
      </vt:variant>
      <vt:variant>
        <vt:i4>0</vt:i4>
      </vt:variant>
      <vt:variant>
        <vt:i4>5</vt:i4>
      </vt:variant>
      <vt:variant>
        <vt:lpwstr/>
      </vt:variant>
      <vt:variant>
        <vt:lpwstr>_Toc227237370</vt:lpwstr>
      </vt:variant>
      <vt:variant>
        <vt:i4>1441845</vt:i4>
      </vt:variant>
      <vt:variant>
        <vt:i4>44</vt:i4>
      </vt:variant>
      <vt:variant>
        <vt:i4>0</vt:i4>
      </vt:variant>
      <vt:variant>
        <vt:i4>5</vt:i4>
      </vt:variant>
      <vt:variant>
        <vt:lpwstr/>
      </vt:variant>
      <vt:variant>
        <vt:lpwstr>_Toc227237369</vt:lpwstr>
      </vt:variant>
      <vt:variant>
        <vt:i4>1441845</vt:i4>
      </vt:variant>
      <vt:variant>
        <vt:i4>38</vt:i4>
      </vt:variant>
      <vt:variant>
        <vt:i4>0</vt:i4>
      </vt:variant>
      <vt:variant>
        <vt:i4>5</vt:i4>
      </vt:variant>
      <vt:variant>
        <vt:lpwstr/>
      </vt:variant>
      <vt:variant>
        <vt:lpwstr>_Toc227237368</vt:lpwstr>
      </vt:variant>
      <vt:variant>
        <vt:i4>1441845</vt:i4>
      </vt:variant>
      <vt:variant>
        <vt:i4>32</vt:i4>
      </vt:variant>
      <vt:variant>
        <vt:i4>0</vt:i4>
      </vt:variant>
      <vt:variant>
        <vt:i4>5</vt:i4>
      </vt:variant>
      <vt:variant>
        <vt:lpwstr/>
      </vt:variant>
      <vt:variant>
        <vt:lpwstr>_Toc227237367</vt:lpwstr>
      </vt:variant>
      <vt:variant>
        <vt:i4>1441845</vt:i4>
      </vt:variant>
      <vt:variant>
        <vt:i4>26</vt:i4>
      </vt:variant>
      <vt:variant>
        <vt:i4>0</vt:i4>
      </vt:variant>
      <vt:variant>
        <vt:i4>5</vt:i4>
      </vt:variant>
      <vt:variant>
        <vt:lpwstr/>
      </vt:variant>
      <vt:variant>
        <vt:lpwstr>_Toc227237366</vt:lpwstr>
      </vt:variant>
      <vt:variant>
        <vt:i4>1441845</vt:i4>
      </vt:variant>
      <vt:variant>
        <vt:i4>20</vt:i4>
      </vt:variant>
      <vt:variant>
        <vt:i4>0</vt:i4>
      </vt:variant>
      <vt:variant>
        <vt:i4>5</vt:i4>
      </vt:variant>
      <vt:variant>
        <vt:lpwstr/>
      </vt:variant>
      <vt:variant>
        <vt:lpwstr>_Toc227237365</vt:lpwstr>
      </vt:variant>
      <vt:variant>
        <vt:i4>1441845</vt:i4>
      </vt:variant>
      <vt:variant>
        <vt:i4>14</vt:i4>
      </vt:variant>
      <vt:variant>
        <vt:i4>0</vt:i4>
      </vt:variant>
      <vt:variant>
        <vt:i4>5</vt:i4>
      </vt:variant>
      <vt:variant>
        <vt:lpwstr/>
      </vt:variant>
      <vt:variant>
        <vt:lpwstr>_Toc227237364</vt:lpwstr>
      </vt:variant>
      <vt:variant>
        <vt:i4>1441845</vt:i4>
      </vt:variant>
      <vt:variant>
        <vt:i4>8</vt:i4>
      </vt:variant>
      <vt:variant>
        <vt:i4>0</vt:i4>
      </vt:variant>
      <vt:variant>
        <vt:i4>5</vt:i4>
      </vt:variant>
      <vt:variant>
        <vt:lpwstr/>
      </vt:variant>
      <vt:variant>
        <vt:lpwstr>_Toc227237363</vt:lpwstr>
      </vt:variant>
      <vt:variant>
        <vt:i4>1441845</vt:i4>
      </vt:variant>
      <vt:variant>
        <vt:i4>2</vt:i4>
      </vt:variant>
      <vt:variant>
        <vt:i4>0</vt:i4>
      </vt:variant>
      <vt:variant>
        <vt:i4>5</vt:i4>
      </vt:variant>
      <vt:variant>
        <vt:lpwstr/>
      </vt:variant>
      <vt:variant>
        <vt:lpwstr>_Toc227237362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Luca Vincenzo</dc:creator>
  <cp:keywords/>
  <dc:description/>
  <cp:lastModifiedBy>Novara Stefano</cp:lastModifiedBy>
  <cp:revision>53</cp:revision>
  <dcterms:created xsi:type="dcterms:W3CDTF">2026-06-22T17:52:00Z</dcterms:created>
  <dcterms:modified xsi:type="dcterms:W3CDTF">2026-07-17T09:55:00Z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0x010100FB812FAF18A8CC418A1A95D4AE00959C</vt:lpwstr>
  </property>
  <property fmtid="{D5CDD505-2E9C-101B-9397-08002B2CF9AE}" pid="3" name="docLang">
    <vt:lpwstr>it</vt:lpwstr>
  </property>
</Properties>
</file>