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37E72927" w14:textId="4AB6FE93" w:rsidR="006C414B" w:rsidRPr="008B19A2" w:rsidRDefault="00A82C5B" w:rsidP="009C70BF">
      <w:pPr>
        <w:pStyle w:val="Titolocopertina"/>
        <w:ind w:left="284"/>
        <w:jc w:val="both"/>
        <w:rPr>
          <w:rFonts w:asciiTheme="minorHAnsi" w:hAnsiTheme="minorHAnsi" w:cs="Arial"/>
          <w:b w:val="0"/>
          <w:bCs/>
          <w:color w:val="0077CF"/>
          <w:sz w:val="20"/>
          <w:szCs w:val="20"/>
        </w:rPr>
      </w:pPr>
      <w:r w:rsidRPr="008B19A2">
        <w:rPr>
          <w:color w:val="0077CF"/>
        </w:rPr>
        <w:t xml:space="preserve">GARA </w:t>
      </w:r>
      <w:r w:rsidR="00714B03">
        <w:rPr>
          <w:color w:val="0077CF"/>
        </w:rPr>
        <w:t xml:space="preserve">PER L’AFFIDAMENTO DEI SERVIZI SISTEMISTICI PER LA CONDUZIONE </w:t>
      </w:r>
      <w:r w:rsidR="00714B03" w:rsidRPr="006A573D">
        <w:rPr>
          <w:color w:val="0077CF"/>
        </w:rPr>
        <w:t>OPERATIVA DELLE</w:t>
      </w:r>
      <w:r w:rsidR="00714B03">
        <w:rPr>
          <w:color w:val="0077CF"/>
        </w:rPr>
        <w:t xml:space="preserve"> I</w:t>
      </w:r>
      <w:r w:rsidR="00714B03" w:rsidRPr="006A573D">
        <w:rPr>
          <w:color w:val="0077CF"/>
        </w:rPr>
        <w:t>NFRASTRUTTURE ICT</w:t>
      </w: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0C65627B" w14:textId="5B927F4B" w:rsidR="006C414B" w:rsidRPr="007B1E6A" w:rsidRDefault="009F3AF6">
      <w:pPr>
        <w:spacing w:line="276" w:lineRule="auto"/>
        <w:ind w:left="284"/>
        <w:jc w:val="both"/>
        <w:rPr>
          <w:rFonts w:ascii="Arial" w:hAnsi="Arial" w:cs="Arial"/>
          <w:sz w:val="20"/>
          <w:szCs w:val="20"/>
        </w:rPr>
      </w:pPr>
      <w:hyperlink r:id="rId11" w:history="1">
        <w:r w:rsidRPr="007B1E6A">
          <w:rPr>
            <w:rStyle w:val="Collegamentoipertestuale"/>
            <w:rFonts w:ascii="Arial" w:hAnsi="Arial" w:cs="Arial"/>
            <w:sz w:val="20"/>
            <w:szCs w:val="20"/>
          </w:rPr>
          <w:t>ictconsip@postacert.consip.it</w:t>
        </w:r>
      </w:hyperlink>
    </w:p>
    <w:p w14:paraId="4043511E" w14:textId="77777777" w:rsidR="009F3AF6" w:rsidRPr="00744437" w:rsidRDefault="009F3AF6">
      <w:pPr>
        <w:spacing w:line="276" w:lineRule="auto"/>
        <w:ind w:left="284"/>
        <w:jc w:val="both"/>
        <w:rPr>
          <w:rStyle w:val="Collegamentoipertestuale"/>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17F3A093"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Pr="0003774D">
        <w:rPr>
          <w:rFonts w:asciiTheme="minorHAnsi" w:hAnsiTheme="minorHAnsi" w:cs="Arial"/>
          <w:bCs/>
          <w:sz w:val="20"/>
          <w:szCs w:val="20"/>
        </w:rPr>
        <w:t xml:space="preserve"> </w:t>
      </w:r>
      <w:r w:rsidR="00A14A64">
        <w:rPr>
          <w:rFonts w:asciiTheme="minorHAnsi" w:hAnsiTheme="minorHAnsi" w:cs="Arial"/>
          <w:bCs/>
          <w:sz w:val="20"/>
          <w:szCs w:val="20"/>
        </w:rPr>
        <w:t>30</w:t>
      </w:r>
      <w:r w:rsidRPr="0003774D">
        <w:rPr>
          <w:rFonts w:asciiTheme="minorHAnsi" w:hAnsiTheme="minorHAnsi" w:cs="Arial"/>
          <w:bCs/>
          <w:sz w:val="20"/>
          <w:szCs w:val="20"/>
        </w:rPr>
        <w:t>/</w:t>
      </w:r>
      <w:r w:rsidR="000C69CC" w:rsidRPr="0003774D">
        <w:rPr>
          <w:rFonts w:asciiTheme="minorHAnsi" w:hAnsiTheme="minorHAnsi" w:cs="Arial"/>
          <w:bCs/>
          <w:sz w:val="20"/>
          <w:szCs w:val="20"/>
        </w:rPr>
        <w:t>06</w:t>
      </w:r>
      <w:r w:rsidRPr="0003774D">
        <w:rPr>
          <w:rFonts w:asciiTheme="minorHAnsi" w:hAnsiTheme="minorHAnsi" w:cs="Arial"/>
          <w:bCs/>
          <w:sz w:val="20"/>
          <w:szCs w:val="20"/>
        </w:rPr>
        <w:t>/</w:t>
      </w:r>
      <w:r w:rsidR="0003774D" w:rsidRPr="0003774D">
        <w:rPr>
          <w:rFonts w:asciiTheme="minorHAnsi" w:hAnsiTheme="minorHAnsi" w:cs="Arial"/>
          <w:bCs/>
          <w:sz w:val="20"/>
          <w:szCs w:val="20"/>
        </w:rPr>
        <w:t>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6C209BC2" w14:textId="4953F3DC" w:rsidR="00744437" w:rsidRPr="007443ED" w:rsidRDefault="00A82C5B" w:rsidP="007443ED">
      <w:pPr>
        <w:spacing w:line="276" w:lineRule="auto"/>
        <w:jc w:val="both"/>
        <w:outlineLvl w:val="0"/>
        <w:rPr>
          <w:rFonts w:ascii="Arial" w:eastAsiaTheme="minorEastAsia" w:hAnsi="Arial" w:cs="Arial"/>
          <w:b/>
          <w:bCs/>
          <w:color w:val="0070C0"/>
          <w:sz w:val="22"/>
          <w:szCs w:val="22"/>
          <w:lang w:eastAsia="en-US"/>
        </w:rPr>
      </w:pPr>
      <w:r w:rsidRPr="007443ED">
        <w:rPr>
          <w:rFonts w:ascii="Arial" w:eastAsiaTheme="minorEastAsia" w:hAnsi="Arial" w:cs="Arial"/>
          <w:b/>
          <w:bCs/>
          <w:color w:val="0070C0"/>
          <w:sz w:val="22"/>
          <w:szCs w:val="22"/>
          <w:lang w:eastAsia="en-US"/>
        </w:rPr>
        <w:lastRenderedPageBreak/>
        <w:t>Premessa</w:t>
      </w:r>
      <w:r w:rsidRPr="007443ED">
        <w:rPr>
          <w:rFonts w:ascii="Arial" w:eastAsiaTheme="minorEastAsia" w:hAnsi="Arial" w:cs="Arial"/>
          <w:b/>
          <w:bCs/>
          <w:color w:val="0070C0"/>
          <w:sz w:val="22"/>
          <w:szCs w:val="22"/>
          <w:lang w:eastAsia="en-US"/>
        </w:rPr>
        <w:tab/>
      </w:r>
    </w:p>
    <w:p w14:paraId="0D71DFFB" w14:textId="00C7C78E" w:rsidR="006C414B" w:rsidRPr="00714B03" w:rsidRDefault="00A82C5B" w:rsidP="00714B03">
      <w:pPr>
        <w:pStyle w:val="Stilestandard"/>
        <w:spacing w:after="120"/>
        <w:rPr>
          <w:rStyle w:val="StileDomandaCarattere"/>
          <w:color w:val="auto"/>
        </w:rPr>
      </w:pPr>
      <w:r w:rsidRPr="00714B03">
        <w:rPr>
          <w:rStyle w:val="StileDomandaCarattere"/>
          <w:color w:val="auto"/>
        </w:rPr>
        <w:t xml:space="preserve">Nell'ambito del Programma di Razionalizzazione degli Acquisti della Pubblica Amministrazione Consip S.p.A., per conto del Ministero dell’Economia e delle Finanze, ha il compito di </w:t>
      </w:r>
      <w:r w:rsidR="00016755">
        <w:rPr>
          <w:rStyle w:val="StileDomandaCarattere"/>
          <w:color w:val="auto"/>
        </w:rPr>
        <w:t>indire iniziative di gara</w:t>
      </w:r>
      <w:r w:rsidR="00016755" w:rsidRPr="00714B03">
        <w:rPr>
          <w:rStyle w:val="StileDomandaCarattere"/>
          <w:color w:val="auto"/>
        </w:rPr>
        <w:t xml:space="preserve"> </w:t>
      </w:r>
      <w:r w:rsidRPr="00714B03">
        <w:rPr>
          <w:rStyle w:val="StileDomandaCarattere"/>
          <w:color w:val="auto"/>
        </w:rPr>
        <w:t>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14B03" w:rsidRDefault="00A82C5B" w:rsidP="00714B03">
      <w:pPr>
        <w:pStyle w:val="Stilestandard"/>
        <w:rPr>
          <w:rStyle w:val="StileDomandaCarattere"/>
          <w:color w:val="auto"/>
        </w:rPr>
      </w:pPr>
      <w:r w:rsidRPr="00714B03">
        <w:rPr>
          <w:rStyle w:val="StileDomandaCarattere"/>
          <w:color w:val="auto"/>
        </w:rPr>
        <w:t>Il presente documento di consultazione del mercato</w:t>
      </w:r>
      <w:r w:rsidR="00046B5D" w:rsidRPr="00714B03">
        <w:rPr>
          <w:rStyle w:val="StileDomandaCarattere"/>
          <w:color w:val="auto"/>
        </w:rPr>
        <w:t xml:space="preserve"> </w:t>
      </w:r>
      <w:r w:rsidRPr="00714B03">
        <w:rPr>
          <w:rStyle w:val="StileDomandaCarattere"/>
          <w:color w:val="auto"/>
        </w:rPr>
        <w:t xml:space="preserve">ha l’obiettivo di: </w:t>
      </w:r>
    </w:p>
    <w:p w14:paraId="4F9C59E5" w14:textId="77777777" w:rsidR="006C414B" w:rsidRPr="00714B03" w:rsidRDefault="00A82C5B" w:rsidP="00E3524B">
      <w:pPr>
        <w:pStyle w:val="Stilestandard"/>
        <w:numPr>
          <w:ilvl w:val="0"/>
          <w:numId w:val="5"/>
        </w:numPr>
        <w:ind w:left="357" w:hanging="357"/>
        <w:rPr>
          <w:rStyle w:val="StileDomandaCarattere"/>
          <w:color w:val="auto"/>
        </w:rPr>
      </w:pPr>
      <w:r w:rsidRPr="00714B03">
        <w:rPr>
          <w:rStyle w:val="StileDomandaCarattere"/>
          <w:color w:val="auto"/>
        </w:rPr>
        <w:t xml:space="preserve">garantire la massima pubblicità alle iniziative per assicurare la più ampia diffusione delle informazioni ed un celere svolgimento delle procedure di acquisto; </w:t>
      </w:r>
    </w:p>
    <w:p w14:paraId="3C319396" w14:textId="77777777" w:rsidR="006C414B" w:rsidRPr="00714B03" w:rsidRDefault="00A82C5B" w:rsidP="00E3524B">
      <w:pPr>
        <w:pStyle w:val="Stilestandard"/>
        <w:numPr>
          <w:ilvl w:val="0"/>
          <w:numId w:val="5"/>
        </w:numPr>
        <w:ind w:left="357" w:hanging="357"/>
        <w:rPr>
          <w:rStyle w:val="StileDomandaCarattere"/>
          <w:color w:val="auto"/>
        </w:rPr>
      </w:pPr>
      <w:r w:rsidRPr="00714B03">
        <w:rPr>
          <w:rStyle w:val="StileDomandaCarattere"/>
          <w:color w:val="auto"/>
        </w:rPr>
        <w:t>ottenere la più proficua partecipazione da parte dei soggetti interessati;</w:t>
      </w:r>
    </w:p>
    <w:p w14:paraId="54F7C2D3" w14:textId="77777777" w:rsidR="006C414B" w:rsidRPr="00714B03" w:rsidRDefault="00A82C5B" w:rsidP="00E3524B">
      <w:pPr>
        <w:pStyle w:val="Stilestandard"/>
        <w:numPr>
          <w:ilvl w:val="0"/>
          <w:numId w:val="5"/>
        </w:numPr>
        <w:ind w:left="357" w:hanging="357"/>
        <w:rPr>
          <w:rStyle w:val="StileDomandaCarattere"/>
          <w:color w:val="auto"/>
        </w:rPr>
      </w:pPr>
      <w:r w:rsidRPr="00714B03">
        <w:rPr>
          <w:rStyle w:val="StileDomandaCarattere"/>
          <w:color w:val="auto"/>
        </w:rPr>
        <w:t>pubblicizzare al meglio le caratteristiche qualitative e tecniche dei beni e servizi oggetto di analisi;</w:t>
      </w:r>
    </w:p>
    <w:p w14:paraId="3FF9F09E" w14:textId="77777777" w:rsidR="006C414B" w:rsidRPr="00714B03" w:rsidRDefault="00A82C5B" w:rsidP="00E3524B">
      <w:pPr>
        <w:pStyle w:val="Stilestandard"/>
        <w:numPr>
          <w:ilvl w:val="0"/>
          <w:numId w:val="5"/>
        </w:numPr>
        <w:ind w:left="357" w:hanging="357"/>
        <w:rPr>
          <w:rStyle w:val="StileDomandaCarattere"/>
          <w:color w:val="auto"/>
        </w:rPr>
      </w:pPr>
      <w:r w:rsidRPr="00714B03">
        <w:rPr>
          <w:rStyle w:val="StileDomandaCarattere"/>
          <w:color w:val="auto"/>
        </w:rPr>
        <w:t>ricevere, da parte dei soggetti interessati, osservazioni e suggerimenti per una più compiuta conoscenza del mercato;</w:t>
      </w:r>
    </w:p>
    <w:p w14:paraId="363CA08A" w14:textId="6981FC0B" w:rsidR="006C414B" w:rsidRPr="00CF5CA4" w:rsidRDefault="00A82C5B" w:rsidP="00E3524B">
      <w:pPr>
        <w:pStyle w:val="Stilestandard"/>
        <w:numPr>
          <w:ilvl w:val="0"/>
          <w:numId w:val="5"/>
        </w:numPr>
        <w:ind w:left="357" w:hanging="357"/>
        <w:rPr>
          <w:rStyle w:val="StileDomandaCarattere"/>
          <w:color w:val="auto"/>
        </w:rPr>
      </w:pPr>
      <w:r w:rsidRPr="00714B03">
        <w:rPr>
          <w:rStyle w:val="StileDomandaCarattere"/>
          <w:color w:val="auto"/>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74A0DFE1" w14:textId="23522A72" w:rsidR="00CF5CA4" w:rsidRPr="00CF5CA4" w:rsidRDefault="00A82C5B" w:rsidP="00CF5CA4">
      <w:pPr>
        <w:pStyle w:val="Stilestandard"/>
        <w:spacing w:after="120"/>
        <w:rPr>
          <w:rStyle w:val="StileDomandaCarattere"/>
          <w:color w:val="auto"/>
        </w:rPr>
      </w:pPr>
      <w:r w:rsidRPr="00CF5CA4">
        <w:rPr>
          <w:rStyle w:val="StileDomandaCarattere"/>
          <w:color w:val="auto"/>
        </w:rPr>
        <w:t xml:space="preserve">In merito all’iniziativa </w:t>
      </w:r>
      <w:r w:rsidR="00BF2E02">
        <w:rPr>
          <w:rStyle w:val="StileDomandaCarattere"/>
          <w:color w:val="auto"/>
        </w:rPr>
        <w:t xml:space="preserve">avente ad oggetto </w:t>
      </w:r>
      <w:r w:rsidR="00714B03" w:rsidRPr="00CF5CA4">
        <w:rPr>
          <w:rStyle w:val="StileDomandaCarattere"/>
          <w:color w:val="auto"/>
        </w:rPr>
        <w:t>“l’affidamento dei servizi sistemistici per la conduzione operativa delle infrastrutture ICT</w:t>
      </w:r>
      <w:r w:rsidRPr="00CF5CA4">
        <w:rPr>
          <w:rStyle w:val="StileDomandaCarattere"/>
          <w:color w:val="auto"/>
        </w:rPr>
        <w:t xml:space="preserve">” Vi preghiamo di fornire il Vostro contributo a titolo gratuito - previa presa visione dell’informativa sul trattamento dei dati personali sotto riportata - compilando il presente questionario e inviandolo </w:t>
      </w:r>
      <w:r w:rsidRPr="00CF5CA4">
        <w:rPr>
          <w:rStyle w:val="StileDomandaCarattere"/>
          <w:b/>
          <w:bCs/>
          <w:color w:val="auto"/>
        </w:rPr>
        <w:t>entro 15 giorni</w:t>
      </w:r>
      <w:r w:rsidRPr="00CF5CA4">
        <w:rPr>
          <w:rStyle w:val="StileDomandaCarattere"/>
          <w:color w:val="auto"/>
        </w:rPr>
        <w:t xml:space="preserve"> solari dalla data odierna all’indirizzo PEC</w:t>
      </w:r>
      <w:r w:rsidR="00CF5CA4">
        <w:rPr>
          <w:rStyle w:val="StileDomandaCarattere"/>
          <w:color w:val="auto"/>
        </w:rPr>
        <w:t xml:space="preserve"> </w:t>
      </w:r>
      <w:hyperlink r:id="rId12" w:history="1">
        <w:r w:rsidR="00CF5CA4" w:rsidRPr="007B1E6A">
          <w:rPr>
            <w:rStyle w:val="Collegamentoipertestuale"/>
          </w:rPr>
          <w:t>ictconsip@postacert.consip.it</w:t>
        </w:r>
      </w:hyperlink>
    </w:p>
    <w:p w14:paraId="637D72FD" w14:textId="77777777" w:rsidR="006C414B" w:rsidRPr="00CF5CA4" w:rsidRDefault="00A82C5B" w:rsidP="00CF5CA4">
      <w:pPr>
        <w:pStyle w:val="Stilestandard"/>
        <w:spacing w:after="120"/>
        <w:rPr>
          <w:rStyle w:val="StileDomandaCarattere"/>
          <w:color w:val="auto"/>
        </w:rPr>
      </w:pPr>
      <w:r w:rsidRPr="00CF5CA4">
        <w:rPr>
          <w:rStyle w:val="StileDomandaCarattere"/>
          <w:color w:val="auto"/>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CF5CA4" w:rsidRDefault="00A82C5B" w:rsidP="00CF5CA4">
      <w:pPr>
        <w:pStyle w:val="Stilestandard"/>
        <w:spacing w:after="120"/>
        <w:rPr>
          <w:rStyle w:val="StileDomandaCarattere"/>
          <w:color w:val="auto"/>
        </w:rPr>
      </w:pPr>
      <w:r w:rsidRPr="00CF5CA4">
        <w:rPr>
          <w:rStyle w:val="StileDomandaCarattere"/>
          <w:color w:val="auto"/>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284DEDDB" w:rsidR="006C414B" w:rsidRPr="00CF5CA4" w:rsidRDefault="00A82C5B" w:rsidP="00CF5CA4">
      <w:pPr>
        <w:pStyle w:val="Stilestandard"/>
        <w:spacing w:after="120"/>
        <w:rPr>
          <w:rStyle w:val="StileDomandaCarattere"/>
          <w:color w:val="auto"/>
        </w:rPr>
      </w:pPr>
      <w:r w:rsidRPr="00CF5CA4">
        <w:rPr>
          <w:rStyle w:val="StileDomandaCarattere"/>
          <w:color w:val="auto"/>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1E168C6B" w14:textId="77777777" w:rsidR="008E5899" w:rsidRDefault="00A82C5B" w:rsidP="00CF5CA4">
      <w:pPr>
        <w:pStyle w:val="Stilestandard"/>
        <w:spacing w:after="120"/>
        <w:rPr>
          <w:rStyle w:val="StileDomandaCarattere"/>
          <w:color w:val="auto"/>
        </w:rPr>
      </w:pPr>
      <w:r w:rsidRPr="00CF5CA4">
        <w:rPr>
          <w:rStyle w:val="StileDomandaCarattere"/>
          <w:color w:val="auto"/>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6215A070" w14:textId="77777777" w:rsidR="008E5899" w:rsidRPr="008E5899" w:rsidRDefault="008E5899" w:rsidP="008E5899">
      <w:pPr>
        <w:pStyle w:val="Stilestandard"/>
        <w:spacing w:after="120"/>
        <w:rPr>
          <w:rStyle w:val="StileDomandaCarattere"/>
          <w:color w:val="auto"/>
        </w:rPr>
      </w:pPr>
      <w:r w:rsidRPr="008E5899">
        <w:rPr>
          <w:rStyle w:val="StileDomandaCarattere"/>
          <w:color w:val="auto"/>
        </w:rPr>
        <w:t xml:space="preserve">Consip S.p.A. si riserva di procedere, eventualmente, ad incontri </w:t>
      </w:r>
      <w:proofErr w:type="spellStart"/>
      <w:r w:rsidRPr="008E5899">
        <w:rPr>
          <w:rStyle w:val="StileDomandaCarattere"/>
          <w:i/>
          <w:iCs/>
          <w:color w:val="auto"/>
        </w:rPr>
        <w:t>one-to-one</w:t>
      </w:r>
      <w:proofErr w:type="spellEnd"/>
      <w:r w:rsidRPr="008E5899">
        <w:rPr>
          <w:rStyle w:val="StileDomandaCarattere"/>
          <w:color w:val="auto"/>
        </w:rPr>
        <w:t xml:space="preserve"> sulla base di specifiche necessità di approfondimento anche per sole specifiche sezioni del questionario.</w:t>
      </w:r>
    </w:p>
    <w:p w14:paraId="3D9224B9" w14:textId="32310842" w:rsidR="006C414B" w:rsidRDefault="00A82C5B" w:rsidP="00CF5CA4">
      <w:pPr>
        <w:pStyle w:val="Stilestandard"/>
        <w:spacing w:after="120"/>
        <w:rPr>
          <w:rFonts w:asciiTheme="minorHAnsi" w:hAnsiTheme="minorHAnsi"/>
          <w:bCs/>
        </w:rPr>
      </w:pPr>
      <w:r>
        <w:rPr>
          <w:rFonts w:asciiTheme="minorHAnsi" w:hAnsiTheme="minorHAnsi"/>
          <w:b/>
          <w:bCs/>
          <w:sz w:val="22"/>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687"/>
        <w:gridCol w:w="6951"/>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5CCA2E83" w14:textId="246380B8" w:rsidR="00E57C36" w:rsidRPr="00FD01E4" w:rsidRDefault="00A82C5B" w:rsidP="00FD01E4">
      <w:pPr>
        <w:pStyle w:val="Stilestandard"/>
        <w:spacing w:after="120"/>
        <w:rPr>
          <w:rStyle w:val="StileDomandaCarattere"/>
          <w:color w:val="auto"/>
        </w:rPr>
      </w:pPr>
      <w:r w:rsidRPr="00FD01E4">
        <w:rPr>
          <w:rStyle w:val="StileDomandaCarattere"/>
          <w:color w:val="auto"/>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DD6A179" w14:textId="0C023C55" w:rsidR="006C414B" w:rsidRPr="00FD01E4" w:rsidRDefault="00A82C5B" w:rsidP="00FD01E4">
      <w:pPr>
        <w:pStyle w:val="Stilestandard"/>
        <w:spacing w:after="120"/>
        <w:rPr>
          <w:rStyle w:val="StileDomandaCarattere"/>
          <w:color w:val="auto"/>
        </w:rPr>
      </w:pPr>
      <w:r w:rsidRPr="00FD01E4">
        <w:rPr>
          <w:rStyle w:val="StileDomandaCarattere"/>
          <w:color w:val="auto"/>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D3B9C5F" w14:textId="1DCAFB40" w:rsidR="006C414B" w:rsidRPr="00FD01E4" w:rsidRDefault="00A82C5B" w:rsidP="00FD01E4">
      <w:pPr>
        <w:pStyle w:val="Stilestandard"/>
        <w:spacing w:after="120"/>
        <w:rPr>
          <w:rStyle w:val="StileDomandaCarattere"/>
          <w:color w:val="auto"/>
        </w:rPr>
      </w:pPr>
      <w:r w:rsidRPr="00FD01E4">
        <w:rPr>
          <w:rStyle w:val="StileDomandaCarattere"/>
          <w:color w:val="auto"/>
        </w:rPr>
        <w:t>Il conferimento di Dati alla Consip S.p.A. è facoltativo; l'eventuale rifiuto di fornire gli stessi comporta l'impossibilità di acquisire da parte nostra, le informazioni per una più compiuta conoscenza del mercato relativamente alla Vostra azienda.</w:t>
      </w:r>
    </w:p>
    <w:p w14:paraId="638AC43A" w14:textId="23D4A07A" w:rsidR="006C414B" w:rsidRPr="00FD01E4" w:rsidRDefault="00A82C5B" w:rsidP="00FD01E4">
      <w:pPr>
        <w:pStyle w:val="Stilestandard"/>
        <w:spacing w:after="120"/>
        <w:rPr>
          <w:color w:val="auto"/>
        </w:rPr>
      </w:pPr>
      <w:r w:rsidRPr="00FD01E4">
        <w:rPr>
          <w:rStyle w:val="StileDomandaCarattere"/>
          <w:color w:val="auto"/>
        </w:rPr>
        <w:t>I Dati saranno conservati in archivi informatici e cartacei per un periodo di tempo non superiore a quello necessario agli scopi per i quali sono stati raccolti o successivamente trattati, conformemente a quanto previsto dagli obblighi di legge.</w:t>
      </w: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46970847" w14:textId="7B64E9C1" w:rsidR="00FD01E4"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062ECF55" w14:textId="77777777" w:rsidR="00492F01" w:rsidRDefault="00A82C5B" w:rsidP="004A63A6">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00CF5CA4" w:rsidRPr="006A6B5F">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13079D31" w14:textId="77777777" w:rsidR="00492F01" w:rsidRDefault="00492F01" w:rsidP="004A63A6">
      <w:pPr>
        <w:spacing w:line="300" w:lineRule="atLeast"/>
        <w:jc w:val="both"/>
        <w:rPr>
          <w:rFonts w:ascii="Arial" w:hAnsi="Arial" w:cs="Arial"/>
          <w:bCs/>
          <w:sz w:val="20"/>
          <w:szCs w:val="20"/>
        </w:rPr>
      </w:pPr>
    </w:p>
    <w:p w14:paraId="62C05AD1" w14:textId="77777777" w:rsidR="00492F01" w:rsidRDefault="00492F01" w:rsidP="004A63A6">
      <w:pPr>
        <w:spacing w:line="300" w:lineRule="atLeast"/>
        <w:jc w:val="both"/>
        <w:rPr>
          <w:rFonts w:ascii="Arial" w:hAnsi="Arial" w:cs="Arial"/>
          <w:bCs/>
          <w:sz w:val="20"/>
          <w:szCs w:val="20"/>
        </w:rPr>
      </w:pPr>
    </w:p>
    <w:p w14:paraId="6EE0D469" w14:textId="77777777" w:rsidR="00492F01" w:rsidRDefault="00492F01" w:rsidP="004A63A6">
      <w:pPr>
        <w:spacing w:line="300" w:lineRule="atLeast"/>
        <w:jc w:val="both"/>
        <w:rPr>
          <w:rFonts w:ascii="Arial" w:hAnsi="Arial" w:cs="Arial"/>
          <w:bCs/>
          <w:sz w:val="20"/>
          <w:szCs w:val="20"/>
        </w:rPr>
      </w:pPr>
    </w:p>
    <w:p w14:paraId="079D1135" w14:textId="4CD4993D" w:rsidR="006C414B" w:rsidRPr="00492F01" w:rsidRDefault="00A82C5B" w:rsidP="00492F01">
      <w:pPr>
        <w:spacing w:line="276" w:lineRule="auto"/>
        <w:jc w:val="both"/>
        <w:outlineLvl w:val="0"/>
        <w:rPr>
          <w:rFonts w:ascii="Arial" w:eastAsiaTheme="minorEastAsia" w:hAnsi="Arial" w:cs="Arial"/>
          <w:b/>
          <w:bCs/>
          <w:color w:val="0070C0"/>
          <w:sz w:val="22"/>
          <w:szCs w:val="22"/>
          <w:lang w:eastAsia="en-US"/>
        </w:rPr>
      </w:pPr>
      <w:r w:rsidRPr="00883E10">
        <w:rPr>
          <w:rFonts w:ascii="Arial" w:eastAsiaTheme="minorEastAsia" w:hAnsi="Arial" w:cs="Arial"/>
          <w:b/>
          <w:bCs/>
          <w:color w:val="0070C0"/>
          <w:sz w:val="22"/>
          <w:szCs w:val="22"/>
          <w:lang w:eastAsia="en-US"/>
        </w:rPr>
        <w:t>Breve descrizione dell’iniziativa</w:t>
      </w:r>
      <w:r w:rsidRPr="00492F01">
        <w:rPr>
          <w:rFonts w:ascii="Arial" w:eastAsiaTheme="minorEastAsia" w:hAnsi="Arial" w:cs="Arial"/>
          <w:b/>
          <w:bCs/>
          <w:color w:val="0070C0"/>
          <w:sz w:val="22"/>
          <w:szCs w:val="22"/>
          <w:lang w:eastAsia="en-US"/>
        </w:rPr>
        <w:t xml:space="preserve"> </w:t>
      </w:r>
    </w:p>
    <w:p w14:paraId="5D479C80" w14:textId="77777777" w:rsidR="005750A5" w:rsidRPr="005750A5" w:rsidRDefault="005750A5" w:rsidP="005750A5">
      <w:pPr>
        <w:pStyle w:val="Stilestandard"/>
        <w:rPr>
          <w:color w:val="auto"/>
        </w:rPr>
      </w:pPr>
      <w:r w:rsidRPr="005750A5">
        <w:rPr>
          <w:color w:val="auto"/>
        </w:rPr>
        <w:t>La presente iniziativa rappresenta l’evoluzione dell’iniziativa AQ System Management 4 (ID 2710) ed è finalizzata all’attivazione di un Accordo Quadro per l’affidamento dei servizi sistemistici finalizzati alla conduzione operativa delle infrastrutture ICT delle Pubbliche Amministrazioni, nonché al supporto delle attività di governo e coordinamento tramite servizi di Project Management Office (PMO).</w:t>
      </w:r>
    </w:p>
    <w:p w14:paraId="1F4BAFD8" w14:textId="77777777" w:rsidR="005750A5" w:rsidRPr="005750A5" w:rsidRDefault="005750A5" w:rsidP="005750A5">
      <w:pPr>
        <w:pStyle w:val="Stilestandard"/>
        <w:rPr>
          <w:color w:val="auto"/>
        </w:rPr>
      </w:pPr>
      <w:r w:rsidRPr="005750A5">
        <w:rPr>
          <w:color w:val="auto"/>
        </w:rPr>
        <w:t> </w:t>
      </w:r>
    </w:p>
    <w:p w14:paraId="35A5C70A" w14:textId="77777777" w:rsidR="005750A5" w:rsidRPr="005750A5" w:rsidRDefault="005750A5" w:rsidP="005750A5">
      <w:pPr>
        <w:pStyle w:val="Stilestandard"/>
        <w:rPr>
          <w:color w:val="auto"/>
        </w:rPr>
      </w:pPr>
      <w:r w:rsidRPr="005750A5">
        <w:rPr>
          <w:color w:val="auto"/>
        </w:rPr>
        <w:t>I servizi previsti comprendono, in linea generale, le seguenti attività:</w:t>
      </w:r>
    </w:p>
    <w:p w14:paraId="33D18EBE"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Conduzione operativa delle infrastrutture indicate negli ambiti d’applicazione;</w:t>
      </w:r>
    </w:p>
    <w:p w14:paraId="095DED23"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Supporto specialistico sulle infrastrutture e sugli ambienti client;</w:t>
      </w:r>
    </w:p>
    <w:p w14:paraId="735F1095"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 xml:space="preserve">Monitoraggio H24 </w:t>
      </w:r>
      <w:proofErr w:type="spellStart"/>
      <w:r w:rsidRPr="005750A5">
        <w:rPr>
          <w:rStyle w:val="StileDomandaCarattere"/>
          <w:color w:val="auto"/>
        </w:rPr>
        <w:t>onsite</w:t>
      </w:r>
      <w:proofErr w:type="spellEnd"/>
      <w:r w:rsidRPr="005750A5">
        <w:rPr>
          <w:rStyle w:val="StileDomandaCarattere"/>
          <w:color w:val="auto"/>
        </w:rPr>
        <w:t>/remoto;</w:t>
      </w:r>
    </w:p>
    <w:p w14:paraId="210C1F2A"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Service Management;</w:t>
      </w:r>
    </w:p>
    <w:p w14:paraId="69144B9F"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Reperibilità e intervento fuori orario;</w:t>
      </w:r>
    </w:p>
    <w:p w14:paraId="4AA609E6" w14:textId="77777777" w:rsidR="005750A5" w:rsidRPr="005750A5" w:rsidRDefault="005750A5" w:rsidP="005750A5">
      <w:pPr>
        <w:pStyle w:val="Stilestandard"/>
        <w:rPr>
          <w:color w:val="auto"/>
        </w:rPr>
      </w:pPr>
      <w:r w:rsidRPr="005750A5">
        <w:rPr>
          <w:color w:val="auto"/>
        </w:rPr>
        <w:t>ed i seguenti ambiti di applicazione:</w:t>
      </w:r>
    </w:p>
    <w:p w14:paraId="5ED68F0D"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Server</w:t>
      </w:r>
    </w:p>
    <w:p w14:paraId="683ABF09"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Postazioni di Lavoro (PC)</w:t>
      </w:r>
    </w:p>
    <w:p w14:paraId="30BFA9E4"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Apparati di rete</w:t>
      </w:r>
    </w:p>
    <w:p w14:paraId="43E55FB4"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Software di base e Middleware</w:t>
      </w:r>
    </w:p>
    <w:p w14:paraId="519547FE"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Centrali telefoniche</w:t>
      </w:r>
    </w:p>
    <w:p w14:paraId="66F7BFAD" w14:textId="77777777"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Storage &amp; Backup</w:t>
      </w:r>
    </w:p>
    <w:p w14:paraId="498138F9" w14:textId="07F94F7F" w:rsidR="005750A5" w:rsidRPr="005750A5" w:rsidRDefault="005750A5" w:rsidP="005750A5">
      <w:pPr>
        <w:pStyle w:val="Stilestandard"/>
        <w:numPr>
          <w:ilvl w:val="0"/>
          <w:numId w:val="5"/>
        </w:numPr>
        <w:ind w:left="357" w:hanging="357"/>
        <w:rPr>
          <w:rStyle w:val="StileDomandaCarattere"/>
          <w:color w:val="auto"/>
        </w:rPr>
      </w:pPr>
      <w:r w:rsidRPr="005750A5">
        <w:rPr>
          <w:rStyle w:val="StileDomandaCarattere"/>
          <w:color w:val="auto"/>
        </w:rPr>
        <w:t xml:space="preserve">altri dispositivi di proprietà </w:t>
      </w:r>
      <w:r w:rsidR="006F5C1B">
        <w:rPr>
          <w:rStyle w:val="StileDomandaCarattere"/>
          <w:color w:val="auto"/>
        </w:rPr>
        <w:t xml:space="preserve">delle </w:t>
      </w:r>
      <w:r w:rsidR="00B76455">
        <w:rPr>
          <w:rStyle w:val="StileDomandaCarattere"/>
          <w:color w:val="auto"/>
        </w:rPr>
        <w:t xml:space="preserve">Amministrazioni </w:t>
      </w:r>
      <w:r w:rsidRPr="005750A5">
        <w:rPr>
          <w:rStyle w:val="StileDomandaCarattere"/>
          <w:color w:val="auto"/>
        </w:rPr>
        <w:t>(</w:t>
      </w:r>
      <w:r w:rsidR="00B76455">
        <w:rPr>
          <w:rStyle w:val="StileDomandaCarattere"/>
          <w:color w:val="auto"/>
        </w:rPr>
        <w:t xml:space="preserve">dispositivi </w:t>
      </w:r>
      <w:r w:rsidRPr="005750A5">
        <w:rPr>
          <w:rStyle w:val="StileDomandaCarattere"/>
          <w:color w:val="auto"/>
        </w:rPr>
        <w:t>mobili, stampanti, scanner, ecc.)</w:t>
      </w:r>
    </w:p>
    <w:p w14:paraId="7D737C39" w14:textId="77777777" w:rsidR="005750A5" w:rsidRPr="005750A5" w:rsidRDefault="005750A5" w:rsidP="005750A5">
      <w:pPr>
        <w:pStyle w:val="Stilestandard"/>
        <w:rPr>
          <w:color w:val="auto"/>
        </w:rPr>
      </w:pPr>
      <w:r w:rsidRPr="005750A5">
        <w:rPr>
          <w:color w:val="auto"/>
        </w:rPr>
        <w:t> </w:t>
      </w:r>
    </w:p>
    <w:p w14:paraId="527199C1" w14:textId="77777777" w:rsidR="005750A5" w:rsidRPr="005750A5" w:rsidRDefault="005750A5" w:rsidP="005750A5">
      <w:pPr>
        <w:pStyle w:val="Stilestandard"/>
        <w:rPr>
          <w:color w:val="auto"/>
        </w:rPr>
      </w:pPr>
      <w:r w:rsidRPr="005750A5">
        <w:rPr>
          <w:color w:val="auto"/>
        </w:rPr>
        <w:t xml:space="preserve">È inoltre previsto un servizio di PMO, Demand e </w:t>
      </w:r>
      <w:proofErr w:type="spellStart"/>
      <w:r w:rsidRPr="005750A5">
        <w:rPr>
          <w:color w:val="auto"/>
        </w:rPr>
        <w:t>Advisory</w:t>
      </w:r>
      <w:proofErr w:type="spellEnd"/>
      <w:r w:rsidRPr="005750A5">
        <w:rPr>
          <w:color w:val="auto"/>
        </w:rPr>
        <w:t xml:space="preserve"> a supporto del governo dei contratti, con funzioni di pianificazione, monitoraggio delle performance e coordinamento delle iniziative.</w:t>
      </w:r>
    </w:p>
    <w:p w14:paraId="6B247579" w14:textId="77777777" w:rsidR="005750A5" w:rsidRPr="005750A5" w:rsidRDefault="005750A5" w:rsidP="005750A5">
      <w:pPr>
        <w:pStyle w:val="Stilestandard"/>
        <w:rPr>
          <w:color w:val="auto"/>
        </w:rPr>
      </w:pPr>
      <w:r w:rsidRPr="005750A5">
        <w:rPr>
          <w:color w:val="auto"/>
        </w:rPr>
        <w:t> </w:t>
      </w:r>
    </w:p>
    <w:p w14:paraId="70BBA687" w14:textId="77777777" w:rsidR="005750A5" w:rsidRPr="005750A5" w:rsidRDefault="005750A5" w:rsidP="005750A5">
      <w:pPr>
        <w:pStyle w:val="Stilestandard"/>
        <w:rPr>
          <w:color w:val="auto"/>
        </w:rPr>
      </w:pPr>
      <w:r w:rsidRPr="005750A5">
        <w:rPr>
          <w:color w:val="auto"/>
        </w:rPr>
        <w:t xml:space="preserve">Le attività potranno essere erogate in modalità on-site, da remoto o in modalità mista e riguarderanno le principali piattaforme hardware e software utilizzate dalle Pubbliche Amministrazioni, inclusi ambienti on premise e soluzioni in cloud, sia di tipo dipartimentale che </w:t>
      </w:r>
      <w:proofErr w:type="spellStart"/>
      <w:r w:rsidRPr="005750A5">
        <w:rPr>
          <w:color w:val="auto"/>
        </w:rPr>
        <w:t>enterprise</w:t>
      </w:r>
      <w:proofErr w:type="spellEnd"/>
      <w:r w:rsidRPr="005750A5">
        <w:rPr>
          <w:color w:val="auto"/>
        </w:rPr>
        <w:t xml:space="preserve"> (in-support e EOSL).</w:t>
      </w:r>
    </w:p>
    <w:p w14:paraId="2B43B321" w14:textId="77777777" w:rsidR="002A32EF" w:rsidRDefault="002A32EF" w:rsidP="002A32EF">
      <w:pPr>
        <w:pStyle w:val="Stilestandard"/>
        <w:rPr>
          <w:rStyle w:val="StileDomandaCarattere"/>
          <w:color w:val="auto"/>
        </w:rPr>
      </w:pPr>
    </w:p>
    <w:p w14:paraId="105C9702" w14:textId="77777777" w:rsidR="002A32EF" w:rsidRPr="002A32EF" w:rsidRDefault="002A32EF" w:rsidP="002A32EF">
      <w:pPr>
        <w:pStyle w:val="Stilestandard"/>
        <w:rPr>
          <w:rStyle w:val="StileDomandaCarattere"/>
          <w:color w:val="auto"/>
        </w:rPr>
      </w:pPr>
    </w:p>
    <w:p w14:paraId="0919E7EF" w14:textId="77777777" w:rsidR="00E10D6A" w:rsidRDefault="00E10D6A">
      <w:pPr>
        <w:rPr>
          <w:rFonts w:ascii="Arial" w:eastAsiaTheme="minorEastAsia" w:hAnsi="Arial" w:cs="Arial"/>
          <w:b/>
          <w:bCs/>
          <w:color w:val="0070C0"/>
          <w:sz w:val="22"/>
          <w:szCs w:val="22"/>
          <w:lang w:eastAsia="en-US"/>
        </w:rPr>
      </w:pPr>
      <w:r>
        <w:rPr>
          <w:rFonts w:ascii="Arial" w:eastAsiaTheme="minorEastAsia" w:hAnsi="Arial" w:cs="Arial"/>
          <w:b/>
          <w:bCs/>
          <w:color w:val="0070C0"/>
          <w:sz w:val="22"/>
          <w:szCs w:val="22"/>
          <w:lang w:eastAsia="en-US"/>
        </w:rPr>
        <w:br w:type="page"/>
      </w:r>
    </w:p>
    <w:p w14:paraId="04DDE133" w14:textId="3AB6925E" w:rsidR="005A2E85" w:rsidRDefault="00AE7F61" w:rsidP="004A63A6">
      <w:pPr>
        <w:spacing w:line="276" w:lineRule="auto"/>
        <w:jc w:val="center"/>
        <w:outlineLvl w:val="0"/>
        <w:rPr>
          <w:rFonts w:ascii="Arial" w:eastAsiaTheme="minorEastAsia" w:hAnsi="Arial" w:cs="Arial"/>
          <w:b/>
          <w:bCs/>
          <w:color w:val="0070C0"/>
          <w:sz w:val="22"/>
          <w:szCs w:val="22"/>
          <w:lang w:eastAsia="en-US"/>
        </w:rPr>
      </w:pPr>
      <w:r w:rsidRPr="004A63A6">
        <w:rPr>
          <w:rFonts w:ascii="Arial" w:eastAsiaTheme="minorEastAsia" w:hAnsi="Arial" w:cs="Arial"/>
          <w:b/>
          <w:bCs/>
          <w:color w:val="0070C0"/>
          <w:sz w:val="22"/>
          <w:szCs w:val="22"/>
          <w:lang w:eastAsia="en-US"/>
        </w:rPr>
        <w:lastRenderedPageBreak/>
        <w:t>DOMANDE</w:t>
      </w:r>
    </w:p>
    <w:p w14:paraId="487FE2F1" w14:textId="77777777" w:rsidR="009E55A1" w:rsidRPr="009E55A1" w:rsidRDefault="009E55A1" w:rsidP="009E55A1">
      <w:pPr>
        <w:pStyle w:val="Stilestandard"/>
        <w:rPr>
          <w:rStyle w:val="StileDomandaCarattere"/>
          <w:color w:val="auto"/>
        </w:rPr>
      </w:pPr>
      <w:r w:rsidRPr="009E55A1">
        <w:rPr>
          <w:rStyle w:val="StileDomandaCarattere"/>
          <w:color w:val="auto"/>
        </w:rPr>
        <w:t>Si richiede all’operatore economico di compilare il presente questionario in modo completo, per quanto nelle proprie conoscenze e nella disponibilità delle informazioni.</w:t>
      </w:r>
    </w:p>
    <w:p w14:paraId="40D03055" w14:textId="77777777" w:rsidR="00BA143F" w:rsidRPr="00BA143F" w:rsidRDefault="00BA143F" w:rsidP="009E55A1">
      <w:pPr>
        <w:pStyle w:val="Stilestandard"/>
        <w:rPr>
          <w:rFonts w:eastAsiaTheme="minorEastAsia"/>
          <w:b/>
          <w:bCs/>
          <w:color w:val="0070C0"/>
          <w:sz w:val="22"/>
          <w:szCs w:val="22"/>
          <w:lang w:eastAsia="en-US"/>
        </w:rPr>
      </w:pPr>
    </w:p>
    <w:p w14:paraId="4F783E53" w14:textId="77777777" w:rsidR="003E176C" w:rsidRPr="00342F0B" w:rsidRDefault="003E176C" w:rsidP="003E176C">
      <w:pPr>
        <w:spacing w:after="200" w:line="276" w:lineRule="auto"/>
        <w:jc w:val="both"/>
        <w:outlineLvl w:val="0"/>
        <w:rPr>
          <w:rFonts w:ascii="Arial" w:eastAsiaTheme="minorEastAsia" w:hAnsi="Arial" w:cs="Arial"/>
          <w:b/>
          <w:bCs/>
          <w:color w:val="0070C0"/>
          <w:sz w:val="22"/>
          <w:szCs w:val="22"/>
          <w:lang w:eastAsia="en-US"/>
        </w:rPr>
      </w:pPr>
      <w:bookmarkStart w:id="0" w:name="_Toc231569916"/>
      <w:r w:rsidRPr="00342F0B">
        <w:rPr>
          <w:rFonts w:ascii="Arial" w:eastAsiaTheme="minorEastAsia" w:hAnsi="Arial" w:cs="Arial"/>
          <w:b/>
          <w:bCs/>
          <w:color w:val="0070C0"/>
          <w:sz w:val="22"/>
          <w:szCs w:val="22"/>
          <w:lang w:eastAsia="en-US"/>
        </w:rPr>
        <w:t>Dati anagrafici, strutturali e identificativi dell'impresa</w:t>
      </w:r>
      <w:bookmarkEnd w:id="0"/>
    </w:p>
    <w:p w14:paraId="20C33C52" w14:textId="735FA02B" w:rsidR="003E176C" w:rsidRPr="00EE7E64" w:rsidRDefault="003E176C" w:rsidP="00EE7E64">
      <w:pPr>
        <w:pStyle w:val="StileDomanda"/>
        <w:ind w:left="283" w:hanging="357"/>
        <w:rPr>
          <w:rStyle w:val="StileDomandaCarattere"/>
        </w:rPr>
      </w:pPr>
      <w:r w:rsidRPr="00EE7E64">
        <w:rPr>
          <w:rStyle w:val="StileDomandaCarattere"/>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 e lavoratori svantaggiati, CCNL applicato, eventuale appartenenza ad associazioni di categoria (esplicitare quali).</w:t>
      </w:r>
    </w:p>
    <w:tbl>
      <w:tblPr>
        <w:tblStyle w:val="Grigliatabellachiara"/>
        <w:tblW w:w="4858" w:type="pct"/>
        <w:tblInd w:w="279" w:type="dxa"/>
        <w:tblLook w:val="04A0" w:firstRow="1" w:lastRow="0" w:firstColumn="1" w:lastColumn="0" w:noHBand="0" w:noVBand="1"/>
      </w:tblPr>
      <w:tblGrid>
        <w:gridCol w:w="1966"/>
        <w:gridCol w:w="1577"/>
        <w:gridCol w:w="1701"/>
        <w:gridCol w:w="1843"/>
        <w:gridCol w:w="2268"/>
      </w:tblGrid>
      <w:tr w:rsidR="003E176C" w:rsidRPr="00D40255" w14:paraId="05885B1C" w14:textId="77777777" w:rsidTr="00C83336">
        <w:trPr>
          <w:cantSplit/>
          <w:tblHeader/>
        </w:trPr>
        <w:tc>
          <w:tcPr>
            <w:tcW w:w="1051" w:type="pct"/>
            <w:shd w:val="clear" w:color="auto" w:fill="F2F2F2" w:themeFill="background1" w:themeFillShade="F2"/>
            <w:vAlign w:val="center"/>
          </w:tcPr>
          <w:p w14:paraId="7CEDCD88"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Ambito</w:t>
            </w:r>
          </w:p>
        </w:tc>
        <w:tc>
          <w:tcPr>
            <w:tcW w:w="3949" w:type="pct"/>
            <w:gridSpan w:val="4"/>
            <w:shd w:val="clear" w:color="auto" w:fill="F2F2F2" w:themeFill="background1" w:themeFillShade="F2"/>
            <w:vAlign w:val="center"/>
          </w:tcPr>
          <w:p w14:paraId="49F2E001" w14:textId="77777777" w:rsidR="003E176C" w:rsidRPr="00D40255" w:rsidRDefault="003E176C" w:rsidP="00CB7779">
            <w:pPr>
              <w:spacing w:before="40" w:after="40"/>
              <w:ind w:left="284"/>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Risposta</w:t>
            </w:r>
          </w:p>
        </w:tc>
      </w:tr>
      <w:tr w:rsidR="003E176C" w:rsidRPr="00D40255" w14:paraId="57966ED4" w14:textId="77777777" w:rsidTr="00C83336">
        <w:trPr>
          <w:trHeight w:val="567"/>
        </w:trPr>
        <w:tc>
          <w:tcPr>
            <w:tcW w:w="1051" w:type="pct"/>
            <w:vAlign w:val="center"/>
          </w:tcPr>
          <w:p w14:paraId="5B1C055B"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Settore di attività</w:t>
            </w:r>
          </w:p>
        </w:tc>
        <w:tc>
          <w:tcPr>
            <w:tcW w:w="3949" w:type="pct"/>
            <w:gridSpan w:val="4"/>
            <w:vAlign w:val="center"/>
          </w:tcPr>
          <w:p w14:paraId="5D065923" w14:textId="77777777" w:rsidR="003E176C" w:rsidRPr="00D40255" w:rsidRDefault="003E176C" w:rsidP="00CB7779">
            <w:pPr>
              <w:spacing w:before="40" w:after="40"/>
              <w:jc w:val="both"/>
              <w:rPr>
                <w:rFonts w:ascii="Arial" w:hAnsi="Arial" w:cs="Arial"/>
                <w:color w:val="4A442A" w:themeColor="background2" w:themeShade="40"/>
                <w:sz w:val="18"/>
                <w:szCs w:val="18"/>
              </w:rPr>
            </w:pPr>
          </w:p>
        </w:tc>
      </w:tr>
      <w:tr w:rsidR="003E176C" w:rsidRPr="00D40255" w14:paraId="3DCFA2D2" w14:textId="77777777" w:rsidTr="003F2D7A">
        <w:trPr>
          <w:trHeight w:val="214"/>
        </w:trPr>
        <w:tc>
          <w:tcPr>
            <w:tcW w:w="1051" w:type="pct"/>
            <w:vAlign w:val="center"/>
          </w:tcPr>
          <w:p w14:paraId="4126900F"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Codice ATECO</w:t>
            </w:r>
          </w:p>
        </w:tc>
        <w:tc>
          <w:tcPr>
            <w:tcW w:w="3949" w:type="pct"/>
            <w:gridSpan w:val="4"/>
            <w:vAlign w:val="center"/>
          </w:tcPr>
          <w:p w14:paraId="7F716F81" w14:textId="77777777" w:rsidR="003E176C" w:rsidRPr="00D40255" w:rsidRDefault="003E176C" w:rsidP="00CB7779">
            <w:pPr>
              <w:spacing w:before="40" w:after="40"/>
              <w:jc w:val="both"/>
              <w:rPr>
                <w:rFonts w:ascii="Arial" w:hAnsi="Arial" w:cs="Arial"/>
                <w:color w:val="4A442A" w:themeColor="background2" w:themeShade="40"/>
                <w:sz w:val="18"/>
                <w:szCs w:val="18"/>
              </w:rPr>
            </w:pPr>
          </w:p>
        </w:tc>
      </w:tr>
      <w:tr w:rsidR="003E176C" w:rsidRPr="00D40255" w14:paraId="1FF447A2" w14:textId="77777777" w:rsidTr="00C83336">
        <w:trPr>
          <w:trHeight w:val="567"/>
        </w:trPr>
        <w:tc>
          <w:tcPr>
            <w:tcW w:w="1051" w:type="pct"/>
            <w:vAlign w:val="center"/>
          </w:tcPr>
          <w:p w14:paraId="61A62EF9"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Core business</w:t>
            </w:r>
          </w:p>
        </w:tc>
        <w:tc>
          <w:tcPr>
            <w:tcW w:w="3949" w:type="pct"/>
            <w:gridSpan w:val="4"/>
            <w:vAlign w:val="center"/>
          </w:tcPr>
          <w:p w14:paraId="3F64FABF" w14:textId="77777777" w:rsidR="003E176C" w:rsidRPr="00D40255" w:rsidRDefault="003E176C" w:rsidP="00CB7779">
            <w:pPr>
              <w:spacing w:before="40" w:after="40"/>
              <w:jc w:val="both"/>
              <w:rPr>
                <w:rFonts w:ascii="Arial" w:hAnsi="Arial" w:cs="Arial"/>
                <w:color w:val="4A442A" w:themeColor="background2" w:themeShade="40"/>
                <w:sz w:val="18"/>
                <w:szCs w:val="18"/>
              </w:rPr>
            </w:pPr>
          </w:p>
        </w:tc>
      </w:tr>
      <w:tr w:rsidR="003E176C" w:rsidRPr="00D40255" w14:paraId="0457C9B4" w14:textId="77777777" w:rsidTr="003F2D7A">
        <w:trPr>
          <w:trHeight w:val="339"/>
        </w:trPr>
        <w:tc>
          <w:tcPr>
            <w:tcW w:w="1051" w:type="pct"/>
            <w:vAlign w:val="center"/>
          </w:tcPr>
          <w:p w14:paraId="796CC7F2"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Dimensione impresa</w:t>
            </w:r>
          </w:p>
        </w:tc>
        <w:tc>
          <w:tcPr>
            <w:tcW w:w="843" w:type="pct"/>
            <w:vAlign w:val="center"/>
          </w:tcPr>
          <w:p w14:paraId="5D3F94A9" w14:textId="77777777" w:rsidR="003E176C" w:rsidRPr="00DE03F4" w:rsidRDefault="003E176C" w:rsidP="00DE03F4">
            <w:pPr>
              <w:spacing w:before="40" w:after="40"/>
              <w:jc w:val="both"/>
              <w:rPr>
                <w:rFonts w:ascii="Arial" w:hAnsi="Arial" w:cs="Arial"/>
                <w:color w:val="4A442A" w:themeColor="background2" w:themeShade="40"/>
                <w:sz w:val="18"/>
                <w:szCs w:val="18"/>
              </w:rPr>
            </w:pPr>
            <w:r w:rsidRPr="00DE03F4">
              <w:rPr>
                <w:rFonts w:ascii="Arial" w:hAnsi="Arial" w:cs="Arial"/>
                <w:color w:val="4A442A" w:themeColor="background2" w:themeShade="40"/>
                <w:sz w:val="18"/>
                <w:szCs w:val="18"/>
              </w:rPr>
              <w:t>micro</w:t>
            </w:r>
          </w:p>
        </w:tc>
        <w:tc>
          <w:tcPr>
            <w:tcW w:w="909" w:type="pct"/>
            <w:vAlign w:val="center"/>
          </w:tcPr>
          <w:p w14:paraId="6B36FA13"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piccola</w:t>
            </w:r>
          </w:p>
        </w:tc>
        <w:tc>
          <w:tcPr>
            <w:tcW w:w="985" w:type="pct"/>
            <w:vAlign w:val="center"/>
          </w:tcPr>
          <w:p w14:paraId="37248D36"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media</w:t>
            </w:r>
          </w:p>
        </w:tc>
        <w:tc>
          <w:tcPr>
            <w:tcW w:w="1212" w:type="pct"/>
            <w:vAlign w:val="center"/>
          </w:tcPr>
          <w:p w14:paraId="104A1016" w14:textId="77777777" w:rsidR="003E176C" w:rsidRPr="00D40255" w:rsidRDefault="003E176C" w:rsidP="00DE03F4">
            <w:pPr>
              <w:spacing w:before="40" w:after="40" w:line="288" w:lineRule="auto"/>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grande</w:t>
            </w:r>
          </w:p>
        </w:tc>
      </w:tr>
      <w:tr w:rsidR="003E176C" w:rsidRPr="00D40255" w14:paraId="2E76170B" w14:textId="77777777" w:rsidTr="00C83336">
        <w:trPr>
          <w:trHeight w:val="567"/>
        </w:trPr>
        <w:tc>
          <w:tcPr>
            <w:tcW w:w="1051" w:type="pct"/>
            <w:vAlign w:val="center"/>
          </w:tcPr>
          <w:p w14:paraId="36E1AA39"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Personale</w:t>
            </w:r>
          </w:p>
        </w:tc>
        <w:tc>
          <w:tcPr>
            <w:tcW w:w="843" w:type="pct"/>
            <w:vAlign w:val="center"/>
          </w:tcPr>
          <w:p w14:paraId="0A4C3084"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__ - n. dipendenti</w:t>
            </w:r>
          </w:p>
        </w:tc>
        <w:tc>
          <w:tcPr>
            <w:tcW w:w="909" w:type="pct"/>
            <w:vAlign w:val="center"/>
          </w:tcPr>
          <w:p w14:paraId="27EDE955"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__ - % donne</w:t>
            </w:r>
          </w:p>
        </w:tc>
        <w:tc>
          <w:tcPr>
            <w:tcW w:w="985" w:type="pct"/>
            <w:vAlign w:val="center"/>
          </w:tcPr>
          <w:p w14:paraId="6D1D3040"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__ - % giovani</w:t>
            </w:r>
          </w:p>
        </w:tc>
        <w:tc>
          <w:tcPr>
            <w:tcW w:w="1212" w:type="pct"/>
            <w:vAlign w:val="center"/>
          </w:tcPr>
          <w:p w14:paraId="13D1074E" w14:textId="77777777" w:rsidR="003E176C" w:rsidRPr="00D40255" w:rsidRDefault="003E176C" w:rsidP="00DE03F4">
            <w:pPr>
              <w:spacing w:before="40" w:after="40" w:line="288" w:lineRule="auto"/>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__ - % diversamente abili</w:t>
            </w:r>
          </w:p>
          <w:p w14:paraId="5511FF25" w14:textId="77777777" w:rsidR="003E176C" w:rsidRPr="00D40255" w:rsidRDefault="003E176C" w:rsidP="00DE03F4">
            <w:pPr>
              <w:spacing w:before="40" w:after="40" w:line="288" w:lineRule="auto"/>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__ - % lavoratori svantaggiati</w:t>
            </w:r>
          </w:p>
        </w:tc>
      </w:tr>
      <w:tr w:rsidR="003E176C" w:rsidRPr="00D40255" w14:paraId="32055CF4" w14:textId="77777777" w:rsidTr="00C83336">
        <w:trPr>
          <w:trHeight w:val="567"/>
        </w:trPr>
        <w:tc>
          <w:tcPr>
            <w:tcW w:w="1051" w:type="pct"/>
            <w:vAlign w:val="center"/>
          </w:tcPr>
          <w:p w14:paraId="035ECA5B"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CCNL Applicato</w:t>
            </w:r>
          </w:p>
        </w:tc>
        <w:tc>
          <w:tcPr>
            <w:tcW w:w="3949" w:type="pct"/>
            <w:gridSpan w:val="4"/>
            <w:vAlign w:val="center"/>
          </w:tcPr>
          <w:p w14:paraId="6685B1DD" w14:textId="77777777" w:rsidR="003E176C" w:rsidRPr="00D40255" w:rsidRDefault="003E176C" w:rsidP="00CB7779">
            <w:pPr>
              <w:spacing w:before="40" w:after="40" w:line="288" w:lineRule="auto"/>
              <w:ind w:left="284"/>
              <w:jc w:val="both"/>
              <w:rPr>
                <w:rFonts w:ascii="Arial" w:hAnsi="Arial" w:cs="Arial"/>
                <w:color w:val="4A442A" w:themeColor="background2" w:themeShade="40"/>
                <w:sz w:val="18"/>
                <w:szCs w:val="18"/>
              </w:rPr>
            </w:pPr>
          </w:p>
        </w:tc>
      </w:tr>
      <w:tr w:rsidR="003E176C" w:rsidRPr="00D40255" w14:paraId="007435B6" w14:textId="77777777" w:rsidTr="00C83336">
        <w:trPr>
          <w:trHeight w:val="567"/>
        </w:trPr>
        <w:tc>
          <w:tcPr>
            <w:tcW w:w="1051" w:type="pct"/>
            <w:vAlign w:val="center"/>
          </w:tcPr>
          <w:p w14:paraId="12CBC52D"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Associazioni di categoria</w:t>
            </w:r>
          </w:p>
        </w:tc>
        <w:tc>
          <w:tcPr>
            <w:tcW w:w="3949" w:type="pct"/>
            <w:gridSpan w:val="4"/>
            <w:vAlign w:val="center"/>
          </w:tcPr>
          <w:p w14:paraId="2E57FC3B" w14:textId="77777777" w:rsidR="003E176C" w:rsidRPr="00D40255" w:rsidRDefault="003E176C" w:rsidP="00CB7779">
            <w:pPr>
              <w:spacing w:before="40" w:after="40"/>
              <w:jc w:val="both"/>
              <w:rPr>
                <w:rFonts w:ascii="Arial" w:hAnsi="Arial" w:cs="Arial"/>
                <w:color w:val="4A442A" w:themeColor="background2" w:themeShade="40"/>
                <w:sz w:val="18"/>
                <w:szCs w:val="18"/>
              </w:rPr>
            </w:pPr>
          </w:p>
        </w:tc>
      </w:tr>
      <w:tr w:rsidR="003E176C" w:rsidRPr="00D40255" w14:paraId="23E784FD" w14:textId="77777777" w:rsidTr="00C83336">
        <w:trPr>
          <w:trHeight w:val="567"/>
        </w:trPr>
        <w:tc>
          <w:tcPr>
            <w:tcW w:w="3788" w:type="pct"/>
            <w:gridSpan w:val="4"/>
            <w:vAlign w:val="center"/>
          </w:tcPr>
          <w:p w14:paraId="053D252B"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Iscrizione alla sezione speciale del Registro Imprese dedicata alle Startup e PMI innovative</w:t>
            </w:r>
          </w:p>
        </w:tc>
        <w:tc>
          <w:tcPr>
            <w:tcW w:w="1212" w:type="pct"/>
            <w:vAlign w:val="center"/>
          </w:tcPr>
          <w:p w14:paraId="15C78FE2" w14:textId="77777777" w:rsidR="003E176C" w:rsidRPr="00D40255" w:rsidRDefault="003E176C" w:rsidP="00CB7779">
            <w:pPr>
              <w:spacing w:before="40" w:after="40"/>
              <w:jc w:val="both"/>
              <w:rPr>
                <w:rFonts w:ascii="Arial" w:hAnsi="Arial" w:cs="Arial"/>
                <w:color w:val="4A442A" w:themeColor="background2" w:themeShade="40"/>
                <w:sz w:val="18"/>
                <w:szCs w:val="18"/>
              </w:rPr>
            </w:pPr>
            <w:r w:rsidRPr="00D40255">
              <w:rPr>
                <w:rFonts w:ascii="Arial" w:hAnsi="Arial" w:cs="Arial"/>
                <w:color w:val="4A442A" w:themeColor="background2" w:themeShade="40"/>
                <w:sz w:val="18"/>
                <w:szCs w:val="18"/>
              </w:rPr>
              <w:t xml:space="preserve">Si </w:t>
            </w:r>
            <w:r w:rsidRPr="00D40255">
              <w:rPr>
                <w:rFonts w:ascii="Arial" w:hAnsi="Arial" w:cs="Arial"/>
                <w:color w:val="4A442A" w:themeColor="background2" w:themeShade="40"/>
                <w:sz w:val="18"/>
                <w:szCs w:val="18"/>
              </w:rPr>
              <w:t>No</w:t>
            </w:r>
          </w:p>
        </w:tc>
      </w:tr>
    </w:tbl>
    <w:p w14:paraId="3F861F39" w14:textId="1D20F48E" w:rsidR="00C83336" w:rsidRPr="00EE7E64" w:rsidRDefault="00C83336" w:rsidP="00EE7E64">
      <w:pPr>
        <w:pStyle w:val="Stilestandard"/>
      </w:pPr>
    </w:p>
    <w:p w14:paraId="256D3BDA" w14:textId="28C12FDD" w:rsidR="004B46B2" w:rsidRPr="00EE7E64" w:rsidRDefault="00C83336" w:rsidP="00EE7E64">
      <w:pPr>
        <w:pStyle w:val="StileDomanda"/>
      </w:pPr>
      <w:r w:rsidRPr="00EE7E64">
        <w:rPr>
          <w:rStyle w:val="StileDomandaCarattere"/>
        </w:rPr>
        <w:t>Indicare quali contratti collettivi nazionali di lavoro (CCNL) trovano prevalente applicazione nel settore dei servizi professionali ICT oggetto della presente consultazione, con riferimento alle principali figure professionali impiegate nelle attività di produzione, distribuzione, configurazione e assistenza tecnica</w:t>
      </w:r>
      <w:r w:rsidRPr="00EE7E64">
        <w:t>.</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4B46B2" w:rsidRPr="00744437" w14:paraId="46CD8448" w14:textId="77777777" w:rsidTr="00E77385">
        <w:trPr>
          <w:trHeight w:val="1369"/>
        </w:trPr>
        <w:tc>
          <w:tcPr>
            <w:tcW w:w="9355" w:type="dxa"/>
            <w:shd w:val="clear" w:color="auto" w:fill="F2F2F2" w:themeFill="background1" w:themeFillShade="F2"/>
          </w:tcPr>
          <w:p w14:paraId="6A9DE7AB" w14:textId="77777777" w:rsidR="004B46B2" w:rsidRPr="00744437" w:rsidRDefault="004B46B2" w:rsidP="00CB7779">
            <w:pPr>
              <w:ind w:left="284"/>
              <w:jc w:val="both"/>
              <w:rPr>
                <w:rFonts w:ascii="Arial" w:hAnsi="Arial" w:cs="Arial"/>
                <w:bCs/>
                <w:sz w:val="20"/>
                <w:szCs w:val="20"/>
              </w:rPr>
            </w:pPr>
          </w:p>
        </w:tc>
      </w:tr>
    </w:tbl>
    <w:p w14:paraId="55588CFB" w14:textId="77777777" w:rsidR="004B46B2" w:rsidRPr="00744437" w:rsidRDefault="004B46B2" w:rsidP="00EE7E64">
      <w:pPr>
        <w:pStyle w:val="Stilestandard"/>
      </w:pPr>
    </w:p>
    <w:p w14:paraId="67E6B358" w14:textId="4F88BDE6" w:rsidR="00C83336" w:rsidRDefault="00C83336" w:rsidP="006F22DB">
      <w:pPr>
        <w:pStyle w:val="StileDomanda"/>
      </w:pPr>
      <w:r w:rsidRPr="006368CA">
        <w:t>Indicare se il Vostro mercato attuale insiste sull'intero territorio nazionale oppure è limitato ad alcune aree geografiche. In quest'ultimo caso, indicare le Regioni nelle quali la Vostra azienda è operativamente presente per l'erogazione dei servizi professionali ICT.</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EE7E64" w:rsidRPr="00744437" w14:paraId="3524DD15" w14:textId="77777777" w:rsidTr="00C17EEC">
        <w:trPr>
          <w:trHeight w:val="992"/>
        </w:trPr>
        <w:tc>
          <w:tcPr>
            <w:tcW w:w="9355" w:type="dxa"/>
            <w:shd w:val="clear" w:color="auto" w:fill="F2F2F2" w:themeFill="background1" w:themeFillShade="F2"/>
          </w:tcPr>
          <w:p w14:paraId="24784612" w14:textId="77777777" w:rsidR="00EE7E64" w:rsidRPr="00744437" w:rsidRDefault="00EE7E64" w:rsidP="00CB7779">
            <w:pPr>
              <w:ind w:left="284"/>
              <w:jc w:val="both"/>
              <w:rPr>
                <w:rFonts w:ascii="Arial" w:hAnsi="Arial" w:cs="Arial"/>
                <w:bCs/>
                <w:sz w:val="20"/>
                <w:szCs w:val="20"/>
              </w:rPr>
            </w:pPr>
          </w:p>
        </w:tc>
      </w:tr>
    </w:tbl>
    <w:p w14:paraId="59BAFCCC" w14:textId="77777777" w:rsidR="00DD420E" w:rsidRDefault="00DD420E" w:rsidP="006F22DB">
      <w:pPr>
        <w:pStyle w:val="Stilestandard"/>
      </w:pPr>
    </w:p>
    <w:p w14:paraId="1FAAF751" w14:textId="77777777" w:rsidR="000E5325" w:rsidRDefault="000E5325" w:rsidP="006F22DB">
      <w:pPr>
        <w:pStyle w:val="Stilestandard"/>
      </w:pPr>
    </w:p>
    <w:p w14:paraId="58401247" w14:textId="6A0D2E45" w:rsidR="00342F0B" w:rsidRPr="00D409A1" w:rsidRDefault="00F35715" w:rsidP="00D409A1">
      <w:pPr>
        <w:spacing w:after="200" w:line="276" w:lineRule="auto"/>
        <w:jc w:val="both"/>
        <w:outlineLvl w:val="0"/>
        <w:rPr>
          <w:rFonts w:ascii="Arial" w:eastAsiaTheme="minorEastAsia" w:hAnsi="Arial" w:cs="Arial"/>
          <w:b/>
          <w:bCs/>
          <w:color w:val="0070C0"/>
          <w:sz w:val="22"/>
          <w:szCs w:val="22"/>
          <w:lang w:eastAsia="en-US"/>
        </w:rPr>
      </w:pPr>
      <w:r w:rsidRPr="00F35715">
        <w:rPr>
          <w:rFonts w:ascii="Arial" w:eastAsiaTheme="minorEastAsia" w:hAnsi="Arial" w:cs="Arial"/>
          <w:b/>
          <w:bCs/>
          <w:color w:val="0070C0"/>
          <w:sz w:val="22"/>
          <w:szCs w:val="22"/>
          <w:lang w:eastAsia="en-US"/>
        </w:rPr>
        <w:lastRenderedPageBreak/>
        <w:t>Dati economici e reputazionali dell'impresa</w:t>
      </w:r>
    </w:p>
    <w:p w14:paraId="1F31DB61" w14:textId="053215A2" w:rsidR="002D0690" w:rsidRPr="00080ED9" w:rsidRDefault="002D0690" w:rsidP="00080ED9">
      <w:pPr>
        <w:pStyle w:val="StileDomanda"/>
      </w:pPr>
      <w:r w:rsidRPr="00080ED9">
        <w:t xml:space="preserve">Indicare il valore di fatturato globale in </w:t>
      </w:r>
      <w:proofErr w:type="gramStart"/>
      <w:r w:rsidRPr="00080ED9">
        <w:t>Euro</w:t>
      </w:r>
      <w:proofErr w:type="gramEnd"/>
      <w:r w:rsidRPr="00080ED9">
        <w:t xml:space="preserve"> della </w:t>
      </w:r>
      <w:r w:rsidR="00FA4DCC">
        <w:t>Vostra</w:t>
      </w:r>
      <w:r w:rsidRPr="00080ED9">
        <w:t xml:space="preserve"> azienda relativo agli ultimi </w:t>
      </w:r>
      <w:proofErr w:type="gramStart"/>
      <w:r w:rsidRPr="00080ED9">
        <w:t>3</w:t>
      </w:r>
      <w:proofErr w:type="gramEnd"/>
      <w:r w:rsidRPr="00080ED9">
        <w:t xml:space="preserve"> anni</w:t>
      </w:r>
      <w:r w:rsidR="00B15A85">
        <w:t xml:space="preserve"> disponibili</w:t>
      </w:r>
      <w:r w:rsidRPr="00080ED9">
        <w:t>.</w:t>
      </w:r>
    </w:p>
    <w:tbl>
      <w:tblPr>
        <w:tblStyle w:val="Grigliatabellachiara"/>
        <w:tblW w:w="4855" w:type="pct"/>
        <w:tblInd w:w="279" w:type="dxa"/>
        <w:tblLook w:val="01E0" w:firstRow="1" w:lastRow="1" w:firstColumn="1" w:lastColumn="1" w:noHBand="0" w:noVBand="0"/>
      </w:tblPr>
      <w:tblGrid>
        <w:gridCol w:w="1251"/>
        <w:gridCol w:w="2535"/>
        <w:gridCol w:w="2736"/>
        <w:gridCol w:w="2827"/>
      </w:tblGrid>
      <w:tr w:rsidR="002D0690" w:rsidRPr="005922D5" w14:paraId="2A3BD6E8" w14:textId="77777777" w:rsidTr="00D41F73">
        <w:trPr>
          <w:cantSplit/>
          <w:tblHeader/>
        </w:trPr>
        <w:tc>
          <w:tcPr>
            <w:tcW w:w="669" w:type="pct"/>
            <w:vAlign w:val="center"/>
          </w:tcPr>
          <w:p w14:paraId="56B9D468" w14:textId="77777777" w:rsidR="002D0690" w:rsidRPr="005922D5" w:rsidRDefault="002D0690" w:rsidP="00CB7779">
            <w:pPr>
              <w:spacing w:before="40" w:after="40"/>
              <w:jc w:val="both"/>
              <w:rPr>
                <w:rFonts w:ascii="Arial" w:hAnsi="Arial" w:cs="Arial"/>
                <w:color w:val="4A442A" w:themeColor="background2" w:themeShade="40"/>
                <w:sz w:val="18"/>
                <w:szCs w:val="18"/>
              </w:rPr>
            </w:pPr>
          </w:p>
        </w:tc>
        <w:tc>
          <w:tcPr>
            <w:tcW w:w="1356" w:type="pct"/>
            <w:shd w:val="clear" w:color="auto" w:fill="F2F2F2" w:themeFill="background1" w:themeFillShade="F2"/>
            <w:vAlign w:val="center"/>
          </w:tcPr>
          <w:p w14:paraId="32166E27" w14:textId="77777777" w:rsidR="002D0690" w:rsidRPr="005922D5" w:rsidRDefault="002D0690"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1463" w:type="pct"/>
            <w:shd w:val="clear" w:color="auto" w:fill="F2F2F2" w:themeFill="background1" w:themeFillShade="F2"/>
            <w:vAlign w:val="center"/>
          </w:tcPr>
          <w:p w14:paraId="218C95E0" w14:textId="77777777" w:rsidR="002D0690" w:rsidRPr="005922D5" w:rsidRDefault="002D0690"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1513" w:type="pct"/>
            <w:shd w:val="clear" w:color="auto" w:fill="F2F2F2" w:themeFill="background1" w:themeFillShade="F2"/>
            <w:vAlign w:val="center"/>
          </w:tcPr>
          <w:p w14:paraId="295E85B2" w14:textId="77777777" w:rsidR="002D0690" w:rsidRPr="005922D5" w:rsidRDefault="002D0690"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r>
      <w:tr w:rsidR="002D0690" w:rsidRPr="005922D5" w14:paraId="60811C41" w14:textId="77777777" w:rsidTr="00D41F73">
        <w:trPr>
          <w:trHeight w:val="69"/>
        </w:trPr>
        <w:tc>
          <w:tcPr>
            <w:tcW w:w="669" w:type="pct"/>
            <w:vAlign w:val="center"/>
          </w:tcPr>
          <w:p w14:paraId="54B04292" w14:textId="77777777" w:rsidR="002D0690" w:rsidRPr="005922D5" w:rsidRDefault="002D0690"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Fatturato</w:t>
            </w:r>
          </w:p>
        </w:tc>
        <w:tc>
          <w:tcPr>
            <w:tcW w:w="1356" w:type="pct"/>
            <w:vAlign w:val="center"/>
          </w:tcPr>
          <w:p w14:paraId="08F6AF0A" w14:textId="77777777" w:rsidR="002D0690" w:rsidRPr="005922D5" w:rsidRDefault="002D0690" w:rsidP="00CB7779">
            <w:pPr>
              <w:spacing w:before="40" w:after="40"/>
              <w:jc w:val="both"/>
              <w:rPr>
                <w:rFonts w:ascii="Arial" w:hAnsi="Arial" w:cs="Arial"/>
                <w:color w:val="4A442A" w:themeColor="background2" w:themeShade="40"/>
                <w:sz w:val="18"/>
                <w:szCs w:val="18"/>
              </w:rPr>
            </w:pPr>
          </w:p>
        </w:tc>
        <w:tc>
          <w:tcPr>
            <w:tcW w:w="1463" w:type="pct"/>
            <w:vAlign w:val="center"/>
          </w:tcPr>
          <w:p w14:paraId="7AA5B77F" w14:textId="77777777" w:rsidR="002D0690" w:rsidRPr="005922D5" w:rsidRDefault="002D0690" w:rsidP="00CB7779">
            <w:pPr>
              <w:spacing w:before="40" w:after="40"/>
              <w:jc w:val="both"/>
              <w:rPr>
                <w:rFonts w:ascii="Arial" w:hAnsi="Arial" w:cs="Arial"/>
                <w:color w:val="4A442A" w:themeColor="background2" w:themeShade="40"/>
                <w:sz w:val="18"/>
                <w:szCs w:val="18"/>
              </w:rPr>
            </w:pPr>
          </w:p>
        </w:tc>
        <w:tc>
          <w:tcPr>
            <w:tcW w:w="1513" w:type="pct"/>
            <w:vAlign w:val="center"/>
          </w:tcPr>
          <w:p w14:paraId="427D6B10" w14:textId="77777777" w:rsidR="002D0690" w:rsidRPr="005922D5" w:rsidRDefault="002D0690" w:rsidP="00CB7779">
            <w:pPr>
              <w:spacing w:before="40" w:after="40"/>
              <w:jc w:val="both"/>
              <w:rPr>
                <w:rFonts w:ascii="Arial" w:hAnsi="Arial" w:cs="Arial"/>
                <w:color w:val="4A442A" w:themeColor="background2" w:themeShade="40"/>
                <w:sz w:val="18"/>
                <w:szCs w:val="18"/>
              </w:rPr>
            </w:pPr>
          </w:p>
        </w:tc>
      </w:tr>
    </w:tbl>
    <w:p w14:paraId="5B37A32D" w14:textId="77777777" w:rsidR="00F5646A" w:rsidRDefault="00F5646A" w:rsidP="00F5646A">
      <w:pPr>
        <w:pStyle w:val="Stilestandard"/>
      </w:pPr>
    </w:p>
    <w:p w14:paraId="46C04660" w14:textId="399560AC" w:rsidR="002D0690" w:rsidRPr="00F5646A" w:rsidRDefault="00382983" w:rsidP="00F5646A">
      <w:pPr>
        <w:pStyle w:val="StileDomanda"/>
      </w:pPr>
      <w:r>
        <w:t>In riferimento a</w:t>
      </w:r>
      <w:r w:rsidR="00141509">
        <w:t>i fatturati</w:t>
      </w:r>
      <w:r w:rsidR="00B5178E">
        <w:t xml:space="preserve"> globali</w:t>
      </w:r>
      <w:r w:rsidR="00141509">
        <w:t xml:space="preserve"> indicati</w:t>
      </w:r>
      <w:r w:rsidR="00B5178E">
        <w:t xml:space="preserve"> nella tabella relativa</w:t>
      </w:r>
      <w:r w:rsidR="00141509">
        <w:t xml:space="preserve"> alla domanda </w:t>
      </w:r>
      <w:r w:rsidR="0015395D">
        <w:t>precedente</w:t>
      </w:r>
      <w:r w:rsidR="00141509">
        <w:t>, i</w:t>
      </w:r>
      <w:r w:rsidR="002D0690" w:rsidRPr="00F5646A">
        <w:t>ndicare il valore</w:t>
      </w:r>
      <w:r w:rsidR="00141509">
        <w:t xml:space="preserve"> in percentuale</w:t>
      </w:r>
      <w:r w:rsidR="002D0690" w:rsidRPr="00F5646A">
        <w:t xml:space="preserve"> di fatturato </w:t>
      </w:r>
      <w:r w:rsidR="000E5325">
        <w:t>riconducibile ai</w:t>
      </w:r>
      <w:r w:rsidR="00BB38CE">
        <w:t xml:space="preserve">: </w:t>
      </w:r>
      <w:r w:rsidR="006772C7" w:rsidRPr="006772C7">
        <w:rPr>
          <w:rFonts w:ascii="Segoe UI Symbol" w:hAnsi="Segoe UI Symbol" w:cs="Segoe UI Symbol"/>
        </w:rPr>
        <w:t>✓</w:t>
      </w:r>
      <w:r w:rsidR="006772C7" w:rsidRPr="006772C7">
        <w:t xml:space="preserve"> </w:t>
      </w:r>
      <w:r w:rsidR="00BB38CE">
        <w:t>servizi di c</w:t>
      </w:r>
      <w:r w:rsidR="00BB38CE" w:rsidRPr="00BB38CE">
        <w:t>onduzione ICT</w:t>
      </w:r>
      <w:r w:rsidR="00BB38CE">
        <w:t xml:space="preserve"> e</w:t>
      </w:r>
      <w:r w:rsidR="00BB38CE" w:rsidRPr="00BB38CE">
        <w:t xml:space="preserve"> sistemistici</w:t>
      </w:r>
      <w:r w:rsidR="00BB38CE">
        <w:t>;</w:t>
      </w:r>
      <w:r w:rsidR="006772C7">
        <w:t xml:space="preserve"> </w:t>
      </w:r>
      <w:r w:rsidR="006772C7" w:rsidRPr="006772C7">
        <w:rPr>
          <w:rFonts w:ascii="Segoe UI Symbol" w:hAnsi="Segoe UI Symbol" w:cs="Segoe UI Symbol"/>
        </w:rPr>
        <w:t>✓</w:t>
      </w:r>
      <w:r w:rsidR="00BB38CE">
        <w:t xml:space="preserve"> </w:t>
      </w:r>
      <w:r w:rsidR="00BB38CE" w:rsidRPr="00BB38CE">
        <w:t xml:space="preserve">PMO, Demand, </w:t>
      </w:r>
      <w:proofErr w:type="spellStart"/>
      <w:r w:rsidR="00BB38CE" w:rsidRPr="00BB38CE">
        <w:t>Advisory</w:t>
      </w:r>
      <w:proofErr w:type="spellEnd"/>
      <w:r w:rsidR="006772C7">
        <w:t xml:space="preserve">. </w:t>
      </w:r>
    </w:p>
    <w:tbl>
      <w:tblPr>
        <w:tblStyle w:val="Grigliatabellachiara"/>
        <w:tblW w:w="4858" w:type="pct"/>
        <w:tblInd w:w="279" w:type="dxa"/>
        <w:tblLook w:val="01E0" w:firstRow="1" w:lastRow="1" w:firstColumn="1" w:lastColumn="1" w:noHBand="0" w:noVBand="0"/>
      </w:tblPr>
      <w:tblGrid>
        <w:gridCol w:w="3686"/>
        <w:gridCol w:w="1983"/>
        <w:gridCol w:w="1843"/>
        <w:gridCol w:w="1843"/>
      </w:tblGrid>
      <w:tr w:rsidR="008524B9" w:rsidRPr="005922D5" w14:paraId="7950E501" w14:textId="77777777" w:rsidTr="00B5178E">
        <w:trPr>
          <w:cantSplit/>
          <w:tblHeader/>
        </w:trPr>
        <w:tc>
          <w:tcPr>
            <w:tcW w:w="1970" w:type="pct"/>
            <w:shd w:val="clear" w:color="auto" w:fill="F2F2F2" w:themeFill="background1" w:themeFillShade="F2"/>
            <w:vAlign w:val="center"/>
          </w:tcPr>
          <w:p w14:paraId="37219C9B" w14:textId="4CE0EC9B" w:rsidR="008524B9" w:rsidRPr="005922D5" w:rsidRDefault="008524B9" w:rsidP="00CB7779">
            <w:pPr>
              <w:spacing w:before="40" w:after="40"/>
              <w:jc w:val="both"/>
              <w:rPr>
                <w:rFonts w:ascii="Arial" w:hAnsi="Arial" w:cs="Arial"/>
                <w:color w:val="4A442A" w:themeColor="background2" w:themeShade="40"/>
                <w:sz w:val="18"/>
                <w:szCs w:val="18"/>
              </w:rPr>
            </w:pPr>
          </w:p>
        </w:tc>
        <w:tc>
          <w:tcPr>
            <w:tcW w:w="1060" w:type="pct"/>
            <w:shd w:val="clear" w:color="auto" w:fill="F2F2F2" w:themeFill="background1" w:themeFillShade="F2"/>
            <w:vAlign w:val="center"/>
          </w:tcPr>
          <w:p w14:paraId="1F81B19D" w14:textId="77777777" w:rsidR="008524B9" w:rsidRPr="005922D5" w:rsidRDefault="008524B9"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985" w:type="pct"/>
            <w:shd w:val="clear" w:color="auto" w:fill="F2F2F2" w:themeFill="background1" w:themeFillShade="F2"/>
            <w:vAlign w:val="center"/>
          </w:tcPr>
          <w:p w14:paraId="4D879C91" w14:textId="77777777" w:rsidR="008524B9" w:rsidRPr="005922D5" w:rsidRDefault="008524B9"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985" w:type="pct"/>
            <w:shd w:val="clear" w:color="auto" w:fill="F2F2F2" w:themeFill="background1" w:themeFillShade="F2"/>
            <w:vAlign w:val="center"/>
          </w:tcPr>
          <w:p w14:paraId="668E39EB" w14:textId="77777777" w:rsidR="008524B9" w:rsidRPr="005922D5" w:rsidRDefault="008524B9" w:rsidP="00CB7779">
            <w:pPr>
              <w:spacing w:before="40" w:after="40"/>
              <w:jc w:val="both"/>
              <w:rPr>
                <w:rFonts w:ascii="Arial"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r>
      <w:tr w:rsidR="008524B9" w:rsidRPr="005922D5" w14:paraId="48C1A5DF" w14:textId="77777777" w:rsidTr="00B5178E">
        <w:trPr>
          <w:trHeight w:val="69"/>
        </w:trPr>
        <w:tc>
          <w:tcPr>
            <w:tcW w:w="1970" w:type="pct"/>
          </w:tcPr>
          <w:p w14:paraId="33EC0C69" w14:textId="4FA8E31D" w:rsidR="008524B9" w:rsidRPr="005922D5" w:rsidRDefault="008524B9" w:rsidP="009955A8">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Conduzione ICT, servizi sistemistici</w:t>
            </w:r>
          </w:p>
        </w:tc>
        <w:tc>
          <w:tcPr>
            <w:tcW w:w="1060" w:type="pct"/>
          </w:tcPr>
          <w:p w14:paraId="01A4EDDE" w14:textId="77777777" w:rsidR="008524B9" w:rsidRPr="005922D5" w:rsidRDefault="008524B9" w:rsidP="00CB7779">
            <w:pPr>
              <w:spacing w:before="40" w:after="40"/>
              <w:jc w:val="both"/>
              <w:rPr>
                <w:rFonts w:ascii="Arial" w:hAnsi="Arial" w:cs="Arial"/>
                <w:color w:val="4A442A" w:themeColor="background2" w:themeShade="40"/>
                <w:sz w:val="18"/>
                <w:szCs w:val="18"/>
              </w:rPr>
            </w:pPr>
          </w:p>
        </w:tc>
        <w:tc>
          <w:tcPr>
            <w:tcW w:w="985" w:type="pct"/>
          </w:tcPr>
          <w:p w14:paraId="2F460955" w14:textId="77777777" w:rsidR="008524B9" w:rsidRPr="005922D5" w:rsidRDefault="008524B9" w:rsidP="00CB7779">
            <w:pPr>
              <w:spacing w:before="40" w:after="40"/>
              <w:jc w:val="both"/>
              <w:rPr>
                <w:rFonts w:ascii="Arial" w:hAnsi="Arial" w:cs="Arial"/>
                <w:color w:val="4A442A" w:themeColor="background2" w:themeShade="40"/>
                <w:sz w:val="18"/>
                <w:szCs w:val="18"/>
              </w:rPr>
            </w:pPr>
          </w:p>
        </w:tc>
        <w:tc>
          <w:tcPr>
            <w:tcW w:w="985" w:type="pct"/>
          </w:tcPr>
          <w:p w14:paraId="2CE0D7C0" w14:textId="77777777" w:rsidR="008524B9" w:rsidRPr="005922D5" w:rsidRDefault="008524B9" w:rsidP="00CB7779">
            <w:pPr>
              <w:spacing w:before="40" w:after="40"/>
              <w:jc w:val="both"/>
              <w:rPr>
                <w:rFonts w:ascii="Arial" w:hAnsi="Arial" w:cs="Arial"/>
                <w:color w:val="4A442A" w:themeColor="background2" w:themeShade="40"/>
                <w:sz w:val="18"/>
                <w:szCs w:val="18"/>
              </w:rPr>
            </w:pPr>
          </w:p>
        </w:tc>
      </w:tr>
      <w:tr w:rsidR="008524B9" w:rsidRPr="005922D5" w14:paraId="7F91FA99" w14:textId="77777777" w:rsidTr="00B5178E">
        <w:trPr>
          <w:trHeight w:val="69"/>
        </w:trPr>
        <w:tc>
          <w:tcPr>
            <w:tcW w:w="1970" w:type="pct"/>
          </w:tcPr>
          <w:p w14:paraId="0B4D29A1" w14:textId="3A6F1822" w:rsidR="008524B9" w:rsidRPr="005922D5" w:rsidRDefault="008524B9" w:rsidP="00CB7779">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 xml:space="preserve">PMO, Demand, </w:t>
            </w:r>
            <w:proofErr w:type="spellStart"/>
            <w:r>
              <w:rPr>
                <w:rFonts w:ascii="Arial" w:hAnsi="Arial" w:cs="Arial"/>
                <w:color w:val="4A442A" w:themeColor="background2" w:themeShade="40"/>
                <w:sz w:val="18"/>
                <w:szCs w:val="18"/>
              </w:rPr>
              <w:t>Advisory</w:t>
            </w:r>
            <w:proofErr w:type="spellEnd"/>
          </w:p>
        </w:tc>
        <w:tc>
          <w:tcPr>
            <w:tcW w:w="1060" w:type="pct"/>
          </w:tcPr>
          <w:p w14:paraId="2A42C88D" w14:textId="77777777" w:rsidR="008524B9" w:rsidRPr="005922D5" w:rsidRDefault="008524B9" w:rsidP="00CB7779">
            <w:pPr>
              <w:spacing w:before="40" w:after="40"/>
              <w:jc w:val="both"/>
              <w:rPr>
                <w:rFonts w:ascii="Arial" w:hAnsi="Arial" w:cs="Arial"/>
                <w:color w:val="4A442A" w:themeColor="background2" w:themeShade="40"/>
                <w:sz w:val="18"/>
                <w:szCs w:val="18"/>
              </w:rPr>
            </w:pPr>
          </w:p>
        </w:tc>
        <w:tc>
          <w:tcPr>
            <w:tcW w:w="985" w:type="pct"/>
          </w:tcPr>
          <w:p w14:paraId="5F149280" w14:textId="77777777" w:rsidR="008524B9" w:rsidRPr="005922D5" w:rsidRDefault="008524B9" w:rsidP="00CB7779">
            <w:pPr>
              <w:spacing w:before="40" w:after="40"/>
              <w:jc w:val="both"/>
              <w:rPr>
                <w:rFonts w:ascii="Arial" w:hAnsi="Arial" w:cs="Arial"/>
                <w:color w:val="4A442A" w:themeColor="background2" w:themeShade="40"/>
                <w:sz w:val="18"/>
                <w:szCs w:val="18"/>
              </w:rPr>
            </w:pPr>
          </w:p>
        </w:tc>
        <w:tc>
          <w:tcPr>
            <w:tcW w:w="985" w:type="pct"/>
          </w:tcPr>
          <w:p w14:paraId="33452B11" w14:textId="77777777" w:rsidR="008524B9" w:rsidRPr="005922D5" w:rsidRDefault="008524B9" w:rsidP="00CB7779">
            <w:pPr>
              <w:spacing w:before="40" w:after="40"/>
              <w:jc w:val="both"/>
              <w:rPr>
                <w:rFonts w:ascii="Arial" w:hAnsi="Arial" w:cs="Arial"/>
                <w:color w:val="4A442A" w:themeColor="background2" w:themeShade="40"/>
                <w:sz w:val="18"/>
                <w:szCs w:val="18"/>
              </w:rPr>
            </w:pPr>
          </w:p>
        </w:tc>
      </w:tr>
    </w:tbl>
    <w:p w14:paraId="769E8813" w14:textId="77777777" w:rsidR="00133937" w:rsidRDefault="00133937" w:rsidP="00940AEF">
      <w:pPr>
        <w:pStyle w:val="Stilestandard"/>
      </w:pPr>
    </w:p>
    <w:p w14:paraId="003DFD9B" w14:textId="75890ADE" w:rsidR="00D45D51" w:rsidRPr="00883E10" w:rsidRDefault="00D45D51" w:rsidP="00D45D51">
      <w:pPr>
        <w:pStyle w:val="StileDomanda"/>
      </w:pPr>
      <w:r w:rsidRPr="00883E10">
        <w:t xml:space="preserve">Indicare le principali esperienze e referenze riferite, in tutto o in parte, a servizi analoghi a quelli oggetto della presente consultazione, sia nel settore pubblico sia nel settore privato, maturate negli ultimi </w:t>
      </w:r>
      <w:proofErr w:type="gramStart"/>
      <w:r w:rsidR="00745DD3">
        <w:t>3</w:t>
      </w:r>
      <w:proofErr w:type="gramEnd"/>
      <w:r w:rsidRPr="00883E10">
        <w:t xml:space="preserve"> anni. Per ciascuna esperienza si chiede di indicare: committente, oggetto del servizio, durata, valore contrattuale, modalità di partecipazione (impresa singola, RTI, Consorzio, subappalto, avvalimento).</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D45D51" w:rsidRPr="00744437" w14:paraId="031A175D" w14:textId="77777777" w:rsidTr="00A14A64">
        <w:trPr>
          <w:trHeight w:val="975"/>
        </w:trPr>
        <w:tc>
          <w:tcPr>
            <w:tcW w:w="9355" w:type="dxa"/>
            <w:shd w:val="clear" w:color="auto" w:fill="F2F2F2" w:themeFill="background1" w:themeFillShade="F2"/>
          </w:tcPr>
          <w:p w14:paraId="6536D1C3" w14:textId="77777777" w:rsidR="00D45D51" w:rsidRPr="00744437" w:rsidRDefault="00D45D51" w:rsidP="00CB7779">
            <w:pPr>
              <w:ind w:left="284"/>
              <w:jc w:val="both"/>
              <w:rPr>
                <w:rFonts w:ascii="Arial" w:hAnsi="Arial" w:cs="Arial"/>
                <w:bCs/>
                <w:sz w:val="20"/>
                <w:szCs w:val="20"/>
              </w:rPr>
            </w:pPr>
          </w:p>
        </w:tc>
      </w:tr>
    </w:tbl>
    <w:p w14:paraId="302B17D4" w14:textId="77777777" w:rsidR="00D45D51" w:rsidRDefault="00D45D51" w:rsidP="00940AEF">
      <w:pPr>
        <w:pStyle w:val="Stilestandard"/>
      </w:pPr>
    </w:p>
    <w:p w14:paraId="2B4512CC" w14:textId="486F51D9" w:rsidR="002D0690" w:rsidRPr="002E5F34" w:rsidRDefault="002D0690" w:rsidP="002E5F34">
      <w:pPr>
        <w:pStyle w:val="StileDomanda"/>
      </w:pPr>
      <w:r w:rsidRPr="002E5F34">
        <w:t>Indicare, per ciascuna tipologia di servizi professionali ICT, i bandi pubblicati dalle P</w:t>
      </w:r>
      <w:r w:rsidR="00940AEF">
        <w:t xml:space="preserve">ubbliche </w:t>
      </w:r>
      <w:r w:rsidRPr="002E5F34">
        <w:t>A</w:t>
      </w:r>
      <w:r w:rsidR="00940AEF">
        <w:t>mministrazioni</w:t>
      </w:r>
      <w:r w:rsidRPr="002E5F34">
        <w:t xml:space="preserve"> negli ultimi anni di cui siete a conoscenza (anno, tipologia, stazione appaltante, quantitativo previsto, valore del bando).</w:t>
      </w:r>
    </w:p>
    <w:tbl>
      <w:tblPr>
        <w:tblStyle w:val="Grigliatabellachiara"/>
        <w:tblW w:w="4855" w:type="pct"/>
        <w:tblInd w:w="279" w:type="dxa"/>
        <w:tblLook w:val="04A0" w:firstRow="1" w:lastRow="0" w:firstColumn="1" w:lastColumn="0" w:noHBand="0" w:noVBand="1"/>
      </w:tblPr>
      <w:tblGrid>
        <w:gridCol w:w="1702"/>
        <w:gridCol w:w="3119"/>
        <w:gridCol w:w="2550"/>
        <w:gridCol w:w="1978"/>
      </w:tblGrid>
      <w:tr w:rsidR="009C0B8B" w:rsidRPr="005922D5" w14:paraId="2E2E9C18" w14:textId="77777777" w:rsidTr="00C950C7">
        <w:trPr>
          <w:cantSplit/>
          <w:trHeight w:val="737"/>
          <w:tblHeader/>
        </w:trPr>
        <w:tc>
          <w:tcPr>
            <w:tcW w:w="910" w:type="pct"/>
            <w:shd w:val="clear" w:color="auto" w:fill="F2F2F2" w:themeFill="background1" w:themeFillShade="F2"/>
            <w:vAlign w:val="center"/>
            <w:hideMark/>
          </w:tcPr>
          <w:p w14:paraId="13EED848"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r w:rsidRPr="005922D5">
              <w:rPr>
                <w:rFonts w:ascii="Arial" w:hAnsi="Arial" w:cs="Arial"/>
                <w:color w:val="4A442A" w:themeColor="background2" w:themeShade="40"/>
                <w:sz w:val="18"/>
                <w:szCs w:val="18"/>
              </w:rPr>
              <w:t>Anno</w:t>
            </w:r>
          </w:p>
        </w:tc>
        <w:tc>
          <w:tcPr>
            <w:tcW w:w="1668" w:type="pct"/>
            <w:shd w:val="clear" w:color="auto" w:fill="F2F2F2" w:themeFill="background1" w:themeFillShade="F2"/>
            <w:vAlign w:val="center"/>
          </w:tcPr>
          <w:p w14:paraId="4CEBF029" w14:textId="4054036B" w:rsidR="009C0B8B" w:rsidRPr="005922D5" w:rsidRDefault="00C950C7" w:rsidP="00CB7779">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Oggetto o Nome del bando</w:t>
            </w:r>
          </w:p>
        </w:tc>
        <w:tc>
          <w:tcPr>
            <w:tcW w:w="1364" w:type="pct"/>
            <w:shd w:val="clear" w:color="auto" w:fill="F2F2F2" w:themeFill="background1" w:themeFillShade="F2"/>
            <w:vAlign w:val="center"/>
            <w:hideMark/>
          </w:tcPr>
          <w:p w14:paraId="126942F8"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r w:rsidRPr="005922D5">
              <w:rPr>
                <w:rFonts w:ascii="Arial" w:hAnsi="Arial" w:cs="Arial"/>
                <w:color w:val="4A442A" w:themeColor="background2" w:themeShade="40"/>
                <w:sz w:val="18"/>
                <w:szCs w:val="18"/>
              </w:rPr>
              <w:t>Stazione appaltante</w:t>
            </w:r>
          </w:p>
        </w:tc>
        <w:tc>
          <w:tcPr>
            <w:tcW w:w="1058" w:type="pct"/>
            <w:shd w:val="clear" w:color="auto" w:fill="F2F2F2" w:themeFill="background1" w:themeFillShade="F2"/>
            <w:vAlign w:val="center"/>
            <w:hideMark/>
          </w:tcPr>
          <w:p w14:paraId="4A72B8F6" w14:textId="5562368D" w:rsidR="009C0B8B" w:rsidRPr="005922D5" w:rsidRDefault="009C0B8B" w:rsidP="00CB7779">
            <w:pPr>
              <w:spacing w:before="40" w:after="40"/>
              <w:jc w:val="both"/>
              <w:rPr>
                <w:rFonts w:ascii="Arial" w:eastAsia="Calibri" w:hAnsi="Arial" w:cs="Arial"/>
                <w:color w:val="4A442A" w:themeColor="background2" w:themeShade="40"/>
                <w:sz w:val="18"/>
                <w:szCs w:val="18"/>
              </w:rPr>
            </w:pPr>
            <w:r w:rsidRPr="005922D5">
              <w:rPr>
                <w:rFonts w:ascii="Arial" w:hAnsi="Arial" w:cs="Arial"/>
                <w:color w:val="4A442A" w:themeColor="background2" w:themeShade="40"/>
                <w:sz w:val="18"/>
                <w:szCs w:val="18"/>
              </w:rPr>
              <w:t xml:space="preserve">Valore del bando </w:t>
            </w:r>
          </w:p>
        </w:tc>
      </w:tr>
      <w:tr w:rsidR="009C0B8B" w:rsidRPr="005922D5" w14:paraId="57342F23" w14:textId="77777777" w:rsidTr="00C950C7">
        <w:trPr>
          <w:trHeight w:val="262"/>
        </w:trPr>
        <w:tc>
          <w:tcPr>
            <w:tcW w:w="910" w:type="pct"/>
            <w:hideMark/>
          </w:tcPr>
          <w:p w14:paraId="4D271FAE"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1668" w:type="pct"/>
          </w:tcPr>
          <w:p w14:paraId="70F743AE"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c>
          <w:tcPr>
            <w:tcW w:w="1364" w:type="pct"/>
          </w:tcPr>
          <w:p w14:paraId="58EC5283"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c>
          <w:tcPr>
            <w:tcW w:w="1058" w:type="pct"/>
          </w:tcPr>
          <w:p w14:paraId="3F5C68FB"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r>
      <w:tr w:rsidR="009C0B8B" w:rsidRPr="005922D5" w14:paraId="3C10EF16" w14:textId="77777777" w:rsidTr="00C950C7">
        <w:trPr>
          <w:trHeight w:val="247"/>
        </w:trPr>
        <w:tc>
          <w:tcPr>
            <w:tcW w:w="910" w:type="pct"/>
            <w:hideMark/>
          </w:tcPr>
          <w:p w14:paraId="08013646"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r w:rsidRPr="005922D5">
              <w:rPr>
                <w:rFonts w:ascii="Arial" w:hAnsi="Arial" w:cs="Arial"/>
                <w:color w:val="4A442A" w:themeColor="background2" w:themeShade="40"/>
                <w:sz w:val="18"/>
                <w:szCs w:val="18"/>
              </w:rPr>
              <w:t>202_</w:t>
            </w:r>
          </w:p>
        </w:tc>
        <w:tc>
          <w:tcPr>
            <w:tcW w:w="1668" w:type="pct"/>
          </w:tcPr>
          <w:p w14:paraId="318BC5C4"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c>
          <w:tcPr>
            <w:tcW w:w="1364" w:type="pct"/>
          </w:tcPr>
          <w:p w14:paraId="5A2EBBBB"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c>
          <w:tcPr>
            <w:tcW w:w="1058" w:type="pct"/>
          </w:tcPr>
          <w:p w14:paraId="5E674D64" w14:textId="77777777" w:rsidR="009C0B8B" w:rsidRPr="005922D5" w:rsidRDefault="009C0B8B" w:rsidP="00CB7779">
            <w:pPr>
              <w:spacing w:before="40" w:after="40"/>
              <w:jc w:val="both"/>
              <w:rPr>
                <w:rFonts w:ascii="Arial" w:eastAsia="Calibri" w:hAnsi="Arial" w:cs="Arial"/>
                <w:color w:val="4A442A" w:themeColor="background2" w:themeShade="40"/>
                <w:sz w:val="18"/>
                <w:szCs w:val="18"/>
              </w:rPr>
            </w:pPr>
          </w:p>
        </w:tc>
      </w:tr>
      <w:tr w:rsidR="00B65F39" w:rsidRPr="005922D5" w14:paraId="60DBEAA2" w14:textId="77777777" w:rsidTr="00C950C7">
        <w:trPr>
          <w:trHeight w:val="247"/>
        </w:trPr>
        <w:tc>
          <w:tcPr>
            <w:tcW w:w="910" w:type="pct"/>
          </w:tcPr>
          <w:p w14:paraId="3377AF8F" w14:textId="6C6A91AE" w:rsidR="00B65F39" w:rsidRPr="005922D5" w:rsidRDefault="00B65F39" w:rsidP="00CB7779">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w:t>
            </w:r>
          </w:p>
        </w:tc>
        <w:tc>
          <w:tcPr>
            <w:tcW w:w="1668" w:type="pct"/>
          </w:tcPr>
          <w:p w14:paraId="1196D253" w14:textId="77777777" w:rsidR="00B65F39" w:rsidRPr="005922D5" w:rsidRDefault="00B65F39" w:rsidP="00CB7779">
            <w:pPr>
              <w:spacing w:before="40" w:after="40"/>
              <w:jc w:val="both"/>
              <w:rPr>
                <w:rFonts w:ascii="Arial" w:eastAsia="Calibri" w:hAnsi="Arial" w:cs="Arial"/>
                <w:color w:val="4A442A" w:themeColor="background2" w:themeShade="40"/>
                <w:sz w:val="18"/>
                <w:szCs w:val="18"/>
              </w:rPr>
            </w:pPr>
          </w:p>
        </w:tc>
        <w:tc>
          <w:tcPr>
            <w:tcW w:w="1364" w:type="pct"/>
          </w:tcPr>
          <w:p w14:paraId="620F77AB" w14:textId="77777777" w:rsidR="00B65F39" w:rsidRPr="005922D5" w:rsidRDefault="00B65F39" w:rsidP="00CB7779">
            <w:pPr>
              <w:spacing w:before="40" w:after="40"/>
              <w:jc w:val="both"/>
              <w:rPr>
                <w:rFonts w:ascii="Arial" w:eastAsia="Calibri" w:hAnsi="Arial" w:cs="Arial"/>
                <w:color w:val="4A442A" w:themeColor="background2" w:themeShade="40"/>
                <w:sz w:val="18"/>
                <w:szCs w:val="18"/>
              </w:rPr>
            </w:pPr>
          </w:p>
        </w:tc>
        <w:tc>
          <w:tcPr>
            <w:tcW w:w="1058" w:type="pct"/>
          </w:tcPr>
          <w:p w14:paraId="066EB9D6" w14:textId="77777777" w:rsidR="00B65F39" w:rsidRPr="005922D5" w:rsidRDefault="00B65F39" w:rsidP="00CB7779">
            <w:pPr>
              <w:spacing w:before="40" w:after="40"/>
              <w:jc w:val="both"/>
              <w:rPr>
                <w:rFonts w:ascii="Arial" w:eastAsia="Calibri" w:hAnsi="Arial" w:cs="Arial"/>
                <w:color w:val="4A442A" w:themeColor="background2" w:themeShade="40"/>
                <w:sz w:val="18"/>
                <w:szCs w:val="18"/>
              </w:rPr>
            </w:pPr>
          </w:p>
        </w:tc>
      </w:tr>
    </w:tbl>
    <w:p w14:paraId="70B0FF33" w14:textId="77777777" w:rsidR="002D0690" w:rsidRDefault="002D0690" w:rsidP="00883E10">
      <w:pPr>
        <w:pStyle w:val="Stilestandard"/>
      </w:pPr>
    </w:p>
    <w:p w14:paraId="1153E267" w14:textId="349BDD16" w:rsidR="00AA6A4C" w:rsidRPr="006279BA" w:rsidRDefault="005843AD" w:rsidP="006279BA">
      <w:pPr>
        <w:pStyle w:val="StileDomanda"/>
      </w:pPr>
      <w:r w:rsidRPr="005843AD">
        <w:t xml:space="preserve">Negli ultimi tre esercizi finanziari, qual è stata l’entità complessiva degli investimenti sostenuti dalla </w:t>
      </w:r>
      <w:r w:rsidR="00AF79DC">
        <w:t>V</w:t>
      </w:r>
      <w:r w:rsidRPr="005843AD">
        <w:t>ostra organizzazione in:</w:t>
      </w:r>
      <w:r w:rsidR="00B82714">
        <w:t xml:space="preserve"> (a) </w:t>
      </w:r>
      <w:r w:rsidRPr="005843AD">
        <w:t>formazione del personale ICT</w:t>
      </w:r>
      <w:r w:rsidR="00B82714">
        <w:t xml:space="preserve">, (b) </w:t>
      </w:r>
      <w:r w:rsidRPr="005843AD">
        <w:t>attività di ricerca e sviluppo IC</w:t>
      </w:r>
      <w:r w:rsidR="00AC00C5">
        <w:t>T</w:t>
      </w:r>
      <w:r w:rsidR="00B82714">
        <w:t xml:space="preserve">, </w:t>
      </w:r>
      <w:r>
        <w:t>f</w:t>
      </w:r>
      <w:r w:rsidRPr="005843AD">
        <w:t>inalizzati allo sviluppo di nuovi servizi professionali o al miglioramento significativo di quelli esistenti?</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6279BA" w:rsidRPr="00744437" w14:paraId="06647163" w14:textId="77777777" w:rsidTr="003A3975">
        <w:trPr>
          <w:trHeight w:val="988"/>
        </w:trPr>
        <w:tc>
          <w:tcPr>
            <w:tcW w:w="9355" w:type="dxa"/>
            <w:shd w:val="clear" w:color="auto" w:fill="F2F2F2" w:themeFill="background1" w:themeFillShade="F2"/>
          </w:tcPr>
          <w:p w14:paraId="613D43F1" w14:textId="77777777" w:rsidR="006279BA" w:rsidRPr="00744437" w:rsidRDefault="006279BA" w:rsidP="00CB7779">
            <w:pPr>
              <w:pStyle w:val="StileDomanda"/>
              <w:numPr>
                <w:ilvl w:val="0"/>
                <w:numId w:val="0"/>
              </w:numPr>
              <w:ind w:left="360"/>
            </w:pPr>
          </w:p>
        </w:tc>
      </w:tr>
    </w:tbl>
    <w:p w14:paraId="565E879B" w14:textId="77777777" w:rsidR="006279BA" w:rsidRDefault="006279BA" w:rsidP="006279BA">
      <w:pPr>
        <w:pStyle w:val="Stilestandard"/>
      </w:pPr>
    </w:p>
    <w:p w14:paraId="434FDC63" w14:textId="77777777" w:rsidR="00EE0586" w:rsidRDefault="00EE0586" w:rsidP="006279BA">
      <w:pPr>
        <w:pStyle w:val="Stilestandard"/>
      </w:pPr>
    </w:p>
    <w:p w14:paraId="5890E3D9" w14:textId="0C6437E1" w:rsidR="000E5325" w:rsidRPr="00342F0B" w:rsidRDefault="000E5325" w:rsidP="000E5325">
      <w:pPr>
        <w:spacing w:after="200" w:line="276" w:lineRule="auto"/>
        <w:jc w:val="both"/>
        <w:outlineLvl w:val="0"/>
        <w:rPr>
          <w:rFonts w:ascii="Arial" w:eastAsiaTheme="minorEastAsia" w:hAnsi="Arial" w:cs="Arial"/>
          <w:b/>
          <w:bCs/>
          <w:color w:val="0070C0"/>
          <w:sz w:val="22"/>
          <w:szCs w:val="22"/>
          <w:lang w:eastAsia="en-US"/>
        </w:rPr>
      </w:pPr>
      <w:r>
        <w:rPr>
          <w:rFonts w:ascii="Arial" w:eastAsiaTheme="minorEastAsia" w:hAnsi="Arial" w:cs="Arial"/>
          <w:b/>
          <w:bCs/>
          <w:color w:val="0070C0"/>
          <w:sz w:val="22"/>
          <w:szCs w:val="22"/>
          <w:lang w:eastAsia="en-US"/>
        </w:rPr>
        <w:t>Mercato di riferimento</w:t>
      </w:r>
    </w:p>
    <w:p w14:paraId="08038AB0" w14:textId="14BF04D8" w:rsidR="003444A8" w:rsidRPr="00A37698" w:rsidRDefault="003444A8" w:rsidP="00E3524B">
      <w:pPr>
        <w:pStyle w:val="StileDomanda"/>
        <w:rPr>
          <w:color w:val="000000" w:themeColor="text1"/>
        </w:rPr>
      </w:pPr>
      <w:r w:rsidRPr="007C4081">
        <w:rPr>
          <w:color w:val="000000" w:themeColor="text1"/>
        </w:rPr>
        <w:t xml:space="preserve">Come si caratterizza attualmente il </w:t>
      </w:r>
      <w:r w:rsidR="00FA4DCC">
        <w:rPr>
          <w:color w:val="000000" w:themeColor="text1"/>
        </w:rPr>
        <w:t>Vostr</w:t>
      </w:r>
      <w:r w:rsidR="00AF79DC">
        <w:rPr>
          <w:color w:val="000000" w:themeColor="text1"/>
        </w:rPr>
        <w:t>o</w:t>
      </w:r>
      <w:r w:rsidRPr="007C4081">
        <w:rPr>
          <w:color w:val="000000" w:themeColor="text1"/>
        </w:rPr>
        <w:t xml:space="preserve"> mercato di riferimento in termini di numero di operatori attivi, grado di concentrazione dell'offerta e quota detenuta dai principali operatori a livello nazionale ed europeo?</w:t>
      </w:r>
      <w:r>
        <w:rPr>
          <w:color w:val="000000" w:themeColor="text1"/>
        </w:rPr>
        <w:t xml:space="preserve"> </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3444A8" w:rsidRPr="00744437" w14:paraId="2211FD75" w14:textId="77777777" w:rsidTr="0020587C">
        <w:trPr>
          <w:trHeight w:val="1140"/>
        </w:trPr>
        <w:tc>
          <w:tcPr>
            <w:tcW w:w="9355" w:type="dxa"/>
            <w:shd w:val="clear" w:color="auto" w:fill="F2F2F2" w:themeFill="background1" w:themeFillShade="F2"/>
          </w:tcPr>
          <w:p w14:paraId="0AEC309F" w14:textId="77777777" w:rsidR="003444A8" w:rsidRPr="00744437" w:rsidRDefault="003444A8" w:rsidP="0020587C">
            <w:pPr>
              <w:ind w:left="284"/>
              <w:jc w:val="both"/>
              <w:rPr>
                <w:rFonts w:ascii="Arial" w:hAnsi="Arial" w:cs="Arial"/>
                <w:bCs/>
                <w:sz w:val="20"/>
                <w:szCs w:val="20"/>
              </w:rPr>
            </w:pPr>
          </w:p>
        </w:tc>
      </w:tr>
    </w:tbl>
    <w:p w14:paraId="2735461A" w14:textId="77777777" w:rsidR="003444A8" w:rsidRDefault="003444A8" w:rsidP="003444A8">
      <w:pPr>
        <w:pStyle w:val="Stilestandard"/>
      </w:pPr>
    </w:p>
    <w:p w14:paraId="41CF09B2" w14:textId="77777777" w:rsidR="003444A8" w:rsidRPr="007C4081" w:rsidRDefault="003444A8" w:rsidP="00E3524B">
      <w:pPr>
        <w:pStyle w:val="StileDomanda"/>
        <w:rPr>
          <w:color w:val="000000" w:themeColor="text1"/>
        </w:rPr>
      </w:pPr>
      <w:r>
        <w:rPr>
          <w:color w:val="000000" w:themeColor="text1"/>
        </w:rPr>
        <w:t>Descrivere,</w:t>
      </w:r>
      <w:r w:rsidRPr="0029736B">
        <w:rPr>
          <w:color w:val="000000" w:themeColor="text1"/>
        </w:rPr>
        <w:t xml:space="preserve"> a Vostro giudizio,</w:t>
      </w:r>
      <w:r>
        <w:rPr>
          <w:color w:val="000000" w:themeColor="text1"/>
        </w:rPr>
        <w:t xml:space="preserve"> i</w:t>
      </w:r>
      <w:r w:rsidRPr="0029736B">
        <w:rPr>
          <w:color w:val="000000" w:themeColor="text1"/>
        </w:rPr>
        <w:t xml:space="preserve"> principali driver di evoluzione del mercato dei servizi professionali ICT nel medio periodo (3-5 anni)</w:t>
      </w:r>
      <w:r>
        <w:rPr>
          <w:color w:val="000000" w:themeColor="text1"/>
        </w:rPr>
        <w:t xml:space="preserve">, indicando, </w:t>
      </w:r>
      <w:r w:rsidRPr="00A37698">
        <w:rPr>
          <w:color w:val="000000" w:themeColor="text1"/>
        </w:rPr>
        <w:t>ove pertinenti: innovazioni tecnologiche, processi di consolidamento/M&amp;A, ingresso di nuovi operatori, mutamenti regolatori, pressioni competitive provenienti da mercati adiacenti.</w:t>
      </w:r>
      <w:r>
        <w:rPr>
          <w:color w:val="000000" w:themeColor="text1"/>
        </w:rPr>
        <w:t xml:space="preserve"> Inoltre, indicare se le</w:t>
      </w:r>
      <w:r w:rsidRPr="00A37698">
        <w:rPr>
          <w:color w:val="000000" w:themeColor="text1"/>
        </w:rPr>
        <w:t xml:space="preserve"> dinamiche sopra descritte hanno o potrebbero avere ricadute specifiche sul segmento della committenza pubblica (es. riduzione del numero di operatori, variazioni nei tempi di consegna/attivazione, modifiche nelle condizioni contrattuali standard)</w:t>
      </w:r>
      <w:r>
        <w:rPr>
          <w:color w:val="000000" w:themeColor="text1"/>
        </w:rPr>
        <w:t>.</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3444A8" w:rsidRPr="00744437" w14:paraId="0FBE8621" w14:textId="77777777" w:rsidTr="0020587C">
        <w:trPr>
          <w:trHeight w:val="1110"/>
        </w:trPr>
        <w:tc>
          <w:tcPr>
            <w:tcW w:w="9355" w:type="dxa"/>
            <w:shd w:val="clear" w:color="auto" w:fill="F2F2F2" w:themeFill="background1" w:themeFillShade="F2"/>
          </w:tcPr>
          <w:p w14:paraId="3EB3B89F" w14:textId="77777777" w:rsidR="003444A8" w:rsidRPr="00744437" w:rsidRDefault="003444A8" w:rsidP="0020587C">
            <w:pPr>
              <w:ind w:left="284"/>
              <w:jc w:val="both"/>
              <w:rPr>
                <w:rFonts w:ascii="Arial" w:hAnsi="Arial" w:cs="Arial"/>
                <w:bCs/>
                <w:sz w:val="20"/>
                <w:szCs w:val="20"/>
              </w:rPr>
            </w:pPr>
          </w:p>
        </w:tc>
      </w:tr>
    </w:tbl>
    <w:p w14:paraId="1B2C55B7" w14:textId="77777777" w:rsidR="003444A8" w:rsidRDefault="003444A8" w:rsidP="003444A8">
      <w:pPr>
        <w:pStyle w:val="Stilestandard"/>
      </w:pPr>
    </w:p>
    <w:p w14:paraId="0EE10A07" w14:textId="77777777" w:rsidR="003444A8" w:rsidRPr="0050731C" w:rsidRDefault="003444A8" w:rsidP="003444A8">
      <w:pPr>
        <w:pStyle w:val="StileDomanda"/>
      </w:pPr>
      <w:r w:rsidRPr="0050731C">
        <w:t>Si chiede di indicare il posizionamento dell'azienda nel mercato dei servizi professionali ICT, specificando se opera in qualità di: società di consulenza</w:t>
      </w:r>
      <w:r>
        <w:t>;</w:t>
      </w:r>
      <w:r w:rsidRPr="0050731C">
        <w:t xml:space="preserve"> </w:t>
      </w:r>
      <w:r>
        <w:t>s</w:t>
      </w:r>
      <w:r w:rsidRPr="0050731C">
        <w:t xml:space="preserve">ystem </w:t>
      </w:r>
      <w:r>
        <w:t>i</w:t>
      </w:r>
      <w:r w:rsidRPr="0050731C">
        <w:t xml:space="preserve">ntegrator; società di </w:t>
      </w:r>
      <w:proofErr w:type="spellStart"/>
      <w:r>
        <w:t>advisory</w:t>
      </w:r>
      <w:proofErr w:type="spellEnd"/>
      <w:r>
        <w:t>,</w:t>
      </w:r>
      <w:r w:rsidRPr="0050731C">
        <w:t xml:space="preserve"> società specializzata in conduzione </w:t>
      </w:r>
      <w:r>
        <w:t>operativa ICT</w:t>
      </w:r>
      <w:r w:rsidRPr="0050731C">
        <w:t>; partecipante a RTI o Consorzio; subappaltatore; altro (specificare). Qualora l'azienda operi su più ruoli, indicare la ripartizione percentuale del fatturato per ciascuna posizione e descrivere brevemente le tipiche modalità di partecipazione alle procedure pubbliche.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3444A8" w:rsidRPr="00744437" w14:paraId="41463B02" w14:textId="77777777" w:rsidTr="00A14A64">
        <w:trPr>
          <w:trHeight w:val="1625"/>
        </w:trPr>
        <w:tc>
          <w:tcPr>
            <w:tcW w:w="9355" w:type="dxa"/>
            <w:shd w:val="clear" w:color="auto" w:fill="F2F2F2" w:themeFill="background1" w:themeFillShade="F2"/>
          </w:tcPr>
          <w:p w14:paraId="6A4A5906" w14:textId="77777777" w:rsidR="003444A8" w:rsidRPr="00744437" w:rsidRDefault="003444A8" w:rsidP="0020587C">
            <w:pPr>
              <w:ind w:left="284"/>
              <w:jc w:val="both"/>
              <w:rPr>
                <w:rFonts w:ascii="Arial" w:hAnsi="Arial" w:cs="Arial"/>
                <w:bCs/>
                <w:sz w:val="20"/>
                <w:szCs w:val="20"/>
              </w:rPr>
            </w:pPr>
          </w:p>
        </w:tc>
      </w:tr>
    </w:tbl>
    <w:p w14:paraId="3E5290EC" w14:textId="77777777" w:rsidR="003444A8" w:rsidRDefault="003444A8" w:rsidP="003444A8">
      <w:pPr>
        <w:ind w:left="284"/>
        <w:jc w:val="both"/>
        <w:rPr>
          <w:rFonts w:ascii="Arial" w:hAnsi="Arial" w:cs="Arial"/>
          <w:bCs/>
          <w:color w:val="FF0000"/>
          <w:sz w:val="20"/>
          <w:szCs w:val="20"/>
        </w:rPr>
      </w:pPr>
    </w:p>
    <w:p w14:paraId="008E755F" w14:textId="77777777" w:rsidR="003444A8" w:rsidRPr="00744437" w:rsidRDefault="003444A8" w:rsidP="003444A8">
      <w:pPr>
        <w:ind w:left="284"/>
        <w:jc w:val="both"/>
        <w:rPr>
          <w:rFonts w:ascii="Arial" w:hAnsi="Arial" w:cs="Arial"/>
          <w:bCs/>
          <w:color w:val="FF0000"/>
          <w:sz w:val="20"/>
          <w:szCs w:val="20"/>
        </w:rPr>
      </w:pPr>
    </w:p>
    <w:p w14:paraId="199A5DD2" w14:textId="2D2ACDC2" w:rsidR="00932B5C" w:rsidRPr="00342F0B" w:rsidRDefault="00932B5C" w:rsidP="00932B5C">
      <w:pPr>
        <w:spacing w:after="200" w:line="276" w:lineRule="auto"/>
        <w:jc w:val="both"/>
        <w:outlineLvl w:val="0"/>
        <w:rPr>
          <w:rFonts w:ascii="Arial" w:eastAsiaTheme="minorEastAsia" w:hAnsi="Arial" w:cs="Arial"/>
          <w:b/>
          <w:bCs/>
          <w:color w:val="0070C0"/>
          <w:sz w:val="22"/>
          <w:szCs w:val="22"/>
          <w:lang w:eastAsia="en-US"/>
        </w:rPr>
      </w:pPr>
      <w:proofErr w:type="spellStart"/>
      <w:r>
        <w:rPr>
          <w:rFonts w:ascii="Arial" w:eastAsiaTheme="minorEastAsia" w:hAnsi="Arial" w:cs="Arial"/>
          <w:b/>
          <w:bCs/>
          <w:color w:val="0070C0"/>
          <w:sz w:val="22"/>
          <w:szCs w:val="22"/>
          <w:lang w:eastAsia="en-US"/>
        </w:rPr>
        <w:t>Offering</w:t>
      </w:r>
      <w:proofErr w:type="spellEnd"/>
      <w:r w:rsidR="006440C6">
        <w:rPr>
          <w:rFonts w:ascii="Arial" w:eastAsiaTheme="minorEastAsia" w:hAnsi="Arial" w:cs="Arial"/>
          <w:b/>
          <w:bCs/>
          <w:color w:val="0070C0"/>
          <w:sz w:val="22"/>
          <w:szCs w:val="22"/>
          <w:lang w:eastAsia="en-US"/>
        </w:rPr>
        <w:t xml:space="preserve"> &amp; Pricing</w:t>
      </w:r>
    </w:p>
    <w:p w14:paraId="1037958D" w14:textId="763A795B" w:rsidR="00D66948" w:rsidRDefault="00D13B32" w:rsidP="00D66948">
      <w:pPr>
        <w:pStyle w:val="StileDomanda"/>
        <w:spacing w:before="0" w:after="0"/>
        <w:ind w:left="357" w:hanging="357"/>
      </w:pPr>
      <w:r w:rsidRPr="00D13B32">
        <w:t xml:space="preserve">Descrivere le modalità di </w:t>
      </w:r>
      <w:proofErr w:type="spellStart"/>
      <w:r w:rsidRPr="00D13B32">
        <w:t>offering</w:t>
      </w:r>
      <w:proofErr w:type="spellEnd"/>
      <w:r w:rsidRPr="00D13B32">
        <w:t xml:space="preserve"> per i servizi professionali ICT oggetto della consultazione, specificando </w:t>
      </w:r>
      <w:r w:rsidR="002C13E8">
        <w:t xml:space="preserve">per </w:t>
      </w:r>
      <w:r w:rsidRPr="00D13B32">
        <w:t xml:space="preserve">le categorie di servizi </w:t>
      </w:r>
      <w:r w:rsidR="00C5334E">
        <w:t>richiesti</w:t>
      </w:r>
      <w:r w:rsidRPr="00D13B32">
        <w:t xml:space="preserve"> (conduzione, supporto </w:t>
      </w:r>
      <w:r w:rsidR="00142DA8">
        <w:t xml:space="preserve">sistemistico e </w:t>
      </w:r>
      <w:r w:rsidRPr="00D13B32">
        <w:t xml:space="preserve">specialistico, </w:t>
      </w:r>
      <w:r w:rsidR="00F67942">
        <w:t>governance, ecc.</w:t>
      </w:r>
      <w:r w:rsidRPr="00D13B32">
        <w:t xml:space="preserve">) le figure professionali </w:t>
      </w:r>
      <w:r w:rsidR="006D3F22">
        <w:t xml:space="preserve">che ritenete </w:t>
      </w:r>
      <w:r w:rsidR="002742E4">
        <w:t>opportuno mettere a</w:t>
      </w:r>
      <w:r w:rsidRPr="00D13B32">
        <w:t xml:space="preserve"> disposizione</w:t>
      </w:r>
      <w:r w:rsidR="006D3F22">
        <w:t xml:space="preserve"> (ad esempio </w:t>
      </w:r>
      <w:r w:rsidR="006D3F22" w:rsidRPr="0089313A">
        <w:t>Project Manager, Specialista di prodotto, Sviluppatore, Sistemista, Specialista Cloud/AI, Consulente)</w:t>
      </w:r>
      <w:r w:rsidRPr="00D13B32">
        <w:t xml:space="preserve">. </w:t>
      </w:r>
    </w:p>
    <w:p w14:paraId="246D70D3" w14:textId="77777777" w:rsidR="001D5207" w:rsidRDefault="00D66948" w:rsidP="001D5207">
      <w:pPr>
        <w:pStyle w:val="StileDomanda"/>
        <w:numPr>
          <w:ilvl w:val="0"/>
          <w:numId w:val="0"/>
        </w:numPr>
        <w:spacing w:before="0" w:after="0"/>
        <w:ind w:left="357"/>
      </w:pPr>
      <w:r>
        <w:t>S</w:t>
      </w:r>
      <w:r w:rsidR="00E178CB">
        <w:t xml:space="preserve">i chiede inoltre di indicare </w:t>
      </w:r>
      <w:r w:rsidR="00E178CB" w:rsidRPr="00E178CB">
        <w:t xml:space="preserve">la capacità erogativa mensile della Vostra azienda – intesa come numero di giornate/persona disponibili per figura professionale. </w:t>
      </w:r>
    </w:p>
    <w:p w14:paraId="2BF79E3D" w14:textId="4620899F" w:rsidR="00D13B32" w:rsidRDefault="00E178CB" w:rsidP="001D5207">
      <w:pPr>
        <w:pStyle w:val="StileDomanda"/>
        <w:numPr>
          <w:ilvl w:val="0"/>
          <w:numId w:val="0"/>
        </w:numPr>
        <w:spacing w:before="0"/>
        <w:ind w:left="357"/>
      </w:pPr>
      <w:r w:rsidRPr="00E178CB">
        <w:t xml:space="preserve">Indicare inoltre le tempistiche standard di attivazione di </w:t>
      </w:r>
      <w:proofErr w:type="gramStart"/>
      <w:r w:rsidRPr="00E178CB">
        <w:t>un team</w:t>
      </w:r>
      <w:proofErr w:type="gramEnd"/>
      <w:r w:rsidRPr="00E178CB">
        <w:t xml:space="preserve"> e l'eventuale flessibilità nella gestione di picchi di domanda (es. attivazione di figure aggiuntive, ricorso a partner di canale).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142DA8" w:rsidRPr="00744437" w14:paraId="19CB37CC" w14:textId="77777777" w:rsidTr="001D5207">
        <w:trPr>
          <w:trHeight w:val="2470"/>
        </w:trPr>
        <w:tc>
          <w:tcPr>
            <w:tcW w:w="9355" w:type="dxa"/>
            <w:shd w:val="clear" w:color="auto" w:fill="F2F2F2" w:themeFill="background1" w:themeFillShade="F2"/>
          </w:tcPr>
          <w:p w14:paraId="394150F2" w14:textId="77777777" w:rsidR="00142DA8" w:rsidRPr="00744437" w:rsidRDefault="00142DA8" w:rsidP="00142DA8">
            <w:pPr>
              <w:pStyle w:val="StileDomanda"/>
              <w:numPr>
                <w:ilvl w:val="0"/>
                <w:numId w:val="0"/>
              </w:numPr>
            </w:pPr>
          </w:p>
        </w:tc>
      </w:tr>
    </w:tbl>
    <w:p w14:paraId="73B209D7" w14:textId="77777777" w:rsidR="00142DA8" w:rsidRDefault="00142DA8" w:rsidP="00142DA8">
      <w:pPr>
        <w:pStyle w:val="StileDomanda"/>
        <w:numPr>
          <w:ilvl w:val="0"/>
          <w:numId w:val="0"/>
        </w:numPr>
      </w:pPr>
    </w:p>
    <w:p w14:paraId="1475553D" w14:textId="53CB74A4" w:rsidR="00D46F38" w:rsidRPr="00D46F38" w:rsidRDefault="00D46F38" w:rsidP="00E3524B">
      <w:pPr>
        <w:pStyle w:val="StileDomanda"/>
        <w:rPr>
          <w:color w:val="000000" w:themeColor="text1"/>
        </w:rPr>
      </w:pPr>
      <w:r w:rsidRPr="009363F2">
        <w:rPr>
          <w:color w:val="000000" w:themeColor="text1"/>
        </w:rPr>
        <w:t xml:space="preserve">Esistono soglie dimensionali - di </w:t>
      </w:r>
      <w:r>
        <w:rPr>
          <w:color w:val="000000" w:themeColor="text1"/>
        </w:rPr>
        <w:t xml:space="preserve">valore e di volume del </w:t>
      </w:r>
      <w:r w:rsidRPr="009363F2">
        <w:rPr>
          <w:color w:val="000000" w:themeColor="text1"/>
        </w:rPr>
        <w:t>lotto</w:t>
      </w:r>
      <w:r>
        <w:rPr>
          <w:color w:val="000000" w:themeColor="text1"/>
        </w:rPr>
        <w:t xml:space="preserve"> e/o</w:t>
      </w:r>
      <w:r w:rsidRPr="009363F2">
        <w:rPr>
          <w:color w:val="000000" w:themeColor="text1"/>
        </w:rPr>
        <w:t xml:space="preserve"> </w:t>
      </w:r>
      <w:r>
        <w:rPr>
          <w:color w:val="000000" w:themeColor="text1"/>
        </w:rPr>
        <w:t xml:space="preserve">dell’ordine </w:t>
      </w:r>
      <w:r w:rsidRPr="009363F2">
        <w:rPr>
          <w:color w:val="000000" w:themeColor="text1"/>
        </w:rPr>
        <w:t>- al di sotto delle quali la gestione della fornitura/erogazione diventa economicamente insostenibile o operativamente critica?</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D46F38" w:rsidRPr="00744437" w14:paraId="4C4386DA" w14:textId="77777777" w:rsidTr="008E06FE">
        <w:trPr>
          <w:trHeight w:val="784"/>
        </w:trPr>
        <w:tc>
          <w:tcPr>
            <w:tcW w:w="9355" w:type="dxa"/>
            <w:shd w:val="clear" w:color="auto" w:fill="F2F2F2" w:themeFill="background1" w:themeFillShade="F2"/>
          </w:tcPr>
          <w:p w14:paraId="7453C1ED" w14:textId="77777777" w:rsidR="00D46F38" w:rsidRPr="00744437" w:rsidRDefault="00D46F38" w:rsidP="0020587C">
            <w:pPr>
              <w:pStyle w:val="StileDomanda"/>
              <w:numPr>
                <w:ilvl w:val="0"/>
                <w:numId w:val="0"/>
              </w:numPr>
            </w:pPr>
          </w:p>
        </w:tc>
      </w:tr>
    </w:tbl>
    <w:p w14:paraId="3DC6E025" w14:textId="77777777" w:rsidR="00D46F38" w:rsidRDefault="00D46F38" w:rsidP="00142DA8">
      <w:pPr>
        <w:pStyle w:val="StileDomanda"/>
        <w:numPr>
          <w:ilvl w:val="0"/>
          <w:numId w:val="0"/>
        </w:numPr>
      </w:pPr>
    </w:p>
    <w:p w14:paraId="25E00DAF" w14:textId="79012FB1" w:rsidR="00DC79B7" w:rsidRPr="007C4081" w:rsidRDefault="001D5207" w:rsidP="00E3524B">
      <w:pPr>
        <w:pStyle w:val="StileDomanda"/>
        <w:rPr>
          <w:color w:val="000000" w:themeColor="text1"/>
        </w:rPr>
      </w:pPr>
      <w:r>
        <w:t xml:space="preserve">Relativamente </w:t>
      </w:r>
      <w:r w:rsidR="00DC79B7">
        <w:t xml:space="preserve">ai servizi oggetto della presente iniziativa, </w:t>
      </w:r>
      <w:r>
        <w:t>d</w:t>
      </w:r>
      <w:r w:rsidR="00E178CB" w:rsidRPr="00D13B32">
        <w:t>escrivere</w:t>
      </w:r>
      <w:r w:rsidR="00AF426C">
        <w:t xml:space="preserve"> quali sono, a </w:t>
      </w:r>
      <w:r w:rsidR="00FA4DCC">
        <w:t>Vostr</w:t>
      </w:r>
      <w:r w:rsidR="00AF79DC">
        <w:t>o</w:t>
      </w:r>
      <w:r w:rsidR="00AF426C">
        <w:t xml:space="preserve"> avviso, </w:t>
      </w:r>
      <w:r w:rsidR="00E178CB" w:rsidRPr="00D13B32">
        <w:t>le politiche di pricing verso la PA e i principali driver di dimensionamento</w:t>
      </w:r>
      <w:r w:rsidR="00AF426C">
        <w:t xml:space="preserve">, quali ad esempio: </w:t>
      </w:r>
      <w:r w:rsidR="00E178CB" w:rsidRPr="00D13B32">
        <w:t>t</w:t>
      </w:r>
      <w:r w:rsidR="005D6E19" w:rsidRPr="005D6E19">
        <w:t xml:space="preserve">ariffe giornaliere per figura professionale (€/giorno persona), modalità mista a canone fisso / a consumo / a corpo / a ticket, distinzione on-site/remoto, eventuale componente </w:t>
      </w:r>
      <w:proofErr w:type="spellStart"/>
      <w:r w:rsidR="005D6E19" w:rsidRPr="005D6E19">
        <w:t>outcome-based</w:t>
      </w:r>
      <w:proofErr w:type="spellEnd"/>
      <w:r w:rsidR="00553641">
        <w:t>, ecc.</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DC79B7" w:rsidRPr="00744437" w14:paraId="1A76804B" w14:textId="77777777" w:rsidTr="00DC79B7">
        <w:trPr>
          <w:trHeight w:val="1645"/>
        </w:trPr>
        <w:tc>
          <w:tcPr>
            <w:tcW w:w="9355" w:type="dxa"/>
            <w:shd w:val="clear" w:color="auto" w:fill="F2F2F2" w:themeFill="background1" w:themeFillShade="F2"/>
          </w:tcPr>
          <w:p w14:paraId="1F79B08B" w14:textId="77777777" w:rsidR="00DC79B7" w:rsidRPr="00744437" w:rsidRDefault="00DC79B7" w:rsidP="0020587C">
            <w:pPr>
              <w:ind w:left="284"/>
              <w:jc w:val="both"/>
              <w:rPr>
                <w:rFonts w:ascii="Arial" w:hAnsi="Arial" w:cs="Arial"/>
                <w:bCs/>
                <w:sz w:val="20"/>
                <w:szCs w:val="20"/>
              </w:rPr>
            </w:pPr>
          </w:p>
        </w:tc>
      </w:tr>
    </w:tbl>
    <w:p w14:paraId="4F246EC6" w14:textId="77777777" w:rsidR="00DC79B7" w:rsidRDefault="00DC79B7" w:rsidP="00DC79B7">
      <w:pPr>
        <w:pStyle w:val="Stilestandard"/>
      </w:pPr>
    </w:p>
    <w:p w14:paraId="17307FF2" w14:textId="77777777" w:rsidR="007D2364" w:rsidRDefault="00D13B32" w:rsidP="007D2364">
      <w:pPr>
        <w:pStyle w:val="StileDomanda"/>
      </w:pPr>
      <w:r w:rsidRPr="006440C6">
        <w:t xml:space="preserve">Quali sono a vostro parere </w:t>
      </w:r>
      <w:r w:rsidR="00FC6A28">
        <w:t xml:space="preserve">gli </w:t>
      </w:r>
      <w:r w:rsidR="00C106DD">
        <w:t>elementi/indicatori che differenziano in modo significativo gli operatori del settore, specificando</w:t>
      </w:r>
      <w:r w:rsidR="00FC6A28">
        <w:t xml:space="preserve"> quelli che potrebbero essere utilizzati in sede di gara per la valorizzazione delle offerte</w:t>
      </w:r>
      <w:r w:rsidR="00C106DD">
        <w:t xml:space="preserve"> (es. tempi di delivery, livelli di servizio, competenze certificate, capacità di innovazione, </w:t>
      </w:r>
      <w:r w:rsidR="007D2364">
        <w:t xml:space="preserve">strutture a supporto, </w:t>
      </w:r>
      <w:r w:rsidR="00C106DD">
        <w:t>ecc.);</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7D2364" w:rsidRPr="00744437" w14:paraId="0654A9C2" w14:textId="77777777" w:rsidTr="0020587C">
        <w:trPr>
          <w:trHeight w:val="2470"/>
        </w:trPr>
        <w:tc>
          <w:tcPr>
            <w:tcW w:w="9355" w:type="dxa"/>
            <w:shd w:val="clear" w:color="auto" w:fill="F2F2F2" w:themeFill="background1" w:themeFillShade="F2"/>
          </w:tcPr>
          <w:p w14:paraId="3AA92747" w14:textId="77777777" w:rsidR="007D2364" w:rsidRPr="00744437" w:rsidRDefault="007D2364" w:rsidP="0020587C">
            <w:pPr>
              <w:pStyle w:val="StileDomanda"/>
              <w:numPr>
                <w:ilvl w:val="0"/>
                <w:numId w:val="0"/>
              </w:numPr>
              <w:ind w:left="360"/>
            </w:pPr>
          </w:p>
        </w:tc>
      </w:tr>
    </w:tbl>
    <w:p w14:paraId="79013E95" w14:textId="77777777" w:rsidR="007D2364" w:rsidRDefault="007D2364" w:rsidP="007D2364">
      <w:pPr>
        <w:pStyle w:val="StileDomanda"/>
        <w:numPr>
          <w:ilvl w:val="0"/>
          <w:numId w:val="0"/>
        </w:numPr>
      </w:pPr>
    </w:p>
    <w:p w14:paraId="1F88D94E" w14:textId="5F9FB5D4" w:rsidR="001B43DF" w:rsidRDefault="00D13B32" w:rsidP="00E3524B">
      <w:pPr>
        <w:pStyle w:val="StileDomanda"/>
      </w:pPr>
      <w:r w:rsidRPr="00E136B7">
        <w:t xml:space="preserve">Si chiede di indicare </w:t>
      </w:r>
      <w:r w:rsidR="00E136B7">
        <w:t xml:space="preserve">le </w:t>
      </w:r>
      <w:r w:rsidR="00FE69F7">
        <w:t xml:space="preserve">eventuali </w:t>
      </w:r>
      <w:r w:rsidR="00E136B7">
        <w:t>certificazioni</w:t>
      </w:r>
      <w:r w:rsidR="001B43DF">
        <w:t xml:space="preserve"> professionali</w:t>
      </w:r>
      <w:r w:rsidR="00831767">
        <w:t xml:space="preserve"> e/o di partnership</w:t>
      </w:r>
      <w:r w:rsidR="0057342D">
        <w:t>,</w:t>
      </w:r>
      <w:r w:rsidR="00FE69F7">
        <w:t xml:space="preserve"> più comun</w:t>
      </w:r>
      <w:r w:rsidR="0057342D">
        <w:t xml:space="preserve">emente riconosciute, </w:t>
      </w:r>
      <w:r w:rsidR="00FE69F7">
        <w:t xml:space="preserve">attestanti </w:t>
      </w:r>
      <w:r w:rsidR="0057342D">
        <w:t>il livello di qualità</w:t>
      </w:r>
      <w:r w:rsidR="00F77100">
        <w:t xml:space="preserve"> del personale impiegato nell’</w:t>
      </w:r>
      <w:r w:rsidR="001B43DF">
        <w:t>erogazione</w:t>
      </w:r>
      <w:r w:rsidR="00F77100">
        <w:t xml:space="preserve"> dei </w:t>
      </w:r>
      <w:r w:rsidR="001B43DF">
        <w:t>servizi</w:t>
      </w:r>
      <w:r w:rsidR="00F77100">
        <w:t xml:space="preserve"> richiesti dalla presente iniziativa, differenziando il più possibile tra</w:t>
      </w:r>
      <w:r w:rsidR="00025A69">
        <w:t>:</w:t>
      </w:r>
      <w:r w:rsidR="00F77100">
        <w:t xml:space="preserve"> </w:t>
      </w:r>
      <w:r w:rsidR="0063038D" w:rsidRPr="0063038D">
        <w:rPr>
          <w:rFonts w:ascii="Segoe UI Symbol" w:hAnsi="Segoe UI Symbol" w:cs="Segoe UI Symbol"/>
        </w:rPr>
        <w:t>✓</w:t>
      </w:r>
      <w:r w:rsidR="0063038D" w:rsidRPr="0063038D">
        <w:t xml:space="preserve"> servizi di conduzione ICT e sistemistici; </w:t>
      </w:r>
      <w:r w:rsidR="0063038D" w:rsidRPr="0063038D">
        <w:rPr>
          <w:rFonts w:ascii="Segoe UI Symbol" w:hAnsi="Segoe UI Symbol" w:cs="Segoe UI Symbol"/>
        </w:rPr>
        <w:t>✓</w:t>
      </w:r>
      <w:r w:rsidR="0063038D" w:rsidRPr="0063038D">
        <w:t xml:space="preserve"> </w:t>
      </w:r>
      <w:r w:rsidR="00025A69">
        <w:t xml:space="preserve">servizi di </w:t>
      </w:r>
      <w:r w:rsidR="0063038D" w:rsidRPr="0063038D">
        <w:t xml:space="preserve">PMO, Demand, </w:t>
      </w:r>
      <w:proofErr w:type="spellStart"/>
      <w:r w:rsidR="0063038D" w:rsidRPr="0063038D">
        <w:t>Advisory</w:t>
      </w:r>
      <w:proofErr w:type="spellEnd"/>
      <w:r w:rsidR="00565051">
        <w:t xml:space="preserve">. </w:t>
      </w:r>
      <w:r w:rsidR="00282395" w:rsidRPr="00282395">
        <w:t>Per ciascuna delle certificazioni indicate, specificare se la stessa risulta posseduta dalla Vostra azienda.</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1B43DF" w:rsidRPr="00744437" w14:paraId="42F13A47" w14:textId="77777777" w:rsidTr="0020587C">
        <w:trPr>
          <w:trHeight w:val="2470"/>
        </w:trPr>
        <w:tc>
          <w:tcPr>
            <w:tcW w:w="9355" w:type="dxa"/>
            <w:shd w:val="clear" w:color="auto" w:fill="F2F2F2" w:themeFill="background1" w:themeFillShade="F2"/>
          </w:tcPr>
          <w:p w14:paraId="600535E3" w14:textId="77777777" w:rsidR="001B43DF" w:rsidRPr="00744437" w:rsidRDefault="001B43DF" w:rsidP="0020587C">
            <w:pPr>
              <w:pStyle w:val="StileDomanda"/>
              <w:numPr>
                <w:ilvl w:val="0"/>
                <w:numId w:val="0"/>
              </w:numPr>
              <w:ind w:left="360"/>
            </w:pPr>
          </w:p>
        </w:tc>
      </w:tr>
    </w:tbl>
    <w:p w14:paraId="6D423F20" w14:textId="77777777" w:rsidR="00DD6DAA" w:rsidRDefault="00DD6DAA" w:rsidP="00DD6DAA">
      <w:pPr>
        <w:pStyle w:val="StileDomanda"/>
        <w:numPr>
          <w:ilvl w:val="0"/>
          <w:numId w:val="0"/>
        </w:numPr>
        <w:ind w:left="360"/>
      </w:pPr>
    </w:p>
    <w:p w14:paraId="3E45DAAF" w14:textId="609CE0F1" w:rsidR="00F340EA" w:rsidRDefault="001E622D" w:rsidP="00F340EA">
      <w:pPr>
        <w:pStyle w:val="StileDomanda"/>
        <w:spacing w:after="0"/>
        <w:ind w:left="357" w:hanging="357"/>
      </w:pPr>
      <w:r w:rsidRPr="00E136B7">
        <w:t xml:space="preserve">Si chiede di indicare </w:t>
      </w:r>
      <w:r>
        <w:t>le eventuali certificazioni</w:t>
      </w:r>
      <w:r w:rsidR="00D17A4C">
        <w:t>, più comunemente riconosciute, attestanti i r</w:t>
      </w:r>
      <w:r w:rsidR="0059563A">
        <w:t>e</w:t>
      </w:r>
      <w:r w:rsidR="00D17A4C">
        <w:t xml:space="preserve">lativi livelli </w:t>
      </w:r>
      <w:r w:rsidR="0059563A">
        <w:t>di S</w:t>
      </w:r>
      <w:r w:rsidR="0059563A" w:rsidRPr="002C3EFD">
        <w:t>ostenibilità Ambientale e Sociale</w:t>
      </w:r>
      <w:r w:rsidR="00EA5041">
        <w:t>, specificando quelle che</w:t>
      </w:r>
      <w:r w:rsidR="004035A4" w:rsidRPr="004035A4">
        <w:t xml:space="preserve"> risultano possedute dalla </w:t>
      </w:r>
      <w:r w:rsidR="00FA4DCC">
        <w:t>Vostra</w:t>
      </w:r>
      <w:r w:rsidR="004035A4" w:rsidRPr="004035A4">
        <w:t xml:space="preserve"> azienda</w:t>
      </w:r>
      <w:r w:rsidR="004035A4">
        <w:t>.</w:t>
      </w:r>
    </w:p>
    <w:p w14:paraId="5F0DC628" w14:textId="3DEA6F45" w:rsidR="00F340EA" w:rsidRPr="00F340EA" w:rsidRDefault="004035A4" w:rsidP="004035A4">
      <w:pPr>
        <w:pStyle w:val="StileDomanda"/>
        <w:numPr>
          <w:ilvl w:val="0"/>
          <w:numId w:val="0"/>
        </w:numPr>
        <w:spacing w:before="0" w:after="0"/>
        <w:ind w:left="357"/>
      </w:pPr>
      <w:r>
        <w:t>In</w:t>
      </w:r>
      <w:r w:rsidR="00E77385">
        <w:t>oltre</w:t>
      </w:r>
      <w:r>
        <w:t xml:space="preserve">, </w:t>
      </w:r>
      <w:r w:rsidR="00F340EA">
        <w:t xml:space="preserve">con particolare riferimento alla sostenibilità sociale, </w:t>
      </w:r>
      <w:r>
        <w:t xml:space="preserve">illustrare </w:t>
      </w:r>
      <w:r w:rsidR="00F340EA" w:rsidRPr="00F340EA">
        <w:t xml:space="preserve">le principali misure volte a promuovere le pari opportunità generazionali, di genere, l’inclusione lavorativa delle persone con disabilità e la conciliazione vita-lavoro adottate dalla Vostra impresa. </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1E622D" w:rsidRPr="00744437" w14:paraId="51730A6E" w14:textId="77777777" w:rsidTr="0059563A">
        <w:trPr>
          <w:trHeight w:val="898"/>
        </w:trPr>
        <w:tc>
          <w:tcPr>
            <w:tcW w:w="9355" w:type="dxa"/>
            <w:shd w:val="clear" w:color="auto" w:fill="F2F2F2" w:themeFill="background1" w:themeFillShade="F2"/>
          </w:tcPr>
          <w:p w14:paraId="5DC10894" w14:textId="77777777" w:rsidR="001E622D" w:rsidRPr="00744437" w:rsidRDefault="001E622D" w:rsidP="0020587C">
            <w:pPr>
              <w:pStyle w:val="StileDomanda"/>
              <w:numPr>
                <w:ilvl w:val="0"/>
                <w:numId w:val="0"/>
              </w:numPr>
              <w:ind w:left="360"/>
            </w:pPr>
          </w:p>
        </w:tc>
      </w:tr>
    </w:tbl>
    <w:p w14:paraId="3B559673" w14:textId="77777777" w:rsidR="001B43DF" w:rsidRDefault="001B43DF" w:rsidP="00240849">
      <w:pPr>
        <w:pStyle w:val="StileDomanda"/>
        <w:numPr>
          <w:ilvl w:val="0"/>
          <w:numId w:val="0"/>
        </w:numPr>
        <w:ind w:left="360"/>
      </w:pPr>
    </w:p>
    <w:p w14:paraId="3476EDC1" w14:textId="3B493D56" w:rsidR="00366A40" w:rsidRDefault="002F67B9" w:rsidP="00366A40">
      <w:pPr>
        <w:spacing w:after="200" w:line="276" w:lineRule="auto"/>
        <w:jc w:val="both"/>
        <w:outlineLvl w:val="0"/>
        <w:rPr>
          <w:rFonts w:ascii="Arial" w:eastAsiaTheme="minorEastAsia" w:hAnsi="Arial" w:cs="Arial"/>
          <w:b/>
          <w:bCs/>
          <w:color w:val="0070C0"/>
          <w:sz w:val="22"/>
          <w:szCs w:val="22"/>
          <w:lang w:eastAsia="en-US"/>
        </w:rPr>
      </w:pPr>
      <w:r>
        <w:rPr>
          <w:rFonts w:ascii="Arial" w:eastAsiaTheme="minorEastAsia" w:hAnsi="Arial" w:cs="Arial"/>
          <w:b/>
          <w:bCs/>
          <w:color w:val="0070C0"/>
          <w:sz w:val="22"/>
          <w:szCs w:val="22"/>
          <w:lang w:eastAsia="en-US"/>
        </w:rPr>
        <w:t>Modalità di erogazione dei servizi</w:t>
      </w:r>
    </w:p>
    <w:p w14:paraId="0AD822F3" w14:textId="490CF346" w:rsidR="0054356B" w:rsidRDefault="00552B6A" w:rsidP="00E3524B">
      <w:pPr>
        <w:pStyle w:val="StileDomanda"/>
      </w:pPr>
      <w:r w:rsidRPr="0054356B">
        <w:t>Quali</w:t>
      </w:r>
      <w:r w:rsidR="0054356B" w:rsidRPr="0054356B">
        <w:t xml:space="preserve"> elementi </w:t>
      </w:r>
      <w:r w:rsidR="000E57C1">
        <w:t xml:space="preserve">o soluzioni </w:t>
      </w:r>
      <w:r w:rsidR="0054356B" w:rsidRPr="0054356B">
        <w:t>a supporto (ad esempio, software o portali dedicati alla gestione della fornitura, degli ordini, al monitoraggio, al ticketing e alla reportistica) ritenete necessario siano messi a disposizione dal fornitore per garantire una corretta erogazione dei servizi oggetto della fornitura</w:t>
      </w:r>
      <w:r w:rsidR="00B744F6" w:rsidRPr="0054356B">
        <w:t xml:space="preserve">? </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54356B" w:rsidRPr="00744437" w14:paraId="3C1B7641" w14:textId="77777777" w:rsidTr="0054356B">
        <w:trPr>
          <w:trHeight w:val="1129"/>
        </w:trPr>
        <w:tc>
          <w:tcPr>
            <w:tcW w:w="9355" w:type="dxa"/>
            <w:shd w:val="clear" w:color="auto" w:fill="F2F2F2" w:themeFill="background1" w:themeFillShade="F2"/>
          </w:tcPr>
          <w:p w14:paraId="20C18BC3" w14:textId="77777777" w:rsidR="0054356B" w:rsidRPr="00744437" w:rsidRDefault="0054356B" w:rsidP="0020587C">
            <w:pPr>
              <w:pStyle w:val="StileDomanda"/>
              <w:numPr>
                <w:ilvl w:val="0"/>
                <w:numId w:val="0"/>
              </w:numPr>
              <w:ind w:left="360"/>
            </w:pPr>
          </w:p>
        </w:tc>
      </w:tr>
    </w:tbl>
    <w:p w14:paraId="04948138" w14:textId="77777777" w:rsidR="0054356B" w:rsidRDefault="0054356B" w:rsidP="0054356B">
      <w:pPr>
        <w:pStyle w:val="StileDomanda"/>
        <w:numPr>
          <w:ilvl w:val="0"/>
          <w:numId w:val="0"/>
        </w:numPr>
        <w:ind w:left="360"/>
      </w:pPr>
    </w:p>
    <w:p w14:paraId="5207937F" w14:textId="10C70C4B" w:rsidR="00615655" w:rsidRPr="001463D9" w:rsidRDefault="000E57C1" w:rsidP="00E3524B">
      <w:pPr>
        <w:pStyle w:val="StileDomanda"/>
        <w:rPr>
          <w:color w:val="000000" w:themeColor="text1"/>
        </w:rPr>
      </w:pPr>
      <w:r>
        <w:t>Laddove</w:t>
      </w:r>
      <w:r w:rsidR="00DB39C0">
        <w:t xml:space="preserve"> l’impresa preveda di utilizzare </w:t>
      </w:r>
      <w:r w:rsidR="00B750B4">
        <w:t>soluzioni</w:t>
      </w:r>
      <w:r w:rsidR="00615655" w:rsidRPr="00615655">
        <w:t xml:space="preserve"> in modalità cloud</w:t>
      </w:r>
      <w:r w:rsidR="001101CD">
        <w:t xml:space="preserve"> </w:t>
      </w:r>
      <w:r w:rsidR="001101CD" w:rsidRPr="00204287">
        <w:rPr>
          <w:color w:val="000000" w:themeColor="text1"/>
        </w:rPr>
        <w:t xml:space="preserve">(es. ambienti di sviluppo/test, </w:t>
      </w:r>
      <w:r w:rsidR="001101CD">
        <w:rPr>
          <w:color w:val="000000" w:themeColor="text1"/>
        </w:rPr>
        <w:t>software</w:t>
      </w:r>
      <w:r w:rsidR="001101CD" w:rsidRPr="00204287">
        <w:rPr>
          <w:color w:val="000000" w:themeColor="text1"/>
        </w:rPr>
        <w:t xml:space="preserve"> cloud-native, conduzione </w:t>
      </w:r>
      <w:r w:rsidR="001101CD">
        <w:rPr>
          <w:color w:val="000000" w:themeColor="text1"/>
        </w:rPr>
        <w:t xml:space="preserve">tramite </w:t>
      </w:r>
      <w:r w:rsidR="001101CD" w:rsidRPr="00204287">
        <w:rPr>
          <w:color w:val="000000" w:themeColor="text1"/>
        </w:rPr>
        <w:t xml:space="preserve">sistemi ospitati su </w:t>
      </w:r>
      <w:r w:rsidR="001463D9">
        <w:rPr>
          <w:color w:val="000000" w:themeColor="text1"/>
        </w:rPr>
        <w:t>cloud</w:t>
      </w:r>
      <w:r w:rsidR="001101CD" w:rsidRPr="00204287">
        <w:rPr>
          <w:color w:val="000000" w:themeColor="text1"/>
        </w:rPr>
        <w:t>)</w:t>
      </w:r>
      <w:r w:rsidR="00615655" w:rsidRPr="00615655">
        <w:t>, specificare il relativo livello di qualificazione ACN posseduto</w:t>
      </w:r>
      <w:r w:rsidR="001463D9">
        <w:t xml:space="preserve"> </w:t>
      </w:r>
      <w:r w:rsidR="00204287" w:rsidRPr="00204287">
        <w:rPr>
          <w:color w:val="000000" w:themeColor="text1"/>
        </w:rPr>
        <w:t>ai sensi del Regolamento dell'Agenzia per la Cybersicurezza Nazionale (ACN) n. 21007/24 del 27 giugno 2024</w:t>
      </w:r>
      <w:r w:rsidR="001463D9">
        <w:rPr>
          <w:color w:val="000000" w:themeColor="text1"/>
        </w:rPr>
        <w:t>.</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615655" w:rsidRPr="00744437" w14:paraId="5C7B7DF1" w14:textId="77777777" w:rsidTr="0020587C">
        <w:trPr>
          <w:trHeight w:val="1129"/>
        </w:trPr>
        <w:tc>
          <w:tcPr>
            <w:tcW w:w="9355" w:type="dxa"/>
            <w:shd w:val="clear" w:color="auto" w:fill="F2F2F2" w:themeFill="background1" w:themeFillShade="F2"/>
          </w:tcPr>
          <w:p w14:paraId="07B24130" w14:textId="77777777" w:rsidR="00615655" w:rsidRPr="00744437" w:rsidRDefault="00615655" w:rsidP="0020587C">
            <w:pPr>
              <w:pStyle w:val="StileDomanda"/>
              <w:numPr>
                <w:ilvl w:val="0"/>
                <w:numId w:val="0"/>
              </w:numPr>
            </w:pPr>
          </w:p>
        </w:tc>
      </w:tr>
    </w:tbl>
    <w:p w14:paraId="64B36A72" w14:textId="77777777" w:rsidR="00615655" w:rsidRDefault="00615655" w:rsidP="0054356B">
      <w:pPr>
        <w:pStyle w:val="StileDomanda"/>
        <w:numPr>
          <w:ilvl w:val="0"/>
          <w:numId w:val="0"/>
        </w:numPr>
        <w:ind w:left="360"/>
      </w:pPr>
    </w:p>
    <w:p w14:paraId="558CBB9F" w14:textId="37CDA440" w:rsidR="00CC48FB" w:rsidRPr="009975C9" w:rsidRDefault="00CC48FB" w:rsidP="00CC48FB">
      <w:pPr>
        <w:pStyle w:val="StileDomanda"/>
        <w:rPr>
          <w:color w:val="000000" w:themeColor="text1"/>
        </w:rPr>
      </w:pPr>
      <w:r w:rsidRPr="009975C9">
        <w:rPr>
          <w:color w:val="000000" w:themeColor="text1"/>
        </w:rPr>
        <w:t xml:space="preserve">Si chiede di indicare se la Vostra azienda offre, nell'ambito dei servizi professionali ICT, servizi erogabili integralmente da remoto, caratterizzati da attività standardizzate, livelli di servizio definiti e proprio listino (es. </w:t>
      </w:r>
      <w:proofErr w:type="spellStart"/>
      <w:r w:rsidRPr="009975C9">
        <w:rPr>
          <w:color w:val="000000" w:themeColor="text1"/>
        </w:rPr>
        <w:t>assessment</w:t>
      </w:r>
      <w:proofErr w:type="spellEnd"/>
      <w:r w:rsidRPr="009975C9">
        <w:rPr>
          <w:color w:val="000000" w:themeColor="text1"/>
        </w:rPr>
        <w:t xml:space="preserve"> da remoto, audit di conformità, code review, supporto specialistico on-demand, </w:t>
      </w:r>
      <w:r>
        <w:rPr>
          <w:color w:val="000000" w:themeColor="text1"/>
        </w:rPr>
        <w:t>centri</w:t>
      </w:r>
      <w:r w:rsidR="000E5E80">
        <w:rPr>
          <w:color w:val="000000" w:themeColor="text1"/>
        </w:rPr>
        <w:t xml:space="preserve"> servizi o</w:t>
      </w:r>
      <w:r>
        <w:rPr>
          <w:color w:val="000000" w:themeColor="text1"/>
        </w:rPr>
        <w:t xml:space="preserve"> di competenza</w:t>
      </w:r>
      <w:r w:rsidRPr="009975C9">
        <w:rPr>
          <w:color w:val="000000" w:themeColor="text1"/>
        </w:rPr>
        <w:t>), nonché prodotti di autoapprendimento (e-learning, knowledge base self-service, video tutorial, communities di supporto). Per ciascuna categoria, descrivere brevemente le caratteristiche,</w:t>
      </w:r>
      <w:r w:rsidR="00594583">
        <w:rPr>
          <w:color w:val="000000" w:themeColor="text1"/>
        </w:rPr>
        <w:t xml:space="preserve"> e nel caso dei centri servizi</w:t>
      </w:r>
      <w:r w:rsidR="00CA6BC7">
        <w:rPr>
          <w:color w:val="000000" w:themeColor="text1"/>
        </w:rPr>
        <w:t xml:space="preserve">, indicare </w:t>
      </w:r>
      <w:r w:rsidR="00CA6BC7" w:rsidRPr="00CA6BC7">
        <w:rPr>
          <w:color w:val="000000" w:themeColor="text1"/>
        </w:rPr>
        <w:t>se siano o meno di proprietà dell’impresa, l’ubicazione, le tipologie di servizi erogabili e l’eventuale possesso, di uno specifico Sistema di Gestione della Sicurezza delle Informazioni (SGSI) e della rispettiva certificazione.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CC48FB" w:rsidRPr="00744437" w14:paraId="5E7EF719" w14:textId="77777777" w:rsidTr="0020587C">
        <w:trPr>
          <w:trHeight w:val="1129"/>
        </w:trPr>
        <w:tc>
          <w:tcPr>
            <w:tcW w:w="9355" w:type="dxa"/>
            <w:shd w:val="clear" w:color="auto" w:fill="F2F2F2" w:themeFill="background1" w:themeFillShade="F2"/>
          </w:tcPr>
          <w:p w14:paraId="6A1FBC12" w14:textId="77777777" w:rsidR="00CC48FB" w:rsidRPr="00744437" w:rsidRDefault="00CC48FB" w:rsidP="00CC48FB">
            <w:pPr>
              <w:pStyle w:val="StileDomanda"/>
              <w:numPr>
                <w:ilvl w:val="0"/>
                <w:numId w:val="0"/>
              </w:numPr>
            </w:pPr>
          </w:p>
        </w:tc>
      </w:tr>
    </w:tbl>
    <w:p w14:paraId="0C13255B" w14:textId="77777777" w:rsidR="00CC48FB" w:rsidRDefault="00CC48FB" w:rsidP="006E3509">
      <w:pPr>
        <w:pStyle w:val="StileDomanda"/>
        <w:numPr>
          <w:ilvl w:val="0"/>
          <w:numId w:val="0"/>
        </w:numPr>
      </w:pPr>
    </w:p>
    <w:p w14:paraId="7B754B82" w14:textId="77777777" w:rsidR="002F06C0" w:rsidRDefault="00476AA4" w:rsidP="002F06C0">
      <w:pPr>
        <w:pStyle w:val="StileDomanda"/>
        <w:spacing w:after="0"/>
        <w:ind w:left="357" w:hanging="357"/>
      </w:pPr>
      <w:r w:rsidRPr="00476AA4">
        <w:t xml:space="preserve">Alla luce delle disposizioni del DPCM 30 aprile 2025 in materia di disciplina dei contratti di beni e servizi informatici impiegati in un contesto connesso alla tutela degli interessi nazionali strategici e della sicurezza nazionale, e ove i servizi professionali ICT oggetto della consultazione rientrino tra le categorie </w:t>
      </w:r>
      <w:r w:rsidRPr="00476AA4">
        <w:lastRenderedPageBreak/>
        <w:t xml:space="preserve">tecnologiche di cui all'Allegato 2 del medesimo DPCM, si chiede di indicare eventuali osservazioni o criticità riscontrate dalla Vostra azienda rispetto: </w:t>
      </w:r>
    </w:p>
    <w:p w14:paraId="457D55E1" w14:textId="77777777" w:rsidR="002F06C0" w:rsidRPr="002F06C0" w:rsidRDefault="00476AA4" w:rsidP="00E3524B">
      <w:pPr>
        <w:pStyle w:val="Paragrafoelenco"/>
        <w:numPr>
          <w:ilvl w:val="0"/>
          <w:numId w:val="4"/>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 xml:space="preserve">all'applicabilità dei requisiti relativi agli elementi essenziali di cybersicurezza (Allegato 1); </w:t>
      </w:r>
    </w:p>
    <w:p w14:paraId="66C5090C" w14:textId="77777777" w:rsidR="002F06C0" w:rsidRPr="002F06C0" w:rsidRDefault="00476AA4" w:rsidP="00E3524B">
      <w:pPr>
        <w:pStyle w:val="Paragrafoelenco"/>
        <w:numPr>
          <w:ilvl w:val="0"/>
          <w:numId w:val="4"/>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 xml:space="preserve">all'opportunità di prevedere criteri di premialità in fase di valutazione tecnica, coerentemente con quanto disposto all'art. 4 del medesimo DPCM; </w:t>
      </w:r>
    </w:p>
    <w:p w14:paraId="18FAE6DA" w14:textId="745472CD" w:rsidR="00476AA4" w:rsidRPr="002F06C0" w:rsidRDefault="00476AA4" w:rsidP="00E3524B">
      <w:pPr>
        <w:pStyle w:val="Paragrafoelenco"/>
        <w:numPr>
          <w:ilvl w:val="0"/>
          <w:numId w:val="4"/>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all'eventuale impatto su catena di fornitura, costi e tempi di erogazione.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B93C01" w:rsidRPr="00744437" w14:paraId="3C14E92C" w14:textId="77777777" w:rsidTr="0020587C">
        <w:trPr>
          <w:trHeight w:val="1129"/>
        </w:trPr>
        <w:tc>
          <w:tcPr>
            <w:tcW w:w="9355" w:type="dxa"/>
            <w:shd w:val="clear" w:color="auto" w:fill="F2F2F2" w:themeFill="background1" w:themeFillShade="F2"/>
          </w:tcPr>
          <w:p w14:paraId="2042C1E3" w14:textId="77777777" w:rsidR="00B93C01" w:rsidRPr="00744437" w:rsidRDefault="00B93C01" w:rsidP="0020587C">
            <w:pPr>
              <w:pStyle w:val="StileDomanda"/>
              <w:numPr>
                <w:ilvl w:val="0"/>
                <w:numId w:val="0"/>
              </w:numPr>
            </w:pPr>
          </w:p>
        </w:tc>
      </w:tr>
    </w:tbl>
    <w:p w14:paraId="1B5D060E" w14:textId="77777777" w:rsidR="00584510" w:rsidRDefault="00584510" w:rsidP="006E3509">
      <w:pPr>
        <w:pStyle w:val="StileDomanda"/>
        <w:numPr>
          <w:ilvl w:val="0"/>
          <w:numId w:val="0"/>
        </w:numPr>
      </w:pPr>
    </w:p>
    <w:p w14:paraId="5F3E0F50" w14:textId="77777777" w:rsidR="00CE352D" w:rsidRDefault="00CE352D" w:rsidP="00643CDF">
      <w:pPr>
        <w:pStyle w:val="StileDomanda"/>
        <w:spacing w:before="0" w:after="0"/>
        <w:ind w:left="357" w:hanging="357"/>
      </w:pPr>
      <w:r>
        <w:t>Si chiede di descrivere le competenze, le metodologie, gli strumenti e le misure organizzative adottate dall'Azienda nell'erogazione dei servizi professionali ICT oggetto della presente iniziativa, con particolare riferimento agli aspetti di cybersicurezza.</w:t>
      </w:r>
    </w:p>
    <w:p w14:paraId="706C2A8E" w14:textId="650195C1" w:rsidR="00CE352D" w:rsidRDefault="00CE352D" w:rsidP="000079E0">
      <w:pPr>
        <w:pStyle w:val="StileDomanda"/>
        <w:numPr>
          <w:ilvl w:val="0"/>
          <w:numId w:val="0"/>
        </w:numPr>
        <w:spacing w:before="0" w:after="0"/>
        <w:ind w:left="357"/>
      </w:pPr>
      <w:r>
        <w:t>Indicare, ove applicabile:</w:t>
      </w:r>
    </w:p>
    <w:p w14:paraId="00A98CCA" w14:textId="77777777" w:rsidR="00CE352D" w:rsidRPr="00643CDF" w:rsidRDefault="00CE352D" w:rsidP="00643CDF">
      <w:pPr>
        <w:pStyle w:val="Paragrafoelenco"/>
        <w:numPr>
          <w:ilvl w:val="0"/>
          <w:numId w:val="10"/>
        </w:numPr>
        <w:spacing w:line="240" w:lineRule="exact"/>
        <w:ind w:left="993" w:hanging="567"/>
        <w:contextualSpacing w:val="0"/>
        <w:jc w:val="both"/>
        <w:rPr>
          <w:rFonts w:ascii="Arial" w:hAnsi="Arial" w:cs="Arial"/>
          <w:sz w:val="20"/>
          <w:szCs w:val="20"/>
        </w:rPr>
      </w:pPr>
      <w:r w:rsidRPr="00643CDF">
        <w:rPr>
          <w:rFonts w:ascii="Arial" w:hAnsi="Arial" w:cs="Arial"/>
          <w:sz w:val="20"/>
          <w:szCs w:val="20"/>
        </w:rPr>
        <w:t xml:space="preserve">gli standard, framework e modelli adottati (es. ISO/IEC 27001, OWASP, </w:t>
      </w:r>
      <w:proofErr w:type="spellStart"/>
      <w:r w:rsidRPr="00643CDF">
        <w:rPr>
          <w:rFonts w:ascii="Arial" w:hAnsi="Arial" w:cs="Arial"/>
          <w:sz w:val="20"/>
          <w:szCs w:val="20"/>
        </w:rPr>
        <w:t>DevSecOps</w:t>
      </w:r>
      <w:proofErr w:type="spellEnd"/>
      <w:r w:rsidRPr="00643CDF">
        <w:rPr>
          <w:rFonts w:ascii="Arial" w:hAnsi="Arial" w:cs="Arial"/>
          <w:sz w:val="20"/>
          <w:szCs w:val="20"/>
        </w:rPr>
        <w:t xml:space="preserve"> e analoghi);</w:t>
      </w:r>
    </w:p>
    <w:p w14:paraId="038AD6F6" w14:textId="77777777" w:rsidR="00CE352D" w:rsidRPr="00B46DCF" w:rsidRDefault="00CE352D" w:rsidP="00B46DCF">
      <w:pPr>
        <w:pStyle w:val="Paragrafoelenco"/>
        <w:numPr>
          <w:ilvl w:val="0"/>
          <w:numId w:val="10"/>
        </w:numPr>
        <w:spacing w:line="240" w:lineRule="exact"/>
        <w:ind w:left="993" w:hanging="567"/>
        <w:contextualSpacing w:val="0"/>
        <w:jc w:val="both"/>
        <w:rPr>
          <w:rFonts w:ascii="Arial" w:hAnsi="Arial" w:cs="Arial"/>
          <w:sz w:val="20"/>
          <w:szCs w:val="20"/>
        </w:rPr>
      </w:pPr>
      <w:r w:rsidRPr="00B46DCF">
        <w:rPr>
          <w:rFonts w:ascii="Arial" w:hAnsi="Arial" w:cs="Arial"/>
          <w:sz w:val="20"/>
          <w:szCs w:val="20"/>
        </w:rPr>
        <w:t>i requisiti richiesti al personale impiegato (es. percorsi formativi specialistici, obblighi di riservatezza, eventuali livelli autorizzativi o di qualificazione);</w:t>
      </w:r>
    </w:p>
    <w:p w14:paraId="006549FA" w14:textId="77777777" w:rsidR="00CE352D" w:rsidRPr="00B46DCF" w:rsidRDefault="00CE352D" w:rsidP="00B46DCF">
      <w:pPr>
        <w:pStyle w:val="Paragrafoelenco"/>
        <w:numPr>
          <w:ilvl w:val="0"/>
          <w:numId w:val="10"/>
        </w:numPr>
        <w:spacing w:line="240" w:lineRule="exact"/>
        <w:ind w:left="993" w:hanging="567"/>
        <w:contextualSpacing w:val="0"/>
        <w:jc w:val="both"/>
        <w:rPr>
          <w:rFonts w:ascii="Arial" w:hAnsi="Arial" w:cs="Arial"/>
          <w:sz w:val="20"/>
          <w:szCs w:val="20"/>
        </w:rPr>
      </w:pPr>
      <w:r w:rsidRPr="00B46DCF">
        <w:rPr>
          <w:rFonts w:ascii="Arial" w:hAnsi="Arial" w:cs="Arial"/>
          <w:sz w:val="20"/>
          <w:szCs w:val="20"/>
        </w:rPr>
        <w:t>le modalità di gestione delle credenziali e degli accessi ai sistemi delle Amministrazioni;</w:t>
      </w:r>
    </w:p>
    <w:p w14:paraId="48D3BA0B" w14:textId="77777777" w:rsidR="00CE352D" w:rsidRPr="00B46DCF" w:rsidRDefault="00CE352D" w:rsidP="00B46DCF">
      <w:pPr>
        <w:pStyle w:val="Paragrafoelenco"/>
        <w:numPr>
          <w:ilvl w:val="0"/>
          <w:numId w:val="10"/>
        </w:numPr>
        <w:spacing w:line="240" w:lineRule="exact"/>
        <w:ind w:left="993" w:hanging="567"/>
        <w:contextualSpacing w:val="0"/>
        <w:jc w:val="both"/>
        <w:rPr>
          <w:rFonts w:ascii="Arial" w:hAnsi="Arial" w:cs="Arial"/>
          <w:sz w:val="20"/>
          <w:szCs w:val="20"/>
        </w:rPr>
      </w:pPr>
      <w:r w:rsidRPr="00B46DCF">
        <w:rPr>
          <w:rFonts w:ascii="Arial" w:hAnsi="Arial" w:cs="Arial"/>
          <w:sz w:val="20"/>
          <w:szCs w:val="20"/>
        </w:rPr>
        <w:t>i processi di gestione degli incidenti di sicurezza, della continuità operativa e della gestione del rischio cyber;</w:t>
      </w:r>
    </w:p>
    <w:p w14:paraId="7D9517BB" w14:textId="77777777" w:rsidR="00CE352D" w:rsidRPr="00B46DCF" w:rsidRDefault="00CE352D" w:rsidP="00B46DCF">
      <w:pPr>
        <w:pStyle w:val="Paragrafoelenco"/>
        <w:numPr>
          <w:ilvl w:val="0"/>
          <w:numId w:val="10"/>
        </w:numPr>
        <w:spacing w:line="240" w:lineRule="exact"/>
        <w:ind w:left="993" w:hanging="567"/>
        <w:contextualSpacing w:val="0"/>
        <w:jc w:val="both"/>
        <w:rPr>
          <w:rFonts w:ascii="Arial" w:hAnsi="Arial" w:cs="Arial"/>
          <w:sz w:val="20"/>
          <w:szCs w:val="20"/>
        </w:rPr>
      </w:pPr>
      <w:r w:rsidRPr="00B46DCF">
        <w:rPr>
          <w:rFonts w:ascii="Arial" w:hAnsi="Arial" w:cs="Arial"/>
          <w:sz w:val="20"/>
          <w:szCs w:val="20"/>
        </w:rPr>
        <w:t>le misure adottate per la sicurezza della catena di fornitura ICT;</w:t>
      </w:r>
    </w:p>
    <w:p w14:paraId="10E8C15E" w14:textId="77777777" w:rsidR="0091156D" w:rsidRDefault="00CE352D" w:rsidP="0091156D">
      <w:pPr>
        <w:pStyle w:val="Paragrafoelenco"/>
        <w:numPr>
          <w:ilvl w:val="0"/>
          <w:numId w:val="10"/>
        </w:numPr>
        <w:spacing w:line="240" w:lineRule="exact"/>
        <w:ind w:left="993" w:hanging="567"/>
        <w:contextualSpacing w:val="0"/>
        <w:jc w:val="both"/>
        <w:rPr>
          <w:rFonts w:ascii="Arial" w:hAnsi="Arial" w:cs="Arial"/>
          <w:sz w:val="20"/>
          <w:szCs w:val="20"/>
        </w:rPr>
      </w:pPr>
      <w:r w:rsidRPr="00B46DCF">
        <w:rPr>
          <w:rFonts w:ascii="Arial" w:hAnsi="Arial" w:cs="Arial"/>
          <w:sz w:val="20"/>
          <w:szCs w:val="20"/>
        </w:rPr>
        <w:t>le eventuali certificazioni, procedure o modelli organizzativi rilevanti.</w:t>
      </w:r>
    </w:p>
    <w:p w14:paraId="1C4DF2DC" w14:textId="2999F094" w:rsidR="000219B6" w:rsidRPr="0091156D" w:rsidRDefault="00CE352D" w:rsidP="0091156D">
      <w:pPr>
        <w:spacing w:line="240" w:lineRule="exact"/>
        <w:ind w:left="426"/>
        <w:jc w:val="both"/>
        <w:rPr>
          <w:rFonts w:ascii="Arial" w:hAnsi="Arial" w:cs="Arial"/>
          <w:sz w:val="16"/>
          <w:szCs w:val="16"/>
        </w:rPr>
      </w:pPr>
      <w:r w:rsidRPr="0091156D">
        <w:rPr>
          <w:rFonts w:ascii="Arial" w:hAnsi="Arial" w:cs="Arial"/>
          <w:sz w:val="20"/>
          <w:szCs w:val="20"/>
        </w:rPr>
        <w:t>Si chiede inoltre di descrivere eventuali esperienze maturate nell'ambito di progetti o servizi connessi all'applicazione della Direttiva (UE) 2022/2555 ("NIS2") e del relativo decreto di recepimento (D.Lgs. 138/2024), specificando, ove applicabile, le attività svolte a supporto di soggetti rientranti nel relativo ambito di applicazione.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0219B6" w:rsidRPr="00744437" w14:paraId="18FD0D2C" w14:textId="77777777" w:rsidTr="00A47B02">
        <w:trPr>
          <w:trHeight w:val="1129"/>
        </w:trPr>
        <w:tc>
          <w:tcPr>
            <w:tcW w:w="9355" w:type="dxa"/>
            <w:shd w:val="clear" w:color="auto" w:fill="F2F2F2" w:themeFill="background1" w:themeFillShade="F2"/>
          </w:tcPr>
          <w:p w14:paraId="756AB05E" w14:textId="77777777" w:rsidR="000219B6" w:rsidRPr="00744437" w:rsidRDefault="000219B6" w:rsidP="00A47B02">
            <w:pPr>
              <w:pStyle w:val="StileDomanda"/>
              <w:numPr>
                <w:ilvl w:val="0"/>
                <w:numId w:val="0"/>
              </w:numPr>
            </w:pPr>
          </w:p>
        </w:tc>
      </w:tr>
    </w:tbl>
    <w:p w14:paraId="00AE1634" w14:textId="77777777" w:rsidR="000219B6" w:rsidRDefault="000219B6" w:rsidP="006E3509">
      <w:pPr>
        <w:pStyle w:val="StileDomanda"/>
        <w:numPr>
          <w:ilvl w:val="0"/>
          <w:numId w:val="0"/>
        </w:numPr>
      </w:pPr>
    </w:p>
    <w:p w14:paraId="19C67D5E" w14:textId="126A3866" w:rsidR="00FF3078" w:rsidRDefault="00FF3078" w:rsidP="00FF3078">
      <w:pPr>
        <w:pStyle w:val="StileDomanda"/>
      </w:pPr>
      <w:r w:rsidRPr="006C0210">
        <w:t>Evidenziare il contenuto innovativo dell</w:t>
      </w:r>
      <w:r>
        <w:t xml:space="preserve">a </w:t>
      </w:r>
      <w:r w:rsidR="00FA4DCC">
        <w:t>Vostra</w:t>
      </w:r>
      <w:r>
        <w:t xml:space="preserve"> </w:t>
      </w:r>
      <w:r w:rsidRPr="006C0210">
        <w:t xml:space="preserve">offerta sui servizi professionali </w:t>
      </w:r>
      <w:r>
        <w:t xml:space="preserve">oggetto della presente iniziativa e che, a </w:t>
      </w:r>
      <w:r w:rsidR="00FA4DCC">
        <w:t>Vostr</w:t>
      </w:r>
      <w:r w:rsidR="002E16B2">
        <w:t>o</w:t>
      </w:r>
      <w:r>
        <w:t xml:space="preserve"> avviso</w:t>
      </w:r>
      <w:r w:rsidR="00A23F03">
        <w:t xml:space="preserve"> e per le relative attività (Conduzione operativa e PMO)</w:t>
      </w:r>
      <w:r>
        <w:t xml:space="preserve">, </w:t>
      </w:r>
      <w:r w:rsidRPr="00480E2B">
        <w:t>potrebbero tradursi in un concreto valore aggiunto per la committenza pubblica.</w:t>
      </w:r>
      <w:r w:rsidRPr="006C0210">
        <w:t xml:space="preserve"> </w:t>
      </w:r>
      <w:r>
        <w:t xml:space="preserve">Laddove possibile, fare </w:t>
      </w:r>
      <w:r w:rsidRPr="006C0210">
        <w:t xml:space="preserve">riferimento a: </w:t>
      </w:r>
      <w:r w:rsidR="004768F0">
        <w:t xml:space="preserve">utilizzo </w:t>
      </w:r>
      <w:r w:rsidR="00853F3E">
        <w:t xml:space="preserve">e competenze in ambito AI; </w:t>
      </w:r>
      <w:r w:rsidRPr="006C0210">
        <w:t xml:space="preserve">metodologie </w:t>
      </w:r>
      <w:r w:rsidR="00853F3E">
        <w:t xml:space="preserve">evolutive </w:t>
      </w:r>
      <w:r w:rsidRPr="006C0210">
        <w:t xml:space="preserve">(Agile, </w:t>
      </w:r>
      <w:proofErr w:type="spellStart"/>
      <w:r w:rsidRPr="006C0210">
        <w:t>DevOps</w:t>
      </w:r>
      <w:proofErr w:type="spellEnd"/>
      <w:r w:rsidRPr="006C0210">
        <w:t xml:space="preserve">, </w:t>
      </w:r>
      <w:proofErr w:type="spellStart"/>
      <w:r w:rsidRPr="006C0210">
        <w:t>De</w:t>
      </w:r>
      <w:r w:rsidR="002E16B2">
        <w:t>vS</w:t>
      </w:r>
      <w:r w:rsidRPr="006C0210">
        <w:t>ecOps</w:t>
      </w:r>
      <w:proofErr w:type="spellEnd"/>
      <w:r w:rsidRPr="006C0210">
        <w:t xml:space="preserve">); strumenti proprietari di automazione e accelerazione; competenze specialistiche </w:t>
      </w:r>
      <w:r w:rsidR="00C6690C">
        <w:t xml:space="preserve">in ambito </w:t>
      </w:r>
      <w:r w:rsidR="00B16311">
        <w:t xml:space="preserve">di </w:t>
      </w:r>
      <w:r w:rsidRPr="006C0210">
        <w:t>sostenibilità</w:t>
      </w:r>
      <w:r w:rsidR="00EB3D4A">
        <w:t xml:space="preserve"> ambientale</w:t>
      </w:r>
      <w:r w:rsidRPr="006C0210">
        <w:t>; modelli di delivery innovativi. Per ciascuna innovazione specificare il valore aggiunto atteso per la PA.</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FF3078" w:rsidRPr="00744437" w14:paraId="7972034D" w14:textId="77777777" w:rsidTr="004D243C">
        <w:trPr>
          <w:trHeight w:val="1395"/>
        </w:trPr>
        <w:tc>
          <w:tcPr>
            <w:tcW w:w="9355" w:type="dxa"/>
            <w:shd w:val="clear" w:color="auto" w:fill="F2F2F2" w:themeFill="background1" w:themeFillShade="F2"/>
          </w:tcPr>
          <w:p w14:paraId="6EC43D56" w14:textId="77777777" w:rsidR="00FF3078" w:rsidRPr="00744437" w:rsidRDefault="00FF3078" w:rsidP="0020587C">
            <w:pPr>
              <w:pStyle w:val="StileDomanda"/>
              <w:numPr>
                <w:ilvl w:val="0"/>
                <w:numId w:val="0"/>
              </w:numPr>
              <w:ind w:left="360"/>
            </w:pPr>
          </w:p>
        </w:tc>
      </w:tr>
    </w:tbl>
    <w:p w14:paraId="63752D7B" w14:textId="77777777" w:rsidR="00333E16" w:rsidRDefault="00333E16">
      <w:pPr>
        <w:pStyle w:val="Paragrafoelenco"/>
        <w:spacing w:line="276" w:lineRule="auto"/>
        <w:ind w:left="360"/>
        <w:jc w:val="both"/>
        <w:rPr>
          <w:rFonts w:ascii="Arial" w:hAnsi="Arial" w:cs="Arial"/>
          <w:bCs/>
          <w:sz w:val="20"/>
          <w:szCs w:val="20"/>
        </w:rPr>
      </w:pPr>
    </w:p>
    <w:p w14:paraId="4A9C78D8" w14:textId="77777777" w:rsidR="002F06C0" w:rsidRPr="002F06C0" w:rsidRDefault="002F06C0" w:rsidP="002F06C0">
      <w:pPr>
        <w:pStyle w:val="StileDomanda"/>
        <w:spacing w:after="0"/>
        <w:ind w:left="357" w:hanging="357"/>
      </w:pPr>
      <w:r w:rsidRPr="002F06C0">
        <w:t>Con riferimento alla definizione e misurazione dei livelli di servizio (SLA) e degli indicatori di performance (KPI) nei contratti di servizi professionali ICT con la committenza pubblica, si chiede di indicare quali modelli evoluti la Vostra azienda ritiene più efficaci, specificando:</w:t>
      </w:r>
    </w:p>
    <w:p w14:paraId="6FD4CCEF" w14:textId="77777777" w:rsidR="002F06C0" w:rsidRPr="002F06C0" w:rsidRDefault="002F06C0" w:rsidP="00B46DCF">
      <w:pPr>
        <w:pStyle w:val="Paragrafoelenco"/>
        <w:numPr>
          <w:ilvl w:val="0"/>
          <w:numId w:val="10"/>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la tipologia di indicatori che consentono una misurazione oggettiva delle prestazioni nel tempo (rispetto della tempistica di progetto, qualità dei deliverable, difettosità/</w:t>
      </w:r>
      <w:proofErr w:type="spellStart"/>
      <w:r w:rsidRPr="002F06C0">
        <w:rPr>
          <w:rFonts w:ascii="Arial" w:hAnsi="Arial" w:cs="Arial"/>
          <w:sz w:val="20"/>
          <w:szCs w:val="20"/>
        </w:rPr>
        <w:t>rework</w:t>
      </w:r>
      <w:proofErr w:type="spellEnd"/>
      <w:r w:rsidRPr="002F06C0">
        <w:rPr>
          <w:rFonts w:ascii="Arial" w:hAnsi="Arial" w:cs="Arial"/>
          <w:sz w:val="20"/>
          <w:szCs w:val="20"/>
        </w:rPr>
        <w:t xml:space="preserve"> rate, customer </w:t>
      </w:r>
      <w:proofErr w:type="spellStart"/>
      <w:r w:rsidRPr="002F06C0">
        <w:rPr>
          <w:rFonts w:ascii="Arial" w:hAnsi="Arial" w:cs="Arial"/>
          <w:sz w:val="20"/>
          <w:szCs w:val="20"/>
        </w:rPr>
        <w:t>satisfaction</w:t>
      </w:r>
      <w:proofErr w:type="spellEnd"/>
      <w:r w:rsidRPr="002F06C0">
        <w:rPr>
          <w:rFonts w:ascii="Arial" w:hAnsi="Arial" w:cs="Arial"/>
          <w:sz w:val="20"/>
          <w:szCs w:val="20"/>
        </w:rPr>
        <w:t>, copertura competenze, rotazione delle risorse);</w:t>
      </w:r>
    </w:p>
    <w:p w14:paraId="51C6DE31" w14:textId="77777777" w:rsidR="002F06C0" w:rsidRPr="002F06C0" w:rsidRDefault="002F06C0" w:rsidP="00B46DCF">
      <w:pPr>
        <w:pStyle w:val="Paragrafoelenco"/>
        <w:numPr>
          <w:ilvl w:val="0"/>
          <w:numId w:val="10"/>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lastRenderedPageBreak/>
        <w:t>le metodologie di monitoraggio e i relativi strumenti di rilevazione/rendicontazione;</w:t>
      </w:r>
    </w:p>
    <w:p w14:paraId="5546D0E5" w14:textId="77777777" w:rsidR="002F06C0" w:rsidRPr="002F06C0" w:rsidRDefault="002F06C0" w:rsidP="00B46DCF">
      <w:pPr>
        <w:pStyle w:val="Paragrafoelenco"/>
        <w:numPr>
          <w:ilvl w:val="0"/>
          <w:numId w:val="10"/>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 xml:space="preserve">le proposte per correlare SLA/KPI a sistemi strutturati di </w:t>
      </w:r>
      <w:proofErr w:type="spellStart"/>
      <w:r w:rsidRPr="002F06C0">
        <w:rPr>
          <w:rFonts w:ascii="Arial" w:hAnsi="Arial" w:cs="Arial"/>
          <w:sz w:val="20"/>
          <w:szCs w:val="20"/>
        </w:rPr>
        <w:t>reward</w:t>
      </w:r>
      <w:proofErr w:type="spellEnd"/>
      <w:r w:rsidRPr="002F06C0">
        <w:rPr>
          <w:rFonts w:ascii="Arial" w:hAnsi="Arial" w:cs="Arial"/>
          <w:sz w:val="20"/>
          <w:szCs w:val="20"/>
        </w:rPr>
        <w:t xml:space="preserve"> o penalità (es. bonus per superamento dei target, penali progressive, gain-sharing, modelli </w:t>
      </w:r>
      <w:proofErr w:type="spellStart"/>
      <w:r w:rsidRPr="002F06C0">
        <w:rPr>
          <w:rFonts w:ascii="Arial" w:hAnsi="Arial" w:cs="Arial"/>
          <w:sz w:val="20"/>
          <w:szCs w:val="20"/>
        </w:rPr>
        <w:t>outcome-based</w:t>
      </w:r>
      <w:proofErr w:type="spellEnd"/>
      <w:r w:rsidRPr="002F06C0">
        <w:rPr>
          <w:rFonts w:ascii="Arial" w:hAnsi="Arial" w:cs="Arial"/>
          <w:sz w:val="20"/>
          <w:szCs w:val="20"/>
        </w:rPr>
        <w:t xml:space="preserve">); </w:t>
      </w:r>
    </w:p>
    <w:p w14:paraId="127509EE" w14:textId="235B1B28" w:rsidR="002F06C0" w:rsidRPr="002F06C0" w:rsidRDefault="002F06C0" w:rsidP="00B46DCF">
      <w:pPr>
        <w:pStyle w:val="Paragrafoelenco"/>
        <w:numPr>
          <w:ilvl w:val="0"/>
          <w:numId w:val="10"/>
        </w:numPr>
        <w:spacing w:line="240" w:lineRule="exact"/>
        <w:ind w:left="993" w:hanging="567"/>
        <w:contextualSpacing w:val="0"/>
        <w:jc w:val="both"/>
        <w:rPr>
          <w:rFonts w:ascii="Arial" w:hAnsi="Arial" w:cs="Arial"/>
          <w:sz w:val="20"/>
          <w:szCs w:val="20"/>
        </w:rPr>
      </w:pPr>
      <w:r w:rsidRPr="002F06C0">
        <w:rPr>
          <w:rFonts w:ascii="Arial" w:hAnsi="Arial" w:cs="Arial"/>
          <w:sz w:val="20"/>
          <w:szCs w:val="20"/>
        </w:rPr>
        <w:t>le esperienze pregresse rilevanti, distinte tra committenza pubblica e privata, che possano fornire benchmark di settore.</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2F06C0" w:rsidRPr="00744437" w14:paraId="48A9055F" w14:textId="77777777" w:rsidTr="0020587C">
        <w:trPr>
          <w:trHeight w:val="1395"/>
        </w:trPr>
        <w:tc>
          <w:tcPr>
            <w:tcW w:w="9355" w:type="dxa"/>
            <w:shd w:val="clear" w:color="auto" w:fill="F2F2F2" w:themeFill="background1" w:themeFillShade="F2"/>
          </w:tcPr>
          <w:p w14:paraId="2F0AB406" w14:textId="77777777" w:rsidR="002F06C0" w:rsidRPr="00744437" w:rsidRDefault="002F06C0" w:rsidP="0020587C">
            <w:pPr>
              <w:pStyle w:val="StileDomanda"/>
              <w:numPr>
                <w:ilvl w:val="0"/>
                <w:numId w:val="0"/>
              </w:numPr>
              <w:ind w:left="360"/>
            </w:pPr>
          </w:p>
        </w:tc>
      </w:tr>
    </w:tbl>
    <w:p w14:paraId="173FFA63" w14:textId="77777777" w:rsidR="002F06C0" w:rsidRDefault="002F06C0" w:rsidP="002F06C0">
      <w:pPr>
        <w:pStyle w:val="Paragrafoelenco"/>
        <w:spacing w:line="276" w:lineRule="auto"/>
        <w:ind w:left="360"/>
        <w:jc w:val="both"/>
        <w:rPr>
          <w:rFonts w:ascii="Arial" w:hAnsi="Arial" w:cs="Arial"/>
          <w:bCs/>
          <w:sz w:val="20"/>
          <w:szCs w:val="20"/>
        </w:rPr>
      </w:pPr>
    </w:p>
    <w:p w14:paraId="5E1444B3" w14:textId="77777777" w:rsidR="002F06C0" w:rsidRDefault="002F06C0">
      <w:pPr>
        <w:pStyle w:val="Paragrafoelenco"/>
        <w:spacing w:line="276" w:lineRule="auto"/>
        <w:ind w:left="360"/>
        <w:jc w:val="both"/>
        <w:rPr>
          <w:rFonts w:ascii="Arial" w:hAnsi="Arial" w:cs="Arial"/>
          <w:bCs/>
          <w:sz w:val="20"/>
          <w:szCs w:val="20"/>
        </w:rPr>
      </w:pPr>
    </w:p>
    <w:p w14:paraId="667BE990" w14:textId="5D502F44" w:rsidR="00492E23" w:rsidRDefault="00492E23" w:rsidP="00492E23">
      <w:pPr>
        <w:spacing w:after="200" w:line="276" w:lineRule="auto"/>
        <w:jc w:val="both"/>
        <w:outlineLvl w:val="0"/>
        <w:rPr>
          <w:rFonts w:ascii="Arial" w:eastAsiaTheme="minorEastAsia" w:hAnsi="Arial" w:cs="Arial"/>
          <w:b/>
          <w:bCs/>
          <w:color w:val="0070C0"/>
          <w:sz w:val="22"/>
          <w:szCs w:val="22"/>
          <w:lang w:eastAsia="en-US"/>
        </w:rPr>
      </w:pPr>
      <w:r>
        <w:rPr>
          <w:rFonts w:ascii="Arial" w:eastAsiaTheme="minorEastAsia" w:hAnsi="Arial" w:cs="Arial"/>
          <w:b/>
          <w:bCs/>
          <w:color w:val="0070C0"/>
          <w:sz w:val="22"/>
          <w:szCs w:val="22"/>
          <w:lang w:eastAsia="en-US"/>
        </w:rPr>
        <w:t>Partecipazion</w:t>
      </w:r>
      <w:r w:rsidR="00452FA8">
        <w:rPr>
          <w:rFonts w:ascii="Arial" w:eastAsiaTheme="minorEastAsia" w:hAnsi="Arial" w:cs="Arial"/>
          <w:b/>
          <w:bCs/>
          <w:color w:val="0070C0"/>
          <w:sz w:val="22"/>
          <w:szCs w:val="22"/>
          <w:lang w:eastAsia="en-US"/>
        </w:rPr>
        <w:t>e</w:t>
      </w:r>
      <w:r>
        <w:rPr>
          <w:rFonts w:ascii="Arial" w:eastAsiaTheme="minorEastAsia" w:hAnsi="Arial" w:cs="Arial"/>
          <w:b/>
          <w:bCs/>
          <w:color w:val="0070C0"/>
          <w:sz w:val="22"/>
          <w:szCs w:val="22"/>
          <w:lang w:eastAsia="en-US"/>
        </w:rPr>
        <w:t xml:space="preserve"> alle iniziative</w:t>
      </w:r>
    </w:p>
    <w:p w14:paraId="73170F9D" w14:textId="5B0731E6" w:rsidR="006B6598" w:rsidRPr="002F06C0" w:rsidRDefault="00A24FE2" w:rsidP="00E3524B">
      <w:pPr>
        <w:pStyle w:val="StileDomanda"/>
      </w:pPr>
      <w:r w:rsidRPr="00D76200">
        <w:t xml:space="preserve">La </w:t>
      </w:r>
      <w:r w:rsidR="005D7E8F">
        <w:t>V</w:t>
      </w:r>
      <w:r w:rsidRPr="00D76200">
        <w:t>ostra azienda ha partecipato in qualche forma (impresa singola, RTI, subappalto, ecc.) ad una o più edizioni precedenti dell'iniziativa in oggetto?</w:t>
      </w:r>
      <w:r w:rsidR="006B6598">
        <w:t xml:space="preserve"> </w:t>
      </w:r>
      <w:r w:rsidR="006B6598" w:rsidRPr="006B6598">
        <w:t>In caso di risposta positiva, indicare eventuali criticità riscontrate nella struttura della gara. Qualora invece la risposta fosse negativa, indicare le</w:t>
      </w:r>
      <w:r w:rsidR="002E4035">
        <w:t xml:space="preserve"> eventuali</w:t>
      </w:r>
      <w:r w:rsidR="006B6598" w:rsidRPr="006B6598">
        <w:t xml:space="preserve"> ragioni principali che hanno portato ad una mancata partecipazione.</w:t>
      </w:r>
      <w:r w:rsidR="006B6598">
        <w:t xml:space="preserve"> </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6B6598" w:rsidRPr="00744437" w14:paraId="76B291FE" w14:textId="77777777" w:rsidTr="00647619">
        <w:trPr>
          <w:trHeight w:val="940"/>
        </w:trPr>
        <w:tc>
          <w:tcPr>
            <w:tcW w:w="9355" w:type="dxa"/>
            <w:shd w:val="clear" w:color="auto" w:fill="F2F2F2" w:themeFill="background1" w:themeFillShade="F2"/>
          </w:tcPr>
          <w:p w14:paraId="56BEF464" w14:textId="77777777" w:rsidR="006B6598" w:rsidRPr="00744437" w:rsidRDefault="006B6598" w:rsidP="0020587C">
            <w:pPr>
              <w:pStyle w:val="StileDomanda"/>
              <w:numPr>
                <w:ilvl w:val="0"/>
                <w:numId w:val="0"/>
              </w:numPr>
              <w:ind w:left="360"/>
            </w:pPr>
          </w:p>
        </w:tc>
      </w:tr>
    </w:tbl>
    <w:p w14:paraId="3B97AC2B" w14:textId="77777777" w:rsidR="006B6598" w:rsidRDefault="006B6598" w:rsidP="006B6598">
      <w:pPr>
        <w:pStyle w:val="Paragrafoelenco"/>
        <w:spacing w:line="276" w:lineRule="auto"/>
        <w:ind w:left="360"/>
        <w:jc w:val="both"/>
        <w:rPr>
          <w:rFonts w:ascii="Arial" w:hAnsi="Arial" w:cs="Arial"/>
          <w:bCs/>
          <w:sz w:val="20"/>
          <w:szCs w:val="20"/>
        </w:rPr>
      </w:pPr>
    </w:p>
    <w:p w14:paraId="40D1160C" w14:textId="73E8E5C2" w:rsidR="002554C2" w:rsidRPr="002F06C0" w:rsidRDefault="002554C2" w:rsidP="00E3524B">
      <w:pPr>
        <w:pStyle w:val="StileDomanda"/>
      </w:pPr>
      <w:r w:rsidRPr="00D76200">
        <w:t xml:space="preserve">La </w:t>
      </w:r>
      <w:r w:rsidR="00FA4DCC">
        <w:t>Vostra</w:t>
      </w:r>
      <w:r w:rsidRPr="00D76200">
        <w:t xml:space="preserve"> azienda </w:t>
      </w:r>
      <w:r w:rsidR="00F974BE" w:rsidRPr="00F974BE">
        <w:t>sarebbe interessata a partecipare ad una gara relativa alla presente iniziativa, anche se solo per specifici servizi? Se sì, secondo quale forma di partecipazione (es. singola, raggruppata, etc.)?</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2554C2" w:rsidRPr="00744437" w14:paraId="4986D246" w14:textId="77777777" w:rsidTr="00647619">
        <w:trPr>
          <w:trHeight w:val="960"/>
        </w:trPr>
        <w:tc>
          <w:tcPr>
            <w:tcW w:w="9355" w:type="dxa"/>
            <w:shd w:val="clear" w:color="auto" w:fill="F2F2F2" w:themeFill="background1" w:themeFillShade="F2"/>
          </w:tcPr>
          <w:p w14:paraId="3047B210" w14:textId="77777777" w:rsidR="002554C2" w:rsidRPr="00744437" w:rsidRDefault="002554C2" w:rsidP="0020587C">
            <w:pPr>
              <w:pStyle w:val="StileDomanda"/>
              <w:numPr>
                <w:ilvl w:val="0"/>
                <w:numId w:val="0"/>
              </w:numPr>
              <w:ind w:left="360"/>
            </w:pPr>
          </w:p>
        </w:tc>
      </w:tr>
    </w:tbl>
    <w:p w14:paraId="442A72B0" w14:textId="77777777" w:rsidR="006B6598" w:rsidRPr="000D19F1" w:rsidRDefault="006B6598" w:rsidP="000D19F1">
      <w:pPr>
        <w:spacing w:line="276" w:lineRule="auto"/>
        <w:jc w:val="both"/>
        <w:rPr>
          <w:rFonts w:ascii="Arial" w:hAnsi="Arial" w:cs="Arial"/>
          <w:bCs/>
          <w:sz w:val="20"/>
          <w:szCs w:val="20"/>
        </w:rPr>
      </w:pPr>
    </w:p>
    <w:p w14:paraId="014A21CE" w14:textId="7C263370" w:rsidR="000D19F1" w:rsidRPr="000D19F1" w:rsidRDefault="000D19F1" w:rsidP="000D19F1">
      <w:pPr>
        <w:pStyle w:val="StileDomanda"/>
      </w:pPr>
      <w:r w:rsidRPr="000D19F1">
        <w:t>Si chiede di formulare eventuali ulteriori osservazioni, proposte o suggerimenti ritenuti utili ai fini della definizione dell’iniziativa, con particolare riferimento alla struttura della gara, ai requisiti di partecipazione, alle modalità di erogazione dei servizi, ai modelli di pricing, agli aspetti contrattuali e ad ogni altro elemento che possa contribuire a</w:t>
      </w:r>
      <w:r w:rsidR="00647619">
        <w:t>lla più ampia partecipazione e a</w:t>
      </w:r>
      <w:r w:rsidRPr="000D19F1">
        <w:t xml:space="preserve"> migliorare l’efficacia, la contendibilità e la sostenibilità dell’iniziativa.</w:t>
      </w:r>
    </w:p>
    <w:tbl>
      <w:tblPr>
        <w:tblStyle w:val="Grigliatabella"/>
        <w:tblW w:w="9355"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647619" w:rsidRPr="00744437" w14:paraId="6A59E18F" w14:textId="77777777" w:rsidTr="00647619">
        <w:trPr>
          <w:trHeight w:val="807"/>
        </w:trPr>
        <w:tc>
          <w:tcPr>
            <w:tcW w:w="9355" w:type="dxa"/>
            <w:shd w:val="clear" w:color="auto" w:fill="F2F2F2" w:themeFill="background1" w:themeFillShade="F2"/>
          </w:tcPr>
          <w:p w14:paraId="7674652A" w14:textId="77777777" w:rsidR="00647619" w:rsidRPr="00744437" w:rsidRDefault="00647619" w:rsidP="00647619">
            <w:pPr>
              <w:pStyle w:val="StileDomanda"/>
              <w:numPr>
                <w:ilvl w:val="0"/>
                <w:numId w:val="0"/>
              </w:numPr>
            </w:pPr>
          </w:p>
        </w:tc>
      </w:tr>
    </w:tbl>
    <w:p w14:paraId="152F1AF8" w14:textId="77777777" w:rsidR="00647619" w:rsidRPr="000D19F1" w:rsidRDefault="00647619" w:rsidP="00647619">
      <w:pPr>
        <w:spacing w:line="276" w:lineRule="auto"/>
        <w:jc w:val="both"/>
        <w:rPr>
          <w:rFonts w:ascii="Arial" w:hAnsi="Arial" w:cs="Arial"/>
          <w:bCs/>
          <w:sz w:val="20"/>
          <w:szCs w:val="20"/>
        </w:rPr>
      </w:pPr>
    </w:p>
    <w:p w14:paraId="535F44C3" w14:textId="77777777" w:rsidR="000D19F1" w:rsidRDefault="000D19F1">
      <w:pPr>
        <w:pStyle w:val="Paragrafoelenco"/>
        <w:spacing w:line="276" w:lineRule="auto"/>
        <w:ind w:left="360"/>
        <w:jc w:val="both"/>
        <w:rPr>
          <w:rFonts w:ascii="Arial" w:hAnsi="Arial" w:cs="Arial"/>
          <w:bCs/>
          <w:sz w:val="20"/>
          <w:szCs w:val="20"/>
        </w:rPr>
      </w:pPr>
    </w:p>
    <w:p w14:paraId="329D6F24" w14:textId="77777777" w:rsidR="006B6598" w:rsidRPr="00744437" w:rsidRDefault="006B6598">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D718A3">
      <w:headerReference w:type="default" r:id="rId14"/>
      <w:footerReference w:type="default" r:id="rId15"/>
      <w:headerReference w:type="first" r:id="rId16"/>
      <w:footerReference w:type="first" r:id="rId17"/>
      <w:pgSz w:w="11906" w:h="16838" w:code="9"/>
      <w:pgMar w:top="1701" w:right="1134" w:bottom="1701"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92FD" w14:textId="77777777" w:rsidR="00794F5D" w:rsidRDefault="00794F5D">
      <w:r>
        <w:separator/>
      </w:r>
    </w:p>
  </w:endnote>
  <w:endnote w:type="continuationSeparator" w:id="0">
    <w:p w14:paraId="474A89C1" w14:textId="77777777" w:rsidR="00794F5D" w:rsidRDefault="00794F5D">
      <w:r>
        <w:continuationSeparator/>
      </w:r>
    </w:p>
  </w:endnote>
  <w:endnote w:type="continuationNotice" w:id="1">
    <w:p w14:paraId="6385ECFA" w14:textId="77777777" w:rsidR="00794F5D" w:rsidRDefault="00794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E08" w14:textId="153B50F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AF49FF" w:rsidRPr="00AF49FF">
      <w:rPr>
        <w:rFonts w:ascii="Arial" w:hAnsi="Arial"/>
        <w:b/>
        <w:bCs/>
        <w:color w:val="0077CF"/>
        <w:kern w:val="2"/>
        <w:sz w:val="15"/>
      </w:rPr>
      <w:t xml:space="preserve">l’affidamento dei servizi sistemistici per la conduzione operativa delle infrastrutture </w:t>
    </w:r>
    <w:r w:rsidR="0027586E">
      <w:rPr>
        <w:rFonts w:ascii="Arial" w:hAnsi="Arial"/>
        <w:b/>
        <w:bCs/>
        <w:color w:val="0077CF"/>
        <w:kern w:val="2"/>
        <w:sz w:val="15"/>
      </w:rPr>
      <w:t>ICT</w:t>
    </w:r>
    <w:r w:rsidR="0023438B">
      <w:rPr>
        <w:rFonts w:ascii="Arial" w:hAnsi="Arial"/>
        <w:b/>
        <w:bCs/>
        <w:color w:val="0077CF"/>
        <w:kern w:val="2"/>
        <w:sz w:val="15"/>
      </w:rPr>
      <w:tab/>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537A494D"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r w:rsidR="00D718A3" w:rsidRPr="00D718A3">
      <w:rPr>
        <w:rFonts w:ascii="Arial" w:hAnsi="Arial" w:cs="Arial"/>
        <w:b/>
        <w:color w:val="0077CF"/>
        <w:kern w:val="2"/>
        <w:sz w:val="15"/>
        <w:szCs w:val="15"/>
      </w:rPr>
      <w:t xml:space="preserve"> </w:t>
    </w:r>
    <w:r w:rsidR="00D718A3">
      <w:rPr>
        <w:rFonts w:ascii="Arial" w:hAnsi="Arial" w:cs="Arial"/>
        <w:b/>
        <w:color w:val="0077CF"/>
        <w:kern w:val="2"/>
        <w:sz w:val="15"/>
        <w:szCs w:val="15"/>
      </w:rPr>
      <w:tab/>
    </w:r>
    <w:r w:rsidR="00D718A3">
      <w:rPr>
        <w:rFonts w:ascii="Arial" w:hAnsi="Arial" w:cs="Arial"/>
        <w:b/>
        <w:color w:val="0077CF"/>
        <w:kern w:val="2"/>
        <w:sz w:val="15"/>
        <w:szCs w:val="15"/>
      </w:rPr>
      <w:tab/>
    </w:r>
    <w:r w:rsidR="00D718A3" w:rsidRPr="00D718A3">
      <w:rPr>
        <w:rFonts w:ascii="Arial" w:hAnsi="Arial" w:cs="Arial"/>
        <w:bCs/>
        <w:color w:val="0077CF"/>
        <w:kern w:val="2"/>
        <w:sz w:val="15"/>
        <w:szCs w:val="15"/>
      </w:rPr>
      <w:t xml:space="preserve">pag. </w:t>
    </w:r>
    <w:r w:rsidR="00D718A3" w:rsidRPr="00D718A3">
      <w:rPr>
        <w:rFonts w:ascii="Arial" w:hAnsi="Arial" w:cs="Arial"/>
        <w:bCs/>
        <w:color w:val="0077CF"/>
        <w:kern w:val="2"/>
        <w:sz w:val="15"/>
        <w:szCs w:val="15"/>
      </w:rPr>
      <w:fldChar w:fldCharType="begin"/>
    </w:r>
    <w:r w:rsidR="00D718A3" w:rsidRPr="00D718A3">
      <w:rPr>
        <w:rFonts w:ascii="Arial" w:hAnsi="Arial" w:cs="Arial"/>
        <w:bCs/>
        <w:color w:val="0077CF"/>
        <w:kern w:val="2"/>
        <w:sz w:val="15"/>
        <w:szCs w:val="15"/>
      </w:rPr>
      <w:instrText>PAGE  \* Arabic  \* MERGEFORMAT</w:instrText>
    </w:r>
    <w:r w:rsidR="00D718A3" w:rsidRPr="00D718A3">
      <w:rPr>
        <w:rFonts w:ascii="Arial" w:hAnsi="Arial" w:cs="Arial"/>
        <w:bCs/>
        <w:color w:val="0077CF"/>
        <w:kern w:val="2"/>
        <w:sz w:val="15"/>
        <w:szCs w:val="15"/>
      </w:rPr>
      <w:fldChar w:fldCharType="separate"/>
    </w:r>
    <w:r w:rsidR="00D718A3" w:rsidRPr="00D718A3">
      <w:rPr>
        <w:rFonts w:ascii="Arial" w:hAnsi="Arial" w:cs="Arial"/>
        <w:bCs/>
        <w:color w:val="0077CF"/>
        <w:kern w:val="2"/>
        <w:sz w:val="15"/>
        <w:szCs w:val="15"/>
      </w:rPr>
      <w:t>2</w:t>
    </w:r>
    <w:r w:rsidR="00D718A3" w:rsidRPr="00D718A3">
      <w:rPr>
        <w:rFonts w:ascii="Arial" w:hAnsi="Arial" w:cs="Arial"/>
        <w:bCs/>
        <w:color w:val="0077CF"/>
        <w:kern w:val="2"/>
        <w:sz w:val="15"/>
        <w:szCs w:val="15"/>
      </w:rPr>
      <w:fldChar w:fldCharType="end"/>
    </w:r>
    <w:r w:rsidR="00D718A3" w:rsidRPr="00D718A3">
      <w:rPr>
        <w:rFonts w:ascii="Arial" w:hAnsi="Arial" w:cs="Arial"/>
        <w:bCs/>
        <w:color w:val="0077CF"/>
        <w:kern w:val="2"/>
        <w:sz w:val="15"/>
        <w:szCs w:val="15"/>
      </w:rPr>
      <w:t xml:space="preserve"> di </w:t>
    </w:r>
    <w:r w:rsidR="00D718A3" w:rsidRPr="00D718A3">
      <w:rPr>
        <w:rFonts w:ascii="Arial" w:hAnsi="Arial" w:cs="Arial"/>
        <w:bCs/>
        <w:color w:val="0077CF"/>
        <w:kern w:val="2"/>
        <w:sz w:val="15"/>
        <w:szCs w:val="15"/>
      </w:rPr>
      <w:fldChar w:fldCharType="begin"/>
    </w:r>
    <w:r w:rsidR="00D718A3" w:rsidRPr="00D718A3">
      <w:rPr>
        <w:rFonts w:ascii="Arial" w:hAnsi="Arial" w:cs="Arial"/>
        <w:bCs/>
        <w:color w:val="0077CF"/>
        <w:kern w:val="2"/>
        <w:sz w:val="15"/>
        <w:szCs w:val="15"/>
      </w:rPr>
      <w:instrText>NUMPAGES  \* Arabic  \* MERGEFORMAT</w:instrText>
    </w:r>
    <w:r w:rsidR="00D718A3" w:rsidRPr="00D718A3">
      <w:rPr>
        <w:rFonts w:ascii="Arial" w:hAnsi="Arial" w:cs="Arial"/>
        <w:bCs/>
        <w:color w:val="0077CF"/>
        <w:kern w:val="2"/>
        <w:sz w:val="15"/>
        <w:szCs w:val="15"/>
      </w:rPr>
      <w:fldChar w:fldCharType="separate"/>
    </w:r>
    <w:r w:rsidR="00D718A3" w:rsidRPr="00D718A3">
      <w:rPr>
        <w:rFonts w:ascii="Arial" w:hAnsi="Arial" w:cs="Arial"/>
        <w:bCs/>
        <w:color w:val="0077CF"/>
        <w:kern w:val="2"/>
        <w:sz w:val="15"/>
        <w:szCs w:val="15"/>
      </w:rPr>
      <w:t>7</w:t>
    </w:r>
    <w:r w:rsidR="00D718A3" w:rsidRPr="00D718A3">
      <w:rPr>
        <w:rFonts w:ascii="Arial" w:hAnsi="Arial" w:cs="Arial"/>
        <w:bCs/>
        <w:color w:val="0077CF"/>
        <w:kern w:val="2"/>
        <w:sz w:val="15"/>
        <w:szCs w:val="15"/>
      </w:rPr>
      <w:fldChar w:fldCharType="end"/>
    </w:r>
    <w:r w:rsidR="00D718A3">
      <w:rPr>
        <w:rFonts w:asciiTheme="minorHAnsi" w:hAnsiTheme="minorHAnsi"/>
        <w:b/>
        <w:iCs/>
        <w:color w:val="0070C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D8C8" w14:textId="77777777" w:rsidR="00794F5D" w:rsidRDefault="00794F5D">
      <w:r>
        <w:separator/>
      </w:r>
    </w:p>
  </w:footnote>
  <w:footnote w:type="continuationSeparator" w:id="0">
    <w:p w14:paraId="5D7D9EEA" w14:textId="77777777" w:rsidR="00794F5D" w:rsidRDefault="00794F5D">
      <w:r>
        <w:continuationSeparator/>
      </w:r>
    </w:p>
  </w:footnote>
  <w:footnote w:type="continuationNotice" w:id="1">
    <w:p w14:paraId="20367F65" w14:textId="77777777" w:rsidR="00794F5D" w:rsidRDefault="00794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208257585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20AA2ABB">
          <wp:simplePos x="0" y="0"/>
          <wp:positionH relativeFrom="column">
            <wp:posOffset>-113769</wp:posOffset>
          </wp:positionH>
          <wp:positionV relativeFrom="page">
            <wp:posOffset>501062</wp:posOffset>
          </wp:positionV>
          <wp:extent cx="1245600" cy="306000"/>
          <wp:effectExtent l="0" t="0" r="0" b="0"/>
          <wp:wrapNone/>
          <wp:docPr id="130769125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25C52A7A"/>
    <w:multiLevelType w:val="multilevel"/>
    <w:tmpl w:val="A10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22871"/>
    <w:multiLevelType w:val="multilevel"/>
    <w:tmpl w:val="3ECE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44DFC"/>
    <w:multiLevelType w:val="hybridMultilevel"/>
    <w:tmpl w:val="6226B8B4"/>
    <w:lvl w:ilvl="0" w:tplc="7BB2DDE8">
      <w:start w:val="1"/>
      <w:numFmt w:val="decimal"/>
      <w:pStyle w:val="StileDomanda"/>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51C7E41"/>
    <w:multiLevelType w:val="hybridMultilevel"/>
    <w:tmpl w:val="C2B0629A"/>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81732C"/>
    <w:multiLevelType w:val="hybridMultilevel"/>
    <w:tmpl w:val="84DC516E"/>
    <w:lvl w:ilvl="0" w:tplc="2B1669EC">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743434F"/>
    <w:multiLevelType w:val="hybridMultilevel"/>
    <w:tmpl w:val="84DC516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18501710">
    <w:abstractNumId w:val="0"/>
  </w:num>
  <w:num w:numId="2" w16cid:durableId="222761800">
    <w:abstractNumId w:val="4"/>
  </w:num>
  <w:num w:numId="3" w16cid:durableId="1188250918">
    <w:abstractNumId w:val="3"/>
  </w:num>
  <w:num w:numId="4" w16cid:durableId="2129929983">
    <w:abstractNumId w:val="6"/>
  </w:num>
  <w:num w:numId="5" w16cid:durableId="298657305">
    <w:abstractNumId w:val="5"/>
  </w:num>
  <w:num w:numId="6" w16cid:durableId="2001499061">
    <w:abstractNumId w:val="1"/>
  </w:num>
  <w:num w:numId="7" w16cid:durableId="2084909489">
    <w:abstractNumId w:val="2"/>
  </w:num>
  <w:num w:numId="8" w16cid:durableId="1992975037">
    <w:abstractNumId w:val="3"/>
  </w:num>
  <w:num w:numId="9" w16cid:durableId="1052927197">
    <w:abstractNumId w:val="3"/>
  </w:num>
  <w:num w:numId="10" w16cid:durableId="2070491330">
    <w:abstractNumId w:val="7"/>
  </w:num>
  <w:num w:numId="11" w16cid:durableId="144843124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64B"/>
    <w:rsid w:val="000079E0"/>
    <w:rsid w:val="00016755"/>
    <w:rsid w:val="000219B6"/>
    <w:rsid w:val="00025A69"/>
    <w:rsid w:val="00032F0A"/>
    <w:rsid w:val="0003774D"/>
    <w:rsid w:val="0004247F"/>
    <w:rsid w:val="00046B5D"/>
    <w:rsid w:val="00080ED9"/>
    <w:rsid w:val="00083D9E"/>
    <w:rsid w:val="000A09D9"/>
    <w:rsid w:val="000B152A"/>
    <w:rsid w:val="000C18AA"/>
    <w:rsid w:val="000C69CC"/>
    <w:rsid w:val="000D0B2D"/>
    <w:rsid w:val="000D19F1"/>
    <w:rsid w:val="000E5325"/>
    <w:rsid w:val="000E57C1"/>
    <w:rsid w:val="000E5E80"/>
    <w:rsid w:val="00101B25"/>
    <w:rsid w:val="001101CD"/>
    <w:rsid w:val="001141E1"/>
    <w:rsid w:val="00123D72"/>
    <w:rsid w:val="00133410"/>
    <w:rsid w:val="00133937"/>
    <w:rsid w:val="001365E1"/>
    <w:rsid w:val="00141509"/>
    <w:rsid w:val="00142DA8"/>
    <w:rsid w:val="001436B8"/>
    <w:rsid w:val="001463D9"/>
    <w:rsid w:val="0015395D"/>
    <w:rsid w:val="00164A28"/>
    <w:rsid w:val="00177156"/>
    <w:rsid w:val="00177562"/>
    <w:rsid w:val="00183A4A"/>
    <w:rsid w:val="00194AA6"/>
    <w:rsid w:val="001958D9"/>
    <w:rsid w:val="001A0F52"/>
    <w:rsid w:val="001B43DF"/>
    <w:rsid w:val="001D210B"/>
    <w:rsid w:val="001D3D20"/>
    <w:rsid w:val="001D5207"/>
    <w:rsid w:val="001E622D"/>
    <w:rsid w:val="00202F55"/>
    <w:rsid w:val="00204287"/>
    <w:rsid w:val="002047F1"/>
    <w:rsid w:val="00206F54"/>
    <w:rsid w:val="00216305"/>
    <w:rsid w:val="002259F5"/>
    <w:rsid w:val="00232E8F"/>
    <w:rsid w:val="0023438B"/>
    <w:rsid w:val="00240849"/>
    <w:rsid w:val="00242965"/>
    <w:rsid w:val="00252ECB"/>
    <w:rsid w:val="002554C2"/>
    <w:rsid w:val="002714FE"/>
    <w:rsid w:val="002742E4"/>
    <w:rsid w:val="0027586E"/>
    <w:rsid w:val="00276842"/>
    <w:rsid w:val="00282395"/>
    <w:rsid w:val="0029736B"/>
    <w:rsid w:val="002A32EF"/>
    <w:rsid w:val="002A362B"/>
    <w:rsid w:val="002C13E8"/>
    <w:rsid w:val="002C3EFD"/>
    <w:rsid w:val="002D0690"/>
    <w:rsid w:val="002D235A"/>
    <w:rsid w:val="002E16B2"/>
    <w:rsid w:val="002E4035"/>
    <w:rsid w:val="002E5F34"/>
    <w:rsid w:val="002E6B39"/>
    <w:rsid w:val="002F056B"/>
    <w:rsid w:val="002F06C0"/>
    <w:rsid w:val="002F67B9"/>
    <w:rsid w:val="002F7708"/>
    <w:rsid w:val="00301D93"/>
    <w:rsid w:val="00313104"/>
    <w:rsid w:val="00324C13"/>
    <w:rsid w:val="00326326"/>
    <w:rsid w:val="00333E16"/>
    <w:rsid w:val="00342F0B"/>
    <w:rsid w:val="003444A8"/>
    <w:rsid w:val="00362264"/>
    <w:rsid w:val="00363473"/>
    <w:rsid w:val="00366A40"/>
    <w:rsid w:val="00382983"/>
    <w:rsid w:val="003A249A"/>
    <w:rsid w:val="003A3975"/>
    <w:rsid w:val="003C1A2F"/>
    <w:rsid w:val="003D3B07"/>
    <w:rsid w:val="003E176C"/>
    <w:rsid w:val="003F2D7A"/>
    <w:rsid w:val="004035A4"/>
    <w:rsid w:val="004039F8"/>
    <w:rsid w:val="0040744C"/>
    <w:rsid w:val="00416507"/>
    <w:rsid w:val="0043058A"/>
    <w:rsid w:val="00432CA1"/>
    <w:rsid w:val="00435832"/>
    <w:rsid w:val="00436713"/>
    <w:rsid w:val="00452FA8"/>
    <w:rsid w:val="004540D3"/>
    <w:rsid w:val="004578DC"/>
    <w:rsid w:val="004768F0"/>
    <w:rsid w:val="00476AA4"/>
    <w:rsid w:val="00480E2B"/>
    <w:rsid w:val="00486E8A"/>
    <w:rsid w:val="00492E23"/>
    <w:rsid w:val="00492F01"/>
    <w:rsid w:val="004A564D"/>
    <w:rsid w:val="004A5686"/>
    <w:rsid w:val="004A63A6"/>
    <w:rsid w:val="004B46B2"/>
    <w:rsid w:val="004C1F22"/>
    <w:rsid w:val="004D243C"/>
    <w:rsid w:val="004E1C8B"/>
    <w:rsid w:val="004F3101"/>
    <w:rsid w:val="0050731C"/>
    <w:rsid w:val="00507442"/>
    <w:rsid w:val="00513184"/>
    <w:rsid w:val="00540715"/>
    <w:rsid w:val="0054356B"/>
    <w:rsid w:val="00552B6A"/>
    <w:rsid w:val="00553641"/>
    <w:rsid w:val="00555341"/>
    <w:rsid w:val="00564757"/>
    <w:rsid w:val="00565051"/>
    <w:rsid w:val="005700DA"/>
    <w:rsid w:val="0057342D"/>
    <w:rsid w:val="00573DF8"/>
    <w:rsid w:val="005750A5"/>
    <w:rsid w:val="00575AAB"/>
    <w:rsid w:val="005770B6"/>
    <w:rsid w:val="005843AD"/>
    <w:rsid w:val="00584510"/>
    <w:rsid w:val="0058684C"/>
    <w:rsid w:val="00594583"/>
    <w:rsid w:val="0059563A"/>
    <w:rsid w:val="005A2E85"/>
    <w:rsid w:val="005A7E6D"/>
    <w:rsid w:val="005B5203"/>
    <w:rsid w:val="005D4E55"/>
    <w:rsid w:val="005D6E19"/>
    <w:rsid w:val="005D7E8F"/>
    <w:rsid w:val="005E04DD"/>
    <w:rsid w:val="005F27EB"/>
    <w:rsid w:val="006014C7"/>
    <w:rsid w:val="006103A4"/>
    <w:rsid w:val="00613F2C"/>
    <w:rsid w:val="00615655"/>
    <w:rsid w:val="00621143"/>
    <w:rsid w:val="00625A3D"/>
    <w:rsid w:val="00626BCB"/>
    <w:rsid w:val="006279BA"/>
    <w:rsid w:val="0063038D"/>
    <w:rsid w:val="0063637A"/>
    <w:rsid w:val="006368CA"/>
    <w:rsid w:val="0063754F"/>
    <w:rsid w:val="006429DB"/>
    <w:rsid w:val="00643947"/>
    <w:rsid w:val="00643CDF"/>
    <w:rsid w:val="006440C6"/>
    <w:rsid w:val="006452FD"/>
    <w:rsid w:val="00647619"/>
    <w:rsid w:val="006756D6"/>
    <w:rsid w:val="006772C7"/>
    <w:rsid w:val="006940EB"/>
    <w:rsid w:val="006A4FC2"/>
    <w:rsid w:val="006A573D"/>
    <w:rsid w:val="006B1404"/>
    <w:rsid w:val="006B6598"/>
    <w:rsid w:val="006C0210"/>
    <w:rsid w:val="006C414B"/>
    <w:rsid w:val="006C434C"/>
    <w:rsid w:val="006D3F22"/>
    <w:rsid w:val="006D6EA1"/>
    <w:rsid w:val="006E3509"/>
    <w:rsid w:val="006F22DB"/>
    <w:rsid w:val="006F5C1B"/>
    <w:rsid w:val="006F7921"/>
    <w:rsid w:val="00701116"/>
    <w:rsid w:val="00704850"/>
    <w:rsid w:val="00712E2C"/>
    <w:rsid w:val="00714B03"/>
    <w:rsid w:val="00742099"/>
    <w:rsid w:val="007443ED"/>
    <w:rsid w:val="00744437"/>
    <w:rsid w:val="00744EC3"/>
    <w:rsid w:val="00745DD3"/>
    <w:rsid w:val="00751F60"/>
    <w:rsid w:val="007706BE"/>
    <w:rsid w:val="00794F5D"/>
    <w:rsid w:val="007B1E6A"/>
    <w:rsid w:val="007B5B6A"/>
    <w:rsid w:val="007C4081"/>
    <w:rsid w:val="007D2364"/>
    <w:rsid w:val="007E1340"/>
    <w:rsid w:val="008008A9"/>
    <w:rsid w:val="00817F0F"/>
    <w:rsid w:val="00820C60"/>
    <w:rsid w:val="00831767"/>
    <w:rsid w:val="00842584"/>
    <w:rsid w:val="00846D7F"/>
    <w:rsid w:val="00851097"/>
    <w:rsid w:val="00851D92"/>
    <w:rsid w:val="008524B9"/>
    <w:rsid w:val="00853F3E"/>
    <w:rsid w:val="00880833"/>
    <w:rsid w:val="00882253"/>
    <w:rsid w:val="00883E10"/>
    <w:rsid w:val="0089313A"/>
    <w:rsid w:val="00894922"/>
    <w:rsid w:val="008A6ABA"/>
    <w:rsid w:val="008B19A2"/>
    <w:rsid w:val="008B4C4A"/>
    <w:rsid w:val="008C3A95"/>
    <w:rsid w:val="008D21A3"/>
    <w:rsid w:val="008D339F"/>
    <w:rsid w:val="008E06FE"/>
    <w:rsid w:val="008E5899"/>
    <w:rsid w:val="008E7B7E"/>
    <w:rsid w:val="008F0046"/>
    <w:rsid w:val="0091156D"/>
    <w:rsid w:val="00932B5C"/>
    <w:rsid w:val="009363F2"/>
    <w:rsid w:val="009370D2"/>
    <w:rsid w:val="00940AEF"/>
    <w:rsid w:val="009516FC"/>
    <w:rsid w:val="00951CD2"/>
    <w:rsid w:val="00953B72"/>
    <w:rsid w:val="00954BCF"/>
    <w:rsid w:val="0096785A"/>
    <w:rsid w:val="00980DE8"/>
    <w:rsid w:val="0098204B"/>
    <w:rsid w:val="00983ED1"/>
    <w:rsid w:val="009955A8"/>
    <w:rsid w:val="009975C9"/>
    <w:rsid w:val="009C0B8B"/>
    <w:rsid w:val="009C70BF"/>
    <w:rsid w:val="009E55A1"/>
    <w:rsid w:val="009F26F3"/>
    <w:rsid w:val="009F3AF6"/>
    <w:rsid w:val="00A02F6F"/>
    <w:rsid w:val="00A13456"/>
    <w:rsid w:val="00A14A64"/>
    <w:rsid w:val="00A23F03"/>
    <w:rsid w:val="00A24FE2"/>
    <w:rsid w:val="00A37698"/>
    <w:rsid w:val="00A82C5B"/>
    <w:rsid w:val="00A92784"/>
    <w:rsid w:val="00A96183"/>
    <w:rsid w:val="00AA6A4C"/>
    <w:rsid w:val="00AA7587"/>
    <w:rsid w:val="00AB5CB2"/>
    <w:rsid w:val="00AC00C5"/>
    <w:rsid w:val="00AE7F61"/>
    <w:rsid w:val="00AF04A6"/>
    <w:rsid w:val="00AF426C"/>
    <w:rsid w:val="00AF49FF"/>
    <w:rsid w:val="00AF615A"/>
    <w:rsid w:val="00AF69A4"/>
    <w:rsid w:val="00AF7473"/>
    <w:rsid w:val="00AF79DC"/>
    <w:rsid w:val="00B02484"/>
    <w:rsid w:val="00B15A85"/>
    <w:rsid w:val="00B16311"/>
    <w:rsid w:val="00B46DCF"/>
    <w:rsid w:val="00B5178E"/>
    <w:rsid w:val="00B52E0D"/>
    <w:rsid w:val="00B65F39"/>
    <w:rsid w:val="00B744F6"/>
    <w:rsid w:val="00B750B4"/>
    <w:rsid w:val="00B76455"/>
    <w:rsid w:val="00B76D68"/>
    <w:rsid w:val="00B77CC8"/>
    <w:rsid w:val="00B82395"/>
    <w:rsid w:val="00B82714"/>
    <w:rsid w:val="00B93C01"/>
    <w:rsid w:val="00BA143F"/>
    <w:rsid w:val="00BB12FA"/>
    <w:rsid w:val="00BB38CE"/>
    <w:rsid w:val="00BC2499"/>
    <w:rsid w:val="00BD480F"/>
    <w:rsid w:val="00BD78CA"/>
    <w:rsid w:val="00BF27EC"/>
    <w:rsid w:val="00BF2E02"/>
    <w:rsid w:val="00BF70AD"/>
    <w:rsid w:val="00C0229A"/>
    <w:rsid w:val="00C06A64"/>
    <w:rsid w:val="00C07CDC"/>
    <w:rsid w:val="00C106DD"/>
    <w:rsid w:val="00C17DCE"/>
    <w:rsid w:val="00C17EEC"/>
    <w:rsid w:val="00C208C0"/>
    <w:rsid w:val="00C31937"/>
    <w:rsid w:val="00C43AA5"/>
    <w:rsid w:val="00C5334E"/>
    <w:rsid w:val="00C6690C"/>
    <w:rsid w:val="00C820AE"/>
    <w:rsid w:val="00C83336"/>
    <w:rsid w:val="00C876CF"/>
    <w:rsid w:val="00C950C7"/>
    <w:rsid w:val="00CA23B0"/>
    <w:rsid w:val="00CA6BC7"/>
    <w:rsid w:val="00CA77C8"/>
    <w:rsid w:val="00CC142A"/>
    <w:rsid w:val="00CC168A"/>
    <w:rsid w:val="00CC2F19"/>
    <w:rsid w:val="00CC3B86"/>
    <w:rsid w:val="00CC48FB"/>
    <w:rsid w:val="00CD5845"/>
    <w:rsid w:val="00CE352D"/>
    <w:rsid w:val="00CF5CA4"/>
    <w:rsid w:val="00D01CE2"/>
    <w:rsid w:val="00D0211F"/>
    <w:rsid w:val="00D06536"/>
    <w:rsid w:val="00D119EC"/>
    <w:rsid w:val="00D13B32"/>
    <w:rsid w:val="00D171D7"/>
    <w:rsid w:val="00D17A4C"/>
    <w:rsid w:val="00D20720"/>
    <w:rsid w:val="00D2458F"/>
    <w:rsid w:val="00D37F9D"/>
    <w:rsid w:val="00D409A1"/>
    <w:rsid w:val="00D41F73"/>
    <w:rsid w:val="00D45D51"/>
    <w:rsid w:val="00D4636C"/>
    <w:rsid w:val="00D46F38"/>
    <w:rsid w:val="00D66948"/>
    <w:rsid w:val="00D718A3"/>
    <w:rsid w:val="00D731A6"/>
    <w:rsid w:val="00D750F4"/>
    <w:rsid w:val="00D76200"/>
    <w:rsid w:val="00DB39C0"/>
    <w:rsid w:val="00DB7610"/>
    <w:rsid w:val="00DC259A"/>
    <w:rsid w:val="00DC79B7"/>
    <w:rsid w:val="00DD420E"/>
    <w:rsid w:val="00DD6DAA"/>
    <w:rsid w:val="00DE03F4"/>
    <w:rsid w:val="00DF3622"/>
    <w:rsid w:val="00DF3B22"/>
    <w:rsid w:val="00E10D6A"/>
    <w:rsid w:val="00E136B7"/>
    <w:rsid w:val="00E178CB"/>
    <w:rsid w:val="00E17E3B"/>
    <w:rsid w:val="00E32897"/>
    <w:rsid w:val="00E32A96"/>
    <w:rsid w:val="00E3524B"/>
    <w:rsid w:val="00E46FA5"/>
    <w:rsid w:val="00E57C36"/>
    <w:rsid w:val="00E72177"/>
    <w:rsid w:val="00E72D9F"/>
    <w:rsid w:val="00E743B1"/>
    <w:rsid w:val="00E75A55"/>
    <w:rsid w:val="00E77385"/>
    <w:rsid w:val="00EA5041"/>
    <w:rsid w:val="00EB3D4A"/>
    <w:rsid w:val="00EC5EEA"/>
    <w:rsid w:val="00ED69A8"/>
    <w:rsid w:val="00ED69BF"/>
    <w:rsid w:val="00ED72B7"/>
    <w:rsid w:val="00ED74A3"/>
    <w:rsid w:val="00EE0586"/>
    <w:rsid w:val="00EE7E64"/>
    <w:rsid w:val="00F034EC"/>
    <w:rsid w:val="00F243C1"/>
    <w:rsid w:val="00F340EA"/>
    <w:rsid w:val="00F35715"/>
    <w:rsid w:val="00F4223A"/>
    <w:rsid w:val="00F471BC"/>
    <w:rsid w:val="00F5646A"/>
    <w:rsid w:val="00F61A15"/>
    <w:rsid w:val="00F67942"/>
    <w:rsid w:val="00F77100"/>
    <w:rsid w:val="00F974BE"/>
    <w:rsid w:val="00FA4DCC"/>
    <w:rsid w:val="00FC31E0"/>
    <w:rsid w:val="00FC4CDF"/>
    <w:rsid w:val="00FC6A28"/>
    <w:rsid w:val="00FC7460"/>
    <w:rsid w:val="00FD01E4"/>
    <w:rsid w:val="00FD4B77"/>
    <w:rsid w:val="00FE4212"/>
    <w:rsid w:val="00FE5CE5"/>
    <w:rsid w:val="00FE69F7"/>
    <w:rsid w:val="00FF101E"/>
    <w:rsid w:val="00FF3078"/>
    <w:rsid w:val="00FF7F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2"/>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72"/>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9F3AF6"/>
    <w:rPr>
      <w:color w:val="605E5C"/>
      <w:shd w:val="clear" w:color="auto" w:fill="E1DFDD"/>
    </w:rPr>
  </w:style>
  <w:style w:type="table" w:styleId="Grigliatabellachiara">
    <w:name w:val="Grid Table Light"/>
    <w:basedOn w:val="Tabellanormale"/>
    <w:uiPriority w:val="40"/>
    <w:rsid w:val="005A2E85"/>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5A2E85"/>
    <w:rPr>
      <w:sz w:val="24"/>
      <w:szCs w:val="24"/>
    </w:rPr>
  </w:style>
  <w:style w:type="paragraph" w:customStyle="1" w:styleId="Stilestandard">
    <w:name w:val="Stile standard"/>
    <w:basedOn w:val="Normale"/>
    <w:link w:val="StilestandardCarattere"/>
    <w:qFormat/>
    <w:rsid w:val="00EE7E64"/>
    <w:pPr>
      <w:spacing w:line="300" w:lineRule="exact"/>
      <w:jc w:val="both"/>
    </w:pPr>
    <w:rPr>
      <w:rFonts w:ascii="Arial" w:hAnsi="Arial" w:cs="Arial"/>
      <w:color w:val="4A442A" w:themeColor="background2" w:themeShade="40"/>
      <w:sz w:val="20"/>
      <w:szCs w:val="20"/>
    </w:rPr>
  </w:style>
  <w:style w:type="character" w:customStyle="1" w:styleId="StilestandardCarattere">
    <w:name w:val="Stile standard Carattere"/>
    <w:basedOn w:val="Carpredefinitoparagrafo"/>
    <w:link w:val="Stilestandard"/>
    <w:rsid w:val="00EE7E64"/>
    <w:rPr>
      <w:rFonts w:ascii="Arial" w:hAnsi="Arial" w:cs="Arial"/>
      <w:color w:val="4A442A" w:themeColor="background2" w:themeShade="40"/>
    </w:rPr>
  </w:style>
  <w:style w:type="paragraph" w:customStyle="1" w:styleId="StileDomanda">
    <w:name w:val="StileDomanda"/>
    <w:basedOn w:val="Normale"/>
    <w:link w:val="StileDomandaCarattere"/>
    <w:qFormat/>
    <w:rsid w:val="00EE7E64"/>
    <w:pPr>
      <w:numPr>
        <w:numId w:val="3"/>
      </w:numPr>
      <w:spacing w:before="120" w:after="120" w:line="240" w:lineRule="exact"/>
      <w:jc w:val="both"/>
    </w:pPr>
    <w:rPr>
      <w:rFonts w:ascii="Arial" w:hAnsi="Arial" w:cs="Arial"/>
      <w:sz w:val="20"/>
      <w:szCs w:val="20"/>
    </w:rPr>
  </w:style>
  <w:style w:type="character" w:customStyle="1" w:styleId="StileDomandaCarattere">
    <w:name w:val="StileDomanda Carattere"/>
    <w:basedOn w:val="Carpredefinitoparagrafo"/>
    <w:link w:val="StileDomanda"/>
    <w:rsid w:val="00EE7E6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19197</Characters>
  <Application>Microsoft Office Word</Application>
  <DocSecurity>0</DocSecurity>
  <Lines>446</Lines>
  <Paragraphs>173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
  <cp:revision>1</cp:revision>
  <dcterms:created xsi:type="dcterms:W3CDTF">2026-06-23T10:59:00Z</dcterms:created>
  <dcterms:modified xsi:type="dcterms:W3CDTF">2026-06-27T18:19:00Z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