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4571" w14:textId="77777777" w:rsidR="00DC69C7" w:rsidRPr="00170B9E" w:rsidRDefault="00DC69C7">
      <w:pPr>
        <w:jc w:val="both"/>
        <w:rPr>
          <w:rFonts w:ascii="Arial" w:hAnsi="Arial" w:cs="Arial"/>
        </w:rPr>
      </w:pPr>
    </w:p>
    <w:p w14:paraId="0CC5CFA1" w14:textId="77777777" w:rsidR="00DC69C7" w:rsidRPr="00170B9E" w:rsidRDefault="00DC69C7">
      <w:pPr>
        <w:jc w:val="both"/>
        <w:rPr>
          <w:rFonts w:ascii="Arial" w:hAnsi="Arial" w:cs="Arial"/>
        </w:rPr>
      </w:pPr>
    </w:p>
    <w:p w14:paraId="1BBB0338" w14:textId="77777777" w:rsidR="00DC69C7" w:rsidRPr="00170B9E" w:rsidRDefault="00DC69C7">
      <w:pPr>
        <w:jc w:val="both"/>
        <w:rPr>
          <w:rFonts w:ascii="Arial" w:hAnsi="Arial" w:cs="Arial"/>
        </w:rPr>
      </w:pPr>
    </w:p>
    <w:p w14:paraId="707749DE" w14:textId="77777777" w:rsidR="00DC69C7" w:rsidRPr="00170B9E" w:rsidRDefault="00DC69C7">
      <w:pPr>
        <w:jc w:val="both"/>
        <w:rPr>
          <w:rFonts w:ascii="Arial" w:hAnsi="Arial" w:cs="Arial"/>
        </w:rPr>
      </w:pPr>
    </w:p>
    <w:p w14:paraId="2B59B147" w14:textId="77777777" w:rsidR="00DC69C7" w:rsidRPr="00170B9E" w:rsidRDefault="00DC69C7">
      <w:pPr>
        <w:jc w:val="both"/>
        <w:rPr>
          <w:rFonts w:ascii="Arial" w:hAnsi="Arial" w:cs="Arial"/>
        </w:rPr>
      </w:pPr>
    </w:p>
    <w:p w14:paraId="2AF2AC5D" w14:textId="77777777" w:rsidR="00DC69C7" w:rsidRPr="00170B9E" w:rsidRDefault="00DC69C7">
      <w:pPr>
        <w:jc w:val="both"/>
        <w:rPr>
          <w:rFonts w:ascii="Arial" w:hAnsi="Arial" w:cs="Arial"/>
        </w:rPr>
      </w:pPr>
    </w:p>
    <w:p w14:paraId="3ACB2EC6" w14:textId="77777777" w:rsidR="00DC69C7" w:rsidRPr="00170B9E" w:rsidRDefault="00DC69C7">
      <w:pPr>
        <w:jc w:val="both"/>
        <w:rPr>
          <w:rFonts w:ascii="Arial" w:hAnsi="Arial" w:cs="Arial"/>
        </w:rPr>
      </w:pPr>
    </w:p>
    <w:p w14:paraId="1FCE243E" w14:textId="77777777" w:rsidR="00DC69C7" w:rsidRPr="00073E9F" w:rsidRDefault="00DC69C7">
      <w:pPr>
        <w:jc w:val="both"/>
        <w:rPr>
          <w:rFonts w:ascii="Arial" w:hAnsi="Arial" w:cs="Arial"/>
          <w:sz w:val="28"/>
          <w:szCs w:val="28"/>
        </w:rPr>
      </w:pPr>
    </w:p>
    <w:p w14:paraId="1DB13E10" w14:textId="77777777" w:rsidR="00460934" w:rsidRDefault="00460934">
      <w:pPr>
        <w:rPr>
          <w:rFonts w:ascii="Arial" w:hAnsi="Arial" w:cs="Arial"/>
          <w:b/>
          <w:sz w:val="40"/>
          <w:szCs w:val="40"/>
        </w:rPr>
      </w:pPr>
      <w:r w:rsidRPr="00460934">
        <w:rPr>
          <w:rFonts w:ascii="Arial" w:hAnsi="Arial" w:cs="Arial"/>
          <w:b/>
          <w:sz w:val="40"/>
          <w:szCs w:val="40"/>
        </w:rPr>
        <w:t>ACQUISIZIONE SOTTOSCRIZIONI E LICENZE MICROSOFT EDUCATION PER MIM</w:t>
      </w:r>
    </w:p>
    <w:p w14:paraId="4BB642F9" w14:textId="6174EA66" w:rsidR="000D630C" w:rsidRPr="00073E9F" w:rsidRDefault="000D630C">
      <w:pPr>
        <w:rPr>
          <w:rFonts w:ascii="Arial" w:hAnsi="Arial" w:cs="Arial"/>
          <w:b/>
          <w:bCs/>
          <w:color w:val="0070C0"/>
          <w:sz w:val="40"/>
          <w:szCs w:val="40"/>
        </w:rPr>
      </w:pPr>
      <w:r w:rsidRPr="006A011D">
        <w:rPr>
          <w:rFonts w:ascii="Arial" w:hAnsi="Arial" w:cs="Arial"/>
          <w:b/>
          <w:bCs/>
          <w:sz w:val="40"/>
          <w:szCs w:val="40"/>
        </w:rPr>
        <w:t>ID 3</w:t>
      </w:r>
      <w:r w:rsidR="006A011D" w:rsidRPr="006A011D">
        <w:rPr>
          <w:rFonts w:ascii="Arial" w:hAnsi="Arial" w:cs="Arial"/>
          <w:b/>
          <w:bCs/>
          <w:sz w:val="40"/>
          <w:szCs w:val="40"/>
        </w:rPr>
        <w:t>039</w:t>
      </w:r>
    </w:p>
    <w:p w14:paraId="3F7F09E2" w14:textId="77777777" w:rsidR="00DC69C7" w:rsidRPr="00073E9F" w:rsidRDefault="00DC69C7">
      <w:pPr>
        <w:rPr>
          <w:rFonts w:ascii="Arial" w:hAnsi="Arial" w:cs="Arial"/>
          <w:b/>
          <w:bCs/>
          <w:sz w:val="28"/>
          <w:szCs w:val="28"/>
        </w:rPr>
      </w:pPr>
    </w:p>
    <w:p w14:paraId="07AAEEC8" w14:textId="77777777" w:rsidR="00DC69C7" w:rsidRPr="00073E9F" w:rsidRDefault="00DC69C7">
      <w:pPr>
        <w:rPr>
          <w:rFonts w:ascii="Arial" w:hAnsi="Arial" w:cs="Arial"/>
          <w:b/>
          <w:bCs/>
          <w:sz w:val="28"/>
          <w:szCs w:val="28"/>
        </w:rPr>
      </w:pPr>
    </w:p>
    <w:p w14:paraId="439733AA" w14:textId="77777777" w:rsidR="00DC69C7" w:rsidRPr="00073E9F" w:rsidRDefault="00DC69C7">
      <w:pPr>
        <w:rPr>
          <w:rFonts w:ascii="Arial" w:hAnsi="Arial" w:cs="Arial"/>
          <w:b/>
          <w:bCs/>
          <w:sz w:val="28"/>
          <w:szCs w:val="28"/>
        </w:rPr>
      </w:pPr>
    </w:p>
    <w:p w14:paraId="1AA5E5C4" w14:textId="77777777" w:rsidR="00DC69C7" w:rsidRPr="00073E9F" w:rsidRDefault="00DC69C7">
      <w:pPr>
        <w:rPr>
          <w:rFonts w:ascii="Arial" w:hAnsi="Arial" w:cs="Arial"/>
          <w:b/>
          <w:bCs/>
          <w:sz w:val="28"/>
          <w:szCs w:val="28"/>
        </w:rPr>
      </w:pPr>
    </w:p>
    <w:p w14:paraId="696C3DFB" w14:textId="77777777" w:rsidR="00DC69C7" w:rsidRPr="00073E9F" w:rsidRDefault="00DC69C7">
      <w:pPr>
        <w:rPr>
          <w:rFonts w:ascii="Arial" w:hAnsi="Arial" w:cs="Arial"/>
          <w:b/>
          <w:bCs/>
          <w:sz w:val="28"/>
          <w:szCs w:val="28"/>
        </w:rPr>
      </w:pPr>
    </w:p>
    <w:p w14:paraId="7892C5B5" w14:textId="77777777" w:rsidR="00DC69C7" w:rsidRPr="00073E9F" w:rsidRDefault="00DC69C7">
      <w:pPr>
        <w:jc w:val="both"/>
        <w:rPr>
          <w:rFonts w:ascii="Arial" w:hAnsi="Arial" w:cs="Arial"/>
          <w:sz w:val="28"/>
          <w:szCs w:val="28"/>
        </w:rPr>
      </w:pPr>
    </w:p>
    <w:p w14:paraId="31B7B6CD" w14:textId="77777777" w:rsidR="00DC69C7" w:rsidRPr="00073E9F" w:rsidRDefault="00DC69C7">
      <w:pPr>
        <w:jc w:val="both"/>
        <w:rPr>
          <w:rFonts w:ascii="Arial" w:hAnsi="Arial" w:cs="Arial"/>
          <w:sz w:val="28"/>
          <w:szCs w:val="28"/>
        </w:rPr>
      </w:pPr>
    </w:p>
    <w:p w14:paraId="6FECAEA9" w14:textId="77777777" w:rsidR="00DC69C7" w:rsidRPr="00073E9F" w:rsidRDefault="00DC69C7">
      <w:pPr>
        <w:jc w:val="both"/>
        <w:rPr>
          <w:rFonts w:ascii="Arial" w:hAnsi="Arial" w:cs="Arial"/>
          <w:sz w:val="28"/>
          <w:szCs w:val="28"/>
        </w:rPr>
      </w:pPr>
    </w:p>
    <w:p w14:paraId="65F58194" w14:textId="77777777" w:rsidR="00DC69C7" w:rsidRPr="00073E9F" w:rsidRDefault="00DC69C7">
      <w:pPr>
        <w:pStyle w:val="Titolo4"/>
        <w:jc w:val="left"/>
        <w:rPr>
          <w:rFonts w:ascii="Arial" w:hAnsi="Arial" w:cs="Arial"/>
          <w:sz w:val="28"/>
          <w:szCs w:val="28"/>
        </w:rPr>
      </w:pPr>
    </w:p>
    <w:p w14:paraId="1678F218" w14:textId="1AA86910" w:rsidR="00DC69C7" w:rsidRPr="00073E9F" w:rsidRDefault="00073E9F">
      <w:pPr>
        <w:pStyle w:val="Titolo4"/>
        <w:jc w:val="left"/>
        <w:rPr>
          <w:rFonts w:ascii="Arial" w:hAnsi="Arial" w:cs="Arial"/>
          <w:sz w:val="32"/>
          <w:szCs w:val="32"/>
        </w:rPr>
      </w:pPr>
      <w:r w:rsidRPr="00073E9F">
        <w:rPr>
          <w:rFonts w:ascii="Arial" w:hAnsi="Arial" w:cs="Arial"/>
          <w:sz w:val="32"/>
          <w:szCs w:val="32"/>
        </w:rPr>
        <w:t>Questionario generale</w:t>
      </w:r>
    </w:p>
    <w:p w14:paraId="38EC48B4" w14:textId="77777777" w:rsidR="00DC69C7" w:rsidRPr="00170B9E" w:rsidRDefault="00DC69C7">
      <w:pPr>
        <w:jc w:val="both"/>
        <w:rPr>
          <w:rFonts w:ascii="Arial" w:hAnsi="Arial" w:cs="Arial"/>
          <w:sz w:val="20"/>
          <w:szCs w:val="20"/>
        </w:rPr>
      </w:pPr>
    </w:p>
    <w:p w14:paraId="5BADEDE4" w14:textId="77777777" w:rsidR="00DC69C7" w:rsidRPr="00170B9E" w:rsidRDefault="00DC69C7">
      <w:pPr>
        <w:spacing w:line="360" w:lineRule="auto"/>
        <w:rPr>
          <w:rFonts w:ascii="Arial" w:hAnsi="Arial" w:cs="Arial"/>
          <w:sz w:val="20"/>
          <w:szCs w:val="20"/>
        </w:rPr>
      </w:pPr>
    </w:p>
    <w:p w14:paraId="3A8C2F20" w14:textId="77777777" w:rsidR="00DC69C7" w:rsidRPr="00170B9E" w:rsidRDefault="00DC69C7">
      <w:pPr>
        <w:spacing w:line="360" w:lineRule="auto"/>
        <w:rPr>
          <w:rFonts w:ascii="Arial" w:hAnsi="Arial" w:cs="Arial"/>
          <w:sz w:val="20"/>
          <w:szCs w:val="20"/>
        </w:rPr>
      </w:pPr>
    </w:p>
    <w:p w14:paraId="2EF8BCA9" w14:textId="77777777" w:rsidR="00DC69C7" w:rsidRPr="00170B9E" w:rsidRDefault="00DC69C7">
      <w:pPr>
        <w:spacing w:line="360" w:lineRule="auto"/>
        <w:rPr>
          <w:rFonts w:ascii="Arial" w:hAnsi="Arial" w:cs="Arial"/>
          <w:sz w:val="20"/>
          <w:szCs w:val="20"/>
        </w:rPr>
      </w:pPr>
    </w:p>
    <w:p w14:paraId="1E4BAD7D" w14:textId="6EA98519" w:rsidR="00A62450" w:rsidRPr="00073E9F" w:rsidRDefault="00522FB0" w:rsidP="00073E9F">
      <w:pPr>
        <w:pStyle w:val="Corpotesto"/>
        <w:jc w:val="left"/>
        <w:rPr>
          <w:rFonts w:ascii="Arial" w:hAnsi="Arial" w:cs="Arial"/>
          <w:sz w:val="20"/>
        </w:rPr>
      </w:pPr>
      <w:r w:rsidRPr="00170B9E">
        <w:rPr>
          <w:rFonts w:ascii="Arial" w:hAnsi="Arial" w:cs="Arial"/>
          <w:sz w:val="20"/>
        </w:rPr>
        <w:br w:type="page"/>
      </w:r>
    </w:p>
    <w:p w14:paraId="67B063E7" w14:textId="77777777" w:rsidR="00AB3EF0" w:rsidRDefault="00AB3EF0" w:rsidP="00AB3EF0">
      <w:pPr>
        <w:spacing w:line="300" w:lineRule="atLeast"/>
        <w:ind w:left="284"/>
        <w:jc w:val="both"/>
        <w:rPr>
          <w:rFonts w:ascii="Arial" w:hAnsi="Arial" w:cs="Arial"/>
          <w:b/>
          <w:bCs/>
          <w:color w:val="0077CF"/>
          <w:sz w:val="22"/>
          <w:szCs w:val="22"/>
        </w:rPr>
      </w:pPr>
      <w:r>
        <w:rPr>
          <w:rFonts w:ascii="Arial" w:hAnsi="Arial" w:cs="Arial"/>
          <w:b/>
          <w:bCs/>
          <w:color w:val="0077CF"/>
          <w:sz w:val="22"/>
          <w:szCs w:val="22"/>
        </w:rPr>
        <w:lastRenderedPageBreak/>
        <w:t>Premessa</w:t>
      </w:r>
      <w:r>
        <w:rPr>
          <w:rFonts w:ascii="Arial" w:hAnsi="Arial" w:cs="Arial"/>
          <w:b/>
          <w:bCs/>
          <w:color w:val="0077CF"/>
          <w:sz w:val="22"/>
          <w:szCs w:val="22"/>
        </w:rPr>
        <w:tab/>
      </w:r>
    </w:p>
    <w:p w14:paraId="74F59306" w14:textId="77777777" w:rsidR="00AB3EF0" w:rsidRDefault="00AB3EF0" w:rsidP="00AB3EF0">
      <w:pPr>
        <w:spacing w:line="300" w:lineRule="atLeast"/>
        <w:ind w:left="284"/>
        <w:jc w:val="both"/>
        <w:rPr>
          <w:rFonts w:ascii="Arial" w:hAnsi="Arial" w:cs="Arial"/>
          <w:bCs/>
          <w:color w:val="0077CF"/>
          <w:sz w:val="20"/>
          <w:szCs w:val="20"/>
        </w:rPr>
      </w:pPr>
    </w:p>
    <w:p w14:paraId="6E2BC26D" w14:textId="3896F285" w:rsidR="00AB3EF0" w:rsidRDefault="00FF386A" w:rsidP="00AB3EF0">
      <w:pPr>
        <w:pStyle w:val="BodyText21"/>
        <w:spacing w:line="300" w:lineRule="atLeast"/>
        <w:ind w:left="284"/>
        <w:rPr>
          <w:rFonts w:ascii="Arial" w:hAnsi="Arial" w:cs="Arial"/>
          <w:bCs/>
          <w:sz w:val="20"/>
          <w:szCs w:val="20"/>
        </w:rPr>
      </w:pPr>
      <w:r w:rsidRPr="00FF386A">
        <w:rPr>
          <w:rFonts w:ascii="Arial" w:hAnsi="Arial" w:cs="Arial"/>
          <w:bCs/>
          <w:sz w:val="20"/>
          <w:szCs w:val="20"/>
        </w:rPr>
        <w:t>Nell'ambito delle attività contrattuali poste in essere dalla SOGEI S.p.A., Consip S.p.A., tramite apposita Convenzione nonché dall’art. 4, comma 3-bis e comma 3-ter del D.L. n. 95/2012, convertito con L. n. 135/2012, svolge il ruolo di Centrale di Committenza. In ragione del ruolo rivestito, la Consip S.p.a., intende quindi procedere alla pubblicazione della presente Consultazione del mercato.</w:t>
      </w:r>
    </w:p>
    <w:p w14:paraId="4FA33903" w14:textId="77777777" w:rsidR="00FF386A" w:rsidRPr="00F41945" w:rsidRDefault="00FF386A" w:rsidP="00AB3EF0">
      <w:pPr>
        <w:pStyle w:val="BodyText21"/>
        <w:spacing w:line="300" w:lineRule="atLeast"/>
        <w:ind w:left="284"/>
        <w:rPr>
          <w:rFonts w:ascii="Arial" w:hAnsi="Arial" w:cs="Arial"/>
          <w:bCs/>
          <w:sz w:val="20"/>
          <w:szCs w:val="20"/>
        </w:rPr>
      </w:pPr>
    </w:p>
    <w:p w14:paraId="1FCEB221" w14:textId="77777777" w:rsidR="00AB3EF0" w:rsidRPr="00F41945" w:rsidRDefault="00AB3EF0" w:rsidP="00AB3EF0">
      <w:pPr>
        <w:pStyle w:val="BodyText21"/>
        <w:spacing w:line="300" w:lineRule="atLeast"/>
        <w:ind w:left="284"/>
        <w:rPr>
          <w:rFonts w:ascii="Arial" w:hAnsi="Arial" w:cs="Arial"/>
          <w:sz w:val="20"/>
          <w:szCs w:val="20"/>
        </w:rPr>
      </w:pPr>
      <w:r w:rsidRPr="00F41945">
        <w:rPr>
          <w:rFonts w:ascii="Arial" w:hAnsi="Arial" w:cs="Arial"/>
          <w:sz w:val="20"/>
          <w:szCs w:val="20"/>
        </w:rPr>
        <w:t xml:space="preserve">Il presente documento di consultazione del mercato ha l’obiettivo di: </w:t>
      </w:r>
    </w:p>
    <w:p w14:paraId="5794706E" w14:textId="77777777" w:rsidR="00AB3EF0" w:rsidRPr="00F41945" w:rsidRDefault="00AB3EF0" w:rsidP="00AB3EF0">
      <w:pPr>
        <w:pStyle w:val="BodyText21"/>
        <w:numPr>
          <w:ilvl w:val="0"/>
          <w:numId w:val="26"/>
        </w:numPr>
        <w:tabs>
          <w:tab w:val="clear" w:pos="1440"/>
          <w:tab w:val="num" w:pos="360"/>
          <w:tab w:val="num" w:pos="2160"/>
        </w:tabs>
        <w:spacing w:line="300" w:lineRule="atLeast"/>
        <w:ind w:left="568" w:hanging="284"/>
        <w:rPr>
          <w:rFonts w:ascii="Arial" w:hAnsi="Arial" w:cs="Arial"/>
          <w:sz w:val="20"/>
          <w:szCs w:val="20"/>
        </w:rPr>
      </w:pPr>
      <w:r w:rsidRPr="00F41945">
        <w:rPr>
          <w:rFonts w:ascii="Arial" w:hAnsi="Arial" w:cs="Arial"/>
          <w:sz w:val="20"/>
          <w:szCs w:val="20"/>
        </w:rPr>
        <w:t xml:space="preserve">garantire la massima pubblicità alle iniziative per assicurare la più ampia diffusione delle informazioni ed un celere svolgimento delle procedure di acquisto; </w:t>
      </w:r>
    </w:p>
    <w:p w14:paraId="74AA20FF" w14:textId="77777777" w:rsidR="00AB3EF0" w:rsidRPr="00F41945" w:rsidRDefault="00AB3EF0" w:rsidP="00AB3EF0">
      <w:pPr>
        <w:pStyle w:val="BodyText21"/>
        <w:numPr>
          <w:ilvl w:val="0"/>
          <w:numId w:val="26"/>
        </w:numPr>
        <w:tabs>
          <w:tab w:val="clear" w:pos="1440"/>
          <w:tab w:val="num" w:pos="360"/>
          <w:tab w:val="num" w:pos="2160"/>
        </w:tabs>
        <w:spacing w:line="300" w:lineRule="atLeast"/>
        <w:ind w:left="568" w:hanging="284"/>
        <w:rPr>
          <w:rFonts w:ascii="Arial" w:hAnsi="Arial" w:cs="Arial"/>
          <w:sz w:val="20"/>
          <w:szCs w:val="20"/>
        </w:rPr>
      </w:pPr>
      <w:r w:rsidRPr="00F41945">
        <w:rPr>
          <w:rFonts w:ascii="Arial" w:hAnsi="Arial" w:cs="Arial"/>
          <w:sz w:val="20"/>
          <w:szCs w:val="20"/>
        </w:rPr>
        <w:t>ottenere la più proficua partecipazione da parte dei soggetti interessati;</w:t>
      </w:r>
    </w:p>
    <w:p w14:paraId="3DC0CC33" w14:textId="77777777" w:rsidR="00AB3EF0" w:rsidRPr="00F41945" w:rsidRDefault="00AB3EF0" w:rsidP="00AB3EF0">
      <w:pPr>
        <w:pStyle w:val="BodyText21"/>
        <w:numPr>
          <w:ilvl w:val="0"/>
          <w:numId w:val="26"/>
        </w:numPr>
        <w:tabs>
          <w:tab w:val="clear" w:pos="1440"/>
          <w:tab w:val="num" w:pos="360"/>
          <w:tab w:val="num" w:pos="2160"/>
        </w:tabs>
        <w:spacing w:line="300" w:lineRule="atLeast"/>
        <w:ind w:left="568" w:hanging="284"/>
        <w:rPr>
          <w:rFonts w:ascii="Arial" w:hAnsi="Arial" w:cs="Arial"/>
          <w:sz w:val="20"/>
          <w:szCs w:val="20"/>
        </w:rPr>
      </w:pPr>
      <w:r w:rsidRPr="00F41945">
        <w:rPr>
          <w:rFonts w:ascii="Arial" w:hAnsi="Arial" w:cs="Arial"/>
          <w:sz w:val="20"/>
          <w:szCs w:val="20"/>
        </w:rPr>
        <w:t>pubblicizzare al meglio le caratteristiche qualitative e tecniche dei beni e servizi oggetto di analisi;</w:t>
      </w:r>
    </w:p>
    <w:p w14:paraId="03371A15" w14:textId="17278390" w:rsidR="00AB3EF0" w:rsidRPr="00F41945" w:rsidRDefault="00AB3EF0" w:rsidP="00EE0424">
      <w:pPr>
        <w:pStyle w:val="BodyText21"/>
        <w:numPr>
          <w:ilvl w:val="0"/>
          <w:numId w:val="26"/>
        </w:numPr>
        <w:tabs>
          <w:tab w:val="clear" w:pos="1440"/>
          <w:tab w:val="num" w:pos="360"/>
          <w:tab w:val="num" w:pos="2160"/>
        </w:tabs>
        <w:spacing w:line="300" w:lineRule="atLeast"/>
        <w:ind w:left="568" w:hanging="284"/>
        <w:rPr>
          <w:rFonts w:ascii="Arial" w:hAnsi="Arial" w:cs="Arial"/>
          <w:sz w:val="20"/>
          <w:szCs w:val="20"/>
        </w:rPr>
      </w:pPr>
      <w:r w:rsidRPr="00F41945">
        <w:rPr>
          <w:rFonts w:ascii="Arial" w:hAnsi="Arial" w:cs="Arial"/>
          <w:sz w:val="20"/>
          <w:szCs w:val="20"/>
        </w:rPr>
        <w:t>ricevere, da parte dei soggetti interessati, osservazioni e suggerimenti per una più compiuta conoscenza del mercato</w:t>
      </w:r>
      <w:r w:rsidR="00EE0424">
        <w:rPr>
          <w:rFonts w:ascii="Arial" w:hAnsi="Arial" w:cs="Arial"/>
          <w:sz w:val="20"/>
          <w:szCs w:val="20"/>
        </w:rPr>
        <w:t>.</w:t>
      </w:r>
    </w:p>
    <w:p w14:paraId="65A90F08" w14:textId="77777777" w:rsidR="00AB3EF0" w:rsidRDefault="00AB3EF0" w:rsidP="00AB3EF0">
      <w:pPr>
        <w:spacing w:line="300" w:lineRule="atLeast"/>
        <w:ind w:left="284"/>
        <w:jc w:val="both"/>
        <w:rPr>
          <w:rFonts w:ascii="Arial" w:hAnsi="Arial" w:cs="Arial"/>
          <w:bCs/>
          <w:sz w:val="20"/>
          <w:szCs w:val="20"/>
        </w:rPr>
      </w:pPr>
    </w:p>
    <w:p w14:paraId="21B28FC8" w14:textId="641F7E96" w:rsidR="00AB3EF0" w:rsidRDefault="00AB3EF0" w:rsidP="00AB3EF0">
      <w:pPr>
        <w:spacing w:line="300" w:lineRule="atLeast"/>
        <w:ind w:left="284"/>
        <w:jc w:val="both"/>
        <w:rPr>
          <w:rFonts w:ascii="Arial" w:hAnsi="Arial" w:cs="Arial"/>
          <w:bCs/>
          <w:sz w:val="20"/>
          <w:szCs w:val="20"/>
        </w:rPr>
      </w:pPr>
      <w:r>
        <w:rPr>
          <w:rFonts w:ascii="Arial" w:hAnsi="Arial" w:cs="Arial"/>
          <w:bCs/>
          <w:sz w:val="20"/>
          <w:szCs w:val="20"/>
        </w:rPr>
        <w:t xml:space="preserve">In </w:t>
      </w:r>
      <w:r w:rsidRPr="006A011D">
        <w:rPr>
          <w:rFonts w:ascii="Arial" w:hAnsi="Arial" w:cs="Arial"/>
          <w:bCs/>
          <w:sz w:val="20"/>
          <w:szCs w:val="20"/>
        </w:rPr>
        <w:t>merito all’iniziativa “</w:t>
      </w:r>
      <w:r w:rsidR="00460934" w:rsidRPr="006A011D">
        <w:rPr>
          <w:rFonts w:ascii="Arial" w:hAnsi="Arial" w:cs="Arial"/>
          <w:bCs/>
          <w:sz w:val="20"/>
          <w:szCs w:val="20"/>
        </w:rPr>
        <w:t xml:space="preserve">Acquisizione sottoscrizioni e licenze Microsoft </w:t>
      </w:r>
      <w:proofErr w:type="spellStart"/>
      <w:r w:rsidR="00460934" w:rsidRPr="006A011D">
        <w:rPr>
          <w:rFonts w:ascii="Arial" w:hAnsi="Arial" w:cs="Arial"/>
          <w:bCs/>
          <w:sz w:val="20"/>
          <w:szCs w:val="20"/>
        </w:rPr>
        <w:t>Education</w:t>
      </w:r>
      <w:proofErr w:type="spellEnd"/>
      <w:r w:rsidR="00460934" w:rsidRPr="006A011D">
        <w:rPr>
          <w:rFonts w:ascii="Arial" w:hAnsi="Arial" w:cs="Arial"/>
          <w:bCs/>
          <w:sz w:val="20"/>
          <w:szCs w:val="20"/>
        </w:rPr>
        <w:t xml:space="preserve"> per MIM </w:t>
      </w:r>
      <w:r w:rsidRPr="006A011D">
        <w:rPr>
          <w:rFonts w:ascii="Arial" w:hAnsi="Arial" w:cs="Arial"/>
          <w:bCs/>
          <w:sz w:val="20"/>
          <w:szCs w:val="20"/>
        </w:rPr>
        <w:t>– ID 3</w:t>
      </w:r>
      <w:r w:rsidR="006A011D" w:rsidRPr="006A011D">
        <w:rPr>
          <w:rFonts w:ascii="Arial" w:hAnsi="Arial" w:cs="Arial"/>
          <w:bCs/>
          <w:sz w:val="20"/>
          <w:szCs w:val="20"/>
        </w:rPr>
        <w:t>039</w:t>
      </w:r>
      <w:r w:rsidRPr="006A011D">
        <w:rPr>
          <w:rFonts w:ascii="Arial" w:hAnsi="Arial" w:cs="Arial"/>
          <w:bCs/>
          <w:sz w:val="20"/>
          <w:szCs w:val="20"/>
        </w:rPr>
        <w:t>”</w:t>
      </w:r>
      <w:r w:rsidRPr="006A011D">
        <w:rPr>
          <w:rFonts w:ascii="Arial" w:hAnsi="Arial" w:cs="Arial"/>
          <w:bCs/>
          <w:color w:val="0077CF"/>
          <w:sz w:val="20"/>
          <w:szCs w:val="20"/>
        </w:rPr>
        <w:t xml:space="preserve"> </w:t>
      </w:r>
      <w:r w:rsidRPr="006A011D">
        <w:rPr>
          <w:rFonts w:ascii="Arial" w:hAnsi="Arial" w:cs="Arial"/>
          <w:bCs/>
          <w:sz w:val="20"/>
          <w:szCs w:val="20"/>
        </w:rPr>
        <w:t>Vi preghiamo di fornire il Vostro contributo a titolo gratuito - previa presa visione dell’informativa</w:t>
      </w:r>
      <w:r>
        <w:rPr>
          <w:rFonts w:ascii="Arial" w:hAnsi="Arial" w:cs="Arial"/>
          <w:bCs/>
          <w:sz w:val="20"/>
          <w:szCs w:val="20"/>
        </w:rPr>
        <w:t xml:space="preserve"> sul trattamento dei dati personali sotto riportata - compilando il presente questionario e inviandolo entro </w:t>
      </w:r>
      <w:r>
        <w:rPr>
          <w:rFonts w:ascii="Arial" w:hAnsi="Arial" w:cs="Arial"/>
          <w:b/>
          <w:bCs/>
          <w:sz w:val="20"/>
          <w:szCs w:val="20"/>
          <w:u w:val="single"/>
        </w:rPr>
        <w:t>15 giorni solari</w:t>
      </w:r>
      <w:r>
        <w:rPr>
          <w:rFonts w:ascii="Arial" w:hAnsi="Arial" w:cs="Arial"/>
          <w:bCs/>
          <w:sz w:val="20"/>
          <w:szCs w:val="20"/>
          <w:u w:val="single"/>
        </w:rPr>
        <w:t xml:space="preserve"> dalla data odierna</w:t>
      </w:r>
      <w:r>
        <w:rPr>
          <w:rFonts w:ascii="Arial" w:hAnsi="Arial" w:cs="Arial"/>
          <w:bCs/>
          <w:color w:val="FF0000"/>
          <w:sz w:val="20"/>
          <w:szCs w:val="20"/>
        </w:rPr>
        <w:t xml:space="preserve"> </w:t>
      </w:r>
      <w:r>
        <w:rPr>
          <w:rFonts w:ascii="Arial" w:hAnsi="Arial" w:cs="Arial"/>
          <w:bCs/>
          <w:sz w:val="20"/>
          <w:szCs w:val="20"/>
        </w:rPr>
        <w:t xml:space="preserve">all’indirizzo PEC </w:t>
      </w:r>
      <w:hyperlink r:id="rId11" w:history="1">
        <w:r w:rsidR="00B71322" w:rsidRPr="00375AF8">
          <w:rPr>
            <w:rStyle w:val="Collegamentoipertestuale"/>
            <w:rFonts w:ascii="Arial" w:hAnsi="Arial" w:cs="Arial"/>
            <w:bCs/>
            <w:sz w:val="20"/>
            <w:szCs w:val="20"/>
          </w:rPr>
          <w:t>ictconsip@postacert.consip.it</w:t>
        </w:r>
      </w:hyperlink>
      <w:r w:rsidR="006B4DE3">
        <w:rPr>
          <w:rFonts w:ascii="Arial" w:hAnsi="Arial" w:cs="Arial"/>
          <w:bCs/>
          <w:sz w:val="20"/>
          <w:szCs w:val="20"/>
        </w:rPr>
        <w:t xml:space="preserve"> s</w:t>
      </w:r>
      <w:r w:rsidR="006B4DE3" w:rsidRPr="006B4DE3">
        <w:rPr>
          <w:rFonts w:ascii="Arial" w:hAnsi="Arial" w:cs="Arial"/>
          <w:bCs/>
          <w:sz w:val="20"/>
          <w:szCs w:val="20"/>
        </w:rPr>
        <w:t>pecificando nell’oggetto della e-mail: “</w:t>
      </w:r>
      <w:r w:rsidR="00460934" w:rsidRPr="00460934">
        <w:rPr>
          <w:rFonts w:ascii="Arial" w:hAnsi="Arial" w:cs="Arial"/>
          <w:bCs/>
          <w:sz w:val="20"/>
          <w:szCs w:val="20"/>
        </w:rPr>
        <w:t xml:space="preserve">Microsoft </w:t>
      </w:r>
      <w:proofErr w:type="spellStart"/>
      <w:r w:rsidR="00460934" w:rsidRPr="00460934">
        <w:rPr>
          <w:rFonts w:ascii="Arial" w:hAnsi="Arial" w:cs="Arial"/>
          <w:bCs/>
          <w:sz w:val="20"/>
          <w:szCs w:val="20"/>
        </w:rPr>
        <w:t>Education</w:t>
      </w:r>
      <w:proofErr w:type="spellEnd"/>
      <w:r w:rsidR="00460934" w:rsidRPr="00460934">
        <w:rPr>
          <w:rFonts w:ascii="Arial" w:hAnsi="Arial" w:cs="Arial"/>
          <w:bCs/>
          <w:sz w:val="20"/>
          <w:szCs w:val="20"/>
        </w:rPr>
        <w:t xml:space="preserve"> per </w:t>
      </w:r>
      <w:r w:rsidR="00460934" w:rsidRPr="006A011D">
        <w:rPr>
          <w:rFonts w:ascii="Arial" w:hAnsi="Arial" w:cs="Arial"/>
          <w:bCs/>
          <w:sz w:val="20"/>
          <w:szCs w:val="20"/>
        </w:rPr>
        <w:t>MIM – ID 3</w:t>
      </w:r>
      <w:r w:rsidR="006A011D" w:rsidRPr="006A011D">
        <w:rPr>
          <w:rFonts w:ascii="Arial" w:hAnsi="Arial" w:cs="Arial"/>
          <w:bCs/>
          <w:sz w:val="20"/>
          <w:szCs w:val="20"/>
        </w:rPr>
        <w:t>039</w:t>
      </w:r>
      <w:r w:rsidR="006B4DE3" w:rsidRPr="006A011D">
        <w:rPr>
          <w:rFonts w:ascii="Arial" w:hAnsi="Arial" w:cs="Arial"/>
          <w:bCs/>
          <w:sz w:val="20"/>
          <w:szCs w:val="20"/>
        </w:rPr>
        <w:t>”.</w:t>
      </w:r>
      <w:r w:rsidR="006B4DE3" w:rsidRPr="006B4DE3">
        <w:rPr>
          <w:rFonts w:ascii="Arial" w:hAnsi="Arial" w:cs="Arial"/>
          <w:bCs/>
          <w:sz w:val="20"/>
          <w:szCs w:val="20"/>
        </w:rPr>
        <w:tab/>
      </w:r>
      <w:r>
        <w:rPr>
          <w:rFonts w:ascii="Arial" w:hAnsi="Arial" w:cs="Arial"/>
          <w:bCs/>
          <w:color w:val="0070C0"/>
          <w:sz w:val="20"/>
          <w:szCs w:val="20"/>
        </w:rPr>
        <w:tab/>
      </w:r>
    </w:p>
    <w:p w14:paraId="5A42B862" w14:textId="77777777" w:rsidR="00AB3EF0" w:rsidRDefault="00AB3EF0" w:rsidP="00AB3EF0">
      <w:pPr>
        <w:spacing w:line="300" w:lineRule="atLeast"/>
        <w:ind w:left="284"/>
        <w:jc w:val="both"/>
        <w:rPr>
          <w:rFonts w:ascii="Arial" w:hAnsi="Arial" w:cs="Arial"/>
          <w:bCs/>
          <w:sz w:val="20"/>
          <w:szCs w:val="20"/>
        </w:rPr>
      </w:pPr>
      <w:r>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4CA86171" w14:textId="77777777" w:rsidR="00AB3EF0" w:rsidRDefault="00AB3EF0" w:rsidP="00AB3EF0">
      <w:pPr>
        <w:spacing w:line="300" w:lineRule="atLeast"/>
        <w:ind w:left="284"/>
        <w:jc w:val="both"/>
        <w:rPr>
          <w:rFonts w:ascii="Arial" w:hAnsi="Arial" w:cs="Arial"/>
          <w:bCs/>
          <w:sz w:val="20"/>
          <w:szCs w:val="20"/>
        </w:rPr>
      </w:pPr>
      <w:r>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72AEFDB8" w14:textId="77777777" w:rsidR="00AB3EF0" w:rsidRDefault="00AB3EF0" w:rsidP="00AB3EF0">
      <w:pPr>
        <w:spacing w:line="300" w:lineRule="atLeast"/>
        <w:ind w:left="284"/>
        <w:jc w:val="both"/>
        <w:rPr>
          <w:rFonts w:ascii="Arial" w:hAnsi="Arial" w:cs="Arial"/>
          <w:bCs/>
          <w:sz w:val="20"/>
          <w:szCs w:val="20"/>
        </w:rPr>
      </w:pPr>
      <w:r>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3E487B99" w14:textId="77777777" w:rsidR="00AB3EF0" w:rsidRDefault="00AB3EF0" w:rsidP="00AB3EF0">
      <w:pPr>
        <w:spacing w:line="300" w:lineRule="atLeast"/>
        <w:ind w:left="284"/>
        <w:jc w:val="both"/>
        <w:rPr>
          <w:rFonts w:asciiTheme="minorHAnsi" w:hAnsiTheme="minorHAnsi" w:cs="Arial"/>
          <w:bCs/>
          <w:sz w:val="20"/>
          <w:szCs w:val="20"/>
        </w:rPr>
      </w:pPr>
      <w:r>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Pr>
          <w:rFonts w:asciiTheme="minorHAnsi" w:hAnsiTheme="minorHAnsi" w:cs="Arial"/>
          <w:b/>
          <w:bCs/>
          <w:sz w:val="22"/>
          <w:szCs w:val="20"/>
        </w:rPr>
        <w:br w:type="page"/>
      </w:r>
    </w:p>
    <w:p w14:paraId="7DBA6AE1" w14:textId="77777777" w:rsidR="00AB3EF0" w:rsidRDefault="00AB3EF0" w:rsidP="00AB3EF0">
      <w:pPr>
        <w:spacing w:line="300" w:lineRule="atLeast"/>
        <w:jc w:val="both"/>
        <w:rPr>
          <w:rFonts w:ascii="Arial" w:hAnsi="Arial" w:cs="Arial"/>
          <w:b/>
          <w:bCs/>
          <w:color w:val="0077CF"/>
          <w:sz w:val="22"/>
          <w:szCs w:val="20"/>
        </w:rPr>
      </w:pPr>
      <w:r>
        <w:rPr>
          <w:rFonts w:ascii="Arial" w:hAnsi="Arial" w:cs="Arial"/>
          <w:b/>
          <w:bCs/>
          <w:color w:val="0077CF"/>
          <w:sz w:val="22"/>
          <w:szCs w:val="20"/>
        </w:rPr>
        <w:lastRenderedPageBreak/>
        <w:t>Dati azienda</w:t>
      </w:r>
    </w:p>
    <w:p w14:paraId="73A332D2" w14:textId="77777777" w:rsidR="00AB3EF0" w:rsidRDefault="00AB3EF0" w:rsidP="00AB3EF0">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371"/>
        <w:gridCol w:w="6133"/>
      </w:tblGrid>
      <w:tr w:rsidR="00AB3EF0" w14:paraId="71F5C1EA" w14:textId="77777777">
        <w:tc>
          <w:tcPr>
            <w:tcW w:w="1394" w:type="pct"/>
            <w:tcBorders>
              <w:top w:val="nil"/>
              <w:left w:val="nil"/>
              <w:bottom w:val="single" w:sz="6" w:space="0" w:color="1F497D" w:themeColor="text2"/>
              <w:right w:val="nil"/>
            </w:tcBorders>
            <w:vAlign w:val="center"/>
            <w:hideMark/>
          </w:tcPr>
          <w:p w14:paraId="56E19082" w14:textId="77777777" w:rsidR="00AB3EF0" w:rsidRDefault="00AB3EF0">
            <w:pPr>
              <w:spacing w:line="300" w:lineRule="atLeast"/>
              <w:rPr>
                <w:rFonts w:ascii="Arial" w:hAnsi="Arial" w:cs="Arial"/>
                <w:b/>
                <w:bCs/>
                <w:color w:val="0077CF"/>
                <w:sz w:val="20"/>
                <w:szCs w:val="20"/>
              </w:rPr>
            </w:pPr>
            <w:r>
              <w:rPr>
                <w:rFonts w:ascii="Arial" w:hAnsi="Arial" w:cs="Arial"/>
                <w:b/>
                <w:bCs/>
                <w:color w:val="0077CF"/>
                <w:sz w:val="20"/>
                <w:szCs w:val="20"/>
              </w:rPr>
              <w:t>Azienda</w:t>
            </w:r>
          </w:p>
        </w:tc>
        <w:tc>
          <w:tcPr>
            <w:tcW w:w="3606" w:type="pct"/>
            <w:tcBorders>
              <w:top w:val="nil"/>
              <w:left w:val="nil"/>
              <w:bottom w:val="single" w:sz="6" w:space="0" w:color="1F497D" w:themeColor="text2"/>
              <w:right w:val="nil"/>
            </w:tcBorders>
            <w:vAlign w:val="center"/>
          </w:tcPr>
          <w:p w14:paraId="2671AC8F" w14:textId="77777777" w:rsidR="00AB3EF0" w:rsidRDefault="00AB3EF0">
            <w:pPr>
              <w:spacing w:line="300" w:lineRule="atLeast"/>
              <w:rPr>
                <w:rFonts w:ascii="Arial" w:hAnsi="Arial" w:cs="Arial"/>
                <w:b/>
                <w:bCs/>
                <w:sz w:val="20"/>
                <w:szCs w:val="20"/>
              </w:rPr>
            </w:pPr>
          </w:p>
        </w:tc>
      </w:tr>
      <w:tr w:rsidR="00AB3EF0" w14:paraId="15FCE96D" w14:textId="77777777">
        <w:tc>
          <w:tcPr>
            <w:tcW w:w="1394" w:type="pct"/>
            <w:tcBorders>
              <w:top w:val="single" w:sz="6" w:space="0" w:color="1F497D" w:themeColor="text2"/>
              <w:left w:val="nil"/>
              <w:bottom w:val="single" w:sz="6" w:space="0" w:color="1F497D" w:themeColor="text2"/>
              <w:right w:val="nil"/>
            </w:tcBorders>
            <w:vAlign w:val="center"/>
            <w:hideMark/>
          </w:tcPr>
          <w:p w14:paraId="7C1D1149" w14:textId="77777777" w:rsidR="00AB3EF0" w:rsidRDefault="00AB3EF0">
            <w:pPr>
              <w:spacing w:line="300" w:lineRule="atLeast"/>
              <w:rPr>
                <w:rFonts w:ascii="Arial" w:hAnsi="Arial" w:cs="Arial"/>
                <w:b/>
                <w:bCs/>
                <w:color w:val="0077CF"/>
                <w:sz w:val="20"/>
                <w:szCs w:val="20"/>
              </w:rPr>
            </w:pPr>
            <w:r>
              <w:rPr>
                <w:rFonts w:ascii="Arial" w:hAnsi="Arial" w:cs="Arial"/>
                <w:b/>
                <w:bCs/>
                <w:color w:val="0077CF"/>
                <w:sz w:val="20"/>
                <w:szCs w:val="20"/>
              </w:rPr>
              <w:t>Indirizzo</w:t>
            </w:r>
          </w:p>
        </w:tc>
        <w:tc>
          <w:tcPr>
            <w:tcW w:w="3606" w:type="pct"/>
            <w:tcBorders>
              <w:top w:val="single" w:sz="6" w:space="0" w:color="1F497D" w:themeColor="text2"/>
              <w:left w:val="nil"/>
              <w:bottom w:val="single" w:sz="6" w:space="0" w:color="1F497D" w:themeColor="text2"/>
              <w:right w:val="nil"/>
            </w:tcBorders>
            <w:vAlign w:val="center"/>
          </w:tcPr>
          <w:p w14:paraId="022D114A" w14:textId="77777777" w:rsidR="00AB3EF0" w:rsidRDefault="00AB3EF0">
            <w:pPr>
              <w:spacing w:line="300" w:lineRule="atLeast"/>
              <w:rPr>
                <w:rFonts w:ascii="Arial" w:hAnsi="Arial" w:cs="Arial"/>
                <w:b/>
                <w:bCs/>
                <w:sz w:val="20"/>
                <w:szCs w:val="20"/>
              </w:rPr>
            </w:pPr>
          </w:p>
        </w:tc>
      </w:tr>
      <w:tr w:rsidR="00AB3EF0" w14:paraId="343222FB" w14:textId="77777777">
        <w:tc>
          <w:tcPr>
            <w:tcW w:w="1394" w:type="pct"/>
            <w:tcBorders>
              <w:top w:val="single" w:sz="6" w:space="0" w:color="1F497D" w:themeColor="text2"/>
              <w:left w:val="nil"/>
              <w:bottom w:val="single" w:sz="6" w:space="0" w:color="1F497D" w:themeColor="text2"/>
              <w:right w:val="nil"/>
            </w:tcBorders>
            <w:vAlign w:val="center"/>
            <w:hideMark/>
          </w:tcPr>
          <w:p w14:paraId="2293AE27" w14:textId="77777777" w:rsidR="00AB3EF0" w:rsidRDefault="00AB3EF0">
            <w:pPr>
              <w:spacing w:line="300" w:lineRule="atLeast"/>
              <w:rPr>
                <w:rFonts w:ascii="Arial" w:hAnsi="Arial" w:cs="Arial"/>
                <w:b/>
                <w:bCs/>
                <w:color w:val="0077CF"/>
                <w:sz w:val="20"/>
                <w:szCs w:val="20"/>
              </w:rPr>
            </w:pPr>
            <w:r>
              <w:rPr>
                <w:rFonts w:ascii="Arial" w:hAnsi="Arial" w:cs="Arial"/>
                <w:b/>
                <w:bCs/>
                <w:color w:val="0077CF"/>
                <w:sz w:val="20"/>
                <w:szCs w:val="20"/>
              </w:rPr>
              <w:t>Nome e cognome del referente</w:t>
            </w:r>
          </w:p>
        </w:tc>
        <w:tc>
          <w:tcPr>
            <w:tcW w:w="3606" w:type="pct"/>
            <w:tcBorders>
              <w:top w:val="single" w:sz="6" w:space="0" w:color="1F497D" w:themeColor="text2"/>
              <w:left w:val="nil"/>
              <w:bottom w:val="single" w:sz="6" w:space="0" w:color="1F497D" w:themeColor="text2"/>
              <w:right w:val="nil"/>
            </w:tcBorders>
            <w:vAlign w:val="center"/>
          </w:tcPr>
          <w:p w14:paraId="168CD773" w14:textId="77777777" w:rsidR="00AB3EF0" w:rsidRDefault="00AB3EF0">
            <w:pPr>
              <w:spacing w:line="300" w:lineRule="atLeast"/>
              <w:rPr>
                <w:rFonts w:ascii="Arial" w:hAnsi="Arial" w:cs="Arial"/>
                <w:b/>
                <w:bCs/>
                <w:sz w:val="20"/>
                <w:szCs w:val="20"/>
              </w:rPr>
            </w:pPr>
          </w:p>
        </w:tc>
      </w:tr>
      <w:tr w:rsidR="00AB3EF0" w14:paraId="331C99C9" w14:textId="77777777">
        <w:tc>
          <w:tcPr>
            <w:tcW w:w="1394" w:type="pct"/>
            <w:tcBorders>
              <w:top w:val="single" w:sz="6" w:space="0" w:color="1F497D" w:themeColor="text2"/>
              <w:left w:val="nil"/>
              <w:bottom w:val="single" w:sz="6" w:space="0" w:color="1F497D" w:themeColor="text2"/>
              <w:right w:val="nil"/>
            </w:tcBorders>
            <w:vAlign w:val="center"/>
            <w:hideMark/>
          </w:tcPr>
          <w:p w14:paraId="0274C69D" w14:textId="77777777" w:rsidR="00AB3EF0" w:rsidRDefault="00AB3EF0">
            <w:pPr>
              <w:spacing w:line="300" w:lineRule="atLeast"/>
              <w:rPr>
                <w:rFonts w:ascii="Arial" w:hAnsi="Arial" w:cs="Arial"/>
                <w:b/>
                <w:bCs/>
                <w:color w:val="0077CF"/>
                <w:sz w:val="20"/>
                <w:szCs w:val="20"/>
              </w:rPr>
            </w:pPr>
            <w:r>
              <w:rPr>
                <w:rFonts w:ascii="Arial" w:hAnsi="Arial" w:cs="Arial"/>
                <w:b/>
                <w:bCs/>
                <w:color w:val="0077CF"/>
                <w:sz w:val="20"/>
                <w:szCs w:val="20"/>
              </w:rPr>
              <w:t>Ruolo in azienda</w:t>
            </w:r>
          </w:p>
        </w:tc>
        <w:tc>
          <w:tcPr>
            <w:tcW w:w="3606" w:type="pct"/>
            <w:tcBorders>
              <w:top w:val="single" w:sz="6" w:space="0" w:color="1F497D" w:themeColor="text2"/>
              <w:left w:val="nil"/>
              <w:bottom w:val="single" w:sz="6" w:space="0" w:color="1F497D" w:themeColor="text2"/>
              <w:right w:val="nil"/>
            </w:tcBorders>
            <w:vAlign w:val="center"/>
          </w:tcPr>
          <w:p w14:paraId="54F416D4" w14:textId="77777777" w:rsidR="00AB3EF0" w:rsidRDefault="00AB3EF0">
            <w:pPr>
              <w:spacing w:line="300" w:lineRule="atLeast"/>
              <w:rPr>
                <w:rFonts w:ascii="Arial" w:hAnsi="Arial" w:cs="Arial"/>
                <w:b/>
                <w:bCs/>
                <w:sz w:val="20"/>
                <w:szCs w:val="20"/>
              </w:rPr>
            </w:pPr>
          </w:p>
        </w:tc>
      </w:tr>
      <w:tr w:rsidR="00AB3EF0" w14:paraId="74008812" w14:textId="77777777">
        <w:tc>
          <w:tcPr>
            <w:tcW w:w="1394" w:type="pct"/>
            <w:tcBorders>
              <w:top w:val="single" w:sz="6" w:space="0" w:color="1F497D" w:themeColor="text2"/>
              <w:left w:val="nil"/>
              <w:bottom w:val="single" w:sz="6" w:space="0" w:color="1F497D" w:themeColor="text2"/>
              <w:right w:val="nil"/>
            </w:tcBorders>
            <w:vAlign w:val="center"/>
            <w:hideMark/>
          </w:tcPr>
          <w:p w14:paraId="6B448B89" w14:textId="77777777" w:rsidR="00AB3EF0" w:rsidRDefault="00AB3EF0">
            <w:pPr>
              <w:spacing w:line="300" w:lineRule="atLeast"/>
              <w:rPr>
                <w:rFonts w:ascii="Arial" w:hAnsi="Arial" w:cs="Arial"/>
                <w:b/>
                <w:bCs/>
                <w:color w:val="0077CF"/>
                <w:sz w:val="20"/>
                <w:szCs w:val="20"/>
              </w:rPr>
            </w:pPr>
            <w:r>
              <w:rPr>
                <w:rFonts w:ascii="Arial" w:hAnsi="Arial" w:cs="Arial"/>
                <w:b/>
                <w:bCs/>
                <w:color w:val="0077CF"/>
                <w:sz w:val="20"/>
                <w:szCs w:val="20"/>
              </w:rPr>
              <w:t>Telefono</w:t>
            </w:r>
          </w:p>
        </w:tc>
        <w:tc>
          <w:tcPr>
            <w:tcW w:w="3606" w:type="pct"/>
            <w:tcBorders>
              <w:top w:val="single" w:sz="6" w:space="0" w:color="1F497D" w:themeColor="text2"/>
              <w:left w:val="nil"/>
              <w:bottom w:val="single" w:sz="6" w:space="0" w:color="1F497D" w:themeColor="text2"/>
              <w:right w:val="nil"/>
            </w:tcBorders>
            <w:vAlign w:val="center"/>
          </w:tcPr>
          <w:p w14:paraId="3FA9E69A" w14:textId="77777777" w:rsidR="00AB3EF0" w:rsidRDefault="00AB3EF0">
            <w:pPr>
              <w:spacing w:line="300" w:lineRule="atLeast"/>
              <w:rPr>
                <w:rFonts w:ascii="Arial" w:hAnsi="Arial" w:cs="Arial"/>
                <w:b/>
                <w:bCs/>
                <w:sz w:val="20"/>
                <w:szCs w:val="20"/>
              </w:rPr>
            </w:pPr>
          </w:p>
        </w:tc>
      </w:tr>
      <w:tr w:rsidR="00AB3EF0" w14:paraId="0A78CF86" w14:textId="77777777">
        <w:tc>
          <w:tcPr>
            <w:tcW w:w="1394" w:type="pct"/>
            <w:tcBorders>
              <w:top w:val="single" w:sz="6" w:space="0" w:color="1F497D" w:themeColor="text2"/>
              <w:left w:val="nil"/>
              <w:bottom w:val="single" w:sz="6" w:space="0" w:color="1F497D" w:themeColor="text2"/>
              <w:right w:val="nil"/>
            </w:tcBorders>
            <w:vAlign w:val="center"/>
            <w:hideMark/>
          </w:tcPr>
          <w:p w14:paraId="53710A7B" w14:textId="77777777" w:rsidR="00AB3EF0" w:rsidRDefault="00AB3EF0">
            <w:pPr>
              <w:spacing w:line="300" w:lineRule="atLeast"/>
              <w:rPr>
                <w:rFonts w:ascii="Arial" w:hAnsi="Arial" w:cs="Arial"/>
                <w:b/>
                <w:bCs/>
                <w:color w:val="0077CF"/>
                <w:sz w:val="20"/>
                <w:szCs w:val="20"/>
              </w:rPr>
            </w:pPr>
            <w:r>
              <w:rPr>
                <w:rFonts w:ascii="Arial" w:hAnsi="Arial" w:cs="Arial"/>
                <w:b/>
                <w:bCs/>
                <w:color w:val="0077CF"/>
                <w:sz w:val="20"/>
                <w:szCs w:val="20"/>
              </w:rPr>
              <w:t>Fax</w:t>
            </w:r>
          </w:p>
        </w:tc>
        <w:tc>
          <w:tcPr>
            <w:tcW w:w="3606" w:type="pct"/>
            <w:tcBorders>
              <w:top w:val="single" w:sz="6" w:space="0" w:color="1F497D" w:themeColor="text2"/>
              <w:left w:val="nil"/>
              <w:bottom w:val="single" w:sz="6" w:space="0" w:color="1F497D" w:themeColor="text2"/>
              <w:right w:val="nil"/>
            </w:tcBorders>
            <w:vAlign w:val="center"/>
          </w:tcPr>
          <w:p w14:paraId="32ABF8E9" w14:textId="77777777" w:rsidR="00AB3EF0" w:rsidRDefault="00AB3EF0">
            <w:pPr>
              <w:spacing w:line="300" w:lineRule="atLeast"/>
              <w:rPr>
                <w:rFonts w:ascii="Arial" w:hAnsi="Arial" w:cs="Arial"/>
                <w:b/>
                <w:bCs/>
                <w:sz w:val="20"/>
                <w:szCs w:val="20"/>
              </w:rPr>
            </w:pPr>
          </w:p>
        </w:tc>
      </w:tr>
      <w:tr w:rsidR="00AB3EF0" w14:paraId="466C36F1" w14:textId="77777777">
        <w:tc>
          <w:tcPr>
            <w:tcW w:w="1394" w:type="pct"/>
            <w:tcBorders>
              <w:top w:val="single" w:sz="6" w:space="0" w:color="1F497D" w:themeColor="text2"/>
              <w:left w:val="nil"/>
              <w:bottom w:val="single" w:sz="6" w:space="0" w:color="1F497D" w:themeColor="text2"/>
              <w:right w:val="nil"/>
            </w:tcBorders>
            <w:vAlign w:val="center"/>
            <w:hideMark/>
          </w:tcPr>
          <w:p w14:paraId="57BE0917" w14:textId="77777777" w:rsidR="00AB3EF0" w:rsidRDefault="00AB3EF0">
            <w:pPr>
              <w:spacing w:line="300" w:lineRule="atLeast"/>
              <w:rPr>
                <w:rFonts w:ascii="Arial" w:hAnsi="Arial" w:cs="Arial"/>
                <w:b/>
                <w:bCs/>
                <w:color w:val="0077CF"/>
                <w:sz w:val="20"/>
                <w:szCs w:val="20"/>
              </w:rPr>
            </w:pPr>
            <w:r>
              <w:rPr>
                <w:rFonts w:ascii="Arial" w:hAnsi="Arial" w:cs="Arial"/>
                <w:b/>
                <w:bCs/>
                <w:color w:val="0077CF"/>
                <w:sz w:val="20"/>
                <w:szCs w:val="20"/>
              </w:rPr>
              <w:t>Indirizzo e-mail</w:t>
            </w:r>
          </w:p>
        </w:tc>
        <w:tc>
          <w:tcPr>
            <w:tcW w:w="3606" w:type="pct"/>
            <w:tcBorders>
              <w:top w:val="single" w:sz="6" w:space="0" w:color="1F497D" w:themeColor="text2"/>
              <w:left w:val="nil"/>
              <w:bottom w:val="single" w:sz="6" w:space="0" w:color="1F497D" w:themeColor="text2"/>
              <w:right w:val="nil"/>
            </w:tcBorders>
            <w:vAlign w:val="center"/>
          </w:tcPr>
          <w:p w14:paraId="306FA726" w14:textId="77777777" w:rsidR="00AB3EF0" w:rsidRDefault="00AB3EF0">
            <w:pPr>
              <w:spacing w:line="300" w:lineRule="atLeast"/>
              <w:rPr>
                <w:rFonts w:ascii="Arial" w:hAnsi="Arial" w:cs="Arial"/>
                <w:b/>
                <w:bCs/>
                <w:sz w:val="20"/>
                <w:szCs w:val="20"/>
              </w:rPr>
            </w:pPr>
          </w:p>
        </w:tc>
      </w:tr>
      <w:tr w:rsidR="00AB3EF0" w14:paraId="142B75A3" w14:textId="77777777">
        <w:tc>
          <w:tcPr>
            <w:tcW w:w="1394" w:type="pct"/>
            <w:tcBorders>
              <w:top w:val="single" w:sz="6" w:space="0" w:color="1F497D" w:themeColor="text2"/>
              <w:left w:val="nil"/>
              <w:bottom w:val="single" w:sz="4" w:space="0" w:color="1F497D" w:themeColor="text2"/>
              <w:right w:val="nil"/>
            </w:tcBorders>
            <w:vAlign w:val="center"/>
            <w:hideMark/>
          </w:tcPr>
          <w:p w14:paraId="4084A919" w14:textId="77777777" w:rsidR="00AB3EF0" w:rsidRDefault="00AB3EF0">
            <w:pPr>
              <w:spacing w:line="300" w:lineRule="atLeast"/>
              <w:rPr>
                <w:rFonts w:ascii="Arial" w:hAnsi="Arial" w:cs="Arial"/>
                <w:b/>
                <w:bCs/>
                <w:color w:val="0077CF"/>
                <w:sz w:val="20"/>
                <w:szCs w:val="20"/>
              </w:rPr>
            </w:pPr>
            <w:r>
              <w:rPr>
                <w:rFonts w:ascii="Arial" w:hAnsi="Arial" w:cs="Arial"/>
                <w:b/>
                <w:bCs/>
                <w:color w:val="0077CF"/>
                <w:sz w:val="20"/>
                <w:szCs w:val="20"/>
              </w:rPr>
              <w:t>Data compilazione del questionario</w:t>
            </w:r>
          </w:p>
        </w:tc>
        <w:tc>
          <w:tcPr>
            <w:tcW w:w="3606" w:type="pct"/>
            <w:tcBorders>
              <w:top w:val="single" w:sz="6" w:space="0" w:color="1F497D" w:themeColor="text2"/>
              <w:left w:val="nil"/>
              <w:bottom w:val="single" w:sz="4" w:space="0" w:color="1F497D" w:themeColor="text2"/>
              <w:right w:val="nil"/>
            </w:tcBorders>
            <w:vAlign w:val="center"/>
          </w:tcPr>
          <w:p w14:paraId="3C57ECFD" w14:textId="77777777" w:rsidR="00AB3EF0" w:rsidRDefault="00AB3EF0">
            <w:pPr>
              <w:spacing w:line="300" w:lineRule="atLeast"/>
              <w:rPr>
                <w:rFonts w:ascii="Arial" w:hAnsi="Arial" w:cs="Arial"/>
                <w:b/>
                <w:bCs/>
                <w:sz w:val="20"/>
                <w:szCs w:val="20"/>
              </w:rPr>
            </w:pPr>
          </w:p>
        </w:tc>
      </w:tr>
    </w:tbl>
    <w:p w14:paraId="624CABE1" w14:textId="77777777" w:rsidR="00AB3EF0" w:rsidRDefault="00AB3EF0" w:rsidP="00AB3EF0">
      <w:pPr>
        <w:spacing w:line="300" w:lineRule="atLeast"/>
        <w:ind w:left="284"/>
        <w:rPr>
          <w:rFonts w:ascii="Arial" w:hAnsi="Arial" w:cs="Arial"/>
          <w:b/>
          <w:bCs/>
          <w:sz w:val="20"/>
          <w:szCs w:val="20"/>
        </w:rPr>
      </w:pPr>
    </w:p>
    <w:p w14:paraId="326AC363" w14:textId="77777777" w:rsidR="00AB3EF0" w:rsidRDefault="00AB3EF0" w:rsidP="00AB3EF0">
      <w:pPr>
        <w:spacing w:line="300" w:lineRule="atLeast"/>
        <w:rPr>
          <w:rFonts w:ascii="Arial" w:hAnsi="Arial" w:cs="Arial"/>
          <w:b/>
          <w:bCs/>
          <w:sz w:val="22"/>
          <w:szCs w:val="20"/>
        </w:rPr>
      </w:pPr>
    </w:p>
    <w:p w14:paraId="44D66EFA" w14:textId="77777777" w:rsidR="00AB3EF0" w:rsidRDefault="00AB3EF0" w:rsidP="00AB3EF0">
      <w:pPr>
        <w:spacing w:line="300" w:lineRule="atLeast"/>
        <w:rPr>
          <w:rFonts w:ascii="Arial" w:hAnsi="Arial" w:cs="Arial"/>
          <w:b/>
          <w:bCs/>
          <w:color w:val="0077CF"/>
          <w:sz w:val="22"/>
          <w:szCs w:val="20"/>
        </w:rPr>
      </w:pPr>
      <w:r>
        <w:rPr>
          <w:rFonts w:ascii="Arial" w:hAnsi="Arial" w:cs="Arial"/>
          <w:b/>
          <w:bCs/>
          <w:color w:val="0077CF"/>
          <w:sz w:val="22"/>
          <w:szCs w:val="20"/>
        </w:rPr>
        <w:t>Informativa sul trattamento dei dati personali</w:t>
      </w:r>
    </w:p>
    <w:p w14:paraId="716C47A1" w14:textId="77777777" w:rsidR="00AB3EF0" w:rsidRDefault="00AB3EF0" w:rsidP="00AB3EF0">
      <w:pPr>
        <w:spacing w:line="300" w:lineRule="atLeast"/>
        <w:jc w:val="both"/>
        <w:rPr>
          <w:rFonts w:ascii="Arial" w:hAnsi="Arial" w:cs="Arial"/>
          <w:bCs/>
          <w:sz w:val="20"/>
          <w:szCs w:val="20"/>
        </w:rPr>
      </w:pPr>
      <w:r>
        <w:rPr>
          <w:rFonts w:ascii="Arial" w:hAnsi="Arial" w:cs="Arial"/>
          <w:bCs/>
          <w:sz w:val="20"/>
          <w:szCs w:val="20"/>
        </w:rPr>
        <w:t>Ai sensi dell'art. 13 del Regolamento europeo 2016/679</w:t>
      </w:r>
      <w:r>
        <w:rPr>
          <w:rFonts w:ascii="Arial" w:eastAsiaTheme="minorHAnsi" w:hAnsi="Arial" w:cs="Arial"/>
          <w:bCs/>
          <w:sz w:val="22"/>
          <w:szCs w:val="22"/>
          <w:lang w:eastAsia="en-US"/>
        </w:rPr>
        <w:t xml:space="preserve"> </w:t>
      </w:r>
      <w:r>
        <w:rPr>
          <w:rFonts w:ascii="Arial" w:hAnsi="Arial" w:cs="Arial"/>
          <w:bCs/>
          <w:sz w:val="20"/>
          <w:szCs w:val="20"/>
        </w:rPr>
        <w:t xml:space="preserve">relativo alla protezione delle persone fisiche con riguardo al trattamento dei dati personali (nel seguito anche </w:t>
      </w:r>
      <w:r>
        <w:rPr>
          <w:rFonts w:ascii="Arial" w:hAnsi="Arial" w:cs="Arial"/>
          <w:bCs/>
          <w:i/>
          <w:sz w:val="20"/>
          <w:szCs w:val="20"/>
        </w:rPr>
        <w:t>“Regolamento UE”</w:t>
      </w:r>
      <w:r>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6204F162" w14:textId="77777777" w:rsidR="00AB3EF0" w:rsidRDefault="00AB3EF0" w:rsidP="00AB3EF0">
      <w:pPr>
        <w:spacing w:line="300" w:lineRule="atLeast"/>
        <w:jc w:val="both"/>
        <w:rPr>
          <w:rFonts w:ascii="Arial" w:hAnsi="Arial" w:cs="Arial"/>
          <w:bCs/>
          <w:sz w:val="20"/>
          <w:szCs w:val="20"/>
        </w:rPr>
      </w:pPr>
    </w:p>
    <w:p w14:paraId="72AD2D37" w14:textId="77777777" w:rsidR="00AB3EF0" w:rsidRDefault="00AB3EF0" w:rsidP="00AB3EF0">
      <w:pPr>
        <w:spacing w:line="300" w:lineRule="atLeast"/>
        <w:jc w:val="both"/>
        <w:rPr>
          <w:rFonts w:ascii="Arial" w:hAnsi="Arial" w:cs="Arial"/>
          <w:bCs/>
          <w:sz w:val="20"/>
          <w:szCs w:val="20"/>
        </w:rPr>
      </w:pPr>
      <w:r>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78AC9768" w14:textId="77777777" w:rsidR="00AB3EF0" w:rsidRDefault="00AB3EF0" w:rsidP="00AB3EF0">
      <w:pPr>
        <w:spacing w:line="300" w:lineRule="atLeast"/>
        <w:ind w:left="284"/>
        <w:jc w:val="both"/>
        <w:rPr>
          <w:rFonts w:ascii="Arial" w:hAnsi="Arial" w:cs="Arial"/>
          <w:bCs/>
          <w:sz w:val="20"/>
          <w:szCs w:val="20"/>
        </w:rPr>
      </w:pPr>
      <w:r>
        <w:rPr>
          <w:rFonts w:ascii="Arial" w:hAnsi="Arial" w:cs="Arial"/>
          <w:bCs/>
          <w:sz w:val="20"/>
          <w:szCs w:val="20"/>
        </w:rPr>
        <w:t xml:space="preserve"> </w:t>
      </w:r>
    </w:p>
    <w:p w14:paraId="10395783" w14:textId="6CC922B1" w:rsidR="00AB3EF0" w:rsidRDefault="00AB3EF0" w:rsidP="00AB3EF0">
      <w:pPr>
        <w:spacing w:line="300" w:lineRule="atLeast"/>
        <w:jc w:val="both"/>
        <w:rPr>
          <w:rFonts w:ascii="Arial" w:hAnsi="Arial" w:cs="Arial"/>
          <w:bCs/>
          <w:sz w:val="20"/>
          <w:szCs w:val="20"/>
        </w:rPr>
      </w:pPr>
      <w:r>
        <w:rPr>
          <w:rFonts w:ascii="Arial" w:hAnsi="Arial" w:cs="Arial"/>
          <w:bCs/>
          <w:sz w:val="20"/>
          <w:szCs w:val="20"/>
        </w:rPr>
        <w:t>Il conferimento di Dati a Consip S.p.A. è facoltativo; l'eventuale rifiuto di fornire gli stessi comporta l'impossibilità di acquisire da parte nostra, le informazioni per una più compiuta conoscenza del mercato relativamente alla Vostra azienda.</w:t>
      </w:r>
    </w:p>
    <w:p w14:paraId="02DEF145" w14:textId="77777777" w:rsidR="00AB3EF0" w:rsidRDefault="00AB3EF0" w:rsidP="00AB3EF0">
      <w:pPr>
        <w:spacing w:line="300" w:lineRule="atLeast"/>
        <w:ind w:left="284"/>
        <w:jc w:val="both"/>
        <w:rPr>
          <w:rFonts w:ascii="Arial" w:hAnsi="Arial" w:cs="Arial"/>
          <w:bCs/>
          <w:sz w:val="20"/>
          <w:szCs w:val="20"/>
        </w:rPr>
      </w:pPr>
    </w:p>
    <w:p w14:paraId="3DDA8BC7" w14:textId="77777777" w:rsidR="00AB3EF0" w:rsidRDefault="00AB3EF0" w:rsidP="00AB3EF0">
      <w:pPr>
        <w:spacing w:line="300" w:lineRule="atLeast"/>
        <w:jc w:val="both"/>
        <w:rPr>
          <w:rFonts w:ascii="Arial" w:hAnsi="Arial" w:cs="Arial"/>
          <w:bCs/>
          <w:sz w:val="20"/>
          <w:szCs w:val="20"/>
        </w:rPr>
      </w:pPr>
      <w:r>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0431357A" w14:textId="77777777" w:rsidR="00AB3EF0" w:rsidRDefault="00AB3EF0" w:rsidP="00AB3EF0">
      <w:pPr>
        <w:spacing w:line="300" w:lineRule="atLeast"/>
        <w:ind w:left="284"/>
        <w:jc w:val="both"/>
        <w:rPr>
          <w:rFonts w:ascii="Arial" w:hAnsi="Arial" w:cs="Arial"/>
          <w:bCs/>
          <w:sz w:val="20"/>
          <w:szCs w:val="20"/>
        </w:rPr>
      </w:pPr>
    </w:p>
    <w:p w14:paraId="6EDD4E2D" w14:textId="77777777" w:rsidR="00AB3EF0" w:rsidRDefault="00AB3EF0" w:rsidP="00AB3EF0">
      <w:pPr>
        <w:spacing w:line="300" w:lineRule="atLeast"/>
        <w:jc w:val="both"/>
        <w:rPr>
          <w:rFonts w:ascii="Arial" w:hAnsi="Arial" w:cs="Arial"/>
          <w:bCs/>
          <w:sz w:val="20"/>
          <w:szCs w:val="20"/>
          <w:u w:val="single"/>
        </w:rPr>
      </w:pPr>
      <w:r>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Pr>
          <w:rFonts w:ascii="Arial" w:hAnsi="Arial" w:cs="Arial"/>
          <w:bCs/>
          <w:i/>
          <w:sz w:val="20"/>
          <w:szCs w:val="20"/>
        </w:rPr>
        <w:t>iii)</w:t>
      </w:r>
      <w:r>
        <w:rPr>
          <w:rFonts w:ascii="Arial" w:hAnsi="Arial" w:cs="Arial"/>
          <w:bCs/>
          <w:sz w:val="20"/>
          <w:szCs w:val="20"/>
        </w:rPr>
        <w:t xml:space="preserve"> il diritto di chiedere, </w:t>
      </w:r>
      <w:r>
        <w:rPr>
          <w:rFonts w:ascii="Arial" w:hAnsi="Arial" w:cs="Arial"/>
          <w:bCs/>
          <w:sz w:val="20"/>
          <w:szCs w:val="20"/>
        </w:rPr>
        <w:lastRenderedPageBreak/>
        <w:t xml:space="preserve">e nel caso ottenere, la rettifica e, ove possibile, la cancellazione o, ancora, la limitazione del trattamento e, infine, può opporsi, per motivi legittimi, al loro trattamento; </w:t>
      </w:r>
      <w:r>
        <w:rPr>
          <w:rFonts w:ascii="Arial" w:hAnsi="Arial" w:cs="Arial"/>
          <w:bCs/>
          <w:i/>
          <w:sz w:val="20"/>
          <w:szCs w:val="20"/>
        </w:rPr>
        <w:t>iv)</w:t>
      </w:r>
      <w:r>
        <w:rPr>
          <w:rFonts w:ascii="Arial" w:hAnsi="Arial" w:cs="Arial"/>
          <w:bCs/>
          <w:sz w:val="20"/>
          <w:szCs w:val="20"/>
        </w:rPr>
        <w:t xml:space="preserve"> il diritto alla portabilità dei dati che sarà applicabile nei limiti di cui all’art. 20 del regolamento UE. </w:t>
      </w:r>
    </w:p>
    <w:p w14:paraId="3B0D11C7" w14:textId="77777777" w:rsidR="00AB3EF0" w:rsidRDefault="00AB3EF0" w:rsidP="00AB3EF0">
      <w:pPr>
        <w:spacing w:line="300" w:lineRule="atLeast"/>
        <w:jc w:val="both"/>
        <w:rPr>
          <w:rFonts w:ascii="Arial" w:hAnsi="Arial" w:cs="Arial"/>
          <w:bCs/>
          <w:sz w:val="20"/>
          <w:szCs w:val="20"/>
        </w:rPr>
      </w:pPr>
      <w:r>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7F6FDBD3" w14:textId="77777777" w:rsidR="00AB3EF0" w:rsidRDefault="00AB3EF0" w:rsidP="00AB3EF0">
      <w:pPr>
        <w:spacing w:line="300" w:lineRule="atLeast"/>
        <w:ind w:left="284"/>
        <w:jc w:val="both"/>
        <w:rPr>
          <w:rFonts w:ascii="Arial" w:hAnsi="Arial" w:cs="Arial"/>
          <w:bCs/>
          <w:sz w:val="20"/>
          <w:szCs w:val="20"/>
        </w:rPr>
      </w:pPr>
    </w:p>
    <w:p w14:paraId="01513A5F" w14:textId="77777777" w:rsidR="00AB3EF0" w:rsidRDefault="00AB3EF0" w:rsidP="00AB3EF0">
      <w:pPr>
        <w:spacing w:line="300" w:lineRule="atLeast"/>
        <w:jc w:val="both"/>
        <w:rPr>
          <w:rFonts w:ascii="Arial" w:hAnsi="Arial" w:cs="Arial"/>
          <w:bCs/>
          <w:sz w:val="20"/>
          <w:szCs w:val="20"/>
        </w:rPr>
      </w:pPr>
      <w:r>
        <w:rPr>
          <w:rFonts w:ascii="Arial" w:hAnsi="Arial" w:cs="Arial"/>
          <w:bCs/>
          <w:sz w:val="20"/>
          <w:szCs w:val="20"/>
        </w:rPr>
        <w:t>L’invio a Consip S.p.A. del Documento di Consultazione del mercato implica il consenso al trattamento dei Dati personali forniti.</w:t>
      </w:r>
    </w:p>
    <w:p w14:paraId="243906C9" w14:textId="77777777" w:rsidR="00AB3EF0" w:rsidRDefault="00AB3EF0" w:rsidP="00AB3EF0">
      <w:pPr>
        <w:spacing w:line="300" w:lineRule="atLeast"/>
        <w:jc w:val="both"/>
        <w:rPr>
          <w:rFonts w:ascii="Arial" w:hAnsi="Arial" w:cs="Arial"/>
          <w:bCs/>
          <w:sz w:val="20"/>
          <w:szCs w:val="20"/>
        </w:rPr>
      </w:pPr>
    </w:p>
    <w:p w14:paraId="3AC6104F" w14:textId="77777777" w:rsidR="00AB3EF0" w:rsidRDefault="00AB3EF0" w:rsidP="00AB3EF0">
      <w:pPr>
        <w:spacing w:line="300" w:lineRule="atLeast"/>
        <w:jc w:val="both"/>
        <w:rPr>
          <w:rFonts w:ascii="Arial" w:hAnsi="Arial" w:cs="Arial"/>
          <w:bCs/>
          <w:sz w:val="20"/>
          <w:szCs w:val="20"/>
        </w:rPr>
      </w:pPr>
      <w:r>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2" w:history="1">
        <w:r>
          <w:rPr>
            <w:rStyle w:val="Collegamentoipertestuale"/>
            <w:rFonts w:ascii="Arial" w:hAnsi="Arial" w:cs="Arial"/>
            <w:sz w:val="20"/>
            <w:szCs w:val="20"/>
          </w:rPr>
          <w:t>esercizio.diritti.privacy@consip.it</w:t>
        </w:r>
      </w:hyperlink>
      <w:r>
        <w:rPr>
          <w:rFonts w:ascii="Arial" w:hAnsi="Arial" w:cs="Arial"/>
          <w:bCs/>
          <w:sz w:val="20"/>
          <w:szCs w:val="20"/>
        </w:rPr>
        <w:t>.</w:t>
      </w:r>
    </w:p>
    <w:p w14:paraId="5B6C6A05" w14:textId="77777777" w:rsidR="00AB3EF0" w:rsidRDefault="00AB3EF0" w:rsidP="00AB3EF0">
      <w:pPr>
        <w:spacing w:line="300" w:lineRule="atLeast"/>
        <w:rPr>
          <w:rFonts w:ascii="Arial" w:hAnsi="Arial" w:cs="Arial"/>
          <w:b/>
          <w:bCs/>
          <w:color w:val="0077CF"/>
          <w:sz w:val="22"/>
          <w:szCs w:val="22"/>
        </w:rPr>
      </w:pPr>
      <w:r>
        <w:rPr>
          <w:rFonts w:asciiTheme="minorHAnsi" w:hAnsiTheme="minorHAnsi" w:cs="Arial"/>
          <w:b/>
          <w:bCs/>
          <w:sz w:val="20"/>
          <w:szCs w:val="20"/>
        </w:rPr>
        <w:br w:type="page"/>
      </w:r>
      <w:r>
        <w:rPr>
          <w:rFonts w:ascii="Arial" w:hAnsi="Arial" w:cs="Arial"/>
          <w:b/>
          <w:bCs/>
          <w:color w:val="0077CF"/>
          <w:sz w:val="22"/>
          <w:szCs w:val="22"/>
        </w:rPr>
        <w:lastRenderedPageBreak/>
        <w:t xml:space="preserve">Breve descrizione dell’iniziativa </w:t>
      </w:r>
    </w:p>
    <w:p w14:paraId="692C36B4" w14:textId="77777777" w:rsidR="00AB3EF0" w:rsidRDefault="00AB3EF0" w:rsidP="00AB3EF0">
      <w:pPr>
        <w:spacing w:line="360" w:lineRule="auto"/>
        <w:jc w:val="both"/>
        <w:rPr>
          <w:rFonts w:ascii="Arial" w:hAnsi="Arial" w:cs="Arial"/>
          <w:bCs/>
          <w:color w:val="0077CF"/>
          <w:sz w:val="20"/>
          <w:szCs w:val="20"/>
        </w:rPr>
      </w:pPr>
    </w:p>
    <w:p w14:paraId="6B0E345A" w14:textId="6F3676FC" w:rsidR="00367F23" w:rsidRPr="00367F23" w:rsidRDefault="00367F23" w:rsidP="00367F23">
      <w:pPr>
        <w:spacing w:line="300" w:lineRule="atLeast"/>
        <w:jc w:val="both"/>
        <w:rPr>
          <w:rFonts w:ascii="Arial" w:hAnsi="Arial" w:cs="Arial"/>
          <w:bCs/>
          <w:sz w:val="20"/>
          <w:szCs w:val="20"/>
        </w:rPr>
      </w:pPr>
      <w:r w:rsidRPr="00367F23">
        <w:rPr>
          <w:rFonts w:ascii="Arial" w:hAnsi="Arial" w:cs="Arial"/>
          <w:bCs/>
          <w:sz w:val="20"/>
          <w:szCs w:val="20"/>
        </w:rPr>
        <w:t>Sogei, in qualità di</w:t>
      </w:r>
      <w:r>
        <w:rPr>
          <w:rFonts w:ascii="Arial" w:hAnsi="Arial" w:cs="Arial"/>
          <w:bCs/>
          <w:sz w:val="20"/>
          <w:szCs w:val="20"/>
        </w:rPr>
        <w:t xml:space="preserve"> </w:t>
      </w:r>
      <w:r w:rsidR="000366BB">
        <w:rPr>
          <w:rFonts w:ascii="Arial" w:hAnsi="Arial" w:cs="Arial"/>
          <w:bCs/>
          <w:sz w:val="20"/>
          <w:szCs w:val="20"/>
        </w:rPr>
        <w:t>“</w:t>
      </w:r>
      <w:r w:rsidRPr="00367F23">
        <w:rPr>
          <w:rFonts w:ascii="Arial" w:hAnsi="Arial" w:cs="Arial"/>
          <w:bCs/>
          <w:sz w:val="20"/>
          <w:szCs w:val="20"/>
        </w:rPr>
        <w:t>in</w:t>
      </w:r>
      <w:r w:rsidRPr="00367F23">
        <w:rPr>
          <w:rFonts w:ascii="Arial" w:hAnsi="Arial" w:cs="Arial"/>
          <w:bCs/>
          <w:sz w:val="20"/>
          <w:szCs w:val="20"/>
        </w:rPr>
        <w:noBreakHyphen/>
        <w:t>house provider</w:t>
      </w:r>
      <w:r w:rsidR="000366BB">
        <w:rPr>
          <w:rFonts w:ascii="Arial" w:hAnsi="Arial" w:cs="Arial"/>
          <w:bCs/>
          <w:sz w:val="20"/>
          <w:szCs w:val="20"/>
        </w:rPr>
        <w:t>”</w:t>
      </w:r>
      <w:r w:rsidRPr="00367F23">
        <w:rPr>
          <w:rFonts w:ascii="Arial" w:hAnsi="Arial" w:cs="Arial"/>
          <w:bCs/>
          <w:sz w:val="20"/>
          <w:szCs w:val="20"/>
        </w:rPr>
        <w:t xml:space="preserve"> tecnologico del Ministero dell’Istruzione e del Merito, assicura la continuità operativa e l’evoluzione dell’ecosistema digitale a supporto delle strutture centrali e territoriali del MIM.</w:t>
      </w:r>
    </w:p>
    <w:p w14:paraId="1AFB58CF" w14:textId="77777777" w:rsidR="00367F23" w:rsidRDefault="00367F23" w:rsidP="00367F23">
      <w:pPr>
        <w:spacing w:line="300" w:lineRule="atLeast"/>
        <w:jc w:val="both"/>
        <w:rPr>
          <w:rFonts w:ascii="Arial" w:hAnsi="Arial" w:cs="Arial"/>
          <w:bCs/>
          <w:sz w:val="20"/>
          <w:szCs w:val="20"/>
        </w:rPr>
      </w:pPr>
      <w:r w:rsidRPr="00367F23">
        <w:rPr>
          <w:rFonts w:ascii="Arial" w:hAnsi="Arial" w:cs="Arial"/>
          <w:bCs/>
          <w:sz w:val="20"/>
          <w:szCs w:val="20"/>
        </w:rPr>
        <w:t xml:space="preserve">L’oggetto della presente acquisizione riguarda l’acquisizione di licenze d’uso di prodotti software Microsoft mediante un accordo di tipo </w:t>
      </w:r>
      <w:r w:rsidRPr="00367F23">
        <w:rPr>
          <w:rFonts w:ascii="Arial" w:hAnsi="Arial" w:cs="Arial"/>
          <w:b/>
          <w:bCs/>
          <w:sz w:val="20"/>
          <w:szCs w:val="20"/>
        </w:rPr>
        <w:t>Enterprise Agreement (EA)</w:t>
      </w:r>
      <w:r w:rsidRPr="00367F23">
        <w:rPr>
          <w:rFonts w:ascii="Arial" w:hAnsi="Arial" w:cs="Arial"/>
          <w:bCs/>
          <w:sz w:val="20"/>
          <w:szCs w:val="20"/>
        </w:rPr>
        <w:t xml:space="preserve">, da stipularsi con Sogei, per le esigenze proprie e delle strutture organizzative del Ministero dell’Istruzione e del Merito (MIM). Le licenze oggetto della fornitura rientrano nell’offerta </w:t>
      </w:r>
      <w:r w:rsidRPr="00367F23">
        <w:rPr>
          <w:rFonts w:ascii="Arial" w:hAnsi="Arial" w:cs="Arial"/>
          <w:b/>
          <w:bCs/>
          <w:sz w:val="20"/>
          <w:szCs w:val="20"/>
        </w:rPr>
        <w:t xml:space="preserve">Microsoft </w:t>
      </w:r>
      <w:proofErr w:type="spellStart"/>
      <w:r w:rsidRPr="00367F23">
        <w:rPr>
          <w:rFonts w:ascii="Arial" w:hAnsi="Arial" w:cs="Arial"/>
          <w:b/>
          <w:bCs/>
          <w:sz w:val="20"/>
          <w:szCs w:val="20"/>
        </w:rPr>
        <w:t>Education</w:t>
      </w:r>
      <w:proofErr w:type="spellEnd"/>
      <w:r w:rsidRPr="00367F23">
        <w:rPr>
          <w:rFonts w:ascii="Arial" w:hAnsi="Arial" w:cs="Arial"/>
          <w:bCs/>
          <w:sz w:val="20"/>
          <w:szCs w:val="20"/>
        </w:rPr>
        <w:t>, che comprende sia licenze di tipo Subscription Online (Suite 365), sia licenze on</w:t>
      </w:r>
      <w:r w:rsidRPr="00367F23">
        <w:rPr>
          <w:rFonts w:ascii="Arial" w:hAnsi="Arial" w:cs="Arial"/>
          <w:bCs/>
          <w:sz w:val="20"/>
          <w:szCs w:val="20"/>
        </w:rPr>
        <w:noBreakHyphen/>
        <w:t>premises e subscription on</w:t>
      </w:r>
      <w:r w:rsidRPr="00367F23">
        <w:rPr>
          <w:rFonts w:ascii="Arial" w:hAnsi="Arial" w:cs="Arial"/>
          <w:bCs/>
          <w:sz w:val="20"/>
          <w:szCs w:val="20"/>
        </w:rPr>
        <w:noBreakHyphen/>
        <w:t>premises, comprensive della Software Assurance per tutta la durata contrattuale.</w:t>
      </w:r>
    </w:p>
    <w:p w14:paraId="34B00F6F" w14:textId="77777777" w:rsidR="00AC5D95" w:rsidRPr="00367F23" w:rsidRDefault="00AC5D95" w:rsidP="00367F23">
      <w:pPr>
        <w:spacing w:line="300" w:lineRule="atLeast"/>
        <w:jc w:val="both"/>
        <w:rPr>
          <w:rFonts w:ascii="Arial" w:hAnsi="Arial" w:cs="Arial"/>
          <w:bCs/>
          <w:sz w:val="20"/>
          <w:szCs w:val="20"/>
        </w:rPr>
      </w:pPr>
    </w:p>
    <w:p w14:paraId="378AB745" w14:textId="77777777" w:rsidR="00367F23" w:rsidRPr="00367F23" w:rsidRDefault="00367F23" w:rsidP="00367F23">
      <w:pPr>
        <w:spacing w:line="300" w:lineRule="atLeast"/>
        <w:jc w:val="both"/>
        <w:rPr>
          <w:rFonts w:ascii="Arial" w:hAnsi="Arial" w:cs="Arial"/>
          <w:bCs/>
          <w:sz w:val="20"/>
          <w:szCs w:val="20"/>
        </w:rPr>
      </w:pPr>
      <w:r w:rsidRPr="00367F23">
        <w:rPr>
          <w:rFonts w:ascii="Arial" w:hAnsi="Arial" w:cs="Arial"/>
          <w:bCs/>
          <w:sz w:val="20"/>
          <w:szCs w:val="20"/>
        </w:rPr>
        <w:t>Il Microsoft EA EdU si differenzia dal Microsoft EA standard (Government) per:</w:t>
      </w:r>
    </w:p>
    <w:p w14:paraId="5FA5A323" w14:textId="77777777" w:rsidR="00367F23" w:rsidRPr="00367F23" w:rsidRDefault="00367F23" w:rsidP="00367F23">
      <w:pPr>
        <w:numPr>
          <w:ilvl w:val="0"/>
          <w:numId w:val="30"/>
        </w:numPr>
        <w:spacing w:line="300" w:lineRule="atLeast"/>
        <w:jc w:val="both"/>
        <w:rPr>
          <w:rFonts w:ascii="Arial" w:hAnsi="Arial" w:cs="Arial"/>
          <w:bCs/>
          <w:sz w:val="20"/>
          <w:szCs w:val="20"/>
        </w:rPr>
      </w:pPr>
      <w:r w:rsidRPr="00367F23">
        <w:rPr>
          <w:rFonts w:ascii="Arial" w:hAnsi="Arial" w:cs="Arial"/>
          <w:b/>
          <w:bCs/>
          <w:sz w:val="20"/>
          <w:szCs w:val="20"/>
        </w:rPr>
        <w:t>Ambito di utilizzo</w:t>
      </w:r>
      <w:r w:rsidRPr="00367F23">
        <w:rPr>
          <w:rFonts w:ascii="Arial" w:hAnsi="Arial" w:cs="Arial"/>
          <w:bCs/>
          <w:sz w:val="20"/>
          <w:szCs w:val="20"/>
        </w:rPr>
        <w:t xml:space="preserve">: l’EA </w:t>
      </w:r>
      <w:proofErr w:type="spellStart"/>
      <w:r w:rsidRPr="00367F23">
        <w:rPr>
          <w:rFonts w:ascii="Arial" w:hAnsi="Arial" w:cs="Arial"/>
          <w:bCs/>
          <w:sz w:val="20"/>
          <w:szCs w:val="20"/>
        </w:rPr>
        <w:t>Education</w:t>
      </w:r>
      <w:proofErr w:type="spellEnd"/>
      <w:r w:rsidRPr="00367F23">
        <w:rPr>
          <w:rFonts w:ascii="Arial" w:hAnsi="Arial" w:cs="Arial"/>
          <w:bCs/>
          <w:sz w:val="20"/>
          <w:szCs w:val="20"/>
        </w:rPr>
        <w:t xml:space="preserve"> è riservato al settore istruzione (Ministero, scuole, università) ed è distinto dalle offerte Government/Commercial. </w:t>
      </w:r>
    </w:p>
    <w:p w14:paraId="70706415" w14:textId="77777777" w:rsidR="00367F23" w:rsidRPr="00367F23" w:rsidRDefault="00367F23" w:rsidP="00367F23">
      <w:pPr>
        <w:numPr>
          <w:ilvl w:val="0"/>
          <w:numId w:val="30"/>
        </w:numPr>
        <w:spacing w:line="300" w:lineRule="atLeast"/>
        <w:jc w:val="both"/>
        <w:rPr>
          <w:rFonts w:ascii="Arial" w:hAnsi="Arial" w:cs="Arial"/>
          <w:bCs/>
          <w:sz w:val="20"/>
          <w:szCs w:val="20"/>
        </w:rPr>
      </w:pPr>
      <w:r w:rsidRPr="00367F23">
        <w:rPr>
          <w:rFonts w:ascii="Arial" w:hAnsi="Arial" w:cs="Arial"/>
          <w:b/>
          <w:bCs/>
          <w:sz w:val="20"/>
          <w:szCs w:val="20"/>
        </w:rPr>
        <w:t>Condizioni economiche</w:t>
      </w:r>
      <w:r w:rsidRPr="00367F23">
        <w:rPr>
          <w:rFonts w:ascii="Arial" w:hAnsi="Arial" w:cs="Arial"/>
          <w:bCs/>
          <w:sz w:val="20"/>
          <w:szCs w:val="20"/>
        </w:rPr>
        <w:t xml:space="preserve">: l’EA </w:t>
      </w:r>
      <w:proofErr w:type="spellStart"/>
      <w:r w:rsidRPr="00367F23">
        <w:rPr>
          <w:rFonts w:ascii="Arial" w:hAnsi="Arial" w:cs="Arial"/>
          <w:bCs/>
          <w:sz w:val="20"/>
          <w:szCs w:val="20"/>
        </w:rPr>
        <w:t>Education</w:t>
      </w:r>
      <w:proofErr w:type="spellEnd"/>
      <w:r w:rsidRPr="00367F23">
        <w:rPr>
          <w:rFonts w:ascii="Arial" w:hAnsi="Arial" w:cs="Arial"/>
          <w:bCs/>
          <w:sz w:val="20"/>
          <w:szCs w:val="20"/>
        </w:rPr>
        <w:t xml:space="preserve"> applica listini significativamente ridotti rispetto al Government per gli stessi prodotti (con sconti anche superiori al 70–80%) </w:t>
      </w:r>
    </w:p>
    <w:p w14:paraId="22BC68D3" w14:textId="77777777" w:rsidR="00367F23" w:rsidRPr="00367F23" w:rsidRDefault="00367F23" w:rsidP="00367F23">
      <w:pPr>
        <w:numPr>
          <w:ilvl w:val="0"/>
          <w:numId w:val="30"/>
        </w:numPr>
        <w:spacing w:line="300" w:lineRule="atLeast"/>
        <w:jc w:val="both"/>
        <w:rPr>
          <w:rFonts w:ascii="Arial" w:hAnsi="Arial" w:cs="Arial"/>
          <w:bCs/>
          <w:sz w:val="20"/>
          <w:szCs w:val="20"/>
        </w:rPr>
      </w:pPr>
      <w:r w:rsidRPr="00367F23">
        <w:rPr>
          <w:rFonts w:ascii="Arial" w:hAnsi="Arial" w:cs="Arial"/>
          <w:b/>
          <w:bCs/>
          <w:sz w:val="20"/>
          <w:szCs w:val="20"/>
        </w:rPr>
        <w:t>Prodotti dedicati</w:t>
      </w:r>
      <w:r w:rsidRPr="00367F23">
        <w:rPr>
          <w:rFonts w:ascii="Arial" w:hAnsi="Arial" w:cs="Arial"/>
          <w:bCs/>
          <w:sz w:val="20"/>
          <w:szCs w:val="20"/>
        </w:rPr>
        <w:t xml:space="preserve">: prevede SKU specifiche </w:t>
      </w:r>
      <w:proofErr w:type="spellStart"/>
      <w:r w:rsidRPr="00367F23">
        <w:rPr>
          <w:rFonts w:ascii="Arial" w:hAnsi="Arial" w:cs="Arial"/>
          <w:bCs/>
          <w:sz w:val="20"/>
          <w:szCs w:val="20"/>
        </w:rPr>
        <w:t>Education</w:t>
      </w:r>
      <w:proofErr w:type="spellEnd"/>
      <w:r w:rsidRPr="00367F23">
        <w:rPr>
          <w:rFonts w:ascii="Arial" w:hAnsi="Arial" w:cs="Arial"/>
          <w:bCs/>
          <w:sz w:val="20"/>
          <w:szCs w:val="20"/>
        </w:rPr>
        <w:t xml:space="preserve"> (es. Microsoft 365 A1/A3/A5 Edu), non coincidenti con E1/E3/E5 Government. </w:t>
      </w:r>
    </w:p>
    <w:p w14:paraId="2CDC898C" w14:textId="35DB7C5A" w:rsidR="00BE36D0" w:rsidRPr="00AC5D95" w:rsidRDefault="00367F23" w:rsidP="00321DE6">
      <w:pPr>
        <w:numPr>
          <w:ilvl w:val="0"/>
          <w:numId w:val="30"/>
        </w:numPr>
        <w:spacing w:line="300" w:lineRule="atLeast"/>
        <w:jc w:val="both"/>
        <w:rPr>
          <w:rFonts w:ascii="Arial" w:hAnsi="Arial" w:cs="Arial"/>
          <w:bCs/>
          <w:sz w:val="20"/>
          <w:szCs w:val="20"/>
        </w:rPr>
      </w:pPr>
      <w:r w:rsidRPr="00367F23">
        <w:rPr>
          <w:rFonts w:ascii="Arial" w:hAnsi="Arial" w:cs="Arial"/>
          <w:b/>
          <w:bCs/>
          <w:sz w:val="20"/>
          <w:szCs w:val="20"/>
        </w:rPr>
        <w:t>Licenze gratuite</w:t>
      </w:r>
      <w:r w:rsidRPr="00367F23">
        <w:rPr>
          <w:rFonts w:ascii="Arial" w:hAnsi="Arial" w:cs="Arial"/>
          <w:bCs/>
          <w:sz w:val="20"/>
          <w:szCs w:val="20"/>
        </w:rPr>
        <w:t>: alcune componenti (es. Office 365 A1 Edu) risultano a costo zero, circostanza non prevista nell’EA standard.</w:t>
      </w:r>
    </w:p>
    <w:p w14:paraId="36CF056C" w14:textId="77777777" w:rsidR="00321DE6" w:rsidRPr="00321DE6" w:rsidRDefault="00321DE6" w:rsidP="00321DE6">
      <w:pPr>
        <w:spacing w:line="300" w:lineRule="atLeast"/>
        <w:jc w:val="both"/>
        <w:rPr>
          <w:rFonts w:ascii="Arial" w:hAnsi="Arial" w:cs="Arial"/>
          <w:bCs/>
          <w:sz w:val="20"/>
          <w:szCs w:val="20"/>
        </w:rPr>
      </w:pPr>
    </w:p>
    <w:p w14:paraId="32B761E3" w14:textId="0B0BF0FC" w:rsidR="00C2135C" w:rsidRDefault="00BE36D0" w:rsidP="00C2135C">
      <w:pPr>
        <w:spacing w:line="300" w:lineRule="atLeast"/>
        <w:jc w:val="both"/>
        <w:rPr>
          <w:rFonts w:ascii="Arial" w:hAnsi="Arial" w:cs="Arial"/>
          <w:bCs/>
          <w:sz w:val="20"/>
          <w:szCs w:val="20"/>
        </w:rPr>
      </w:pPr>
      <w:r w:rsidRPr="00E60B49">
        <w:rPr>
          <w:rFonts w:ascii="Arial" w:hAnsi="Arial" w:cs="Arial"/>
          <w:bCs/>
          <w:sz w:val="20"/>
          <w:szCs w:val="20"/>
        </w:rPr>
        <w:t xml:space="preserve">I servizi cloud oggetto dell’iniziativa </w:t>
      </w:r>
      <w:r w:rsidR="00AC5D95">
        <w:rPr>
          <w:rFonts w:ascii="Arial" w:hAnsi="Arial" w:cs="Arial"/>
          <w:bCs/>
          <w:sz w:val="20"/>
          <w:szCs w:val="20"/>
        </w:rPr>
        <w:t>sono i seguenti:</w:t>
      </w:r>
    </w:p>
    <w:p w14:paraId="0571704E" w14:textId="49998F0B" w:rsidR="00AC5D95" w:rsidRPr="00A946C7" w:rsidRDefault="00AC5D95" w:rsidP="00C2135C">
      <w:pPr>
        <w:spacing w:line="300" w:lineRule="atLeast"/>
        <w:jc w:val="both"/>
        <w:rPr>
          <w:rFonts w:ascii="Arial" w:hAnsi="Arial" w:cs="Arial"/>
          <w:b/>
          <w:sz w:val="20"/>
          <w:szCs w:val="20"/>
        </w:rPr>
      </w:pPr>
      <w:r w:rsidRPr="00A946C7">
        <w:rPr>
          <w:rFonts w:ascii="Arial" w:hAnsi="Arial" w:cs="Arial"/>
          <w:b/>
          <w:sz w:val="20"/>
          <w:szCs w:val="20"/>
        </w:rPr>
        <w:t>Perimetro base.</w:t>
      </w:r>
    </w:p>
    <w:tbl>
      <w:tblPr>
        <w:tblW w:w="5000" w:type="pct"/>
        <w:tblCellMar>
          <w:left w:w="0" w:type="dxa"/>
          <w:right w:w="0" w:type="dxa"/>
        </w:tblCellMar>
        <w:tblLook w:val="0420" w:firstRow="1" w:lastRow="0" w:firstColumn="0" w:lastColumn="0" w:noHBand="0" w:noVBand="1"/>
      </w:tblPr>
      <w:tblGrid>
        <w:gridCol w:w="2648"/>
        <w:gridCol w:w="1424"/>
        <w:gridCol w:w="1564"/>
        <w:gridCol w:w="1424"/>
        <w:gridCol w:w="1424"/>
      </w:tblGrid>
      <w:tr w:rsidR="0059109D" w:rsidRPr="0059109D" w14:paraId="60DA8806" w14:textId="77777777" w:rsidTr="00A946C7">
        <w:trPr>
          <w:trHeight w:val="372"/>
        </w:trPr>
        <w:tc>
          <w:tcPr>
            <w:tcW w:w="1560"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786E1FAC" w14:textId="77777777" w:rsidR="0059109D" w:rsidRPr="0059109D" w:rsidRDefault="0059109D" w:rsidP="0059109D">
            <w:pPr>
              <w:spacing w:line="300" w:lineRule="atLeast"/>
              <w:jc w:val="both"/>
              <w:rPr>
                <w:rFonts w:ascii="Arial" w:hAnsi="Arial" w:cs="Arial"/>
                <w:bCs/>
                <w:sz w:val="20"/>
                <w:szCs w:val="20"/>
              </w:rPr>
            </w:pPr>
            <w:r w:rsidRPr="0059109D">
              <w:rPr>
                <w:rFonts w:ascii="Arial" w:hAnsi="Arial" w:cs="Arial"/>
                <w:b/>
                <w:bCs/>
                <w:sz w:val="20"/>
                <w:szCs w:val="20"/>
              </w:rPr>
              <w:t>Prodotto</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33C2020C" w14:textId="77777777" w:rsidR="0059109D" w:rsidRPr="0059109D" w:rsidRDefault="0059109D" w:rsidP="0059109D">
            <w:pPr>
              <w:spacing w:line="300" w:lineRule="atLeast"/>
              <w:jc w:val="both"/>
              <w:rPr>
                <w:rFonts w:ascii="Arial" w:hAnsi="Arial" w:cs="Arial"/>
                <w:bCs/>
                <w:sz w:val="20"/>
                <w:szCs w:val="20"/>
              </w:rPr>
            </w:pPr>
            <w:r w:rsidRPr="0059109D">
              <w:rPr>
                <w:rFonts w:ascii="Arial" w:hAnsi="Arial" w:cs="Arial"/>
                <w:b/>
                <w:bCs/>
                <w:sz w:val="20"/>
                <w:szCs w:val="20"/>
              </w:rPr>
              <w:t>SKU</w:t>
            </w:r>
          </w:p>
        </w:tc>
        <w:tc>
          <w:tcPr>
            <w:tcW w:w="922"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34D543E0" w14:textId="77777777" w:rsidR="0059109D" w:rsidRPr="0059109D" w:rsidRDefault="0059109D" w:rsidP="0059109D">
            <w:pPr>
              <w:spacing w:line="300" w:lineRule="atLeast"/>
              <w:jc w:val="both"/>
              <w:rPr>
                <w:rFonts w:ascii="Arial" w:hAnsi="Arial" w:cs="Arial"/>
                <w:bCs/>
                <w:sz w:val="20"/>
                <w:szCs w:val="20"/>
              </w:rPr>
            </w:pPr>
            <w:r w:rsidRPr="0059109D">
              <w:rPr>
                <w:rFonts w:ascii="Arial" w:hAnsi="Arial" w:cs="Arial"/>
                <w:b/>
                <w:bCs/>
                <w:sz w:val="20"/>
                <w:szCs w:val="20"/>
              </w:rPr>
              <w:t>Tipologia</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7499C715" w14:textId="77777777" w:rsidR="0059109D" w:rsidRPr="0059109D" w:rsidRDefault="0059109D" w:rsidP="0059109D">
            <w:pPr>
              <w:spacing w:line="300" w:lineRule="atLeast"/>
              <w:jc w:val="both"/>
              <w:rPr>
                <w:rFonts w:ascii="Arial" w:hAnsi="Arial" w:cs="Arial"/>
                <w:bCs/>
                <w:sz w:val="20"/>
                <w:szCs w:val="20"/>
              </w:rPr>
            </w:pPr>
            <w:r w:rsidRPr="0059109D">
              <w:rPr>
                <w:rFonts w:ascii="Arial" w:hAnsi="Arial" w:cs="Arial"/>
                <w:b/>
                <w:bCs/>
                <w:sz w:val="20"/>
                <w:szCs w:val="20"/>
              </w:rPr>
              <w:t>Metrica</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4A77613F" w14:textId="77777777" w:rsidR="0059109D" w:rsidRPr="0059109D" w:rsidRDefault="0059109D" w:rsidP="0059109D">
            <w:pPr>
              <w:spacing w:line="300" w:lineRule="atLeast"/>
              <w:jc w:val="both"/>
              <w:rPr>
                <w:rFonts w:ascii="Arial" w:hAnsi="Arial" w:cs="Arial"/>
                <w:bCs/>
                <w:sz w:val="20"/>
                <w:szCs w:val="20"/>
              </w:rPr>
            </w:pPr>
            <w:r w:rsidRPr="0059109D">
              <w:rPr>
                <w:rFonts w:ascii="Arial" w:hAnsi="Arial" w:cs="Arial"/>
                <w:b/>
                <w:bCs/>
                <w:sz w:val="20"/>
                <w:szCs w:val="20"/>
              </w:rPr>
              <w:t>Quantità</w:t>
            </w:r>
          </w:p>
        </w:tc>
      </w:tr>
      <w:tr w:rsidR="0059109D" w:rsidRPr="0059109D" w14:paraId="57666A2D" w14:textId="77777777" w:rsidTr="00A946C7">
        <w:trPr>
          <w:trHeight w:val="372"/>
        </w:trPr>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3AA13BBA" w14:textId="77777777" w:rsidR="0059109D" w:rsidRPr="00A946C7" w:rsidRDefault="0059109D" w:rsidP="006742D0">
            <w:pPr>
              <w:jc w:val="both"/>
              <w:rPr>
                <w:rFonts w:ascii="Arial" w:hAnsi="Arial" w:cs="Arial"/>
                <w:bCs/>
                <w:sz w:val="18"/>
                <w:szCs w:val="18"/>
                <w:lang w:val="en-US"/>
              </w:rPr>
            </w:pPr>
            <w:r w:rsidRPr="00A946C7">
              <w:rPr>
                <w:rFonts w:ascii="Arial" w:hAnsi="Arial" w:cs="Arial"/>
                <w:bCs/>
                <w:sz w:val="18"/>
                <w:szCs w:val="18"/>
                <w:lang w:val="en-US"/>
              </w:rPr>
              <w:t>M365 A3 Unified Edu Sub Per User</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567D1779"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AAD-38391</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17FA730C"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Sottoscrizione - client</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7E1C5106"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Utente</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1F5D3FD4"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7.000</w:t>
            </w:r>
          </w:p>
        </w:tc>
      </w:tr>
      <w:tr w:rsidR="0059109D" w:rsidRPr="0059109D" w14:paraId="0B8175D4" w14:textId="77777777" w:rsidTr="00A946C7">
        <w:trPr>
          <w:trHeight w:val="372"/>
        </w:trPr>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0F04291A"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Defender O365 P1 Edu Sub Per User</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2DA97B60"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W76-00001</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59EEDCCD"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Sottoscrizione - client</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3B9996E4"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Utente</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0E3E6A52"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7.000</w:t>
            </w:r>
          </w:p>
        </w:tc>
      </w:tr>
      <w:tr w:rsidR="0059109D" w:rsidRPr="0059109D" w14:paraId="1358D597" w14:textId="77777777" w:rsidTr="00A946C7">
        <w:trPr>
          <w:trHeight w:val="372"/>
        </w:trPr>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0091F5AD"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O365 A1 Edu Sub Per User</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7A8A8F0A"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M6K-00001</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309E5E62"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Sottoscrizione - client</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46979C42"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Utente</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415274D5"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50.000</w:t>
            </w:r>
          </w:p>
        </w:tc>
      </w:tr>
      <w:tr w:rsidR="0059109D" w:rsidRPr="0059109D" w14:paraId="1FDAA640" w14:textId="77777777" w:rsidTr="00A946C7">
        <w:trPr>
          <w:trHeight w:val="372"/>
        </w:trPr>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5206BCE6" w14:textId="77777777" w:rsidR="0059109D" w:rsidRPr="00A946C7" w:rsidRDefault="0059109D" w:rsidP="006742D0">
            <w:pPr>
              <w:jc w:val="both"/>
              <w:rPr>
                <w:rFonts w:ascii="Arial" w:hAnsi="Arial" w:cs="Arial"/>
                <w:bCs/>
                <w:sz w:val="18"/>
                <w:szCs w:val="18"/>
                <w:lang w:val="en-US"/>
              </w:rPr>
            </w:pPr>
            <w:r w:rsidRPr="00A946C7">
              <w:rPr>
                <w:rFonts w:ascii="Arial" w:hAnsi="Arial" w:cs="Arial"/>
                <w:bCs/>
                <w:sz w:val="18"/>
                <w:szCs w:val="18"/>
                <w:lang w:val="en-US"/>
              </w:rPr>
              <w:t>Power BI Pro Edu Sub Per User</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6789A27D"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NK5-00001</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262B7492"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Sottoscrizione - client</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6C23D2BD"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Utente</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3558845D"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30</w:t>
            </w:r>
          </w:p>
        </w:tc>
      </w:tr>
      <w:tr w:rsidR="0059109D" w:rsidRPr="0059109D" w14:paraId="05175CAF" w14:textId="77777777" w:rsidTr="00A946C7">
        <w:trPr>
          <w:trHeight w:val="372"/>
        </w:trPr>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22289D26" w14:textId="77777777" w:rsidR="0059109D" w:rsidRPr="00A946C7" w:rsidRDefault="0059109D" w:rsidP="006742D0">
            <w:pPr>
              <w:jc w:val="both"/>
              <w:rPr>
                <w:rFonts w:ascii="Arial" w:hAnsi="Arial" w:cs="Arial"/>
                <w:bCs/>
                <w:sz w:val="18"/>
                <w:szCs w:val="18"/>
                <w:lang w:val="en-US"/>
              </w:rPr>
            </w:pPr>
            <w:r w:rsidRPr="00A946C7">
              <w:rPr>
                <w:rFonts w:ascii="Arial" w:hAnsi="Arial" w:cs="Arial"/>
                <w:bCs/>
                <w:sz w:val="18"/>
                <w:szCs w:val="18"/>
                <w:lang w:val="en-US"/>
              </w:rPr>
              <w:t>Project P3 Edu Sub Per User</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0B21819E"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7MA-00001</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1F763077"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Sottoscrizione - client</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142E0333"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Utente</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443D7752"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50</w:t>
            </w:r>
          </w:p>
        </w:tc>
      </w:tr>
      <w:tr w:rsidR="0059109D" w:rsidRPr="0059109D" w14:paraId="20D3E228" w14:textId="77777777" w:rsidTr="00A946C7">
        <w:trPr>
          <w:trHeight w:val="372"/>
        </w:trPr>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6C4B5B85" w14:textId="77777777" w:rsidR="0059109D" w:rsidRPr="00A946C7" w:rsidRDefault="0059109D" w:rsidP="006742D0">
            <w:pPr>
              <w:jc w:val="both"/>
              <w:rPr>
                <w:rFonts w:ascii="Arial" w:hAnsi="Arial" w:cs="Arial"/>
                <w:bCs/>
                <w:sz w:val="18"/>
                <w:szCs w:val="18"/>
                <w:lang w:val="en-US"/>
              </w:rPr>
            </w:pPr>
            <w:r w:rsidRPr="00A946C7">
              <w:rPr>
                <w:rFonts w:ascii="Arial" w:hAnsi="Arial" w:cs="Arial"/>
                <w:bCs/>
                <w:sz w:val="18"/>
                <w:szCs w:val="18"/>
                <w:lang w:val="en-US"/>
              </w:rPr>
              <w:t>Teams Rooms Pro Edu Sub Per Device</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2202F521"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V9I-00001</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6682B78C"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Sottoscrizione - client</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3FC8576B"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Utente</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03CE6A62" w14:textId="77777777" w:rsidR="0059109D" w:rsidRPr="00A946C7" w:rsidRDefault="0059109D" w:rsidP="006742D0">
            <w:pPr>
              <w:jc w:val="both"/>
              <w:rPr>
                <w:rFonts w:ascii="Arial" w:hAnsi="Arial" w:cs="Arial"/>
                <w:bCs/>
                <w:sz w:val="18"/>
                <w:szCs w:val="18"/>
              </w:rPr>
            </w:pPr>
            <w:r w:rsidRPr="00A946C7">
              <w:rPr>
                <w:rFonts w:ascii="Arial" w:hAnsi="Arial" w:cs="Arial"/>
                <w:bCs/>
                <w:sz w:val="18"/>
                <w:szCs w:val="18"/>
              </w:rPr>
              <w:t>35</w:t>
            </w:r>
          </w:p>
        </w:tc>
      </w:tr>
      <w:tr w:rsidR="0059109D" w:rsidRPr="0059109D" w14:paraId="44780195" w14:textId="77777777" w:rsidTr="00A946C7">
        <w:trPr>
          <w:trHeight w:val="372"/>
        </w:trPr>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7B97E6FA" w14:textId="77777777" w:rsidR="0059109D" w:rsidRPr="0059109D" w:rsidRDefault="0059109D" w:rsidP="006742D0">
            <w:pPr>
              <w:jc w:val="both"/>
              <w:rPr>
                <w:rFonts w:ascii="Arial" w:hAnsi="Arial" w:cs="Arial"/>
                <w:bCs/>
                <w:sz w:val="20"/>
                <w:szCs w:val="20"/>
                <w:lang w:val="en-US"/>
              </w:rPr>
            </w:pPr>
            <w:r w:rsidRPr="0059109D">
              <w:rPr>
                <w:rFonts w:ascii="Arial" w:hAnsi="Arial" w:cs="Arial"/>
                <w:bCs/>
                <w:sz w:val="20"/>
                <w:szCs w:val="20"/>
                <w:lang w:val="en-US"/>
              </w:rPr>
              <w:t xml:space="preserve">Win Server Standard Core </w:t>
            </w:r>
            <w:proofErr w:type="spellStart"/>
            <w:r w:rsidRPr="0059109D">
              <w:rPr>
                <w:rFonts w:ascii="Arial" w:hAnsi="Arial" w:cs="Arial"/>
                <w:bCs/>
                <w:sz w:val="20"/>
                <w:szCs w:val="20"/>
                <w:lang w:val="en-US"/>
              </w:rPr>
              <w:t>ALng</w:t>
            </w:r>
            <w:proofErr w:type="spellEnd"/>
            <w:r w:rsidRPr="0059109D">
              <w:rPr>
                <w:rFonts w:ascii="Arial" w:hAnsi="Arial" w:cs="Arial"/>
                <w:bCs/>
                <w:sz w:val="20"/>
                <w:szCs w:val="20"/>
                <w:lang w:val="en-US"/>
              </w:rPr>
              <w:t xml:space="preserve"> LSA 2L</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0D850BD8"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9EM-00562</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44241D3C"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Perpetua - server</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38825061"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Core</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7A525AF2"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8</w:t>
            </w:r>
          </w:p>
        </w:tc>
      </w:tr>
      <w:tr w:rsidR="0059109D" w:rsidRPr="0059109D" w14:paraId="287F48CF" w14:textId="77777777" w:rsidTr="00A946C7">
        <w:trPr>
          <w:trHeight w:val="372"/>
        </w:trPr>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4AE17AC8"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lastRenderedPageBreak/>
              <w:t xml:space="preserve">Win Server DC Core </w:t>
            </w:r>
            <w:proofErr w:type="spellStart"/>
            <w:r w:rsidRPr="0059109D">
              <w:rPr>
                <w:rFonts w:ascii="Arial" w:hAnsi="Arial" w:cs="Arial"/>
                <w:bCs/>
                <w:sz w:val="20"/>
                <w:szCs w:val="20"/>
              </w:rPr>
              <w:t>ALng</w:t>
            </w:r>
            <w:proofErr w:type="spellEnd"/>
            <w:r w:rsidRPr="0059109D">
              <w:rPr>
                <w:rFonts w:ascii="Arial" w:hAnsi="Arial" w:cs="Arial"/>
                <w:bCs/>
                <w:sz w:val="20"/>
                <w:szCs w:val="20"/>
              </w:rPr>
              <w:t xml:space="preserve"> LSA 2L</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473039B3"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9EA-00039</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20226936"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Perpetua - server</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632B06A5"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Core</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04AAD378"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464</w:t>
            </w:r>
          </w:p>
        </w:tc>
      </w:tr>
      <w:tr w:rsidR="0059109D" w:rsidRPr="0059109D" w14:paraId="7A789E8D" w14:textId="77777777" w:rsidTr="00A946C7">
        <w:trPr>
          <w:trHeight w:val="372"/>
        </w:trPr>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3618F91A" w14:textId="77777777" w:rsidR="0059109D" w:rsidRPr="0059109D" w:rsidRDefault="0059109D" w:rsidP="006742D0">
            <w:pPr>
              <w:jc w:val="both"/>
              <w:rPr>
                <w:rFonts w:ascii="Arial" w:hAnsi="Arial" w:cs="Arial"/>
                <w:bCs/>
                <w:sz w:val="20"/>
                <w:szCs w:val="20"/>
                <w:lang w:val="en-US"/>
              </w:rPr>
            </w:pPr>
            <w:r w:rsidRPr="0059109D">
              <w:rPr>
                <w:rFonts w:ascii="Arial" w:hAnsi="Arial" w:cs="Arial"/>
                <w:bCs/>
                <w:sz w:val="20"/>
                <w:szCs w:val="20"/>
                <w:lang w:val="en-US"/>
              </w:rPr>
              <w:t xml:space="preserve">SQL Server Standard Core </w:t>
            </w:r>
            <w:proofErr w:type="spellStart"/>
            <w:r w:rsidRPr="0059109D">
              <w:rPr>
                <w:rFonts w:ascii="Arial" w:hAnsi="Arial" w:cs="Arial"/>
                <w:bCs/>
                <w:sz w:val="20"/>
                <w:szCs w:val="20"/>
                <w:lang w:val="en-US"/>
              </w:rPr>
              <w:t>ALng</w:t>
            </w:r>
            <w:proofErr w:type="spellEnd"/>
            <w:r w:rsidRPr="0059109D">
              <w:rPr>
                <w:rFonts w:ascii="Arial" w:hAnsi="Arial" w:cs="Arial"/>
                <w:bCs/>
                <w:sz w:val="20"/>
                <w:szCs w:val="20"/>
                <w:lang w:val="en-US"/>
              </w:rPr>
              <w:t xml:space="preserve"> LSA 2L</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7719345B"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7NQ-00302</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1CFA8611"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Perpetua - server</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51F5E928"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Core</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61FE7919"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29</w:t>
            </w:r>
          </w:p>
        </w:tc>
      </w:tr>
      <w:tr w:rsidR="0059109D" w:rsidRPr="0059109D" w14:paraId="5152B197" w14:textId="77777777" w:rsidTr="00A946C7">
        <w:trPr>
          <w:trHeight w:val="372"/>
        </w:trPr>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00678BB3"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 xml:space="preserve">SQL Server Enterprise Core </w:t>
            </w:r>
            <w:proofErr w:type="spellStart"/>
            <w:r w:rsidRPr="0059109D">
              <w:rPr>
                <w:rFonts w:ascii="Arial" w:hAnsi="Arial" w:cs="Arial"/>
                <w:bCs/>
                <w:sz w:val="20"/>
                <w:szCs w:val="20"/>
              </w:rPr>
              <w:t>ALng</w:t>
            </w:r>
            <w:proofErr w:type="spellEnd"/>
            <w:r w:rsidRPr="0059109D">
              <w:rPr>
                <w:rFonts w:ascii="Arial" w:hAnsi="Arial" w:cs="Arial"/>
                <w:bCs/>
                <w:sz w:val="20"/>
                <w:szCs w:val="20"/>
              </w:rPr>
              <w:t xml:space="preserve"> LSA 2L</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1F670AE6"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7JQ-00341</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4F19EE39"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Perpetua - server</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30D4F2AD"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Core</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746E94E3"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4</w:t>
            </w:r>
          </w:p>
        </w:tc>
      </w:tr>
      <w:tr w:rsidR="0059109D" w:rsidRPr="0059109D" w14:paraId="1ED8046D" w14:textId="77777777" w:rsidTr="00A946C7">
        <w:trPr>
          <w:trHeight w:val="372"/>
        </w:trPr>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6C73C1B3" w14:textId="77777777" w:rsidR="0059109D" w:rsidRPr="0059109D" w:rsidRDefault="0059109D" w:rsidP="006742D0">
            <w:pPr>
              <w:jc w:val="both"/>
              <w:rPr>
                <w:rFonts w:ascii="Arial" w:hAnsi="Arial" w:cs="Arial"/>
                <w:bCs/>
                <w:sz w:val="20"/>
                <w:szCs w:val="20"/>
                <w:lang w:val="en-US"/>
              </w:rPr>
            </w:pPr>
            <w:r w:rsidRPr="0059109D">
              <w:rPr>
                <w:rFonts w:ascii="Arial" w:hAnsi="Arial" w:cs="Arial"/>
                <w:bCs/>
                <w:sz w:val="20"/>
                <w:szCs w:val="20"/>
                <w:lang w:val="en-US"/>
              </w:rPr>
              <w:t xml:space="preserve">System Center DC Core </w:t>
            </w:r>
            <w:proofErr w:type="spellStart"/>
            <w:r w:rsidRPr="0059109D">
              <w:rPr>
                <w:rFonts w:ascii="Arial" w:hAnsi="Arial" w:cs="Arial"/>
                <w:bCs/>
                <w:sz w:val="20"/>
                <w:szCs w:val="20"/>
                <w:lang w:val="en-US"/>
              </w:rPr>
              <w:t>ALng</w:t>
            </w:r>
            <w:proofErr w:type="spellEnd"/>
            <w:r w:rsidRPr="0059109D">
              <w:rPr>
                <w:rFonts w:ascii="Arial" w:hAnsi="Arial" w:cs="Arial"/>
                <w:bCs/>
                <w:sz w:val="20"/>
                <w:szCs w:val="20"/>
                <w:lang w:val="en-US"/>
              </w:rPr>
              <w:t xml:space="preserve"> LSA 2L</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2FDAD3AF"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9EP-00037</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78F7AA86"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Perpetua - server</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5055E199"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Core</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09BC7B6F"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64</w:t>
            </w:r>
          </w:p>
        </w:tc>
      </w:tr>
      <w:tr w:rsidR="0059109D" w:rsidRPr="0059109D" w14:paraId="1431B963" w14:textId="77777777" w:rsidTr="00A946C7">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602E9ECA"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O365 A1 Edu Sub Per User</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778E9960"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M6K-00001</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349EEA97"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Sottoscrizione - client</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4F9A804A"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Utente</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75388420"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950.000</w:t>
            </w:r>
          </w:p>
        </w:tc>
      </w:tr>
      <w:tr w:rsidR="0059109D" w:rsidRPr="0059109D" w14:paraId="19227951" w14:textId="77777777" w:rsidTr="00A946C7">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52A1C4E2" w14:textId="77777777" w:rsidR="0059109D" w:rsidRPr="0059109D" w:rsidRDefault="0059109D" w:rsidP="006742D0">
            <w:pPr>
              <w:jc w:val="both"/>
              <w:rPr>
                <w:rFonts w:ascii="Arial" w:hAnsi="Arial" w:cs="Arial"/>
                <w:bCs/>
                <w:sz w:val="20"/>
                <w:szCs w:val="20"/>
                <w:lang w:val="en-US"/>
              </w:rPr>
            </w:pPr>
            <w:r w:rsidRPr="0059109D">
              <w:rPr>
                <w:rFonts w:ascii="Arial" w:hAnsi="Arial" w:cs="Arial"/>
                <w:bCs/>
                <w:sz w:val="20"/>
                <w:szCs w:val="20"/>
                <w:lang w:val="en-US"/>
              </w:rPr>
              <w:t>M365 A5 Unified Edu Sub Per User</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230AFB9A"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AAD-38400</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77631331"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Sottoscrizione - client</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2EE42D3F"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Utente</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02A899D7" w14:textId="77777777" w:rsidR="0059109D" w:rsidRPr="0059109D" w:rsidRDefault="0059109D" w:rsidP="006742D0">
            <w:pPr>
              <w:jc w:val="both"/>
              <w:rPr>
                <w:rFonts w:ascii="Arial" w:hAnsi="Arial" w:cs="Arial"/>
                <w:bCs/>
                <w:sz w:val="20"/>
                <w:szCs w:val="20"/>
              </w:rPr>
            </w:pPr>
            <w:r w:rsidRPr="0059109D">
              <w:rPr>
                <w:rFonts w:ascii="Arial" w:hAnsi="Arial" w:cs="Arial"/>
                <w:bCs/>
                <w:sz w:val="20"/>
                <w:szCs w:val="20"/>
              </w:rPr>
              <w:t>25</w:t>
            </w:r>
          </w:p>
        </w:tc>
      </w:tr>
    </w:tbl>
    <w:p w14:paraId="704123F8" w14:textId="77777777" w:rsidR="00AC5D95" w:rsidRDefault="00AC5D95" w:rsidP="00C2135C">
      <w:pPr>
        <w:spacing w:line="300" w:lineRule="atLeast"/>
        <w:jc w:val="both"/>
        <w:rPr>
          <w:rFonts w:ascii="Arial" w:hAnsi="Arial" w:cs="Arial"/>
          <w:bCs/>
          <w:sz w:val="20"/>
          <w:szCs w:val="20"/>
        </w:rPr>
      </w:pPr>
    </w:p>
    <w:p w14:paraId="157D4569" w14:textId="0F2F15E9" w:rsidR="00A946C7" w:rsidRPr="006A2A49" w:rsidRDefault="00A946C7" w:rsidP="00C2135C">
      <w:pPr>
        <w:spacing w:line="300" w:lineRule="atLeast"/>
        <w:jc w:val="both"/>
        <w:rPr>
          <w:rFonts w:ascii="Arial" w:hAnsi="Arial" w:cs="Arial"/>
          <w:b/>
          <w:sz w:val="20"/>
          <w:szCs w:val="20"/>
        </w:rPr>
      </w:pPr>
      <w:r w:rsidRPr="006A2A49">
        <w:rPr>
          <w:rFonts w:ascii="Arial" w:hAnsi="Arial" w:cs="Arial"/>
          <w:b/>
          <w:sz w:val="20"/>
          <w:szCs w:val="20"/>
        </w:rPr>
        <w:t>Perimetro Opzionale.</w:t>
      </w:r>
    </w:p>
    <w:tbl>
      <w:tblPr>
        <w:tblW w:w="5000" w:type="pct"/>
        <w:tblCellMar>
          <w:left w:w="0" w:type="dxa"/>
          <w:right w:w="0" w:type="dxa"/>
        </w:tblCellMar>
        <w:tblLook w:val="0420" w:firstRow="1" w:lastRow="0" w:firstColumn="0" w:lastColumn="0" w:noHBand="0" w:noVBand="1"/>
      </w:tblPr>
      <w:tblGrid>
        <w:gridCol w:w="2648"/>
        <w:gridCol w:w="1424"/>
        <w:gridCol w:w="1564"/>
        <w:gridCol w:w="1424"/>
        <w:gridCol w:w="1424"/>
      </w:tblGrid>
      <w:tr w:rsidR="006742D0" w:rsidRPr="006742D0" w14:paraId="745C58F0" w14:textId="77777777" w:rsidTr="006742D0">
        <w:trPr>
          <w:trHeight w:val="372"/>
        </w:trPr>
        <w:tc>
          <w:tcPr>
            <w:tcW w:w="1560"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1F436C83" w14:textId="77777777" w:rsidR="006742D0" w:rsidRPr="006742D0" w:rsidRDefault="006742D0" w:rsidP="006742D0">
            <w:pPr>
              <w:spacing w:line="300" w:lineRule="atLeast"/>
              <w:jc w:val="both"/>
              <w:rPr>
                <w:rFonts w:ascii="Arial" w:hAnsi="Arial" w:cs="Arial"/>
                <w:bCs/>
                <w:sz w:val="20"/>
                <w:szCs w:val="20"/>
              </w:rPr>
            </w:pPr>
            <w:r w:rsidRPr="006742D0">
              <w:rPr>
                <w:rFonts w:ascii="Arial" w:hAnsi="Arial" w:cs="Arial"/>
                <w:b/>
                <w:bCs/>
                <w:sz w:val="20"/>
                <w:szCs w:val="20"/>
              </w:rPr>
              <w:t>Prodotto</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78A6A5AB" w14:textId="77777777" w:rsidR="006742D0" w:rsidRPr="006742D0" w:rsidRDefault="006742D0" w:rsidP="006742D0">
            <w:pPr>
              <w:spacing w:line="300" w:lineRule="atLeast"/>
              <w:jc w:val="both"/>
              <w:rPr>
                <w:rFonts w:ascii="Arial" w:hAnsi="Arial" w:cs="Arial"/>
                <w:bCs/>
                <w:sz w:val="20"/>
                <w:szCs w:val="20"/>
              </w:rPr>
            </w:pPr>
            <w:r w:rsidRPr="006742D0">
              <w:rPr>
                <w:rFonts w:ascii="Arial" w:hAnsi="Arial" w:cs="Arial"/>
                <w:b/>
                <w:bCs/>
                <w:sz w:val="20"/>
                <w:szCs w:val="20"/>
              </w:rPr>
              <w:t>SKU</w:t>
            </w:r>
          </w:p>
        </w:tc>
        <w:tc>
          <w:tcPr>
            <w:tcW w:w="922"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2C2E8749" w14:textId="77777777" w:rsidR="006742D0" w:rsidRPr="006742D0" w:rsidRDefault="006742D0" w:rsidP="006742D0">
            <w:pPr>
              <w:spacing w:line="300" w:lineRule="atLeast"/>
              <w:jc w:val="both"/>
              <w:rPr>
                <w:rFonts w:ascii="Arial" w:hAnsi="Arial" w:cs="Arial"/>
                <w:bCs/>
                <w:sz w:val="20"/>
                <w:szCs w:val="20"/>
              </w:rPr>
            </w:pPr>
            <w:r w:rsidRPr="006742D0">
              <w:rPr>
                <w:rFonts w:ascii="Arial" w:hAnsi="Arial" w:cs="Arial"/>
                <w:b/>
                <w:bCs/>
                <w:sz w:val="20"/>
                <w:szCs w:val="20"/>
              </w:rPr>
              <w:t>Tipologia</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1008C03B" w14:textId="77777777" w:rsidR="006742D0" w:rsidRPr="006742D0" w:rsidRDefault="006742D0" w:rsidP="006742D0">
            <w:pPr>
              <w:spacing w:line="300" w:lineRule="atLeast"/>
              <w:jc w:val="both"/>
              <w:rPr>
                <w:rFonts w:ascii="Arial" w:hAnsi="Arial" w:cs="Arial"/>
                <w:bCs/>
                <w:sz w:val="20"/>
                <w:szCs w:val="20"/>
              </w:rPr>
            </w:pPr>
            <w:r w:rsidRPr="006742D0">
              <w:rPr>
                <w:rFonts w:ascii="Arial" w:hAnsi="Arial" w:cs="Arial"/>
                <w:b/>
                <w:bCs/>
                <w:sz w:val="20"/>
                <w:szCs w:val="20"/>
              </w:rPr>
              <w:t>Metrica</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3AC36090" w14:textId="77777777" w:rsidR="006742D0" w:rsidRPr="006742D0" w:rsidRDefault="006742D0" w:rsidP="006742D0">
            <w:pPr>
              <w:spacing w:line="300" w:lineRule="atLeast"/>
              <w:jc w:val="both"/>
              <w:rPr>
                <w:rFonts w:ascii="Arial" w:hAnsi="Arial" w:cs="Arial"/>
                <w:bCs/>
                <w:sz w:val="20"/>
                <w:szCs w:val="20"/>
              </w:rPr>
            </w:pPr>
            <w:r w:rsidRPr="006742D0">
              <w:rPr>
                <w:rFonts w:ascii="Arial" w:hAnsi="Arial" w:cs="Arial"/>
                <w:b/>
                <w:bCs/>
                <w:sz w:val="20"/>
                <w:szCs w:val="20"/>
              </w:rPr>
              <w:t>Quantità</w:t>
            </w:r>
          </w:p>
        </w:tc>
      </w:tr>
      <w:tr w:rsidR="006742D0" w:rsidRPr="006742D0" w14:paraId="5C13F2D0" w14:textId="77777777" w:rsidTr="006742D0">
        <w:trPr>
          <w:trHeight w:val="372"/>
        </w:trPr>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15CCED38" w14:textId="77777777" w:rsidR="006742D0" w:rsidRPr="006742D0" w:rsidRDefault="006742D0" w:rsidP="006742D0">
            <w:pPr>
              <w:jc w:val="both"/>
              <w:rPr>
                <w:rFonts w:ascii="Arial" w:hAnsi="Arial" w:cs="Arial"/>
                <w:bCs/>
                <w:sz w:val="18"/>
                <w:szCs w:val="18"/>
                <w:lang w:val="en-US"/>
              </w:rPr>
            </w:pPr>
            <w:r w:rsidRPr="006742D0">
              <w:rPr>
                <w:rFonts w:ascii="Arial" w:hAnsi="Arial" w:cs="Arial"/>
                <w:bCs/>
                <w:sz w:val="18"/>
                <w:szCs w:val="18"/>
                <w:lang w:val="en-US"/>
              </w:rPr>
              <w:t>Teams Rooms Pro Edu Sub Per Device</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71B544E6"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V9I-00001</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5221174D"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Sottoscrizione - client</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5A87C69A"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Utente</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25DAF5C9"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165</w:t>
            </w:r>
          </w:p>
        </w:tc>
      </w:tr>
      <w:tr w:rsidR="006742D0" w:rsidRPr="006742D0" w14:paraId="5276A036" w14:textId="77777777" w:rsidTr="006742D0">
        <w:trPr>
          <w:trHeight w:val="372"/>
        </w:trPr>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04570AC1" w14:textId="77777777" w:rsidR="006742D0" w:rsidRPr="006742D0" w:rsidRDefault="006742D0" w:rsidP="006742D0">
            <w:pPr>
              <w:jc w:val="both"/>
              <w:rPr>
                <w:rFonts w:ascii="Arial" w:hAnsi="Arial" w:cs="Arial"/>
                <w:bCs/>
                <w:sz w:val="18"/>
                <w:szCs w:val="18"/>
                <w:lang w:val="en-US"/>
              </w:rPr>
            </w:pPr>
            <w:r w:rsidRPr="006742D0">
              <w:rPr>
                <w:rFonts w:ascii="Arial" w:hAnsi="Arial" w:cs="Arial"/>
                <w:bCs/>
                <w:sz w:val="18"/>
                <w:szCs w:val="18"/>
                <w:lang w:val="en-US"/>
              </w:rPr>
              <w:t>Power BI Pro Edu Sub Per User</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1A4444E3"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NK5-00001</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481389D6"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Sottoscrizione - client</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309BBA9F"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Utente</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61534478"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30</w:t>
            </w:r>
          </w:p>
        </w:tc>
      </w:tr>
      <w:tr w:rsidR="006742D0" w:rsidRPr="006742D0" w14:paraId="0C62B2EA" w14:textId="77777777" w:rsidTr="006742D0">
        <w:trPr>
          <w:trHeight w:val="372"/>
        </w:trPr>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2BED11AF"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 xml:space="preserve">SQL Server Enterprise Core </w:t>
            </w:r>
            <w:proofErr w:type="spellStart"/>
            <w:r w:rsidRPr="006742D0">
              <w:rPr>
                <w:rFonts w:ascii="Arial" w:hAnsi="Arial" w:cs="Arial"/>
                <w:bCs/>
                <w:sz w:val="18"/>
                <w:szCs w:val="18"/>
              </w:rPr>
              <w:t>ALng</w:t>
            </w:r>
            <w:proofErr w:type="spellEnd"/>
            <w:r w:rsidRPr="006742D0">
              <w:rPr>
                <w:rFonts w:ascii="Arial" w:hAnsi="Arial" w:cs="Arial"/>
                <w:bCs/>
                <w:sz w:val="18"/>
                <w:szCs w:val="18"/>
              </w:rPr>
              <w:t xml:space="preserve"> LSA 2L</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40CC26CA"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7JQ-00341</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72F8E068"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Perpetua - server</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50C5EB7E"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Core</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53E82866"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2</w:t>
            </w:r>
          </w:p>
        </w:tc>
      </w:tr>
      <w:tr w:rsidR="006742D0" w:rsidRPr="006742D0" w14:paraId="313B832D" w14:textId="77777777" w:rsidTr="006742D0">
        <w:trPr>
          <w:trHeight w:val="372"/>
        </w:trPr>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41767707" w14:textId="77777777" w:rsidR="006742D0" w:rsidRPr="006742D0" w:rsidRDefault="006742D0" w:rsidP="006742D0">
            <w:pPr>
              <w:jc w:val="both"/>
              <w:rPr>
                <w:rFonts w:ascii="Arial" w:hAnsi="Arial" w:cs="Arial"/>
                <w:bCs/>
                <w:sz w:val="18"/>
                <w:szCs w:val="18"/>
                <w:lang w:val="en-US"/>
              </w:rPr>
            </w:pPr>
            <w:r w:rsidRPr="006742D0">
              <w:rPr>
                <w:rFonts w:ascii="Arial" w:hAnsi="Arial" w:cs="Arial"/>
                <w:bCs/>
                <w:sz w:val="18"/>
                <w:szCs w:val="18"/>
                <w:lang w:val="en-US"/>
              </w:rPr>
              <w:t xml:space="preserve">SQL Server Standard Core </w:t>
            </w:r>
            <w:proofErr w:type="spellStart"/>
            <w:r w:rsidRPr="006742D0">
              <w:rPr>
                <w:rFonts w:ascii="Arial" w:hAnsi="Arial" w:cs="Arial"/>
                <w:bCs/>
                <w:sz w:val="18"/>
                <w:szCs w:val="18"/>
                <w:lang w:val="en-US"/>
              </w:rPr>
              <w:t>ALng</w:t>
            </w:r>
            <w:proofErr w:type="spellEnd"/>
            <w:r w:rsidRPr="006742D0">
              <w:rPr>
                <w:rFonts w:ascii="Arial" w:hAnsi="Arial" w:cs="Arial"/>
                <w:bCs/>
                <w:sz w:val="18"/>
                <w:szCs w:val="18"/>
                <w:lang w:val="en-US"/>
              </w:rPr>
              <w:t xml:space="preserve"> LSA 2L</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78C10DF9"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7NQ-00302</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2141FFC5"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Perpetua - server</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7BFDFB35"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Core</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599B2DDE"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10</w:t>
            </w:r>
          </w:p>
        </w:tc>
      </w:tr>
      <w:tr w:rsidR="006742D0" w:rsidRPr="006742D0" w14:paraId="7C4D5B8B" w14:textId="77777777" w:rsidTr="006742D0">
        <w:trPr>
          <w:trHeight w:val="372"/>
        </w:trPr>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532433E8" w14:textId="77777777" w:rsidR="006742D0" w:rsidRPr="006742D0" w:rsidRDefault="006742D0" w:rsidP="006742D0">
            <w:pPr>
              <w:jc w:val="both"/>
              <w:rPr>
                <w:rFonts w:ascii="Arial" w:hAnsi="Arial" w:cs="Arial"/>
                <w:bCs/>
                <w:sz w:val="18"/>
                <w:szCs w:val="18"/>
                <w:lang w:val="en-US"/>
              </w:rPr>
            </w:pPr>
            <w:r w:rsidRPr="006742D0">
              <w:rPr>
                <w:rFonts w:ascii="Arial" w:hAnsi="Arial" w:cs="Arial"/>
                <w:bCs/>
                <w:sz w:val="18"/>
                <w:szCs w:val="18"/>
                <w:lang w:val="en-US"/>
              </w:rPr>
              <w:t xml:space="preserve">System Center DC Core </w:t>
            </w:r>
            <w:proofErr w:type="spellStart"/>
            <w:r w:rsidRPr="006742D0">
              <w:rPr>
                <w:rFonts w:ascii="Arial" w:hAnsi="Arial" w:cs="Arial"/>
                <w:bCs/>
                <w:sz w:val="18"/>
                <w:szCs w:val="18"/>
                <w:lang w:val="en-US"/>
              </w:rPr>
              <w:t>ALng</w:t>
            </w:r>
            <w:proofErr w:type="spellEnd"/>
            <w:r w:rsidRPr="006742D0">
              <w:rPr>
                <w:rFonts w:ascii="Arial" w:hAnsi="Arial" w:cs="Arial"/>
                <w:bCs/>
                <w:sz w:val="18"/>
                <w:szCs w:val="18"/>
                <w:lang w:val="en-US"/>
              </w:rPr>
              <w:t xml:space="preserve"> LSA 2L</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2EE82DF7"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9EP-00037</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1C3818AD"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Perpetua - server</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2F176450"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Core</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2F702522"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30</w:t>
            </w:r>
          </w:p>
        </w:tc>
      </w:tr>
      <w:tr w:rsidR="006742D0" w:rsidRPr="006742D0" w14:paraId="3A2CD826" w14:textId="77777777" w:rsidTr="006742D0">
        <w:trPr>
          <w:trHeight w:val="372"/>
        </w:trPr>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3EBDEDAA"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 xml:space="preserve">Win Server DC Core </w:t>
            </w:r>
            <w:proofErr w:type="spellStart"/>
            <w:r w:rsidRPr="006742D0">
              <w:rPr>
                <w:rFonts w:ascii="Arial" w:hAnsi="Arial" w:cs="Arial"/>
                <w:bCs/>
                <w:sz w:val="18"/>
                <w:szCs w:val="18"/>
              </w:rPr>
              <w:t>ALng</w:t>
            </w:r>
            <w:proofErr w:type="spellEnd"/>
            <w:r w:rsidRPr="006742D0">
              <w:rPr>
                <w:rFonts w:ascii="Arial" w:hAnsi="Arial" w:cs="Arial"/>
                <w:bCs/>
                <w:sz w:val="18"/>
                <w:szCs w:val="18"/>
              </w:rPr>
              <w:t xml:space="preserve"> LSA 2L</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17536A80"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9EA-00039</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76297EDF"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Perpetua - server</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30F53111"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Core</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49681CFC"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200</w:t>
            </w:r>
          </w:p>
        </w:tc>
      </w:tr>
      <w:tr w:rsidR="006742D0" w:rsidRPr="006742D0" w14:paraId="793A0157" w14:textId="77777777" w:rsidTr="006742D0">
        <w:trPr>
          <w:trHeight w:val="372"/>
        </w:trPr>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656CF328" w14:textId="77777777" w:rsidR="006742D0" w:rsidRPr="006742D0" w:rsidRDefault="006742D0" w:rsidP="006742D0">
            <w:pPr>
              <w:jc w:val="both"/>
              <w:rPr>
                <w:rFonts w:ascii="Arial" w:hAnsi="Arial" w:cs="Arial"/>
                <w:bCs/>
                <w:sz w:val="18"/>
                <w:szCs w:val="18"/>
                <w:lang w:val="en-US"/>
              </w:rPr>
            </w:pPr>
            <w:r w:rsidRPr="006742D0">
              <w:rPr>
                <w:rFonts w:ascii="Arial" w:hAnsi="Arial" w:cs="Arial"/>
                <w:bCs/>
                <w:sz w:val="18"/>
                <w:szCs w:val="18"/>
                <w:lang w:val="en-US"/>
              </w:rPr>
              <w:t xml:space="preserve">Win Server Standard Core </w:t>
            </w:r>
            <w:proofErr w:type="spellStart"/>
            <w:r w:rsidRPr="006742D0">
              <w:rPr>
                <w:rFonts w:ascii="Arial" w:hAnsi="Arial" w:cs="Arial"/>
                <w:bCs/>
                <w:sz w:val="18"/>
                <w:szCs w:val="18"/>
                <w:lang w:val="en-US"/>
              </w:rPr>
              <w:t>ALng</w:t>
            </w:r>
            <w:proofErr w:type="spellEnd"/>
            <w:r w:rsidRPr="006742D0">
              <w:rPr>
                <w:rFonts w:ascii="Arial" w:hAnsi="Arial" w:cs="Arial"/>
                <w:bCs/>
                <w:sz w:val="18"/>
                <w:szCs w:val="18"/>
                <w:lang w:val="en-US"/>
              </w:rPr>
              <w:t xml:space="preserve"> LSA 2L</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1FB93F11"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9EM-00562</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20B53A7B"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Perpetua - server</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63914936"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Core</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57B2963A"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10</w:t>
            </w:r>
          </w:p>
        </w:tc>
      </w:tr>
      <w:tr w:rsidR="006742D0" w:rsidRPr="006742D0" w14:paraId="6E3955C5" w14:textId="77777777" w:rsidTr="006742D0">
        <w:trPr>
          <w:trHeight w:val="372"/>
        </w:trPr>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41525161"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 xml:space="preserve">M365 A5 </w:t>
            </w:r>
            <w:proofErr w:type="spellStart"/>
            <w:r w:rsidRPr="006742D0">
              <w:rPr>
                <w:rFonts w:ascii="Arial" w:hAnsi="Arial" w:cs="Arial"/>
                <w:bCs/>
                <w:sz w:val="18"/>
                <w:szCs w:val="18"/>
              </w:rPr>
              <w:t>Unified</w:t>
            </w:r>
            <w:proofErr w:type="spellEnd"/>
            <w:r w:rsidRPr="006742D0">
              <w:rPr>
                <w:rFonts w:ascii="Arial" w:hAnsi="Arial" w:cs="Arial"/>
                <w:bCs/>
                <w:sz w:val="18"/>
                <w:szCs w:val="18"/>
              </w:rPr>
              <w:t xml:space="preserve"> Edu SU M365 A3 Sub Per User</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0E08C9F0"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AAD-38401</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0237AB8C"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Sottoscrizione - client</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2CBCC58B"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Utente</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60F33B5D"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650</w:t>
            </w:r>
          </w:p>
        </w:tc>
      </w:tr>
      <w:tr w:rsidR="006742D0" w:rsidRPr="006742D0" w14:paraId="65B46352" w14:textId="77777777" w:rsidTr="006742D0">
        <w:trPr>
          <w:trHeight w:val="372"/>
        </w:trPr>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289C517E" w14:textId="77777777" w:rsidR="006742D0" w:rsidRPr="006742D0" w:rsidRDefault="006742D0" w:rsidP="006742D0">
            <w:pPr>
              <w:jc w:val="both"/>
              <w:rPr>
                <w:rFonts w:ascii="Arial" w:hAnsi="Arial" w:cs="Arial"/>
                <w:bCs/>
                <w:sz w:val="18"/>
                <w:szCs w:val="18"/>
                <w:lang w:val="en-US"/>
              </w:rPr>
            </w:pPr>
            <w:r w:rsidRPr="006742D0">
              <w:rPr>
                <w:rFonts w:ascii="Arial" w:hAnsi="Arial" w:cs="Arial"/>
                <w:bCs/>
                <w:sz w:val="18"/>
                <w:szCs w:val="18"/>
                <w:lang w:val="en-US"/>
              </w:rPr>
              <w:t>M365 A5 Unified Edu Sub Per User</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0FEF0A0C"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AAD-38400</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60611578"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Sottoscrizione - client</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078195C2"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Utente</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115ADBF1"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500</w:t>
            </w:r>
          </w:p>
        </w:tc>
      </w:tr>
      <w:tr w:rsidR="006742D0" w:rsidRPr="006742D0" w14:paraId="47AA1FBA" w14:textId="77777777" w:rsidTr="006742D0">
        <w:trPr>
          <w:trHeight w:val="372"/>
        </w:trPr>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54533886" w14:textId="77777777" w:rsidR="006742D0" w:rsidRPr="006742D0" w:rsidRDefault="006742D0" w:rsidP="006742D0">
            <w:pPr>
              <w:jc w:val="both"/>
              <w:rPr>
                <w:rFonts w:ascii="Arial" w:hAnsi="Arial" w:cs="Arial"/>
                <w:bCs/>
                <w:sz w:val="18"/>
                <w:szCs w:val="18"/>
                <w:lang w:val="en-US"/>
              </w:rPr>
            </w:pPr>
            <w:r w:rsidRPr="006742D0">
              <w:rPr>
                <w:rFonts w:ascii="Arial" w:hAnsi="Arial" w:cs="Arial"/>
                <w:bCs/>
                <w:sz w:val="18"/>
                <w:szCs w:val="18"/>
                <w:lang w:val="en-US"/>
              </w:rPr>
              <w:t>Power Apps Per App Edu Sub 1 App or Portal</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17AC5090"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J8R-00005</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489B5CA9"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Sottoscrizione - client</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0B3E89A7"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Utente</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79337F5E"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500</w:t>
            </w:r>
          </w:p>
        </w:tc>
      </w:tr>
      <w:tr w:rsidR="006742D0" w:rsidRPr="006742D0" w14:paraId="5A331C54" w14:textId="77777777" w:rsidTr="006742D0">
        <w:trPr>
          <w:trHeight w:val="372"/>
        </w:trPr>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648FEFAB" w14:textId="77777777" w:rsidR="006742D0" w:rsidRPr="006742D0" w:rsidRDefault="006742D0" w:rsidP="006742D0">
            <w:pPr>
              <w:jc w:val="both"/>
              <w:rPr>
                <w:rFonts w:ascii="Arial" w:hAnsi="Arial" w:cs="Arial"/>
                <w:bCs/>
                <w:sz w:val="18"/>
                <w:szCs w:val="18"/>
                <w:lang w:val="en-US"/>
              </w:rPr>
            </w:pPr>
            <w:r w:rsidRPr="006742D0">
              <w:rPr>
                <w:rFonts w:ascii="Arial" w:hAnsi="Arial" w:cs="Arial"/>
                <w:bCs/>
                <w:sz w:val="18"/>
                <w:szCs w:val="18"/>
                <w:lang w:val="en-US"/>
              </w:rPr>
              <w:t>Power Automate Flow Edu Sub Min 5 Licenses</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00EA6FCE"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SFK-00001</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3CCFEEE7"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Sottoscrizione - client</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100CEF2F"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Utente</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5B40A627"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10</w:t>
            </w:r>
          </w:p>
        </w:tc>
      </w:tr>
      <w:tr w:rsidR="006742D0" w:rsidRPr="006742D0" w14:paraId="43C9B307" w14:textId="77777777" w:rsidTr="006742D0">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75D2AD83" w14:textId="77777777" w:rsidR="006742D0" w:rsidRPr="006742D0" w:rsidRDefault="006742D0" w:rsidP="006742D0">
            <w:pPr>
              <w:jc w:val="both"/>
              <w:rPr>
                <w:rFonts w:ascii="Arial" w:hAnsi="Arial" w:cs="Arial"/>
                <w:bCs/>
                <w:sz w:val="18"/>
                <w:szCs w:val="18"/>
                <w:lang w:val="en-US"/>
              </w:rPr>
            </w:pPr>
            <w:r w:rsidRPr="006742D0">
              <w:rPr>
                <w:rFonts w:ascii="Arial" w:hAnsi="Arial" w:cs="Arial"/>
                <w:bCs/>
                <w:sz w:val="18"/>
                <w:szCs w:val="18"/>
                <w:lang w:val="en-US"/>
              </w:rPr>
              <w:t>Power Virtual Agent Edu Sub 2K Sessions</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2E57631E"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RYU-00001</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6982385C"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Sottoscrizione - client</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43B8FFAF"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sessioni</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2B35A362"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2</w:t>
            </w:r>
          </w:p>
        </w:tc>
      </w:tr>
      <w:tr w:rsidR="006742D0" w:rsidRPr="006742D0" w14:paraId="2E1547A2" w14:textId="77777777" w:rsidTr="006742D0">
        <w:tc>
          <w:tcPr>
            <w:tcW w:w="1560"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2BE5F7E0" w14:textId="77777777" w:rsidR="006742D0" w:rsidRPr="006742D0" w:rsidRDefault="006742D0" w:rsidP="006742D0">
            <w:pPr>
              <w:jc w:val="both"/>
              <w:rPr>
                <w:rFonts w:ascii="Arial" w:hAnsi="Arial" w:cs="Arial"/>
                <w:bCs/>
                <w:sz w:val="18"/>
                <w:szCs w:val="18"/>
                <w:lang w:val="en-US"/>
              </w:rPr>
            </w:pPr>
            <w:r w:rsidRPr="006742D0">
              <w:rPr>
                <w:rFonts w:ascii="Arial" w:hAnsi="Arial" w:cs="Arial"/>
                <w:bCs/>
                <w:sz w:val="18"/>
                <w:szCs w:val="18"/>
                <w:lang w:val="en-US"/>
              </w:rPr>
              <w:t>Viva Suite Edu Sub Per User Introductory Pricing</w:t>
            </w:r>
          </w:p>
        </w:tc>
        <w:tc>
          <w:tcPr>
            <w:tcW w:w="839"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3063082B"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IM4-00003</w:t>
            </w:r>
          </w:p>
        </w:tc>
        <w:tc>
          <w:tcPr>
            <w:tcW w:w="922" w:type="pct"/>
            <w:tcBorders>
              <w:top w:val="single" w:sz="8" w:space="0" w:color="63ACE2"/>
              <w:left w:val="single" w:sz="8" w:space="0" w:color="63ACE2"/>
              <w:bottom w:val="single" w:sz="8" w:space="0" w:color="63ACE2"/>
              <w:right w:val="single" w:sz="8" w:space="0" w:color="63ACE2"/>
            </w:tcBorders>
            <w:tcMar>
              <w:top w:w="15" w:type="dxa"/>
              <w:left w:w="15" w:type="dxa"/>
              <w:bottom w:w="0" w:type="dxa"/>
              <w:right w:w="15" w:type="dxa"/>
            </w:tcMar>
            <w:vAlign w:val="center"/>
            <w:hideMark/>
          </w:tcPr>
          <w:p w14:paraId="623D3183"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 xml:space="preserve">Sottoscrizione </w:t>
            </w:r>
          </w:p>
        </w:tc>
        <w:tc>
          <w:tcPr>
            <w:tcW w:w="839" w:type="pct"/>
            <w:tcBorders>
              <w:top w:val="single" w:sz="8" w:space="0" w:color="63ACE2"/>
              <w:left w:val="single" w:sz="8" w:space="0" w:color="63ACE2"/>
              <w:bottom w:val="single" w:sz="8" w:space="0" w:color="63ACE2"/>
              <w:right w:val="single" w:sz="8" w:space="0" w:color="63ACE2"/>
            </w:tcBorders>
            <w:tcMar>
              <w:top w:w="19" w:type="dxa"/>
              <w:left w:w="37" w:type="dxa"/>
              <w:bottom w:w="19" w:type="dxa"/>
              <w:right w:w="37" w:type="dxa"/>
            </w:tcMar>
            <w:vAlign w:val="center"/>
            <w:hideMark/>
          </w:tcPr>
          <w:p w14:paraId="60A14AE6"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Utente</w:t>
            </w:r>
          </w:p>
        </w:tc>
        <w:tc>
          <w:tcPr>
            <w:tcW w:w="839" w:type="pct"/>
            <w:tcBorders>
              <w:top w:val="single" w:sz="8" w:space="0" w:color="63ACE2"/>
              <w:left w:val="single" w:sz="8" w:space="0" w:color="63ACE2"/>
              <w:bottom w:val="single" w:sz="8" w:space="0" w:color="63ACE2"/>
              <w:right w:val="single" w:sz="8" w:space="0" w:color="63ACE2"/>
            </w:tcBorders>
            <w:tcMar>
              <w:top w:w="72" w:type="dxa"/>
              <w:left w:w="144" w:type="dxa"/>
              <w:bottom w:w="72" w:type="dxa"/>
              <w:right w:w="144" w:type="dxa"/>
            </w:tcMar>
            <w:vAlign w:val="center"/>
            <w:hideMark/>
          </w:tcPr>
          <w:p w14:paraId="26C3515E" w14:textId="77777777" w:rsidR="006742D0" w:rsidRPr="006742D0" w:rsidRDefault="006742D0" w:rsidP="006742D0">
            <w:pPr>
              <w:jc w:val="both"/>
              <w:rPr>
                <w:rFonts w:ascii="Arial" w:hAnsi="Arial" w:cs="Arial"/>
                <w:bCs/>
                <w:sz w:val="18"/>
                <w:szCs w:val="18"/>
              </w:rPr>
            </w:pPr>
            <w:r w:rsidRPr="006742D0">
              <w:rPr>
                <w:rFonts w:ascii="Arial" w:hAnsi="Arial" w:cs="Arial"/>
                <w:bCs/>
                <w:sz w:val="18"/>
                <w:szCs w:val="18"/>
              </w:rPr>
              <w:t>100</w:t>
            </w:r>
          </w:p>
        </w:tc>
      </w:tr>
    </w:tbl>
    <w:p w14:paraId="6907BA60" w14:textId="77777777" w:rsidR="00A946C7" w:rsidRDefault="00A946C7" w:rsidP="00C2135C">
      <w:pPr>
        <w:spacing w:line="300" w:lineRule="atLeast"/>
        <w:jc w:val="both"/>
        <w:rPr>
          <w:rFonts w:ascii="Arial" w:hAnsi="Arial" w:cs="Arial"/>
          <w:bCs/>
          <w:sz w:val="20"/>
          <w:szCs w:val="20"/>
        </w:rPr>
      </w:pPr>
    </w:p>
    <w:p w14:paraId="3AF650FE" w14:textId="77777777" w:rsidR="00EE3DEE" w:rsidRPr="00C2135C" w:rsidRDefault="00EE3DEE" w:rsidP="00C2135C">
      <w:pPr>
        <w:spacing w:line="300" w:lineRule="atLeast"/>
        <w:jc w:val="both"/>
        <w:rPr>
          <w:rFonts w:ascii="Arial" w:hAnsi="Arial" w:cs="Arial"/>
          <w:bCs/>
          <w:sz w:val="20"/>
          <w:szCs w:val="20"/>
        </w:rPr>
      </w:pPr>
    </w:p>
    <w:p w14:paraId="1985EFD2" w14:textId="3E550B25" w:rsidR="006A19DC" w:rsidRDefault="006A19DC" w:rsidP="006A19DC">
      <w:pPr>
        <w:spacing w:line="300" w:lineRule="atLeast"/>
        <w:jc w:val="both"/>
        <w:rPr>
          <w:rFonts w:ascii="Arial" w:hAnsi="Arial" w:cs="Arial"/>
          <w:bCs/>
          <w:sz w:val="20"/>
          <w:szCs w:val="20"/>
        </w:rPr>
      </w:pPr>
      <w:r w:rsidRPr="006A19DC">
        <w:rPr>
          <w:rFonts w:ascii="Arial" w:hAnsi="Arial" w:cs="Arial"/>
          <w:bCs/>
          <w:sz w:val="20"/>
          <w:szCs w:val="20"/>
        </w:rPr>
        <w:t>Sogei</w:t>
      </w:r>
      <w:r w:rsidR="003E506A">
        <w:rPr>
          <w:rFonts w:ascii="Arial" w:hAnsi="Arial" w:cs="Arial"/>
          <w:bCs/>
          <w:sz w:val="20"/>
          <w:szCs w:val="20"/>
        </w:rPr>
        <w:t xml:space="preserve"> ed il </w:t>
      </w:r>
      <w:r w:rsidRPr="006A19DC">
        <w:rPr>
          <w:rFonts w:ascii="Arial" w:hAnsi="Arial" w:cs="Arial"/>
          <w:bCs/>
          <w:sz w:val="20"/>
          <w:szCs w:val="20"/>
        </w:rPr>
        <w:t>MIM, per la richiesta in oggetto, ritengono di non poter prescindere dal proseguire su tecnologia Microsoft in ragione di una combinazione strutturale di elementi tecnico/funzionali e di esperienza utente, integrazione tecnologica, continuità operativa, tutela degli investimenti e supporto a scenari ibridi, che non risultano replicabili da soluzioni alternative</w:t>
      </w:r>
      <w:r>
        <w:rPr>
          <w:rFonts w:ascii="Arial" w:hAnsi="Arial" w:cs="Arial"/>
          <w:bCs/>
          <w:sz w:val="20"/>
          <w:szCs w:val="20"/>
        </w:rPr>
        <w:t>.</w:t>
      </w:r>
    </w:p>
    <w:p w14:paraId="70CABD67" w14:textId="6BF78B51" w:rsidR="003E506A" w:rsidRPr="003E506A" w:rsidRDefault="006A19DC" w:rsidP="003E506A">
      <w:pPr>
        <w:spacing w:line="300" w:lineRule="atLeast"/>
        <w:rPr>
          <w:rFonts w:ascii="Arial" w:hAnsi="Arial" w:cs="Arial"/>
          <w:bCs/>
          <w:sz w:val="20"/>
          <w:szCs w:val="20"/>
        </w:rPr>
      </w:pPr>
      <w:r>
        <w:rPr>
          <w:rFonts w:ascii="Arial" w:hAnsi="Arial" w:cs="Arial"/>
          <w:bCs/>
          <w:sz w:val="20"/>
          <w:szCs w:val="20"/>
        </w:rPr>
        <w:t>In particolare</w:t>
      </w:r>
      <w:r w:rsidR="003E506A">
        <w:rPr>
          <w:rFonts w:ascii="Arial" w:hAnsi="Arial" w:cs="Arial"/>
          <w:bCs/>
          <w:sz w:val="20"/>
          <w:szCs w:val="20"/>
        </w:rPr>
        <w:t>, vengono considerate caratteristiche indispensabili:</w:t>
      </w:r>
    </w:p>
    <w:p w14:paraId="0A1A295B" w14:textId="18EC207D" w:rsidR="00287DC7" w:rsidRDefault="00287DC7" w:rsidP="00287DC7">
      <w:pPr>
        <w:numPr>
          <w:ilvl w:val="0"/>
          <w:numId w:val="31"/>
        </w:numPr>
        <w:spacing w:line="300" w:lineRule="atLeast"/>
        <w:jc w:val="both"/>
        <w:rPr>
          <w:rFonts w:ascii="Arial" w:hAnsi="Arial" w:cs="Arial"/>
          <w:bCs/>
          <w:sz w:val="20"/>
          <w:szCs w:val="20"/>
        </w:rPr>
      </w:pPr>
      <w:r>
        <w:rPr>
          <w:rFonts w:ascii="Arial" w:hAnsi="Arial" w:cs="Arial"/>
          <w:bCs/>
          <w:sz w:val="20"/>
          <w:szCs w:val="20"/>
        </w:rPr>
        <w:t xml:space="preserve">Completezza </w:t>
      </w:r>
      <w:r w:rsidR="00BC2968">
        <w:rPr>
          <w:rFonts w:ascii="Arial" w:hAnsi="Arial" w:cs="Arial"/>
          <w:bCs/>
          <w:sz w:val="20"/>
          <w:szCs w:val="20"/>
        </w:rPr>
        <w:t xml:space="preserve">delle funzionalità richieste </w:t>
      </w:r>
      <w:r>
        <w:rPr>
          <w:rFonts w:ascii="Arial" w:hAnsi="Arial" w:cs="Arial"/>
          <w:bCs/>
          <w:sz w:val="20"/>
          <w:szCs w:val="20"/>
        </w:rPr>
        <w:t>ed omogeneità dell’offerta, escludendo</w:t>
      </w:r>
      <w:r w:rsidR="00BC2968">
        <w:rPr>
          <w:rFonts w:ascii="Arial" w:hAnsi="Arial" w:cs="Arial"/>
          <w:bCs/>
          <w:sz w:val="20"/>
          <w:szCs w:val="20"/>
        </w:rPr>
        <w:t xml:space="preserve"> quindi</w:t>
      </w:r>
      <w:r>
        <w:rPr>
          <w:rFonts w:ascii="Arial" w:hAnsi="Arial" w:cs="Arial"/>
          <w:bCs/>
          <w:sz w:val="20"/>
          <w:szCs w:val="20"/>
        </w:rPr>
        <w:t xml:space="preserve"> cambi tecnologici che </w:t>
      </w:r>
      <w:r w:rsidR="004F1AF0">
        <w:rPr>
          <w:rFonts w:ascii="Arial" w:hAnsi="Arial" w:cs="Arial"/>
          <w:bCs/>
          <w:sz w:val="20"/>
          <w:szCs w:val="20"/>
        </w:rPr>
        <w:t>rendano necessari</w:t>
      </w:r>
      <w:r w:rsidRPr="003E506A">
        <w:rPr>
          <w:rFonts w:ascii="Arial" w:hAnsi="Arial" w:cs="Arial"/>
          <w:bCs/>
          <w:sz w:val="20"/>
          <w:szCs w:val="20"/>
        </w:rPr>
        <w:t xml:space="preserve"> strumenti/tool eterogenei</w:t>
      </w:r>
      <w:r w:rsidR="004F1AF0">
        <w:rPr>
          <w:rFonts w:ascii="Arial" w:hAnsi="Arial" w:cs="Arial"/>
          <w:bCs/>
          <w:sz w:val="20"/>
          <w:szCs w:val="20"/>
        </w:rPr>
        <w:t>,</w:t>
      </w:r>
      <w:r w:rsidRPr="003E506A">
        <w:rPr>
          <w:rFonts w:ascii="Arial" w:hAnsi="Arial" w:cs="Arial"/>
          <w:bCs/>
          <w:sz w:val="20"/>
          <w:szCs w:val="20"/>
        </w:rPr>
        <w:t xml:space="preserve"> </w:t>
      </w:r>
      <w:r w:rsidR="004F1AF0">
        <w:rPr>
          <w:rFonts w:ascii="Arial" w:hAnsi="Arial" w:cs="Arial"/>
          <w:bCs/>
          <w:sz w:val="20"/>
          <w:szCs w:val="20"/>
        </w:rPr>
        <w:t>con i quali si</w:t>
      </w:r>
      <w:r w:rsidRPr="003E506A">
        <w:rPr>
          <w:rFonts w:ascii="Arial" w:hAnsi="Arial" w:cs="Arial"/>
          <w:bCs/>
          <w:sz w:val="20"/>
          <w:szCs w:val="20"/>
        </w:rPr>
        <w:t xml:space="preserve"> introdurrebbe frammentazione gestionale e complessità operativa, da aggiungere agli interventi invasivi che </w:t>
      </w:r>
      <w:r w:rsidR="004F1AF0">
        <w:rPr>
          <w:rFonts w:ascii="Arial" w:hAnsi="Arial" w:cs="Arial"/>
          <w:bCs/>
          <w:sz w:val="20"/>
          <w:szCs w:val="20"/>
        </w:rPr>
        <w:t xml:space="preserve">già </w:t>
      </w:r>
      <w:r w:rsidRPr="003E506A">
        <w:rPr>
          <w:rFonts w:ascii="Arial" w:hAnsi="Arial" w:cs="Arial"/>
          <w:bCs/>
          <w:sz w:val="20"/>
          <w:szCs w:val="20"/>
        </w:rPr>
        <w:t>richiederebbe un cambio di tecnologia</w:t>
      </w:r>
    </w:p>
    <w:p w14:paraId="73EBDEB9" w14:textId="77777777" w:rsidR="00BC2968" w:rsidRDefault="00DB5F7E" w:rsidP="00DB5F7E">
      <w:pPr>
        <w:numPr>
          <w:ilvl w:val="0"/>
          <w:numId w:val="31"/>
        </w:numPr>
        <w:spacing w:line="300" w:lineRule="atLeast"/>
        <w:jc w:val="both"/>
        <w:rPr>
          <w:rFonts w:ascii="Arial" w:hAnsi="Arial" w:cs="Arial"/>
          <w:bCs/>
          <w:sz w:val="20"/>
          <w:szCs w:val="20"/>
        </w:rPr>
      </w:pPr>
      <w:r>
        <w:rPr>
          <w:rFonts w:ascii="Arial" w:hAnsi="Arial" w:cs="Arial"/>
          <w:bCs/>
          <w:sz w:val="20"/>
          <w:szCs w:val="20"/>
        </w:rPr>
        <w:t>Presenza di</w:t>
      </w:r>
      <w:r w:rsidR="00BC2968">
        <w:rPr>
          <w:rFonts w:ascii="Arial" w:hAnsi="Arial" w:cs="Arial"/>
          <w:bCs/>
          <w:sz w:val="20"/>
          <w:szCs w:val="20"/>
        </w:rPr>
        <w:t xml:space="preserve"> </w:t>
      </w:r>
      <w:proofErr w:type="spellStart"/>
      <w:r w:rsidR="00BC2968">
        <w:rPr>
          <w:rFonts w:ascii="Arial" w:hAnsi="Arial" w:cs="Arial"/>
          <w:bCs/>
          <w:sz w:val="20"/>
          <w:szCs w:val="20"/>
        </w:rPr>
        <w:t>r</w:t>
      </w:r>
      <w:r w:rsidRPr="00DB5F7E">
        <w:rPr>
          <w:rFonts w:ascii="Arial" w:hAnsi="Arial" w:cs="Arial"/>
          <w:bCs/>
          <w:sz w:val="20"/>
          <w:szCs w:val="20"/>
        </w:rPr>
        <w:t>ich</w:t>
      </w:r>
      <w:proofErr w:type="spellEnd"/>
      <w:r w:rsidRPr="00DB5F7E">
        <w:rPr>
          <w:rFonts w:ascii="Arial" w:hAnsi="Arial" w:cs="Arial"/>
          <w:bCs/>
          <w:sz w:val="20"/>
          <w:szCs w:val="20"/>
        </w:rPr>
        <w:t xml:space="preserve"> client applicativi</w:t>
      </w:r>
    </w:p>
    <w:p w14:paraId="1A99E9B0" w14:textId="70498D2E" w:rsidR="00287DC7" w:rsidRPr="00DB5F7E" w:rsidRDefault="00BC2968" w:rsidP="00DB5F7E">
      <w:pPr>
        <w:numPr>
          <w:ilvl w:val="0"/>
          <w:numId w:val="31"/>
        </w:numPr>
        <w:spacing w:line="300" w:lineRule="atLeast"/>
        <w:jc w:val="both"/>
        <w:rPr>
          <w:rFonts w:ascii="Arial" w:hAnsi="Arial" w:cs="Arial"/>
          <w:bCs/>
          <w:sz w:val="20"/>
          <w:szCs w:val="20"/>
        </w:rPr>
      </w:pPr>
      <w:r>
        <w:rPr>
          <w:rFonts w:ascii="Arial" w:hAnsi="Arial" w:cs="Arial"/>
          <w:bCs/>
          <w:sz w:val="20"/>
          <w:szCs w:val="20"/>
        </w:rPr>
        <w:t>P</w:t>
      </w:r>
      <w:r w:rsidR="00DB5F7E">
        <w:rPr>
          <w:rFonts w:ascii="Arial" w:hAnsi="Arial" w:cs="Arial"/>
          <w:bCs/>
          <w:sz w:val="20"/>
          <w:szCs w:val="20"/>
        </w:rPr>
        <w:t>ossibilità di lavoro offline</w:t>
      </w:r>
      <w:r w:rsidR="00DB5F7E" w:rsidRPr="00DB5F7E">
        <w:rPr>
          <w:rFonts w:ascii="Arial" w:hAnsi="Arial" w:cs="Arial"/>
          <w:bCs/>
          <w:sz w:val="20"/>
          <w:szCs w:val="20"/>
        </w:rPr>
        <w:t xml:space="preserve"> </w:t>
      </w:r>
      <w:r w:rsidR="00DB5F7E">
        <w:rPr>
          <w:rFonts w:ascii="Arial" w:hAnsi="Arial" w:cs="Arial"/>
          <w:bCs/>
          <w:sz w:val="20"/>
          <w:szCs w:val="20"/>
        </w:rPr>
        <w:t>e s</w:t>
      </w:r>
      <w:r w:rsidR="00DB5F7E" w:rsidRPr="003E506A">
        <w:rPr>
          <w:rFonts w:ascii="Arial" w:hAnsi="Arial" w:cs="Arial"/>
          <w:bCs/>
          <w:sz w:val="20"/>
          <w:szCs w:val="20"/>
        </w:rPr>
        <w:t>upporto agli scenari ibridi (es. mailbox on</w:t>
      </w:r>
      <w:r w:rsidR="00DB5F7E" w:rsidRPr="003E506A">
        <w:rPr>
          <w:rFonts w:ascii="Arial" w:hAnsi="Arial" w:cs="Arial"/>
          <w:bCs/>
          <w:sz w:val="20"/>
          <w:szCs w:val="20"/>
        </w:rPr>
        <w:noBreakHyphen/>
        <w:t>premises e cloud),</w:t>
      </w:r>
      <w:r w:rsidR="00DB5F7E">
        <w:rPr>
          <w:rFonts w:ascii="Arial" w:hAnsi="Arial" w:cs="Arial"/>
          <w:bCs/>
          <w:sz w:val="20"/>
          <w:szCs w:val="20"/>
        </w:rPr>
        <w:t xml:space="preserve"> </w:t>
      </w:r>
      <w:r w:rsidR="009202C9">
        <w:rPr>
          <w:rFonts w:ascii="Arial" w:hAnsi="Arial" w:cs="Arial"/>
          <w:bCs/>
          <w:sz w:val="20"/>
          <w:szCs w:val="20"/>
        </w:rPr>
        <w:t>mentre</w:t>
      </w:r>
      <w:r w:rsidR="00DB5F7E" w:rsidRPr="003E506A">
        <w:rPr>
          <w:rFonts w:ascii="Arial" w:hAnsi="Arial" w:cs="Arial"/>
          <w:bCs/>
          <w:sz w:val="20"/>
          <w:szCs w:val="20"/>
        </w:rPr>
        <w:t xml:space="preserve"> alternative “cloud</w:t>
      </w:r>
      <w:r w:rsidR="00DB5F7E" w:rsidRPr="003E506A">
        <w:rPr>
          <w:rFonts w:ascii="Arial" w:hAnsi="Arial" w:cs="Arial"/>
          <w:bCs/>
          <w:sz w:val="20"/>
          <w:szCs w:val="20"/>
        </w:rPr>
        <w:noBreakHyphen/>
      </w:r>
      <w:proofErr w:type="spellStart"/>
      <w:r w:rsidR="00DB5F7E" w:rsidRPr="003E506A">
        <w:rPr>
          <w:rFonts w:ascii="Arial" w:hAnsi="Arial" w:cs="Arial"/>
          <w:bCs/>
          <w:sz w:val="20"/>
          <w:szCs w:val="20"/>
        </w:rPr>
        <w:t>only</w:t>
      </w:r>
      <w:proofErr w:type="spellEnd"/>
      <w:r w:rsidR="00DB5F7E" w:rsidRPr="003E506A">
        <w:rPr>
          <w:rFonts w:ascii="Arial" w:hAnsi="Arial" w:cs="Arial"/>
          <w:bCs/>
          <w:sz w:val="20"/>
          <w:szCs w:val="20"/>
        </w:rPr>
        <w:t>” non risultano compatibili con le esigenze di continuità e flessibilità</w:t>
      </w:r>
    </w:p>
    <w:p w14:paraId="41709A2D" w14:textId="1EC8DB83" w:rsidR="00287DC7" w:rsidRPr="00287DC7" w:rsidRDefault="00287DC7" w:rsidP="00287DC7">
      <w:pPr>
        <w:numPr>
          <w:ilvl w:val="0"/>
          <w:numId w:val="31"/>
        </w:numPr>
        <w:spacing w:line="300" w:lineRule="atLeast"/>
        <w:jc w:val="both"/>
        <w:rPr>
          <w:rFonts w:ascii="Arial" w:hAnsi="Arial" w:cs="Arial"/>
          <w:bCs/>
          <w:sz w:val="20"/>
          <w:szCs w:val="20"/>
        </w:rPr>
      </w:pPr>
      <w:r w:rsidRPr="00287DC7">
        <w:rPr>
          <w:rFonts w:ascii="Arial" w:hAnsi="Arial" w:cs="Arial"/>
          <w:bCs/>
          <w:sz w:val="20"/>
          <w:szCs w:val="20"/>
        </w:rPr>
        <w:t>Integrazione nativa con l’ecosistema Microsoft e con i modelli di sicurezza e gestione già in uso</w:t>
      </w:r>
    </w:p>
    <w:p w14:paraId="2CD114CD" w14:textId="1F0C99AF" w:rsidR="003E506A" w:rsidRPr="003E506A" w:rsidRDefault="003E506A" w:rsidP="003E506A">
      <w:pPr>
        <w:numPr>
          <w:ilvl w:val="0"/>
          <w:numId w:val="31"/>
        </w:numPr>
        <w:spacing w:line="300" w:lineRule="atLeast"/>
        <w:jc w:val="both"/>
        <w:rPr>
          <w:rFonts w:ascii="Arial" w:hAnsi="Arial" w:cs="Arial"/>
          <w:bCs/>
          <w:sz w:val="20"/>
          <w:szCs w:val="20"/>
        </w:rPr>
      </w:pPr>
      <w:r w:rsidRPr="003E506A">
        <w:rPr>
          <w:rFonts w:ascii="Arial" w:hAnsi="Arial" w:cs="Arial"/>
          <w:bCs/>
          <w:sz w:val="20"/>
          <w:szCs w:val="20"/>
        </w:rPr>
        <w:t>Integrazione nativa con Active Directory e con i sistemi di accesso già adottati, in assenza delle quali le alternative non sarebbero sostenibili in ambito istituzionale</w:t>
      </w:r>
    </w:p>
    <w:p w14:paraId="0FBCF7F7" w14:textId="7290774E" w:rsidR="006A19DC" w:rsidRPr="006A19DC" w:rsidRDefault="006A19DC" w:rsidP="003E506A">
      <w:pPr>
        <w:spacing w:line="300" w:lineRule="atLeast"/>
        <w:jc w:val="both"/>
        <w:rPr>
          <w:rFonts w:ascii="Arial" w:hAnsi="Arial" w:cs="Arial"/>
          <w:bCs/>
          <w:sz w:val="20"/>
          <w:szCs w:val="20"/>
        </w:rPr>
      </w:pPr>
    </w:p>
    <w:p w14:paraId="7B6A3FCA" w14:textId="77777777" w:rsidR="00AB3EF0" w:rsidRDefault="00AB3EF0">
      <w:pPr>
        <w:pStyle w:val="Titolo1"/>
        <w:numPr>
          <w:ilvl w:val="0"/>
          <w:numId w:val="0"/>
        </w:numPr>
        <w:rPr>
          <w:rFonts w:cs="Arial"/>
          <w:szCs w:val="22"/>
        </w:rPr>
      </w:pPr>
    </w:p>
    <w:p w14:paraId="695EE645" w14:textId="77777777" w:rsidR="00F41945" w:rsidRDefault="00F41945">
      <w:pPr>
        <w:rPr>
          <w:rFonts w:ascii="Arial" w:hAnsi="Arial" w:cs="Arial"/>
          <w:b/>
          <w:bCs/>
          <w:color w:val="0077CF"/>
          <w:sz w:val="22"/>
          <w:szCs w:val="22"/>
        </w:rPr>
      </w:pPr>
      <w:r>
        <w:rPr>
          <w:rFonts w:ascii="Arial" w:hAnsi="Arial" w:cs="Arial"/>
          <w:b/>
          <w:bCs/>
          <w:color w:val="0077CF"/>
          <w:sz w:val="22"/>
          <w:szCs w:val="22"/>
        </w:rPr>
        <w:br w:type="page"/>
      </w:r>
    </w:p>
    <w:p w14:paraId="059FEC52" w14:textId="22E94092" w:rsidR="00DC69C7" w:rsidRDefault="00522FB0" w:rsidP="00F41945">
      <w:pPr>
        <w:spacing w:line="300" w:lineRule="atLeast"/>
        <w:rPr>
          <w:rFonts w:ascii="Arial" w:hAnsi="Arial" w:cs="Arial"/>
          <w:b/>
          <w:bCs/>
          <w:color w:val="0077CF"/>
          <w:sz w:val="22"/>
          <w:szCs w:val="22"/>
        </w:rPr>
      </w:pPr>
      <w:r w:rsidRPr="00F41945">
        <w:rPr>
          <w:rFonts w:ascii="Arial" w:hAnsi="Arial" w:cs="Arial"/>
          <w:b/>
          <w:bCs/>
          <w:color w:val="0077CF"/>
          <w:sz w:val="22"/>
          <w:szCs w:val="22"/>
        </w:rPr>
        <w:lastRenderedPageBreak/>
        <w:t>Domande</w:t>
      </w:r>
    </w:p>
    <w:p w14:paraId="0A6EAEB5" w14:textId="77777777" w:rsidR="00F41945" w:rsidRPr="00F41945" w:rsidRDefault="00F41945" w:rsidP="00F41945">
      <w:pPr>
        <w:spacing w:line="360" w:lineRule="auto"/>
        <w:jc w:val="both"/>
        <w:rPr>
          <w:rFonts w:ascii="Arial" w:hAnsi="Arial" w:cs="Arial"/>
          <w:b/>
          <w:bCs/>
          <w:color w:val="0077CF"/>
          <w:sz w:val="22"/>
          <w:szCs w:val="22"/>
        </w:rPr>
      </w:pPr>
    </w:p>
    <w:p w14:paraId="2D02B71A" w14:textId="77777777" w:rsidR="00D402FC" w:rsidRDefault="001B0614" w:rsidP="001B0614">
      <w:pPr>
        <w:numPr>
          <w:ilvl w:val="0"/>
          <w:numId w:val="5"/>
        </w:numPr>
        <w:spacing w:after="120" w:line="276" w:lineRule="auto"/>
        <w:ind w:left="357" w:hanging="357"/>
        <w:jc w:val="both"/>
        <w:rPr>
          <w:rFonts w:ascii="Arial" w:hAnsi="Arial" w:cs="Arial"/>
          <w:sz w:val="20"/>
          <w:szCs w:val="20"/>
        </w:rPr>
      </w:pPr>
      <w:r w:rsidRPr="001B0614">
        <w:rPr>
          <w:rFonts w:ascii="Arial" w:hAnsi="Arial" w:cs="Arial"/>
          <w:sz w:val="20"/>
          <w:szCs w:val="20"/>
        </w:rPr>
        <w:t>Riportare una breve descrizione dell’Azienda</w:t>
      </w:r>
      <w:r>
        <w:rPr>
          <w:rFonts w:ascii="Arial" w:hAnsi="Arial" w:cs="Arial"/>
          <w:sz w:val="20"/>
          <w:szCs w:val="20"/>
        </w:rPr>
        <w:t xml:space="preserve"> </w:t>
      </w:r>
      <w:r w:rsidR="00D402FC">
        <w:rPr>
          <w:rFonts w:ascii="Arial" w:hAnsi="Arial" w:cs="Arial"/>
          <w:sz w:val="20"/>
          <w:szCs w:val="20"/>
        </w:rPr>
        <w:t>indicando:</w:t>
      </w:r>
    </w:p>
    <w:p w14:paraId="744BDEF2" w14:textId="77777777" w:rsidR="00BA1A17" w:rsidRDefault="001B0614" w:rsidP="00D402FC">
      <w:pPr>
        <w:pStyle w:val="Paragrafoelenco"/>
        <w:numPr>
          <w:ilvl w:val="0"/>
          <w:numId w:val="23"/>
        </w:numPr>
        <w:spacing w:after="120" w:line="276" w:lineRule="auto"/>
        <w:jc w:val="both"/>
        <w:rPr>
          <w:rFonts w:ascii="Arial" w:hAnsi="Arial" w:cs="Arial"/>
          <w:sz w:val="20"/>
          <w:szCs w:val="20"/>
        </w:rPr>
      </w:pPr>
      <w:r w:rsidRPr="00D402FC">
        <w:rPr>
          <w:rFonts w:ascii="Arial" w:hAnsi="Arial" w:cs="Arial"/>
          <w:sz w:val="20"/>
          <w:szCs w:val="20"/>
        </w:rPr>
        <w:t>settor</w:t>
      </w:r>
      <w:r w:rsidR="00BA1A17">
        <w:rPr>
          <w:rFonts w:ascii="Arial" w:hAnsi="Arial" w:cs="Arial"/>
          <w:sz w:val="20"/>
          <w:szCs w:val="20"/>
        </w:rPr>
        <w:t>e</w:t>
      </w:r>
      <w:r w:rsidRPr="00D402FC">
        <w:rPr>
          <w:rFonts w:ascii="Arial" w:hAnsi="Arial" w:cs="Arial"/>
          <w:sz w:val="20"/>
          <w:szCs w:val="20"/>
        </w:rPr>
        <w:t xml:space="preserve"> di attività</w:t>
      </w:r>
    </w:p>
    <w:p w14:paraId="291B2557" w14:textId="77777777" w:rsidR="00DE5F4F" w:rsidRDefault="001B0614" w:rsidP="00D402FC">
      <w:pPr>
        <w:pStyle w:val="Paragrafoelenco"/>
        <w:numPr>
          <w:ilvl w:val="0"/>
          <w:numId w:val="23"/>
        </w:numPr>
        <w:spacing w:after="120" w:line="276" w:lineRule="auto"/>
        <w:jc w:val="both"/>
        <w:rPr>
          <w:rFonts w:ascii="Arial" w:hAnsi="Arial" w:cs="Arial"/>
          <w:sz w:val="20"/>
          <w:szCs w:val="20"/>
        </w:rPr>
      </w:pPr>
      <w:r w:rsidRPr="00D402FC">
        <w:rPr>
          <w:rFonts w:ascii="Arial" w:hAnsi="Arial" w:cs="Arial"/>
          <w:sz w:val="20"/>
          <w:szCs w:val="20"/>
        </w:rPr>
        <w:t>codice ATECO</w:t>
      </w:r>
    </w:p>
    <w:p w14:paraId="18032401" w14:textId="77777777" w:rsidR="00DE5F4F" w:rsidRDefault="001B0614" w:rsidP="00D402FC">
      <w:pPr>
        <w:pStyle w:val="Paragrafoelenco"/>
        <w:numPr>
          <w:ilvl w:val="0"/>
          <w:numId w:val="23"/>
        </w:numPr>
        <w:spacing w:after="120" w:line="276" w:lineRule="auto"/>
        <w:jc w:val="both"/>
        <w:rPr>
          <w:rFonts w:ascii="Arial" w:hAnsi="Arial" w:cs="Arial"/>
          <w:sz w:val="20"/>
          <w:szCs w:val="20"/>
        </w:rPr>
      </w:pPr>
      <w:r w:rsidRPr="00D402FC">
        <w:rPr>
          <w:rFonts w:ascii="Arial" w:hAnsi="Arial" w:cs="Arial"/>
          <w:sz w:val="20"/>
          <w:szCs w:val="20"/>
        </w:rPr>
        <w:t>core business</w:t>
      </w:r>
    </w:p>
    <w:p w14:paraId="371331F6" w14:textId="77777777" w:rsidR="00DE5F4F" w:rsidRDefault="001B0614" w:rsidP="00D402FC">
      <w:pPr>
        <w:pStyle w:val="Paragrafoelenco"/>
        <w:numPr>
          <w:ilvl w:val="0"/>
          <w:numId w:val="23"/>
        </w:numPr>
        <w:spacing w:after="120" w:line="276" w:lineRule="auto"/>
        <w:jc w:val="both"/>
        <w:rPr>
          <w:rFonts w:ascii="Arial" w:hAnsi="Arial" w:cs="Arial"/>
          <w:sz w:val="20"/>
          <w:szCs w:val="20"/>
        </w:rPr>
      </w:pPr>
      <w:r w:rsidRPr="00D402FC">
        <w:rPr>
          <w:rFonts w:ascii="Arial" w:hAnsi="Arial" w:cs="Arial"/>
          <w:sz w:val="20"/>
          <w:szCs w:val="20"/>
        </w:rPr>
        <w:t>dimensione impresa - micro, piccola, media, grande ai sensi della raccomandazione n. 2003/361/Ce della Commissione Europea del 6 maggio 2003</w:t>
      </w:r>
    </w:p>
    <w:p w14:paraId="343F7407" w14:textId="77777777" w:rsidR="00DE5F4F" w:rsidRDefault="001B0614" w:rsidP="00D402FC">
      <w:pPr>
        <w:pStyle w:val="Paragrafoelenco"/>
        <w:numPr>
          <w:ilvl w:val="0"/>
          <w:numId w:val="23"/>
        </w:numPr>
        <w:spacing w:after="120" w:line="276" w:lineRule="auto"/>
        <w:jc w:val="both"/>
        <w:rPr>
          <w:rFonts w:ascii="Arial" w:hAnsi="Arial" w:cs="Arial"/>
          <w:sz w:val="20"/>
          <w:szCs w:val="20"/>
        </w:rPr>
      </w:pPr>
      <w:r w:rsidRPr="00D402FC">
        <w:rPr>
          <w:rFonts w:ascii="Arial" w:hAnsi="Arial" w:cs="Arial"/>
          <w:sz w:val="20"/>
          <w:szCs w:val="20"/>
        </w:rPr>
        <w:t>numero di dipendenti con ripartizione percentuale donne, personale con età inferiore ai 36 anni (giovani), diversamente abiliti e lavoratori svantaggiati</w:t>
      </w:r>
    </w:p>
    <w:p w14:paraId="0CAE75E5" w14:textId="77777777" w:rsidR="00DE5F4F" w:rsidRDefault="001B0614" w:rsidP="00D402FC">
      <w:pPr>
        <w:pStyle w:val="Paragrafoelenco"/>
        <w:numPr>
          <w:ilvl w:val="0"/>
          <w:numId w:val="23"/>
        </w:numPr>
        <w:spacing w:after="120" w:line="276" w:lineRule="auto"/>
        <w:jc w:val="both"/>
        <w:rPr>
          <w:rFonts w:ascii="Arial" w:hAnsi="Arial" w:cs="Arial"/>
          <w:sz w:val="20"/>
          <w:szCs w:val="20"/>
        </w:rPr>
      </w:pPr>
      <w:r w:rsidRPr="00D402FC">
        <w:rPr>
          <w:rFonts w:ascii="Arial" w:hAnsi="Arial" w:cs="Arial"/>
          <w:sz w:val="20"/>
          <w:szCs w:val="20"/>
        </w:rPr>
        <w:t>CCNL applicato</w:t>
      </w:r>
    </w:p>
    <w:p w14:paraId="6339C58D" w14:textId="0B350932" w:rsidR="00DC69C7" w:rsidRPr="00D402FC" w:rsidRDefault="001B0614" w:rsidP="00D402FC">
      <w:pPr>
        <w:pStyle w:val="Paragrafoelenco"/>
        <w:numPr>
          <w:ilvl w:val="0"/>
          <w:numId w:val="23"/>
        </w:numPr>
        <w:spacing w:after="120" w:line="276" w:lineRule="auto"/>
        <w:jc w:val="both"/>
        <w:rPr>
          <w:rFonts w:ascii="Arial" w:hAnsi="Arial" w:cs="Arial"/>
          <w:sz w:val="20"/>
          <w:szCs w:val="20"/>
        </w:rPr>
      </w:pPr>
      <w:r w:rsidRPr="00D402FC">
        <w:rPr>
          <w:rFonts w:ascii="Arial" w:hAnsi="Arial" w:cs="Arial"/>
          <w:sz w:val="20"/>
          <w:szCs w:val="20"/>
        </w:rPr>
        <w:t>eventuale appartenenza ad associazioni di categoria (esplicitare quali).</w:t>
      </w:r>
    </w:p>
    <w:tbl>
      <w:tblPr>
        <w:tblStyle w:val="Grigliatabellachiara"/>
        <w:tblW w:w="5224" w:type="pct"/>
        <w:tblLook w:val="04A0" w:firstRow="1" w:lastRow="0" w:firstColumn="1" w:lastColumn="0" w:noHBand="0" w:noVBand="1"/>
      </w:tblPr>
      <w:tblGrid>
        <w:gridCol w:w="1979"/>
        <w:gridCol w:w="1393"/>
        <w:gridCol w:w="1502"/>
        <w:gridCol w:w="1500"/>
        <w:gridCol w:w="2501"/>
      </w:tblGrid>
      <w:tr w:rsidR="00BA1A17" w:rsidRPr="00BD7FD6" w14:paraId="4A80FAA9" w14:textId="77777777" w:rsidTr="00933128">
        <w:trPr>
          <w:cantSplit/>
          <w:tblHeader/>
        </w:trPr>
        <w:tc>
          <w:tcPr>
            <w:tcW w:w="1115" w:type="pct"/>
            <w:shd w:val="clear" w:color="auto" w:fill="F2F2F2" w:themeFill="background1" w:themeFillShade="F2"/>
            <w:vAlign w:val="center"/>
          </w:tcPr>
          <w:p w14:paraId="0F0FEF46"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Ambito</w:t>
            </w:r>
          </w:p>
        </w:tc>
        <w:tc>
          <w:tcPr>
            <w:tcW w:w="3885" w:type="pct"/>
            <w:gridSpan w:val="4"/>
            <w:shd w:val="clear" w:color="auto" w:fill="F2F2F2" w:themeFill="background1" w:themeFillShade="F2"/>
            <w:vAlign w:val="center"/>
          </w:tcPr>
          <w:p w14:paraId="715AFBF6" w14:textId="77777777" w:rsidR="00BA1A17" w:rsidRPr="00BD7FD6" w:rsidRDefault="00BA1A17" w:rsidP="00933128">
            <w:pPr>
              <w:spacing w:before="40" w:after="40"/>
              <w:ind w:left="284"/>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Risposta</w:t>
            </w:r>
          </w:p>
        </w:tc>
      </w:tr>
      <w:tr w:rsidR="00BA1A17" w:rsidRPr="00BD7FD6" w14:paraId="3C9BA9FE" w14:textId="77777777" w:rsidTr="00933128">
        <w:trPr>
          <w:trHeight w:val="567"/>
        </w:trPr>
        <w:tc>
          <w:tcPr>
            <w:tcW w:w="1115" w:type="pct"/>
            <w:vAlign w:val="center"/>
          </w:tcPr>
          <w:p w14:paraId="511D0D9E"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Settore di attività</w:t>
            </w:r>
          </w:p>
        </w:tc>
        <w:tc>
          <w:tcPr>
            <w:tcW w:w="3885" w:type="pct"/>
            <w:gridSpan w:val="4"/>
            <w:vAlign w:val="center"/>
          </w:tcPr>
          <w:p w14:paraId="62A059A3" w14:textId="77777777" w:rsidR="00BA1A17" w:rsidRPr="00BD7FD6" w:rsidRDefault="00BA1A17" w:rsidP="00933128">
            <w:pPr>
              <w:spacing w:before="40" w:after="40"/>
              <w:jc w:val="both"/>
              <w:rPr>
                <w:rFonts w:ascii="Arial" w:hAnsi="Arial" w:cs="Arial"/>
                <w:color w:val="4A442A" w:themeColor="background2" w:themeShade="40"/>
                <w:sz w:val="18"/>
                <w:szCs w:val="18"/>
              </w:rPr>
            </w:pPr>
          </w:p>
        </w:tc>
      </w:tr>
      <w:tr w:rsidR="00BA1A17" w:rsidRPr="00BD7FD6" w14:paraId="441E7D97" w14:textId="77777777" w:rsidTr="00933128">
        <w:trPr>
          <w:trHeight w:val="567"/>
        </w:trPr>
        <w:tc>
          <w:tcPr>
            <w:tcW w:w="1115" w:type="pct"/>
            <w:vAlign w:val="center"/>
          </w:tcPr>
          <w:p w14:paraId="3AD53EB4"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Codice ATECO</w:t>
            </w:r>
          </w:p>
        </w:tc>
        <w:tc>
          <w:tcPr>
            <w:tcW w:w="3885" w:type="pct"/>
            <w:gridSpan w:val="4"/>
            <w:vAlign w:val="center"/>
          </w:tcPr>
          <w:p w14:paraId="21D35988" w14:textId="77777777" w:rsidR="00BA1A17" w:rsidRPr="00BD7FD6" w:rsidRDefault="00BA1A17" w:rsidP="00933128">
            <w:pPr>
              <w:spacing w:before="40" w:after="40"/>
              <w:jc w:val="both"/>
              <w:rPr>
                <w:rFonts w:ascii="Arial" w:hAnsi="Arial" w:cs="Arial"/>
                <w:color w:val="4A442A" w:themeColor="background2" w:themeShade="40"/>
                <w:sz w:val="18"/>
                <w:szCs w:val="18"/>
              </w:rPr>
            </w:pPr>
          </w:p>
        </w:tc>
      </w:tr>
      <w:tr w:rsidR="00BA1A17" w:rsidRPr="00BD7FD6" w14:paraId="2E2A4258" w14:textId="77777777" w:rsidTr="00933128">
        <w:trPr>
          <w:trHeight w:val="567"/>
        </w:trPr>
        <w:tc>
          <w:tcPr>
            <w:tcW w:w="1115" w:type="pct"/>
            <w:vAlign w:val="center"/>
          </w:tcPr>
          <w:p w14:paraId="60C4D2C2"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Core business</w:t>
            </w:r>
          </w:p>
        </w:tc>
        <w:tc>
          <w:tcPr>
            <w:tcW w:w="3885" w:type="pct"/>
            <w:gridSpan w:val="4"/>
            <w:vAlign w:val="center"/>
          </w:tcPr>
          <w:p w14:paraId="79D6528F" w14:textId="77777777" w:rsidR="00BA1A17" w:rsidRPr="00BD7FD6" w:rsidRDefault="00BA1A17" w:rsidP="00933128">
            <w:pPr>
              <w:spacing w:before="40" w:after="40"/>
              <w:jc w:val="both"/>
              <w:rPr>
                <w:rFonts w:ascii="Arial" w:hAnsi="Arial" w:cs="Arial"/>
                <w:color w:val="4A442A" w:themeColor="background2" w:themeShade="40"/>
                <w:sz w:val="18"/>
                <w:szCs w:val="18"/>
              </w:rPr>
            </w:pPr>
          </w:p>
        </w:tc>
      </w:tr>
      <w:tr w:rsidR="00BA1A17" w:rsidRPr="00BD7FD6" w14:paraId="5587F5DB" w14:textId="77777777" w:rsidTr="00933128">
        <w:trPr>
          <w:trHeight w:val="567"/>
        </w:trPr>
        <w:tc>
          <w:tcPr>
            <w:tcW w:w="1115" w:type="pct"/>
            <w:vAlign w:val="center"/>
          </w:tcPr>
          <w:p w14:paraId="263FF054"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Dimensione impresa</w:t>
            </w:r>
          </w:p>
        </w:tc>
        <w:tc>
          <w:tcPr>
            <w:tcW w:w="785" w:type="pct"/>
            <w:vAlign w:val="center"/>
          </w:tcPr>
          <w:p w14:paraId="7DF38F7E" w14:textId="77777777" w:rsidR="00BA1A17" w:rsidRPr="00BD7FD6" w:rsidRDefault="00BA1A17" w:rsidP="00933128">
            <w:pPr>
              <w:pStyle w:val="Paragrafoelenco"/>
              <w:spacing w:before="40" w:after="40"/>
              <w:ind w:left="0"/>
              <w:contextualSpacing w:val="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micro</w:t>
            </w:r>
          </w:p>
        </w:tc>
        <w:tc>
          <w:tcPr>
            <w:tcW w:w="846" w:type="pct"/>
            <w:vAlign w:val="center"/>
          </w:tcPr>
          <w:p w14:paraId="03D4D1D5"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piccola</w:t>
            </w:r>
          </w:p>
        </w:tc>
        <w:tc>
          <w:tcPr>
            <w:tcW w:w="845" w:type="pct"/>
            <w:vAlign w:val="center"/>
          </w:tcPr>
          <w:p w14:paraId="16829200"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media</w:t>
            </w:r>
          </w:p>
        </w:tc>
        <w:tc>
          <w:tcPr>
            <w:tcW w:w="1409" w:type="pct"/>
            <w:vAlign w:val="center"/>
          </w:tcPr>
          <w:p w14:paraId="2A27D7A1" w14:textId="77777777" w:rsidR="00BA1A17" w:rsidRPr="00BD7FD6" w:rsidRDefault="00BA1A17" w:rsidP="00933128">
            <w:pPr>
              <w:spacing w:before="40" w:after="40" w:line="288" w:lineRule="auto"/>
              <w:ind w:left="284"/>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grande</w:t>
            </w:r>
          </w:p>
        </w:tc>
      </w:tr>
      <w:tr w:rsidR="00BA1A17" w:rsidRPr="00BD7FD6" w14:paraId="433D8F7C" w14:textId="77777777" w:rsidTr="00933128">
        <w:trPr>
          <w:trHeight w:val="567"/>
        </w:trPr>
        <w:tc>
          <w:tcPr>
            <w:tcW w:w="1115" w:type="pct"/>
            <w:vAlign w:val="center"/>
          </w:tcPr>
          <w:p w14:paraId="5BEFBF81"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Personale</w:t>
            </w:r>
          </w:p>
        </w:tc>
        <w:tc>
          <w:tcPr>
            <w:tcW w:w="785" w:type="pct"/>
            <w:vAlign w:val="center"/>
          </w:tcPr>
          <w:p w14:paraId="179295C0"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__ - n. dipendenti</w:t>
            </w:r>
          </w:p>
        </w:tc>
        <w:tc>
          <w:tcPr>
            <w:tcW w:w="846" w:type="pct"/>
            <w:vAlign w:val="center"/>
          </w:tcPr>
          <w:p w14:paraId="6D87B114"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__ - % donne</w:t>
            </w:r>
          </w:p>
        </w:tc>
        <w:tc>
          <w:tcPr>
            <w:tcW w:w="845" w:type="pct"/>
            <w:vAlign w:val="center"/>
          </w:tcPr>
          <w:p w14:paraId="09A12D4D"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__ - % giovani</w:t>
            </w:r>
          </w:p>
        </w:tc>
        <w:tc>
          <w:tcPr>
            <w:tcW w:w="1409" w:type="pct"/>
            <w:vAlign w:val="center"/>
          </w:tcPr>
          <w:p w14:paraId="07539F25" w14:textId="77777777" w:rsidR="00BA1A17" w:rsidRPr="00BD7FD6" w:rsidRDefault="00BA1A17" w:rsidP="00933128">
            <w:pPr>
              <w:spacing w:before="40" w:after="40" w:line="288" w:lineRule="auto"/>
              <w:ind w:left="284"/>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__ - % diversamente abili</w:t>
            </w:r>
          </w:p>
          <w:p w14:paraId="2E0CFC73" w14:textId="77777777" w:rsidR="00BA1A17" w:rsidRPr="00BD7FD6" w:rsidRDefault="00BA1A17" w:rsidP="00933128">
            <w:pPr>
              <w:spacing w:before="40" w:after="40" w:line="288" w:lineRule="auto"/>
              <w:ind w:left="284"/>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__ - % lavoratori svantaggiati</w:t>
            </w:r>
          </w:p>
        </w:tc>
      </w:tr>
      <w:tr w:rsidR="00BA1A17" w:rsidRPr="00BD7FD6" w14:paraId="4BBB029E" w14:textId="77777777" w:rsidTr="00933128">
        <w:trPr>
          <w:trHeight w:val="567"/>
        </w:trPr>
        <w:tc>
          <w:tcPr>
            <w:tcW w:w="1115" w:type="pct"/>
            <w:vAlign w:val="center"/>
          </w:tcPr>
          <w:p w14:paraId="2BB65B5E"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CCNL Applicato</w:t>
            </w:r>
          </w:p>
        </w:tc>
        <w:tc>
          <w:tcPr>
            <w:tcW w:w="3885" w:type="pct"/>
            <w:gridSpan w:val="4"/>
            <w:vAlign w:val="center"/>
          </w:tcPr>
          <w:p w14:paraId="0DDBFE64" w14:textId="77777777" w:rsidR="00BA1A17" w:rsidRPr="00BD7FD6" w:rsidRDefault="00BA1A17" w:rsidP="00933128">
            <w:pPr>
              <w:spacing w:before="40" w:after="40" w:line="288" w:lineRule="auto"/>
              <w:ind w:left="284"/>
              <w:jc w:val="both"/>
              <w:rPr>
                <w:rFonts w:ascii="Arial" w:hAnsi="Arial" w:cs="Arial"/>
                <w:color w:val="4A442A" w:themeColor="background2" w:themeShade="40"/>
                <w:sz w:val="18"/>
                <w:szCs w:val="18"/>
              </w:rPr>
            </w:pPr>
          </w:p>
        </w:tc>
      </w:tr>
      <w:tr w:rsidR="00BA1A17" w:rsidRPr="00BD7FD6" w14:paraId="55A08B4C" w14:textId="77777777" w:rsidTr="00933128">
        <w:trPr>
          <w:trHeight w:val="567"/>
        </w:trPr>
        <w:tc>
          <w:tcPr>
            <w:tcW w:w="1115" w:type="pct"/>
            <w:vAlign w:val="center"/>
          </w:tcPr>
          <w:p w14:paraId="60603B64"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Associazioni di categoria</w:t>
            </w:r>
          </w:p>
        </w:tc>
        <w:tc>
          <w:tcPr>
            <w:tcW w:w="3885" w:type="pct"/>
            <w:gridSpan w:val="4"/>
            <w:vAlign w:val="center"/>
          </w:tcPr>
          <w:p w14:paraId="66D35CEB" w14:textId="77777777" w:rsidR="00BA1A17" w:rsidRPr="00BD7FD6" w:rsidRDefault="00BA1A17" w:rsidP="00933128">
            <w:pPr>
              <w:spacing w:before="40" w:after="40"/>
              <w:jc w:val="both"/>
              <w:rPr>
                <w:rFonts w:ascii="Arial" w:hAnsi="Arial" w:cs="Arial"/>
                <w:color w:val="4A442A" w:themeColor="background2" w:themeShade="40"/>
                <w:sz w:val="18"/>
                <w:szCs w:val="18"/>
              </w:rPr>
            </w:pPr>
          </w:p>
        </w:tc>
      </w:tr>
      <w:tr w:rsidR="00BA1A17" w:rsidRPr="00BD7FD6" w14:paraId="0BAEC3C7" w14:textId="77777777" w:rsidTr="00933128">
        <w:trPr>
          <w:trHeight w:val="567"/>
        </w:trPr>
        <w:tc>
          <w:tcPr>
            <w:tcW w:w="3591" w:type="pct"/>
            <w:gridSpan w:val="4"/>
            <w:vAlign w:val="center"/>
          </w:tcPr>
          <w:p w14:paraId="0B0CB9FB"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Iscrizione alla sezione speciale del Registro Imprese dedicata alle Startup e PMI innovative</w:t>
            </w:r>
          </w:p>
        </w:tc>
        <w:tc>
          <w:tcPr>
            <w:tcW w:w="1409" w:type="pct"/>
            <w:vAlign w:val="center"/>
          </w:tcPr>
          <w:p w14:paraId="02477DB9"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 xml:space="preserve">Si </w:t>
            </w:r>
            <w:r w:rsidRPr="00BD7FD6">
              <w:rPr>
                <w:rFonts w:ascii="Arial" w:hAnsi="Arial" w:cs="Arial"/>
                <w:color w:val="4A442A" w:themeColor="background2" w:themeShade="40"/>
                <w:sz w:val="18"/>
                <w:szCs w:val="18"/>
              </w:rPr>
              <w:t>No</w:t>
            </w:r>
          </w:p>
        </w:tc>
      </w:tr>
    </w:tbl>
    <w:p w14:paraId="20E0A8AD" w14:textId="77777777" w:rsidR="00C606EF" w:rsidRDefault="00C606EF" w:rsidP="00C606EF">
      <w:pPr>
        <w:spacing w:after="120" w:line="276" w:lineRule="auto"/>
        <w:jc w:val="both"/>
        <w:rPr>
          <w:rFonts w:ascii="Arial" w:hAnsi="Arial" w:cs="Arial"/>
          <w:sz w:val="20"/>
          <w:szCs w:val="20"/>
        </w:rPr>
      </w:pPr>
    </w:p>
    <w:p w14:paraId="3C658CFE" w14:textId="28736601" w:rsidR="00BF2DC2" w:rsidRPr="00BF2DC2" w:rsidRDefault="00BF2DC2" w:rsidP="006E55F2">
      <w:pPr>
        <w:numPr>
          <w:ilvl w:val="0"/>
          <w:numId w:val="5"/>
        </w:numPr>
        <w:spacing w:after="120" w:line="276" w:lineRule="auto"/>
        <w:ind w:left="357" w:hanging="357"/>
        <w:jc w:val="both"/>
        <w:rPr>
          <w:rFonts w:ascii="Arial" w:hAnsi="Arial" w:cs="Arial"/>
          <w:sz w:val="20"/>
          <w:szCs w:val="20"/>
        </w:rPr>
      </w:pPr>
      <w:r w:rsidRPr="00BF2DC2">
        <w:rPr>
          <w:rFonts w:ascii="Arial" w:hAnsi="Arial" w:cs="Arial"/>
          <w:sz w:val="20"/>
          <w:szCs w:val="20"/>
        </w:rPr>
        <w:t xml:space="preserve">Indicare </w:t>
      </w:r>
      <w:r w:rsidR="00CF193F">
        <w:rPr>
          <w:rFonts w:ascii="Arial" w:hAnsi="Arial" w:cs="Arial"/>
          <w:sz w:val="20"/>
          <w:szCs w:val="20"/>
        </w:rPr>
        <w:t>il valore di</w:t>
      </w:r>
      <w:r w:rsidRPr="00BF2DC2">
        <w:rPr>
          <w:rFonts w:ascii="Arial" w:hAnsi="Arial" w:cs="Arial"/>
          <w:sz w:val="20"/>
          <w:szCs w:val="20"/>
        </w:rPr>
        <w:t xml:space="preserve"> fatturato</w:t>
      </w:r>
      <w:r w:rsidR="00D20F5F">
        <w:rPr>
          <w:rFonts w:ascii="Arial" w:hAnsi="Arial" w:cs="Arial"/>
          <w:sz w:val="20"/>
          <w:szCs w:val="20"/>
        </w:rPr>
        <w:t xml:space="preserve"> </w:t>
      </w:r>
      <w:r w:rsidR="00593EF5">
        <w:rPr>
          <w:rFonts w:ascii="Arial" w:hAnsi="Arial" w:cs="Arial"/>
          <w:sz w:val="20"/>
          <w:szCs w:val="20"/>
        </w:rPr>
        <w:t>globale</w:t>
      </w:r>
      <w:r w:rsidRPr="00BF2DC2">
        <w:rPr>
          <w:rFonts w:ascii="Arial" w:hAnsi="Arial" w:cs="Arial"/>
          <w:sz w:val="20"/>
          <w:szCs w:val="20"/>
        </w:rPr>
        <w:t xml:space="preserve"> </w:t>
      </w:r>
      <w:r w:rsidR="00E20B82">
        <w:rPr>
          <w:rFonts w:ascii="Arial" w:hAnsi="Arial" w:cs="Arial"/>
          <w:sz w:val="20"/>
          <w:szCs w:val="20"/>
        </w:rPr>
        <w:t xml:space="preserve">in </w:t>
      </w:r>
      <w:r w:rsidR="00F46CD7">
        <w:rPr>
          <w:rFonts w:ascii="Arial" w:hAnsi="Arial" w:cs="Arial"/>
          <w:sz w:val="20"/>
          <w:szCs w:val="20"/>
        </w:rPr>
        <w:t>euro</w:t>
      </w:r>
      <w:r w:rsidR="00E20B82">
        <w:rPr>
          <w:rFonts w:ascii="Arial" w:hAnsi="Arial" w:cs="Arial"/>
          <w:sz w:val="20"/>
          <w:szCs w:val="20"/>
        </w:rPr>
        <w:t xml:space="preserve"> </w:t>
      </w:r>
      <w:r w:rsidRPr="00BF2DC2">
        <w:rPr>
          <w:rFonts w:ascii="Arial" w:hAnsi="Arial" w:cs="Arial"/>
          <w:sz w:val="20"/>
          <w:szCs w:val="20"/>
        </w:rPr>
        <w:t>realizzato dall</w:t>
      </w:r>
      <w:r w:rsidR="00E20B82">
        <w:rPr>
          <w:rFonts w:ascii="Arial" w:hAnsi="Arial" w:cs="Arial"/>
          <w:sz w:val="20"/>
          <w:szCs w:val="20"/>
        </w:rPr>
        <w:t xml:space="preserve">a Vostra </w:t>
      </w:r>
      <w:r w:rsidRPr="00BF2DC2">
        <w:rPr>
          <w:rFonts w:ascii="Arial" w:hAnsi="Arial" w:cs="Arial"/>
          <w:sz w:val="20"/>
          <w:szCs w:val="20"/>
        </w:rPr>
        <w:t>Azienda nell’ultimo triennio.</w:t>
      </w:r>
      <w:r w:rsidR="00D20F5F">
        <w:rPr>
          <w:rFonts w:ascii="Arial" w:hAnsi="Arial" w:cs="Arial"/>
          <w:sz w:val="20"/>
          <w:szCs w:val="20"/>
        </w:rPr>
        <w:t xml:space="preserv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552"/>
        <w:gridCol w:w="1984"/>
        <w:gridCol w:w="1986"/>
        <w:gridCol w:w="1972"/>
      </w:tblGrid>
      <w:tr w:rsidR="008D3032" w:rsidRPr="00B638D3" w14:paraId="2B4942E0" w14:textId="77777777" w:rsidTr="000543D7">
        <w:trPr>
          <w:trHeight w:val="315"/>
        </w:trPr>
        <w:tc>
          <w:tcPr>
            <w:tcW w:w="1502" w:type="pct"/>
            <w:tcBorders>
              <w:top w:val="nil"/>
              <w:left w:val="nil"/>
              <w:bottom w:val="nil"/>
              <w:right w:val="single" w:sz="8" w:space="0" w:color="auto"/>
            </w:tcBorders>
          </w:tcPr>
          <w:p w14:paraId="1E1C17D6" w14:textId="77777777" w:rsidR="008D3032" w:rsidRPr="00635E0F" w:rsidRDefault="008D3032" w:rsidP="0074590D">
            <w:pPr>
              <w:jc w:val="center"/>
              <w:rPr>
                <w:rFonts w:ascii="Calibri" w:hAnsi="Calibri"/>
                <w:b/>
                <w:bCs/>
                <w:sz w:val="20"/>
                <w:szCs w:val="20"/>
              </w:rPr>
            </w:pPr>
          </w:p>
        </w:tc>
        <w:tc>
          <w:tcPr>
            <w:tcW w:w="3498" w:type="pct"/>
            <w:gridSpan w:val="3"/>
            <w:tcBorders>
              <w:left w:val="single" w:sz="8" w:space="0" w:color="auto"/>
            </w:tcBorders>
            <w:shd w:val="clear" w:color="000000" w:fill="BFBFBF"/>
            <w:vAlign w:val="center"/>
          </w:tcPr>
          <w:p w14:paraId="36CB2B4F" w14:textId="77777777" w:rsidR="008D3032" w:rsidRPr="00635E0F" w:rsidRDefault="008D3032" w:rsidP="0074590D">
            <w:pPr>
              <w:jc w:val="center"/>
              <w:rPr>
                <w:rFonts w:ascii="Calibri" w:hAnsi="Calibri"/>
                <w:b/>
                <w:bCs/>
                <w:sz w:val="20"/>
                <w:szCs w:val="20"/>
              </w:rPr>
            </w:pPr>
            <w:r w:rsidRPr="00635E0F">
              <w:rPr>
                <w:rFonts w:ascii="Calibri" w:hAnsi="Calibri"/>
                <w:b/>
                <w:bCs/>
                <w:sz w:val="20"/>
                <w:szCs w:val="20"/>
              </w:rPr>
              <w:t>Anni</w:t>
            </w:r>
          </w:p>
        </w:tc>
      </w:tr>
      <w:tr w:rsidR="008D3032" w:rsidRPr="00B638D3" w14:paraId="14EDC494" w14:textId="77777777" w:rsidTr="000543D7">
        <w:trPr>
          <w:trHeight w:val="315"/>
        </w:trPr>
        <w:tc>
          <w:tcPr>
            <w:tcW w:w="1502" w:type="pct"/>
            <w:tcBorders>
              <w:top w:val="nil"/>
              <w:left w:val="nil"/>
              <w:bottom w:val="single" w:sz="8" w:space="0" w:color="auto"/>
              <w:right w:val="single" w:sz="8" w:space="0" w:color="auto"/>
            </w:tcBorders>
          </w:tcPr>
          <w:p w14:paraId="349768A9" w14:textId="77777777" w:rsidR="008D3032" w:rsidRPr="00635E0F" w:rsidRDefault="008D3032" w:rsidP="0074590D">
            <w:pPr>
              <w:jc w:val="center"/>
              <w:rPr>
                <w:rFonts w:ascii="Calibri" w:hAnsi="Calibri" w:cs="Arial"/>
                <w:b/>
                <w:bCs/>
                <w:sz w:val="20"/>
                <w:szCs w:val="20"/>
              </w:rPr>
            </w:pPr>
          </w:p>
        </w:tc>
        <w:tc>
          <w:tcPr>
            <w:tcW w:w="1168" w:type="pct"/>
            <w:tcBorders>
              <w:left w:val="single" w:sz="8" w:space="0" w:color="auto"/>
              <w:bottom w:val="single" w:sz="8" w:space="0" w:color="auto"/>
            </w:tcBorders>
            <w:shd w:val="clear" w:color="000000" w:fill="BFBFBF"/>
            <w:vAlign w:val="center"/>
          </w:tcPr>
          <w:p w14:paraId="2F96FAB4" w14:textId="729A0C54" w:rsidR="008D3032" w:rsidRPr="00635E0F" w:rsidRDefault="002F6A01" w:rsidP="0074590D">
            <w:pPr>
              <w:jc w:val="center"/>
              <w:rPr>
                <w:rFonts w:ascii="Calibri" w:hAnsi="Calibri" w:cs="Arial"/>
                <w:b/>
                <w:bCs/>
                <w:sz w:val="20"/>
                <w:szCs w:val="20"/>
              </w:rPr>
            </w:pPr>
            <w:r>
              <w:rPr>
                <w:rFonts w:ascii="Calibri" w:hAnsi="Calibri" w:cs="Arial"/>
                <w:b/>
                <w:bCs/>
                <w:sz w:val="20"/>
                <w:szCs w:val="20"/>
              </w:rPr>
              <w:t>2023</w:t>
            </w:r>
          </w:p>
        </w:tc>
        <w:tc>
          <w:tcPr>
            <w:tcW w:w="1169" w:type="pct"/>
            <w:shd w:val="clear" w:color="000000" w:fill="BFBFBF"/>
            <w:vAlign w:val="center"/>
          </w:tcPr>
          <w:p w14:paraId="4E1CA707" w14:textId="70E4D44E" w:rsidR="008D3032" w:rsidRPr="00635E0F" w:rsidRDefault="002F6A01" w:rsidP="0074590D">
            <w:pPr>
              <w:jc w:val="center"/>
              <w:rPr>
                <w:rFonts w:ascii="Calibri" w:hAnsi="Calibri"/>
                <w:b/>
                <w:bCs/>
                <w:sz w:val="20"/>
                <w:szCs w:val="20"/>
              </w:rPr>
            </w:pPr>
            <w:r>
              <w:rPr>
                <w:rFonts w:ascii="Calibri" w:hAnsi="Calibri" w:cs="Arial"/>
                <w:b/>
                <w:bCs/>
                <w:sz w:val="20"/>
                <w:szCs w:val="20"/>
              </w:rPr>
              <w:t>2024</w:t>
            </w:r>
          </w:p>
        </w:tc>
        <w:tc>
          <w:tcPr>
            <w:tcW w:w="1161" w:type="pct"/>
            <w:shd w:val="clear" w:color="000000" w:fill="BFBFBF"/>
            <w:vAlign w:val="center"/>
          </w:tcPr>
          <w:p w14:paraId="3C409701" w14:textId="6742D80A" w:rsidR="008D3032" w:rsidRPr="00635E0F" w:rsidRDefault="002F6A01" w:rsidP="0074590D">
            <w:pPr>
              <w:jc w:val="center"/>
              <w:rPr>
                <w:rFonts w:ascii="Calibri" w:hAnsi="Calibri"/>
                <w:b/>
                <w:bCs/>
                <w:sz w:val="20"/>
                <w:szCs w:val="20"/>
              </w:rPr>
            </w:pPr>
            <w:r>
              <w:rPr>
                <w:rFonts w:ascii="Calibri" w:hAnsi="Calibri"/>
                <w:b/>
                <w:bCs/>
                <w:sz w:val="20"/>
                <w:szCs w:val="20"/>
              </w:rPr>
              <w:t>2025</w:t>
            </w:r>
          </w:p>
        </w:tc>
      </w:tr>
      <w:tr w:rsidR="00F46CD7" w:rsidRPr="00B638D3" w14:paraId="51E4FD97" w14:textId="77777777" w:rsidTr="000543D7">
        <w:trPr>
          <w:trHeight w:val="509"/>
        </w:trPr>
        <w:tc>
          <w:tcPr>
            <w:tcW w:w="1502" w:type="pct"/>
            <w:tcBorders>
              <w:top w:val="single" w:sz="8" w:space="0" w:color="auto"/>
              <w:left w:val="single" w:sz="8" w:space="0" w:color="auto"/>
              <w:bottom w:val="single" w:sz="8" w:space="0" w:color="auto"/>
              <w:right w:val="single" w:sz="8" w:space="0" w:color="auto"/>
            </w:tcBorders>
          </w:tcPr>
          <w:p w14:paraId="6BA5A0A7" w14:textId="51BE1D65" w:rsidR="00F46CD7" w:rsidRPr="00635E0F" w:rsidRDefault="00F46CD7" w:rsidP="00F46CD7">
            <w:pPr>
              <w:rPr>
                <w:rFonts w:ascii="Calibri" w:hAnsi="Calibri" w:cs="Arial"/>
                <w:bCs/>
                <w:sz w:val="20"/>
                <w:szCs w:val="20"/>
              </w:rPr>
            </w:pPr>
            <w:r>
              <w:rPr>
                <w:rFonts w:ascii="Calibri" w:hAnsi="Calibri" w:cs="Arial"/>
                <w:bCs/>
                <w:sz w:val="20"/>
                <w:szCs w:val="20"/>
              </w:rPr>
              <w:t>Fatturato Globale</w:t>
            </w:r>
          </w:p>
        </w:tc>
        <w:tc>
          <w:tcPr>
            <w:tcW w:w="1168" w:type="pct"/>
            <w:tcBorders>
              <w:top w:val="single" w:sz="8" w:space="0" w:color="auto"/>
              <w:left w:val="single" w:sz="8" w:space="0" w:color="auto"/>
              <w:bottom w:val="single" w:sz="8" w:space="0" w:color="auto"/>
              <w:right w:val="single" w:sz="8" w:space="0" w:color="auto"/>
            </w:tcBorders>
            <w:vAlign w:val="bottom"/>
          </w:tcPr>
          <w:p w14:paraId="1639E84B" w14:textId="77777777" w:rsidR="00F46CD7" w:rsidRPr="00635E0F" w:rsidRDefault="00F46CD7" w:rsidP="00F46CD7">
            <w:pPr>
              <w:rPr>
                <w:rFonts w:ascii="Calibri" w:hAnsi="Calibri" w:cs="Arial"/>
                <w:b/>
                <w:bCs/>
                <w:sz w:val="20"/>
                <w:szCs w:val="20"/>
              </w:rPr>
            </w:pPr>
          </w:p>
          <w:p w14:paraId="4C11284B" w14:textId="46913AE5" w:rsidR="00F46CD7" w:rsidRPr="00635E0F" w:rsidRDefault="00F46CD7" w:rsidP="00F46CD7">
            <w:pPr>
              <w:rPr>
                <w:rFonts w:ascii="Calibri" w:hAnsi="Calibri" w:cs="Arial"/>
                <w:b/>
                <w:bCs/>
                <w:sz w:val="20"/>
                <w:szCs w:val="20"/>
              </w:rPr>
            </w:pPr>
            <w:r w:rsidRPr="00635E0F">
              <w:rPr>
                <w:rFonts w:ascii="Calibri" w:hAnsi="Calibri" w:cs="Arial"/>
                <w:b/>
                <w:bCs/>
                <w:sz w:val="20"/>
                <w:szCs w:val="20"/>
              </w:rPr>
              <w:t>____€</w:t>
            </w:r>
          </w:p>
        </w:tc>
        <w:tc>
          <w:tcPr>
            <w:tcW w:w="1169" w:type="pct"/>
            <w:tcBorders>
              <w:top w:val="single" w:sz="8" w:space="0" w:color="auto"/>
              <w:left w:val="single" w:sz="8" w:space="0" w:color="auto"/>
              <w:bottom w:val="single" w:sz="8" w:space="0" w:color="auto"/>
              <w:right w:val="single" w:sz="8" w:space="0" w:color="auto"/>
            </w:tcBorders>
            <w:vAlign w:val="bottom"/>
          </w:tcPr>
          <w:p w14:paraId="4943A860" w14:textId="4C8D3F21" w:rsidR="00F46CD7" w:rsidRPr="00635E0F" w:rsidRDefault="00F46CD7" w:rsidP="00F46CD7">
            <w:pPr>
              <w:jc w:val="both"/>
              <w:rPr>
                <w:rFonts w:ascii="Calibri" w:hAnsi="Calibri" w:cs="Arial"/>
                <w:b/>
                <w:bCs/>
                <w:sz w:val="20"/>
                <w:szCs w:val="20"/>
              </w:rPr>
            </w:pPr>
            <w:r w:rsidRPr="00635E0F">
              <w:rPr>
                <w:rFonts w:ascii="Calibri" w:hAnsi="Calibri" w:cs="Arial"/>
                <w:b/>
                <w:bCs/>
                <w:sz w:val="20"/>
                <w:szCs w:val="20"/>
              </w:rPr>
              <w:t>____€</w:t>
            </w:r>
          </w:p>
        </w:tc>
        <w:tc>
          <w:tcPr>
            <w:tcW w:w="1161" w:type="pct"/>
            <w:tcBorders>
              <w:top w:val="single" w:sz="8" w:space="0" w:color="auto"/>
              <w:left w:val="single" w:sz="8" w:space="0" w:color="auto"/>
              <w:bottom w:val="single" w:sz="8" w:space="0" w:color="auto"/>
              <w:right w:val="single" w:sz="8" w:space="0" w:color="auto"/>
            </w:tcBorders>
            <w:vAlign w:val="bottom"/>
          </w:tcPr>
          <w:p w14:paraId="439F50A1" w14:textId="61BBA9F5" w:rsidR="00F46CD7" w:rsidRPr="00635E0F" w:rsidRDefault="00F46CD7" w:rsidP="00F46CD7">
            <w:pPr>
              <w:jc w:val="both"/>
              <w:rPr>
                <w:rFonts w:ascii="Calibri" w:hAnsi="Calibri" w:cs="Arial"/>
                <w:b/>
                <w:bCs/>
                <w:sz w:val="20"/>
                <w:szCs w:val="20"/>
              </w:rPr>
            </w:pPr>
            <w:r w:rsidRPr="00635E0F">
              <w:rPr>
                <w:rFonts w:ascii="Calibri" w:hAnsi="Calibri" w:cs="Arial"/>
                <w:b/>
                <w:bCs/>
                <w:sz w:val="20"/>
                <w:szCs w:val="20"/>
              </w:rPr>
              <w:t>____€</w:t>
            </w:r>
          </w:p>
        </w:tc>
      </w:tr>
    </w:tbl>
    <w:p w14:paraId="69E3235F" w14:textId="77777777" w:rsidR="00DC69C7" w:rsidRDefault="00DC69C7">
      <w:pPr>
        <w:spacing w:line="360" w:lineRule="auto"/>
        <w:jc w:val="both"/>
        <w:rPr>
          <w:rFonts w:ascii="Arial" w:hAnsi="Arial" w:cs="Arial"/>
          <w:sz w:val="20"/>
          <w:szCs w:val="20"/>
        </w:rPr>
      </w:pPr>
    </w:p>
    <w:p w14:paraId="13F90133" w14:textId="4DBC7053" w:rsidR="00154832" w:rsidRPr="00154832" w:rsidRDefault="00A75BB7" w:rsidP="00154832">
      <w:pPr>
        <w:numPr>
          <w:ilvl w:val="0"/>
          <w:numId w:val="5"/>
        </w:numPr>
        <w:spacing w:after="120" w:line="276" w:lineRule="auto"/>
        <w:ind w:left="357" w:hanging="357"/>
        <w:jc w:val="both"/>
        <w:rPr>
          <w:rFonts w:ascii="Arial" w:hAnsi="Arial" w:cs="Arial"/>
          <w:sz w:val="20"/>
          <w:szCs w:val="20"/>
        </w:rPr>
      </w:pPr>
      <w:r w:rsidRPr="007C15BC">
        <w:rPr>
          <w:rFonts w:ascii="Arial" w:hAnsi="Arial" w:cs="Arial"/>
          <w:sz w:val="20"/>
          <w:szCs w:val="20"/>
        </w:rPr>
        <w:t xml:space="preserve">Elencare le certificazioni e/o i marchi in possesso della Vostra Azienda, in particolare quelli previsti nell'Allegato II.13 del D.Lgs. 36/2023 che, ai sensi dell'art. 106 comma 8, consentono </w:t>
      </w:r>
      <w:r w:rsidRPr="007C15BC">
        <w:rPr>
          <w:rFonts w:ascii="Arial" w:hAnsi="Arial" w:cs="Arial"/>
          <w:sz w:val="20"/>
          <w:szCs w:val="20"/>
        </w:rPr>
        <w:lastRenderedPageBreak/>
        <w:t>la riduzione della garanzia provvisoria e definitiva (fino al 20% cumulabile, se previsto nei documenti di gara iniziali).</w:t>
      </w:r>
      <w:r>
        <w:rPr>
          <w:rFonts w:ascii="Arial" w:hAnsi="Arial" w:cs="Arial"/>
          <w:sz w:val="20"/>
          <w:szCs w:val="20"/>
        </w:rPr>
        <w:t xml:space="preserve"> </w:t>
      </w:r>
      <w:r w:rsidRPr="00DB6D13">
        <w:rPr>
          <w:rFonts w:ascii="Arial" w:hAnsi="Arial" w:cs="Arial"/>
          <w:sz w:val="20"/>
          <w:szCs w:val="20"/>
        </w:rPr>
        <w:t>Indicare se la Vostra Azienda è in possesso della certificazione UNI/</w:t>
      </w:r>
      <w:proofErr w:type="spellStart"/>
      <w:r w:rsidRPr="00DB6D13">
        <w:rPr>
          <w:rFonts w:ascii="Arial" w:hAnsi="Arial" w:cs="Arial"/>
          <w:sz w:val="20"/>
          <w:szCs w:val="20"/>
        </w:rPr>
        <w:t>PdR</w:t>
      </w:r>
      <w:proofErr w:type="spellEnd"/>
      <w:r w:rsidRPr="00DB6D13">
        <w:rPr>
          <w:rFonts w:ascii="Arial" w:hAnsi="Arial" w:cs="Arial"/>
          <w:sz w:val="20"/>
          <w:szCs w:val="20"/>
        </w:rPr>
        <w:t xml:space="preserve"> 125:2022 in tema di parità di genere</w:t>
      </w:r>
      <w:r>
        <w:rPr>
          <w:rFonts w:ascii="Arial" w:hAnsi="Arial" w:cs="Arial"/>
          <w:sz w:val="20"/>
          <w:szCs w:val="20"/>
        </w:rPr>
        <w:t>.</w:t>
      </w:r>
      <w:r w:rsidR="002F6A01">
        <w:rPr>
          <w:rFonts w:ascii="Arial" w:hAnsi="Arial" w:cs="Arial"/>
          <w:sz w:val="20"/>
          <w:szCs w:val="20"/>
        </w:rPr>
        <w:t xml:space="preserve"> Indicare a</w:t>
      </w:r>
      <w:r w:rsidR="002F6A01" w:rsidRPr="002F6A01">
        <w:rPr>
          <w:rFonts w:ascii="Arial" w:hAnsi="Arial" w:cs="Arial"/>
          <w:sz w:val="20"/>
          <w:szCs w:val="20"/>
        </w:rPr>
        <w:t>ltre certificazioni - oltre a quelle previste dal Codice - attualmente possedute</w:t>
      </w:r>
      <w:r w:rsidR="002F6A01">
        <w:rPr>
          <w:rFonts w:ascii="Arial" w:hAnsi="Arial" w:cs="Arial"/>
          <w:sz w:val="20"/>
          <w:szCs w:val="20"/>
        </w:rPr>
        <w:t>.</w:t>
      </w:r>
    </w:p>
    <w:tbl>
      <w:tblPr>
        <w:tblStyle w:val="Grigliatabella"/>
        <w:tblW w:w="5000" w:type="pct"/>
        <w:tblLook w:val="04A0" w:firstRow="1" w:lastRow="0" w:firstColumn="1" w:lastColumn="0" w:noHBand="0" w:noVBand="1"/>
      </w:tblPr>
      <w:tblGrid>
        <w:gridCol w:w="1415"/>
        <w:gridCol w:w="1417"/>
        <w:gridCol w:w="1417"/>
        <w:gridCol w:w="1415"/>
        <w:gridCol w:w="1417"/>
        <w:gridCol w:w="1413"/>
      </w:tblGrid>
      <w:tr w:rsidR="00154832" w14:paraId="581B196C" w14:textId="77777777">
        <w:trPr>
          <w:cantSplit/>
          <w:tblHeader/>
        </w:trPr>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AFBEBE" w14:textId="77777777" w:rsidR="00154832" w:rsidRDefault="00154832">
            <w:pPr>
              <w:spacing w:before="40" w:after="40"/>
              <w:jc w:val="both"/>
              <w:rPr>
                <w:rFonts w:ascii="Arial" w:hAnsi="Arial" w:cs="Arial"/>
                <w:b/>
                <w:bCs/>
                <w:color w:val="4A442A" w:themeColor="background2" w:themeShade="40"/>
                <w:sz w:val="18"/>
                <w:szCs w:val="18"/>
              </w:rPr>
            </w:pPr>
            <w:r>
              <w:rPr>
                <w:rFonts w:ascii="Arial" w:hAnsi="Arial" w:cs="Arial"/>
                <w:b/>
                <w:bCs/>
                <w:color w:val="4A442A" w:themeColor="background2" w:themeShade="40"/>
                <w:sz w:val="18"/>
                <w:szCs w:val="18"/>
              </w:rPr>
              <w:t>Certificazione</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356839" w14:textId="77777777" w:rsidR="00154832" w:rsidRDefault="00154832">
            <w:pPr>
              <w:spacing w:before="40" w:after="40"/>
              <w:jc w:val="both"/>
              <w:rPr>
                <w:rFonts w:ascii="Arial" w:hAnsi="Arial" w:cs="Arial"/>
                <w:b/>
                <w:bCs/>
                <w:color w:val="4A442A" w:themeColor="background2" w:themeShade="40"/>
                <w:sz w:val="18"/>
                <w:szCs w:val="18"/>
              </w:rPr>
            </w:pPr>
            <w:r>
              <w:rPr>
                <w:rFonts w:ascii="Arial" w:hAnsi="Arial" w:cs="Arial"/>
                <w:b/>
                <w:bCs/>
                <w:color w:val="4A442A" w:themeColor="background2" w:themeShade="40"/>
                <w:sz w:val="18"/>
                <w:szCs w:val="18"/>
              </w:rPr>
              <w:t>Possesso</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EC2D73" w14:textId="77777777" w:rsidR="00154832" w:rsidRDefault="00154832">
            <w:pPr>
              <w:spacing w:before="40" w:after="40"/>
              <w:jc w:val="both"/>
              <w:rPr>
                <w:rFonts w:ascii="Arial" w:hAnsi="Arial" w:cs="Arial"/>
                <w:b/>
                <w:bCs/>
                <w:color w:val="4A442A" w:themeColor="background2" w:themeShade="40"/>
                <w:sz w:val="18"/>
                <w:szCs w:val="18"/>
              </w:rPr>
            </w:pPr>
            <w:r>
              <w:rPr>
                <w:rFonts w:ascii="Arial" w:hAnsi="Arial" w:cs="Arial"/>
                <w:b/>
                <w:bCs/>
                <w:color w:val="4A442A" w:themeColor="background2" w:themeShade="40"/>
                <w:sz w:val="18"/>
                <w:szCs w:val="18"/>
              </w:rPr>
              <w:t>Certificazione</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9846FB" w14:textId="77777777" w:rsidR="00154832" w:rsidRDefault="00154832">
            <w:pPr>
              <w:spacing w:before="40" w:after="40"/>
              <w:jc w:val="both"/>
              <w:rPr>
                <w:rFonts w:ascii="Arial" w:hAnsi="Arial" w:cs="Arial"/>
                <w:b/>
                <w:bCs/>
                <w:color w:val="4A442A" w:themeColor="background2" w:themeShade="40"/>
                <w:sz w:val="18"/>
                <w:szCs w:val="18"/>
              </w:rPr>
            </w:pPr>
            <w:r>
              <w:rPr>
                <w:rFonts w:ascii="Arial" w:hAnsi="Arial" w:cs="Arial"/>
                <w:b/>
                <w:bCs/>
                <w:color w:val="4A442A" w:themeColor="background2" w:themeShade="40"/>
                <w:sz w:val="18"/>
                <w:szCs w:val="18"/>
              </w:rPr>
              <w:t>Possesso</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E7D97B" w14:textId="77777777" w:rsidR="00154832" w:rsidRDefault="00154832">
            <w:pPr>
              <w:spacing w:before="40" w:after="40"/>
              <w:jc w:val="both"/>
              <w:rPr>
                <w:rFonts w:ascii="Arial" w:hAnsi="Arial" w:cs="Arial"/>
                <w:b/>
                <w:bCs/>
                <w:color w:val="4A442A" w:themeColor="background2" w:themeShade="40"/>
                <w:sz w:val="18"/>
                <w:szCs w:val="18"/>
              </w:rPr>
            </w:pPr>
            <w:r>
              <w:rPr>
                <w:rFonts w:ascii="Arial" w:hAnsi="Arial" w:cs="Arial"/>
                <w:b/>
                <w:bCs/>
                <w:color w:val="4A442A" w:themeColor="background2" w:themeShade="40"/>
                <w:sz w:val="18"/>
                <w:szCs w:val="18"/>
              </w:rPr>
              <w:t>Certificazione</w:t>
            </w:r>
          </w:p>
        </w:tc>
        <w:tc>
          <w:tcPr>
            <w:tcW w:w="83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8F3CC4" w14:textId="77777777" w:rsidR="00154832" w:rsidRDefault="00154832">
            <w:pPr>
              <w:spacing w:before="40" w:after="40"/>
              <w:jc w:val="both"/>
              <w:rPr>
                <w:rFonts w:ascii="Arial" w:hAnsi="Arial" w:cs="Arial"/>
                <w:b/>
                <w:bCs/>
                <w:color w:val="4A442A" w:themeColor="background2" w:themeShade="40"/>
                <w:sz w:val="18"/>
                <w:szCs w:val="18"/>
              </w:rPr>
            </w:pPr>
            <w:r>
              <w:rPr>
                <w:rFonts w:ascii="Arial" w:hAnsi="Arial" w:cs="Arial"/>
                <w:b/>
                <w:bCs/>
                <w:color w:val="4A442A" w:themeColor="background2" w:themeShade="40"/>
                <w:sz w:val="18"/>
                <w:szCs w:val="18"/>
              </w:rPr>
              <w:t>Possesso</w:t>
            </w:r>
          </w:p>
        </w:tc>
      </w:tr>
      <w:tr w:rsidR="00154832" w14:paraId="6EF277B2"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22AB2591"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SA 8000</w:t>
            </w:r>
          </w:p>
        </w:tc>
        <w:tc>
          <w:tcPr>
            <w:tcW w:w="834" w:type="pct"/>
            <w:tcBorders>
              <w:top w:val="single" w:sz="4" w:space="0" w:color="auto"/>
              <w:left w:val="single" w:sz="4" w:space="0" w:color="auto"/>
              <w:bottom w:val="single" w:sz="4" w:space="0" w:color="auto"/>
              <w:right w:val="single" w:sz="4" w:space="0" w:color="auto"/>
            </w:tcBorders>
            <w:vAlign w:val="center"/>
            <w:hideMark/>
          </w:tcPr>
          <w:p w14:paraId="1ACD03A5"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46118DDC"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UNI EN ISO 14064-1</w:t>
            </w:r>
          </w:p>
        </w:tc>
        <w:tc>
          <w:tcPr>
            <w:tcW w:w="833" w:type="pct"/>
            <w:tcBorders>
              <w:top w:val="single" w:sz="4" w:space="0" w:color="auto"/>
              <w:left w:val="single" w:sz="4" w:space="0" w:color="auto"/>
              <w:bottom w:val="single" w:sz="4" w:space="0" w:color="auto"/>
              <w:right w:val="single" w:sz="4" w:space="0" w:color="auto"/>
            </w:tcBorders>
            <w:vAlign w:val="center"/>
            <w:hideMark/>
          </w:tcPr>
          <w:p w14:paraId="2A7BFE40"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71D5A21B"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ISO 55001</w:t>
            </w:r>
          </w:p>
        </w:tc>
        <w:tc>
          <w:tcPr>
            <w:tcW w:w="832" w:type="pct"/>
            <w:tcBorders>
              <w:top w:val="single" w:sz="4" w:space="0" w:color="auto"/>
              <w:left w:val="single" w:sz="4" w:space="0" w:color="auto"/>
              <w:bottom w:val="single" w:sz="4" w:space="0" w:color="auto"/>
              <w:right w:val="single" w:sz="4" w:space="0" w:color="auto"/>
            </w:tcBorders>
            <w:vAlign w:val="center"/>
            <w:hideMark/>
          </w:tcPr>
          <w:p w14:paraId="2BB8E33D"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r>
      <w:tr w:rsidR="00154832" w14:paraId="64EF9D73"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66E6CE04"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UNI CEI EN ISO 50001</w:t>
            </w:r>
          </w:p>
        </w:tc>
        <w:tc>
          <w:tcPr>
            <w:tcW w:w="834" w:type="pct"/>
            <w:tcBorders>
              <w:top w:val="single" w:sz="4" w:space="0" w:color="auto"/>
              <w:left w:val="single" w:sz="4" w:space="0" w:color="auto"/>
              <w:bottom w:val="single" w:sz="4" w:space="0" w:color="auto"/>
              <w:right w:val="single" w:sz="4" w:space="0" w:color="auto"/>
            </w:tcBorders>
            <w:vAlign w:val="center"/>
            <w:hideMark/>
          </w:tcPr>
          <w:p w14:paraId="3F7A4E17"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52128BA4"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UNI EN ISO/TS 14067</w:t>
            </w:r>
          </w:p>
        </w:tc>
        <w:tc>
          <w:tcPr>
            <w:tcW w:w="833" w:type="pct"/>
            <w:tcBorders>
              <w:top w:val="single" w:sz="4" w:space="0" w:color="auto"/>
              <w:left w:val="single" w:sz="4" w:space="0" w:color="auto"/>
              <w:bottom w:val="single" w:sz="4" w:space="0" w:color="auto"/>
              <w:right w:val="single" w:sz="4" w:space="0" w:color="auto"/>
            </w:tcBorders>
            <w:vAlign w:val="center"/>
            <w:hideMark/>
          </w:tcPr>
          <w:p w14:paraId="2C83F0C4"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5CB84F0A"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UNI CEI ISO/IEC20000-1</w:t>
            </w:r>
          </w:p>
        </w:tc>
        <w:tc>
          <w:tcPr>
            <w:tcW w:w="832" w:type="pct"/>
            <w:tcBorders>
              <w:top w:val="single" w:sz="4" w:space="0" w:color="auto"/>
              <w:left w:val="single" w:sz="4" w:space="0" w:color="auto"/>
              <w:bottom w:val="single" w:sz="4" w:space="0" w:color="auto"/>
              <w:right w:val="single" w:sz="4" w:space="0" w:color="auto"/>
            </w:tcBorders>
            <w:vAlign w:val="center"/>
            <w:hideMark/>
          </w:tcPr>
          <w:p w14:paraId="25BD298C"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r>
      <w:tr w:rsidR="00154832" w14:paraId="1652FE15"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57782A74"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ISO/IEC 27001:2013, UNI CEI EN ISO/IEC 27001:2017, ISO/IEC 27001:2022</w:t>
            </w:r>
          </w:p>
        </w:tc>
        <w:tc>
          <w:tcPr>
            <w:tcW w:w="834" w:type="pct"/>
            <w:tcBorders>
              <w:top w:val="single" w:sz="4" w:space="0" w:color="auto"/>
              <w:left w:val="single" w:sz="4" w:space="0" w:color="auto"/>
              <w:bottom w:val="single" w:sz="4" w:space="0" w:color="auto"/>
              <w:right w:val="single" w:sz="4" w:space="0" w:color="auto"/>
            </w:tcBorders>
            <w:vAlign w:val="center"/>
            <w:hideMark/>
          </w:tcPr>
          <w:p w14:paraId="380190A3"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2F1697A8"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ISO/IEC 27035-1</w:t>
            </w:r>
          </w:p>
        </w:tc>
        <w:tc>
          <w:tcPr>
            <w:tcW w:w="833" w:type="pct"/>
            <w:tcBorders>
              <w:top w:val="single" w:sz="4" w:space="0" w:color="auto"/>
              <w:left w:val="single" w:sz="4" w:space="0" w:color="auto"/>
              <w:bottom w:val="single" w:sz="4" w:space="0" w:color="auto"/>
              <w:right w:val="single" w:sz="4" w:space="0" w:color="auto"/>
            </w:tcBorders>
            <w:vAlign w:val="center"/>
            <w:hideMark/>
          </w:tcPr>
          <w:p w14:paraId="10C4C4BA"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67BBCBFD"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ISO/IEC 27018</w:t>
            </w:r>
          </w:p>
        </w:tc>
        <w:tc>
          <w:tcPr>
            <w:tcW w:w="832" w:type="pct"/>
            <w:tcBorders>
              <w:top w:val="single" w:sz="4" w:space="0" w:color="auto"/>
              <w:left w:val="single" w:sz="4" w:space="0" w:color="auto"/>
              <w:bottom w:val="single" w:sz="4" w:space="0" w:color="auto"/>
              <w:right w:val="single" w:sz="4" w:space="0" w:color="auto"/>
            </w:tcBorders>
            <w:vAlign w:val="center"/>
            <w:hideMark/>
          </w:tcPr>
          <w:p w14:paraId="2A8DA07F"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r>
      <w:tr w:rsidR="00154832" w14:paraId="142C5CEA"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08EA2C39"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UNI EN ISO 14001</w:t>
            </w:r>
          </w:p>
        </w:tc>
        <w:tc>
          <w:tcPr>
            <w:tcW w:w="834" w:type="pct"/>
            <w:tcBorders>
              <w:top w:val="single" w:sz="4" w:space="0" w:color="auto"/>
              <w:left w:val="single" w:sz="4" w:space="0" w:color="auto"/>
              <w:bottom w:val="single" w:sz="4" w:space="0" w:color="auto"/>
              <w:right w:val="single" w:sz="4" w:space="0" w:color="auto"/>
            </w:tcBorders>
            <w:vAlign w:val="center"/>
            <w:hideMark/>
          </w:tcPr>
          <w:p w14:paraId="1AAF29DA"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4CE54AF0"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ISO/IEC 27701</w:t>
            </w:r>
          </w:p>
        </w:tc>
        <w:tc>
          <w:tcPr>
            <w:tcW w:w="833" w:type="pct"/>
            <w:tcBorders>
              <w:top w:val="single" w:sz="4" w:space="0" w:color="auto"/>
              <w:left w:val="single" w:sz="4" w:space="0" w:color="auto"/>
              <w:bottom w:val="single" w:sz="4" w:space="0" w:color="auto"/>
              <w:right w:val="single" w:sz="4" w:space="0" w:color="auto"/>
            </w:tcBorders>
            <w:vAlign w:val="center"/>
            <w:hideMark/>
          </w:tcPr>
          <w:p w14:paraId="1378C29D"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1ACECA51"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ISO/IEC 27017</w:t>
            </w:r>
          </w:p>
        </w:tc>
        <w:tc>
          <w:tcPr>
            <w:tcW w:w="832" w:type="pct"/>
            <w:tcBorders>
              <w:top w:val="single" w:sz="4" w:space="0" w:color="auto"/>
              <w:left w:val="single" w:sz="4" w:space="0" w:color="auto"/>
              <w:bottom w:val="single" w:sz="4" w:space="0" w:color="auto"/>
              <w:right w:val="single" w:sz="4" w:space="0" w:color="auto"/>
            </w:tcBorders>
            <w:vAlign w:val="center"/>
            <w:hideMark/>
          </w:tcPr>
          <w:p w14:paraId="0A3451A2"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r>
      <w:tr w:rsidR="00154832" w14:paraId="11F4AEFD"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04F5452B"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UNI EN ISO 9001</w:t>
            </w:r>
          </w:p>
        </w:tc>
        <w:tc>
          <w:tcPr>
            <w:tcW w:w="834" w:type="pct"/>
            <w:tcBorders>
              <w:top w:val="single" w:sz="4" w:space="0" w:color="auto"/>
              <w:left w:val="single" w:sz="4" w:space="0" w:color="auto"/>
              <w:bottom w:val="single" w:sz="4" w:space="0" w:color="auto"/>
              <w:right w:val="single" w:sz="4" w:space="0" w:color="auto"/>
            </w:tcBorders>
            <w:vAlign w:val="center"/>
            <w:hideMark/>
          </w:tcPr>
          <w:p w14:paraId="506B3306"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3B91540F"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UNI ISO 37301</w:t>
            </w:r>
          </w:p>
        </w:tc>
        <w:tc>
          <w:tcPr>
            <w:tcW w:w="833" w:type="pct"/>
            <w:tcBorders>
              <w:top w:val="single" w:sz="4" w:space="0" w:color="auto"/>
              <w:left w:val="single" w:sz="4" w:space="0" w:color="auto"/>
              <w:bottom w:val="single" w:sz="4" w:space="0" w:color="auto"/>
              <w:right w:val="single" w:sz="4" w:space="0" w:color="auto"/>
            </w:tcBorders>
            <w:vAlign w:val="center"/>
            <w:hideMark/>
          </w:tcPr>
          <w:p w14:paraId="515285FC"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65EAF9C6"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UNI CEI EN ISO 13485:2016</w:t>
            </w:r>
          </w:p>
        </w:tc>
        <w:tc>
          <w:tcPr>
            <w:tcW w:w="832" w:type="pct"/>
            <w:tcBorders>
              <w:top w:val="single" w:sz="4" w:space="0" w:color="auto"/>
              <w:left w:val="single" w:sz="4" w:space="0" w:color="auto"/>
              <w:bottom w:val="single" w:sz="4" w:space="0" w:color="auto"/>
              <w:right w:val="single" w:sz="4" w:space="0" w:color="auto"/>
            </w:tcBorders>
            <w:vAlign w:val="center"/>
            <w:hideMark/>
          </w:tcPr>
          <w:p w14:paraId="027D09FC"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r>
      <w:tr w:rsidR="00154832" w14:paraId="2D45D64B"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72E9DA5B"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UNI ISO 45001</w:t>
            </w:r>
          </w:p>
        </w:tc>
        <w:tc>
          <w:tcPr>
            <w:tcW w:w="834" w:type="pct"/>
            <w:tcBorders>
              <w:top w:val="single" w:sz="4" w:space="0" w:color="auto"/>
              <w:left w:val="single" w:sz="4" w:space="0" w:color="auto"/>
              <w:bottom w:val="single" w:sz="4" w:space="0" w:color="auto"/>
              <w:right w:val="single" w:sz="4" w:space="0" w:color="auto"/>
            </w:tcBorders>
            <w:vAlign w:val="center"/>
            <w:hideMark/>
          </w:tcPr>
          <w:p w14:paraId="106AB99E"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695F8CE1"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D.M. 2020/188</w:t>
            </w:r>
          </w:p>
        </w:tc>
        <w:tc>
          <w:tcPr>
            <w:tcW w:w="833" w:type="pct"/>
            <w:tcBorders>
              <w:top w:val="single" w:sz="4" w:space="0" w:color="auto"/>
              <w:left w:val="single" w:sz="4" w:space="0" w:color="auto"/>
              <w:bottom w:val="single" w:sz="4" w:space="0" w:color="auto"/>
              <w:right w:val="single" w:sz="4" w:space="0" w:color="auto"/>
            </w:tcBorders>
            <w:vAlign w:val="center"/>
            <w:hideMark/>
          </w:tcPr>
          <w:p w14:paraId="11AC9392"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24A5F6DF"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UNI EN 9100</w:t>
            </w:r>
          </w:p>
        </w:tc>
        <w:tc>
          <w:tcPr>
            <w:tcW w:w="832" w:type="pct"/>
            <w:tcBorders>
              <w:top w:val="single" w:sz="4" w:space="0" w:color="auto"/>
              <w:left w:val="single" w:sz="4" w:space="0" w:color="auto"/>
              <w:bottom w:val="single" w:sz="4" w:space="0" w:color="auto"/>
              <w:right w:val="single" w:sz="4" w:space="0" w:color="auto"/>
            </w:tcBorders>
            <w:vAlign w:val="center"/>
            <w:hideMark/>
          </w:tcPr>
          <w:p w14:paraId="0DFC90A6"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r>
      <w:tr w:rsidR="00154832" w14:paraId="4D91D606"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6B3AD89B"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UNI/</w:t>
            </w:r>
            <w:proofErr w:type="spellStart"/>
            <w:r w:rsidRPr="00FC336A">
              <w:rPr>
                <w:rFonts w:ascii="Arial" w:hAnsi="Arial" w:cs="Arial"/>
                <w:color w:val="4A442A" w:themeColor="background2" w:themeShade="40"/>
                <w:sz w:val="16"/>
                <w:szCs w:val="16"/>
              </w:rPr>
              <w:t>PdR</w:t>
            </w:r>
            <w:proofErr w:type="spellEnd"/>
            <w:r w:rsidRPr="00FC336A">
              <w:rPr>
                <w:rFonts w:ascii="Arial" w:hAnsi="Arial" w:cs="Arial"/>
                <w:color w:val="4A442A" w:themeColor="background2" w:themeShade="40"/>
                <w:sz w:val="16"/>
                <w:szCs w:val="16"/>
              </w:rPr>
              <w:t xml:space="preserve"> 125</w:t>
            </w:r>
          </w:p>
        </w:tc>
        <w:tc>
          <w:tcPr>
            <w:tcW w:w="834" w:type="pct"/>
            <w:tcBorders>
              <w:top w:val="single" w:sz="4" w:space="0" w:color="auto"/>
              <w:left w:val="single" w:sz="4" w:space="0" w:color="auto"/>
              <w:bottom w:val="single" w:sz="4" w:space="0" w:color="auto"/>
              <w:right w:val="single" w:sz="4" w:space="0" w:color="auto"/>
            </w:tcBorders>
            <w:vAlign w:val="center"/>
            <w:hideMark/>
          </w:tcPr>
          <w:p w14:paraId="4B949896"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1EAE8A16"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ISO 28000</w:t>
            </w:r>
          </w:p>
        </w:tc>
        <w:tc>
          <w:tcPr>
            <w:tcW w:w="833" w:type="pct"/>
            <w:tcBorders>
              <w:top w:val="single" w:sz="4" w:space="0" w:color="auto"/>
              <w:left w:val="single" w:sz="4" w:space="0" w:color="auto"/>
              <w:bottom w:val="single" w:sz="4" w:space="0" w:color="auto"/>
              <w:right w:val="single" w:sz="4" w:space="0" w:color="auto"/>
            </w:tcBorders>
            <w:vAlign w:val="center"/>
            <w:hideMark/>
          </w:tcPr>
          <w:p w14:paraId="28F42E6F"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3AA613E5"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UNI EN 9110</w:t>
            </w:r>
          </w:p>
        </w:tc>
        <w:tc>
          <w:tcPr>
            <w:tcW w:w="832" w:type="pct"/>
            <w:tcBorders>
              <w:top w:val="single" w:sz="4" w:space="0" w:color="auto"/>
              <w:left w:val="single" w:sz="4" w:space="0" w:color="auto"/>
              <w:bottom w:val="single" w:sz="4" w:space="0" w:color="auto"/>
              <w:right w:val="single" w:sz="4" w:space="0" w:color="auto"/>
            </w:tcBorders>
            <w:vAlign w:val="center"/>
            <w:hideMark/>
          </w:tcPr>
          <w:p w14:paraId="1055FB2E"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r>
      <w:tr w:rsidR="00154832" w14:paraId="101DEA7D"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6ECC7480"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Ecolabel</w:t>
            </w:r>
          </w:p>
        </w:tc>
        <w:tc>
          <w:tcPr>
            <w:tcW w:w="834" w:type="pct"/>
            <w:tcBorders>
              <w:top w:val="single" w:sz="4" w:space="0" w:color="auto"/>
              <w:left w:val="single" w:sz="4" w:space="0" w:color="auto"/>
              <w:bottom w:val="single" w:sz="4" w:space="0" w:color="auto"/>
              <w:right w:val="single" w:sz="4" w:space="0" w:color="auto"/>
            </w:tcBorders>
            <w:vAlign w:val="center"/>
            <w:hideMark/>
          </w:tcPr>
          <w:p w14:paraId="349E47EA"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3739A7C3"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UNI 11871</w:t>
            </w:r>
          </w:p>
        </w:tc>
        <w:tc>
          <w:tcPr>
            <w:tcW w:w="833" w:type="pct"/>
            <w:tcBorders>
              <w:top w:val="single" w:sz="4" w:space="0" w:color="auto"/>
              <w:left w:val="single" w:sz="4" w:space="0" w:color="auto"/>
              <w:bottom w:val="single" w:sz="4" w:space="0" w:color="auto"/>
              <w:right w:val="single" w:sz="4" w:space="0" w:color="auto"/>
            </w:tcBorders>
            <w:vAlign w:val="center"/>
            <w:hideMark/>
          </w:tcPr>
          <w:p w14:paraId="39E5AFD1"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3B96C5CF"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UNI EN 9120</w:t>
            </w:r>
          </w:p>
        </w:tc>
        <w:tc>
          <w:tcPr>
            <w:tcW w:w="832" w:type="pct"/>
            <w:tcBorders>
              <w:top w:val="single" w:sz="4" w:space="0" w:color="auto"/>
              <w:left w:val="single" w:sz="4" w:space="0" w:color="auto"/>
              <w:bottom w:val="single" w:sz="4" w:space="0" w:color="auto"/>
              <w:right w:val="single" w:sz="4" w:space="0" w:color="auto"/>
            </w:tcBorders>
            <w:vAlign w:val="center"/>
            <w:hideMark/>
          </w:tcPr>
          <w:p w14:paraId="222F6AB8"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r>
      <w:tr w:rsidR="00154832" w14:paraId="5C24AECF"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66B9887C"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EMAS</w:t>
            </w:r>
          </w:p>
        </w:tc>
        <w:tc>
          <w:tcPr>
            <w:tcW w:w="834" w:type="pct"/>
            <w:tcBorders>
              <w:top w:val="single" w:sz="4" w:space="0" w:color="auto"/>
              <w:left w:val="single" w:sz="4" w:space="0" w:color="auto"/>
              <w:bottom w:val="single" w:sz="4" w:space="0" w:color="auto"/>
              <w:right w:val="single" w:sz="4" w:space="0" w:color="auto"/>
            </w:tcBorders>
            <w:vAlign w:val="center"/>
            <w:hideMark/>
          </w:tcPr>
          <w:p w14:paraId="76B5FD65"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3EC711AA"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UNI/</w:t>
            </w:r>
            <w:proofErr w:type="spellStart"/>
            <w:r w:rsidRPr="00FC336A">
              <w:rPr>
                <w:rFonts w:ascii="Arial" w:hAnsi="Arial" w:cs="Arial"/>
                <w:color w:val="4A442A" w:themeColor="background2" w:themeShade="40"/>
                <w:sz w:val="16"/>
                <w:szCs w:val="16"/>
              </w:rPr>
              <w:t>PdR</w:t>
            </w:r>
            <w:proofErr w:type="spellEnd"/>
            <w:r w:rsidRPr="00FC336A">
              <w:rPr>
                <w:rFonts w:ascii="Arial" w:hAnsi="Arial" w:cs="Arial"/>
                <w:color w:val="4A442A" w:themeColor="background2" w:themeShade="40"/>
                <w:sz w:val="16"/>
                <w:szCs w:val="16"/>
              </w:rPr>
              <w:t xml:space="preserve"> 74</w:t>
            </w:r>
          </w:p>
        </w:tc>
        <w:tc>
          <w:tcPr>
            <w:tcW w:w="833" w:type="pct"/>
            <w:tcBorders>
              <w:top w:val="single" w:sz="4" w:space="0" w:color="auto"/>
              <w:left w:val="single" w:sz="4" w:space="0" w:color="auto"/>
              <w:bottom w:val="single" w:sz="4" w:space="0" w:color="auto"/>
              <w:right w:val="single" w:sz="4" w:space="0" w:color="auto"/>
            </w:tcBorders>
            <w:vAlign w:val="center"/>
            <w:hideMark/>
          </w:tcPr>
          <w:p w14:paraId="75FD77E7"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17EDCE42"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UNI EN ISO 22000</w:t>
            </w:r>
          </w:p>
        </w:tc>
        <w:tc>
          <w:tcPr>
            <w:tcW w:w="832" w:type="pct"/>
            <w:tcBorders>
              <w:top w:val="single" w:sz="4" w:space="0" w:color="auto"/>
              <w:left w:val="single" w:sz="4" w:space="0" w:color="auto"/>
              <w:bottom w:val="single" w:sz="4" w:space="0" w:color="auto"/>
              <w:right w:val="single" w:sz="4" w:space="0" w:color="auto"/>
            </w:tcBorders>
            <w:vAlign w:val="center"/>
            <w:hideMark/>
          </w:tcPr>
          <w:p w14:paraId="190E7ED7"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r>
      <w:tr w:rsidR="00154832" w14:paraId="09FBBB7A"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06531797"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UNI CEI 11352</w:t>
            </w:r>
          </w:p>
        </w:tc>
        <w:tc>
          <w:tcPr>
            <w:tcW w:w="834" w:type="pct"/>
            <w:tcBorders>
              <w:top w:val="single" w:sz="4" w:space="0" w:color="auto"/>
              <w:left w:val="single" w:sz="4" w:space="0" w:color="auto"/>
              <w:bottom w:val="single" w:sz="4" w:space="0" w:color="auto"/>
              <w:right w:val="single" w:sz="4" w:space="0" w:color="auto"/>
            </w:tcBorders>
            <w:vAlign w:val="center"/>
            <w:hideMark/>
          </w:tcPr>
          <w:p w14:paraId="3CBCADE8"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2D688402"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UNI ISO 21001</w:t>
            </w:r>
          </w:p>
        </w:tc>
        <w:tc>
          <w:tcPr>
            <w:tcW w:w="833" w:type="pct"/>
            <w:tcBorders>
              <w:top w:val="single" w:sz="4" w:space="0" w:color="auto"/>
              <w:left w:val="single" w:sz="4" w:space="0" w:color="auto"/>
              <w:bottom w:val="single" w:sz="4" w:space="0" w:color="auto"/>
              <w:right w:val="single" w:sz="4" w:space="0" w:color="auto"/>
            </w:tcBorders>
            <w:vAlign w:val="center"/>
            <w:hideMark/>
          </w:tcPr>
          <w:p w14:paraId="1D9D1BB1"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2F3C1C69"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UNI EN ISO 22301</w:t>
            </w:r>
          </w:p>
        </w:tc>
        <w:tc>
          <w:tcPr>
            <w:tcW w:w="832" w:type="pct"/>
            <w:tcBorders>
              <w:top w:val="single" w:sz="4" w:space="0" w:color="auto"/>
              <w:left w:val="single" w:sz="4" w:space="0" w:color="auto"/>
              <w:bottom w:val="single" w:sz="4" w:space="0" w:color="auto"/>
              <w:right w:val="single" w:sz="4" w:space="0" w:color="auto"/>
            </w:tcBorders>
            <w:vAlign w:val="center"/>
            <w:hideMark/>
          </w:tcPr>
          <w:p w14:paraId="301AAA15"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r>
      <w:tr w:rsidR="00154832" w14:paraId="5B650A66"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1953F49D"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UNI ISO 39001</w:t>
            </w:r>
          </w:p>
        </w:tc>
        <w:tc>
          <w:tcPr>
            <w:tcW w:w="834" w:type="pct"/>
            <w:tcBorders>
              <w:top w:val="single" w:sz="4" w:space="0" w:color="auto"/>
              <w:left w:val="single" w:sz="4" w:space="0" w:color="auto"/>
              <w:bottom w:val="single" w:sz="4" w:space="0" w:color="auto"/>
              <w:right w:val="single" w:sz="4" w:space="0" w:color="auto"/>
            </w:tcBorders>
            <w:vAlign w:val="center"/>
            <w:hideMark/>
          </w:tcPr>
          <w:p w14:paraId="44DBF4D7"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454CB2B9"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Contenuto di riciclato</w:t>
            </w:r>
          </w:p>
        </w:tc>
        <w:tc>
          <w:tcPr>
            <w:tcW w:w="833" w:type="pct"/>
            <w:tcBorders>
              <w:top w:val="single" w:sz="4" w:space="0" w:color="auto"/>
              <w:left w:val="single" w:sz="4" w:space="0" w:color="auto"/>
              <w:bottom w:val="single" w:sz="4" w:space="0" w:color="auto"/>
              <w:right w:val="single" w:sz="4" w:space="0" w:color="auto"/>
            </w:tcBorders>
            <w:vAlign w:val="center"/>
            <w:hideMark/>
          </w:tcPr>
          <w:p w14:paraId="2A713C26"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551D4895"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UNI ISO 20121</w:t>
            </w:r>
          </w:p>
        </w:tc>
        <w:tc>
          <w:tcPr>
            <w:tcW w:w="832" w:type="pct"/>
            <w:tcBorders>
              <w:top w:val="single" w:sz="4" w:space="0" w:color="auto"/>
              <w:left w:val="single" w:sz="4" w:space="0" w:color="auto"/>
              <w:bottom w:val="single" w:sz="4" w:space="0" w:color="auto"/>
              <w:right w:val="single" w:sz="4" w:space="0" w:color="auto"/>
            </w:tcBorders>
            <w:vAlign w:val="center"/>
            <w:hideMark/>
          </w:tcPr>
          <w:p w14:paraId="5F76609B"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r>
      <w:tr w:rsidR="00154832" w14:paraId="420BDCE3"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4E4CE111"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UNI/</w:t>
            </w:r>
            <w:proofErr w:type="spellStart"/>
            <w:r w:rsidRPr="00FC336A">
              <w:rPr>
                <w:rFonts w:ascii="Arial" w:hAnsi="Arial" w:cs="Arial"/>
                <w:color w:val="4A442A" w:themeColor="background2" w:themeShade="40"/>
                <w:sz w:val="16"/>
                <w:szCs w:val="16"/>
              </w:rPr>
              <w:t>PdR</w:t>
            </w:r>
            <w:proofErr w:type="spellEnd"/>
            <w:r w:rsidRPr="00FC336A">
              <w:rPr>
                <w:rFonts w:ascii="Arial" w:hAnsi="Arial" w:cs="Arial"/>
                <w:color w:val="4A442A" w:themeColor="background2" w:themeShade="40"/>
                <w:sz w:val="16"/>
                <w:szCs w:val="16"/>
              </w:rPr>
              <w:t xml:space="preserve"> 43-2</w:t>
            </w:r>
          </w:p>
        </w:tc>
        <w:tc>
          <w:tcPr>
            <w:tcW w:w="834" w:type="pct"/>
            <w:tcBorders>
              <w:top w:val="single" w:sz="4" w:space="0" w:color="auto"/>
              <w:left w:val="single" w:sz="4" w:space="0" w:color="auto"/>
              <w:bottom w:val="single" w:sz="4" w:space="0" w:color="auto"/>
              <w:right w:val="single" w:sz="4" w:space="0" w:color="auto"/>
            </w:tcBorders>
            <w:vAlign w:val="center"/>
            <w:hideMark/>
          </w:tcPr>
          <w:p w14:paraId="7663263C"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54BEBC90"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UNI/</w:t>
            </w:r>
            <w:proofErr w:type="spellStart"/>
            <w:r w:rsidRPr="00FC336A">
              <w:rPr>
                <w:rFonts w:ascii="Arial" w:hAnsi="Arial" w:cs="Arial"/>
                <w:color w:val="4A442A" w:themeColor="background2" w:themeShade="40"/>
                <w:sz w:val="16"/>
                <w:szCs w:val="16"/>
              </w:rPr>
              <w:t>PdR</w:t>
            </w:r>
            <w:proofErr w:type="spellEnd"/>
            <w:r w:rsidRPr="00FC336A">
              <w:rPr>
                <w:rFonts w:ascii="Arial" w:hAnsi="Arial" w:cs="Arial"/>
                <w:color w:val="4A442A" w:themeColor="background2" w:themeShade="40"/>
                <w:sz w:val="16"/>
                <w:szCs w:val="16"/>
              </w:rPr>
              <w:t xml:space="preserve"> 88</w:t>
            </w:r>
          </w:p>
        </w:tc>
        <w:tc>
          <w:tcPr>
            <w:tcW w:w="833" w:type="pct"/>
            <w:tcBorders>
              <w:top w:val="single" w:sz="4" w:space="0" w:color="auto"/>
              <w:left w:val="single" w:sz="4" w:space="0" w:color="auto"/>
              <w:bottom w:val="single" w:sz="4" w:space="0" w:color="auto"/>
              <w:right w:val="single" w:sz="4" w:space="0" w:color="auto"/>
            </w:tcBorders>
            <w:vAlign w:val="center"/>
            <w:hideMark/>
          </w:tcPr>
          <w:p w14:paraId="3454C864"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tcPr>
          <w:p w14:paraId="33986345" w14:textId="77777777" w:rsidR="00154832" w:rsidRPr="00FC336A" w:rsidRDefault="00154832">
            <w:pPr>
              <w:spacing w:before="40" w:after="40"/>
              <w:jc w:val="both"/>
              <w:rPr>
                <w:rFonts w:ascii="Arial" w:hAnsi="Arial" w:cs="Arial"/>
                <w:color w:val="4A442A" w:themeColor="background2" w:themeShade="40"/>
                <w:sz w:val="16"/>
                <w:szCs w:val="16"/>
              </w:rPr>
            </w:pPr>
          </w:p>
        </w:tc>
        <w:tc>
          <w:tcPr>
            <w:tcW w:w="832" w:type="pct"/>
            <w:tcBorders>
              <w:top w:val="single" w:sz="4" w:space="0" w:color="auto"/>
              <w:left w:val="single" w:sz="4" w:space="0" w:color="auto"/>
              <w:bottom w:val="single" w:sz="4" w:space="0" w:color="auto"/>
              <w:right w:val="single" w:sz="4" w:space="0" w:color="auto"/>
            </w:tcBorders>
            <w:vAlign w:val="center"/>
          </w:tcPr>
          <w:p w14:paraId="782517B8" w14:textId="77777777" w:rsidR="00154832" w:rsidRPr="00FC336A" w:rsidRDefault="00154832">
            <w:pPr>
              <w:spacing w:before="40" w:after="40"/>
              <w:jc w:val="both"/>
              <w:rPr>
                <w:rFonts w:ascii="Arial" w:hAnsi="Arial" w:cs="Arial"/>
                <w:color w:val="4A442A" w:themeColor="background2" w:themeShade="40"/>
                <w:sz w:val="16"/>
                <w:szCs w:val="16"/>
              </w:rPr>
            </w:pPr>
          </w:p>
        </w:tc>
      </w:tr>
      <w:tr w:rsidR="00154832" w14:paraId="3684394F"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5C25D1CC"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UNI EN ISO 18295-1 e UNI EN ISO 18295-2</w:t>
            </w:r>
          </w:p>
        </w:tc>
        <w:tc>
          <w:tcPr>
            <w:tcW w:w="834" w:type="pct"/>
            <w:tcBorders>
              <w:top w:val="single" w:sz="4" w:space="0" w:color="auto"/>
              <w:left w:val="single" w:sz="4" w:space="0" w:color="auto"/>
              <w:bottom w:val="single" w:sz="4" w:space="0" w:color="auto"/>
              <w:right w:val="single" w:sz="4" w:space="0" w:color="auto"/>
            </w:tcBorders>
            <w:vAlign w:val="center"/>
            <w:hideMark/>
          </w:tcPr>
          <w:p w14:paraId="31EE5714"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1F8F572F"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t>UNI ISO 37001</w:t>
            </w:r>
          </w:p>
        </w:tc>
        <w:tc>
          <w:tcPr>
            <w:tcW w:w="833" w:type="pct"/>
            <w:tcBorders>
              <w:top w:val="single" w:sz="4" w:space="0" w:color="auto"/>
              <w:left w:val="single" w:sz="4" w:space="0" w:color="auto"/>
              <w:bottom w:val="single" w:sz="4" w:space="0" w:color="auto"/>
              <w:right w:val="single" w:sz="4" w:space="0" w:color="auto"/>
            </w:tcBorders>
            <w:vAlign w:val="center"/>
            <w:hideMark/>
          </w:tcPr>
          <w:p w14:paraId="59107366" w14:textId="77777777" w:rsidR="00154832" w:rsidRPr="00FC336A" w:rsidRDefault="00154832">
            <w:pPr>
              <w:spacing w:before="40" w:after="40"/>
              <w:jc w:val="both"/>
              <w:rPr>
                <w:rFonts w:ascii="Arial" w:hAnsi="Arial" w:cs="Arial"/>
                <w:color w:val="4A442A" w:themeColor="background2" w:themeShade="40"/>
                <w:sz w:val="16"/>
                <w:szCs w:val="16"/>
              </w:rPr>
            </w:pP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 xml:space="preserve">Si </w:t>
            </w:r>
            <w:r w:rsidRPr="00FC336A">
              <w:rPr>
                <w:rFonts w:ascii="Arial" w:hAnsi="Arial" w:cs="Arial"/>
                <w:color w:val="4A442A" w:themeColor="background2" w:themeShade="40"/>
                <w:sz w:val="16"/>
                <w:szCs w:val="16"/>
              </w:rPr>
              <w:sym w:font="Arial" w:char="F020"/>
            </w:r>
            <w:r w:rsidRPr="00FC336A">
              <w:rPr>
                <w:rFonts w:ascii="Arial" w:hAnsi="Arial" w:cs="Arial"/>
                <w:color w:val="4A442A" w:themeColor="background2" w:themeShade="40"/>
                <w:sz w:val="16"/>
                <w:szCs w:val="16"/>
              </w:rPr>
              <w:t>No</w:t>
            </w:r>
          </w:p>
        </w:tc>
        <w:tc>
          <w:tcPr>
            <w:tcW w:w="834" w:type="pct"/>
            <w:tcBorders>
              <w:top w:val="single" w:sz="4" w:space="0" w:color="auto"/>
              <w:left w:val="single" w:sz="4" w:space="0" w:color="auto"/>
              <w:bottom w:val="single" w:sz="4" w:space="0" w:color="auto"/>
              <w:right w:val="single" w:sz="4" w:space="0" w:color="auto"/>
            </w:tcBorders>
            <w:vAlign w:val="center"/>
          </w:tcPr>
          <w:p w14:paraId="6727FB46" w14:textId="77777777" w:rsidR="00154832" w:rsidRPr="00FC336A" w:rsidRDefault="00154832">
            <w:pPr>
              <w:spacing w:before="40" w:after="40"/>
              <w:jc w:val="both"/>
              <w:rPr>
                <w:rFonts w:ascii="Arial" w:hAnsi="Arial" w:cs="Arial"/>
                <w:color w:val="4A442A" w:themeColor="background2" w:themeShade="40"/>
                <w:sz w:val="16"/>
                <w:szCs w:val="16"/>
              </w:rPr>
            </w:pPr>
          </w:p>
        </w:tc>
        <w:tc>
          <w:tcPr>
            <w:tcW w:w="832" w:type="pct"/>
            <w:tcBorders>
              <w:top w:val="single" w:sz="4" w:space="0" w:color="auto"/>
              <w:left w:val="single" w:sz="4" w:space="0" w:color="auto"/>
              <w:bottom w:val="single" w:sz="4" w:space="0" w:color="auto"/>
              <w:right w:val="single" w:sz="4" w:space="0" w:color="auto"/>
            </w:tcBorders>
            <w:vAlign w:val="center"/>
          </w:tcPr>
          <w:p w14:paraId="03DFA9DD" w14:textId="77777777" w:rsidR="00154832" w:rsidRPr="00FC336A" w:rsidRDefault="00154832">
            <w:pPr>
              <w:spacing w:before="40" w:after="40"/>
              <w:jc w:val="both"/>
              <w:rPr>
                <w:rFonts w:ascii="Arial" w:hAnsi="Arial" w:cs="Arial"/>
                <w:color w:val="4A442A" w:themeColor="background2" w:themeShade="40"/>
                <w:sz w:val="16"/>
                <w:szCs w:val="16"/>
              </w:rPr>
            </w:pPr>
          </w:p>
        </w:tc>
      </w:tr>
    </w:tbl>
    <w:p w14:paraId="56388B59" w14:textId="77777777" w:rsidR="00154832" w:rsidRPr="007C15BC" w:rsidRDefault="00154832" w:rsidP="00154832">
      <w:pPr>
        <w:spacing w:after="120" w:line="276" w:lineRule="auto"/>
        <w:jc w:val="both"/>
        <w:rPr>
          <w:rFonts w:ascii="Arial" w:hAnsi="Arial" w:cs="Arial"/>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75BB7" w:rsidRPr="007C15BC" w14:paraId="34D9D673" w14:textId="77777777" w:rsidTr="00FC336A">
        <w:trPr>
          <w:trHeight w:val="1334"/>
        </w:trPr>
        <w:tc>
          <w:tcPr>
            <w:tcW w:w="849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14:paraId="5CBF602F" w14:textId="3FBB139C" w:rsidR="00A75BB7" w:rsidRPr="00DA062F" w:rsidRDefault="00DA062F" w:rsidP="00933128">
            <w:pPr>
              <w:spacing w:after="120" w:line="276" w:lineRule="auto"/>
              <w:ind w:left="357"/>
              <w:jc w:val="both"/>
              <w:rPr>
                <w:rFonts w:ascii="Arial" w:hAnsi="Arial" w:cs="Arial"/>
                <w:bCs/>
                <w:i/>
                <w:iCs/>
                <w:sz w:val="20"/>
                <w:szCs w:val="20"/>
              </w:rPr>
            </w:pPr>
            <w:r w:rsidRPr="00DA062F">
              <w:rPr>
                <w:rFonts w:ascii="Arial" w:hAnsi="Arial" w:cs="Arial"/>
                <w:bCs/>
                <w:i/>
                <w:iCs/>
                <w:sz w:val="20"/>
                <w:szCs w:val="20"/>
              </w:rPr>
              <w:t>Altre certificazioni - oltre a quelle previste dal Codice - attualmente possedute.</w:t>
            </w:r>
          </w:p>
        </w:tc>
      </w:tr>
    </w:tbl>
    <w:p w14:paraId="2E16A901" w14:textId="77777777" w:rsidR="00A75BB7" w:rsidRPr="00170B9E" w:rsidRDefault="00A75BB7">
      <w:pPr>
        <w:spacing w:line="360" w:lineRule="auto"/>
        <w:jc w:val="both"/>
        <w:rPr>
          <w:rFonts w:ascii="Arial" w:hAnsi="Arial" w:cs="Arial"/>
          <w:sz w:val="20"/>
          <w:szCs w:val="20"/>
        </w:rPr>
      </w:pPr>
    </w:p>
    <w:p w14:paraId="49D0DF09" w14:textId="03B7775E" w:rsidR="00DC69C7" w:rsidRPr="00170B9E" w:rsidRDefault="00522FB0">
      <w:pPr>
        <w:numPr>
          <w:ilvl w:val="0"/>
          <w:numId w:val="5"/>
        </w:numPr>
        <w:spacing w:after="120" w:line="276" w:lineRule="auto"/>
        <w:ind w:left="357" w:hanging="357"/>
        <w:jc w:val="both"/>
        <w:rPr>
          <w:rFonts w:ascii="Arial" w:hAnsi="Arial" w:cs="Arial"/>
          <w:sz w:val="20"/>
          <w:szCs w:val="20"/>
        </w:rPr>
      </w:pPr>
      <w:r w:rsidRPr="00170B9E">
        <w:rPr>
          <w:rFonts w:ascii="Arial" w:hAnsi="Arial" w:cs="Arial"/>
          <w:sz w:val="20"/>
          <w:szCs w:val="20"/>
        </w:rPr>
        <w:t xml:space="preserve">In relazione a quanto compreso nell’oggetto dell’iniziativa, descrivere le politiche commerciali, (vendita diretta, distributori, retail ecc.).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1370D8BD" w14:textId="77777777">
        <w:trPr>
          <w:trHeight w:val="1824"/>
        </w:trPr>
        <w:tc>
          <w:tcPr>
            <w:tcW w:w="8494" w:type="dxa"/>
            <w:shd w:val="clear" w:color="auto" w:fill="F2F2F2" w:themeFill="background1" w:themeFillShade="F2"/>
          </w:tcPr>
          <w:p w14:paraId="6D0928D8" w14:textId="77777777" w:rsidR="00DC69C7" w:rsidRPr="00170B9E" w:rsidRDefault="00DC69C7">
            <w:pPr>
              <w:jc w:val="both"/>
              <w:rPr>
                <w:rFonts w:ascii="Arial" w:hAnsi="Arial" w:cs="Arial"/>
                <w:bCs/>
                <w:sz w:val="20"/>
                <w:szCs w:val="20"/>
              </w:rPr>
            </w:pPr>
          </w:p>
        </w:tc>
      </w:tr>
    </w:tbl>
    <w:p w14:paraId="6B377E49" w14:textId="77777777" w:rsidR="00DC69C7" w:rsidRPr="00170B9E" w:rsidRDefault="00DC69C7">
      <w:pPr>
        <w:spacing w:line="360" w:lineRule="auto"/>
        <w:jc w:val="both"/>
        <w:rPr>
          <w:rFonts w:ascii="Arial" w:hAnsi="Arial" w:cs="Arial"/>
          <w:sz w:val="20"/>
          <w:szCs w:val="20"/>
        </w:rPr>
      </w:pPr>
    </w:p>
    <w:p w14:paraId="4AF49621" w14:textId="5F28EA65" w:rsidR="00DC69C7" w:rsidRPr="00170B9E" w:rsidRDefault="005120F3">
      <w:pPr>
        <w:numPr>
          <w:ilvl w:val="0"/>
          <w:numId w:val="5"/>
        </w:numPr>
        <w:spacing w:after="120" w:line="276" w:lineRule="auto"/>
        <w:ind w:left="357" w:hanging="357"/>
        <w:jc w:val="both"/>
        <w:rPr>
          <w:rFonts w:ascii="Arial" w:hAnsi="Arial" w:cs="Arial"/>
          <w:sz w:val="20"/>
          <w:szCs w:val="20"/>
        </w:rPr>
      </w:pPr>
      <w:r w:rsidRPr="005120F3">
        <w:rPr>
          <w:rFonts w:ascii="Arial" w:hAnsi="Arial" w:cs="Arial"/>
          <w:sz w:val="20"/>
          <w:szCs w:val="20"/>
        </w:rPr>
        <w:lastRenderedPageBreak/>
        <w:t xml:space="preserve">Descrivere le modalità di </w:t>
      </w:r>
      <w:proofErr w:type="spellStart"/>
      <w:r w:rsidRPr="005120F3">
        <w:rPr>
          <w:rFonts w:ascii="Arial" w:hAnsi="Arial" w:cs="Arial"/>
          <w:sz w:val="20"/>
          <w:szCs w:val="20"/>
        </w:rPr>
        <w:t>offering</w:t>
      </w:r>
      <w:proofErr w:type="spellEnd"/>
      <w:r w:rsidRPr="005120F3">
        <w:rPr>
          <w:rFonts w:ascii="Arial" w:hAnsi="Arial" w:cs="Arial"/>
          <w:sz w:val="20"/>
          <w:szCs w:val="20"/>
        </w:rPr>
        <w:t xml:space="preserve"> per i servizi cloud</w:t>
      </w:r>
      <w:r w:rsidR="00410760">
        <w:rPr>
          <w:rFonts w:ascii="Arial" w:hAnsi="Arial" w:cs="Arial"/>
          <w:sz w:val="20"/>
          <w:szCs w:val="20"/>
        </w:rPr>
        <w:t xml:space="preserve"> </w:t>
      </w:r>
      <w:r w:rsidRPr="005120F3">
        <w:rPr>
          <w:rFonts w:ascii="Arial" w:hAnsi="Arial" w:cs="Arial"/>
          <w:sz w:val="20"/>
          <w:szCs w:val="20"/>
        </w:rPr>
        <w:t xml:space="preserve">oggetto della consultazione. </w:t>
      </w:r>
      <w:r w:rsidR="009902B9">
        <w:rPr>
          <w:rFonts w:ascii="Arial" w:hAnsi="Arial" w:cs="Arial"/>
          <w:sz w:val="20"/>
          <w:szCs w:val="20"/>
        </w:rPr>
        <w:t xml:space="preserve">Descrivere le </w:t>
      </w:r>
      <w:r w:rsidRPr="005120F3">
        <w:rPr>
          <w:rFonts w:ascii="Arial" w:hAnsi="Arial" w:cs="Arial"/>
          <w:sz w:val="20"/>
          <w:szCs w:val="20"/>
        </w:rPr>
        <w:t xml:space="preserve">politiche di pricing verso la PA e </w:t>
      </w:r>
      <w:r w:rsidR="00F46CD7">
        <w:rPr>
          <w:rFonts w:ascii="Arial" w:hAnsi="Arial" w:cs="Arial"/>
          <w:sz w:val="20"/>
          <w:szCs w:val="20"/>
        </w:rPr>
        <w:t xml:space="preserve">possibili </w:t>
      </w:r>
      <w:r w:rsidRPr="005120F3">
        <w:rPr>
          <w:rFonts w:ascii="Arial" w:hAnsi="Arial" w:cs="Arial"/>
          <w:sz w:val="20"/>
          <w:szCs w:val="20"/>
        </w:rPr>
        <w:t>driver di dimensionamento</w:t>
      </w:r>
      <w:r w:rsidR="00F46CD7">
        <w:rPr>
          <w:rFonts w:ascii="Arial" w:hAnsi="Arial" w:cs="Arial"/>
          <w:sz w:val="20"/>
          <w:szCs w:val="20"/>
        </w:rPr>
        <w:t xml:space="preserve">/modalità di </w:t>
      </w:r>
      <w:r w:rsidR="00A8192D">
        <w:rPr>
          <w:rFonts w:ascii="Arial" w:hAnsi="Arial" w:cs="Arial"/>
          <w:sz w:val="20"/>
          <w:szCs w:val="20"/>
        </w:rPr>
        <w:t>vendita dei servizi</w:t>
      </w:r>
      <w:r w:rsidR="00F46CD7">
        <w:rPr>
          <w:rFonts w:ascii="Arial" w:hAnsi="Arial" w:cs="Arial"/>
          <w:sz w:val="20"/>
          <w:szCs w:val="20"/>
        </w:rPr>
        <w:t xml:space="preserve"> previste</w:t>
      </w:r>
      <w:r w:rsidRPr="005120F3">
        <w:rPr>
          <w:rFonts w:ascii="Arial" w:hAnsi="Arial" w:cs="Arial"/>
          <w:sz w:val="20"/>
          <w:szCs w:val="20"/>
        </w:rPr>
        <w:t xml:space="preserve"> (</w:t>
      </w:r>
      <w:r w:rsidR="00920295">
        <w:rPr>
          <w:rFonts w:ascii="Arial" w:hAnsi="Arial" w:cs="Arial"/>
          <w:sz w:val="20"/>
          <w:szCs w:val="20"/>
        </w:rPr>
        <w:t xml:space="preserve">es. </w:t>
      </w:r>
      <w:proofErr w:type="spellStart"/>
      <w:r w:rsidRPr="005120F3">
        <w:rPr>
          <w:rFonts w:ascii="Arial" w:hAnsi="Arial" w:cs="Arial"/>
          <w:sz w:val="20"/>
          <w:szCs w:val="20"/>
        </w:rPr>
        <w:t>pay</w:t>
      </w:r>
      <w:proofErr w:type="spellEnd"/>
      <w:r w:rsidRPr="005120F3">
        <w:rPr>
          <w:rFonts w:ascii="Arial" w:hAnsi="Arial" w:cs="Arial"/>
          <w:sz w:val="20"/>
          <w:szCs w:val="20"/>
        </w:rPr>
        <w:t xml:space="preserve">-per-use, </w:t>
      </w:r>
      <w:proofErr w:type="spellStart"/>
      <w:r w:rsidRPr="005120F3">
        <w:rPr>
          <w:rFonts w:ascii="Arial" w:hAnsi="Arial" w:cs="Arial"/>
          <w:sz w:val="20"/>
          <w:szCs w:val="20"/>
        </w:rPr>
        <w:t>committed</w:t>
      </w:r>
      <w:proofErr w:type="spellEnd"/>
      <w:r w:rsidRPr="005120F3">
        <w:rPr>
          <w:rFonts w:ascii="Arial" w:hAnsi="Arial" w:cs="Arial"/>
          <w:sz w:val="20"/>
          <w:szCs w:val="20"/>
        </w:rPr>
        <w:t xml:space="preserve"> use, crediti cloud prepagati, sconti per volumi).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6A3FAAB0" w14:textId="77777777">
        <w:trPr>
          <w:trHeight w:val="1824"/>
        </w:trPr>
        <w:tc>
          <w:tcPr>
            <w:tcW w:w="8494" w:type="dxa"/>
            <w:shd w:val="clear" w:color="auto" w:fill="F2F2F2" w:themeFill="background1" w:themeFillShade="F2"/>
          </w:tcPr>
          <w:p w14:paraId="24304123" w14:textId="77777777" w:rsidR="00DC69C7" w:rsidRPr="00170B9E" w:rsidRDefault="00DC69C7">
            <w:pPr>
              <w:jc w:val="both"/>
              <w:rPr>
                <w:rFonts w:ascii="Arial" w:hAnsi="Arial" w:cs="Arial"/>
                <w:bCs/>
                <w:sz w:val="20"/>
                <w:szCs w:val="20"/>
              </w:rPr>
            </w:pPr>
          </w:p>
        </w:tc>
      </w:tr>
    </w:tbl>
    <w:p w14:paraId="27840D03" w14:textId="208A8AFF" w:rsidR="00DC69C7" w:rsidRPr="00170B9E" w:rsidRDefault="00DC69C7">
      <w:pPr>
        <w:jc w:val="both"/>
        <w:rPr>
          <w:rFonts w:ascii="Arial" w:hAnsi="Arial" w:cs="Arial"/>
          <w:sz w:val="20"/>
          <w:szCs w:val="20"/>
        </w:rPr>
      </w:pPr>
    </w:p>
    <w:p w14:paraId="676CDDCC" w14:textId="0B6A7D9D" w:rsidR="00762BCB" w:rsidRPr="00484F3A" w:rsidRDefault="00762BCB" w:rsidP="00762BCB">
      <w:pPr>
        <w:numPr>
          <w:ilvl w:val="0"/>
          <w:numId w:val="5"/>
        </w:numPr>
        <w:spacing w:after="120" w:line="276" w:lineRule="auto"/>
        <w:ind w:left="357" w:hanging="357"/>
        <w:jc w:val="both"/>
        <w:rPr>
          <w:rFonts w:ascii="Arial" w:hAnsi="Arial" w:cs="Arial"/>
          <w:sz w:val="20"/>
          <w:szCs w:val="20"/>
        </w:rPr>
      </w:pPr>
      <w:r>
        <w:rPr>
          <w:rFonts w:ascii="Arial" w:hAnsi="Arial" w:cs="Arial"/>
          <w:sz w:val="20"/>
          <w:szCs w:val="20"/>
        </w:rPr>
        <w:t>I</w:t>
      </w:r>
      <w:r w:rsidRPr="005120F3">
        <w:rPr>
          <w:rFonts w:ascii="Arial" w:hAnsi="Arial" w:cs="Arial"/>
          <w:sz w:val="20"/>
          <w:szCs w:val="20"/>
        </w:rPr>
        <w:t xml:space="preserve">ndicare </w:t>
      </w:r>
      <w:r>
        <w:rPr>
          <w:rFonts w:ascii="Arial" w:hAnsi="Arial" w:cs="Arial"/>
          <w:sz w:val="20"/>
          <w:szCs w:val="20"/>
        </w:rPr>
        <w:t xml:space="preserve">la </w:t>
      </w:r>
      <w:r w:rsidRPr="005120F3">
        <w:rPr>
          <w:rFonts w:ascii="Arial" w:hAnsi="Arial" w:cs="Arial"/>
          <w:sz w:val="20"/>
          <w:szCs w:val="20"/>
        </w:rPr>
        <w:t>disponibilità di</w:t>
      </w:r>
      <w:r>
        <w:rPr>
          <w:rFonts w:ascii="Arial" w:hAnsi="Arial" w:cs="Arial"/>
          <w:sz w:val="20"/>
          <w:szCs w:val="20"/>
        </w:rPr>
        <w:t xml:space="preserve"> un </w:t>
      </w:r>
      <w:r w:rsidRPr="005120F3">
        <w:rPr>
          <w:rFonts w:ascii="Arial" w:hAnsi="Arial" w:cs="Arial"/>
          <w:sz w:val="20"/>
          <w:szCs w:val="20"/>
        </w:rPr>
        <w:t>listino pubblico</w:t>
      </w:r>
      <w:r w:rsidR="00A8192D">
        <w:rPr>
          <w:rFonts w:ascii="Arial" w:hAnsi="Arial" w:cs="Arial"/>
          <w:sz w:val="20"/>
          <w:szCs w:val="20"/>
        </w:rPr>
        <w:t xml:space="preserve"> </w:t>
      </w:r>
      <w:r w:rsidRPr="005120F3">
        <w:rPr>
          <w:rFonts w:ascii="Arial" w:hAnsi="Arial" w:cs="Arial"/>
          <w:sz w:val="20"/>
          <w:szCs w:val="20"/>
        </w:rPr>
        <w:t>/</w:t>
      </w:r>
      <w:r w:rsidR="00A8192D">
        <w:rPr>
          <w:rFonts w:ascii="Arial" w:hAnsi="Arial" w:cs="Arial"/>
          <w:sz w:val="20"/>
          <w:szCs w:val="20"/>
        </w:rPr>
        <w:t xml:space="preserve"> </w:t>
      </w:r>
      <w:r w:rsidRPr="005120F3">
        <w:rPr>
          <w:rFonts w:ascii="Arial" w:hAnsi="Arial" w:cs="Arial"/>
          <w:sz w:val="20"/>
          <w:szCs w:val="20"/>
        </w:rPr>
        <w:t>PA</w:t>
      </w:r>
      <w:r>
        <w:rPr>
          <w:rFonts w:ascii="Arial" w:hAnsi="Arial" w:cs="Arial"/>
          <w:sz w:val="20"/>
          <w:szCs w:val="20"/>
        </w:rPr>
        <w:t xml:space="preserve"> e la sua</w:t>
      </w:r>
      <w:r w:rsidRPr="005120F3">
        <w:rPr>
          <w:rFonts w:ascii="Arial" w:hAnsi="Arial" w:cs="Arial"/>
          <w:sz w:val="20"/>
          <w:szCs w:val="20"/>
        </w:rPr>
        <w:t xml:space="preserve"> frequenza di aggiornamento</w:t>
      </w:r>
      <w:r w:rsidR="00A8192D">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62BCB" w:rsidRPr="00484F3A" w14:paraId="683E3D9A" w14:textId="77777777" w:rsidTr="0074590D">
        <w:trPr>
          <w:trHeight w:val="1824"/>
        </w:trPr>
        <w:tc>
          <w:tcPr>
            <w:tcW w:w="8494" w:type="dxa"/>
            <w:shd w:val="clear" w:color="auto" w:fill="F2F2F2" w:themeFill="background1" w:themeFillShade="F2"/>
          </w:tcPr>
          <w:p w14:paraId="5685DB63" w14:textId="77777777" w:rsidR="00762BCB" w:rsidRPr="00484F3A" w:rsidRDefault="00762BCB" w:rsidP="0074590D">
            <w:pPr>
              <w:rPr>
                <w:rFonts w:ascii="Arial" w:hAnsi="Arial" w:cs="Arial"/>
                <w:bCs/>
                <w:sz w:val="20"/>
                <w:szCs w:val="20"/>
              </w:rPr>
            </w:pPr>
          </w:p>
        </w:tc>
      </w:tr>
    </w:tbl>
    <w:p w14:paraId="29217A14" w14:textId="77777777" w:rsidR="00DC69C7" w:rsidRDefault="00DC69C7">
      <w:pPr>
        <w:jc w:val="both"/>
        <w:rPr>
          <w:rFonts w:ascii="Arial" w:hAnsi="Arial" w:cs="Arial"/>
          <w:sz w:val="20"/>
          <w:szCs w:val="20"/>
        </w:rPr>
      </w:pPr>
    </w:p>
    <w:p w14:paraId="1AC9076A" w14:textId="77777777" w:rsidR="00484F3A" w:rsidRPr="00484F3A" w:rsidRDefault="00484F3A" w:rsidP="00484F3A">
      <w:pPr>
        <w:rPr>
          <w:rFonts w:ascii="Arial" w:hAnsi="Arial" w:cs="Arial"/>
          <w:sz w:val="20"/>
          <w:szCs w:val="20"/>
        </w:rPr>
      </w:pPr>
    </w:p>
    <w:p w14:paraId="01220BAC" w14:textId="7AE2A728" w:rsidR="00920295" w:rsidRPr="001A2CDB" w:rsidRDefault="001A2CDB" w:rsidP="00DB6D13">
      <w:pPr>
        <w:numPr>
          <w:ilvl w:val="0"/>
          <w:numId w:val="5"/>
        </w:numPr>
        <w:spacing w:after="120" w:line="276" w:lineRule="auto"/>
        <w:ind w:left="357" w:hanging="357"/>
        <w:jc w:val="both"/>
        <w:rPr>
          <w:rFonts w:ascii="Arial" w:hAnsi="Arial" w:cs="Arial"/>
          <w:sz w:val="20"/>
          <w:szCs w:val="20"/>
        </w:rPr>
      </w:pPr>
      <w:r w:rsidRPr="001A2CDB">
        <w:rPr>
          <w:rFonts w:ascii="Arial" w:hAnsi="Arial" w:cs="Arial"/>
          <w:sz w:val="20"/>
          <w:szCs w:val="20"/>
        </w:rPr>
        <w:t xml:space="preserve">Descrivere le politiche di </w:t>
      </w:r>
      <w:proofErr w:type="spellStart"/>
      <w:r w:rsidRPr="001A2CDB">
        <w:rPr>
          <w:rFonts w:ascii="Arial" w:hAnsi="Arial" w:cs="Arial"/>
          <w:sz w:val="20"/>
          <w:szCs w:val="20"/>
        </w:rPr>
        <w:t>grace</w:t>
      </w:r>
      <w:proofErr w:type="spellEnd"/>
      <w:r w:rsidRPr="001A2CDB">
        <w:rPr>
          <w:rFonts w:ascii="Arial" w:hAnsi="Arial" w:cs="Arial"/>
          <w:sz w:val="20"/>
          <w:szCs w:val="20"/>
        </w:rPr>
        <w:t xml:space="preserve"> </w:t>
      </w:r>
      <w:proofErr w:type="spellStart"/>
      <w:r w:rsidRPr="001A2CDB">
        <w:rPr>
          <w:rFonts w:ascii="Arial" w:hAnsi="Arial" w:cs="Arial"/>
          <w:sz w:val="20"/>
          <w:szCs w:val="20"/>
        </w:rPr>
        <w:t>period</w:t>
      </w:r>
      <w:proofErr w:type="spellEnd"/>
      <w:r w:rsidRPr="001A2CDB">
        <w:rPr>
          <w:rFonts w:ascii="Arial" w:hAnsi="Arial" w:cs="Arial"/>
          <w:sz w:val="20"/>
          <w:szCs w:val="20"/>
        </w:rPr>
        <w:t xml:space="preserve"> e di migrazione dei dati a fine contratto, nonché le politiche di portabilità e interoperabilità.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920295" w:rsidRPr="00484F3A" w14:paraId="6B318D90" w14:textId="77777777" w:rsidTr="0074590D">
        <w:trPr>
          <w:trHeight w:val="1824"/>
        </w:trPr>
        <w:tc>
          <w:tcPr>
            <w:tcW w:w="8494" w:type="dxa"/>
            <w:shd w:val="clear" w:color="auto" w:fill="F2F2F2" w:themeFill="background1" w:themeFillShade="F2"/>
          </w:tcPr>
          <w:p w14:paraId="122687B9" w14:textId="77777777" w:rsidR="00920295" w:rsidRPr="00484F3A" w:rsidRDefault="00920295" w:rsidP="0074590D">
            <w:pPr>
              <w:rPr>
                <w:rFonts w:ascii="Arial" w:hAnsi="Arial" w:cs="Arial"/>
                <w:bCs/>
                <w:sz w:val="20"/>
                <w:szCs w:val="20"/>
              </w:rPr>
            </w:pPr>
          </w:p>
        </w:tc>
      </w:tr>
    </w:tbl>
    <w:p w14:paraId="62E4973D" w14:textId="77777777" w:rsidR="00920295" w:rsidRDefault="00920295" w:rsidP="00920295">
      <w:pPr>
        <w:spacing w:line="276" w:lineRule="auto"/>
        <w:jc w:val="both"/>
        <w:rPr>
          <w:rFonts w:ascii="Arial" w:hAnsi="Arial" w:cs="Arial"/>
          <w:sz w:val="20"/>
          <w:szCs w:val="20"/>
        </w:rPr>
      </w:pPr>
    </w:p>
    <w:p w14:paraId="6710ABFB" w14:textId="04003ABE" w:rsidR="00920295" w:rsidRPr="00484F3A" w:rsidRDefault="00385C27" w:rsidP="00920295">
      <w:pPr>
        <w:numPr>
          <w:ilvl w:val="0"/>
          <w:numId w:val="5"/>
        </w:numPr>
        <w:spacing w:after="120" w:line="276" w:lineRule="auto"/>
        <w:ind w:left="357" w:hanging="357"/>
        <w:jc w:val="both"/>
        <w:rPr>
          <w:rFonts w:ascii="Arial" w:hAnsi="Arial" w:cs="Arial"/>
          <w:sz w:val="20"/>
          <w:szCs w:val="20"/>
        </w:rPr>
      </w:pPr>
      <w:r w:rsidRPr="00385C27">
        <w:rPr>
          <w:rFonts w:ascii="Arial" w:hAnsi="Arial" w:cs="Arial"/>
          <w:sz w:val="20"/>
          <w:szCs w:val="20"/>
        </w:rPr>
        <w:tab/>
      </w:r>
      <w:r w:rsidR="003E67B8">
        <w:rPr>
          <w:rFonts w:ascii="Arial" w:hAnsi="Arial" w:cs="Arial"/>
          <w:sz w:val="20"/>
          <w:szCs w:val="20"/>
        </w:rPr>
        <w:t>Indicare dove</w:t>
      </w:r>
      <w:r w:rsidRPr="00385C27">
        <w:rPr>
          <w:rFonts w:ascii="Arial" w:hAnsi="Arial" w:cs="Arial"/>
          <w:sz w:val="20"/>
          <w:szCs w:val="20"/>
        </w:rPr>
        <w:t xml:space="preserve"> sono ubicati sia dal punto geografico che amministrativo i datacenter che erogano i servizi</w:t>
      </w:r>
      <w:r w:rsidR="00B35C18">
        <w:rPr>
          <w:rFonts w:ascii="Arial" w:hAnsi="Arial" w:cs="Arial"/>
          <w:sz w:val="20"/>
          <w:szCs w:val="20"/>
        </w:rPr>
        <w:t xml:space="preserve"> e se</w:t>
      </w:r>
      <w:r w:rsidRPr="00385C27">
        <w:rPr>
          <w:rFonts w:ascii="Arial" w:hAnsi="Arial" w:cs="Arial"/>
          <w:sz w:val="20"/>
          <w:szCs w:val="20"/>
        </w:rPr>
        <w:t xml:space="preserve"> </w:t>
      </w:r>
      <w:r w:rsidR="00B35C18">
        <w:rPr>
          <w:rFonts w:ascii="Arial" w:hAnsi="Arial" w:cs="Arial"/>
          <w:sz w:val="20"/>
          <w:szCs w:val="20"/>
        </w:rPr>
        <w:t>l</w:t>
      </w:r>
      <w:r w:rsidRPr="00385C27">
        <w:rPr>
          <w:rFonts w:ascii="Arial" w:hAnsi="Arial" w:cs="Arial"/>
          <w:sz w:val="20"/>
          <w:szCs w:val="20"/>
        </w:rPr>
        <w:t>'esecuzione dei servizi è su Data Center presenti su territorio UE</w:t>
      </w:r>
      <w:r w:rsidR="00D877D5">
        <w:rPr>
          <w:rFonts w:ascii="Arial" w:hAnsi="Arial" w:cs="Arial"/>
          <w:sz w:val="20"/>
          <w:szCs w:val="20"/>
        </w:rPr>
        <w:t>/italiano</w:t>
      </w:r>
      <w:r w:rsidR="00B35C18">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920295" w:rsidRPr="00484F3A" w14:paraId="4F27B361" w14:textId="77777777" w:rsidTr="0074590D">
        <w:trPr>
          <w:trHeight w:val="1824"/>
        </w:trPr>
        <w:tc>
          <w:tcPr>
            <w:tcW w:w="8494" w:type="dxa"/>
            <w:shd w:val="clear" w:color="auto" w:fill="F2F2F2" w:themeFill="background1" w:themeFillShade="F2"/>
          </w:tcPr>
          <w:p w14:paraId="05A2BC8A" w14:textId="77777777" w:rsidR="00920295" w:rsidRPr="00484F3A" w:rsidRDefault="00920295" w:rsidP="0074590D">
            <w:pPr>
              <w:rPr>
                <w:rFonts w:ascii="Arial" w:hAnsi="Arial" w:cs="Arial"/>
                <w:bCs/>
                <w:sz w:val="20"/>
                <w:szCs w:val="20"/>
              </w:rPr>
            </w:pPr>
          </w:p>
        </w:tc>
      </w:tr>
    </w:tbl>
    <w:p w14:paraId="43DE0E10" w14:textId="77777777" w:rsidR="005A591D" w:rsidRDefault="005A591D" w:rsidP="00920295">
      <w:pPr>
        <w:spacing w:line="276" w:lineRule="auto"/>
        <w:jc w:val="both"/>
        <w:rPr>
          <w:rFonts w:ascii="Arial" w:hAnsi="Arial" w:cs="Arial"/>
          <w:sz w:val="20"/>
          <w:szCs w:val="20"/>
        </w:rPr>
      </w:pPr>
    </w:p>
    <w:p w14:paraId="6E82736D" w14:textId="35DABB06" w:rsidR="008D6722" w:rsidRPr="00AF5491" w:rsidRDefault="008D6722" w:rsidP="008D6722">
      <w:pPr>
        <w:numPr>
          <w:ilvl w:val="0"/>
          <w:numId w:val="5"/>
        </w:numPr>
        <w:spacing w:after="120" w:line="276" w:lineRule="auto"/>
        <w:ind w:left="357" w:hanging="357"/>
        <w:jc w:val="both"/>
        <w:rPr>
          <w:rFonts w:ascii="Arial" w:hAnsi="Arial" w:cs="Arial"/>
          <w:sz w:val="20"/>
          <w:szCs w:val="20"/>
        </w:rPr>
      </w:pPr>
      <w:r>
        <w:rPr>
          <w:rFonts w:ascii="Arial" w:hAnsi="Arial" w:cs="Arial"/>
          <w:sz w:val="20"/>
          <w:szCs w:val="20"/>
        </w:rPr>
        <w:t>Indicare</w:t>
      </w:r>
      <w:r w:rsidR="00DB74C3">
        <w:rPr>
          <w:rFonts w:ascii="Arial" w:hAnsi="Arial" w:cs="Arial"/>
          <w:sz w:val="20"/>
          <w:szCs w:val="20"/>
        </w:rPr>
        <w:t xml:space="preserve">, per i servizi cloud oggetto di gara, la qualifica ACN disponibile, indicando </w:t>
      </w:r>
      <w:r w:rsidR="008666B8" w:rsidRPr="008666B8">
        <w:rPr>
          <w:rFonts w:ascii="Arial" w:hAnsi="Arial" w:cs="Arial"/>
          <w:sz w:val="20"/>
          <w:szCs w:val="20"/>
        </w:rPr>
        <w:t>ID scheda</w:t>
      </w:r>
      <w:r w:rsidR="008666B8">
        <w:rPr>
          <w:rFonts w:ascii="Arial" w:hAnsi="Arial" w:cs="Arial"/>
          <w:sz w:val="20"/>
          <w:szCs w:val="20"/>
        </w:rPr>
        <w:t>, livello di qualificazione e durata</w:t>
      </w:r>
      <w:r>
        <w:rPr>
          <w:rFonts w:ascii="Arial" w:hAnsi="Arial" w:cs="Arial"/>
          <w:sz w:val="20"/>
          <w:szCs w:val="20"/>
        </w:rPr>
        <w:t>.</w:t>
      </w:r>
      <w:r w:rsidRPr="00AF5491">
        <w:rPr>
          <w:rFonts w:ascii="Arial" w:hAnsi="Arial" w:cs="Arial"/>
          <w:sz w:val="20"/>
          <w:szCs w:val="20"/>
        </w:rPr>
        <w:t xml:space="preserve">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D6722" w:rsidRPr="00484F3A" w14:paraId="2B2E7B17" w14:textId="77777777" w:rsidTr="0092342A">
        <w:trPr>
          <w:trHeight w:val="1824"/>
        </w:trPr>
        <w:tc>
          <w:tcPr>
            <w:tcW w:w="8494" w:type="dxa"/>
            <w:shd w:val="clear" w:color="auto" w:fill="F2F2F2" w:themeFill="background1" w:themeFillShade="F2"/>
          </w:tcPr>
          <w:p w14:paraId="1D92FE32" w14:textId="77777777" w:rsidR="008D6722" w:rsidRPr="00484F3A" w:rsidRDefault="008D6722" w:rsidP="0092342A">
            <w:pPr>
              <w:rPr>
                <w:rFonts w:ascii="Arial" w:hAnsi="Arial" w:cs="Arial"/>
                <w:bCs/>
                <w:sz w:val="20"/>
                <w:szCs w:val="20"/>
              </w:rPr>
            </w:pPr>
          </w:p>
        </w:tc>
      </w:tr>
    </w:tbl>
    <w:p w14:paraId="1EA301A2" w14:textId="77777777" w:rsidR="008D6722" w:rsidRDefault="008D6722" w:rsidP="00920295">
      <w:pPr>
        <w:spacing w:line="276" w:lineRule="auto"/>
        <w:jc w:val="both"/>
        <w:rPr>
          <w:rFonts w:ascii="Arial" w:hAnsi="Arial" w:cs="Arial"/>
          <w:sz w:val="20"/>
          <w:szCs w:val="20"/>
        </w:rPr>
      </w:pPr>
    </w:p>
    <w:p w14:paraId="3ABF1A9B" w14:textId="77777777" w:rsidR="00004088" w:rsidRPr="00AF5491" w:rsidRDefault="00004088" w:rsidP="00004088">
      <w:pPr>
        <w:numPr>
          <w:ilvl w:val="0"/>
          <w:numId w:val="5"/>
        </w:numPr>
        <w:spacing w:after="120" w:line="276" w:lineRule="auto"/>
        <w:ind w:left="357" w:hanging="357"/>
        <w:jc w:val="both"/>
        <w:rPr>
          <w:rFonts w:ascii="Arial" w:hAnsi="Arial" w:cs="Arial"/>
          <w:sz w:val="20"/>
          <w:szCs w:val="20"/>
        </w:rPr>
      </w:pPr>
      <w:r>
        <w:rPr>
          <w:rFonts w:ascii="Arial" w:hAnsi="Arial" w:cs="Arial"/>
          <w:sz w:val="20"/>
          <w:szCs w:val="20"/>
        </w:rPr>
        <w:t>Indicare le misure adottate dalla Vostra Azienda rispetto</w:t>
      </w:r>
      <w:r w:rsidRPr="00AF5491">
        <w:rPr>
          <w:rFonts w:ascii="Arial" w:hAnsi="Arial" w:cs="Arial"/>
          <w:sz w:val="20"/>
          <w:szCs w:val="20"/>
        </w:rPr>
        <w:t xml:space="preserve"> alla normativa NIS2</w:t>
      </w:r>
      <w:r>
        <w:rPr>
          <w:rFonts w:ascii="Arial" w:hAnsi="Arial" w:cs="Arial"/>
          <w:sz w:val="20"/>
          <w:szCs w:val="20"/>
        </w:rPr>
        <w:t>.</w:t>
      </w:r>
      <w:r w:rsidRPr="00AF5491">
        <w:rPr>
          <w:rFonts w:ascii="Arial" w:hAnsi="Arial" w:cs="Arial"/>
          <w:sz w:val="20"/>
          <w:szCs w:val="20"/>
        </w:rPr>
        <w:t xml:space="preserve">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25B5E" w:rsidRPr="00484F3A" w14:paraId="4819186D" w14:textId="77777777" w:rsidTr="00573AA2">
        <w:trPr>
          <w:trHeight w:val="1824"/>
        </w:trPr>
        <w:tc>
          <w:tcPr>
            <w:tcW w:w="8494" w:type="dxa"/>
            <w:shd w:val="clear" w:color="auto" w:fill="F2F2F2" w:themeFill="background1" w:themeFillShade="F2"/>
          </w:tcPr>
          <w:p w14:paraId="0C2A26A4" w14:textId="77777777" w:rsidR="00D25B5E" w:rsidRPr="00484F3A" w:rsidRDefault="00D25B5E" w:rsidP="00573AA2">
            <w:pPr>
              <w:rPr>
                <w:rFonts w:ascii="Arial" w:hAnsi="Arial" w:cs="Arial"/>
                <w:bCs/>
                <w:sz w:val="20"/>
                <w:szCs w:val="20"/>
              </w:rPr>
            </w:pPr>
          </w:p>
        </w:tc>
      </w:tr>
    </w:tbl>
    <w:p w14:paraId="58C9F58A" w14:textId="77777777" w:rsidR="00D25B5E" w:rsidRDefault="00D25B5E" w:rsidP="00920295">
      <w:pPr>
        <w:spacing w:line="276" w:lineRule="auto"/>
        <w:jc w:val="both"/>
        <w:rPr>
          <w:rFonts w:ascii="Arial" w:hAnsi="Arial" w:cs="Arial"/>
          <w:sz w:val="20"/>
          <w:szCs w:val="20"/>
        </w:rPr>
      </w:pPr>
    </w:p>
    <w:p w14:paraId="34429038" w14:textId="008D7ECF" w:rsidR="00B35C18" w:rsidRPr="00B35C18" w:rsidRDefault="00B35C18" w:rsidP="00B35C18">
      <w:pPr>
        <w:numPr>
          <w:ilvl w:val="0"/>
          <w:numId w:val="5"/>
        </w:numPr>
        <w:spacing w:after="120" w:line="276" w:lineRule="auto"/>
        <w:ind w:left="357" w:hanging="357"/>
        <w:jc w:val="both"/>
        <w:rPr>
          <w:rFonts w:ascii="Arial" w:hAnsi="Arial" w:cs="Arial"/>
          <w:sz w:val="20"/>
          <w:szCs w:val="20"/>
        </w:rPr>
      </w:pPr>
      <w:r>
        <w:rPr>
          <w:rFonts w:ascii="Arial" w:hAnsi="Arial" w:cs="Arial"/>
          <w:sz w:val="20"/>
          <w:szCs w:val="20"/>
        </w:rPr>
        <w:t>Indicare, c</w:t>
      </w:r>
      <w:r w:rsidRPr="00B35C18">
        <w:rPr>
          <w:rFonts w:ascii="Arial" w:hAnsi="Arial" w:cs="Arial"/>
          <w:sz w:val="20"/>
          <w:szCs w:val="20"/>
        </w:rPr>
        <w:t>on riferimento ai servizi cloud, quali tra le seguenti dimensioni di impatto sulla collettività ritenete maggiormente rilevanti: Sociale (accessibilità dei servizi pubblici digitali, inclusione); Ambientale (riduzione emissioni, efficientamento energetico, riduzione rifiuti elettronici); Economico (efficienza, riduzione tempi e risorse impiegate dalla PA); Innovazione/Digitalizzazione</w:t>
      </w:r>
      <w:r>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35C18" w:rsidRPr="00B35C18" w14:paraId="35E2EF20" w14:textId="77777777">
        <w:trPr>
          <w:trHeight w:val="1824"/>
        </w:trPr>
        <w:tc>
          <w:tcPr>
            <w:tcW w:w="849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14:paraId="78A39047" w14:textId="77777777" w:rsidR="00B35C18" w:rsidRPr="00B35C18" w:rsidRDefault="00B35C18" w:rsidP="00B35C18">
            <w:pPr>
              <w:spacing w:after="120" w:line="276" w:lineRule="auto"/>
              <w:ind w:left="357"/>
              <w:jc w:val="both"/>
              <w:rPr>
                <w:rFonts w:ascii="Arial" w:hAnsi="Arial" w:cs="Arial"/>
                <w:bCs/>
                <w:sz w:val="20"/>
                <w:szCs w:val="20"/>
              </w:rPr>
            </w:pPr>
          </w:p>
        </w:tc>
      </w:tr>
    </w:tbl>
    <w:p w14:paraId="0CFD2CFB" w14:textId="77777777" w:rsidR="00B35C18" w:rsidRDefault="00B35C18" w:rsidP="00B35C18">
      <w:pPr>
        <w:spacing w:after="120" w:line="276" w:lineRule="auto"/>
        <w:ind w:left="357"/>
        <w:jc w:val="both"/>
        <w:rPr>
          <w:rFonts w:ascii="Arial" w:hAnsi="Arial" w:cs="Arial"/>
          <w:sz w:val="20"/>
          <w:szCs w:val="20"/>
        </w:rPr>
      </w:pPr>
    </w:p>
    <w:p w14:paraId="49ACC2F4" w14:textId="1F7E193B" w:rsidR="00B55850" w:rsidRPr="00484F3A" w:rsidRDefault="00B55850" w:rsidP="00B55850">
      <w:pPr>
        <w:numPr>
          <w:ilvl w:val="0"/>
          <w:numId w:val="5"/>
        </w:numPr>
        <w:spacing w:after="120" w:line="276" w:lineRule="auto"/>
        <w:ind w:left="357" w:hanging="357"/>
        <w:jc w:val="both"/>
        <w:rPr>
          <w:rFonts w:ascii="Arial" w:hAnsi="Arial" w:cs="Arial"/>
          <w:sz w:val="20"/>
          <w:szCs w:val="20"/>
        </w:rPr>
      </w:pPr>
      <w:r>
        <w:rPr>
          <w:rFonts w:ascii="Arial" w:hAnsi="Arial" w:cs="Arial"/>
          <w:sz w:val="20"/>
          <w:szCs w:val="20"/>
        </w:rPr>
        <w:t>Indicare</w:t>
      </w:r>
      <w:r w:rsidR="006A21BF">
        <w:rPr>
          <w:rFonts w:ascii="Arial" w:hAnsi="Arial" w:cs="Arial"/>
          <w:sz w:val="20"/>
          <w:szCs w:val="20"/>
        </w:rPr>
        <w:t>, c</w:t>
      </w:r>
      <w:r w:rsidR="006A21BF" w:rsidRPr="00B35C18">
        <w:rPr>
          <w:rFonts w:ascii="Arial" w:hAnsi="Arial" w:cs="Arial"/>
          <w:sz w:val="20"/>
          <w:szCs w:val="20"/>
        </w:rPr>
        <w:t>on riferimento ai servizi cloud</w:t>
      </w:r>
      <w:r w:rsidR="006A21BF">
        <w:rPr>
          <w:rFonts w:ascii="Arial" w:hAnsi="Arial" w:cs="Arial"/>
          <w:sz w:val="20"/>
          <w:szCs w:val="20"/>
        </w:rPr>
        <w:t>,</w:t>
      </w:r>
      <w:r>
        <w:rPr>
          <w:rFonts w:ascii="Arial" w:hAnsi="Arial" w:cs="Arial"/>
          <w:sz w:val="20"/>
          <w:szCs w:val="20"/>
        </w:rPr>
        <w:t xml:space="preserve"> se </w:t>
      </w:r>
      <w:r w:rsidR="00797B33">
        <w:rPr>
          <w:rFonts w:ascii="Arial" w:hAnsi="Arial" w:cs="Arial"/>
          <w:sz w:val="20"/>
          <w:szCs w:val="20"/>
        </w:rPr>
        <w:t xml:space="preserve">ritenete che </w:t>
      </w:r>
      <w:r w:rsidRPr="00653B87">
        <w:rPr>
          <w:rFonts w:ascii="Arial" w:hAnsi="Arial" w:cs="Arial"/>
          <w:sz w:val="20"/>
          <w:szCs w:val="20"/>
        </w:rPr>
        <w:t>poss</w:t>
      </w:r>
      <w:r w:rsidR="00797B33">
        <w:rPr>
          <w:rFonts w:ascii="Arial" w:hAnsi="Arial" w:cs="Arial"/>
          <w:sz w:val="20"/>
          <w:szCs w:val="20"/>
        </w:rPr>
        <w:t>a</w:t>
      </w:r>
      <w:r w:rsidRPr="00653B87">
        <w:rPr>
          <w:rFonts w:ascii="Arial" w:hAnsi="Arial" w:cs="Arial"/>
          <w:sz w:val="20"/>
          <w:szCs w:val="20"/>
        </w:rPr>
        <w:t>no contribuire al potenziamento dei servizi pubblici di prossimità e all'equità di accesso (es. riduzione delle disparità territoriali, copertura di aree carenti, accessibilità per fasce di popolazione fragile)</w:t>
      </w:r>
      <w:r w:rsidR="00797B33">
        <w:rPr>
          <w:rFonts w:ascii="Arial" w:hAnsi="Arial" w:cs="Arial"/>
          <w:sz w:val="20"/>
          <w:szCs w:val="20"/>
        </w:rPr>
        <w:t xml:space="preserve">. In caso affermativo indicare </w:t>
      </w:r>
      <w:r w:rsidR="003B13DE">
        <w:rPr>
          <w:rFonts w:ascii="Arial" w:hAnsi="Arial" w:cs="Arial"/>
          <w:sz w:val="20"/>
          <w:szCs w:val="20"/>
        </w:rPr>
        <w:t>in</w:t>
      </w:r>
      <w:r w:rsidRPr="00653B87">
        <w:rPr>
          <w:rFonts w:ascii="Arial" w:hAnsi="Arial" w:cs="Arial"/>
          <w:sz w:val="20"/>
          <w:szCs w:val="20"/>
        </w:rPr>
        <w:t xml:space="preserve"> che modo e con quali volumi stimabili</w:t>
      </w:r>
      <w:r w:rsidR="00797B33">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55850" w:rsidRPr="00484F3A" w14:paraId="735C97F9" w14:textId="77777777" w:rsidTr="00933128">
        <w:trPr>
          <w:trHeight w:val="1824"/>
        </w:trPr>
        <w:tc>
          <w:tcPr>
            <w:tcW w:w="8494" w:type="dxa"/>
            <w:shd w:val="clear" w:color="auto" w:fill="F2F2F2" w:themeFill="background1" w:themeFillShade="F2"/>
          </w:tcPr>
          <w:p w14:paraId="03BFE263" w14:textId="77777777" w:rsidR="00B55850" w:rsidRPr="00484F3A" w:rsidRDefault="00B55850" w:rsidP="00933128">
            <w:pPr>
              <w:rPr>
                <w:rFonts w:ascii="Arial" w:hAnsi="Arial" w:cs="Arial"/>
                <w:bCs/>
                <w:sz w:val="20"/>
                <w:szCs w:val="20"/>
              </w:rPr>
            </w:pPr>
          </w:p>
        </w:tc>
      </w:tr>
    </w:tbl>
    <w:p w14:paraId="71E06C6F" w14:textId="77777777" w:rsidR="00B55850" w:rsidRDefault="00B55850" w:rsidP="00B35C18">
      <w:pPr>
        <w:spacing w:after="120" w:line="276" w:lineRule="auto"/>
        <w:ind w:left="357"/>
        <w:jc w:val="both"/>
        <w:rPr>
          <w:rFonts w:ascii="Arial" w:hAnsi="Arial" w:cs="Arial"/>
          <w:sz w:val="20"/>
          <w:szCs w:val="20"/>
        </w:rPr>
      </w:pPr>
    </w:p>
    <w:p w14:paraId="5F36A0E8" w14:textId="5831E3CE" w:rsidR="00842AA6" w:rsidRPr="00484F3A" w:rsidRDefault="000F61CC" w:rsidP="00842AA6">
      <w:pPr>
        <w:numPr>
          <w:ilvl w:val="0"/>
          <w:numId w:val="5"/>
        </w:numPr>
        <w:spacing w:after="120" w:line="276" w:lineRule="auto"/>
        <w:ind w:left="357" w:hanging="357"/>
        <w:jc w:val="both"/>
        <w:rPr>
          <w:rFonts w:ascii="Arial" w:hAnsi="Arial" w:cs="Arial"/>
          <w:sz w:val="20"/>
          <w:szCs w:val="20"/>
        </w:rPr>
      </w:pPr>
      <w:r>
        <w:rPr>
          <w:rFonts w:ascii="Arial" w:hAnsi="Arial" w:cs="Arial"/>
          <w:sz w:val="20"/>
          <w:szCs w:val="20"/>
        </w:rPr>
        <w:t>Indicare q</w:t>
      </w:r>
      <w:r w:rsidR="00842AA6" w:rsidRPr="00A6532F">
        <w:rPr>
          <w:rFonts w:ascii="Arial" w:hAnsi="Arial" w:cs="Arial"/>
          <w:sz w:val="20"/>
          <w:szCs w:val="20"/>
        </w:rPr>
        <w:t xml:space="preserve">uali dati e con quale periodicità </w:t>
      </w:r>
      <w:r>
        <w:rPr>
          <w:rFonts w:ascii="Arial" w:hAnsi="Arial" w:cs="Arial"/>
          <w:sz w:val="20"/>
          <w:szCs w:val="20"/>
        </w:rPr>
        <w:t>sareste</w:t>
      </w:r>
      <w:r w:rsidR="00842AA6" w:rsidRPr="00A6532F">
        <w:rPr>
          <w:rFonts w:ascii="Arial" w:hAnsi="Arial" w:cs="Arial"/>
          <w:sz w:val="20"/>
          <w:szCs w:val="20"/>
        </w:rPr>
        <w:t xml:space="preserve"> in grado di fornire nel corso dell'esecuzione contrattuale ai fini del monitoraggio dell'impatto sui cittadini/utenti (es. volumi di utilizzo, </w:t>
      </w:r>
      <w:r w:rsidR="00842AA6" w:rsidRPr="00A6532F">
        <w:rPr>
          <w:rFonts w:ascii="Arial" w:hAnsi="Arial" w:cs="Arial"/>
          <w:sz w:val="20"/>
          <w:szCs w:val="20"/>
        </w:rPr>
        <w:lastRenderedPageBreak/>
        <w:t xml:space="preserve">prestazioni erogate, livelli di servizio, indicatori di </w:t>
      </w:r>
      <w:proofErr w:type="spellStart"/>
      <w:r w:rsidR="00842AA6" w:rsidRPr="00A6532F">
        <w:rPr>
          <w:rFonts w:ascii="Arial" w:hAnsi="Arial" w:cs="Arial"/>
          <w:sz w:val="20"/>
          <w:szCs w:val="20"/>
        </w:rPr>
        <w:t>outcome</w:t>
      </w:r>
      <w:proofErr w:type="spellEnd"/>
      <w:r w:rsidR="00842AA6" w:rsidRPr="00A6532F">
        <w:rPr>
          <w:rFonts w:ascii="Arial" w:hAnsi="Arial" w:cs="Arial"/>
          <w:sz w:val="20"/>
          <w:szCs w:val="20"/>
        </w:rPr>
        <w:t>)</w:t>
      </w:r>
      <w:r>
        <w:rPr>
          <w:rFonts w:ascii="Arial" w:hAnsi="Arial" w:cs="Arial"/>
          <w:sz w:val="20"/>
          <w:szCs w:val="20"/>
        </w:rPr>
        <w:t>. Specificare se</w:t>
      </w:r>
      <w:r w:rsidR="00842AA6" w:rsidRPr="00A6532F">
        <w:rPr>
          <w:rFonts w:ascii="Arial" w:hAnsi="Arial" w:cs="Arial"/>
          <w:sz w:val="20"/>
          <w:szCs w:val="20"/>
        </w:rPr>
        <w:t xml:space="preserve"> </w:t>
      </w:r>
      <w:r>
        <w:rPr>
          <w:rFonts w:ascii="Arial" w:hAnsi="Arial" w:cs="Arial"/>
          <w:sz w:val="20"/>
          <w:szCs w:val="20"/>
        </w:rPr>
        <w:t>s</w:t>
      </w:r>
      <w:r w:rsidR="00842AA6" w:rsidRPr="00A6532F">
        <w:rPr>
          <w:rFonts w:ascii="Arial" w:hAnsi="Arial" w:cs="Arial"/>
          <w:sz w:val="20"/>
          <w:szCs w:val="20"/>
        </w:rPr>
        <w:t>i dispone di sistemi di reportistica strutturati o piattaforme digitali di monitoraggio</w:t>
      </w:r>
      <w:r>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42AA6" w:rsidRPr="00484F3A" w14:paraId="060E77D2" w14:textId="77777777" w:rsidTr="0074590D">
        <w:trPr>
          <w:trHeight w:val="1824"/>
        </w:trPr>
        <w:tc>
          <w:tcPr>
            <w:tcW w:w="8494" w:type="dxa"/>
            <w:shd w:val="clear" w:color="auto" w:fill="F2F2F2" w:themeFill="background1" w:themeFillShade="F2"/>
          </w:tcPr>
          <w:p w14:paraId="4DC7D3A0" w14:textId="77777777" w:rsidR="00842AA6" w:rsidRPr="00484F3A" w:rsidRDefault="00842AA6" w:rsidP="0074590D">
            <w:pPr>
              <w:rPr>
                <w:rFonts w:ascii="Arial" w:hAnsi="Arial" w:cs="Arial"/>
                <w:bCs/>
                <w:sz w:val="20"/>
                <w:szCs w:val="20"/>
              </w:rPr>
            </w:pPr>
          </w:p>
        </w:tc>
      </w:tr>
    </w:tbl>
    <w:p w14:paraId="0576E3C7" w14:textId="77777777" w:rsidR="009F4E8B" w:rsidRDefault="009F4E8B" w:rsidP="00E96493">
      <w:pPr>
        <w:ind w:left="360"/>
        <w:rPr>
          <w:rFonts w:ascii="Arial" w:hAnsi="Arial" w:cs="Arial"/>
          <w:sz w:val="20"/>
          <w:szCs w:val="20"/>
        </w:rPr>
      </w:pPr>
    </w:p>
    <w:p w14:paraId="6B551108" w14:textId="7DBE3A03" w:rsidR="00484F3A" w:rsidRPr="00484F3A" w:rsidRDefault="00484F3A" w:rsidP="00E4384C">
      <w:pPr>
        <w:numPr>
          <w:ilvl w:val="0"/>
          <w:numId w:val="5"/>
        </w:numPr>
        <w:spacing w:after="120" w:line="276" w:lineRule="auto"/>
        <w:ind w:left="357" w:hanging="357"/>
        <w:jc w:val="both"/>
        <w:rPr>
          <w:rFonts w:ascii="Arial" w:hAnsi="Arial" w:cs="Arial"/>
          <w:sz w:val="20"/>
          <w:szCs w:val="20"/>
        </w:rPr>
      </w:pPr>
      <w:r w:rsidRPr="00484F3A">
        <w:rPr>
          <w:rFonts w:ascii="Arial" w:hAnsi="Arial" w:cs="Arial"/>
          <w:sz w:val="20"/>
          <w:szCs w:val="20"/>
        </w:rPr>
        <w:t xml:space="preserve">Indicare se l'azienda è abilitata sul portale </w:t>
      </w:r>
      <w:hyperlink r:id="rId13" w:history="1">
        <w:r w:rsidR="00E4384C" w:rsidRPr="00033657">
          <w:rPr>
            <w:rStyle w:val="Collegamentoipertestuale"/>
            <w:rFonts w:ascii="Arial" w:hAnsi="Arial" w:cs="Arial"/>
            <w:sz w:val="20"/>
            <w:szCs w:val="20"/>
          </w:rPr>
          <w:t>www.acquistinretepa.it</w:t>
        </w:r>
      </w:hyperlink>
      <w:r w:rsidR="00E4384C">
        <w:rPr>
          <w:rFonts w:ascii="Arial" w:hAnsi="Arial" w:cs="Arial"/>
          <w:sz w:val="20"/>
          <w:szCs w:val="20"/>
        </w:rPr>
        <w:t xml:space="preserve"> e in quali categorie.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84F3A" w:rsidRPr="00484F3A" w14:paraId="4A00E7ED" w14:textId="77777777" w:rsidTr="00452FBE">
        <w:trPr>
          <w:trHeight w:val="1824"/>
        </w:trPr>
        <w:tc>
          <w:tcPr>
            <w:tcW w:w="8494" w:type="dxa"/>
            <w:shd w:val="clear" w:color="auto" w:fill="F2F2F2" w:themeFill="background1" w:themeFillShade="F2"/>
          </w:tcPr>
          <w:p w14:paraId="397B4B34" w14:textId="77777777" w:rsidR="00484F3A" w:rsidRPr="00484F3A" w:rsidRDefault="00484F3A" w:rsidP="00484F3A">
            <w:pPr>
              <w:rPr>
                <w:rFonts w:ascii="Arial" w:hAnsi="Arial" w:cs="Arial"/>
                <w:bCs/>
                <w:sz w:val="20"/>
                <w:szCs w:val="20"/>
              </w:rPr>
            </w:pPr>
          </w:p>
        </w:tc>
      </w:tr>
    </w:tbl>
    <w:p w14:paraId="1FCE475E" w14:textId="77777777" w:rsidR="00484F3A" w:rsidRPr="00484F3A" w:rsidRDefault="00484F3A" w:rsidP="00484F3A">
      <w:pPr>
        <w:rPr>
          <w:rFonts w:ascii="Arial" w:hAnsi="Arial" w:cs="Arial"/>
          <w:sz w:val="20"/>
          <w:szCs w:val="20"/>
        </w:rPr>
      </w:pPr>
    </w:p>
    <w:p w14:paraId="47949393" w14:textId="14F0C342" w:rsidR="00484F3A" w:rsidRPr="00484F3A" w:rsidRDefault="00484F3A" w:rsidP="00D25B5E">
      <w:pPr>
        <w:numPr>
          <w:ilvl w:val="0"/>
          <w:numId w:val="5"/>
        </w:numPr>
        <w:spacing w:after="120" w:line="276" w:lineRule="auto"/>
        <w:ind w:left="357" w:hanging="357"/>
        <w:jc w:val="both"/>
        <w:rPr>
          <w:rFonts w:ascii="Arial" w:hAnsi="Arial" w:cs="Arial"/>
          <w:sz w:val="20"/>
          <w:szCs w:val="20"/>
        </w:rPr>
      </w:pPr>
      <w:r w:rsidRPr="00484F3A">
        <w:rPr>
          <w:rFonts w:ascii="Arial" w:hAnsi="Arial" w:cs="Arial"/>
          <w:sz w:val="20"/>
          <w:szCs w:val="20"/>
        </w:rPr>
        <w:t>Indicare</w:t>
      </w:r>
      <w:r w:rsidRPr="00D25B5E">
        <w:rPr>
          <w:rFonts w:ascii="Arial" w:hAnsi="Arial" w:cs="Arial"/>
          <w:sz w:val="20"/>
          <w:szCs w:val="20"/>
        </w:rPr>
        <w:t xml:space="preserve"> </w:t>
      </w:r>
      <w:r w:rsidRPr="00484F3A">
        <w:rPr>
          <w:rFonts w:ascii="Arial" w:hAnsi="Arial" w:cs="Arial"/>
          <w:sz w:val="20"/>
          <w:szCs w:val="20"/>
        </w:rPr>
        <w:t>ulteriori elementi/informazioni che possano essere utili per lo sviluppo della presente iniziativa: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84F3A" w:rsidRPr="00484F3A" w14:paraId="36BD9408" w14:textId="77777777" w:rsidTr="00452FBE">
        <w:trPr>
          <w:trHeight w:val="1824"/>
        </w:trPr>
        <w:tc>
          <w:tcPr>
            <w:tcW w:w="8494" w:type="dxa"/>
            <w:shd w:val="clear" w:color="auto" w:fill="F2F2F2" w:themeFill="background1" w:themeFillShade="F2"/>
          </w:tcPr>
          <w:p w14:paraId="29EE519C" w14:textId="77777777" w:rsidR="00484F3A" w:rsidRPr="00484F3A" w:rsidRDefault="00484F3A" w:rsidP="00484F3A">
            <w:pPr>
              <w:rPr>
                <w:rFonts w:ascii="Arial" w:hAnsi="Arial" w:cs="Arial"/>
                <w:bCs/>
                <w:sz w:val="20"/>
                <w:szCs w:val="20"/>
              </w:rPr>
            </w:pPr>
          </w:p>
        </w:tc>
      </w:tr>
    </w:tbl>
    <w:p w14:paraId="19278B3E" w14:textId="69D4D457" w:rsidR="00DC69C7" w:rsidRDefault="00DC69C7" w:rsidP="006A21BF">
      <w:pPr>
        <w:rPr>
          <w:rFonts w:ascii="Arial" w:hAnsi="Arial" w:cs="Arial"/>
          <w:bCs/>
          <w:color w:val="0070C0"/>
          <w:sz w:val="20"/>
          <w:szCs w:val="20"/>
        </w:rPr>
      </w:pPr>
    </w:p>
    <w:p w14:paraId="1478B404" w14:textId="77777777" w:rsidR="00FC336A" w:rsidRDefault="00FC336A" w:rsidP="006A21BF">
      <w:pPr>
        <w:rPr>
          <w:rFonts w:ascii="Arial" w:hAnsi="Arial" w:cs="Arial"/>
          <w:bCs/>
          <w:color w:val="0070C0"/>
          <w:sz w:val="20"/>
          <w:szCs w:val="20"/>
        </w:rPr>
      </w:pPr>
    </w:p>
    <w:p w14:paraId="1D1589E4" w14:textId="77777777" w:rsidR="00DC69C7" w:rsidRPr="00170B9E" w:rsidRDefault="00522FB0">
      <w:pPr>
        <w:spacing w:line="276" w:lineRule="auto"/>
        <w:jc w:val="both"/>
        <w:rPr>
          <w:rFonts w:ascii="Arial" w:hAnsi="Arial" w:cs="Arial"/>
          <w:bCs/>
          <w:sz w:val="20"/>
          <w:szCs w:val="20"/>
        </w:rPr>
      </w:pPr>
      <w:r w:rsidRPr="00170B9E">
        <w:rPr>
          <w:rFonts w:ascii="Arial" w:hAnsi="Arial" w:cs="Arial"/>
          <w:bCs/>
          <w:sz w:val="20"/>
          <w:szCs w:val="20"/>
        </w:rPr>
        <w:t>Con la sottoscrizione del Documento di Consultazione del mercato, l’interessato acconsente espressamente al trattamento dei propri Dati personali più sopra forniti.</w:t>
      </w:r>
    </w:p>
    <w:tbl>
      <w:tblPr>
        <w:tblW w:w="2836" w:type="dxa"/>
        <w:tblInd w:w="108" w:type="dxa"/>
        <w:tblLook w:val="01E0" w:firstRow="1" w:lastRow="1" w:firstColumn="1" w:lastColumn="1" w:noHBand="0" w:noVBand="0"/>
      </w:tblPr>
      <w:tblGrid>
        <w:gridCol w:w="2836"/>
      </w:tblGrid>
      <w:tr w:rsidR="00DC69C7" w:rsidRPr="00170B9E" w14:paraId="183B0F2B" w14:textId="77777777" w:rsidTr="007D7B49">
        <w:trPr>
          <w:trHeight w:val="277"/>
        </w:trPr>
        <w:tc>
          <w:tcPr>
            <w:tcW w:w="2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2F06AE" w14:textId="77777777" w:rsidR="00FC336A" w:rsidRDefault="00FC336A">
            <w:pPr>
              <w:ind w:left="284"/>
              <w:jc w:val="center"/>
              <w:rPr>
                <w:rFonts w:ascii="Arial" w:hAnsi="Arial" w:cs="Arial"/>
                <w:b/>
                <w:bCs/>
                <w:sz w:val="20"/>
                <w:szCs w:val="20"/>
              </w:rPr>
            </w:pPr>
          </w:p>
          <w:p w14:paraId="315FE6BA" w14:textId="77777777" w:rsidR="00FC336A" w:rsidRDefault="00FC336A">
            <w:pPr>
              <w:ind w:left="284"/>
              <w:jc w:val="center"/>
              <w:rPr>
                <w:rFonts w:ascii="Arial" w:hAnsi="Arial" w:cs="Arial"/>
                <w:b/>
                <w:bCs/>
                <w:sz w:val="20"/>
                <w:szCs w:val="20"/>
              </w:rPr>
            </w:pPr>
          </w:p>
          <w:p w14:paraId="6F868F79" w14:textId="4DA79730" w:rsidR="00DC69C7" w:rsidRPr="00170B9E" w:rsidRDefault="00522FB0">
            <w:pPr>
              <w:ind w:left="284"/>
              <w:jc w:val="center"/>
              <w:rPr>
                <w:rFonts w:ascii="Arial" w:hAnsi="Arial" w:cs="Arial"/>
                <w:b/>
                <w:sz w:val="22"/>
                <w:szCs w:val="22"/>
              </w:rPr>
            </w:pPr>
            <w:r w:rsidRPr="00170B9E">
              <w:rPr>
                <w:rFonts w:ascii="Arial" w:hAnsi="Arial" w:cs="Arial"/>
                <w:b/>
                <w:bCs/>
                <w:sz w:val="20"/>
                <w:szCs w:val="20"/>
              </w:rPr>
              <w:t>Firma operatore economico</w:t>
            </w:r>
          </w:p>
        </w:tc>
      </w:tr>
      <w:tr w:rsidR="00DC69C7" w:rsidRPr="00170B9E" w14:paraId="1B7037AF" w14:textId="77777777" w:rsidTr="007D7B49">
        <w:tc>
          <w:tcPr>
            <w:tcW w:w="2836" w:type="dxa"/>
            <w:tcBorders>
              <w:top w:val="single" w:sz="4" w:space="0" w:color="FFFFFF" w:themeColor="background1"/>
            </w:tcBorders>
          </w:tcPr>
          <w:p w14:paraId="2CC1A1FD" w14:textId="77777777" w:rsidR="00DC69C7" w:rsidRPr="00170B9E" w:rsidRDefault="00522FB0">
            <w:pPr>
              <w:ind w:left="284"/>
              <w:jc w:val="center"/>
              <w:rPr>
                <w:rFonts w:ascii="Arial" w:hAnsi="Arial" w:cs="Arial"/>
                <w:bCs/>
                <w:color w:val="0070C0"/>
                <w:sz w:val="20"/>
                <w:szCs w:val="20"/>
                <w:highlight w:val="yellow"/>
              </w:rPr>
            </w:pPr>
            <w:r w:rsidRPr="00170B9E">
              <w:rPr>
                <w:rFonts w:ascii="Arial" w:hAnsi="Arial" w:cs="Arial"/>
                <w:bCs/>
                <w:color w:val="0070C0"/>
                <w:sz w:val="20"/>
                <w:szCs w:val="20"/>
              </w:rPr>
              <w:t>[Nome e Cognome]</w:t>
            </w:r>
          </w:p>
        </w:tc>
      </w:tr>
      <w:tr w:rsidR="00FC336A" w:rsidRPr="00170B9E" w14:paraId="6254CF6E" w14:textId="77777777" w:rsidTr="007D7B49">
        <w:tc>
          <w:tcPr>
            <w:tcW w:w="2836" w:type="dxa"/>
            <w:tcBorders>
              <w:top w:val="single" w:sz="4" w:space="0" w:color="FFFFFF" w:themeColor="background1"/>
            </w:tcBorders>
          </w:tcPr>
          <w:p w14:paraId="1FA043C6" w14:textId="77777777" w:rsidR="00FC336A" w:rsidRPr="00170B9E" w:rsidRDefault="00FC336A">
            <w:pPr>
              <w:ind w:left="284"/>
              <w:jc w:val="center"/>
              <w:rPr>
                <w:rFonts w:ascii="Arial" w:hAnsi="Arial" w:cs="Arial"/>
                <w:bCs/>
                <w:color w:val="0070C0"/>
                <w:sz w:val="20"/>
                <w:szCs w:val="20"/>
              </w:rPr>
            </w:pPr>
          </w:p>
        </w:tc>
      </w:tr>
      <w:tr w:rsidR="00DC69C7" w:rsidRPr="00170B9E" w14:paraId="07009FCE" w14:textId="77777777" w:rsidTr="007D7B49">
        <w:trPr>
          <w:trHeight w:val="413"/>
        </w:trPr>
        <w:tc>
          <w:tcPr>
            <w:tcW w:w="2836" w:type="dxa"/>
          </w:tcPr>
          <w:p w14:paraId="3B150712" w14:textId="77777777" w:rsidR="00DC69C7" w:rsidRPr="00170B9E" w:rsidRDefault="00DC69C7">
            <w:pPr>
              <w:ind w:left="284"/>
              <w:jc w:val="both"/>
              <w:rPr>
                <w:rFonts w:ascii="Arial" w:hAnsi="Arial" w:cs="Arial"/>
                <w:bCs/>
                <w:i/>
                <w:sz w:val="20"/>
                <w:szCs w:val="20"/>
                <w:highlight w:val="yellow"/>
              </w:rPr>
            </w:pPr>
          </w:p>
          <w:p w14:paraId="612296D0" w14:textId="77777777" w:rsidR="00DC69C7" w:rsidRPr="00170B9E" w:rsidRDefault="00522FB0">
            <w:pPr>
              <w:ind w:left="284"/>
              <w:jc w:val="center"/>
              <w:rPr>
                <w:rFonts w:ascii="Arial" w:hAnsi="Arial" w:cs="Arial"/>
                <w:bCs/>
                <w:i/>
                <w:sz w:val="20"/>
                <w:szCs w:val="20"/>
                <w:highlight w:val="yellow"/>
              </w:rPr>
            </w:pPr>
            <w:r w:rsidRPr="00170B9E">
              <w:rPr>
                <w:rFonts w:ascii="Arial" w:hAnsi="Arial" w:cs="Arial"/>
                <w:bCs/>
                <w:i/>
                <w:sz w:val="20"/>
                <w:szCs w:val="20"/>
              </w:rPr>
              <w:t>_____________________</w:t>
            </w:r>
          </w:p>
        </w:tc>
      </w:tr>
    </w:tbl>
    <w:p w14:paraId="3DFF4713" w14:textId="77777777" w:rsidR="00DC69C7" w:rsidRPr="00170B9E" w:rsidRDefault="00DC69C7" w:rsidP="007D7B49">
      <w:pPr>
        <w:jc w:val="both"/>
        <w:rPr>
          <w:rFonts w:ascii="Arial" w:hAnsi="Arial" w:cs="Arial"/>
          <w:sz w:val="20"/>
          <w:szCs w:val="20"/>
        </w:rPr>
      </w:pPr>
    </w:p>
    <w:sectPr w:rsidR="00DC69C7" w:rsidRPr="00170B9E">
      <w:headerReference w:type="even" r:id="rId14"/>
      <w:headerReference w:type="default" r:id="rId15"/>
      <w:footerReference w:type="even" r:id="rId16"/>
      <w:footerReference w:type="default" r:id="rId17"/>
      <w:headerReference w:type="first" r:id="rId18"/>
      <w:footerReference w:type="first" r:id="rId19"/>
      <w:pgSz w:w="11906" w:h="16838"/>
      <w:pgMar w:top="2268" w:right="1134" w:bottom="1985"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23A07" w14:textId="77777777" w:rsidR="00C00888" w:rsidRDefault="00C00888">
      <w:r>
        <w:separator/>
      </w:r>
    </w:p>
  </w:endnote>
  <w:endnote w:type="continuationSeparator" w:id="0">
    <w:p w14:paraId="4D23FB20" w14:textId="77777777" w:rsidR="00C00888" w:rsidRDefault="00C0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BFB6" w14:textId="77777777" w:rsidR="00DC69C7" w:rsidRDefault="00522F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D938593" w14:textId="77777777" w:rsidR="00DC69C7" w:rsidRDefault="00DC69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74" w:type="pct"/>
      <w:tblInd w:w="2" w:type="dxa"/>
      <w:tblBorders>
        <w:top w:val="single" w:sz="2" w:space="0" w:color="auto"/>
      </w:tblBorders>
      <w:tblCellMar>
        <w:left w:w="70" w:type="dxa"/>
        <w:right w:w="70" w:type="dxa"/>
      </w:tblCellMar>
      <w:tblLook w:val="0000" w:firstRow="0" w:lastRow="0" w:firstColumn="0" w:lastColumn="0" w:noHBand="0" w:noVBand="0"/>
    </w:tblPr>
    <w:tblGrid>
      <w:gridCol w:w="7665"/>
      <w:gridCol w:w="1135"/>
    </w:tblGrid>
    <w:tr w:rsidR="005C1810" w:rsidRPr="005C1810" w14:paraId="133E16CB" w14:textId="77777777" w:rsidTr="00E7383D">
      <w:trPr>
        <w:cantSplit/>
      </w:trPr>
      <w:tc>
        <w:tcPr>
          <w:tcW w:w="4355" w:type="pct"/>
          <w:tcBorders>
            <w:top w:val="single" w:sz="2" w:space="0" w:color="auto"/>
          </w:tcBorders>
        </w:tcPr>
        <w:p w14:paraId="66940B1B" w14:textId="6C99A27B" w:rsidR="005C1810" w:rsidRDefault="005C1810" w:rsidP="005C1810">
          <w:pPr>
            <w:pStyle w:val="Pidipagina"/>
            <w:spacing w:before="120"/>
            <w:rPr>
              <w:rFonts w:ascii="Arial" w:hAnsi="Arial" w:cs="Arial"/>
              <w:sz w:val="18"/>
              <w:szCs w:val="18"/>
            </w:rPr>
          </w:pPr>
          <w:r w:rsidRPr="005C1810">
            <w:rPr>
              <w:rFonts w:ascii="Arial" w:hAnsi="Arial" w:cs="Arial"/>
              <w:sz w:val="18"/>
              <w:szCs w:val="18"/>
            </w:rPr>
            <w:t xml:space="preserve">Classificazione Consip: </w:t>
          </w:r>
          <w:r w:rsidR="004F4AB6">
            <w:rPr>
              <w:rFonts w:ascii="Arial" w:hAnsi="Arial" w:cs="Arial"/>
              <w:sz w:val="18"/>
              <w:szCs w:val="18"/>
            </w:rPr>
            <w:t>Distribuzione ristretta</w:t>
          </w:r>
        </w:p>
        <w:p w14:paraId="7EE09F5B" w14:textId="73D2AC5B" w:rsidR="00460934" w:rsidRDefault="00460934" w:rsidP="00460934">
          <w:pPr>
            <w:pStyle w:val="Pidipagina"/>
            <w:spacing w:before="120" w:after="120"/>
            <w:rPr>
              <w:rFonts w:ascii="Arial" w:hAnsi="Arial" w:cs="Arial"/>
              <w:sz w:val="18"/>
              <w:szCs w:val="18"/>
            </w:rPr>
          </w:pPr>
          <w:r w:rsidRPr="00460934">
            <w:rPr>
              <w:rFonts w:ascii="Arial" w:hAnsi="Arial" w:cs="Arial"/>
              <w:bCs/>
              <w:sz w:val="20"/>
              <w:szCs w:val="20"/>
            </w:rPr>
            <w:t xml:space="preserve">Acquisizione sottoscrizioni e licenze Microsoft </w:t>
          </w:r>
          <w:proofErr w:type="spellStart"/>
          <w:r w:rsidRPr="00460934">
            <w:rPr>
              <w:rFonts w:ascii="Arial" w:hAnsi="Arial" w:cs="Arial"/>
              <w:bCs/>
              <w:sz w:val="20"/>
              <w:szCs w:val="20"/>
            </w:rPr>
            <w:t>Education</w:t>
          </w:r>
          <w:proofErr w:type="spellEnd"/>
          <w:r w:rsidRPr="00460934">
            <w:rPr>
              <w:rFonts w:ascii="Arial" w:hAnsi="Arial" w:cs="Arial"/>
              <w:bCs/>
              <w:sz w:val="20"/>
              <w:szCs w:val="20"/>
            </w:rPr>
            <w:t xml:space="preserve"> per </w:t>
          </w:r>
          <w:r w:rsidRPr="006A011D">
            <w:rPr>
              <w:rFonts w:ascii="Arial" w:hAnsi="Arial" w:cs="Arial"/>
              <w:bCs/>
              <w:sz w:val="20"/>
              <w:szCs w:val="20"/>
            </w:rPr>
            <w:t>MIM – ID 3</w:t>
          </w:r>
          <w:r w:rsidR="006A011D" w:rsidRPr="006A011D">
            <w:rPr>
              <w:rFonts w:ascii="Arial" w:hAnsi="Arial" w:cs="Arial"/>
              <w:bCs/>
              <w:sz w:val="20"/>
              <w:szCs w:val="20"/>
            </w:rPr>
            <w:t>039</w:t>
          </w:r>
          <w:r>
            <w:rPr>
              <w:rFonts w:ascii="Arial" w:hAnsi="Arial" w:cs="Arial"/>
              <w:sz w:val="18"/>
              <w:szCs w:val="18"/>
            </w:rPr>
            <w:t xml:space="preserve"> </w:t>
          </w:r>
        </w:p>
        <w:p w14:paraId="7EBC394D" w14:textId="52180765" w:rsidR="005C1810" w:rsidRPr="00281D90" w:rsidRDefault="003E67B8" w:rsidP="00460934">
          <w:pPr>
            <w:pStyle w:val="Pidipagina"/>
            <w:spacing w:before="120" w:after="120"/>
            <w:rPr>
              <w:rFonts w:ascii="Arial" w:hAnsi="Arial" w:cs="Arial"/>
              <w:sz w:val="18"/>
              <w:szCs w:val="18"/>
            </w:rPr>
          </w:pPr>
          <w:r>
            <w:rPr>
              <w:rFonts w:ascii="Arial" w:hAnsi="Arial" w:cs="Arial"/>
              <w:sz w:val="18"/>
              <w:szCs w:val="18"/>
            </w:rPr>
            <w:t>Questionario Generale</w:t>
          </w:r>
        </w:p>
      </w:tc>
      <w:tc>
        <w:tcPr>
          <w:tcW w:w="645" w:type="pct"/>
          <w:tcBorders>
            <w:top w:val="single" w:sz="2" w:space="0" w:color="auto"/>
          </w:tcBorders>
        </w:tcPr>
        <w:p w14:paraId="15EF2A7F" w14:textId="77777777" w:rsidR="005C1810" w:rsidRPr="005C1810" w:rsidRDefault="005C1810" w:rsidP="005C1810">
          <w:pPr>
            <w:pStyle w:val="Pidipagina"/>
            <w:spacing w:before="120"/>
            <w:rPr>
              <w:rFonts w:ascii="Arial" w:hAnsi="Arial" w:cs="Arial"/>
            </w:rPr>
          </w:pPr>
          <w:r w:rsidRPr="005C1810">
            <w:rPr>
              <w:rFonts w:ascii="Arial" w:hAnsi="Arial" w:cs="Arial"/>
              <w:sz w:val="18"/>
              <w:szCs w:val="18"/>
            </w:rPr>
            <w:t>Pag</w:t>
          </w:r>
          <w:r w:rsidRPr="005C1810">
            <w:rPr>
              <w:rFonts w:ascii="Arial" w:hAnsi="Arial" w:cs="Arial"/>
            </w:rPr>
            <w:t xml:space="preserve">. </w:t>
          </w:r>
          <w:r w:rsidRPr="005C1810">
            <w:rPr>
              <w:rStyle w:val="Numeropagina"/>
              <w:rFonts w:ascii="Arial" w:hAnsi="Arial" w:cs="Arial"/>
              <w:b/>
              <w:bCs/>
              <w:sz w:val="18"/>
              <w:szCs w:val="18"/>
            </w:rPr>
            <w:fldChar w:fldCharType="begin"/>
          </w:r>
          <w:r w:rsidRPr="005C1810">
            <w:rPr>
              <w:rStyle w:val="Numeropagina"/>
              <w:rFonts w:ascii="Arial" w:hAnsi="Arial" w:cs="Arial"/>
              <w:b/>
              <w:bCs/>
              <w:sz w:val="18"/>
              <w:szCs w:val="18"/>
            </w:rPr>
            <w:instrText xml:space="preserve"> PAGE </w:instrText>
          </w:r>
          <w:r w:rsidRPr="005C1810">
            <w:rPr>
              <w:rStyle w:val="Numeropagina"/>
              <w:rFonts w:ascii="Arial" w:hAnsi="Arial" w:cs="Arial"/>
              <w:b/>
              <w:bCs/>
              <w:sz w:val="18"/>
              <w:szCs w:val="18"/>
            </w:rPr>
            <w:fldChar w:fldCharType="separate"/>
          </w:r>
          <w:r w:rsidRPr="005C1810">
            <w:rPr>
              <w:rStyle w:val="Numeropagina"/>
              <w:rFonts w:ascii="Arial" w:hAnsi="Arial" w:cs="Arial"/>
              <w:b/>
              <w:bCs/>
              <w:noProof/>
              <w:sz w:val="18"/>
              <w:szCs w:val="18"/>
            </w:rPr>
            <w:t>2</w:t>
          </w:r>
          <w:r w:rsidRPr="005C1810">
            <w:rPr>
              <w:rStyle w:val="Numeropagina"/>
              <w:rFonts w:ascii="Arial" w:hAnsi="Arial" w:cs="Arial"/>
              <w:b/>
              <w:bCs/>
              <w:sz w:val="18"/>
              <w:szCs w:val="18"/>
            </w:rPr>
            <w:fldChar w:fldCharType="end"/>
          </w:r>
          <w:r w:rsidRPr="005C1810">
            <w:rPr>
              <w:rStyle w:val="Numeropagina"/>
              <w:rFonts w:ascii="Arial" w:hAnsi="Arial" w:cs="Arial"/>
              <w:b/>
              <w:bCs/>
              <w:sz w:val="18"/>
              <w:szCs w:val="18"/>
            </w:rPr>
            <w:t xml:space="preserve"> di </w:t>
          </w:r>
          <w:r w:rsidRPr="005C1810">
            <w:rPr>
              <w:rStyle w:val="Numeropagina"/>
              <w:rFonts w:ascii="Arial" w:hAnsi="Arial" w:cs="Arial"/>
              <w:b/>
              <w:bCs/>
              <w:sz w:val="18"/>
              <w:szCs w:val="18"/>
            </w:rPr>
            <w:fldChar w:fldCharType="begin"/>
          </w:r>
          <w:r w:rsidRPr="005C1810">
            <w:rPr>
              <w:rStyle w:val="Numeropagina"/>
              <w:rFonts w:ascii="Arial" w:hAnsi="Arial" w:cs="Arial"/>
              <w:b/>
              <w:bCs/>
              <w:sz w:val="18"/>
              <w:szCs w:val="18"/>
            </w:rPr>
            <w:instrText xml:space="preserve"> NUMPAGES </w:instrText>
          </w:r>
          <w:r w:rsidRPr="005C1810">
            <w:rPr>
              <w:rStyle w:val="Numeropagina"/>
              <w:rFonts w:ascii="Arial" w:hAnsi="Arial" w:cs="Arial"/>
              <w:b/>
              <w:bCs/>
              <w:sz w:val="18"/>
              <w:szCs w:val="18"/>
            </w:rPr>
            <w:fldChar w:fldCharType="separate"/>
          </w:r>
          <w:r w:rsidRPr="005C1810">
            <w:rPr>
              <w:rStyle w:val="Numeropagina"/>
              <w:rFonts w:ascii="Arial" w:hAnsi="Arial" w:cs="Arial"/>
              <w:b/>
              <w:bCs/>
              <w:noProof/>
              <w:sz w:val="18"/>
              <w:szCs w:val="18"/>
            </w:rPr>
            <w:t>3</w:t>
          </w:r>
          <w:r w:rsidRPr="005C1810">
            <w:rPr>
              <w:rStyle w:val="Numeropagina"/>
              <w:rFonts w:ascii="Arial" w:hAnsi="Arial" w:cs="Arial"/>
              <w:b/>
              <w:bCs/>
              <w:sz w:val="18"/>
              <w:szCs w:val="18"/>
            </w:rPr>
            <w:fldChar w:fldCharType="end"/>
          </w:r>
        </w:p>
      </w:tc>
    </w:tr>
  </w:tbl>
  <w:p w14:paraId="553B1D70" w14:textId="4597AB51" w:rsidR="00DC69C7" w:rsidRPr="005C1810" w:rsidRDefault="00DC69C7" w:rsidP="0046093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74" w:type="pct"/>
      <w:tblInd w:w="2" w:type="dxa"/>
      <w:tblBorders>
        <w:top w:val="single" w:sz="2" w:space="0" w:color="auto"/>
      </w:tblBorders>
      <w:tblCellMar>
        <w:left w:w="70" w:type="dxa"/>
        <w:right w:w="70" w:type="dxa"/>
      </w:tblCellMar>
      <w:tblLook w:val="0000" w:firstRow="0" w:lastRow="0" w:firstColumn="0" w:lastColumn="0" w:noHBand="0" w:noVBand="0"/>
    </w:tblPr>
    <w:tblGrid>
      <w:gridCol w:w="7665"/>
      <w:gridCol w:w="1135"/>
    </w:tblGrid>
    <w:tr w:rsidR="00281D90" w:rsidRPr="005C1810" w14:paraId="0C28A255" w14:textId="77777777" w:rsidTr="00E7383D">
      <w:trPr>
        <w:cantSplit/>
      </w:trPr>
      <w:tc>
        <w:tcPr>
          <w:tcW w:w="4355" w:type="pct"/>
          <w:tcBorders>
            <w:top w:val="single" w:sz="2" w:space="0" w:color="auto"/>
          </w:tcBorders>
        </w:tcPr>
        <w:p w14:paraId="1DC686EE" w14:textId="7ACE2B62" w:rsidR="00281D90" w:rsidRDefault="00281D90" w:rsidP="00281D90">
          <w:pPr>
            <w:pStyle w:val="Pidipagina"/>
            <w:spacing w:before="120"/>
            <w:rPr>
              <w:rFonts w:ascii="Arial" w:hAnsi="Arial" w:cs="Arial"/>
              <w:sz w:val="18"/>
              <w:szCs w:val="18"/>
            </w:rPr>
          </w:pPr>
          <w:r w:rsidRPr="005C1810">
            <w:rPr>
              <w:rFonts w:ascii="Arial" w:hAnsi="Arial" w:cs="Arial"/>
              <w:sz w:val="18"/>
              <w:szCs w:val="18"/>
            </w:rPr>
            <w:t xml:space="preserve">Classificazione Consip: </w:t>
          </w:r>
          <w:r w:rsidR="004F4AB6">
            <w:rPr>
              <w:rFonts w:ascii="Arial" w:hAnsi="Arial" w:cs="Arial"/>
              <w:sz w:val="18"/>
              <w:szCs w:val="18"/>
            </w:rPr>
            <w:t>Distribuzione ristretta</w:t>
          </w:r>
          <w:r w:rsidRPr="005C1810">
            <w:rPr>
              <w:rFonts w:ascii="Arial" w:hAnsi="Arial" w:cs="Arial"/>
              <w:sz w:val="18"/>
              <w:szCs w:val="18"/>
            </w:rPr>
            <w:t xml:space="preserve"> </w:t>
          </w:r>
        </w:p>
        <w:p w14:paraId="64332D94" w14:textId="0DAC65C4" w:rsidR="00281D90" w:rsidRPr="005C1810" w:rsidRDefault="00460934" w:rsidP="00281D90">
          <w:pPr>
            <w:pStyle w:val="Pidipagina"/>
            <w:spacing w:before="120"/>
            <w:rPr>
              <w:rFonts w:ascii="Arial" w:hAnsi="Arial" w:cs="Arial"/>
              <w:sz w:val="18"/>
              <w:szCs w:val="18"/>
            </w:rPr>
          </w:pPr>
          <w:r>
            <w:rPr>
              <w:rFonts w:ascii="Arial" w:hAnsi="Arial" w:cs="Arial"/>
              <w:sz w:val="18"/>
              <w:szCs w:val="18"/>
            </w:rPr>
            <w:t>A</w:t>
          </w:r>
          <w:r w:rsidRPr="00460934">
            <w:rPr>
              <w:rFonts w:ascii="Arial" w:hAnsi="Arial" w:cs="Arial"/>
              <w:sz w:val="18"/>
              <w:szCs w:val="18"/>
            </w:rPr>
            <w:t xml:space="preserve">cquisizione sottoscrizioni e licenze Microsoft </w:t>
          </w:r>
          <w:proofErr w:type="spellStart"/>
          <w:r w:rsidRPr="00460934">
            <w:rPr>
              <w:rFonts w:ascii="Arial" w:hAnsi="Arial" w:cs="Arial"/>
              <w:sz w:val="18"/>
              <w:szCs w:val="18"/>
            </w:rPr>
            <w:t>Education</w:t>
          </w:r>
          <w:proofErr w:type="spellEnd"/>
          <w:r w:rsidRPr="00460934">
            <w:rPr>
              <w:rFonts w:ascii="Arial" w:hAnsi="Arial" w:cs="Arial"/>
              <w:sz w:val="18"/>
              <w:szCs w:val="18"/>
            </w:rPr>
            <w:t xml:space="preserve"> per </w:t>
          </w:r>
          <w:r w:rsidRPr="006A011D">
            <w:rPr>
              <w:rFonts w:ascii="Arial" w:hAnsi="Arial" w:cs="Arial"/>
              <w:sz w:val="18"/>
              <w:szCs w:val="18"/>
            </w:rPr>
            <w:t xml:space="preserve">MIM </w:t>
          </w:r>
          <w:r w:rsidR="00AC3A7A" w:rsidRPr="006A011D">
            <w:rPr>
              <w:rFonts w:ascii="Arial" w:hAnsi="Arial" w:cs="Arial"/>
              <w:sz w:val="18"/>
              <w:szCs w:val="18"/>
            </w:rPr>
            <w:t>– ID 3</w:t>
          </w:r>
          <w:r w:rsidR="006A011D" w:rsidRPr="006A011D">
            <w:rPr>
              <w:rFonts w:ascii="Arial" w:hAnsi="Arial" w:cs="Arial"/>
              <w:sz w:val="18"/>
              <w:szCs w:val="18"/>
            </w:rPr>
            <w:t>039</w:t>
          </w:r>
        </w:p>
        <w:p w14:paraId="1A686DCB" w14:textId="7654D7A3" w:rsidR="00281D90" w:rsidRPr="00281D90" w:rsidRDefault="00281D90" w:rsidP="00281D90">
          <w:pPr>
            <w:pStyle w:val="Pidipagina"/>
            <w:spacing w:before="120"/>
            <w:rPr>
              <w:rFonts w:ascii="Arial" w:hAnsi="Arial" w:cs="Arial"/>
              <w:sz w:val="18"/>
              <w:szCs w:val="18"/>
            </w:rPr>
          </w:pPr>
          <w:r>
            <w:rPr>
              <w:rFonts w:ascii="Arial" w:hAnsi="Arial" w:cs="Arial"/>
              <w:sz w:val="18"/>
              <w:szCs w:val="18"/>
            </w:rPr>
            <w:t xml:space="preserve">Questionario Generale </w:t>
          </w:r>
        </w:p>
      </w:tc>
      <w:tc>
        <w:tcPr>
          <w:tcW w:w="645" w:type="pct"/>
          <w:tcBorders>
            <w:top w:val="single" w:sz="2" w:space="0" w:color="auto"/>
          </w:tcBorders>
        </w:tcPr>
        <w:p w14:paraId="3348D538" w14:textId="77777777" w:rsidR="00281D90" w:rsidRPr="005C1810" w:rsidRDefault="00281D90" w:rsidP="00281D90">
          <w:pPr>
            <w:pStyle w:val="Pidipagina"/>
            <w:spacing w:before="120"/>
            <w:rPr>
              <w:rFonts w:ascii="Arial" w:hAnsi="Arial" w:cs="Arial"/>
            </w:rPr>
          </w:pPr>
          <w:r w:rsidRPr="005C1810">
            <w:rPr>
              <w:rFonts w:ascii="Arial" w:hAnsi="Arial" w:cs="Arial"/>
              <w:sz w:val="18"/>
              <w:szCs w:val="18"/>
            </w:rPr>
            <w:t>Pag</w:t>
          </w:r>
          <w:r w:rsidRPr="005C1810">
            <w:rPr>
              <w:rFonts w:ascii="Arial" w:hAnsi="Arial" w:cs="Arial"/>
            </w:rPr>
            <w:t xml:space="preserve">. </w:t>
          </w:r>
          <w:r w:rsidRPr="005C1810">
            <w:rPr>
              <w:rStyle w:val="Numeropagina"/>
              <w:rFonts w:ascii="Arial" w:hAnsi="Arial" w:cs="Arial"/>
              <w:b/>
              <w:bCs/>
              <w:sz w:val="18"/>
              <w:szCs w:val="18"/>
            </w:rPr>
            <w:fldChar w:fldCharType="begin"/>
          </w:r>
          <w:r w:rsidRPr="005C1810">
            <w:rPr>
              <w:rStyle w:val="Numeropagina"/>
              <w:rFonts w:ascii="Arial" w:hAnsi="Arial" w:cs="Arial"/>
              <w:b/>
              <w:bCs/>
              <w:sz w:val="18"/>
              <w:szCs w:val="18"/>
            </w:rPr>
            <w:instrText xml:space="preserve"> PAGE </w:instrText>
          </w:r>
          <w:r w:rsidRPr="005C1810">
            <w:rPr>
              <w:rStyle w:val="Numeropagina"/>
              <w:rFonts w:ascii="Arial" w:hAnsi="Arial" w:cs="Arial"/>
              <w:b/>
              <w:bCs/>
              <w:sz w:val="18"/>
              <w:szCs w:val="18"/>
            </w:rPr>
            <w:fldChar w:fldCharType="separate"/>
          </w:r>
          <w:r>
            <w:rPr>
              <w:rStyle w:val="Numeropagina"/>
              <w:rFonts w:ascii="Arial" w:hAnsi="Arial" w:cs="Arial"/>
              <w:b/>
              <w:bCs/>
              <w:sz w:val="18"/>
              <w:szCs w:val="18"/>
            </w:rPr>
            <w:t>2</w:t>
          </w:r>
          <w:r w:rsidRPr="005C1810">
            <w:rPr>
              <w:rStyle w:val="Numeropagina"/>
              <w:rFonts w:ascii="Arial" w:hAnsi="Arial" w:cs="Arial"/>
              <w:b/>
              <w:bCs/>
              <w:sz w:val="18"/>
              <w:szCs w:val="18"/>
            </w:rPr>
            <w:fldChar w:fldCharType="end"/>
          </w:r>
          <w:r w:rsidRPr="005C1810">
            <w:rPr>
              <w:rStyle w:val="Numeropagina"/>
              <w:rFonts w:ascii="Arial" w:hAnsi="Arial" w:cs="Arial"/>
              <w:b/>
              <w:bCs/>
              <w:sz w:val="18"/>
              <w:szCs w:val="18"/>
            </w:rPr>
            <w:t xml:space="preserve"> di </w:t>
          </w:r>
          <w:r w:rsidRPr="005C1810">
            <w:rPr>
              <w:rStyle w:val="Numeropagina"/>
              <w:rFonts w:ascii="Arial" w:hAnsi="Arial" w:cs="Arial"/>
              <w:b/>
              <w:bCs/>
              <w:sz w:val="18"/>
              <w:szCs w:val="18"/>
            </w:rPr>
            <w:fldChar w:fldCharType="begin"/>
          </w:r>
          <w:r w:rsidRPr="005C1810">
            <w:rPr>
              <w:rStyle w:val="Numeropagina"/>
              <w:rFonts w:ascii="Arial" w:hAnsi="Arial" w:cs="Arial"/>
              <w:b/>
              <w:bCs/>
              <w:sz w:val="18"/>
              <w:szCs w:val="18"/>
            </w:rPr>
            <w:instrText xml:space="preserve"> NUMPAGES </w:instrText>
          </w:r>
          <w:r w:rsidRPr="005C1810">
            <w:rPr>
              <w:rStyle w:val="Numeropagina"/>
              <w:rFonts w:ascii="Arial" w:hAnsi="Arial" w:cs="Arial"/>
              <w:b/>
              <w:bCs/>
              <w:sz w:val="18"/>
              <w:szCs w:val="18"/>
            </w:rPr>
            <w:fldChar w:fldCharType="separate"/>
          </w:r>
          <w:r>
            <w:rPr>
              <w:rStyle w:val="Numeropagina"/>
              <w:rFonts w:ascii="Arial" w:hAnsi="Arial" w:cs="Arial"/>
              <w:b/>
              <w:bCs/>
              <w:sz w:val="18"/>
              <w:szCs w:val="18"/>
            </w:rPr>
            <w:t>4</w:t>
          </w:r>
          <w:r w:rsidRPr="005C1810">
            <w:rPr>
              <w:rStyle w:val="Numeropagina"/>
              <w:rFonts w:ascii="Arial" w:hAnsi="Arial" w:cs="Arial"/>
              <w:b/>
              <w:bCs/>
              <w:sz w:val="18"/>
              <w:szCs w:val="18"/>
            </w:rPr>
            <w:fldChar w:fldCharType="end"/>
          </w:r>
        </w:p>
      </w:tc>
    </w:tr>
  </w:tbl>
  <w:p w14:paraId="0DE85A51" w14:textId="77777777" w:rsidR="00281D90" w:rsidRPr="005C1810" w:rsidRDefault="00281D90" w:rsidP="00281D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8F609" w14:textId="77777777" w:rsidR="00C00888" w:rsidRDefault="00C00888">
      <w:r>
        <w:separator/>
      </w:r>
    </w:p>
  </w:footnote>
  <w:footnote w:type="continuationSeparator" w:id="0">
    <w:p w14:paraId="6F6EA874" w14:textId="77777777" w:rsidR="00C00888" w:rsidRDefault="00C00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0175" w14:textId="77777777" w:rsidR="00DC69C7" w:rsidRDefault="00522FB0">
    <w:pPr>
      <w:pStyle w:val="Intestazione"/>
    </w:pPr>
    <w:r>
      <w:rPr>
        <w:noProof/>
      </w:rPr>
      <w:drawing>
        <wp:anchor distT="0" distB="0" distL="114300" distR="114300" simplePos="0" relativeHeight="251654144" behindDoc="1" locked="0" layoutInCell="1" allowOverlap="1" wp14:anchorId="5A18BBA4" wp14:editId="01E362A4">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1" name="Immagine 1" descr="Consip marchio blu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4CE6" w14:textId="08507155" w:rsidR="00DC69C7" w:rsidRDefault="00170B9E">
    <w:pPr>
      <w:pStyle w:val="Intestazione"/>
    </w:pPr>
    <w:r>
      <w:rPr>
        <w:noProof/>
      </w:rPr>
      <w:drawing>
        <wp:anchor distT="0" distB="0" distL="114300" distR="114300" simplePos="0" relativeHeight="251660288" behindDoc="0" locked="0" layoutInCell="1" allowOverlap="1" wp14:anchorId="11186FDF" wp14:editId="71887502">
          <wp:simplePos x="0" y="0"/>
          <wp:positionH relativeFrom="column">
            <wp:posOffset>0</wp:posOffset>
          </wp:positionH>
          <wp:positionV relativeFrom="page">
            <wp:posOffset>449580</wp:posOffset>
          </wp:positionV>
          <wp:extent cx="1212850" cy="299085"/>
          <wp:effectExtent l="0" t="0" r="6350" b="5715"/>
          <wp:wrapNone/>
          <wp:docPr id="2123145439"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45439" name="Immagine 1" descr="Immagine che contiene Elementi grafici, Carattere, grafic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299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04EC" w14:textId="00828F2C" w:rsidR="00DC69C7" w:rsidRDefault="001375CE">
    <w:pPr>
      <w:pStyle w:val="Intestazione"/>
    </w:pPr>
    <w:r>
      <w:rPr>
        <w:noProof/>
      </w:rPr>
      <w:drawing>
        <wp:inline distT="0" distB="0" distL="0" distR="0" wp14:anchorId="4B31F8F6" wp14:editId="74E7ED2B">
          <wp:extent cx="1213485" cy="298450"/>
          <wp:effectExtent l="0" t="0" r="5715" b="6350"/>
          <wp:docPr id="7760092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298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76C"/>
    <w:multiLevelType w:val="hybridMultilevel"/>
    <w:tmpl w:val="1BCCE3C0"/>
    <w:lvl w:ilvl="0" w:tplc="04100001">
      <w:start w:val="1"/>
      <w:numFmt w:val="bullet"/>
      <w:lvlText w:val=""/>
      <w:lvlJc w:val="left"/>
      <w:pPr>
        <w:ind w:left="1494" w:hanging="360"/>
      </w:pPr>
      <w:rPr>
        <w:rFonts w:ascii="Symbol" w:hAnsi="Symbol"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 w15:restartNumberingAfterBreak="0">
    <w:nsid w:val="068B3315"/>
    <w:multiLevelType w:val="hybridMultilevel"/>
    <w:tmpl w:val="4602084A"/>
    <w:lvl w:ilvl="0" w:tplc="02526F6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CF5F8B"/>
    <w:multiLevelType w:val="hybridMultilevel"/>
    <w:tmpl w:val="2A1A6E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15763E"/>
    <w:multiLevelType w:val="hybridMultilevel"/>
    <w:tmpl w:val="DB029B2C"/>
    <w:lvl w:ilvl="0" w:tplc="04100001">
      <w:start w:val="1"/>
      <w:numFmt w:val="bullet"/>
      <w:lvlText w:val=""/>
      <w:lvlJc w:val="left"/>
      <w:pPr>
        <w:ind w:left="838" w:hanging="360"/>
      </w:pPr>
      <w:rPr>
        <w:rFonts w:ascii="Symbol" w:hAnsi="Symbol" w:hint="default"/>
      </w:rPr>
    </w:lvl>
    <w:lvl w:ilvl="1" w:tplc="04100003">
      <w:start w:val="1"/>
      <w:numFmt w:val="bullet"/>
      <w:lvlText w:val="o"/>
      <w:lvlJc w:val="left"/>
      <w:pPr>
        <w:ind w:left="1558" w:hanging="360"/>
      </w:pPr>
      <w:rPr>
        <w:rFonts w:ascii="Courier New" w:hAnsi="Courier New" w:cs="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cs="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cs="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4" w15:restartNumberingAfterBreak="0">
    <w:nsid w:val="1C7F777E"/>
    <w:multiLevelType w:val="hybridMultilevel"/>
    <w:tmpl w:val="EBE09970"/>
    <w:lvl w:ilvl="0" w:tplc="E83AB102">
      <w:start w:val="1"/>
      <w:numFmt w:val="bullet"/>
      <w:lvlText w:val="•"/>
      <w:lvlJc w:val="left"/>
      <w:pPr>
        <w:tabs>
          <w:tab w:val="num" w:pos="720"/>
        </w:tabs>
        <w:ind w:left="720" w:hanging="360"/>
      </w:pPr>
      <w:rPr>
        <w:rFonts w:ascii="Arial" w:hAnsi="Arial" w:hint="default"/>
      </w:rPr>
    </w:lvl>
    <w:lvl w:ilvl="1" w:tplc="4D3C5B04" w:tentative="1">
      <w:start w:val="1"/>
      <w:numFmt w:val="bullet"/>
      <w:lvlText w:val="•"/>
      <w:lvlJc w:val="left"/>
      <w:pPr>
        <w:tabs>
          <w:tab w:val="num" w:pos="1440"/>
        </w:tabs>
        <w:ind w:left="1440" w:hanging="360"/>
      </w:pPr>
      <w:rPr>
        <w:rFonts w:ascii="Arial" w:hAnsi="Arial" w:hint="default"/>
      </w:rPr>
    </w:lvl>
    <w:lvl w:ilvl="2" w:tplc="237CD95C" w:tentative="1">
      <w:start w:val="1"/>
      <w:numFmt w:val="bullet"/>
      <w:lvlText w:val="•"/>
      <w:lvlJc w:val="left"/>
      <w:pPr>
        <w:tabs>
          <w:tab w:val="num" w:pos="2160"/>
        </w:tabs>
        <w:ind w:left="2160" w:hanging="360"/>
      </w:pPr>
      <w:rPr>
        <w:rFonts w:ascii="Arial" w:hAnsi="Arial" w:hint="default"/>
      </w:rPr>
    </w:lvl>
    <w:lvl w:ilvl="3" w:tplc="1CF691C0" w:tentative="1">
      <w:start w:val="1"/>
      <w:numFmt w:val="bullet"/>
      <w:lvlText w:val="•"/>
      <w:lvlJc w:val="left"/>
      <w:pPr>
        <w:tabs>
          <w:tab w:val="num" w:pos="2880"/>
        </w:tabs>
        <w:ind w:left="2880" w:hanging="360"/>
      </w:pPr>
      <w:rPr>
        <w:rFonts w:ascii="Arial" w:hAnsi="Arial" w:hint="default"/>
      </w:rPr>
    </w:lvl>
    <w:lvl w:ilvl="4" w:tplc="E8CC5C48" w:tentative="1">
      <w:start w:val="1"/>
      <w:numFmt w:val="bullet"/>
      <w:lvlText w:val="•"/>
      <w:lvlJc w:val="left"/>
      <w:pPr>
        <w:tabs>
          <w:tab w:val="num" w:pos="3600"/>
        </w:tabs>
        <w:ind w:left="3600" w:hanging="360"/>
      </w:pPr>
      <w:rPr>
        <w:rFonts w:ascii="Arial" w:hAnsi="Arial" w:hint="default"/>
      </w:rPr>
    </w:lvl>
    <w:lvl w:ilvl="5" w:tplc="CC86C164" w:tentative="1">
      <w:start w:val="1"/>
      <w:numFmt w:val="bullet"/>
      <w:lvlText w:val="•"/>
      <w:lvlJc w:val="left"/>
      <w:pPr>
        <w:tabs>
          <w:tab w:val="num" w:pos="4320"/>
        </w:tabs>
        <w:ind w:left="4320" w:hanging="360"/>
      </w:pPr>
      <w:rPr>
        <w:rFonts w:ascii="Arial" w:hAnsi="Arial" w:hint="default"/>
      </w:rPr>
    </w:lvl>
    <w:lvl w:ilvl="6" w:tplc="A49802BA" w:tentative="1">
      <w:start w:val="1"/>
      <w:numFmt w:val="bullet"/>
      <w:lvlText w:val="•"/>
      <w:lvlJc w:val="left"/>
      <w:pPr>
        <w:tabs>
          <w:tab w:val="num" w:pos="5040"/>
        </w:tabs>
        <w:ind w:left="5040" w:hanging="360"/>
      </w:pPr>
      <w:rPr>
        <w:rFonts w:ascii="Arial" w:hAnsi="Arial" w:hint="default"/>
      </w:rPr>
    </w:lvl>
    <w:lvl w:ilvl="7" w:tplc="1B5E66F8" w:tentative="1">
      <w:start w:val="1"/>
      <w:numFmt w:val="bullet"/>
      <w:lvlText w:val="•"/>
      <w:lvlJc w:val="left"/>
      <w:pPr>
        <w:tabs>
          <w:tab w:val="num" w:pos="5760"/>
        </w:tabs>
        <w:ind w:left="5760" w:hanging="360"/>
      </w:pPr>
      <w:rPr>
        <w:rFonts w:ascii="Arial" w:hAnsi="Arial" w:hint="default"/>
      </w:rPr>
    </w:lvl>
    <w:lvl w:ilvl="8" w:tplc="93DA88A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1D7B0C"/>
    <w:multiLevelType w:val="hybridMultilevel"/>
    <w:tmpl w:val="97F8B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30C06BF2"/>
    <w:multiLevelType w:val="hybridMultilevel"/>
    <w:tmpl w:val="BD00186E"/>
    <w:lvl w:ilvl="0" w:tplc="A7D40A0C">
      <w:start w:val="1"/>
      <w:numFmt w:val="decimal"/>
      <w:lvlText w:val="%1."/>
      <w:lvlJc w:val="left"/>
      <w:pPr>
        <w:tabs>
          <w:tab w:val="num" w:pos="360"/>
        </w:tabs>
        <w:ind w:left="360" w:hanging="360"/>
      </w:pPr>
      <w:rPr>
        <w:i w:val="0"/>
      </w:rPr>
    </w:lvl>
    <w:lvl w:ilvl="1" w:tplc="04100001">
      <w:start w:val="1"/>
      <w:numFmt w:val="bullet"/>
      <w:lvlText w:val=""/>
      <w:lvlJc w:val="left"/>
      <w:pPr>
        <w:ind w:left="1080" w:hanging="360"/>
      </w:pPr>
      <w:rPr>
        <w:rFonts w:ascii="Symbol" w:hAnsi="Symbol"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7"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35C75986"/>
    <w:multiLevelType w:val="hybridMultilevel"/>
    <w:tmpl w:val="EEC0D01C"/>
    <w:lvl w:ilvl="0" w:tplc="3440041C">
      <w:start w:val="1"/>
      <w:numFmt w:val="lowerLetter"/>
      <w:lvlText w:val="%1)"/>
      <w:lvlJc w:val="left"/>
      <w:pPr>
        <w:ind w:left="1154" w:hanging="360"/>
      </w:pPr>
      <w:rPr>
        <w:rFonts w:hint="default"/>
        <w:b/>
      </w:rPr>
    </w:lvl>
    <w:lvl w:ilvl="1" w:tplc="04100019" w:tentative="1">
      <w:start w:val="1"/>
      <w:numFmt w:val="lowerLetter"/>
      <w:lvlText w:val="%2."/>
      <w:lvlJc w:val="left"/>
      <w:pPr>
        <w:ind w:left="1874" w:hanging="360"/>
      </w:pPr>
    </w:lvl>
    <w:lvl w:ilvl="2" w:tplc="0410001B" w:tentative="1">
      <w:start w:val="1"/>
      <w:numFmt w:val="lowerRoman"/>
      <w:lvlText w:val="%3."/>
      <w:lvlJc w:val="right"/>
      <w:pPr>
        <w:ind w:left="2594" w:hanging="180"/>
      </w:pPr>
    </w:lvl>
    <w:lvl w:ilvl="3" w:tplc="0410000F" w:tentative="1">
      <w:start w:val="1"/>
      <w:numFmt w:val="decimal"/>
      <w:lvlText w:val="%4."/>
      <w:lvlJc w:val="left"/>
      <w:pPr>
        <w:ind w:left="3314" w:hanging="360"/>
      </w:pPr>
    </w:lvl>
    <w:lvl w:ilvl="4" w:tplc="04100019" w:tentative="1">
      <w:start w:val="1"/>
      <w:numFmt w:val="lowerLetter"/>
      <w:lvlText w:val="%5."/>
      <w:lvlJc w:val="left"/>
      <w:pPr>
        <w:ind w:left="4034" w:hanging="360"/>
      </w:pPr>
    </w:lvl>
    <w:lvl w:ilvl="5" w:tplc="0410001B" w:tentative="1">
      <w:start w:val="1"/>
      <w:numFmt w:val="lowerRoman"/>
      <w:lvlText w:val="%6."/>
      <w:lvlJc w:val="right"/>
      <w:pPr>
        <w:ind w:left="4754" w:hanging="180"/>
      </w:pPr>
    </w:lvl>
    <w:lvl w:ilvl="6" w:tplc="0410000F" w:tentative="1">
      <w:start w:val="1"/>
      <w:numFmt w:val="decimal"/>
      <w:lvlText w:val="%7."/>
      <w:lvlJc w:val="left"/>
      <w:pPr>
        <w:ind w:left="5474" w:hanging="360"/>
      </w:pPr>
    </w:lvl>
    <w:lvl w:ilvl="7" w:tplc="04100019" w:tentative="1">
      <w:start w:val="1"/>
      <w:numFmt w:val="lowerLetter"/>
      <w:lvlText w:val="%8."/>
      <w:lvlJc w:val="left"/>
      <w:pPr>
        <w:ind w:left="6194" w:hanging="360"/>
      </w:pPr>
    </w:lvl>
    <w:lvl w:ilvl="8" w:tplc="0410001B" w:tentative="1">
      <w:start w:val="1"/>
      <w:numFmt w:val="lowerRoman"/>
      <w:lvlText w:val="%9."/>
      <w:lvlJc w:val="right"/>
      <w:pPr>
        <w:ind w:left="6914" w:hanging="180"/>
      </w:pPr>
    </w:lvl>
  </w:abstractNum>
  <w:abstractNum w:abstractNumId="9" w15:restartNumberingAfterBreak="0">
    <w:nsid w:val="37A44DFC"/>
    <w:multiLevelType w:val="hybridMultilevel"/>
    <w:tmpl w:val="D8F2390A"/>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10"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1"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FCF77F8"/>
    <w:multiLevelType w:val="hybridMultilevel"/>
    <w:tmpl w:val="8A94E75C"/>
    <w:lvl w:ilvl="0" w:tplc="76AC0210">
      <w:start w:val="1"/>
      <w:numFmt w:val="bullet"/>
      <w:lvlText w:val="•"/>
      <w:lvlJc w:val="left"/>
      <w:pPr>
        <w:tabs>
          <w:tab w:val="num" w:pos="720"/>
        </w:tabs>
        <w:ind w:left="720" w:hanging="360"/>
      </w:pPr>
      <w:rPr>
        <w:rFonts w:ascii="Arial" w:hAnsi="Arial" w:hint="default"/>
      </w:rPr>
    </w:lvl>
    <w:lvl w:ilvl="1" w:tplc="79F4FCC6" w:tentative="1">
      <w:start w:val="1"/>
      <w:numFmt w:val="bullet"/>
      <w:lvlText w:val="•"/>
      <w:lvlJc w:val="left"/>
      <w:pPr>
        <w:tabs>
          <w:tab w:val="num" w:pos="1440"/>
        </w:tabs>
        <w:ind w:left="1440" w:hanging="360"/>
      </w:pPr>
      <w:rPr>
        <w:rFonts w:ascii="Arial" w:hAnsi="Arial" w:hint="default"/>
      </w:rPr>
    </w:lvl>
    <w:lvl w:ilvl="2" w:tplc="CE92641E" w:tentative="1">
      <w:start w:val="1"/>
      <w:numFmt w:val="bullet"/>
      <w:lvlText w:val="•"/>
      <w:lvlJc w:val="left"/>
      <w:pPr>
        <w:tabs>
          <w:tab w:val="num" w:pos="2160"/>
        </w:tabs>
        <w:ind w:left="2160" w:hanging="360"/>
      </w:pPr>
      <w:rPr>
        <w:rFonts w:ascii="Arial" w:hAnsi="Arial" w:hint="default"/>
      </w:rPr>
    </w:lvl>
    <w:lvl w:ilvl="3" w:tplc="34284F0C" w:tentative="1">
      <w:start w:val="1"/>
      <w:numFmt w:val="bullet"/>
      <w:lvlText w:val="•"/>
      <w:lvlJc w:val="left"/>
      <w:pPr>
        <w:tabs>
          <w:tab w:val="num" w:pos="2880"/>
        </w:tabs>
        <w:ind w:left="2880" w:hanging="360"/>
      </w:pPr>
      <w:rPr>
        <w:rFonts w:ascii="Arial" w:hAnsi="Arial" w:hint="default"/>
      </w:rPr>
    </w:lvl>
    <w:lvl w:ilvl="4" w:tplc="F7DC60D4" w:tentative="1">
      <w:start w:val="1"/>
      <w:numFmt w:val="bullet"/>
      <w:lvlText w:val="•"/>
      <w:lvlJc w:val="left"/>
      <w:pPr>
        <w:tabs>
          <w:tab w:val="num" w:pos="3600"/>
        </w:tabs>
        <w:ind w:left="3600" w:hanging="360"/>
      </w:pPr>
      <w:rPr>
        <w:rFonts w:ascii="Arial" w:hAnsi="Arial" w:hint="default"/>
      </w:rPr>
    </w:lvl>
    <w:lvl w:ilvl="5" w:tplc="3F8091C4" w:tentative="1">
      <w:start w:val="1"/>
      <w:numFmt w:val="bullet"/>
      <w:lvlText w:val="•"/>
      <w:lvlJc w:val="left"/>
      <w:pPr>
        <w:tabs>
          <w:tab w:val="num" w:pos="4320"/>
        </w:tabs>
        <w:ind w:left="4320" w:hanging="360"/>
      </w:pPr>
      <w:rPr>
        <w:rFonts w:ascii="Arial" w:hAnsi="Arial" w:hint="default"/>
      </w:rPr>
    </w:lvl>
    <w:lvl w:ilvl="6" w:tplc="85DCD2FE" w:tentative="1">
      <w:start w:val="1"/>
      <w:numFmt w:val="bullet"/>
      <w:lvlText w:val="•"/>
      <w:lvlJc w:val="left"/>
      <w:pPr>
        <w:tabs>
          <w:tab w:val="num" w:pos="5040"/>
        </w:tabs>
        <w:ind w:left="5040" w:hanging="360"/>
      </w:pPr>
      <w:rPr>
        <w:rFonts w:ascii="Arial" w:hAnsi="Arial" w:hint="default"/>
      </w:rPr>
    </w:lvl>
    <w:lvl w:ilvl="7" w:tplc="E056E7EA" w:tentative="1">
      <w:start w:val="1"/>
      <w:numFmt w:val="bullet"/>
      <w:lvlText w:val="•"/>
      <w:lvlJc w:val="left"/>
      <w:pPr>
        <w:tabs>
          <w:tab w:val="num" w:pos="5760"/>
        </w:tabs>
        <w:ind w:left="5760" w:hanging="360"/>
      </w:pPr>
      <w:rPr>
        <w:rFonts w:ascii="Arial" w:hAnsi="Arial" w:hint="default"/>
      </w:rPr>
    </w:lvl>
    <w:lvl w:ilvl="8" w:tplc="96DE2F2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FDA1350"/>
    <w:multiLevelType w:val="hybridMultilevel"/>
    <w:tmpl w:val="3FCE3EB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4" w15:restartNumberingAfterBreak="0">
    <w:nsid w:val="515861AC"/>
    <w:multiLevelType w:val="multilevel"/>
    <w:tmpl w:val="7F682528"/>
    <w:lvl w:ilvl="0">
      <w:start w:val="1"/>
      <w:numFmt w:val="decimal"/>
      <w:lvlText w:val="%1."/>
      <w:lvlJc w:val="left"/>
      <w:pPr>
        <w:tabs>
          <w:tab w:val="left" w:pos="144"/>
        </w:tabs>
      </w:pPr>
      <w:rPr>
        <w:rFonts w:ascii="Calibri" w:eastAsia="Calibri" w:hAnsi="Calibri"/>
        <w:i/>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8C27E5"/>
    <w:multiLevelType w:val="multilevel"/>
    <w:tmpl w:val="5734F03C"/>
    <w:lvl w:ilvl="0">
      <w:numFmt w:val="decimal"/>
      <w:lvlText w:val="%1."/>
      <w:lvlJc w:val="left"/>
      <w:pPr>
        <w:tabs>
          <w:tab w:val="left" w:pos="360"/>
        </w:tabs>
      </w:pPr>
      <w:rPr>
        <w:rFonts w:ascii="Calibri" w:eastAsia="Calibri" w:hAnsi="Calibri"/>
        <w:i/>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7B3657"/>
    <w:multiLevelType w:val="hybridMultilevel"/>
    <w:tmpl w:val="C792EA60"/>
    <w:lvl w:ilvl="0" w:tplc="2B5831DC">
      <w:start w:val="1"/>
      <w:numFmt w:val="bullet"/>
      <w:lvlText w:val="•"/>
      <w:lvlJc w:val="left"/>
      <w:pPr>
        <w:tabs>
          <w:tab w:val="num" w:pos="720"/>
        </w:tabs>
        <w:ind w:left="720" w:hanging="360"/>
      </w:pPr>
      <w:rPr>
        <w:rFonts w:ascii="Arial" w:hAnsi="Arial" w:hint="default"/>
      </w:rPr>
    </w:lvl>
    <w:lvl w:ilvl="1" w:tplc="562A19FE" w:tentative="1">
      <w:start w:val="1"/>
      <w:numFmt w:val="bullet"/>
      <w:lvlText w:val="•"/>
      <w:lvlJc w:val="left"/>
      <w:pPr>
        <w:tabs>
          <w:tab w:val="num" w:pos="1440"/>
        </w:tabs>
        <w:ind w:left="1440" w:hanging="360"/>
      </w:pPr>
      <w:rPr>
        <w:rFonts w:ascii="Arial" w:hAnsi="Arial" w:hint="default"/>
      </w:rPr>
    </w:lvl>
    <w:lvl w:ilvl="2" w:tplc="80C8FB70" w:tentative="1">
      <w:start w:val="1"/>
      <w:numFmt w:val="bullet"/>
      <w:lvlText w:val="•"/>
      <w:lvlJc w:val="left"/>
      <w:pPr>
        <w:tabs>
          <w:tab w:val="num" w:pos="2160"/>
        </w:tabs>
        <w:ind w:left="2160" w:hanging="360"/>
      </w:pPr>
      <w:rPr>
        <w:rFonts w:ascii="Arial" w:hAnsi="Arial" w:hint="default"/>
      </w:rPr>
    </w:lvl>
    <w:lvl w:ilvl="3" w:tplc="C32CE6EE" w:tentative="1">
      <w:start w:val="1"/>
      <w:numFmt w:val="bullet"/>
      <w:lvlText w:val="•"/>
      <w:lvlJc w:val="left"/>
      <w:pPr>
        <w:tabs>
          <w:tab w:val="num" w:pos="2880"/>
        </w:tabs>
        <w:ind w:left="2880" w:hanging="360"/>
      </w:pPr>
      <w:rPr>
        <w:rFonts w:ascii="Arial" w:hAnsi="Arial" w:hint="default"/>
      </w:rPr>
    </w:lvl>
    <w:lvl w:ilvl="4" w:tplc="CE764286" w:tentative="1">
      <w:start w:val="1"/>
      <w:numFmt w:val="bullet"/>
      <w:lvlText w:val="•"/>
      <w:lvlJc w:val="left"/>
      <w:pPr>
        <w:tabs>
          <w:tab w:val="num" w:pos="3600"/>
        </w:tabs>
        <w:ind w:left="3600" w:hanging="360"/>
      </w:pPr>
      <w:rPr>
        <w:rFonts w:ascii="Arial" w:hAnsi="Arial" w:hint="default"/>
      </w:rPr>
    </w:lvl>
    <w:lvl w:ilvl="5" w:tplc="728AB4EE" w:tentative="1">
      <w:start w:val="1"/>
      <w:numFmt w:val="bullet"/>
      <w:lvlText w:val="•"/>
      <w:lvlJc w:val="left"/>
      <w:pPr>
        <w:tabs>
          <w:tab w:val="num" w:pos="4320"/>
        </w:tabs>
        <w:ind w:left="4320" w:hanging="360"/>
      </w:pPr>
      <w:rPr>
        <w:rFonts w:ascii="Arial" w:hAnsi="Arial" w:hint="default"/>
      </w:rPr>
    </w:lvl>
    <w:lvl w:ilvl="6" w:tplc="A6385842" w:tentative="1">
      <w:start w:val="1"/>
      <w:numFmt w:val="bullet"/>
      <w:lvlText w:val="•"/>
      <w:lvlJc w:val="left"/>
      <w:pPr>
        <w:tabs>
          <w:tab w:val="num" w:pos="5040"/>
        </w:tabs>
        <w:ind w:left="5040" w:hanging="360"/>
      </w:pPr>
      <w:rPr>
        <w:rFonts w:ascii="Arial" w:hAnsi="Arial" w:hint="default"/>
      </w:rPr>
    </w:lvl>
    <w:lvl w:ilvl="7" w:tplc="612E759C" w:tentative="1">
      <w:start w:val="1"/>
      <w:numFmt w:val="bullet"/>
      <w:lvlText w:val="•"/>
      <w:lvlJc w:val="left"/>
      <w:pPr>
        <w:tabs>
          <w:tab w:val="num" w:pos="5760"/>
        </w:tabs>
        <w:ind w:left="5760" w:hanging="360"/>
      </w:pPr>
      <w:rPr>
        <w:rFonts w:ascii="Arial" w:hAnsi="Arial" w:hint="default"/>
      </w:rPr>
    </w:lvl>
    <w:lvl w:ilvl="8" w:tplc="5A20FA9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FC37AB"/>
    <w:multiLevelType w:val="hybridMultilevel"/>
    <w:tmpl w:val="CCB4AC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D477BF8"/>
    <w:multiLevelType w:val="hybridMultilevel"/>
    <w:tmpl w:val="5526F1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1F627B6"/>
    <w:multiLevelType w:val="hybridMultilevel"/>
    <w:tmpl w:val="40A09248"/>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60611F2"/>
    <w:multiLevelType w:val="hybridMultilevel"/>
    <w:tmpl w:val="463CFFD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781C2A9A"/>
    <w:multiLevelType w:val="hybridMultilevel"/>
    <w:tmpl w:val="041CF5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41424914">
    <w:abstractNumId w:val="10"/>
  </w:num>
  <w:num w:numId="2" w16cid:durableId="394013735">
    <w:abstractNumId w:val="11"/>
  </w:num>
  <w:num w:numId="3" w16cid:durableId="1236167575">
    <w:abstractNumId w:val="13"/>
  </w:num>
  <w:num w:numId="4" w16cid:durableId="1539507050">
    <w:abstractNumId w:val="19"/>
  </w:num>
  <w:num w:numId="5" w16cid:durableId="1567715110">
    <w:abstractNumId w:val="6"/>
  </w:num>
  <w:num w:numId="6" w16cid:durableId="888954042">
    <w:abstractNumId w:val="5"/>
  </w:num>
  <w:num w:numId="7" w16cid:durableId="1685551617">
    <w:abstractNumId w:val="10"/>
  </w:num>
  <w:num w:numId="8" w16cid:durableId="2049139088">
    <w:abstractNumId w:val="10"/>
  </w:num>
  <w:num w:numId="9" w16cid:durableId="100145866">
    <w:abstractNumId w:val="10"/>
  </w:num>
  <w:num w:numId="10" w16cid:durableId="978262507">
    <w:abstractNumId w:val="10"/>
  </w:num>
  <w:num w:numId="11" w16cid:durableId="2002193214">
    <w:abstractNumId w:val="10"/>
  </w:num>
  <w:num w:numId="12" w16cid:durableId="1277368755">
    <w:abstractNumId w:val="10"/>
  </w:num>
  <w:num w:numId="13" w16cid:durableId="286862615">
    <w:abstractNumId w:val="9"/>
  </w:num>
  <w:num w:numId="14" w16cid:durableId="716854998">
    <w:abstractNumId w:val="8"/>
  </w:num>
  <w:num w:numId="15" w16cid:durableId="2025863552">
    <w:abstractNumId w:val="3"/>
  </w:num>
  <w:num w:numId="16" w16cid:durableId="1011294659">
    <w:abstractNumId w:val="21"/>
  </w:num>
  <w:num w:numId="17" w16cid:durableId="492448510">
    <w:abstractNumId w:val="14"/>
  </w:num>
  <w:num w:numId="18" w16cid:durableId="1454707722">
    <w:abstractNumId w:val="18"/>
  </w:num>
  <w:num w:numId="19" w16cid:durableId="1969044528">
    <w:abstractNumId w:val="15"/>
  </w:num>
  <w:num w:numId="20" w16cid:durableId="1831015682">
    <w:abstractNumId w:val="10"/>
  </w:num>
  <w:num w:numId="21" w16cid:durableId="1855264540">
    <w:abstractNumId w:val="1"/>
  </w:num>
  <w:num w:numId="22" w16cid:durableId="1238054077">
    <w:abstractNumId w:val="20"/>
  </w:num>
  <w:num w:numId="23" w16cid:durableId="1221870606">
    <w:abstractNumId w:val="0"/>
  </w:num>
  <w:num w:numId="24" w16cid:durableId="66416812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0534393">
    <w:abstractNumId w:val="10"/>
    <w:lvlOverride w:ilvl="0">
      <w:startOverride w:val="1"/>
    </w:lvlOverride>
  </w:num>
  <w:num w:numId="26" w16cid:durableId="708338402">
    <w:abstractNumId w:val="11"/>
  </w:num>
  <w:num w:numId="27" w16cid:durableId="208406172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2740320">
    <w:abstractNumId w:val="17"/>
  </w:num>
  <w:num w:numId="29" w16cid:durableId="1542017766">
    <w:abstractNumId w:val="2"/>
  </w:num>
  <w:num w:numId="30" w16cid:durableId="852190344">
    <w:abstractNumId w:val="12"/>
  </w:num>
  <w:num w:numId="31" w16cid:durableId="637690353">
    <w:abstractNumId w:val="4"/>
  </w:num>
  <w:num w:numId="32" w16cid:durableId="185383843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C7"/>
    <w:rsid w:val="00001077"/>
    <w:rsid w:val="000036E4"/>
    <w:rsid w:val="00003B9D"/>
    <w:rsid w:val="00004088"/>
    <w:rsid w:val="000250C5"/>
    <w:rsid w:val="0003541C"/>
    <w:rsid w:val="000366BB"/>
    <w:rsid w:val="000543D7"/>
    <w:rsid w:val="00064422"/>
    <w:rsid w:val="00073E9F"/>
    <w:rsid w:val="000765FA"/>
    <w:rsid w:val="00081B96"/>
    <w:rsid w:val="00083410"/>
    <w:rsid w:val="00086A76"/>
    <w:rsid w:val="00092FE7"/>
    <w:rsid w:val="000C2089"/>
    <w:rsid w:val="000D1487"/>
    <w:rsid w:val="000D630C"/>
    <w:rsid w:val="000F61CC"/>
    <w:rsid w:val="00100B05"/>
    <w:rsid w:val="00112979"/>
    <w:rsid w:val="001254DA"/>
    <w:rsid w:val="001375CE"/>
    <w:rsid w:val="00154832"/>
    <w:rsid w:val="00170B9E"/>
    <w:rsid w:val="001742E2"/>
    <w:rsid w:val="001A2CDB"/>
    <w:rsid w:val="001B0614"/>
    <w:rsid w:val="00201D6B"/>
    <w:rsid w:val="00204154"/>
    <w:rsid w:val="00213FEB"/>
    <w:rsid w:val="0023399F"/>
    <w:rsid w:val="002350C2"/>
    <w:rsid w:val="0024126E"/>
    <w:rsid w:val="00250ECE"/>
    <w:rsid w:val="00265D12"/>
    <w:rsid w:val="002745BD"/>
    <w:rsid w:val="00275D09"/>
    <w:rsid w:val="00281D90"/>
    <w:rsid w:val="00282486"/>
    <w:rsid w:val="00287DC7"/>
    <w:rsid w:val="002907D9"/>
    <w:rsid w:val="002A15C6"/>
    <w:rsid w:val="002A4F40"/>
    <w:rsid w:val="002A7F8F"/>
    <w:rsid w:val="002B2448"/>
    <w:rsid w:val="002D13A4"/>
    <w:rsid w:val="002D14FE"/>
    <w:rsid w:val="002D4475"/>
    <w:rsid w:val="002E1407"/>
    <w:rsid w:val="002E59DA"/>
    <w:rsid w:val="002F6A01"/>
    <w:rsid w:val="00321DE6"/>
    <w:rsid w:val="00327F07"/>
    <w:rsid w:val="003546CF"/>
    <w:rsid w:val="003624F8"/>
    <w:rsid w:val="00367F23"/>
    <w:rsid w:val="003722D7"/>
    <w:rsid w:val="00384A8E"/>
    <w:rsid w:val="00385C27"/>
    <w:rsid w:val="003B13DE"/>
    <w:rsid w:val="003B20C3"/>
    <w:rsid w:val="003B2844"/>
    <w:rsid w:val="003B3975"/>
    <w:rsid w:val="003D0A45"/>
    <w:rsid w:val="003D5620"/>
    <w:rsid w:val="003D5D2C"/>
    <w:rsid w:val="003E4739"/>
    <w:rsid w:val="003E506A"/>
    <w:rsid w:val="003E67B8"/>
    <w:rsid w:val="003F78DA"/>
    <w:rsid w:val="00410760"/>
    <w:rsid w:val="004314FA"/>
    <w:rsid w:val="00437086"/>
    <w:rsid w:val="00451951"/>
    <w:rsid w:val="00457D81"/>
    <w:rsid w:val="00460934"/>
    <w:rsid w:val="00484F3A"/>
    <w:rsid w:val="00496BE4"/>
    <w:rsid w:val="004F1AF0"/>
    <w:rsid w:val="004F4AB6"/>
    <w:rsid w:val="004F4BA2"/>
    <w:rsid w:val="005120F3"/>
    <w:rsid w:val="00521965"/>
    <w:rsid w:val="00522FB0"/>
    <w:rsid w:val="005355F1"/>
    <w:rsid w:val="00550E17"/>
    <w:rsid w:val="0056274C"/>
    <w:rsid w:val="00584EF7"/>
    <w:rsid w:val="0059109D"/>
    <w:rsid w:val="00593EF5"/>
    <w:rsid w:val="00596B86"/>
    <w:rsid w:val="005A591D"/>
    <w:rsid w:val="005B7E0E"/>
    <w:rsid w:val="005C1810"/>
    <w:rsid w:val="005C4980"/>
    <w:rsid w:val="005C5569"/>
    <w:rsid w:val="005C798F"/>
    <w:rsid w:val="005E11B1"/>
    <w:rsid w:val="005F19F8"/>
    <w:rsid w:val="005F4746"/>
    <w:rsid w:val="005F7432"/>
    <w:rsid w:val="006028E0"/>
    <w:rsid w:val="0060541F"/>
    <w:rsid w:val="0063000C"/>
    <w:rsid w:val="0063293A"/>
    <w:rsid w:val="006608F9"/>
    <w:rsid w:val="00667FF5"/>
    <w:rsid w:val="006736CE"/>
    <w:rsid w:val="006742D0"/>
    <w:rsid w:val="0067475C"/>
    <w:rsid w:val="00685970"/>
    <w:rsid w:val="00692235"/>
    <w:rsid w:val="006A011D"/>
    <w:rsid w:val="006A0ABA"/>
    <w:rsid w:val="006A19DC"/>
    <w:rsid w:val="006A1EAC"/>
    <w:rsid w:val="006A21BF"/>
    <w:rsid w:val="006A2A49"/>
    <w:rsid w:val="006A670A"/>
    <w:rsid w:val="006B4DE3"/>
    <w:rsid w:val="006B7CB7"/>
    <w:rsid w:val="006C1F82"/>
    <w:rsid w:val="006E55F2"/>
    <w:rsid w:val="006F0864"/>
    <w:rsid w:val="006F54DA"/>
    <w:rsid w:val="006F6294"/>
    <w:rsid w:val="006F6416"/>
    <w:rsid w:val="00707EA9"/>
    <w:rsid w:val="00716E9B"/>
    <w:rsid w:val="00723CFC"/>
    <w:rsid w:val="00752760"/>
    <w:rsid w:val="00762BCB"/>
    <w:rsid w:val="00764AE8"/>
    <w:rsid w:val="0077206F"/>
    <w:rsid w:val="00780FD2"/>
    <w:rsid w:val="007813C8"/>
    <w:rsid w:val="00797B33"/>
    <w:rsid w:val="007A23DB"/>
    <w:rsid w:val="007C15BC"/>
    <w:rsid w:val="007D64AB"/>
    <w:rsid w:val="007D7B49"/>
    <w:rsid w:val="0081312D"/>
    <w:rsid w:val="00842AA6"/>
    <w:rsid w:val="0084673D"/>
    <w:rsid w:val="008471BC"/>
    <w:rsid w:val="00860F66"/>
    <w:rsid w:val="00861CE2"/>
    <w:rsid w:val="008666B8"/>
    <w:rsid w:val="00880884"/>
    <w:rsid w:val="00881A79"/>
    <w:rsid w:val="008A4383"/>
    <w:rsid w:val="008B13E8"/>
    <w:rsid w:val="008B20D0"/>
    <w:rsid w:val="008B4F85"/>
    <w:rsid w:val="008B54AD"/>
    <w:rsid w:val="008B6A0C"/>
    <w:rsid w:val="008D3032"/>
    <w:rsid w:val="008D5DF7"/>
    <w:rsid w:val="008D6722"/>
    <w:rsid w:val="008F6B9C"/>
    <w:rsid w:val="009045B1"/>
    <w:rsid w:val="00906CF4"/>
    <w:rsid w:val="00920295"/>
    <w:rsid w:val="009202C9"/>
    <w:rsid w:val="00923B1F"/>
    <w:rsid w:val="009251DD"/>
    <w:rsid w:val="00956FE0"/>
    <w:rsid w:val="00981101"/>
    <w:rsid w:val="00987C2B"/>
    <w:rsid w:val="009902B9"/>
    <w:rsid w:val="009E1A72"/>
    <w:rsid w:val="009F4E8B"/>
    <w:rsid w:val="00A479EC"/>
    <w:rsid w:val="00A57FAA"/>
    <w:rsid w:val="00A62450"/>
    <w:rsid w:val="00A71B4A"/>
    <w:rsid w:val="00A75BB7"/>
    <w:rsid w:val="00A8192D"/>
    <w:rsid w:val="00A911EB"/>
    <w:rsid w:val="00A91F04"/>
    <w:rsid w:val="00A946C7"/>
    <w:rsid w:val="00AB3EF0"/>
    <w:rsid w:val="00AC3A7A"/>
    <w:rsid w:val="00AC5D95"/>
    <w:rsid w:val="00AC74B9"/>
    <w:rsid w:val="00B05145"/>
    <w:rsid w:val="00B35C18"/>
    <w:rsid w:val="00B45F4B"/>
    <w:rsid w:val="00B55850"/>
    <w:rsid w:val="00B71322"/>
    <w:rsid w:val="00B74328"/>
    <w:rsid w:val="00B831D4"/>
    <w:rsid w:val="00B91F3A"/>
    <w:rsid w:val="00B92816"/>
    <w:rsid w:val="00BA1A17"/>
    <w:rsid w:val="00BB3481"/>
    <w:rsid w:val="00BC2968"/>
    <w:rsid w:val="00BD0D03"/>
    <w:rsid w:val="00BE36D0"/>
    <w:rsid w:val="00BF1B1D"/>
    <w:rsid w:val="00BF2DC2"/>
    <w:rsid w:val="00C00888"/>
    <w:rsid w:val="00C037CC"/>
    <w:rsid w:val="00C14CC1"/>
    <w:rsid w:val="00C2135C"/>
    <w:rsid w:val="00C228FE"/>
    <w:rsid w:val="00C259B8"/>
    <w:rsid w:val="00C25FB1"/>
    <w:rsid w:val="00C26D37"/>
    <w:rsid w:val="00C27C3B"/>
    <w:rsid w:val="00C31161"/>
    <w:rsid w:val="00C37601"/>
    <w:rsid w:val="00C44EE0"/>
    <w:rsid w:val="00C524B3"/>
    <w:rsid w:val="00C606EF"/>
    <w:rsid w:val="00C66700"/>
    <w:rsid w:val="00C91F02"/>
    <w:rsid w:val="00C9245F"/>
    <w:rsid w:val="00CC1FE5"/>
    <w:rsid w:val="00CC3C0E"/>
    <w:rsid w:val="00CC3D5C"/>
    <w:rsid w:val="00CC6567"/>
    <w:rsid w:val="00CD5E77"/>
    <w:rsid w:val="00CF193F"/>
    <w:rsid w:val="00CF2486"/>
    <w:rsid w:val="00D20F5F"/>
    <w:rsid w:val="00D25B5E"/>
    <w:rsid w:val="00D402FC"/>
    <w:rsid w:val="00D877D5"/>
    <w:rsid w:val="00D95DB5"/>
    <w:rsid w:val="00DA062F"/>
    <w:rsid w:val="00DA44EE"/>
    <w:rsid w:val="00DB5F7E"/>
    <w:rsid w:val="00DB6D13"/>
    <w:rsid w:val="00DB74C3"/>
    <w:rsid w:val="00DC1FCA"/>
    <w:rsid w:val="00DC69C7"/>
    <w:rsid w:val="00DE5F4F"/>
    <w:rsid w:val="00DE7303"/>
    <w:rsid w:val="00E000D0"/>
    <w:rsid w:val="00E06245"/>
    <w:rsid w:val="00E14CA8"/>
    <w:rsid w:val="00E20B82"/>
    <w:rsid w:val="00E22B55"/>
    <w:rsid w:val="00E4384C"/>
    <w:rsid w:val="00E60B49"/>
    <w:rsid w:val="00E706DA"/>
    <w:rsid w:val="00E74D3A"/>
    <w:rsid w:val="00E8337A"/>
    <w:rsid w:val="00E96493"/>
    <w:rsid w:val="00EB61AC"/>
    <w:rsid w:val="00EB699B"/>
    <w:rsid w:val="00EC27E1"/>
    <w:rsid w:val="00EC2E43"/>
    <w:rsid w:val="00EE0424"/>
    <w:rsid w:val="00EE3DEE"/>
    <w:rsid w:val="00EF05AC"/>
    <w:rsid w:val="00EF6AA8"/>
    <w:rsid w:val="00F13698"/>
    <w:rsid w:val="00F35741"/>
    <w:rsid w:val="00F41945"/>
    <w:rsid w:val="00F45613"/>
    <w:rsid w:val="00F468EC"/>
    <w:rsid w:val="00F46CD7"/>
    <w:rsid w:val="00F47A83"/>
    <w:rsid w:val="00F50680"/>
    <w:rsid w:val="00F72E88"/>
    <w:rsid w:val="00F87E33"/>
    <w:rsid w:val="00F91998"/>
    <w:rsid w:val="00FC0F46"/>
    <w:rsid w:val="00FC336A"/>
    <w:rsid w:val="00FE1BAE"/>
    <w:rsid w:val="00FE38E0"/>
    <w:rsid w:val="00FF38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45C5F"/>
  <w15:docId w15:val="{B6594C62-905E-46C5-A784-8E253F49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1"/>
      </w:numPr>
      <w:spacing w:before="120" w:after="120"/>
      <w:outlineLvl w:val="0"/>
    </w:pPr>
    <w:rPr>
      <w:rFonts w:ascii="Arial" w:hAnsi="Arial"/>
      <w:b/>
      <w:sz w:val="22"/>
    </w:rPr>
  </w:style>
  <w:style w:type="paragraph" w:styleId="Titolo2">
    <w:name w:val="heading 2"/>
    <w:basedOn w:val="Normale"/>
    <w:next w:val="Normale"/>
    <w:qFormat/>
    <w:pPr>
      <w:keepNext/>
      <w:jc w:val="center"/>
      <w:outlineLvl w:val="1"/>
    </w:pPr>
    <w:rPr>
      <w:i/>
      <w:iCs/>
    </w:rPr>
  </w:style>
  <w:style w:type="paragraph" w:styleId="Titolo3">
    <w:name w:val="heading 3"/>
    <w:basedOn w:val="Normale"/>
    <w:next w:val="Normale"/>
    <w:qFormat/>
    <w:pPr>
      <w:keepNext/>
      <w:jc w:val="center"/>
      <w:outlineLvl w:val="2"/>
    </w:pPr>
    <w:rPr>
      <w:b/>
      <w:bCs/>
      <w:i/>
      <w:iCs/>
    </w:rPr>
  </w:style>
  <w:style w:type="paragraph" w:styleId="Titolo4">
    <w:name w:val="heading 4"/>
    <w:basedOn w:val="Normale"/>
    <w:next w:val="Normale"/>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e"/>
    <w:pPr>
      <w:jc w:val="both"/>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Rimandocommento">
    <w:name w:val="annotation reference"/>
    <w:rPr>
      <w:sz w:val="16"/>
      <w:szCs w:val="16"/>
    </w:rPr>
  </w:style>
  <w:style w:type="paragraph" w:styleId="Testocommento">
    <w:name w:val="annotation text"/>
    <w:basedOn w:val="Normale"/>
    <w:link w:val="TestocommentoCarattere"/>
    <w:rPr>
      <w:sz w:val="20"/>
      <w:szCs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bCs/>
    </w:rPr>
  </w:style>
  <w:style w:type="character" w:customStyle="1" w:styleId="SoggettocommentoCarattere">
    <w:name w:val="Soggetto commento Carattere"/>
    <w:link w:val="Soggettocommento"/>
    <w:rPr>
      <w:b/>
      <w:bCs/>
    </w:rPr>
  </w:style>
  <w:style w:type="paragraph" w:styleId="Revisione">
    <w:name w:val="Revision"/>
    <w:hidden/>
    <w:uiPriority w:val="99"/>
    <w:semiHidden/>
    <w:rPr>
      <w:sz w:val="24"/>
      <w:szCs w:val="24"/>
    </w:rPr>
  </w:style>
  <w:style w:type="character" w:customStyle="1" w:styleId="Titolo1Carattere">
    <w:name w:val="Titolo 1 Carattere"/>
    <w:link w:val="Titolo1"/>
    <w:rPr>
      <w:rFonts w:ascii="Arial" w:hAnsi="Arial"/>
      <w:b/>
      <w:sz w:val="22"/>
      <w:szCs w:val="24"/>
    </w:rPr>
  </w:style>
  <w:style w:type="paragraph" w:styleId="NormaleWeb">
    <w:name w:val="Normal (Web)"/>
    <w:basedOn w:val="Normale"/>
    <w:uiPriority w:val="99"/>
    <w:unhideWhenUsed/>
    <w:pPr>
      <w:spacing w:before="100" w:beforeAutospacing="1" w:after="100" w:afterAutospacing="1"/>
    </w:pPr>
  </w:style>
  <w:style w:type="paragraph" w:styleId="Paragrafoelenco">
    <w:name w:val="List Paragraph"/>
    <w:aliases w:val="List Paragraph 2 liv,Normale + Elenco puntato,List Bulletized,Elenco Normale,Paragrafo elenco 2,Bullet edison,lp1,MEF Titolo 1,MEF - Titolo 1 livello,Bullet List,FooterText,numbered,Paragraphe de liste1,Bulletr List Paragraph,列出段落,列出段落1"/>
    <w:basedOn w:val="Normale"/>
    <w:link w:val="ParagrafoelencoCarattere"/>
    <w:uiPriority w:val="34"/>
    <w:qFormat/>
    <w:pPr>
      <w:ind w:left="720"/>
      <w:contextualSpacing/>
    </w:pPr>
  </w:style>
  <w:style w:type="character" w:customStyle="1" w:styleId="PidipaginaCarattere">
    <w:name w:val="Piè di pagina Carattere"/>
    <w:basedOn w:val="Carpredefinitoparagrafo"/>
    <w:link w:val="Pidipagina"/>
    <w:rPr>
      <w:sz w:val="24"/>
      <w:szCs w:val="24"/>
    </w:rPr>
  </w:style>
  <w:style w:type="paragraph" w:customStyle="1" w:styleId="Indirizzi">
    <w:name w:val="Indirizzi"/>
    <w:basedOn w:val="Normale"/>
    <w:qFormat/>
    <w:rsid w:val="00C524B3"/>
    <w:pPr>
      <w:spacing w:line="150" w:lineRule="exact"/>
    </w:pPr>
    <w:rPr>
      <w:rFonts w:ascii="Arial" w:eastAsia="Calibri" w:hAnsi="Arial"/>
      <w:color w:val="002F87"/>
      <w:sz w:val="13"/>
      <w:lang w:eastAsia="en-US"/>
    </w:rPr>
  </w:style>
  <w:style w:type="character" w:styleId="Menzionenonrisolta">
    <w:name w:val="Unresolved Mention"/>
    <w:basedOn w:val="Carpredefinitoparagrafo"/>
    <w:uiPriority w:val="99"/>
    <w:semiHidden/>
    <w:unhideWhenUsed/>
    <w:rsid w:val="007D64AB"/>
    <w:rPr>
      <w:color w:val="605E5C"/>
      <w:shd w:val="clear" w:color="auto" w:fill="E1DFDD"/>
    </w:rPr>
  </w:style>
  <w:style w:type="character" w:customStyle="1" w:styleId="ParagrafoelencoCarattere">
    <w:name w:val="Paragrafo elenco Carattere"/>
    <w:aliases w:val="List Paragraph 2 liv Carattere,Normale + Elenco puntato Carattere,List Bulletized Carattere,Elenco Normale Carattere,Paragrafo elenco 2 Carattere,Bullet edison Carattere,lp1 Carattere,MEF Titolo 1 Carattere,numbered Carattere"/>
    <w:link w:val="Paragrafoelenco"/>
    <w:uiPriority w:val="72"/>
    <w:rsid w:val="00BA1A17"/>
    <w:rPr>
      <w:sz w:val="24"/>
      <w:szCs w:val="24"/>
    </w:rPr>
  </w:style>
  <w:style w:type="table" w:styleId="Grigliatabellachiara">
    <w:name w:val="Grid Table Light"/>
    <w:basedOn w:val="Tabellanormale"/>
    <w:uiPriority w:val="40"/>
    <w:rsid w:val="00BA1A17"/>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7323">
      <w:bodyDiv w:val="1"/>
      <w:marLeft w:val="0"/>
      <w:marRight w:val="0"/>
      <w:marTop w:val="0"/>
      <w:marBottom w:val="0"/>
      <w:divBdr>
        <w:top w:val="none" w:sz="0" w:space="0" w:color="auto"/>
        <w:left w:val="none" w:sz="0" w:space="0" w:color="auto"/>
        <w:bottom w:val="none" w:sz="0" w:space="0" w:color="auto"/>
        <w:right w:val="none" w:sz="0" w:space="0" w:color="auto"/>
      </w:divBdr>
      <w:divsChild>
        <w:div w:id="660618908">
          <w:marLeft w:val="590"/>
          <w:marRight w:val="0"/>
          <w:marTop w:val="0"/>
          <w:marBottom w:val="0"/>
          <w:divBdr>
            <w:top w:val="none" w:sz="0" w:space="0" w:color="auto"/>
            <w:left w:val="none" w:sz="0" w:space="0" w:color="auto"/>
            <w:bottom w:val="none" w:sz="0" w:space="0" w:color="auto"/>
            <w:right w:val="none" w:sz="0" w:space="0" w:color="auto"/>
          </w:divBdr>
        </w:div>
      </w:divsChild>
    </w:div>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430007263">
      <w:bodyDiv w:val="1"/>
      <w:marLeft w:val="0"/>
      <w:marRight w:val="0"/>
      <w:marTop w:val="0"/>
      <w:marBottom w:val="0"/>
      <w:divBdr>
        <w:top w:val="none" w:sz="0" w:space="0" w:color="auto"/>
        <w:left w:val="none" w:sz="0" w:space="0" w:color="auto"/>
        <w:bottom w:val="none" w:sz="0" w:space="0" w:color="auto"/>
        <w:right w:val="none" w:sz="0" w:space="0" w:color="auto"/>
      </w:divBdr>
    </w:div>
    <w:div w:id="515340219">
      <w:bodyDiv w:val="1"/>
      <w:marLeft w:val="0"/>
      <w:marRight w:val="0"/>
      <w:marTop w:val="0"/>
      <w:marBottom w:val="0"/>
      <w:divBdr>
        <w:top w:val="none" w:sz="0" w:space="0" w:color="auto"/>
        <w:left w:val="none" w:sz="0" w:space="0" w:color="auto"/>
        <w:bottom w:val="none" w:sz="0" w:space="0" w:color="auto"/>
        <w:right w:val="none" w:sz="0" w:space="0" w:color="auto"/>
      </w:divBdr>
      <w:divsChild>
        <w:div w:id="944264165">
          <w:marLeft w:val="1066"/>
          <w:marRight w:val="0"/>
          <w:marTop w:val="77"/>
          <w:marBottom w:val="0"/>
          <w:divBdr>
            <w:top w:val="none" w:sz="0" w:space="0" w:color="auto"/>
            <w:left w:val="none" w:sz="0" w:space="0" w:color="auto"/>
            <w:bottom w:val="none" w:sz="0" w:space="0" w:color="auto"/>
            <w:right w:val="none" w:sz="0" w:space="0" w:color="auto"/>
          </w:divBdr>
        </w:div>
      </w:divsChild>
    </w:div>
    <w:div w:id="1084649883">
      <w:bodyDiv w:val="1"/>
      <w:marLeft w:val="0"/>
      <w:marRight w:val="0"/>
      <w:marTop w:val="0"/>
      <w:marBottom w:val="0"/>
      <w:divBdr>
        <w:top w:val="none" w:sz="0" w:space="0" w:color="auto"/>
        <w:left w:val="none" w:sz="0" w:space="0" w:color="auto"/>
        <w:bottom w:val="none" w:sz="0" w:space="0" w:color="auto"/>
        <w:right w:val="none" w:sz="0" w:space="0" w:color="auto"/>
      </w:divBdr>
    </w:div>
    <w:div w:id="1092706261">
      <w:bodyDiv w:val="1"/>
      <w:marLeft w:val="0"/>
      <w:marRight w:val="0"/>
      <w:marTop w:val="0"/>
      <w:marBottom w:val="0"/>
      <w:divBdr>
        <w:top w:val="none" w:sz="0" w:space="0" w:color="auto"/>
        <w:left w:val="none" w:sz="0" w:space="0" w:color="auto"/>
        <w:bottom w:val="none" w:sz="0" w:space="0" w:color="auto"/>
        <w:right w:val="none" w:sz="0" w:space="0" w:color="auto"/>
      </w:divBdr>
    </w:div>
    <w:div w:id="1112167661">
      <w:bodyDiv w:val="1"/>
      <w:marLeft w:val="0"/>
      <w:marRight w:val="0"/>
      <w:marTop w:val="0"/>
      <w:marBottom w:val="0"/>
      <w:divBdr>
        <w:top w:val="none" w:sz="0" w:space="0" w:color="auto"/>
        <w:left w:val="none" w:sz="0" w:space="0" w:color="auto"/>
        <w:bottom w:val="none" w:sz="0" w:space="0" w:color="auto"/>
        <w:right w:val="none" w:sz="0" w:space="0" w:color="auto"/>
      </w:divBdr>
    </w:div>
    <w:div w:id="1184125376">
      <w:bodyDiv w:val="1"/>
      <w:marLeft w:val="0"/>
      <w:marRight w:val="0"/>
      <w:marTop w:val="0"/>
      <w:marBottom w:val="0"/>
      <w:divBdr>
        <w:top w:val="none" w:sz="0" w:space="0" w:color="auto"/>
        <w:left w:val="none" w:sz="0" w:space="0" w:color="auto"/>
        <w:bottom w:val="none" w:sz="0" w:space="0" w:color="auto"/>
        <w:right w:val="none" w:sz="0" w:space="0" w:color="auto"/>
      </w:divBdr>
      <w:divsChild>
        <w:div w:id="615796743">
          <w:marLeft w:val="1066"/>
          <w:marRight w:val="0"/>
          <w:marTop w:val="77"/>
          <w:marBottom w:val="0"/>
          <w:divBdr>
            <w:top w:val="none" w:sz="0" w:space="0" w:color="auto"/>
            <w:left w:val="none" w:sz="0" w:space="0" w:color="auto"/>
            <w:bottom w:val="none" w:sz="0" w:space="0" w:color="auto"/>
            <w:right w:val="none" w:sz="0" w:space="0" w:color="auto"/>
          </w:divBdr>
        </w:div>
      </w:divsChild>
    </w:div>
    <w:div w:id="1268468000">
      <w:bodyDiv w:val="1"/>
      <w:marLeft w:val="0"/>
      <w:marRight w:val="0"/>
      <w:marTop w:val="0"/>
      <w:marBottom w:val="0"/>
      <w:divBdr>
        <w:top w:val="none" w:sz="0" w:space="0" w:color="auto"/>
        <w:left w:val="none" w:sz="0" w:space="0" w:color="auto"/>
        <w:bottom w:val="none" w:sz="0" w:space="0" w:color="auto"/>
        <w:right w:val="none" w:sz="0" w:space="0" w:color="auto"/>
      </w:divBdr>
    </w:div>
    <w:div w:id="1407998467">
      <w:bodyDiv w:val="1"/>
      <w:marLeft w:val="0"/>
      <w:marRight w:val="0"/>
      <w:marTop w:val="0"/>
      <w:marBottom w:val="0"/>
      <w:divBdr>
        <w:top w:val="none" w:sz="0" w:space="0" w:color="auto"/>
        <w:left w:val="none" w:sz="0" w:space="0" w:color="auto"/>
        <w:bottom w:val="none" w:sz="0" w:space="0" w:color="auto"/>
        <w:right w:val="none" w:sz="0" w:space="0" w:color="auto"/>
      </w:divBdr>
    </w:div>
    <w:div w:id="1507207594">
      <w:bodyDiv w:val="1"/>
      <w:marLeft w:val="0"/>
      <w:marRight w:val="0"/>
      <w:marTop w:val="0"/>
      <w:marBottom w:val="0"/>
      <w:divBdr>
        <w:top w:val="none" w:sz="0" w:space="0" w:color="auto"/>
        <w:left w:val="none" w:sz="0" w:space="0" w:color="auto"/>
        <w:bottom w:val="none" w:sz="0" w:space="0" w:color="auto"/>
        <w:right w:val="none" w:sz="0" w:space="0" w:color="auto"/>
      </w:divBdr>
    </w:div>
    <w:div w:id="1998068306">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quistinretepa.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sercizio.diritti.privacy@consip.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tconsip@postacert.consip.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consultazione di mercato; iniziativa; caratteristiche qualitative e tecniche; bando; </KeywordsStandard>
    <VersioneStandard xmlns="c1fa6f04-6a7c-4f77-a535-69a3cfd32560">1.2</VersioneStandard>
    <Codice xmlns="c1fa6f04-6a7c-4f77-a535-69a3cfd32560">85</Codice>
    <FormatoStandard xmlns="c1fa6f04-6a7c-4f77-a535-69a3cfd32560">Word</FormatoStandard>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0c1000232dc099c3c8f5351c47377f53">
  <xsd:schema xmlns:xsd="http://www.w3.org/2001/XMLSchema" xmlns:xs="http://www.w3.org/2001/XMLSchema" xmlns:p="http://schemas.microsoft.com/office/2006/metadata/properties" xmlns:ns2="c1fa6f04-6a7c-4f77-a535-69a3cfd32560" targetNamespace="http://schemas.microsoft.com/office/2006/metadata/properties" ma:root="true" ma:fieldsID="66d2f152288b3a7f0757b04ccc09d672"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4E3CC-81E7-49B4-B855-DFDEF76D6AFD}">
  <ds:schemaRefs>
    <ds:schemaRef ds:uri="http://schemas.microsoft.com/sharepoint/v3/contenttype/forms"/>
  </ds:schemaRefs>
</ds:datastoreItem>
</file>

<file path=customXml/itemProps2.xml><?xml version="1.0" encoding="utf-8"?>
<ds:datastoreItem xmlns:ds="http://schemas.openxmlformats.org/officeDocument/2006/customXml" ds:itemID="{CCD0DB4D-5D4D-4568-9843-85A30BED952E}">
  <ds:schemaRefs>
    <ds:schemaRef ds:uri="http://schemas.openxmlformats.org/officeDocument/2006/bibliography"/>
  </ds:schemaRefs>
</ds:datastoreItem>
</file>

<file path=customXml/itemProps3.xml><?xml version="1.0" encoding="utf-8"?>
<ds:datastoreItem xmlns:ds="http://schemas.openxmlformats.org/officeDocument/2006/customXml" ds:itemID="{AE2DAA28-DFA1-46F3-8889-344DBA5A4E92}">
  <ds:schemaRefs>
    <ds:schemaRef ds:uri="http://schemas.microsoft.com/office/2006/metadata/properties"/>
    <ds:schemaRef ds:uri="http://schemas.microsoft.com/office/infopath/2007/PartnerControls"/>
    <ds:schemaRef ds:uri="c1fa6f04-6a7c-4f77-a535-69a3cfd32560"/>
  </ds:schemaRefs>
</ds:datastoreItem>
</file>

<file path=customXml/itemProps4.xml><?xml version="1.0" encoding="utf-8"?>
<ds:datastoreItem xmlns:ds="http://schemas.openxmlformats.org/officeDocument/2006/customXml" ds:itemID="{5E77ACEF-C37A-47FD-A24E-5590B65FE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12</Pages>
  <Words>2434</Words>
  <Characters>14170</Characters>
  <Application>Microsoft Office Word</Application>
  <DocSecurity>0</DocSecurity>
  <Lines>616</Lines>
  <Paragraphs>386</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di consultazione del mercato per procedure negoziate</dc:title>
  <dc:creator/>
  <cp:lastModifiedBy>Marini Flavio</cp:lastModifiedBy>
  <cp:revision>212</cp:revision>
  <dcterms:created xsi:type="dcterms:W3CDTF">2025-11-07T16:30:00Z</dcterms:created>
  <dcterms:modified xsi:type="dcterms:W3CDTF">2026-06-18T08:07:00Z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