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CFA1" w14:textId="77777777" w:rsidR="00DC69C7" w:rsidRPr="00300679" w:rsidRDefault="00DC69C7">
      <w:pPr>
        <w:jc w:val="both"/>
        <w:rPr>
          <w:rFonts w:ascii="Arial" w:hAnsi="Arial" w:cs="Arial"/>
        </w:rPr>
      </w:pPr>
    </w:p>
    <w:p w14:paraId="1BBB0338" w14:textId="77777777" w:rsidR="00DC69C7" w:rsidRPr="00300679" w:rsidRDefault="00DC69C7">
      <w:pPr>
        <w:jc w:val="both"/>
        <w:rPr>
          <w:rFonts w:ascii="Arial" w:hAnsi="Arial" w:cs="Arial"/>
        </w:rPr>
      </w:pPr>
    </w:p>
    <w:p w14:paraId="707749DE" w14:textId="77777777" w:rsidR="00DC69C7" w:rsidRPr="00300679" w:rsidRDefault="00DC69C7">
      <w:pPr>
        <w:jc w:val="both"/>
        <w:rPr>
          <w:rFonts w:ascii="Arial" w:hAnsi="Arial" w:cs="Arial"/>
        </w:rPr>
      </w:pPr>
    </w:p>
    <w:p w14:paraId="2B59B147" w14:textId="77777777" w:rsidR="00DC69C7" w:rsidRPr="00300679" w:rsidRDefault="00DC69C7">
      <w:pPr>
        <w:jc w:val="both"/>
        <w:rPr>
          <w:rFonts w:ascii="Arial" w:hAnsi="Arial" w:cs="Arial"/>
        </w:rPr>
      </w:pPr>
    </w:p>
    <w:p w14:paraId="2AF2AC5D" w14:textId="77777777" w:rsidR="00DC69C7" w:rsidRPr="00300679" w:rsidRDefault="00DC69C7">
      <w:pPr>
        <w:jc w:val="both"/>
        <w:rPr>
          <w:rFonts w:ascii="Arial" w:hAnsi="Arial" w:cs="Arial"/>
        </w:rPr>
      </w:pPr>
    </w:p>
    <w:p w14:paraId="3ACB2EC6" w14:textId="77777777" w:rsidR="00DC69C7" w:rsidRPr="00300679" w:rsidRDefault="00DC69C7">
      <w:pPr>
        <w:jc w:val="both"/>
        <w:rPr>
          <w:rFonts w:ascii="Arial" w:hAnsi="Arial" w:cs="Arial"/>
        </w:rPr>
      </w:pPr>
    </w:p>
    <w:p w14:paraId="1FCE243E" w14:textId="77777777" w:rsidR="00DC69C7" w:rsidRPr="00300679" w:rsidRDefault="00DC69C7">
      <w:pPr>
        <w:jc w:val="both"/>
        <w:rPr>
          <w:rFonts w:ascii="Arial" w:hAnsi="Arial" w:cs="Arial"/>
        </w:rPr>
      </w:pPr>
    </w:p>
    <w:p w14:paraId="117F0962" w14:textId="77777777" w:rsidR="003436F7" w:rsidRPr="003436F7" w:rsidRDefault="003436F7" w:rsidP="00315EFA">
      <w:pPr>
        <w:jc w:val="both"/>
        <w:rPr>
          <w:rFonts w:ascii="Arial" w:hAnsi="Arial" w:cs="Arial"/>
          <w:b/>
          <w:sz w:val="36"/>
          <w:szCs w:val="36"/>
        </w:rPr>
      </w:pPr>
      <w:r w:rsidRPr="003436F7">
        <w:rPr>
          <w:rFonts w:ascii="Arial" w:hAnsi="Arial" w:cs="Arial"/>
          <w:b/>
          <w:sz w:val="36"/>
          <w:szCs w:val="36"/>
        </w:rPr>
        <w:t>GARA PER LA FORNITURA DI STENT CORONARICI E PALLONI MEDICATI PER LE PUBBLICHE AMMINISTRAZIONI</w:t>
      </w:r>
    </w:p>
    <w:p w14:paraId="3F7F09E2" w14:textId="77777777" w:rsidR="00DC69C7" w:rsidRPr="00300679" w:rsidRDefault="00DC69C7">
      <w:pPr>
        <w:rPr>
          <w:rFonts w:ascii="Arial" w:hAnsi="Arial" w:cs="Arial"/>
          <w:b/>
          <w:bCs/>
        </w:rPr>
      </w:pPr>
    </w:p>
    <w:p w14:paraId="07AAEEC8" w14:textId="77777777" w:rsidR="00DC69C7" w:rsidRPr="00300679" w:rsidRDefault="00DC69C7">
      <w:pPr>
        <w:rPr>
          <w:rFonts w:ascii="Arial" w:hAnsi="Arial" w:cs="Arial"/>
          <w:b/>
          <w:bCs/>
        </w:rPr>
      </w:pPr>
    </w:p>
    <w:p w14:paraId="439733AA" w14:textId="77777777" w:rsidR="00DC69C7" w:rsidRPr="00300679" w:rsidRDefault="00DC69C7">
      <w:pPr>
        <w:rPr>
          <w:rFonts w:ascii="Arial" w:hAnsi="Arial" w:cs="Arial"/>
          <w:b/>
          <w:bCs/>
        </w:rPr>
      </w:pPr>
    </w:p>
    <w:p w14:paraId="1AA5E5C4" w14:textId="77777777" w:rsidR="00DC69C7" w:rsidRPr="00300679" w:rsidRDefault="00DC69C7">
      <w:pPr>
        <w:rPr>
          <w:rFonts w:ascii="Arial" w:hAnsi="Arial" w:cs="Arial"/>
          <w:b/>
          <w:bCs/>
        </w:rPr>
      </w:pPr>
    </w:p>
    <w:p w14:paraId="696C3DFB" w14:textId="77777777" w:rsidR="00DC69C7" w:rsidRPr="00300679" w:rsidRDefault="00DC69C7">
      <w:pPr>
        <w:rPr>
          <w:rFonts w:ascii="Arial" w:hAnsi="Arial" w:cs="Arial"/>
          <w:b/>
          <w:bCs/>
        </w:rPr>
      </w:pPr>
    </w:p>
    <w:p w14:paraId="7892C5B5" w14:textId="77777777" w:rsidR="00DC69C7" w:rsidRPr="00300679" w:rsidRDefault="00DC69C7">
      <w:pPr>
        <w:jc w:val="both"/>
        <w:rPr>
          <w:rFonts w:ascii="Arial" w:hAnsi="Arial" w:cs="Arial"/>
        </w:rPr>
      </w:pPr>
    </w:p>
    <w:p w14:paraId="31B7B6CD" w14:textId="77777777" w:rsidR="00DC69C7" w:rsidRPr="00300679" w:rsidRDefault="00DC69C7">
      <w:pPr>
        <w:jc w:val="both"/>
        <w:rPr>
          <w:rFonts w:ascii="Arial" w:hAnsi="Arial" w:cs="Arial"/>
        </w:rPr>
      </w:pPr>
    </w:p>
    <w:p w14:paraId="6FECAEA9" w14:textId="77777777" w:rsidR="00DC69C7" w:rsidRPr="00300679" w:rsidRDefault="00DC69C7">
      <w:pPr>
        <w:jc w:val="both"/>
        <w:rPr>
          <w:rFonts w:ascii="Arial" w:hAnsi="Arial" w:cs="Arial"/>
        </w:rPr>
      </w:pPr>
    </w:p>
    <w:p w14:paraId="65F58194" w14:textId="77777777" w:rsidR="00DC69C7" w:rsidRPr="00300679" w:rsidRDefault="00DC69C7">
      <w:pPr>
        <w:pStyle w:val="Titolo4"/>
        <w:jc w:val="left"/>
        <w:rPr>
          <w:rFonts w:ascii="Arial" w:hAnsi="Arial" w:cs="Arial"/>
        </w:rPr>
      </w:pPr>
    </w:p>
    <w:p w14:paraId="1678F218" w14:textId="77777777" w:rsidR="00DC69C7" w:rsidRPr="00300679" w:rsidRDefault="00522FB0">
      <w:pPr>
        <w:pStyle w:val="Titolo4"/>
        <w:jc w:val="left"/>
        <w:rPr>
          <w:rFonts w:ascii="Arial" w:hAnsi="Arial" w:cs="Arial"/>
          <w:bCs w:val="0"/>
          <w:color w:val="0077CF"/>
          <w:sz w:val="28"/>
        </w:rPr>
      </w:pPr>
      <w:r w:rsidRPr="00300679">
        <w:rPr>
          <w:rFonts w:ascii="Arial" w:hAnsi="Arial" w:cs="Arial"/>
          <w:bCs w:val="0"/>
          <w:color w:val="0077CF"/>
          <w:sz w:val="28"/>
        </w:rPr>
        <w:t>DOCUMENTO DI CONSULTAZIONE DEL MERCATO</w:t>
      </w:r>
    </w:p>
    <w:p w14:paraId="590FDA8C" w14:textId="71511787" w:rsidR="008B4837" w:rsidRPr="00300679" w:rsidRDefault="008B4837" w:rsidP="0029412A">
      <w:pPr>
        <w:rPr>
          <w:rFonts w:ascii="Arial" w:hAnsi="Arial" w:cs="Arial"/>
          <w:color w:val="0077CF"/>
          <w:sz w:val="28"/>
        </w:rPr>
      </w:pPr>
      <w:r w:rsidRPr="00300679">
        <w:rPr>
          <w:rFonts w:ascii="Arial" w:hAnsi="Arial" w:cs="Arial"/>
          <w:b/>
          <w:color w:val="0077CF"/>
          <w:sz w:val="28"/>
        </w:rPr>
        <w:t>QUESTIONARIO GENERALE</w:t>
      </w:r>
      <w:r w:rsidR="00E6488A" w:rsidRPr="00300679">
        <w:rPr>
          <w:rFonts w:ascii="Arial" w:hAnsi="Arial" w:cs="Arial"/>
          <w:b/>
          <w:color w:val="0077CF"/>
          <w:sz w:val="28"/>
        </w:rPr>
        <w:t xml:space="preserve"> E </w:t>
      </w:r>
      <w:r w:rsidRPr="00300679">
        <w:rPr>
          <w:rFonts w:ascii="Arial" w:hAnsi="Arial" w:cs="Arial"/>
          <w:b/>
          <w:color w:val="0077CF"/>
          <w:sz w:val="28"/>
        </w:rPr>
        <w:t>TECNICO</w:t>
      </w:r>
    </w:p>
    <w:p w14:paraId="38EC48B4" w14:textId="77777777" w:rsidR="00DC69C7" w:rsidRPr="00300679" w:rsidRDefault="00DC69C7">
      <w:pPr>
        <w:jc w:val="both"/>
        <w:rPr>
          <w:rFonts w:ascii="Arial" w:hAnsi="Arial" w:cs="Arial"/>
          <w:b/>
          <w:color w:val="0077CF"/>
          <w:sz w:val="28"/>
        </w:rPr>
      </w:pPr>
    </w:p>
    <w:p w14:paraId="5BADEDE4" w14:textId="77777777" w:rsidR="00DC69C7" w:rsidRPr="00300679" w:rsidRDefault="00DC69C7">
      <w:pPr>
        <w:spacing w:line="360" w:lineRule="auto"/>
        <w:rPr>
          <w:rFonts w:ascii="Arial" w:hAnsi="Arial" w:cs="Arial"/>
          <w:b/>
          <w:color w:val="0077CF"/>
          <w:sz w:val="28"/>
        </w:rPr>
      </w:pPr>
    </w:p>
    <w:p w14:paraId="3A8C2F20" w14:textId="77777777" w:rsidR="00DC69C7" w:rsidRPr="00300679" w:rsidRDefault="00DC69C7">
      <w:pPr>
        <w:spacing w:line="360" w:lineRule="auto"/>
        <w:rPr>
          <w:rFonts w:ascii="Arial" w:hAnsi="Arial" w:cs="Arial"/>
          <w:sz w:val="20"/>
          <w:szCs w:val="20"/>
        </w:rPr>
      </w:pPr>
    </w:p>
    <w:p w14:paraId="2EF8BCA9" w14:textId="77777777" w:rsidR="00DC69C7" w:rsidRPr="00300679" w:rsidRDefault="00DC69C7">
      <w:pPr>
        <w:spacing w:line="360" w:lineRule="auto"/>
        <w:rPr>
          <w:rFonts w:ascii="Arial" w:hAnsi="Arial" w:cs="Arial"/>
          <w:sz w:val="20"/>
          <w:szCs w:val="20"/>
        </w:rPr>
      </w:pPr>
    </w:p>
    <w:p w14:paraId="176A77AA" w14:textId="77777777" w:rsidR="00DC69C7" w:rsidRPr="00300679" w:rsidRDefault="00DC69C7">
      <w:pPr>
        <w:spacing w:line="360" w:lineRule="auto"/>
        <w:rPr>
          <w:rFonts w:ascii="Arial" w:hAnsi="Arial" w:cs="Arial"/>
          <w:sz w:val="20"/>
          <w:szCs w:val="20"/>
        </w:rPr>
      </w:pPr>
    </w:p>
    <w:p w14:paraId="6A7D672F" w14:textId="77777777" w:rsidR="00DC69C7" w:rsidRPr="00300679" w:rsidRDefault="00DC69C7">
      <w:pPr>
        <w:pStyle w:val="Titolo4"/>
        <w:jc w:val="left"/>
        <w:rPr>
          <w:rFonts w:ascii="Arial" w:hAnsi="Arial" w:cs="Arial"/>
          <w:sz w:val="20"/>
          <w:szCs w:val="20"/>
        </w:rPr>
      </w:pPr>
    </w:p>
    <w:p w14:paraId="67EC5947" w14:textId="77777777" w:rsidR="00DC69C7" w:rsidRPr="00300679" w:rsidRDefault="00DC69C7">
      <w:pPr>
        <w:pStyle w:val="Titolo4"/>
        <w:jc w:val="left"/>
        <w:rPr>
          <w:rFonts w:ascii="Arial" w:hAnsi="Arial" w:cs="Arial"/>
          <w:sz w:val="20"/>
          <w:szCs w:val="20"/>
        </w:rPr>
      </w:pPr>
    </w:p>
    <w:p w14:paraId="7129E583" w14:textId="77777777" w:rsidR="00DC69C7" w:rsidRPr="00300679" w:rsidRDefault="00DC69C7">
      <w:pPr>
        <w:rPr>
          <w:rFonts w:ascii="Arial" w:hAnsi="Arial" w:cs="Arial"/>
        </w:rPr>
      </w:pPr>
    </w:p>
    <w:p w14:paraId="6F56C1EE" w14:textId="77777777" w:rsidR="00DC69C7" w:rsidRPr="00300679" w:rsidRDefault="00522FB0">
      <w:pPr>
        <w:spacing w:line="276" w:lineRule="auto"/>
        <w:jc w:val="both"/>
        <w:rPr>
          <w:rFonts w:ascii="Arial" w:hAnsi="Arial" w:cs="Arial"/>
          <w:b/>
          <w:bCs/>
          <w:i/>
          <w:sz w:val="20"/>
          <w:szCs w:val="20"/>
        </w:rPr>
      </w:pPr>
      <w:r w:rsidRPr="00300679">
        <w:rPr>
          <w:rFonts w:ascii="Arial" w:hAnsi="Arial" w:cs="Arial"/>
          <w:b/>
          <w:bCs/>
          <w:i/>
          <w:sz w:val="20"/>
          <w:szCs w:val="20"/>
        </w:rPr>
        <w:t>Da inviare a mezzo mail all’indirizzo:</w:t>
      </w:r>
    </w:p>
    <w:p w14:paraId="6E5AC4AA" w14:textId="77777777" w:rsidR="00DC69C7" w:rsidRPr="00300679" w:rsidRDefault="00DC69C7">
      <w:pPr>
        <w:spacing w:line="276" w:lineRule="auto"/>
        <w:jc w:val="both"/>
        <w:rPr>
          <w:rFonts w:ascii="Arial" w:hAnsi="Arial" w:cs="Arial"/>
          <w:bCs/>
          <w:sz w:val="20"/>
          <w:szCs w:val="20"/>
        </w:rPr>
      </w:pPr>
    </w:p>
    <w:p w14:paraId="37809D79" w14:textId="4ABD3313" w:rsidR="00C76C95" w:rsidRPr="00300679" w:rsidRDefault="00C76C95" w:rsidP="0029412A">
      <w:pPr>
        <w:spacing w:line="276" w:lineRule="auto"/>
        <w:jc w:val="both"/>
        <w:rPr>
          <w:rFonts w:ascii="Arial" w:hAnsi="Arial" w:cs="Arial"/>
          <w:b/>
          <w:bCs/>
          <w:color w:val="0077CF"/>
          <w:sz w:val="20"/>
          <w:szCs w:val="20"/>
          <w:lang w:val="en-US"/>
        </w:rPr>
      </w:pPr>
      <w:hyperlink r:id="rId8" w:history="1"/>
      <w:hyperlink r:id="rId9" w:history="1">
        <w:r w:rsidRPr="00300679">
          <w:rPr>
            <w:rFonts w:ascii="Arial" w:hAnsi="Arial" w:cs="Arial"/>
            <w:bCs/>
            <w:color w:val="0077CF"/>
            <w:szCs w:val="20"/>
            <w:lang w:val="en-US"/>
          </w:rPr>
          <w:t>dsbsconsip@postacert.consip.it</w:t>
        </w:r>
      </w:hyperlink>
    </w:p>
    <w:p w14:paraId="2B379BAE" w14:textId="5C25F955" w:rsidR="00DC69C7" w:rsidRPr="00300679" w:rsidRDefault="00DC69C7">
      <w:pPr>
        <w:spacing w:line="276" w:lineRule="auto"/>
        <w:jc w:val="both"/>
        <w:rPr>
          <w:rFonts w:ascii="Arial" w:hAnsi="Arial" w:cs="Arial"/>
          <w:bCs/>
          <w:sz w:val="20"/>
          <w:szCs w:val="20"/>
          <w:lang w:val="en-US"/>
        </w:rPr>
      </w:pPr>
    </w:p>
    <w:p w14:paraId="0F5C27AC" w14:textId="77777777" w:rsidR="00DC69C7" w:rsidRPr="00300679" w:rsidRDefault="00DC69C7">
      <w:pPr>
        <w:spacing w:line="276" w:lineRule="auto"/>
        <w:jc w:val="both"/>
        <w:rPr>
          <w:rFonts w:ascii="Arial" w:hAnsi="Arial" w:cs="Arial"/>
          <w:b/>
          <w:bCs/>
          <w:sz w:val="20"/>
          <w:szCs w:val="20"/>
          <w:lang w:val="en-US"/>
        </w:rPr>
      </w:pPr>
    </w:p>
    <w:p w14:paraId="6177C9D2" w14:textId="77777777" w:rsidR="00DC69C7" w:rsidRPr="00300679" w:rsidRDefault="00DC69C7">
      <w:pPr>
        <w:spacing w:line="276" w:lineRule="auto"/>
        <w:jc w:val="both"/>
        <w:rPr>
          <w:rFonts w:ascii="Arial" w:hAnsi="Arial" w:cs="Arial"/>
          <w:bCs/>
          <w:color w:val="FF0000"/>
          <w:sz w:val="20"/>
          <w:szCs w:val="20"/>
          <w:lang w:val="en-US"/>
        </w:rPr>
      </w:pPr>
    </w:p>
    <w:p w14:paraId="4B8658B4" w14:textId="77777777" w:rsidR="00DC69C7" w:rsidRPr="00300679" w:rsidRDefault="00DC69C7">
      <w:pPr>
        <w:spacing w:line="276" w:lineRule="auto"/>
        <w:jc w:val="both"/>
        <w:rPr>
          <w:rFonts w:ascii="Arial" w:hAnsi="Arial" w:cs="Arial"/>
          <w:bCs/>
          <w:color w:val="FF0000"/>
          <w:sz w:val="20"/>
          <w:szCs w:val="20"/>
          <w:lang w:val="en-US"/>
        </w:rPr>
      </w:pPr>
    </w:p>
    <w:p w14:paraId="7C05BBF1" w14:textId="77777777" w:rsidR="00DC69C7" w:rsidRPr="00300679" w:rsidRDefault="00DC69C7">
      <w:pPr>
        <w:spacing w:line="276" w:lineRule="auto"/>
        <w:jc w:val="both"/>
        <w:rPr>
          <w:rFonts w:ascii="Arial" w:hAnsi="Arial" w:cs="Arial"/>
          <w:bCs/>
          <w:color w:val="FF0000"/>
          <w:sz w:val="20"/>
          <w:szCs w:val="20"/>
          <w:lang w:val="en-US"/>
        </w:rPr>
      </w:pPr>
    </w:p>
    <w:p w14:paraId="0308027E" w14:textId="77777777" w:rsidR="00DC69C7" w:rsidRPr="00300679" w:rsidRDefault="00DC69C7">
      <w:pPr>
        <w:spacing w:line="276" w:lineRule="auto"/>
        <w:jc w:val="both"/>
        <w:rPr>
          <w:rFonts w:ascii="Arial" w:hAnsi="Arial" w:cs="Arial"/>
          <w:bCs/>
          <w:color w:val="FF0000"/>
          <w:sz w:val="20"/>
          <w:szCs w:val="20"/>
          <w:lang w:val="en-US"/>
        </w:rPr>
      </w:pPr>
    </w:p>
    <w:p w14:paraId="19DBF78D" w14:textId="77777777" w:rsidR="00315EFA" w:rsidRPr="00807172" w:rsidRDefault="00315EFA" w:rsidP="00315EFA">
      <w:pPr>
        <w:spacing w:line="276" w:lineRule="auto"/>
        <w:jc w:val="both"/>
        <w:rPr>
          <w:rFonts w:ascii="Arial" w:hAnsi="Arial" w:cs="Arial"/>
          <w:bCs/>
          <w:sz w:val="20"/>
          <w:szCs w:val="20"/>
          <w:lang w:val="en-US"/>
        </w:rPr>
      </w:pPr>
      <w:r w:rsidRPr="00807172">
        <w:rPr>
          <w:rFonts w:ascii="Arial" w:hAnsi="Arial" w:cs="Arial"/>
          <w:bCs/>
          <w:sz w:val="20"/>
          <w:szCs w:val="20"/>
          <w:lang w:val="en-US"/>
        </w:rPr>
        <w:t>Roma, 18/06/2026</w:t>
      </w:r>
    </w:p>
    <w:p w14:paraId="6DE72221" w14:textId="77777777" w:rsidR="00DC69C7" w:rsidRPr="00300679" w:rsidRDefault="00522FB0">
      <w:pPr>
        <w:pStyle w:val="Corpotesto"/>
        <w:jc w:val="left"/>
        <w:rPr>
          <w:rFonts w:ascii="Arial" w:hAnsi="Arial" w:cs="Arial"/>
          <w:sz w:val="20"/>
          <w:lang w:val="en-US"/>
        </w:rPr>
      </w:pPr>
      <w:r w:rsidRPr="00300679">
        <w:rPr>
          <w:rFonts w:ascii="Arial" w:hAnsi="Arial" w:cs="Arial"/>
          <w:sz w:val="20"/>
          <w:lang w:val="en-US"/>
        </w:rPr>
        <w:br w:type="page"/>
      </w:r>
    </w:p>
    <w:p w14:paraId="57154260" w14:textId="77777777" w:rsidR="00DC69C7" w:rsidRPr="00300679" w:rsidRDefault="00522FB0">
      <w:pPr>
        <w:spacing w:line="360" w:lineRule="auto"/>
        <w:rPr>
          <w:rFonts w:ascii="Arial" w:hAnsi="Arial" w:cs="Arial"/>
          <w:b/>
          <w:sz w:val="22"/>
          <w:szCs w:val="22"/>
        </w:rPr>
      </w:pPr>
      <w:r w:rsidRPr="00300679">
        <w:rPr>
          <w:rFonts w:ascii="Arial" w:hAnsi="Arial" w:cs="Arial"/>
          <w:b/>
          <w:sz w:val="22"/>
          <w:szCs w:val="22"/>
        </w:rPr>
        <w:lastRenderedPageBreak/>
        <w:t>PREMESSA</w:t>
      </w:r>
    </w:p>
    <w:p w14:paraId="65A0366A" w14:textId="54889F78" w:rsidR="00DC69C7" w:rsidRPr="00300679" w:rsidRDefault="00522FB0">
      <w:pPr>
        <w:spacing w:after="120" w:line="276" w:lineRule="auto"/>
        <w:jc w:val="both"/>
        <w:rPr>
          <w:rFonts w:ascii="Arial" w:hAnsi="Arial" w:cs="Arial"/>
          <w:color w:val="0070C0"/>
          <w:sz w:val="20"/>
          <w:szCs w:val="20"/>
        </w:rPr>
      </w:pPr>
      <w:r w:rsidRPr="00300679">
        <w:rPr>
          <w:rFonts w:ascii="Arial" w:hAnsi="Arial" w:cs="Arial"/>
          <w:sz w:val="20"/>
          <w:szCs w:val="20"/>
        </w:rPr>
        <w:t xml:space="preserve">La presente consultazione di mercato è relativa all’acquisizione di </w:t>
      </w:r>
      <w:r w:rsidR="00824C71" w:rsidRPr="00300679">
        <w:rPr>
          <w:rFonts w:ascii="Arial" w:hAnsi="Arial" w:cs="Arial"/>
          <w:sz w:val="20"/>
          <w:szCs w:val="20"/>
        </w:rPr>
        <w:t>“</w:t>
      </w:r>
      <w:r w:rsidR="003436F7">
        <w:rPr>
          <w:rFonts w:ascii="Arial" w:hAnsi="Arial" w:cs="Arial"/>
          <w:sz w:val="20"/>
          <w:szCs w:val="20"/>
        </w:rPr>
        <w:t>Stent coronarici e palloni medicati</w:t>
      </w:r>
      <w:r w:rsidR="00484C2B" w:rsidRPr="00300679">
        <w:rPr>
          <w:rFonts w:ascii="Arial" w:hAnsi="Arial" w:cs="Arial"/>
          <w:sz w:val="20"/>
          <w:szCs w:val="20"/>
        </w:rPr>
        <w:t>”</w:t>
      </w:r>
      <w:r w:rsidRPr="00300679">
        <w:rPr>
          <w:rFonts w:ascii="Arial" w:hAnsi="Arial" w:cs="Arial"/>
          <w:color w:val="0070C0"/>
          <w:sz w:val="20"/>
          <w:szCs w:val="20"/>
        </w:rPr>
        <w:t>.</w:t>
      </w:r>
    </w:p>
    <w:p w14:paraId="4E545CAB" w14:textId="77777777" w:rsidR="00DC69C7" w:rsidRPr="00300679" w:rsidRDefault="00522FB0">
      <w:pPr>
        <w:spacing w:after="120" w:line="276" w:lineRule="auto"/>
        <w:jc w:val="both"/>
        <w:rPr>
          <w:rFonts w:ascii="Arial" w:hAnsi="Arial" w:cs="Arial"/>
          <w:sz w:val="20"/>
          <w:szCs w:val="20"/>
        </w:rPr>
      </w:pPr>
      <w:r w:rsidRPr="00300679">
        <w:rPr>
          <w:rFonts w:ascii="Arial" w:hAnsi="Arial" w:cs="Arial"/>
          <w:sz w:val="20"/>
          <w:szCs w:val="20"/>
        </w:rPr>
        <w:t>I requisiti e le caratteristiche tecniche e/o funzionali sono meglio specificati nel corpo del presente documento.</w:t>
      </w:r>
    </w:p>
    <w:p w14:paraId="1573F5FF" w14:textId="77777777" w:rsidR="00DC69C7" w:rsidRPr="00300679" w:rsidRDefault="00522FB0">
      <w:pPr>
        <w:pStyle w:val="Corpodeltesto21"/>
        <w:spacing w:after="120" w:line="276" w:lineRule="auto"/>
        <w:rPr>
          <w:rFonts w:ascii="Arial" w:hAnsi="Arial" w:cs="Arial"/>
          <w:sz w:val="20"/>
          <w:szCs w:val="20"/>
        </w:rPr>
      </w:pPr>
      <w:r w:rsidRPr="00300679">
        <w:rPr>
          <w:rFonts w:ascii="Arial" w:hAnsi="Arial" w:cs="Arial"/>
          <w:sz w:val="20"/>
          <w:szCs w:val="20"/>
        </w:rPr>
        <w:t>Consip S.p.A. informa pertanto il mercato della fornitura circa gli elementi di seguito riportati, con l’obiettivo di:</w:t>
      </w:r>
    </w:p>
    <w:p w14:paraId="1CB1045E" w14:textId="77777777" w:rsidR="00DC69C7" w:rsidRPr="00300679"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300679">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300679"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300679">
        <w:rPr>
          <w:rFonts w:ascii="Arial" w:hAnsi="Arial" w:cs="Arial"/>
          <w:sz w:val="20"/>
          <w:szCs w:val="20"/>
        </w:rPr>
        <w:t>verificare l’effettiva esistenza di più operatori economici potenzialmente interessati;</w:t>
      </w:r>
    </w:p>
    <w:p w14:paraId="20A5F4CD" w14:textId="77777777" w:rsidR="00DC69C7" w:rsidRPr="00300679"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300679">
        <w:rPr>
          <w:rFonts w:ascii="Arial" w:hAnsi="Arial" w:cs="Arial"/>
          <w:sz w:val="20"/>
          <w:szCs w:val="20"/>
        </w:rPr>
        <w:t>pubblicizzare al meglio le caratteristiche qualitative e tecniche dei beni e servizi oggetto di analisi;</w:t>
      </w:r>
    </w:p>
    <w:p w14:paraId="19AD0F80" w14:textId="77777777" w:rsidR="00DC69C7" w:rsidRPr="00300679"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300679">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77777777" w:rsidR="00DC69C7" w:rsidRPr="00300679" w:rsidRDefault="00522FB0">
      <w:pPr>
        <w:spacing w:before="120" w:after="120" w:line="276" w:lineRule="auto"/>
        <w:jc w:val="both"/>
        <w:rPr>
          <w:rFonts w:ascii="Arial" w:hAnsi="Arial" w:cs="Arial"/>
          <w:sz w:val="20"/>
          <w:szCs w:val="20"/>
        </w:rPr>
      </w:pPr>
      <w:r w:rsidRPr="00300679">
        <w:rPr>
          <w:rFonts w:ascii="Arial" w:hAnsi="Arial" w:cs="Arial"/>
          <w:sz w:val="20"/>
          <w:szCs w:val="20"/>
        </w:rPr>
        <w:t xml:space="preserve">Ciò anche al fine di confermare o meno l’esistenza dei presupposti che consentono ai sensi dell’art. 63 del D.lgs. 50/2016 il ricorso alla procedura negoziata senza pubblicazione del bando. </w:t>
      </w:r>
    </w:p>
    <w:p w14:paraId="1C8BAAC3" w14:textId="72F037B0" w:rsidR="00447E39" w:rsidRPr="00300679" w:rsidRDefault="00522FB0" w:rsidP="0029412A">
      <w:pPr>
        <w:spacing w:line="276" w:lineRule="auto"/>
        <w:jc w:val="both"/>
        <w:rPr>
          <w:rFonts w:ascii="Arial" w:hAnsi="Arial" w:cs="Arial"/>
          <w:sz w:val="20"/>
          <w:szCs w:val="20"/>
        </w:rPr>
      </w:pPr>
      <w:r w:rsidRPr="00300679">
        <w:rPr>
          <w:rFonts w:ascii="Arial" w:hAnsi="Arial" w:cs="Arial"/>
          <w:sz w:val="20"/>
          <w:szCs w:val="20"/>
        </w:rPr>
        <w:t xml:space="preserve">Vi preghiamo di fornire il Vostro contributo - previa presa visione dell’informativa sul trattamento dei dati personali sotto riportata - compilando il presente questionario e </w:t>
      </w:r>
      <w:r w:rsidRPr="00315EFA">
        <w:rPr>
          <w:rFonts w:ascii="Arial" w:hAnsi="Arial" w:cs="Arial"/>
          <w:sz w:val="20"/>
          <w:szCs w:val="20"/>
        </w:rPr>
        <w:t xml:space="preserve">inviandolo entro </w:t>
      </w:r>
      <w:proofErr w:type="gramStart"/>
      <w:r w:rsidRPr="00315EFA">
        <w:rPr>
          <w:rFonts w:ascii="Arial" w:hAnsi="Arial" w:cs="Arial"/>
          <w:b/>
          <w:bCs/>
          <w:sz w:val="20"/>
          <w:szCs w:val="20"/>
          <w:u w:val="single"/>
        </w:rPr>
        <w:t>1</w:t>
      </w:r>
      <w:r w:rsidR="003237F8" w:rsidRPr="00315EFA">
        <w:rPr>
          <w:rFonts w:ascii="Arial" w:hAnsi="Arial" w:cs="Arial"/>
          <w:b/>
          <w:bCs/>
          <w:sz w:val="20"/>
          <w:szCs w:val="20"/>
          <w:u w:val="single"/>
        </w:rPr>
        <w:t>0</w:t>
      </w:r>
      <w:proofErr w:type="gramEnd"/>
      <w:r w:rsidRPr="00315EFA">
        <w:rPr>
          <w:rFonts w:ascii="Arial" w:hAnsi="Arial" w:cs="Arial"/>
          <w:b/>
          <w:bCs/>
          <w:sz w:val="20"/>
          <w:szCs w:val="20"/>
          <w:u w:val="single"/>
        </w:rPr>
        <w:t xml:space="preserve"> giorni solari</w:t>
      </w:r>
      <w:r w:rsidRPr="00315EFA">
        <w:rPr>
          <w:rFonts w:ascii="Arial" w:hAnsi="Arial" w:cs="Arial"/>
          <w:bCs/>
          <w:sz w:val="20"/>
          <w:szCs w:val="20"/>
          <w:u w:val="single"/>
        </w:rPr>
        <w:t xml:space="preserve"> dalla data odierna</w:t>
      </w:r>
      <w:r w:rsidRPr="00315EFA">
        <w:rPr>
          <w:rFonts w:ascii="Arial" w:hAnsi="Arial" w:cs="Arial"/>
          <w:bCs/>
          <w:color w:val="FF0000"/>
          <w:sz w:val="20"/>
          <w:szCs w:val="20"/>
        </w:rPr>
        <w:t xml:space="preserve"> </w:t>
      </w:r>
      <w:r w:rsidRPr="00315EFA">
        <w:rPr>
          <w:rFonts w:ascii="Arial" w:hAnsi="Arial" w:cs="Arial"/>
          <w:bCs/>
          <w:sz w:val="20"/>
          <w:szCs w:val="20"/>
        </w:rPr>
        <w:t xml:space="preserve">all’indirizzo PEC </w:t>
      </w:r>
      <w:hyperlink r:id="rId10" w:history="1">
        <w:r w:rsidR="00447E39" w:rsidRPr="00315EFA">
          <w:rPr>
            <w:rFonts w:ascii="Arial" w:hAnsi="Arial" w:cs="Arial"/>
            <w:sz w:val="20"/>
            <w:szCs w:val="20"/>
          </w:rPr>
          <w:t>dsbsconsip@postacert.consip.it</w:t>
        </w:r>
      </w:hyperlink>
      <w:r w:rsidR="00EA0479" w:rsidRPr="00315EFA">
        <w:rPr>
          <w:rFonts w:ascii="Arial" w:hAnsi="Arial" w:cs="Arial"/>
          <w:sz w:val="20"/>
          <w:szCs w:val="20"/>
        </w:rPr>
        <w:t xml:space="preserve"> (sia in formato pdf c</w:t>
      </w:r>
      <w:r w:rsidR="00EA0479" w:rsidRPr="00300679">
        <w:rPr>
          <w:rFonts w:ascii="Arial" w:hAnsi="Arial" w:cs="Arial"/>
          <w:sz w:val="20"/>
          <w:szCs w:val="20"/>
        </w:rPr>
        <w:t>he word).</w:t>
      </w:r>
    </w:p>
    <w:p w14:paraId="00838222" w14:textId="77777777" w:rsidR="00DC69C7" w:rsidRPr="00300679" w:rsidRDefault="00522FB0">
      <w:pPr>
        <w:spacing w:before="120" w:after="120" w:line="276" w:lineRule="auto"/>
        <w:jc w:val="both"/>
        <w:rPr>
          <w:rFonts w:ascii="Arial" w:hAnsi="Arial" w:cs="Arial"/>
          <w:sz w:val="20"/>
          <w:szCs w:val="20"/>
        </w:rPr>
      </w:pPr>
      <w:r w:rsidRPr="00300679">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300679" w:rsidRDefault="00522FB0">
      <w:pPr>
        <w:spacing w:after="120" w:line="276" w:lineRule="auto"/>
        <w:jc w:val="both"/>
        <w:rPr>
          <w:rFonts w:ascii="Arial" w:hAnsi="Arial" w:cs="Arial"/>
          <w:sz w:val="20"/>
          <w:szCs w:val="20"/>
        </w:rPr>
      </w:pPr>
      <w:r w:rsidRPr="00300679">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300679" w:rsidRDefault="00522FB0" w:rsidP="0029412A">
      <w:pPr>
        <w:pStyle w:val="Titolo1"/>
        <w:numPr>
          <w:ilvl w:val="0"/>
          <w:numId w:val="0"/>
        </w:numPr>
        <w:spacing w:line="276" w:lineRule="auto"/>
        <w:jc w:val="both"/>
        <w:rPr>
          <w:rFonts w:cs="Arial"/>
          <w:sz w:val="24"/>
        </w:rPr>
      </w:pPr>
      <w:r w:rsidRPr="00300679">
        <w:rPr>
          <w:rFonts w:cs="Arial"/>
          <w:sz w:val="20"/>
          <w:szCs w:val="20"/>
        </w:rPr>
        <w:t>L’invio del documento al nostro recapito implica il consenso al trattamento dei dati forniti.</w:t>
      </w:r>
      <w:r w:rsidRPr="00300679">
        <w:rPr>
          <w:rFonts w:cs="Arial"/>
          <w:sz w:val="20"/>
          <w:szCs w:val="20"/>
        </w:rPr>
        <w:br w:type="page"/>
      </w:r>
      <w:r w:rsidRPr="00300679">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300679" w14:paraId="67B9BABB" w14:textId="77777777">
        <w:tc>
          <w:tcPr>
            <w:tcW w:w="3321" w:type="dxa"/>
            <w:vAlign w:val="center"/>
          </w:tcPr>
          <w:p w14:paraId="55719183"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Azienda</w:t>
            </w:r>
          </w:p>
        </w:tc>
        <w:tc>
          <w:tcPr>
            <w:tcW w:w="5174" w:type="dxa"/>
          </w:tcPr>
          <w:p w14:paraId="00E83805"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3F485B78" w14:textId="77777777">
        <w:tc>
          <w:tcPr>
            <w:tcW w:w="3321" w:type="dxa"/>
            <w:vAlign w:val="center"/>
          </w:tcPr>
          <w:p w14:paraId="5B3D8A80"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 xml:space="preserve">Indirizzo </w:t>
            </w:r>
          </w:p>
        </w:tc>
        <w:tc>
          <w:tcPr>
            <w:tcW w:w="5174" w:type="dxa"/>
          </w:tcPr>
          <w:p w14:paraId="62F72B63"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5952A7E4" w14:textId="77777777">
        <w:tc>
          <w:tcPr>
            <w:tcW w:w="3321" w:type="dxa"/>
            <w:vAlign w:val="center"/>
          </w:tcPr>
          <w:p w14:paraId="55E9D0A7"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Nome e Cognome del referente</w:t>
            </w:r>
          </w:p>
        </w:tc>
        <w:tc>
          <w:tcPr>
            <w:tcW w:w="5174" w:type="dxa"/>
          </w:tcPr>
          <w:p w14:paraId="05F66A24"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73A2F477" w14:textId="77777777">
        <w:tc>
          <w:tcPr>
            <w:tcW w:w="3321" w:type="dxa"/>
            <w:vAlign w:val="center"/>
          </w:tcPr>
          <w:p w14:paraId="52FFB43D"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Ruolo in azienda</w:t>
            </w:r>
          </w:p>
        </w:tc>
        <w:tc>
          <w:tcPr>
            <w:tcW w:w="5174" w:type="dxa"/>
          </w:tcPr>
          <w:p w14:paraId="36B25CE8"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0AADFB7B" w14:textId="77777777">
        <w:tc>
          <w:tcPr>
            <w:tcW w:w="3321" w:type="dxa"/>
            <w:vAlign w:val="center"/>
          </w:tcPr>
          <w:p w14:paraId="4D895E4F"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 xml:space="preserve">Telefono </w:t>
            </w:r>
          </w:p>
        </w:tc>
        <w:tc>
          <w:tcPr>
            <w:tcW w:w="5174" w:type="dxa"/>
          </w:tcPr>
          <w:p w14:paraId="29F3D7E3"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79472000" w14:textId="77777777">
        <w:tc>
          <w:tcPr>
            <w:tcW w:w="3321" w:type="dxa"/>
            <w:vAlign w:val="center"/>
          </w:tcPr>
          <w:p w14:paraId="4F955342" w14:textId="1D161815" w:rsidR="00DC69C7" w:rsidRPr="00300679" w:rsidRDefault="00315EFA">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Pr>
                <w:rFonts w:ascii="Arial" w:hAnsi="Arial" w:cs="Arial"/>
                <w:i/>
                <w:sz w:val="20"/>
                <w:szCs w:val="20"/>
              </w:rPr>
              <w:t>PEC</w:t>
            </w:r>
          </w:p>
        </w:tc>
        <w:tc>
          <w:tcPr>
            <w:tcW w:w="5174" w:type="dxa"/>
          </w:tcPr>
          <w:p w14:paraId="2EA7DFF2"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303F8558" w14:textId="77777777">
        <w:tc>
          <w:tcPr>
            <w:tcW w:w="3321" w:type="dxa"/>
            <w:vAlign w:val="center"/>
          </w:tcPr>
          <w:p w14:paraId="38A39F14"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Indirizzo e-mail</w:t>
            </w:r>
          </w:p>
        </w:tc>
        <w:tc>
          <w:tcPr>
            <w:tcW w:w="5174" w:type="dxa"/>
          </w:tcPr>
          <w:p w14:paraId="781A9E80"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2C645D55" w14:textId="77777777">
        <w:tc>
          <w:tcPr>
            <w:tcW w:w="3321" w:type="dxa"/>
            <w:vAlign w:val="center"/>
          </w:tcPr>
          <w:p w14:paraId="0FEB49BA"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Data compilazione</w:t>
            </w:r>
          </w:p>
        </w:tc>
        <w:tc>
          <w:tcPr>
            <w:tcW w:w="5174" w:type="dxa"/>
          </w:tcPr>
          <w:p w14:paraId="5078265B"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300679" w:rsidRDefault="00DC69C7">
      <w:pPr>
        <w:pStyle w:val="Titolo1"/>
        <w:numPr>
          <w:ilvl w:val="0"/>
          <w:numId w:val="0"/>
        </w:numPr>
        <w:jc w:val="both"/>
        <w:rPr>
          <w:rFonts w:cs="Arial"/>
          <w:i/>
          <w:sz w:val="20"/>
          <w:szCs w:val="20"/>
        </w:rPr>
      </w:pPr>
    </w:p>
    <w:p w14:paraId="1322EA91" w14:textId="77777777" w:rsidR="00DC69C7" w:rsidRPr="00300679" w:rsidRDefault="00522FB0">
      <w:pPr>
        <w:pStyle w:val="Titolo1"/>
        <w:numPr>
          <w:ilvl w:val="0"/>
          <w:numId w:val="0"/>
        </w:numPr>
        <w:spacing w:before="0" w:after="0" w:line="360" w:lineRule="auto"/>
        <w:jc w:val="both"/>
        <w:rPr>
          <w:rFonts w:cs="Arial"/>
          <w:i/>
          <w:sz w:val="20"/>
          <w:szCs w:val="20"/>
        </w:rPr>
      </w:pPr>
      <w:r w:rsidRPr="00300679">
        <w:rPr>
          <w:rFonts w:cs="Arial"/>
          <w:i/>
          <w:sz w:val="20"/>
          <w:szCs w:val="20"/>
        </w:rPr>
        <w:t>Informativa sul trattamento dei dati personali</w:t>
      </w:r>
    </w:p>
    <w:p w14:paraId="3D8D73F9"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300679" w:rsidRDefault="00DC69C7">
      <w:pPr>
        <w:spacing w:line="276" w:lineRule="auto"/>
        <w:jc w:val="both"/>
        <w:rPr>
          <w:rFonts w:ascii="Arial" w:hAnsi="Arial" w:cs="Arial"/>
          <w:sz w:val="20"/>
          <w:szCs w:val="20"/>
        </w:rPr>
      </w:pPr>
    </w:p>
    <w:p w14:paraId="7DCE7EEA"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300679" w:rsidRDefault="00DC69C7">
      <w:pPr>
        <w:spacing w:line="276" w:lineRule="auto"/>
        <w:jc w:val="both"/>
        <w:rPr>
          <w:rFonts w:ascii="Arial" w:hAnsi="Arial" w:cs="Arial"/>
          <w:sz w:val="20"/>
          <w:szCs w:val="20"/>
        </w:rPr>
      </w:pPr>
    </w:p>
    <w:p w14:paraId="458DA149"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300679" w:rsidRDefault="00DC69C7">
      <w:pPr>
        <w:spacing w:line="276" w:lineRule="auto"/>
        <w:jc w:val="both"/>
        <w:rPr>
          <w:rFonts w:ascii="Arial" w:hAnsi="Arial" w:cs="Arial"/>
          <w:sz w:val="20"/>
          <w:szCs w:val="20"/>
        </w:rPr>
      </w:pPr>
    </w:p>
    <w:p w14:paraId="445896C7"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300679" w:rsidRDefault="00DC69C7">
      <w:pPr>
        <w:spacing w:line="276" w:lineRule="auto"/>
        <w:jc w:val="both"/>
        <w:rPr>
          <w:rFonts w:ascii="Arial" w:hAnsi="Arial" w:cs="Arial"/>
          <w:sz w:val="20"/>
          <w:szCs w:val="20"/>
        </w:rPr>
      </w:pPr>
    </w:p>
    <w:p w14:paraId="58A2DE3F"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300679" w:rsidRDefault="00522FB0">
      <w:pPr>
        <w:rPr>
          <w:rFonts w:ascii="Arial" w:hAnsi="Arial" w:cs="Arial"/>
          <w:b/>
        </w:rPr>
      </w:pPr>
      <w:r w:rsidRPr="00300679">
        <w:rPr>
          <w:rFonts w:ascii="Arial" w:hAnsi="Arial" w:cs="Arial"/>
        </w:rPr>
        <w:br w:type="page"/>
      </w:r>
    </w:p>
    <w:p w14:paraId="385A48E0" w14:textId="77777777" w:rsidR="00DC69C7" w:rsidRPr="00300679" w:rsidRDefault="00522FB0">
      <w:pPr>
        <w:pStyle w:val="Titolo1"/>
        <w:numPr>
          <w:ilvl w:val="0"/>
          <w:numId w:val="0"/>
        </w:numPr>
        <w:rPr>
          <w:rFonts w:cs="Arial"/>
          <w:szCs w:val="22"/>
        </w:rPr>
      </w:pPr>
      <w:r w:rsidRPr="00300679">
        <w:rPr>
          <w:rFonts w:cs="Arial"/>
          <w:szCs w:val="22"/>
        </w:rPr>
        <w:lastRenderedPageBreak/>
        <w:t>Oggetto dell’iniziativa</w:t>
      </w:r>
    </w:p>
    <w:p w14:paraId="493F7187" w14:textId="532021E3" w:rsidR="003E7AAD" w:rsidRPr="00300679" w:rsidRDefault="003E7AAD" w:rsidP="00172D3E">
      <w:pPr>
        <w:spacing w:after="120" w:line="276" w:lineRule="auto"/>
        <w:jc w:val="both"/>
        <w:rPr>
          <w:rFonts w:ascii="Arial" w:hAnsi="Arial" w:cs="Arial"/>
          <w:sz w:val="20"/>
          <w:szCs w:val="20"/>
        </w:rPr>
      </w:pPr>
      <w:r w:rsidRPr="00300679">
        <w:rPr>
          <w:rFonts w:ascii="Arial" w:hAnsi="Arial" w:cs="Arial"/>
          <w:sz w:val="20"/>
          <w:szCs w:val="20"/>
        </w:rPr>
        <w:t xml:space="preserve">L’iniziativa ha per oggetto </w:t>
      </w:r>
      <w:r w:rsidR="003436F7" w:rsidRPr="003436F7">
        <w:rPr>
          <w:rFonts w:ascii="Arial" w:hAnsi="Arial" w:cs="Arial"/>
          <w:sz w:val="20"/>
          <w:szCs w:val="20"/>
        </w:rPr>
        <w:t xml:space="preserve">la fornitura di </w:t>
      </w:r>
      <w:proofErr w:type="spellStart"/>
      <w:r w:rsidR="003436F7" w:rsidRPr="003436F7">
        <w:rPr>
          <w:rFonts w:ascii="Arial" w:hAnsi="Arial" w:cs="Arial"/>
          <w:sz w:val="20"/>
          <w:szCs w:val="20"/>
        </w:rPr>
        <w:t>stent</w:t>
      </w:r>
      <w:proofErr w:type="spellEnd"/>
      <w:r w:rsidR="003436F7" w:rsidRPr="003436F7">
        <w:rPr>
          <w:rFonts w:ascii="Arial" w:hAnsi="Arial" w:cs="Arial"/>
          <w:sz w:val="20"/>
          <w:szCs w:val="20"/>
        </w:rPr>
        <w:t xml:space="preserve"> coronarici e palloni medicati, dispositivi medici ampiamente utilizzati nelle strutture ospedaliere, che sostituiscono o affiancano l’angioplastica nel trattamento della patologia steno-ostruttiva arteriosa.</w:t>
      </w:r>
    </w:p>
    <w:p w14:paraId="5EBB4EA6" w14:textId="77777777" w:rsidR="00172D3E" w:rsidRPr="00300679" w:rsidRDefault="00172D3E" w:rsidP="0029412A">
      <w:pPr>
        <w:spacing w:after="120" w:line="276" w:lineRule="auto"/>
        <w:jc w:val="both"/>
        <w:rPr>
          <w:rFonts w:ascii="Arial" w:hAnsi="Arial" w:cs="Arial"/>
          <w:sz w:val="20"/>
          <w:szCs w:val="20"/>
        </w:rPr>
      </w:pPr>
    </w:p>
    <w:p w14:paraId="059FEC52" w14:textId="77777777" w:rsidR="00DC69C7" w:rsidRPr="00300679" w:rsidRDefault="00522FB0">
      <w:pPr>
        <w:pStyle w:val="Titolo1"/>
        <w:numPr>
          <w:ilvl w:val="0"/>
          <w:numId w:val="0"/>
        </w:numPr>
        <w:rPr>
          <w:rFonts w:cs="Arial"/>
          <w:szCs w:val="22"/>
        </w:rPr>
      </w:pPr>
      <w:r w:rsidRPr="00300679">
        <w:rPr>
          <w:rFonts w:cs="Arial"/>
          <w:szCs w:val="22"/>
        </w:rPr>
        <w:t>Domande</w:t>
      </w:r>
    </w:p>
    <w:p w14:paraId="21E7C82A" w14:textId="65225B64" w:rsidR="00FA3488" w:rsidRPr="00300679" w:rsidRDefault="00FA3488" w:rsidP="00FA3488">
      <w:pPr>
        <w:numPr>
          <w:ilvl w:val="0"/>
          <w:numId w:val="5"/>
        </w:numPr>
        <w:spacing w:after="120" w:line="276" w:lineRule="auto"/>
        <w:ind w:left="0" w:firstLine="0"/>
        <w:jc w:val="both"/>
        <w:rPr>
          <w:rFonts w:ascii="Arial" w:hAnsi="Arial" w:cs="Arial"/>
          <w:sz w:val="20"/>
          <w:szCs w:val="20"/>
        </w:rPr>
      </w:pPr>
      <w:r w:rsidRPr="00300679">
        <w:rPr>
          <w:rFonts w:ascii="Arial" w:hAnsi="Arial" w:cs="Arial"/>
          <w:sz w:val="20"/>
          <w:szCs w:val="20"/>
        </w:rPr>
        <w:t xml:space="preserve"> 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 diversamente abiliti e lavoratori svantaggiati, CCNL applicato, eventuale appartenenza ad associazioni di categoria (esplicitare quali)</w:t>
      </w:r>
      <w:r w:rsidR="003436F7">
        <w:rPr>
          <w:rFonts w:ascii="Arial" w:hAnsi="Arial" w:cs="Arial"/>
          <w:sz w:val="20"/>
          <w:szCs w:val="20"/>
        </w:rPr>
        <w:t>.</w:t>
      </w:r>
    </w:p>
    <w:tbl>
      <w:tblPr>
        <w:tblStyle w:val="Grigliatabellachiara"/>
        <w:tblW w:w="5087" w:type="pct"/>
        <w:tblLook w:val="04A0" w:firstRow="1" w:lastRow="0" w:firstColumn="1" w:lastColumn="0" w:noHBand="0" w:noVBand="1"/>
      </w:tblPr>
      <w:tblGrid>
        <w:gridCol w:w="1979"/>
        <w:gridCol w:w="1393"/>
        <w:gridCol w:w="1502"/>
        <w:gridCol w:w="1500"/>
        <w:gridCol w:w="2268"/>
      </w:tblGrid>
      <w:tr w:rsidR="001610AC" w:rsidRPr="00300679" w14:paraId="5493E3A7" w14:textId="77777777" w:rsidTr="0029412A">
        <w:trPr>
          <w:cantSplit/>
          <w:tblHeader/>
        </w:trPr>
        <w:tc>
          <w:tcPr>
            <w:tcW w:w="1145" w:type="pct"/>
            <w:shd w:val="clear" w:color="auto" w:fill="F2F2F2" w:themeFill="background1" w:themeFillShade="F2"/>
            <w:vAlign w:val="center"/>
          </w:tcPr>
          <w:p w14:paraId="5687FAA2" w14:textId="77777777" w:rsidR="001610AC" w:rsidRPr="00300679" w:rsidRDefault="001610AC" w:rsidP="004247E4">
            <w:pPr>
              <w:spacing w:before="40" w:after="40"/>
              <w:jc w:val="both"/>
              <w:rPr>
                <w:rFonts w:ascii="Arial" w:hAnsi="Arial" w:cs="Arial"/>
                <w:b/>
                <w:bCs/>
                <w:sz w:val="18"/>
                <w:szCs w:val="18"/>
              </w:rPr>
            </w:pPr>
            <w:r w:rsidRPr="00300679">
              <w:rPr>
                <w:rFonts w:ascii="Arial" w:hAnsi="Arial" w:cs="Arial"/>
                <w:b/>
                <w:bCs/>
                <w:sz w:val="18"/>
                <w:szCs w:val="18"/>
              </w:rPr>
              <w:t>Ambito</w:t>
            </w:r>
          </w:p>
        </w:tc>
        <w:tc>
          <w:tcPr>
            <w:tcW w:w="3855" w:type="pct"/>
            <w:gridSpan w:val="4"/>
            <w:shd w:val="clear" w:color="auto" w:fill="F2F2F2" w:themeFill="background1" w:themeFillShade="F2"/>
            <w:vAlign w:val="center"/>
          </w:tcPr>
          <w:p w14:paraId="39A6F1B8" w14:textId="77777777" w:rsidR="001610AC" w:rsidRPr="00300679" w:rsidRDefault="001610AC" w:rsidP="004247E4">
            <w:pPr>
              <w:spacing w:before="40" w:after="40"/>
              <w:ind w:left="284"/>
              <w:jc w:val="both"/>
              <w:rPr>
                <w:rFonts w:ascii="Arial" w:hAnsi="Arial" w:cs="Arial"/>
                <w:b/>
                <w:bCs/>
                <w:sz w:val="18"/>
                <w:szCs w:val="18"/>
              </w:rPr>
            </w:pPr>
            <w:r w:rsidRPr="00300679">
              <w:rPr>
                <w:rFonts w:ascii="Arial" w:hAnsi="Arial" w:cs="Arial"/>
                <w:b/>
                <w:bCs/>
                <w:sz w:val="18"/>
                <w:szCs w:val="18"/>
              </w:rPr>
              <w:t>Risposta</w:t>
            </w:r>
          </w:p>
        </w:tc>
      </w:tr>
      <w:tr w:rsidR="001610AC" w:rsidRPr="00300679" w14:paraId="4DBAB867" w14:textId="77777777" w:rsidTr="0029412A">
        <w:trPr>
          <w:trHeight w:val="567"/>
        </w:trPr>
        <w:tc>
          <w:tcPr>
            <w:tcW w:w="1145" w:type="pct"/>
            <w:vAlign w:val="center"/>
          </w:tcPr>
          <w:p w14:paraId="48916645"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Settore di attività</w:t>
            </w:r>
          </w:p>
        </w:tc>
        <w:tc>
          <w:tcPr>
            <w:tcW w:w="3855" w:type="pct"/>
            <w:gridSpan w:val="4"/>
            <w:vAlign w:val="center"/>
          </w:tcPr>
          <w:p w14:paraId="0D0D2E6D" w14:textId="77777777" w:rsidR="001610AC" w:rsidRPr="00300679" w:rsidRDefault="001610AC" w:rsidP="004247E4">
            <w:pPr>
              <w:spacing w:before="40" w:after="40"/>
              <w:jc w:val="center"/>
              <w:rPr>
                <w:rFonts w:ascii="Arial" w:hAnsi="Arial" w:cs="Arial"/>
                <w:sz w:val="18"/>
                <w:szCs w:val="18"/>
              </w:rPr>
            </w:pPr>
          </w:p>
        </w:tc>
      </w:tr>
      <w:tr w:rsidR="001610AC" w:rsidRPr="00300679" w14:paraId="7B3AECEC" w14:textId="77777777" w:rsidTr="0029412A">
        <w:trPr>
          <w:trHeight w:val="567"/>
        </w:trPr>
        <w:tc>
          <w:tcPr>
            <w:tcW w:w="1145" w:type="pct"/>
            <w:vAlign w:val="center"/>
          </w:tcPr>
          <w:p w14:paraId="0F413916"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Codice ATECO</w:t>
            </w:r>
          </w:p>
        </w:tc>
        <w:tc>
          <w:tcPr>
            <w:tcW w:w="3855" w:type="pct"/>
            <w:gridSpan w:val="4"/>
            <w:vAlign w:val="center"/>
          </w:tcPr>
          <w:p w14:paraId="5437C986" w14:textId="77777777" w:rsidR="001610AC" w:rsidRPr="00300679" w:rsidRDefault="001610AC" w:rsidP="004247E4">
            <w:pPr>
              <w:spacing w:before="40" w:after="40"/>
              <w:jc w:val="center"/>
              <w:rPr>
                <w:rFonts w:ascii="Arial" w:hAnsi="Arial" w:cs="Arial"/>
                <w:sz w:val="18"/>
                <w:szCs w:val="18"/>
              </w:rPr>
            </w:pPr>
          </w:p>
        </w:tc>
      </w:tr>
      <w:tr w:rsidR="001610AC" w:rsidRPr="00300679" w14:paraId="1CFD1319" w14:textId="77777777" w:rsidTr="0029412A">
        <w:trPr>
          <w:trHeight w:val="567"/>
        </w:trPr>
        <w:tc>
          <w:tcPr>
            <w:tcW w:w="1145" w:type="pct"/>
            <w:vAlign w:val="center"/>
          </w:tcPr>
          <w:p w14:paraId="1EA0125F"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Core business</w:t>
            </w:r>
          </w:p>
        </w:tc>
        <w:tc>
          <w:tcPr>
            <w:tcW w:w="3855" w:type="pct"/>
            <w:gridSpan w:val="4"/>
            <w:vAlign w:val="center"/>
          </w:tcPr>
          <w:p w14:paraId="7DED8B11" w14:textId="77777777" w:rsidR="001610AC" w:rsidRPr="00300679" w:rsidRDefault="001610AC" w:rsidP="004247E4">
            <w:pPr>
              <w:spacing w:before="40" w:after="40"/>
              <w:jc w:val="center"/>
              <w:rPr>
                <w:rFonts w:ascii="Arial" w:hAnsi="Arial" w:cs="Arial"/>
                <w:sz w:val="18"/>
                <w:szCs w:val="18"/>
              </w:rPr>
            </w:pPr>
          </w:p>
        </w:tc>
      </w:tr>
      <w:tr w:rsidR="001610AC" w:rsidRPr="00300679" w14:paraId="6552CA70" w14:textId="77777777" w:rsidTr="0029412A">
        <w:trPr>
          <w:trHeight w:val="567"/>
        </w:trPr>
        <w:tc>
          <w:tcPr>
            <w:tcW w:w="1145" w:type="pct"/>
            <w:vAlign w:val="center"/>
          </w:tcPr>
          <w:p w14:paraId="33D26CBE"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Dimensione impresa</w:t>
            </w:r>
          </w:p>
        </w:tc>
        <w:tc>
          <w:tcPr>
            <w:tcW w:w="806" w:type="pct"/>
            <w:vAlign w:val="center"/>
          </w:tcPr>
          <w:p w14:paraId="2AA27384" w14:textId="77777777" w:rsidR="001610AC" w:rsidRPr="00300679" w:rsidRDefault="001610AC" w:rsidP="004247E4">
            <w:pPr>
              <w:pStyle w:val="Paragrafoelenco"/>
              <w:spacing w:before="40" w:after="40"/>
              <w:ind w:left="0"/>
              <w:contextualSpacing w:val="0"/>
              <w:jc w:val="center"/>
              <w:rPr>
                <w:rFonts w:ascii="Arial" w:hAnsi="Arial" w:cs="Arial"/>
                <w:sz w:val="18"/>
                <w:szCs w:val="18"/>
              </w:rPr>
            </w:pPr>
            <w:r w:rsidRPr="00300679">
              <w:rPr>
                <w:rFonts w:ascii="Arial" w:hAnsi="Arial" w:cs="Arial"/>
                <w:sz w:val="18"/>
                <w:szCs w:val="18"/>
              </w:rPr>
              <w:t>micro</w:t>
            </w:r>
          </w:p>
        </w:tc>
        <w:tc>
          <w:tcPr>
            <w:tcW w:w="869" w:type="pct"/>
            <w:vAlign w:val="center"/>
          </w:tcPr>
          <w:p w14:paraId="35365529" w14:textId="77777777" w:rsidR="001610AC" w:rsidRPr="00300679" w:rsidRDefault="001610AC" w:rsidP="004247E4">
            <w:pPr>
              <w:spacing w:before="40" w:after="40"/>
              <w:jc w:val="center"/>
              <w:rPr>
                <w:rFonts w:ascii="Arial" w:hAnsi="Arial" w:cs="Arial"/>
                <w:sz w:val="18"/>
                <w:szCs w:val="18"/>
              </w:rPr>
            </w:pPr>
            <w:r w:rsidRPr="00300679">
              <w:rPr>
                <w:rFonts w:ascii="Arial" w:hAnsi="Arial" w:cs="Arial"/>
                <w:sz w:val="18"/>
                <w:szCs w:val="18"/>
              </w:rPr>
              <w:t>piccola</w:t>
            </w:r>
          </w:p>
        </w:tc>
        <w:tc>
          <w:tcPr>
            <w:tcW w:w="868" w:type="pct"/>
            <w:vAlign w:val="center"/>
          </w:tcPr>
          <w:p w14:paraId="006DE74E" w14:textId="77777777" w:rsidR="001610AC" w:rsidRPr="00300679" w:rsidRDefault="001610AC" w:rsidP="004247E4">
            <w:pPr>
              <w:spacing w:before="40" w:after="40"/>
              <w:jc w:val="center"/>
              <w:rPr>
                <w:rFonts w:ascii="Arial" w:hAnsi="Arial" w:cs="Arial"/>
                <w:sz w:val="18"/>
                <w:szCs w:val="18"/>
              </w:rPr>
            </w:pPr>
            <w:r w:rsidRPr="00300679">
              <w:rPr>
                <w:rFonts w:ascii="Arial" w:hAnsi="Arial" w:cs="Arial"/>
                <w:sz w:val="18"/>
                <w:szCs w:val="18"/>
              </w:rPr>
              <w:t>media</w:t>
            </w:r>
          </w:p>
        </w:tc>
        <w:tc>
          <w:tcPr>
            <w:tcW w:w="1312" w:type="pct"/>
            <w:vAlign w:val="center"/>
          </w:tcPr>
          <w:p w14:paraId="134F53E9" w14:textId="77777777" w:rsidR="001610AC" w:rsidRPr="00300679" w:rsidRDefault="001610AC" w:rsidP="004247E4">
            <w:pPr>
              <w:spacing w:before="40" w:after="40" w:line="288" w:lineRule="auto"/>
              <w:ind w:left="284"/>
              <w:jc w:val="center"/>
              <w:rPr>
                <w:rFonts w:ascii="Arial" w:hAnsi="Arial" w:cs="Arial"/>
                <w:sz w:val="18"/>
                <w:szCs w:val="18"/>
              </w:rPr>
            </w:pPr>
            <w:r w:rsidRPr="00300679">
              <w:rPr>
                <w:rFonts w:ascii="Arial" w:hAnsi="Arial" w:cs="Arial"/>
                <w:sz w:val="18"/>
                <w:szCs w:val="18"/>
              </w:rPr>
              <w:t>grande</w:t>
            </w:r>
          </w:p>
        </w:tc>
      </w:tr>
      <w:tr w:rsidR="001610AC" w:rsidRPr="00300679" w14:paraId="5A190C6E" w14:textId="77777777" w:rsidTr="0029412A">
        <w:trPr>
          <w:trHeight w:val="567"/>
        </w:trPr>
        <w:tc>
          <w:tcPr>
            <w:tcW w:w="1145" w:type="pct"/>
            <w:vAlign w:val="center"/>
          </w:tcPr>
          <w:p w14:paraId="342D2A41"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Personale</w:t>
            </w:r>
          </w:p>
        </w:tc>
        <w:tc>
          <w:tcPr>
            <w:tcW w:w="806" w:type="pct"/>
            <w:vAlign w:val="center"/>
          </w:tcPr>
          <w:p w14:paraId="43BACFA3" w14:textId="77777777" w:rsidR="001610AC" w:rsidRPr="00300679" w:rsidRDefault="001610AC" w:rsidP="004247E4">
            <w:pPr>
              <w:spacing w:before="40" w:after="40"/>
              <w:jc w:val="center"/>
              <w:rPr>
                <w:rFonts w:ascii="Arial" w:hAnsi="Arial" w:cs="Arial"/>
                <w:sz w:val="18"/>
                <w:szCs w:val="18"/>
              </w:rPr>
            </w:pPr>
            <w:r w:rsidRPr="00300679">
              <w:rPr>
                <w:rFonts w:ascii="Arial" w:hAnsi="Arial" w:cs="Arial"/>
                <w:sz w:val="18"/>
                <w:szCs w:val="18"/>
              </w:rPr>
              <w:t>__ - n. dipendenti</w:t>
            </w:r>
          </w:p>
        </w:tc>
        <w:tc>
          <w:tcPr>
            <w:tcW w:w="869" w:type="pct"/>
            <w:vAlign w:val="center"/>
          </w:tcPr>
          <w:p w14:paraId="70BC79C0" w14:textId="77777777" w:rsidR="001610AC" w:rsidRPr="00300679" w:rsidRDefault="001610AC" w:rsidP="004247E4">
            <w:pPr>
              <w:spacing w:before="40" w:after="40"/>
              <w:jc w:val="center"/>
              <w:rPr>
                <w:rFonts w:ascii="Arial" w:hAnsi="Arial" w:cs="Arial"/>
                <w:sz w:val="18"/>
                <w:szCs w:val="18"/>
              </w:rPr>
            </w:pPr>
            <w:r w:rsidRPr="00300679">
              <w:rPr>
                <w:rFonts w:ascii="Arial" w:hAnsi="Arial" w:cs="Arial"/>
                <w:sz w:val="18"/>
                <w:szCs w:val="18"/>
              </w:rPr>
              <w:t>__ - % donne</w:t>
            </w:r>
          </w:p>
        </w:tc>
        <w:tc>
          <w:tcPr>
            <w:tcW w:w="868" w:type="pct"/>
            <w:vAlign w:val="center"/>
          </w:tcPr>
          <w:p w14:paraId="0997BD47" w14:textId="77777777" w:rsidR="001610AC" w:rsidRPr="00300679" w:rsidRDefault="001610AC" w:rsidP="004247E4">
            <w:pPr>
              <w:spacing w:before="40" w:after="40"/>
              <w:jc w:val="center"/>
              <w:rPr>
                <w:rFonts w:ascii="Arial" w:hAnsi="Arial" w:cs="Arial"/>
                <w:sz w:val="18"/>
                <w:szCs w:val="18"/>
              </w:rPr>
            </w:pPr>
            <w:r w:rsidRPr="00300679">
              <w:rPr>
                <w:rFonts w:ascii="Arial" w:hAnsi="Arial" w:cs="Arial"/>
                <w:sz w:val="18"/>
                <w:szCs w:val="18"/>
              </w:rPr>
              <w:t>__ - % giovani</w:t>
            </w:r>
          </w:p>
        </w:tc>
        <w:tc>
          <w:tcPr>
            <w:tcW w:w="1312" w:type="pct"/>
            <w:vAlign w:val="center"/>
          </w:tcPr>
          <w:p w14:paraId="1D451075" w14:textId="77777777" w:rsidR="001610AC" w:rsidRPr="00300679" w:rsidRDefault="001610AC" w:rsidP="004247E4">
            <w:pPr>
              <w:spacing w:before="40" w:after="40" w:line="288" w:lineRule="auto"/>
              <w:ind w:left="284"/>
              <w:jc w:val="center"/>
              <w:rPr>
                <w:rFonts w:ascii="Arial" w:hAnsi="Arial" w:cs="Arial"/>
                <w:sz w:val="18"/>
                <w:szCs w:val="18"/>
              </w:rPr>
            </w:pPr>
            <w:r w:rsidRPr="00300679">
              <w:rPr>
                <w:rFonts w:ascii="Arial" w:hAnsi="Arial" w:cs="Arial"/>
                <w:sz w:val="18"/>
                <w:szCs w:val="18"/>
              </w:rPr>
              <w:t>__ - % diversamente abili</w:t>
            </w:r>
          </w:p>
          <w:p w14:paraId="7D950CCD" w14:textId="77777777" w:rsidR="001610AC" w:rsidRPr="00300679" w:rsidRDefault="001610AC" w:rsidP="004247E4">
            <w:pPr>
              <w:spacing w:before="40" w:after="40" w:line="288" w:lineRule="auto"/>
              <w:ind w:left="284"/>
              <w:jc w:val="center"/>
              <w:rPr>
                <w:rFonts w:ascii="Arial" w:hAnsi="Arial" w:cs="Arial"/>
                <w:sz w:val="18"/>
                <w:szCs w:val="18"/>
              </w:rPr>
            </w:pPr>
            <w:r w:rsidRPr="00300679">
              <w:rPr>
                <w:rFonts w:ascii="Arial" w:hAnsi="Arial" w:cs="Arial"/>
                <w:sz w:val="18"/>
                <w:szCs w:val="18"/>
              </w:rPr>
              <w:t>__ - % lavoratori svantaggiati</w:t>
            </w:r>
          </w:p>
        </w:tc>
      </w:tr>
      <w:tr w:rsidR="001610AC" w:rsidRPr="00300679" w14:paraId="5AE4BE90" w14:textId="77777777" w:rsidTr="0029412A">
        <w:trPr>
          <w:trHeight w:val="567"/>
        </w:trPr>
        <w:tc>
          <w:tcPr>
            <w:tcW w:w="1145" w:type="pct"/>
            <w:vAlign w:val="center"/>
          </w:tcPr>
          <w:p w14:paraId="0DFED0D3"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CCNL Applicato</w:t>
            </w:r>
          </w:p>
        </w:tc>
        <w:tc>
          <w:tcPr>
            <w:tcW w:w="3855" w:type="pct"/>
            <w:gridSpan w:val="4"/>
            <w:vAlign w:val="center"/>
          </w:tcPr>
          <w:p w14:paraId="039DE19C" w14:textId="77777777" w:rsidR="001610AC" w:rsidRPr="00300679" w:rsidRDefault="001610AC" w:rsidP="004247E4">
            <w:pPr>
              <w:spacing w:before="40" w:after="40" w:line="288" w:lineRule="auto"/>
              <w:ind w:left="284"/>
              <w:jc w:val="center"/>
              <w:rPr>
                <w:rFonts w:ascii="Arial" w:hAnsi="Arial" w:cs="Arial"/>
                <w:bCs/>
                <w:sz w:val="18"/>
                <w:szCs w:val="18"/>
              </w:rPr>
            </w:pPr>
          </w:p>
        </w:tc>
      </w:tr>
      <w:tr w:rsidR="001610AC" w:rsidRPr="00300679" w14:paraId="586F4F0E" w14:textId="77777777" w:rsidTr="0029412A">
        <w:trPr>
          <w:trHeight w:val="567"/>
        </w:trPr>
        <w:tc>
          <w:tcPr>
            <w:tcW w:w="1145" w:type="pct"/>
            <w:vAlign w:val="center"/>
          </w:tcPr>
          <w:p w14:paraId="146F908D"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Associazioni di categoria</w:t>
            </w:r>
          </w:p>
        </w:tc>
        <w:tc>
          <w:tcPr>
            <w:tcW w:w="3855" w:type="pct"/>
            <w:gridSpan w:val="4"/>
            <w:vAlign w:val="center"/>
          </w:tcPr>
          <w:p w14:paraId="17093CD4" w14:textId="77777777" w:rsidR="001610AC" w:rsidRPr="00300679" w:rsidRDefault="001610AC" w:rsidP="004247E4">
            <w:pPr>
              <w:spacing w:before="40" w:after="40"/>
              <w:jc w:val="center"/>
              <w:rPr>
                <w:rFonts w:ascii="Arial" w:hAnsi="Arial" w:cs="Arial"/>
                <w:sz w:val="18"/>
                <w:szCs w:val="18"/>
              </w:rPr>
            </w:pPr>
          </w:p>
        </w:tc>
      </w:tr>
      <w:tr w:rsidR="001610AC" w:rsidRPr="00300679" w14:paraId="2ABE2EA7" w14:textId="77777777" w:rsidTr="0029412A">
        <w:trPr>
          <w:trHeight w:val="567"/>
        </w:trPr>
        <w:tc>
          <w:tcPr>
            <w:tcW w:w="3688" w:type="pct"/>
            <w:gridSpan w:val="4"/>
            <w:vAlign w:val="center"/>
          </w:tcPr>
          <w:p w14:paraId="4138B536"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Iscrizione alla sezione speciale del Registro Imprese dedicata alle Startup e PMI innovative</w:t>
            </w:r>
          </w:p>
        </w:tc>
        <w:tc>
          <w:tcPr>
            <w:tcW w:w="1312" w:type="pct"/>
            <w:vAlign w:val="center"/>
          </w:tcPr>
          <w:p w14:paraId="378CAC63"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 xml:space="preserve">Si </w:t>
            </w:r>
            <w:r w:rsidRPr="00300679">
              <w:rPr>
                <w:rFonts w:ascii="Arial" w:hAnsi="Arial" w:cs="Arial"/>
                <w:sz w:val="18"/>
                <w:szCs w:val="18"/>
              </w:rPr>
              <w:t>No</w:t>
            </w:r>
          </w:p>
        </w:tc>
      </w:tr>
    </w:tbl>
    <w:p w14:paraId="427065FD" w14:textId="77777777" w:rsidR="00315EFA" w:rsidRDefault="00315EFA" w:rsidP="00315EFA">
      <w:pPr>
        <w:tabs>
          <w:tab w:val="num" w:pos="142"/>
        </w:tabs>
        <w:spacing w:after="120" w:line="276" w:lineRule="auto"/>
        <w:jc w:val="both"/>
        <w:rPr>
          <w:rFonts w:ascii="Arial" w:hAnsi="Arial" w:cs="Arial"/>
          <w:sz w:val="20"/>
          <w:szCs w:val="20"/>
        </w:rPr>
      </w:pPr>
    </w:p>
    <w:p w14:paraId="4049672B" w14:textId="328F6708"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Si chiede di indicare quali contratti collettivi nazionali di lavoro (CCNL) trovano prevalente applicazione nel settore relativo alla merceologia oggetto della presente consultazione, con riferimento alle principali figure professionali impiegate nelle attività di produzione, distribuzione e assistenza tecnica.</w:t>
      </w:r>
    </w:p>
    <w:tbl>
      <w:tblPr>
        <w:tblStyle w:val="Grigliatabella"/>
        <w:tblW w:w="8647"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7"/>
      </w:tblGrid>
      <w:tr w:rsidR="003436F7" w:rsidRPr="00936857" w14:paraId="51F55E48" w14:textId="77777777" w:rsidTr="00AA0377">
        <w:trPr>
          <w:trHeight w:val="1787"/>
        </w:trPr>
        <w:tc>
          <w:tcPr>
            <w:tcW w:w="8647" w:type="dxa"/>
            <w:shd w:val="clear" w:color="auto" w:fill="F2F2F2" w:themeFill="background1" w:themeFillShade="F2"/>
          </w:tcPr>
          <w:p w14:paraId="5B07B69C" w14:textId="77777777" w:rsidR="003436F7" w:rsidRPr="00936857" w:rsidRDefault="003436F7" w:rsidP="00AA0377">
            <w:pPr>
              <w:jc w:val="both"/>
              <w:rPr>
                <w:rFonts w:ascii="Arial" w:hAnsi="Arial" w:cs="Arial"/>
                <w:bCs/>
                <w:sz w:val="20"/>
                <w:szCs w:val="20"/>
              </w:rPr>
            </w:pPr>
          </w:p>
        </w:tc>
      </w:tr>
    </w:tbl>
    <w:p w14:paraId="4D2EC14E" w14:textId="77777777" w:rsidR="003436F7" w:rsidRPr="00936857" w:rsidRDefault="003436F7" w:rsidP="003436F7">
      <w:pPr>
        <w:pStyle w:val="Paragrafoelenco"/>
        <w:tabs>
          <w:tab w:val="num" w:pos="142"/>
        </w:tabs>
        <w:ind w:left="360"/>
        <w:jc w:val="both"/>
        <w:rPr>
          <w:rFonts w:ascii="Arial" w:hAnsi="Arial" w:cs="Arial"/>
          <w:sz w:val="22"/>
          <w:szCs w:val="22"/>
        </w:rPr>
      </w:pPr>
    </w:p>
    <w:p w14:paraId="15BA9C50"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Indicare se il Vostro mercato attuale insiste sull’intero territorio nazionale oppure è limitato ad alcune aree geografiche. In quest’ultimo caso, indicare le Regioni nelle quali la Vostra azienda è presente.</w:t>
      </w:r>
    </w:p>
    <w:p w14:paraId="330B6DC6" w14:textId="77777777" w:rsidR="003436F7" w:rsidRPr="00936857" w:rsidRDefault="003436F7" w:rsidP="003436F7">
      <w:pPr>
        <w:pStyle w:val="Paragrafoelenco"/>
        <w:ind w:left="360"/>
        <w:jc w:val="both"/>
        <w:rPr>
          <w:rFonts w:ascii="Arial" w:hAnsi="Arial" w:cs="Arial"/>
          <w:sz w:val="22"/>
          <w:szCs w:val="22"/>
        </w:rPr>
      </w:pPr>
    </w:p>
    <w:tbl>
      <w:tblPr>
        <w:tblStyle w:val="Grigliatabella"/>
        <w:tblW w:w="8647"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7"/>
      </w:tblGrid>
      <w:tr w:rsidR="003436F7" w:rsidRPr="00936857" w14:paraId="1D4B3A15" w14:textId="77777777" w:rsidTr="00AA0377">
        <w:trPr>
          <w:trHeight w:val="1787"/>
        </w:trPr>
        <w:tc>
          <w:tcPr>
            <w:tcW w:w="8647" w:type="dxa"/>
            <w:shd w:val="clear" w:color="auto" w:fill="F2F2F2" w:themeFill="background1" w:themeFillShade="F2"/>
          </w:tcPr>
          <w:p w14:paraId="587F0E0F" w14:textId="77777777" w:rsidR="003436F7" w:rsidRPr="00936857" w:rsidRDefault="003436F7" w:rsidP="00AA0377">
            <w:pPr>
              <w:jc w:val="both"/>
              <w:rPr>
                <w:rFonts w:ascii="Arial" w:hAnsi="Arial" w:cs="Arial"/>
                <w:bCs/>
                <w:sz w:val="20"/>
                <w:szCs w:val="20"/>
              </w:rPr>
            </w:pPr>
          </w:p>
        </w:tc>
      </w:tr>
    </w:tbl>
    <w:p w14:paraId="69FFE8EE" w14:textId="77777777" w:rsidR="003436F7" w:rsidRPr="00936857" w:rsidRDefault="003436F7" w:rsidP="003436F7">
      <w:pPr>
        <w:pStyle w:val="Paragrafoelenco"/>
        <w:ind w:left="360"/>
        <w:jc w:val="both"/>
        <w:rPr>
          <w:rFonts w:ascii="Arial" w:hAnsi="Arial" w:cs="Arial"/>
          <w:sz w:val="22"/>
          <w:szCs w:val="22"/>
        </w:rPr>
      </w:pPr>
    </w:p>
    <w:p w14:paraId="1997E03C"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In che misura la produzione e l'approvvigionamento di componenti, materiali e semilavorati sono strutturati su scala globale? Si chiede di indicare eventuali dipendenze critiche da fornitori extra-UE (ad es. materie prime medicali), nonché l'impatto che tali dipendenze hanno generato o potrebbero generare sulla continuità della fornitura, sui tempi di consegna e sulla stabilità dei prezzi nel mercato italiano, anche alla luce delle esperienze maturate durante e dopo la pandemia da COVID-19.</w:t>
      </w:r>
    </w:p>
    <w:p w14:paraId="7282153E" w14:textId="77777777" w:rsidR="003436F7" w:rsidRPr="00936857" w:rsidRDefault="003436F7" w:rsidP="003436F7">
      <w:pPr>
        <w:pStyle w:val="Paragrafoelenco"/>
        <w:spacing w:before="300"/>
        <w:ind w:left="360"/>
        <w:jc w:val="both"/>
        <w:rPr>
          <w:rFonts w:ascii="Arial" w:hAnsi="Arial" w:cs="Arial"/>
          <w:sz w:val="22"/>
          <w:szCs w:val="22"/>
        </w:rPr>
      </w:pPr>
    </w:p>
    <w:tbl>
      <w:tblPr>
        <w:tblStyle w:val="Grigliatabella"/>
        <w:tblW w:w="8647"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7"/>
      </w:tblGrid>
      <w:tr w:rsidR="003436F7" w:rsidRPr="00936857" w14:paraId="5A82B71D" w14:textId="77777777" w:rsidTr="00AA0377">
        <w:trPr>
          <w:trHeight w:val="1787"/>
        </w:trPr>
        <w:tc>
          <w:tcPr>
            <w:tcW w:w="8647" w:type="dxa"/>
            <w:shd w:val="clear" w:color="auto" w:fill="F2F2F2" w:themeFill="background1" w:themeFillShade="F2"/>
          </w:tcPr>
          <w:p w14:paraId="0375D540" w14:textId="77777777" w:rsidR="003436F7" w:rsidRPr="00936857" w:rsidRDefault="003436F7" w:rsidP="00AA0377">
            <w:pPr>
              <w:jc w:val="both"/>
              <w:rPr>
                <w:rFonts w:ascii="Arial" w:hAnsi="Arial" w:cs="Arial"/>
                <w:bCs/>
                <w:sz w:val="20"/>
                <w:szCs w:val="20"/>
              </w:rPr>
            </w:pPr>
          </w:p>
        </w:tc>
      </w:tr>
    </w:tbl>
    <w:p w14:paraId="5019F417" w14:textId="77777777" w:rsidR="00EE73CD" w:rsidRDefault="00EE73CD" w:rsidP="00EE73CD">
      <w:pPr>
        <w:tabs>
          <w:tab w:val="num" w:pos="142"/>
        </w:tabs>
        <w:spacing w:after="120" w:line="276" w:lineRule="auto"/>
        <w:jc w:val="both"/>
        <w:rPr>
          <w:rFonts w:ascii="Arial" w:hAnsi="Arial" w:cs="Arial"/>
          <w:sz w:val="20"/>
          <w:szCs w:val="20"/>
        </w:rPr>
      </w:pPr>
    </w:p>
    <w:p w14:paraId="63B7BC95" w14:textId="16E7A7B8"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Quali sono, a Vostro giudizio, i principali driver di evoluzione del mercato nel medio periodo (3-5 anni)? Si chiede di indicare, ove pertinenti: innovazioni tecnologiche, processi di consolidamento/M&amp;A, ingresso di nuovi operatori, mutamenti regolatori, pressioni competitive provenienti da mercati adiacenti.</w:t>
      </w:r>
    </w:p>
    <w:tbl>
      <w:tblPr>
        <w:tblStyle w:val="Grigliatabella"/>
        <w:tblW w:w="8647"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7"/>
      </w:tblGrid>
      <w:tr w:rsidR="003436F7" w:rsidRPr="00936857" w14:paraId="6881850D" w14:textId="77777777" w:rsidTr="00AA0377">
        <w:trPr>
          <w:trHeight w:val="1787"/>
        </w:trPr>
        <w:tc>
          <w:tcPr>
            <w:tcW w:w="8647" w:type="dxa"/>
            <w:shd w:val="clear" w:color="auto" w:fill="F2F2F2" w:themeFill="background1" w:themeFillShade="F2"/>
          </w:tcPr>
          <w:p w14:paraId="1ACA934C" w14:textId="77777777" w:rsidR="003436F7" w:rsidRPr="00936857" w:rsidRDefault="003436F7" w:rsidP="00AA0377">
            <w:pPr>
              <w:jc w:val="both"/>
              <w:rPr>
                <w:rFonts w:ascii="Arial" w:hAnsi="Arial" w:cs="Arial"/>
                <w:bCs/>
                <w:sz w:val="20"/>
                <w:szCs w:val="20"/>
              </w:rPr>
            </w:pPr>
          </w:p>
        </w:tc>
      </w:tr>
    </w:tbl>
    <w:p w14:paraId="4BDA37A3" w14:textId="77777777" w:rsidR="003436F7" w:rsidRPr="00936857" w:rsidRDefault="003436F7" w:rsidP="003436F7">
      <w:pPr>
        <w:pStyle w:val="Paragrafoelenco"/>
        <w:spacing w:before="300"/>
        <w:ind w:left="360"/>
        <w:jc w:val="both"/>
        <w:rPr>
          <w:rFonts w:ascii="Arial" w:hAnsi="Arial" w:cs="Arial"/>
          <w:sz w:val="22"/>
          <w:szCs w:val="22"/>
        </w:rPr>
      </w:pPr>
    </w:p>
    <w:p w14:paraId="0D9541FB" w14:textId="3EEC0E84"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 xml:space="preserve">Indicare il valore di fatturato globale in </w:t>
      </w:r>
      <w:proofErr w:type="gramStart"/>
      <w:r w:rsidRPr="00EE73CD">
        <w:rPr>
          <w:rFonts w:ascii="Arial" w:hAnsi="Arial" w:cs="Arial"/>
          <w:sz w:val="20"/>
          <w:szCs w:val="20"/>
        </w:rPr>
        <w:t>Euro</w:t>
      </w:r>
      <w:proofErr w:type="gramEnd"/>
      <w:r w:rsidRPr="00EE73CD">
        <w:rPr>
          <w:rFonts w:ascii="Arial" w:hAnsi="Arial" w:cs="Arial"/>
          <w:sz w:val="20"/>
          <w:szCs w:val="20"/>
        </w:rPr>
        <w:t xml:space="preserve"> della Vostra Azienda relativo agli ultimi </w:t>
      </w:r>
      <w:proofErr w:type="gramStart"/>
      <w:r w:rsidR="00315EFA">
        <w:rPr>
          <w:rFonts w:ascii="Arial" w:hAnsi="Arial" w:cs="Arial"/>
          <w:sz w:val="20"/>
          <w:szCs w:val="20"/>
        </w:rPr>
        <w:t>3</w:t>
      </w:r>
      <w:proofErr w:type="gramEnd"/>
      <w:r w:rsidRPr="00EE73CD">
        <w:rPr>
          <w:rFonts w:ascii="Arial" w:hAnsi="Arial" w:cs="Arial"/>
          <w:sz w:val="20"/>
          <w:szCs w:val="20"/>
        </w:rPr>
        <w:t xml:space="preserve"> anni.</w:t>
      </w:r>
    </w:p>
    <w:tbl>
      <w:tblPr>
        <w:tblStyle w:val="Grigliatabellachiara"/>
        <w:tblW w:w="5000" w:type="pct"/>
        <w:tblLook w:val="01E0" w:firstRow="1" w:lastRow="1" w:firstColumn="1" w:lastColumn="1" w:noHBand="0" w:noVBand="0"/>
      </w:tblPr>
      <w:tblGrid>
        <w:gridCol w:w="1347"/>
        <w:gridCol w:w="2237"/>
        <w:gridCol w:w="2236"/>
        <w:gridCol w:w="2674"/>
      </w:tblGrid>
      <w:tr w:rsidR="003436F7" w:rsidRPr="00936857" w14:paraId="382A210F" w14:textId="77777777" w:rsidTr="00AA0377">
        <w:trPr>
          <w:cantSplit/>
          <w:tblHeader/>
        </w:trPr>
        <w:tc>
          <w:tcPr>
            <w:tcW w:w="793" w:type="pct"/>
            <w:vAlign w:val="center"/>
          </w:tcPr>
          <w:p w14:paraId="321104E3" w14:textId="77777777" w:rsidR="003436F7" w:rsidRPr="00936857" w:rsidRDefault="003436F7" w:rsidP="00AA0377">
            <w:pPr>
              <w:spacing w:before="40" w:after="40"/>
              <w:jc w:val="both"/>
              <w:rPr>
                <w:rFonts w:ascii="Arial" w:hAnsi="Arial" w:cs="Arial"/>
                <w:b/>
                <w:sz w:val="18"/>
                <w:szCs w:val="18"/>
              </w:rPr>
            </w:pPr>
          </w:p>
        </w:tc>
        <w:tc>
          <w:tcPr>
            <w:tcW w:w="1317" w:type="pct"/>
            <w:shd w:val="clear" w:color="auto" w:fill="F2F2F2" w:themeFill="background1" w:themeFillShade="F2"/>
            <w:vAlign w:val="center"/>
          </w:tcPr>
          <w:p w14:paraId="51F555F9" w14:textId="77777777" w:rsidR="003436F7" w:rsidRPr="00936857" w:rsidRDefault="003436F7" w:rsidP="00AA0377">
            <w:pPr>
              <w:spacing w:before="40" w:after="40"/>
              <w:jc w:val="center"/>
              <w:rPr>
                <w:rFonts w:ascii="Arial" w:hAnsi="Arial" w:cs="Arial"/>
                <w:b/>
                <w:sz w:val="18"/>
                <w:szCs w:val="18"/>
              </w:rPr>
            </w:pPr>
            <w:r w:rsidRPr="00936857">
              <w:rPr>
                <w:rFonts w:ascii="Arial" w:hAnsi="Arial" w:cs="Arial"/>
                <w:b/>
                <w:sz w:val="18"/>
                <w:szCs w:val="18"/>
              </w:rPr>
              <w:t>202_</w:t>
            </w:r>
          </w:p>
        </w:tc>
        <w:tc>
          <w:tcPr>
            <w:tcW w:w="1316" w:type="pct"/>
            <w:shd w:val="clear" w:color="auto" w:fill="F2F2F2" w:themeFill="background1" w:themeFillShade="F2"/>
            <w:vAlign w:val="center"/>
          </w:tcPr>
          <w:p w14:paraId="4BF025AC" w14:textId="77777777" w:rsidR="003436F7" w:rsidRPr="00936857" w:rsidRDefault="003436F7" w:rsidP="00AA0377">
            <w:pPr>
              <w:spacing w:before="40" w:after="40"/>
              <w:jc w:val="center"/>
              <w:rPr>
                <w:rFonts w:ascii="Arial" w:hAnsi="Arial" w:cs="Arial"/>
                <w:b/>
                <w:sz w:val="18"/>
                <w:szCs w:val="18"/>
              </w:rPr>
            </w:pPr>
            <w:r w:rsidRPr="00936857">
              <w:rPr>
                <w:rFonts w:ascii="Arial" w:hAnsi="Arial" w:cs="Arial"/>
                <w:b/>
                <w:sz w:val="18"/>
                <w:szCs w:val="18"/>
              </w:rPr>
              <w:t>202_</w:t>
            </w:r>
          </w:p>
        </w:tc>
        <w:tc>
          <w:tcPr>
            <w:tcW w:w="1574" w:type="pct"/>
            <w:shd w:val="clear" w:color="auto" w:fill="F2F2F2" w:themeFill="background1" w:themeFillShade="F2"/>
            <w:vAlign w:val="center"/>
          </w:tcPr>
          <w:p w14:paraId="56E206C2" w14:textId="77777777" w:rsidR="003436F7" w:rsidRPr="00936857" w:rsidRDefault="003436F7" w:rsidP="00AA0377">
            <w:pPr>
              <w:spacing w:before="40" w:after="40"/>
              <w:jc w:val="center"/>
              <w:rPr>
                <w:rFonts w:ascii="Arial" w:hAnsi="Arial" w:cs="Arial"/>
                <w:b/>
                <w:sz w:val="18"/>
                <w:szCs w:val="18"/>
              </w:rPr>
            </w:pPr>
            <w:r w:rsidRPr="00936857">
              <w:rPr>
                <w:rFonts w:ascii="Arial" w:hAnsi="Arial" w:cs="Arial"/>
                <w:b/>
                <w:sz w:val="18"/>
                <w:szCs w:val="18"/>
              </w:rPr>
              <w:t>202_</w:t>
            </w:r>
          </w:p>
        </w:tc>
      </w:tr>
      <w:tr w:rsidR="003436F7" w:rsidRPr="00936857" w14:paraId="2FAB5F30" w14:textId="77777777" w:rsidTr="00AA0377">
        <w:trPr>
          <w:trHeight w:val="69"/>
        </w:trPr>
        <w:tc>
          <w:tcPr>
            <w:tcW w:w="793" w:type="pct"/>
            <w:vAlign w:val="center"/>
          </w:tcPr>
          <w:p w14:paraId="43431B75"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Fatturato</w:t>
            </w:r>
          </w:p>
        </w:tc>
        <w:tc>
          <w:tcPr>
            <w:tcW w:w="1317" w:type="pct"/>
            <w:vAlign w:val="center"/>
          </w:tcPr>
          <w:p w14:paraId="00813DA3" w14:textId="77777777" w:rsidR="003436F7" w:rsidRPr="00936857" w:rsidRDefault="003436F7" w:rsidP="00AA0377">
            <w:pPr>
              <w:spacing w:before="40" w:after="40"/>
              <w:jc w:val="both"/>
              <w:rPr>
                <w:rFonts w:ascii="Arial" w:hAnsi="Arial" w:cs="Arial"/>
                <w:sz w:val="18"/>
                <w:szCs w:val="18"/>
              </w:rPr>
            </w:pPr>
          </w:p>
        </w:tc>
        <w:tc>
          <w:tcPr>
            <w:tcW w:w="1316" w:type="pct"/>
            <w:vAlign w:val="center"/>
          </w:tcPr>
          <w:p w14:paraId="7926396E" w14:textId="77777777" w:rsidR="003436F7" w:rsidRPr="00936857" w:rsidRDefault="003436F7" w:rsidP="00AA0377">
            <w:pPr>
              <w:spacing w:before="40" w:after="40"/>
              <w:jc w:val="both"/>
              <w:rPr>
                <w:rFonts w:ascii="Arial" w:hAnsi="Arial" w:cs="Arial"/>
                <w:sz w:val="18"/>
                <w:szCs w:val="18"/>
              </w:rPr>
            </w:pPr>
          </w:p>
        </w:tc>
        <w:tc>
          <w:tcPr>
            <w:tcW w:w="1574" w:type="pct"/>
            <w:vAlign w:val="center"/>
          </w:tcPr>
          <w:p w14:paraId="4A76190A" w14:textId="77777777" w:rsidR="003436F7" w:rsidRPr="00936857" w:rsidRDefault="003436F7" w:rsidP="00AA0377">
            <w:pPr>
              <w:spacing w:before="40" w:after="40"/>
              <w:jc w:val="both"/>
              <w:rPr>
                <w:rFonts w:ascii="Arial" w:hAnsi="Arial" w:cs="Arial"/>
                <w:sz w:val="18"/>
                <w:szCs w:val="18"/>
              </w:rPr>
            </w:pPr>
          </w:p>
        </w:tc>
      </w:tr>
    </w:tbl>
    <w:p w14:paraId="5C6F8403" w14:textId="77777777" w:rsidR="003436F7" w:rsidRPr="00936857" w:rsidRDefault="003436F7" w:rsidP="003436F7">
      <w:pPr>
        <w:pStyle w:val="Paragrafoelenco"/>
        <w:ind w:left="360"/>
        <w:jc w:val="both"/>
        <w:rPr>
          <w:rFonts w:ascii="Arial" w:hAnsi="Arial" w:cs="Arial"/>
          <w:sz w:val="22"/>
          <w:szCs w:val="22"/>
        </w:rPr>
      </w:pPr>
    </w:p>
    <w:p w14:paraId="3D283D2F"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 xml:space="preserve">Indicare il valore di fatturato specifico in </w:t>
      </w:r>
      <w:proofErr w:type="gramStart"/>
      <w:r w:rsidRPr="00EE73CD">
        <w:rPr>
          <w:rFonts w:ascii="Arial" w:hAnsi="Arial" w:cs="Arial"/>
          <w:sz w:val="20"/>
          <w:szCs w:val="20"/>
        </w:rPr>
        <w:t>Euro</w:t>
      </w:r>
      <w:proofErr w:type="gramEnd"/>
      <w:r w:rsidRPr="00EE73CD">
        <w:rPr>
          <w:rFonts w:ascii="Arial" w:hAnsi="Arial" w:cs="Arial"/>
          <w:sz w:val="20"/>
          <w:szCs w:val="20"/>
        </w:rPr>
        <w:t xml:space="preserve"> della Vostra Azienda, per i dispositivi oggetto del presente questionario, negli ultimi </w:t>
      </w:r>
      <w:proofErr w:type="gramStart"/>
      <w:r w:rsidRPr="00EE73CD">
        <w:rPr>
          <w:rFonts w:ascii="Arial" w:hAnsi="Arial" w:cs="Arial"/>
          <w:sz w:val="20"/>
          <w:szCs w:val="20"/>
        </w:rPr>
        <w:t>5</w:t>
      </w:r>
      <w:proofErr w:type="gramEnd"/>
      <w:r w:rsidRPr="00EE73CD">
        <w:rPr>
          <w:rFonts w:ascii="Arial" w:hAnsi="Arial" w:cs="Arial"/>
          <w:sz w:val="20"/>
          <w:szCs w:val="20"/>
        </w:rPr>
        <w:t xml:space="preserve"> anni, distinguendo tra pubblico e privato.</w:t>
      </w:r>
    </w:p>
    <w:tbl>
      <w:tblPr>
        <w:tblStyle w:val="Grigliatabellachiara"/>
        <w:tblW w:w="5000" w:type="pct"/>
        <w:tblLook w:val="01E0" w:firstRow="1" w:lastRow="1" w:firstColumn="1" w:lastColumn="1" w:noHBand="0" w:noVBand="0"/>
      </w:tblPr>
      <w:tblGrid>
        <w:gridCol w:w="1063"/>
        <w:gridCol w:w="1770"/>
        <w:gridCol w:w="1772"/>
        <w:gridCol w:w="1772"/>
        <w:gridCol w:w="2117"/>
      </w:tblGrid>
      <w:tr w:rsidR="003436F7" w:rsidRPr="00936857" w14:paraId="331B4EC5" w14:textId="77777777" w:rsidTr="00AA0377">
        <w:trPr>
          <w:cantSplit/>
          <w:tblHeader/>
        </w:trPr>
        <w:tc>
          <w:tcPr>
            <w:tcW w:w="626" w:type="pct"/>
          </w:tcPr>
          <w:p w14:paraId="4BC00299" w14:textId="77777777" w:rsidR="003436F7" w:rsidRPr="00936857" w:rsidRDefault="003436F7" w:rsidP="00AA0377">
            <w:pPr>
              <w:spacing w:before="40" w:after="40"/>
              <w:jc w:val="both"/>
              <w:rPr>
                <w:rFonts w:ascii="Arial" w:hAnsi="Arial" w:cs="Arial"/>
                <w:b/>
                <w:sz w:val="18"/>
                <w:szCs w:val="18"/>
              </w:rPr>
            </w:pPr>
          </w:p>
        </w:tc>
        <w:tc>
          <w:tcPr>
            <w:tcW w:w="1042" w:type="pct"/>
            <w:shd w:val="clear" w:color="auto" w:fill="F2F2F2" w:themeFill="background1" w:themeFillShade="F2"/>
            <w:vAlign w:val="center"/>
          </w:tcPr>
          <w:p w14:paraId="20308F36" w14:textId="77777777" w:rsidR="003436F7" w:rsidRPr="00936857" w:rsidRDefault="003436F7" w:rsidP="00AA0377">
            <w:pPr>
              <w:spacing w:before="40" w:after="40"/>
              <w:jc w:val="center"/>
              <w:rPr>
                <w:rFonts w:ascii="Arial" w:hAnsi="Arial" w:cs="Arial"/>
                <w:b/>
                <w:sz w:val="18"/>
                <w:szCs w:val="18"/>
              </w:rPr>
            </w:pPr>
            <w:r w:rsidRPr="00936857">
              <w:rPr>
                <w:rFonts w:ascii="Arial" w:hAnsi="Arial" w:cs="Arial"/>
                <w:b/>
                <w:sz w:val="18"/>
                <w:szCs w:val="18"/>
              </w:rPr>
              <w:t>Specificare la tipologia, se necessario</w:t>
            </w:r>
          </w:p>
        </w:tc>
        <w:tc>
          <w:tcPr>
            <w:tcW w:w="1043" w:type="pct"/>
            <w:shd w:val="clear" w:color="auto" w:fill="F2F2F2" w:themeFill="background1" w:themeFillShade="F2"/>
            <w:vAlign w:val="center"/>
          </w:tcPr>
          <w:p w14:paraId="01F2C61D" w14:textId="77777777" w:rsidR="003436F7" w:rsidRPr="00936857" w:rsidRDefault="003436F7" w:rsidP="00AA0377">
            <w:pPr>
              <w:spacing w:before="40" w:after="40"/>
              <w:jc w:val="center"/>
              <w:rPr>
                <w:rFonts w:ascii="Arial" w:hAnsi="Arial" w:cs="Arial"/>
                <w:b/>
                <w:sz w:val="18"/>
                <w:szCs w:val="18"/>
              </w:rPr>
            </w:pPr>
            <w:r w:rsidRPr="00936857">
              <w:rPr>
                <w:rFonts w:ascii="Arial" w:hAnsi="Arial" w:cs="Arial"/>
                <w:b/>
                <w:sz w:val="18"/>
                <w:szCs w:val="18"/>
              </w:rPr>
              <w:t>202_</w:t>
            </w:r>
          </w:p>
        </w:tc>
        <w:tc>
          <w:tcPr>
            <w:tcW w:w="1043" w:type="pct"/>
            <w:shd w:val="clear" w:color="auto" w:fill="F2F2F2" w:themeFill="background1" w:themeFillShade="F2"/>
            <w:vAlign w:val="center"/>
          </w:tcPr>
          <w:p w14:paraId="59A7028D" w14:textId="77777777" w:rsidR="003436F7" w:rsidRPr="00936857" w:rsidRDefault="003436F7" w:rsidP="00AA0377">
            <w:pPr>
              <w:spacing w:before="40" w:after="40"/>
              <w:jc w:val="center"/>
              <w:rPr>
                <w:rFonts w:ascii="Arial" w:hAnsi="Arial" w:cs="Arial"/>
                <w:b/>
                <w:sz w:val="18"/>
                <w:szCs w:val="18"/>
              </w:rPr>
            </w:pPr>
            <w:r w:rsidRPr="00936857">
              <w:rPr>
                <w:rFonts w:ascii="Arial" w:hAnsi="Arial" w:cs="Arial"/>
                <w:b/>
                <w:sz w:val="18"/>
                <w:szCs w:val="18"/>
              </w:rPr>
              <w:t>202_</w:t>
            </w:r>
          </w:p>
        </w:tc>
        <w:tc>
          <w:tcPr>
            <w:tcW w:w="1246" w:type="pct"/>
            <w:shd w:val="clear" w:color="auto" w:fill="F2F2F2" w:themeFill="background1" w:themeFillShade="F2"/>
            <w:vAlign w:val="center"/>
          </w:tcPr>
          <w:p w14:paraId="7719C805" w14:textId="77777777" w:rsidR="003436F7" w:rsidRPr="00936857" w:rsidRDefault="003436F7" w:rsidP="00AA0377">
            <w:pPr>
              <w:spacing w:before="40" w:after="40"/>
              <w:jc w:val="center"/>
              <w:rPr>
                <w:rFonts w:ascii="Arial" w:hAnsi="Arial" w:cs="Arial"/>
                <w:b/>
                <w:sz w:val="18"/>
                <w:szCs w:val="18"/>
              </w:rPr>
            </w:pPr>
            <w:r w:rsidRPr="00936857">
              <w:rPr>
                <w:rFonts w:ascii="Arial" w:hAnsi="Arial" w:cs="Arial"/>
                <w:b/>
                <w:sz w:val="18"/>
                <w:szCs w:val="18"/>
              </w:rPr>
              <w:t>202_</w:t>
            </w:r>
          </w:p>
        </w:tc>
      </w:tr>
      <w:tr w:rsidR="003436F7" w:rsidRPr="00936857" w14:paraId="7F18D27E" w14:textId="77777777" w:rsidTr="00AA0377">
        <w:trPr>
          <w:trHeight w:val="69"/>
        </w:trPr>
        <w:tc>
          <w:tcPr>
            <w:tcW w:w="626" w:type="pct"/>
            <w:vMerge w:val="restart"/>
            <w:vAlign w:val="center"/>
          </w:tcPr>
          <w:p w14:paraId="39A9A539"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Pubblico</w:t>
            </w:r>
          </w:p>
        </w:tc>
        <w:tc>
          <w:tcPr>
            <w:tcW w:w="1042" w:type="pct"/>
          </w:tcPr>
          <w:p w14:paraId="3C344463" w14:textId="77777777" w:rsidR="003436F7" w:rsidRPr="00936857" w:rsidRDefault="003436F7" w:rsidP="00AA0377">
            <w:pPr>
              <w:spacing w:before="40" w:after="40"/>
              <w:jc w:val="both"/>
              <w:rPr>
                <w:rFonts w:ascii="Arial" w:hAnsi="Arial" w:cs="Arial"/>
                <w:b/>
                <w:sz w:val="18"/>
                <w:szCs w:val="18"/>
              </w:rPr>
            </w:pPr>
          </w:p>
        </w:tc>
        <w:tc>
          <w:tcPr>
            <w:tcW w:w="1043" w:type="pct"/>
          </w:tcPr>
          <w:p w14:paraId="3C306B26" w14:textId="77777777" w:rsidR="003436F7" w:rsidRPr="00936857" w:rsidRDefault="003436F7" w:rsidP="00AA0377">
            <w:pPr>
              <w:spacing w:before="40" w:after="40"/>
              <w:jc w:val="both"/>
              <w:rPr>
                <w:rFonts w:ascii="Arial" w:hAnsi="Arial" w:cs="Arial"/>
                <w:sz w:val="18"/>
                <w:szCs w:val="18"/>
              </w:rPr>
            </w:pPr>
          </w:p>
        </w:tc>
        <w:tc>
          <w:tcPr>
            <w:tcW w:w="1043" w:type="pct"/>
          </w:tcPr>
          <w:p w14:paraId="288B5AD6" w14:textId="77777777" w:rsidR="003436F7" w:rsidRPr="00936857" w:rsidRDefault="003436F7" w:rsidP="00AA0377">
            <w:pPr>
              <w:spacing w:before="40" w:after="40"/>
              <w:jc w:val="both"/>
              <w:rPr>
                <w:rFonts w:ascii="Arial" w:hAnsi="Arial" w:cs="Arial"/>
                <w:sz w:val="18"/>
                <w:szCs w:val="18"/>
              </w:rPr>
            </w:pPr>
          </w:p>
        </w:tc>
        <w:tc>
          <w:tcPr>
            <w:tcW w:w="1246" w:type="pct"/>
          </w:tcPr>
          <w:p w14:paraId="052888E8" w14:textId="77777777" w:rsidR="003436F7" w:rsidRPr="00936857" w:rsidRDefault="003436F7" w:rsidP="00AA0377">
            <w:pPr>
              <w:spacing w:before="40" w:after="40"/>
              <w:jc w:val="both"/>
              <w:rPr>
                <w:rFonts w:ascii="Arial" w:hAnsi="Arial" w:cs="Arial"/>
                <w:sz w:val="18"/>
                <w:szCs w:val="18"/>
              </w:rPr>
            </w:pPr>
          </w:p>
        </w:tc>
      </w:tr>
      <w:tr w:rsidR="003436F7" w:rsidRPr="00936857" w14:paraId="01B61830" w14:textId="77777777" w:rsidTr="00AA0377">
        <w:trPr>
          <w:trHeight w:val="69"/>
        </w:trPr>
        <w:tc>
          <w:tcPr>
            <w:tcW w:w="626" w:type="pct"/>
            <w:vMerge/>
            <w:vAlign w:val="center"/>
          </w:tcPr>
          <w:p w14:paraId="76501E09" w14:textId="77777777" w:rsidR="003436F7" w:rsidRPr="00936857" w:rsidRDefault="003436F7" w:rsidP="00AA0377">
            <w:pPr>
              <w:spacing w:before="40" w:after="40"/>
              <w:jc w:val="both"/>
              <w:rPr>
                <w:rFonts w:ascii="Arial" w:hAnsi="Arial" w:cs="Arial"/>
                <w:b/>
                <w:sz w:val="18"/>
                <w:szCs w:val="18"/>
              </w:rPr>
            </w:pPr>
          </w:p>
        </w:tc>
        <w:tc>
          <w:tcPr>
            <w:tcW w:w="1042" w:type="pct"/>
          </w:tcPr>
          <w:p w14:paraId="7A9D3F9E" w14:textId="77777777" w:rsidR="003436F7" w:rsidRPr="00936857" w:rsidRDefault="003436F7" w:rsidP="00AA0377">
            <w:pPr>
              <w:spacing w:before="40" w:after="40"/>
              <w:jc w:val="both"/>
              <w:rPr>
                <w:rFonts w:ascii="Arial" w:hAnsi="Arial" w:cs="Arial"/>
                <w:b/>
                <w:sz w:val="18"/>
                <w:szCs w:val="18"/>
              </w:rPr>
            </w:pPr>
          </w:p>
        </w:tc>
        <w:tc>
          <w:tcPr>
            <w:tcW w:w="1043" w:type="pct"/>
          </w:tcPr>
          <w:p w14:paraId="7D9E9671" w14:textId="77777777" w:rsidR="003436F7" w:rsidRPr="00936857" w:rsidRDefault="003436F7" w:rsidP="00AA0377">
            <w:pPr>
              <w:spacing w:before="40" w:after="40"/>
              <w:jc w:val="both"/>
              <w:rPr>
                <w:rFonts w:ascii="Arial" w:hAnsi="Arial" w:cs="Arial"/>
                <w:sz w:val="18"/>
                <w:szCs w:val="18"/>
              </w:rPr>
            </w:pPr>
          </w:p>
        </w:tc>
        <w:tc>
          <w:tcPr>
            <w:tcW w:w="1043" w:type="pct"/>
          </w:tcPr>
          <w:p w14:paraId="47FE6B9B" w14:textId="77777777" w:rsidR="003436F7" w:rsidRPr="00936857" w:rsidRDefault="003436F7" w:rsidP="00AA0377">
            <w:pPr>
              <w:spacing w:before="40" w:after="40"/>
              <w:jc w:val="both"/>
              <w:rPr>
                <w:rFonts w:ascii="Arial" w:hAnsi="Arial" w:cs="Arial"/>
                <w:sz w:val="18"/>
                <w:szCs w:val="18"/>
              </w:rPr>
            </w:pPr>
          </w:p>
        </w:tc>
        <w:tc>
          <w:tcPr>
            <w:tcW w:w="1246" w:type="pct"/>
          </w:tcPr>
          <w:p w14:paraId="0672EB36" w14:textId="77777777" w:rsidR="003436F7" w:rsidRPr="00936857" w:rsidRDefault="003436F7" w:rsidP="00AA0377">
            <w:pPr>
              <w:spacing w:before="40" w:after="40"/>
              <w:jc w:val="both"/>
              <w:rPr>
                <w:rFonts w:ascii="Arial" w:hAnsi="Arial" w:cs="Arial"/>
                <w:sz w:val="18"/>
                <w:szCs w:val="18"/>
              </w:rPr>
            </w:pPr>
          </w:p>
        </w:tc>
      </w:tr>
      <w:tr w:rsidR="003436F7" w:rsidRPr="00936857" w14:paraId="63704DCB" w14:textId="77777777" w:rsidTr="00AA0377">
        <w:trPr>
          <w:trHeight w:val="69"/>
        </w:trPr>
        <w:tc>
          <w:tcPr>
            <w:tcW w:w="626" w:type="pct"/>
            <w:vMerge w:val="restart"/>
            <w:vAlign w:val="center"/>
          </w:tcPr>
          <w:p w14:paraId="41CAAB4D"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Privato</w:t>
            </w:r>
          </w:p>
        </w:tc>
        <w:tc>
          <w:tcPr>
            <w:tcW w:w="1042" w:type="pct"/>
          </w:tcPr>
          <w:p w14:paraId="171A75DB" w14:textId="77777777" w:rsidR="003436F7" w:rsidRPr="00936857" w:rsidRDefault="003436F7" w:rsidP="00AA0377">
            <w:pPr>
              <w:spacing w:before="40" w:after="40"/>
              <w:jc w:val="both"/>
              <w:rPr>
                <w:rFonts w:ascii="Arial" w:hAnsi="Arial" w:cs="Arial"/>
                <w:b/>
                <w:sz w:val="18"/>
                <w:szCs w:val="18"/>
              </w:rPr>
            </w:pPr>
          </w:p>
        </w:tc>
        <w:tc>
          <w:tcPr>
            <w:tcW w:w="1043" w:type="pct"/>
          </w:tcPr>
          <w:p w14:paraId="6D28049C" w14:textId="77777777" w:rsidR="003436F7" w:rsidRPr="00936857" w:rsidRDefault="003436F7" w:rsidP="00AA0377">
            <w:pPr>
              <w:spacing w:before="40" w:after="40"/>
              <w:jc w:val="both"/>
              <w:rPr>
                <w:rFonts w:ascii="Arial" w:hAnsi="Arial" w:cs="Arial"/>
                <w:sz w:val="18"/>
                <w:szCs w:val="18"/>
              </w:rPr>
            </w:pPr>
          </w:p>
        </w:tc>
        <w:tc>
          <w:tcPr>
            <w:tcW w:w="1043" w:type="pct"/>
          </w:tcPr>
          <w:p w14:paraId="3345BB66" w14:textId="77777777" w:rsidR="003436F7" w:rsidRPr="00936857" w:rsidRDefault="003436F7" w:rsidP="00AA0377">
            <w:pPr>
              <w:spacing w:before="40" w:after="40"/>
              <w:jc w:val="both"/>
              <w:rPr>
                <w:rFonts w:ascii="Arial" w:hAnsi="Arial" w:cs="Arial"/>
                <w:sz w:val="18"/>
                <w:szCs w:val="18"/>
              </w:rPr>
            </w:pPr>
          </w:p>
        </w:tc>
        <w:tc>
          <w:tcPr>
            <w:tcW w:w="1246" w:type="pct"/>
          </w:tcPr>
          <w:p w14:paraId="15331318" w14:textId="77777777" w:rsidR="003436F7" w:rsidRPr="00936857" w:rsidRDefault="003436F7" w:rsidP="00AA0377">
            <w:pPr>
              <w:spacing w:before="40" w:after="40"/>
              <w:jc w:val="both"/>
              <w:rPr>
                <w:rFonts w:ascii="Arial" w:hAnsi="Arial" w:cs="Arial"/>
                <w:sz w:val="18"/>
                <w:szCs w:val="18"/>
              </w:rPr>
            </w:pPr>
          </w:p>
        </w:tc>
      </w:tr>
      <w:tr w:rsidR="003436F7" w:rsidRPr="00936857" w14:paraId="2A211EF6" w14:textId="77777777" w:rsidTr="00AA0377">
        <w:trPr>
          <w:trHeight w:val="69"/>
        </w:trPr>
        <w:tc>
          <w:tcPr>
            <w:tcW w:w="626" w:type="pct"/>
            <w:vMerge/>
          </w:tcPr>
          <w:p w14:paraId="666548EC" w14:textId="77777777" w:rsidR="003436F7" w:rsidRPr="00936857" w:rsidRDefault="003436F7" w:rsidP="00AA0377">
            <w:pPr>
              <w:spacing w:before="40" w:after="40"/>
              <w:jc w:val="both"/>
              <w:rPr>
                <w:rFonts w:ascii="Arial" w:hAnsi="Arial" w:cs="Arial"/>
                <w:b/>
                <w:sz w:val="18"/>
                <w:szCs w:val="18"/>
              </w:rPr>
            </w:pPr>
          </w:p>
        </w:tc>
        <w:tc>
          <w:tcPr>
            <w:tcW w:w="1042" w:type="pct"/>
          </w:tcPr>
          <w:p w14:paraId="56AB8051" w14:textId="77777777" w:rsidR="003436F7" w:rsidRPr="00936857" w:rsidRDefault="003436F7" w:rsidP="00AA0377">
            <w:pPr>
              <w:spacing w:before="40" w:after="40"/>
              <w:jc w:val="both"/>
              <w:rPr>
                <w:rFonts w:ascii="Arial" w:hAnsi="Arial" w:cs="Arial"/>
                <w:b/>
                <w:sz w:val="18"/>
                <w:szCs w:val="18"/>
              </w:rPr>
            </w:pPr>
          </w:p>
        </w:tc>
        <w:tc>
          <w:tcPr>
            <w:tcW w:w="1043" w:type="pct"/>
          </w:tcPr>
          <w:p w14:paraId="0C668390" w14:textId="77777777" w:rsidR="003436F7" w:rsidRPr="00936857" w:rsidRDefault="003436F7" w:rsidP="00AA0377">
            <w:pPr>
              <w:spacing w:before="40" w:after="40"/>
              <w:jc w:val="both"/>
              <w:rPr>
                <w:rFonts w:ascii="Arial" w:hAnsi="Arial" w:cs="Arial"/>
                <w:sz w:val="18"/>
                <w:szCs w:val="18"/>
              </w:rPr>
            </w:pPr>
          </w:p>
        </w:tc>
        <w:tc>
          <w:tcPr>
            <w:tcW w:w="1043" w:type="pct"/>
          </w:tcPr>
          <w:p w14:paraId="53D1E083" w14:textId="77777777" w:rsidR="003436F7" w:rsidRPr="00936857" w:rsidRDefault="003436F7" w:rsidP="00AA0377">
            <w:pPr>
              <w:spacing w:before="40" w:after="40"/>
              <w:jc w:val="both"/>
              <w:rPr>
                <w:rFonts w:ascii="Arial" w:hAnsi="Arial" w:cs="Arial"/>
                <w:sz w:val="18"/>
                <w:szCs w:val="18"/>
              </w:rPr>
            </w:pPr>
          </w:p>
        </w:tc>
        <w:tc>
          <w:tcPr>
            <w:tcW w:w="1246" w:type="pct"/>
          </w:tcPr>
          <w:p w14:paraId="359EDA15" w14:textId="77777777" w:rsidR="003436F7" w:rsidRPr="00936857" w:rsidRDefault="003436F7" w:rsidP="00AA0377">
            <w:pPr>
              <w:spacing w:before="40" w:after="40"/>
              <w:jc w:val="both"/>
              <w:rPr>
                <w:rFonts w:ascii="Arial" w:hAnsi="Arial" w:cs="Arial"/>
                <w:sz w:val="18"/>
                <w:szCs w:val="18"/>
              </w:rPr>
            </w:pPr>
          </w:p>
        </w:tc>
      </w:tr>
    </w:tbl>
    <w:p w14:paraId="53AD9A35" w14:textId="77777777" w:rsidR="003436F7" w:rsidRPr="00936857" w:rsidRDefault="003436F7" w:rsidP="003436F7">
      <w:pPr>
        <w:jc w:val="both"/>
        <w:rPr>
          <w:rFonts w:ascii="Arial" w:hAnsi="Arial" w:cs="Arial"/>
          <w:sz w:val="22"/>
          <w:szCs w:val="22"/>
        </w:rPr>
      </w:pPr>
    </w:p>
    <w:p w14:paraId="4601D119"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Per i dispositivi oggetto del presente questionario, indicare il numero di prodotti venduti negli ultimi anni dalla Vostra azienda (con riferimento al mercato italiano pubblico e privato).</w:t>
      </w:r>
    </w:p>
    <w:tbl>
      <w:tblPr>
        <w:tblStyle w:val="Grigliatabellachiara"/>
        <w:tblW w:w="5000" w:type="pct"/>
        <w:tblLook w:val="04A0" w:firstRow="1" w:lastRow="0" w:firstColumn="1" w:lastColumn="0" w:noHBand="0" w:noVBand="1"/>
      </w:tblPr>
      <w:tblGrid>
        <w:gridCol w:w="1572"/>
        <w:gridCol w:w="1154"/>
        <w:gridCol w:w="1155"/>
        <w:gridCol w:w="1155"/>
        <w:gridCol w:w="1153"/>
        <w:gridCol w:w="1153"/>
        <w:gridCol w:w="1152"/>
      </w:tblGrid>
      <w:tr w:rsidR="003436F7" w:rsidRPr="00936857" w14:paraId="14CD6C65" w14:textId="77777777" w:rsidTr="00AA0377">
        <w:trPr>
          <w:cantSplit/>
          <w:trHeight w:val="340"/>
          <w:tblHeader/>
        </w:trPr>
        <w:tc>
          <w:tcPr>
            <w:tcW w:w="925" w:type="pct"/>
            <w:vMerge w:val="restart"/>
            <w:shd w:val="clear" w:color="auto" w:fill="F2F2F2" w:themeFill="background1" w:themeFillShade="F2"/>
            <w:vAlign w:val="center"/>
          </w:tcPr>
          <w:p w14:paraId="4EBF90DC"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Specificare la tipologia, se necessario</w:t>
            </w:r>
          </w:p>
        </w:tc>
        <w:tc>
          <w:tcPr>
            <w:tcW w:w="1359" w:type="pct"/>
            <w:gridSpan w:val="2"/>
            <w:shd w:val="clear" w:color="auto" w:fill="F2F2F2" w:themeFill="background1" w:themeFillShade="F2"/>
            <w:vAlign w:val="center"/>
          </w:tcPr>
          <w:p w14:paraId="26252D87" w14:textId="77777777" w:rsidR="003436F7" w:rsidRPr="00936857" w:rsidRDefault="003436F7" w:rsidP="00AA0377">
            <w:pPr>
              <w:spacing w:before="40" w:after="40"/>
              <w:jc w:val="center"/>
              <w:rPr>
                <w:rFonts w:ascii="Arial" w:hAnsi="Arial" w:cs="Arial"/>
                <w:b/>
                <w:sz w:val="18"/>
                <w:szCs w:val="18"/>
              </w:rPr>
            </w:pPr>
            <w:r w:rsidRPr="00936857">
              <w:rPr>
                <w:rFonts w:ascii="Arial" w:hAnsi="Arial" w:cs="Arial"/>
                <w:b/>
                <w:sz w:val="18"/>
                <w:szCs w:val="18"/>
              </w:rPr>
              <w:t>202_</w:t>
            </w:r>
          </w:p>
        </w:tc>
        <w:tc>
          <w:tcPr>
            <w:tcW w:w="1359" w:type="pct"/>
            <w:gridSpan w:val="2"/>
            <w:shd w:val="clear" w:color="auto" w:fill="F2F2F2" w:themeFill="background1" w:themeFillShade="F2"/>
            <w:vAlign w:val="center"/>
          </w:tcPr>
          <w:p w14:paraId="7B505334" w14:textId="77777777" w:rsidR="003436F7" w:rsidRPr="00936857" w:rsidRDefault="003436F7" w:rsidP="00AA0377">
            <w:pPr>
              <w:spacing w:before="40" w:after="40"/>
              <w:jc w:val="center"/>
              <w:rPr>
                <w:rFonts w:ascii="Arial" w:hAnsi="Arial" w:cs="Arial"/>
                <w:b/>
                <w:sz w:val="18"/>
                <w:szCs w:val="18"/>
              </w:rPr>
            </w:pPr>
            <w:r w:rsidRPr="00936857">
              <w:rPr>
                <w:rFonts w:ascii="Arial" w:hAnsi="Arial" w:cs="Arial"/>
                <w:b/>
                <w:sz w:val="18"/>
                <w:szCs w:val="18"/>
              </w:rPr>
              <w:t>202_</w:t>
            </w:r>
          </w:p>
        </w:tc>
        <w:tc>
          <w:tcPr>
            <w:tcW w:w="1357" w:type="pct"/>
            <w:gridSpan w:val="2"/>
            <w:shd w:val="clear" w:color="auto" w:fill="F2F2F2" w:themeFill="background1" w:themeFillShade="F2"/>
            <w:vAlign w:val="center"/>
          </w:tcPr>
          <w:p w14:paraId="5394F6D0" w14:textId="77777777" w:rsidR="003436F7" w:rsidRPr="00936857" w:rsidRDefault="003436F7" w:rsidP="00AA0377">
            <w:pPr>
              <w:spacing w:before="40" w:after="40"/>
              <w:jc w:val="center"/>
              <w:rPr>
                <w:rFonts w:ascii="Arial" w:hAnsi="Arial" w:cs="Arial"/>
                <w:b/>
                <w:sz w:val="18"/>
                <w:szCs w:val="18"/>
              </w:rPr>
            </w:pPr>
            <w:r w:rsidRPr="00936857">
              <w:rPr>
                <w:rFonts w:ascii="Arial" w:hAnsi="Arial" w:cs="Arial"/>
                <w:b/>
                <w:sz w:val="18"/>
                <w:szCs w:val="18"/>
              </w:rPr>
              <w:t>202_</w:t>
            </w:r>
          </w:p>
        </w:tc>
      </w:tr>
      <w:tr w:rsidR="003436F7" w:rsidRPr="00936857" w14:paraId="61A86632" w14:textId="77777777" w:rsidTr="00AA0377">
        <w:trPr>
          <w:cantSplit/>
          <w:trHeight w:val="340"/>
          <w:tblHeader/>
        </w:trPr>
        <w:tc>
          <w:tcPr>
            <w:tcW w:w="925" w:type="pct"/>
            <w:vMerge/>
            <w:shd w:val="clear" w:color="auto" w:fill="F2F2F2" w:themeFill="background1" w:themeFillShade="F2"/>
            <w:vAlign w:val="center"/>
          </w:tcPr>
          <w:p w14:paraId="27C42893" w14:textId="77777777" w:rsidR="003436F7" w:rsidRPr="00936857" w:rsidRDefault="003436F7" w:rsidP="00AA0377">
            <w:pPr>
              <w:spacing w:before="40" w:after="40"/>
              <w:jc w:val="both"/>
              <w:rPr>
                <w:rFonts w:ascii="Arial" w:hAnsi="Arial" w:cs="Arial"/>
                <w:b/>
                <w:sz w:val="18"/>
                <w:szCs w:val="18"/>
              </w:rPr>
            </w:pPr>
          </w:p>
        </w:tc>
        <w:tc>
          <w:tcPr>
            <w:tcW w:w="679" w:type="pct"/>
            <w:shd w:val="clear" w:color="auto" w:fill="F2F2F2" w:themeFill="background1" w:themeFillShade="F2"/>
            <w:vAlign w:val="center"/>
          </w:tcPr>
          <w:p w14:paraId="2B5546A0"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Pubblico</w:t>
            </w:r>
          </w:p>
        </w:tc>
        <w:tc>
          <w:tcPr>
            <w:tcW w:w="680" w:type="pct"/>
            <w:shd w:val="clear" w:color="auto" w:fill="F2F2F2" w:themeFill="background1" w:themeFillShade="F2"/>
            <w:vAlign w:val="center"/>
          </w:tcPr>
          <w:p w14:paraId="01833CF3"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Privato</w:t>
            </w:r>
          </w:p>
        </w:tc>
        <w:tc>
          <w:tcPr>
            <w:tcW w:w="680" w:type="pct"/>
            <w:shd w:val="clear" w:color="auto" w:fill="F2F2F2" w:themeFill="background1" w:themeFillShade="F2"/>
            <w:vAlign w:val="center"/>
          </w:tcPr>
          <w:p w14:paraId="22C5DB12"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Pubblico</w:t>
            </w:r>
          </w:p>
        </w:tc>
        <w:tc>
          <w:tcPr>
            <w:tcW w:w="679" w:type="pct"/>
            <w:shd w:val="clear" w:color="auto" w:fill="F2F2F2" w:themeFill="background1" w:themeFillShade="F2"/>
            <w:vAlign w:val="center"/>
          </w:tcPr>
          <w:p w14:paraId="1B71FC23"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Privato</w:t>
            </w:r>
          </w:p>
        </w:tc>
        <w:tc>
          <w:tcPr>
            <w:tcW w:w="679" w:type="pct"/>
            <w:shd w:val="clear" w:color="auto" w:fill="F2F2F2" w:themeFill="background1" w:themeFillShade="F2"/>
            <w:vAlign w:val="center"/>
          </w:tcPr>
          <w:p w14:paraId="7EE28B56"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Pubblico</w:t>
            </w:r>
          </w:p>
        </w:tc>
        <w:tc>
          <w:tcPr>
            <w:tcW w:w="678" w:type="pct"/>
            <w:shd w:val="clear" w:color="auto" w:fill="F2F2F2" w:themeFill="background1" w:themeFillShade="F2"/>
            <w:vAlign w:val="center"/>
          </w:tcPr>
          <w:p w14:paraId="540868C6"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Privato</w:t>
            </w:r>
          </w:p>
        </w:tc>
      </w:tr>
      <w:tr w:rsidR="003436F7" w:rsidRPr="00936857" w14:paraId="454E6748" w14:textId="77777777" w:rsidTr="00AA0377">
        <w:trPr>
          <w:trHeight w:val="340"/>
        </w:trPr>
        <w:tc>
          <w:tcPr>
            <w:tcW w:w="925" w:type="pct"/>
          </w:tcPr>
          <w:p w14:paraId="14656615" w14:textId="77777777" w:rsidR="003436F7" w:rsidRPr="00936857" w:rsidRDefault="003436F7" w:rsidP="00AA0377">
            <w:pPr>
              <w:spacing w:before="40" w:after="40"/>
              <w:jc w:val="both"/>
              <w:rPr>
                <w:rFonts w:ascii="Arial" w:hAnsi="Arial" w:cs="Arial"/>
                <w:sz w:val="18"/>
                <w:szCs w:val="18"/>
              </w:rPr>
            </w:pPr>
          </w:p>
        </w:tc>
        <w:tc>
          <w:tcPr>
            <w:tcW w:w="679" w:type="pct"/>
          </w:tcPr>
          <w:p w14:paraId="1109E5E9" w14:textId="77777777" w:rsidR="003436F7" w:rsidRPr="00936857" w:rsidRDefault="003436F7" w:rsidP="00AA0377">
            <w:pPr>
              <w:spacing w:before="40" w:after="40"/>
              <w:jc w:val="both"/>
              <w:rPr>
                <w:rFonts w:ascii="Arial" w:hAnsi="Arial" w:cs="Arial"/>
                <w:sz w:val="18"/>
                <w:szCs w:val="18"/>
              </w:rPr>
            </w:pPr>
          </w:p>
        </w:tc>
        <w:tc>
          <w:tcPr>
            <w:tcW w:w="680" w:type="pct"/>
          </w:tcPr>
          <w:p w14:paraId="43C5CA8D" w14:textId="77777777" w:rsidR="003436F7" w:rsidRPr="00936857" w:rsidRDefault="003436F7" w:rsidP="00AA0377">
            <w:pPr>
              <w:spacing w:before="40" w:after="40"/>
              <w:jc w:val="both"/>
              <w:rPr>
                <w:rFonts w:ascii="Arial" w:hAnsi="Arial" w:cs="Arial"/>
                <w:sz w:val="18"/>
                <w:szCs w:val="18"/>
              </w:rPr>
            </w:pPr>
          </w:p>
        </w:tc>
        <w:tc>
          <w:tcPr>
            <w:tcW w:w="680" w:type="pct"/>
          </w:tcPr>
          <w:p w14:paraId="15F851D3" w14:textId="77777777" w:rsidR="003436F7" w:rsidRPr="00936857" w:rsidRDefault="003436F7" w:rsidP="00AA0377">
            <w:pPr>
              <w:spacing w:before="40" w:after="40"/>
              <w:jc w:val="both"/>
              <w:rPr>
                <w:rFonts w:ascii="Arial" w:hAnsi="Arial" w:cs="Arial"/>
                <w:sz w:val="18"/>
                <w:szCs w:val="18"/>
              </w:rPr>
            </w:pPr>
          </w:p>
        </w:tc>
        <w:tc>
          <w:tcPr>
            <w:tcW w:w="679" w:type="pct"/>
          </w:tcPr>
          <w:p w14:paraId="7267D3E1" w14:textId="77777777" w:rsidR="003436F7" w:rsidRPr="00936857" w:rsidRDefault="003436F7" w:rsidP="00AA0377">
            <w:pPr>
              <w:spacing w:before="40" w:after="40"/>
              <w:jc w:val="both"/>
              <w:rPr>
                <w:rFonts w:ascii="Arial" w:hAnsi="Arial" w:cs="Arial"/>
                <w:sz w:val="18"/>
                <w:szCs w:val="18"/>
              </w:rPr>
            </w:pPr>
          </w:p>
        </w:tc>
        <w:tc>
          <w:tcPr>
            <w:tcW w:w="679" w:type="pct"/>
          </w:tcPr>
          <w:p w14:paraId="143862D7" w14:textId="77777777" w:rsidR="003436F7" w:rsidRPr="00936857" w:rsidRDefault="003436F7" w:rsidP="00AA0377">
            <w:pPr>
              <w:spacing w:before="40" w:after="40"/>
              <w:jc w:val="both"/>
              <w:rPr>
                <w:rFonts w:ascii="Arial" w:hAnsi="Arial" w:cs="Arial"/>
                <w:sz w:val="18"/>
                <w:szCs w:val="18"/>
              </w:rPr>
            </w:pPr>
          </w:p>
        </w:tc>
        <w:tc>
          <w:tcPr>
            <w:tcW w:w="678" w:type="pct"/>
          </w:tcPr>
          <w:p w14:paraId="52348E92" w14:textId="77777777" w:rsidR="003436F7" w:rsidRPr="00936857" w:rsidRDefault="003436F7" w:rsidP="00AA0377">
            <w:pPr>
              <w:spacing w:before="40" w:after="40"/>
              <w:jc w:val="both"/>
              <w:rPr>
                <w:rFonts w:ascii="Arial" w:hAnsi="Arial" w:cs="Arial"/>
                <w:sz w:val="18"/>
                <w:szCs w:val="18"/>
              </w:rPr>
            </w:pPr>
          </w:p>
        </w:tc>
      </w:tr>
    </w:tbl>
    <w:p w14:paraId="6BDD12BD" w14:textId="77777777" w:rsidR="003436F7" w:rsidRPr="00936857" w:rsidRDefault="003436F7" w:rsidP="003436F7">
      <w:pPr>
        <w:tabs>
          <w:tab w:val="num" w:pos="1260"/>
        </w:tabs>
        <w:jc w:val="both"/>
        <w:rPr>
          <w:rFonts w:ascii="Arial" w:hAnsi="Arial" w:cs="Arial"/>
          <w:b/>
          <w:bCs/>
          <w:sz w:val="20"/>
          <w:szCs w:val="20"/>
        </w:rPr>
      </w:pPr>
    </w:p>
    <w:p w14:paraId="1B24D7D8"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Si chiede di indicare per ciascuna tipologia di dispositivi i bandi pubblicati dalle Pubbliche Amministrazioni negli ultimi anni di cui siete a conoscenza (inserire ulteriori righe in caso di gare afferenti alla medesima tipologia di dispositivi).</w:t>
      </w:r>
    </w:p>
    <w:tbl>
      <w:tblPr>
        <w:tblStyle w:val="Grigliatabellachiara"/>
        <w:tblW w:w="5000" w:type="pct"/>
        <w:tblLook w:val="04A0" w:firstRow="1" w:lastRow="0" w:firstColumn="1" w:lastColumn="0" w:noHBand="0" w:noVBand="1"/>
      </w:tblPr>
      <w:tblGrid>
        <w:gridCol w:w="729"/>
        <w:gridCol w:w="1330"/>
        <w:gridCol w:w="2344"/>
        <w:gridCol w:w="2171"/>
        <w:gridCol w:w="1920"/>
      </w:tblGrid>
      <w:tr w:rsidR="003436F7" w:rsidRPr="00936857" w14:paraId="70DB7FE2" w14:textId="77777777" w:rsidTr="00AA0377">
        <w:trPr>
          <w:cantSplit/>
          <w:trHeight w:val="737"/>
          <w:tblHeader/>
        </w:trPr>
        <w:tc>
          <w:tcPr>
            <w:tcW w:w="429" w:type="pct"/>
            <w:shd w:val="clear" w:color="auto" w:fill="F2F2F2" w:themeFill="background1" w:themeFillShade="F2"/>
            <w:vAlign w:val="center"/>
            <w:hideMark/>
          </w:tcPr>
          <w:p w14:paraId="6F79449F" w14:textId="77777777" w:rsidR="003436F7" w:rsidRPr="00936857" w:rsidRDefault="003436F7" w:rsidP="00AA0377">
            <w:pPr>
              <w:spacing w:before="40" w:after="40"/>
              <w:jc w:val="both"/>
              <w:rPr>
                <w:rFonts w:ascii="Arial" w:eastAsia="Calibri" w:hAnsi="Arial" w:cs="Arial"/>
                <w:b/>
                <w:bCs/>
                <w:sz w:val="20"/>
                <w:szCs w:val="20"/>
              </w:rPr>
            </w:pPr>
            <w:r w:rsidRPr="00936857">
              <w:rPr>
                <w:rFonts w:ascii="Arial" w:hAnsi="Arial" w:cs="Arial"/>
                <w:b/>
                <w:bCs/>
                <w:sz w:val="20"/>
                <w:szCs w:val="20"/>
              </w:rPr>
              <w:t>Anno</w:t>
            </w:r>
          </w:p>
        </w:tc>
        <w:tc>
          <w:tcPr>
            <w:tcW w:w="783" w:type="pct"/>
            <w:shd w:val="clear" w:color="auto" w:fill="F2F2F2" w:themeFill="background1" w:themeFillShade="F2"/>
            <w:vAlign w:val="center"/>
          </w:tcPr>
          <w:p w14:paraId="1A4A68B9" w14:textId="77777777" w:rsidR="003436F7" w:rsidRPr="00936857" w:rsidRDefault="003436F7" w:rsidP="00AA0377">
            <w:pPr>
              <w:spacing w:before="40" w:after="40"/>
              <w:jc w:val="both"/>
              <w:rPr>
                <w:rFonts w:ascii="Arial" w:hAnsi="Arial" w:cs="Arial"/>
                <w:b/>
                <w:bCs/>
                <w:sz w:val="20"/>
                <w:szCs w:val="20"/>
              </w:rPr>
            </w:pPr>
            <w:r w:rsidRPr="00936857">
              <w:rPr>
                <w:rFonts w:ascii="Arial" w:hAnsi="Arial" w:cs="Arial"/>
                <w:b/>
                <w:bCs/>
                <w:sz w:val="20"/>
                <w:szCs w:val="20"/>
              </w:rPr>
              <w:t>Tipologia</w:t>
            </w:r>
          </w:p>
        </w:tc>
        <w:tc>
          <w:tcPr>
            <w:tcW w:w="1380" w:type="pct"/>
            <w:shd w:val="clear" w:color="auto" w:fill="F2F2F2" w:themeFill="background1" w:themeFillShade="F2"/>
            <w:vAlign w:val="center"/>
            <w:hideMark/>
          </w:tcPr>
          <w:p w14:paraId="33A0367B" w14:textId="77777777" w:rsidR="003436F7" w:rsidRPr="00936857" w:rsidRDefault="003436F7" w:rsidP="00AA0377">
            <w:pPr>
              <w:spacing w:before="40" w:after="40"/>
              <w:jc w:val="both"/>
              <w:rPr>
                <w:rFonts w:ascii="Arial" w:eastAsia="Calibri" w:hAnsi="Arial" w:cs="Arial"/>
                <w:b/>
                <w:bCs/>
                <w:sz w:val="20"/>
                <w:szCs w:val="20"/>
              </w:rPr>
            </w:pPr>
            <w:r w:rsidRPr="00936857">
              <w:rPr>
                <w:rFonts w:ascii="Arial" w:hAnsi="Arial" w:cs="Arial"/>
                <w:b/>
                <w:bCs/>
                <w:sz w:val="20"/>
                <w:szCs w:val="20"/>
              </w:rPr>
              <w:t>Stazione appaltante</w:t>
            </w:r>
          </w:p>
        </w:tc>
        <w:tc>
          <w:tcPr>
            <w:tcW w:w="1278" w:type="pct"/>
            <w:shd w:val="clear" w:color="auto" w:fill="F2F2F2" w:themeFill="background1" w:themeFillShade="F2"/>
            <w:vAlign w:val="center"/>
            <w:hideMark/>
          </w:tcPr>
          <w:p w14:paraId="2456EC25" w14:textId="77777777" w:rsidR="003436F7" w:rsidRPr="00936857" w:rsidRDefault="003436F7" w:rsidP="00AA0377">
            <w:pPr>
              <w:spacing w:before="40" w:after="40"/>
              <w:jc w:val="both"/>
              <w:rPr>
                <w:rFonts w:ascii="Arial" w:eastAsia="Calibri" w:hAnsi="Arial" w:cs="Arial"/>
                <w:b/>
                <w:bCs/>
                <w:sz w:val="20"/>
                <w:szCs w:val="20"/>
              </w:rPr>
            </w:pPr>
            <w:r w:rsidRPr="00936857">
              <w:rPr>
                <w:rFonts w:ascii="Arial" w:hAnsi="Arial" w:cs="Arial"/>
                <w:b/>
                <w:bCs/>
                <w:sz w:val="20"/>
                <w:szCs w:val="20"/>
              </w:rPr>
              <w:t>Quantitativo previsto nel bando</w:t>
            </w:r>
          </w:p>
        </w:tc>
        <w:tc>
          <w:tcPr>
            <w:tcW w:w="1130" w:type="pct"/>
            <w:shd w:val="clear" w:color="auto" w:fill="F2F2F2" w:themeFill="background1" w:themeFillShade="F2"/>
            <w:vAlign w:val="center"/>
            <w:hideMark/>
          </w:tcPr>
          <w:p w14:paraId="35AE0AA7" w14:textId="77777777" w:rsidR="003436F7" w:rsidRPr="00936857" w:rsidRDefault="003436F7" w:rsidP="00AA0377">
            <w:pPr>
              <w:spacing w:before="40" w:after="40"/>
              <w:jc w:val="both"/>
              <w:rPr>
                <w:rFonts w:ascii="Arial" w:eastAsia="Calibri" w:hAnsi="Arial" w:cs="Arial"/>
                <w:b/>
                <w:bCs/>
                <w:sz w:val="20"/>
                <w:szCs w:val="20"/>
              </w:rPr>
            </w:pPr>
            <w:r w:rsidRPr="00936857">
              <w:rPr>
                <w:rFonts w:ascii="Arial" w:hAnsi="Arial" w:cs="Arial"/>
                <w:b/>
                <w:bCs/>
                <w:sz w:val="20"/>
                <w:szCs w:val="20"/>
              </w:rPr>
              <w:t>Valore del bando relativo a ciascuna tipologia</w:t>
            </w:r>
          </w:p>
        </w:tc>
      </w:tr>
      <w:tr w:rsidR="003436F7" w:rsidRPr="00936857" w14:paraId="23A0F8E8" w14:textId="77777777" w:rsidTr="00AA0377">
        <w:trPr>
          <w:trHeight w:val="262"/>
        </w:trPr>
        <w:tc>
          <w:tcPr>
            <w:tcW w:w="429" w:type="pct"/>
            <w:hideMark/>
          </w:tcPr>
          <w:p w14:paraId="2FC5EB6D" w14:textId="77777777" w:rsidR="003436F7" w:rsidRPr="00936857" w:rsidRDefault="003436F7" w:rsidP="00AA0377">
            <w:pPr>
              <w:spacing w:before="40" w:after="40"/>
              <w:jc w:val="both"/>
              <w:rPr>
                <w:rFonts w:ascii="Arial" w:eastAsia="Calibri" w:hAnsi="Arial" w:cs="Arial"/>
                <w:sz w:val="20"/>
                <w:szCs w:val="20"/>
              </w:rPr>
            </w:pPr>
            <w:r w:rsidRPr="00936857">
              <w:rPr>
                <w:rFonts w:ascii="Arial" w:hAnsi="Arial" w:cs="Arial"/>
                <w:sz w:val="20"/>
                <w:szCs w:val="20"/>
              </w:rPr>
              <w:t>202_</w:t>
            </w:r>
          </w:p>
        </w:tc>
        <w:tc>
          <w:tcPr>
            <w:tcW w:w="783" w:type="pct"/>
          </w:tcPr>
          <w:p w14:paraId="56E584D8" w14:textId="77777777" w:rsidR="003436F7" w:rsidRPr="00936857" w:rsidRDefault="003436F7" w:rsidP="00AA0377">
            <w:pPr>
              <w:spacing w:before="40" w:after="40"/>
              <w:jc w:val="both"/>
              <w:rPr>
                <w:rFonts w:ascii="Arial" w:eastAsia="Calibri" w:hAnsi="Arial" w:cs="Arial"/>
                <w:sz w:val="20"/>
                <w:szCs w:val="20"/>
              </w:rPr>
            </w:pPr>
          </w:p>
        </w:tc>
        <w:tc>
          <w:tcPr>
            <w:tcW w:w="1380" w:type="pct"/>
          </w:tcPr>
          <w:p w14:paraId="3E2640EA" w14:textId="77777777" w:rsidR="003436F7" w:rsidRPr="00936857" w:rsidRDefault="003436F7" w:rsidP="00AA0377">
            <w:pPr>
              <w:spacing w:before="40" w:after="40"/>
              <w:jc w:val="both"/>
              <w:rPr>
                <w:rFonts w:ascii="Arial" w:eastAsia="Calibri" w:hAnsi="Arial" w:cs="Arial"/>
                <w:sz w:val="20"/>
                <w:szCs w:val="20"/>
              </w:rPr>
            </w:pPr>
          </w:p>
        </w:tc>
        <w:tc>
          <w:tcPr>
            <w:tcW w:w="1278" w:type="pct"/>
          </w:tcPr>
          <w:p w14:paraId="5C9520CE" w14:textId="77777777" w:rsidR="003436F7" w:rsidRPr="00936857" w:rsidRDefault="003436F7" w:rsidP="00AA0377">
            <w:pPr>
              <w:spacing w:before="40" w:after="40"/>
              <w:jc w:val="both"/>
              <w:rPr>
                <w:rFonts w:ascii="Arial" w:eastAsia="Calibri" w:hAnsi="Arial" w:cs="Arial"/>
                <w:sz w:val="20"/>
                <w:szCs w:val="20"/>
              </w:rPr>
            </w:pPr>
          </w:p>
        </w:tc>
        <w:tc>
          <w:tcPr>
            <w:tcW w:w="1130" w:type="pct"/>
          </w:tcPr>
          <w:p w14:paraId="601869D5" w14:textId="77777777" w:rsidR="003436F7" w:rsidRPr="00936857" w:rsidRDefault="003436F7" w:rsidP="00AA0377">
            <w:pPr>
              <w:spacing w:before="40" w:after="40"/>
              <w:jc w:val="both"/>
              <w:rPr>
                <w:rFonts w:ascii="Arial" w:eastAsia="Calibri" w:hAnsi="Arial" w:cs="Arial"/>
                <w:sz w:val="20"/>
                <w:szCs w:val="20"/>
              </w:rPr>
            </w:pPr>
          </w:p>
        </w:tc>
      </w:tr>
      <w:tr w:rsidR="003436F7" w:rsidRPr="00936857" w14:paraId="731ED630" w14:textId="77777777" w:rsidTr="00AA0377">
        <w:trPr>
          <w:trHeight w:val="247"/>
        </w:trPr>
        <w:tc>
          <w:tcPr>
            <w:tcW w:w="429" w:type="pct"/>
            <w:hideMark/>
          </w:tcPr>
          <w:p w14:paraId="71799EAA" w14:textId="77777777" w:rsidR="003436F7" w:rsidRPr="00936857" w:rsidRDefault="003436F7" w:rsidP="00AA0377">
            <w:pPr>
              <w:spacing w:before="40" w:after="40"/>
              <w:jc w:val="both"/>
              <w:rPr>
                <w:rFonts w:ascii="Arial" w:eastAsia="Calibri" w:hAnsi="Arial" w:cs="Arial"/>
                <w:sz w:val="20"/>
                <w:szCs w:val="20"/>
              </w:rPr>
            </w:pPr>
            <w:r w:rsidRPr="00936857">
              <w:rPr>
                <w:rFonts w:ascii="Arial" w:hAnsi="Arial" w:cs="Arial"/>
                <w:sz w:val="20"/>
                <w:szCs w:val="20"/>
              </w:rPr>
              <w:t>202_</w:t>
            </w:r>
          </w:p>
        </w:tc>
        <w:tc>
          <w:tcPr>
            <w:tcW w:w="783" w:type="pct"/>
          </w:tcPr>
          <w:p w14:paraId="61C8DD69" w14:textId="77777777" w:rsidR="003436F7" w:rsidRPr="00936857" w:rsidRDefault="003436F7" w:rsidP="00AA0377">
            <w:pPr>
              <w:spacing w:before="40" w:after="40"/>
              <w:jc w:val="both"/>
              <w:rPr>
                <w:rFonts w:ascii="Arial" w:eastAsia="Calibri" w:hAnsi="Arial" w:cs="Arial"/>
                <w:sz w:val="20"/>
                <w:szCs w:val="20"/>
              </w:rPr>
            </w:pPr>
          </w:p>
        </w:tc>
        <w:tc>
          <w:tcPr>
            <w:tcW w:w="1380" w:type="pct"/>
          </w:tcPr>
          <w:p w14:paraId="71E2F682" w14:textId="77777777" w:rsidR="003436F7" w:rsidRPr="00936857" w:rsidRDefault="003436F7" w:rsidP="00AA0377">
            <w:pPr>
              <w:spacing w:before="40" w:after="40"/>
              <w:jc w:val="both"/>
              <w:rPr>
                <w:rFonts w:ascii="Arial" w:eastAsia="Calibri" w:hAnsi="Arial" w:cs="Arial"/>
                <w:sz w:val="20"/>
                <w:szCs w:val="20"/>
              </w:rPr>
            </w:pPr>
          </w:p>
        </w:tc>
        <w:tc>
          <w:tcPr>
            <w:tcW w:w="1278" w:type="pct"/>
          </w:tcPr>
          <w:p w14:paraId="2B17D29D" w14:textId="77777777" w:rsidR="003436F7" w:rsidRPr="00936857" w:rsidRDefault="003436F7" w:rsidP="00AA0377">
            <w:pPr>
              <w:spacing w:before="40" w:after="40"/>
              <w:jc w:val="both"/>
              <w:rPr>
                <w:rFonts w:ascii="Arial" w:eastAsia="Calibri" w:hAnsi="Arial" w:cs="Arial"/>
                <w:sz w:val="20"/>
                <w:szCs w:val="20"/>
              </w:rPr>
            </w:pPr>
          </w:p>
        </w:tc>
        <w:tc>
          <w:tcPr>
            <w:tcW w:w="1130" w:type="pct"/>
          </w:tcPr>
          <w:p w14:paraId="4BF78E67" w14:textId="77777777" w:rsidR="003436F7" w:rsidRPr="00936857" w:rsidRDefault="003436F7" w:rsidP="00AA0377">
            <w:pPr>
              <w:spacing w:before="40" w:after="40"/>
              <w:jc w:val="both"/>
              <w:rPr>
                <w:rFonts w:ascii="Arial" w:eastAsia="Calibri" w:hAnsi="Arial" w:cs="Arial"/>
                <w:sz w:val="20"/>
                <w:szCs w:val="20"/>
              </w:rPr>
            </w:pPr>
          </w:p>
        </w:tc>
      </w:tr>
    </w:tbl>
    <w:p w14:paraId="010BE84D" w14:textId="77777777" w:rsidR="003436F7" w:rsidRPr="00936857" w:rsidRDefault="003436F7" w:rsidP="003436F7">
      <w:pPr>
        <w:tabs>
          <w:tab w:val="num" w:pos="1260"/>
        </w:tabs>
        <w:jc w:val="both"/>
        <w:rPr>
          <w:rFonts w:ascii="Arial" w:hAnsi="Arial" w:cs="Arial"/>
          <w:b/>
          <w:bCs/>
          <w:sz w:val="20"/>
          <w:szCs w:val="20"/>
        </w:rPr>
      </w:pPr>
    </w:p>
    <w:p w14:paraId="40DB8500"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 xml:space="preserve">Come si caratterizza attualmente il mercato di riferimento in termini di numero di operatori attivi, grado di concentrazione dell'offerta e quota stimata detenuta dai principali produttori/distributori a livello nazionale ed europeo? Si chiede in particolare di indicare se il mercato risulta dominato da pochi grandi produttori multinazionali ovvero caratterizzato dalla </w:t>
      </w:r>
      <w:r w:rsidRPr="00EE73CD">
        <w:rPr>
          <w:rFonts w:ascii="Arial" w:hAnsi="Arial" w:cs="Arial"/>
          <w:sz w:val="20"/>
          <w:szCs w:val="20"/>
        </w:rPr>
        <w:lastRenderedPageBreak/>
        <w:t>presenza significativa di operatori di medie dimensioni e in che misura la distribuzione intermedia (dealer autorizzati) incide sulla struttura competitiva dell'offerta rivolta alla committenza pubblica.</w:t>
      </w:r>
    </w:p>
    <w:tbl>
      <w:tblPr>
        <w:tblStyle w:val="Grigliatabella"/>
        <w:tblW w:w="8647"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7"/>
      </w:tblGrid>
      <w:tr w:rsidR="003436F7" w:rsidRPr="00936857" w14:paraId="0DDCCB4A" w14:textId="77777777" w:rsidTr="00AA0377">
        <w:trPr>
          <w:trHeight w:val="1787"/>
        </w:trPr>
        <w:tc>
          <w:tcPr>
            <w:tcW w:w="8647" w:type="dxa"/>
            <w:shd w:val="clear" w:color="auto" w:fill="F2F2F2" w:themeFill="background1" w:themeFillShade="F2"/>
          </w:tcPr>
          <w:p w14:paraId="408A1F3A" w14:textId="77777777" w:rsidR="003436F7" w:rsidRPr="00936857" w:rsidRDefault="003436F7" w:rsidP="00AA0377">
            <w:pPr>
              <w:jc w:val="both"/>
              <w:rPr>
                <w:rFonts w:ascii="Arial" w:hAnsi="Arial" w:cs="Arial"/>
                <w:bCs/>
                <w:sz w:val="20"/>
                <w:szCs w:val="20"/>
              </w:rPr>
            </w:pPr>
          </w:p>
        </w:tc>
      </w:tr>
    </w:tbl>
    <w:p w14:paraId="5AB87FF0" w14:textId="77777777" w:rsidR="00EE73CD" w:rsidRDefault="00EE73CD" w:rsidP="00EE73CD">
      <w:pPr>
        <w:tabs>
          <w:tab w:val="num" w:pos="142"/>
        </w:tabs>
        <w:spacing w:after="120" w:line="276" w:lineRule="auto"/>
        <w:jc w:val="both"/>
        <w:rPr>
          <w:rFonts w:ascii="Arial" w:hAnsi="Arial" w:cs="Arial"/>
          <w:sz w:val="20"/>
          <w:szCs w:val="20"/>
        </w:rPr>
      </w:pPr>
    </w:p>
    <w:p w14:paraId="6A6F99D7" w14:textId="7D7DB5E8"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Per i dispositivi oggetto del presente questionario indicare i competitors operanti a livello mondiale, e attivi sul mercato italiano, e le relative quote di mercato (%).</w:t>
      </w:r>
    </w:p>
    <w:tbl>
      <w:tblPr>
        <w:tblStyle w:val="Grigliatabellachiara"/>
        <w:tblW w:w="5000" w:type="pct"/>
        <w:tblLook w:val="04A0" w:firstRow="1" w:lastRow="0" w:firstColumn="1" w:lastColumn="0" w:noHBand="0" w:noVBand="1"/>
      </w:tblPr>
      <w:tblGrid>
        <w:gridCol w:w="3365"/>
        <w:gridCol w:w="2061"/>
        <w:gridCol w:w="3068"/>
      </w:tblGrid>
      <w:tr w:rsidR="003436F7" w:rsidRPr="00936857" w14:paraId="11608BFD" w14:textId="77777777" w:rsidTr="00AA0377">
        <w:trPr>
          <w:cantSplit/>
          <w:trHeight w:val="307"/>
          <w:tblHeader/>
        </w:trPr>
        <w:tc>
          <w:tcPr>
            <w:tcW w:w="1981" w:type="pct"/>
            <w:shd w:val="clear" w:color="auto" w:fill="F2F2F2" w:themeFill="background1" w:themeFillShade="F2"/>
            <w:vAlign w:val="center"/>
          </w:tcPr>
          <w:p w14:paraId="566DC3A4"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Specificare la tipologia, se necessario</w:t>
            </w:r>
          </w:p>
        </w:tc>
        <w:tc>
          <w:tcPr>
            <w:tcW w:w="1213" w:type="pct"/>
            <w:shd w:val="clear" w:color="auto" w:fill="F2F2F2" w:themeFill="background1" w:themeFillShade="F2"/>
            <w:vAlign w:val="center"/>
          </w:tcPr>
          <w:p w14:paraId="4BF7520E"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Quota di mercato (%)</w:t>
            </w:r>
          </w:p>
        </w:tc>
        <w:tc>
          <w:tcPr>
            <w:tcW w:w="1806" w:type="pct"/>
            <w:shd w:val="clear" w:color="auto" w:fill="F2F2F2" w:themeFill="background1" w:themeFillShade="F2"/>
            <w:vAlign w:val="center"/>
          </w:tcPr>
          <w:p w14:paraId="6A13B701"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Competitors e le relative quote di mercato</w:t>
            </w:r>
          </w:p>
        </w:tc>
      </w:tr>
      <w:tr w:rsidR="003436F7" w:rsidRPr="00936857" w14:paraId="18FABF44" w14:textId="77777777" w:rsidTr="00AA0377">
        <w:trPr>
          <w:trHeight w:val="81"/>
        </w:trPr>
        <w:tc>
          <w:tcPr>
            <w:tcW w:w="1981" w:type="pct"/>
          </w:tcPr>
          <w:p w14:paraId="3FE72E98" w14:textId="77777777" w:rsidR="003436F7" w:rsidRPr="00936857" w:rsidRDefault="003436F7" w:rsidP="00AA0377">
            <w:pPr>
              <w:spacing w:before="40" w:after="40"/>
              <w:jc w:val="both"/>
              <w:rPr>
                <w:rFonts w:ascii="Arial" w:hAnsi="Arial" w:cs="Arial"/>
                <w:bCs/>
                <w:sz w:val="18"/>
                <w:szCs w:val="18"/>
              </w:rPr>
            </w:pPr>
          </w:p>
        </w:tc>
        <w:tc>
          <w:tcPr>
            <w:tcW w:w="1213" w:type="pct"/>
          </w:tcPr>
          <w:p w14:paraId="22F35436" w14:textId="77777777" w:rsidR="003436F7" w:rsidRPr="00936857" w:rsidRDefault="003436F7" w:rsidP="00AA0377">
            <w:pPr>
              <w:spacing w:before="40" w:after="40"/>
              <w:jc w:val="both"/>
              <w:rPr>
                <w:rFonts w:ascii="Arial" w:hAnsi="Arial" w:cs="Arial"/>
                <w:sz w:val="18"/>
                <w:szCs w:val="18"/>
              </w:rPr>
            </w:pPr>
          </w:p>
        </w:tc>
        <w:tc>
          <w:tcPr>
            <w:tcW w:w="1806" w:type="pct"/>
          </w:tcPr>
          <w:p w14:paraId="6BF27108" w14:textId="77777777" w:rsidR="003436F7" w:rsidRPr="00936857" w:rsidRDefault="003436F7" w:rsidP="00AA0377">
            <w:pPr>
              <w:spacing w:before="40" w:after="40"/>
              <w:jc w:val="both"/>
              <w:rPr>
                <w:rFonts w:ascii="Arial" w:hAnsi="Arial" w:cs="Arial"/>
                <w:sz w:val="18"/>
                <w:szCs w:val="18"/>
              </w:rPr>
            </w:pPr>
            <w:r w:rsidRPr="00936857">
              <w:rPr>
                <w:rFonts w:ascii="Arial" w:hAnsi="Arial" w:cs="Arial"/>
                <w:sz w:val="18"/>
                <w:szCs w:val="18"/>
              </w:rPr>
              <w:t>Es. Azienda1 – 10%</w:t>
            </w:r>
          </w:p>
          <w:p w14:paraId="4EE742CE" w14:textId="77777777" w:rsidR="003436F7" w:rsidRPr="00936857" w:rsidRDefault="003436F7" w:rsidP="00AA0377">
            <w:pPr>
              <w:spacing w:before="40" w:after="40"/>
              <w:jc w:val="both"/>
              <w:rPr>
                <w:rFonts w:ascii="Arial" w:hAnsi="Arial" w:cs="Arial"/>
                <w:sz w:val="18"/>
                <w:szCs w:val="18"/>
              </w:rPr>
            </w:pPr>
            <w:r w:rsidRPr="00936857">
              <w:rPr>
                <w:rFonts w:ascii="Arial" w:hAnsi="Arial" w:cs="Arial"/>
                <w:sz w:val="18"/>
                <w:szCs w:val="18"/>
              </w:rPr>
              <w:t>Azienda2 – 15%</w:t>
            </w:r>
          </w:p>
        </w:tc>
      </w:tr>
    </w:tbl>
    <w:p w14:paraId="668852CA" w14:textId="77777777" w:rsidR="003436F7" w:rsidRPr="00936857" w:rsidRDefault="003436F7" w:rsidP="003436F7">
      <w:pPr>
        <w:jc w:val="both"/>
        <w:rPr>
          <w:rFonts w:ascii="Arial" w:hAnsi="Arial" w:cs="Arial"/>
          <w:sz w:val="22"/>
          <w:szCs w:val="22"/>
        </w:rPr>
      </w:pPr>
    </w:p>
    <w:p w14:paraId="16DD0D57"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Per i dispositivi oggetto del presente questionario, indicare il numero di prodotti impiantati complessivamente nel 2025 (dato aggregato relativo a tutte le aziende sul mercato) sul territorio nazionale, distinguendo tra pubblico e privato.</w:t>
      </w:r>
    </w:p>
    <w:p w14:paraId="3955830B" w14:textId="77777777" w:rsidR="003436F7" w:rsidRPr="00936857" w:rsidRDefault="003436F7" w:rsidP="003436F7">
      <w:pPr>
        <w:jc w:val="both"/>
        <w:rPr>
          <w:rFonts w:ascii="Arial" w:hAnsi="Arial" w:cs="Arial"/>
          <w:sz w:val="22"/>
          <w:szCs w:val="22"/>
        </w:rPr>
      </w:pPr>
    </w:p>
    <w:tbl>
      <w:tblPr>
        <w:tblStyle w:val="Grigliatabellachiara"/>
        <w:tblW w:w="5000" w:type="pct"/>
        <w:tblLook w:val="04A0" w:firstRow="1" w:lastRow="0" w:firstColumn="1" w:lastColumn="0" w:noHBand="0" w:noVBand="1"/>
      </w:tblPr>
      <w:tblGrid>
        <w:gridCol w:w="2953"/>
        <w:gridCol w:w="2886"/>
        <w:gridCol w:w="2655"/>
      </w:tblGrid>
      <w:tr w:rsidR="003436F7" w:rsidRPr="00936857" w14:paraId="7A5C5372" w14:textId="77777777" w:rsidTr="00AA0377">
        <w:trPr>
          <w:cantSplit/>
          <w:trHeight w:val="397"/>
          <w:tblHeader/>
        </w:trPr>
        <w:tc>
          <w:tcPr>
            <w:tcW w:w="5000" w:type="pct"/>
            <w:gridSpan w:val="3"/>
            <w:shd w:val="clear" w:color="auto" w:fill="F2F2F2" w:themeFill="background1" w:themeFillShade="F2"/>
            <w:vAlign w:val="center"/>
          </w:tcPr>
          <w:p w14:paraId="20911EEE"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Impiantato complessivo (dato aggregato, tutte le aziende)</w:t>
            </w:r>
          </w:p>
        </w:tc>
      </w:tr>
      <w:tr w:rsidR="003436F7" w:rsidRPr="00936857" w14:paraId="6551E4E8" w14:textId="77777777" w:rsidTr="00AA0377">
        <w:trPr>
          <w:cantSplit/>
          <w:trHeight w:val="397"/>
          <w:tblHeader/>
        </w:trPr>
        <w:tc>
          <w:tcPr>
            <w:tcW w:w="1738" w:type="pct"/>
            <w:shd w:val="clear" w:color="auto" w:fill="F2F2F2" w:themeFill="background1" w:themeFillShade="F2"/>
            <w:vAlign w:val="center"/>
          </w:tcPr>
          <w:p w14:paraId="42FA2517"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Specificare la tipologia, se necessario</w:t>
            </w:r>
          </w:p>
        </w:tc>
        <w:tc>
          <w:tcPr>
            <w:tcW w:w="1699" w:type="pct"/>
            <w:shd w:val="clear" w:color="auto" w:fill="F2F2F2" w:themeFill="background1" w:themeFillShade="F2"/>
            <w:vAlign w:val="center"/>
          </w:tcPr>
          <w:p w14:paraId="116DB3C2"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Pubblico</w:t>
            </w:r>
          </w:p>
        </w:tc>
        <w:tc>
          <w:tcPr>
            <w:tcW w:w="1563" w:type="pct"/>
            <w:shd w:val="clear" w:color="auto" w:fill="F2F2F2" w:themeFill="background1" w:themeFillShade="F2"/>
            <w:vAlign w:val="center"/>
          </w:tcPr>
          <w:p w14:paraId="3895C922"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Privato</w:t>
            </w:r>
          </w:p>
        </w:tc>
      </w:tr>
      <w:tr w:rsidR="003436F7" w:rsidRPr="00936857" w14:paraId="18068EAB" w14:textId="77777777" w:rsidTr="00AA0377">
        <w:trPr>
          <w:trHeight w:val="397"/>
        </w:trPr>
        <w:tc>
          <w:tcPr>
            <w:tcW w:w="1738" w:type="pct"/>
          </w:tcPr>
          <w:p w14:paraId="11C78408" w14:textId="77777777" w:rsidR="003436F7" w:rsidRPr="00936857" w:rsidRDefault="003436F7" w:rsidP="00AA0377">
            <w:pPr>
              <w:spacing w:before="40" w:after="40"/>
              <w:jc w:val="both"/>
              <w:rPr>
                <w:rFonts w:ascii="Arial" w:hAnsi="Arial" w:cs="Arial"/>
                <w:sz w:val="18"/>
                <w:szCs w:val="18"/>
              </w:rPr>
            </w:pPr>
          </w:p>
        </w:tc>
        <w:tc>
          <w:tcPr>
            <w:tcW w:w="1699" w:type="pct"/>
          </w:tcPr>
          <w:p w14:paraId="2E20E207" w14:textId="77777777" w:rsidR="003436F7" w:rsidRPr="00936857" w:rsidRDefault="003436F7" w:rsidP="00AA0377">
            <w:pPr>
              <w:spacing w:before="40" w:after="40"/>
              <w:jc w:val="both"/>
              <w:rPr>
                <w:rFonts w:ascii="Arial" w:hAnsi="Arial" w:cs="Arial"/>
                <w:sz w:val="18"/>
                <w:szCs w:val="18"/>
              </w:rPr>
            </w:pPr>
          </w:p>
        </w:tc>
        <w:tc>
          <w:tcPr>
            <w:tcW w:w="1563" w:type="pct"/>
          </w:tcPr>
          <w:p w14:paraId="3E8BE615" w14:textId="77777777" w:rsidR="003436F7" w:rsidRPr="00936857" w:rsidRDefault="003436F7" w:rsidP="00AA0377">
            <w:pPr>
              <w:spacing w:before="40" w:after="40"/>
              <w:jc w:val="both"/>
              <w:rPr>
                <w:rFonts w:ascii="Arial" w:hAnsi="Arial" w:cs="Arial"/>
                <w:sz w:val="18"/>
                <w:szCs w:val="18"/>
              </w:rPr>
            </w:pPr>
          </w:p>
        </w:tc>
      </w:tr>
    </w:tbl>
    <w:p w14:paraId="4E9C0432" w14:textId="77777777" w:rsidR="003436F7" w:rsidRPr="00936857" w:rsidRDefault="003436F7" w:rsidP="003436F7">
      <w:pPr>
        <w:tabs>
          <w:tab w:val="num" w:pos="1260"/>
        </w:tabs>
        <w:jc w:val="both"/>
        <w:rPr>
          <w:rFonts w:ascii="Arial" w:hAnsi="Arial" w:cs="Arial"/>
          <w:b/>
          <w:bCs/>
          <w:sz w:val="20"/>
          <w:szCs w:val="20"/>
        </w:rPr>
      </w:pPr>
    </w:p>
    <w:p w14:paraId="5259D658"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Per i dispositivi oggetto del presente questionario, indicare il numero di prodotti impiantati complessivamente nel 2025 (dalla Vostra Azienda) sul territorio nazionale, distinguendo tra pubblico e privato.</w:t>
      </w:r>
    </w:p>
    <w:p w14:paraId="5B80C230" w14:textId="77777777" w:rsidR="003436F7" w:rsidRPr="00EE73CD" w:rsidRDefault="003436F7" w:rsidP="00EE73CD">
      <w:pPr>
        <w:spacing w:after="120" w:line="276" w:lineRule="auto"/>
        <w:jc w:val="both"/>
        <w:rPr>
          <w:rFonts w:ascii="Arial" w:hAnsi="Arial" w:cs="Arial"/>
          <w:sz w:val="20"/>
          <w:szCs w:val="20"/>
        </w:rPr>
      </w:pPr>
    </w:p>
    <w:tbl>
      <w:tblPr>
        <w:tblStyle w:val="Grigliatabellachiara"/>
        <w:tblW w:w="5000" w:type="pct"/>
        <w:tblLook w:val="04A0" w:firstRow="1" w:lastRow="0" w:firstColumn="1" w:lastColumn="0" w:noHBand="0" w:noVBand="1"/>
      </w:tblPr>
      <w:tblGrid>
        <w:gridCol w:w="2953"/>
        <w:gridCol w:w="2886"/>
        <w:gridCol w:w="2655"/>
      </w:tblGrid>
      <w:tr w:rsidR="003436F7" w:rsidRPr="00936857" w14:paraId="11453B9B" w14:textId="77777777" w:rsidTr="00AA0377">
        <w:trPr>
          <w:cantSplit/>
          <w:trHeight w:val="397"/>
          <w:tblHeader/>
        </w:trPr>
        <w:tc>
          <w:tcPr>
            <w:tcW w:w="5000" w:type="pct"/>
            <w:gridSpan w:val="3"/>
            <w:shd w:val="clear" w:color="auto" w:fill="F2F2F2" w:themeFill="background1" w:themeFillShade="F2"/>
            <w:vAlign w:val="center"/>
          </w:tcPr>
          <w:p w14:paraId="75A68B91"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Impiantato complessivo (Vs azienda)</w:t>
            </w:r>
          </w:p>
        </w:tc>
      </w:tr>
      <w:tr w:rsidR="003436F7" w:rsidRPr="00936857" w14:paraId="77CE105A" w14:textId="77777777" w:rsidTr="00AA0377">
        <w:trPr>
          <w:cantSplit/>
          <w:trHeight w:val="397"/>
          <w:tblHeader/>
        </w:trPr>
        <w:tc>
          <w:tcPr>
            <w:tcW w:w="1738" w:type="pct"/>
            <w:shd w:val="clear" w:color="auto" w:fill="F2F2F2" w:themeFill="background1" w:themeFillShade="F2"/>
            <w:vAlign w:val="center"/>
          </w:tcPr>
          <w:p w14:paraId="280C5B96"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Specificare la tipologia, se necessario</w:t>
            </w:r>
          </w:p>
        </w:tc>
        <w:tc>
          <w:tcPr>
            <w:tcW w:w="1699" w:type="pct"/>
            <w:shd w:val="clear" w:color="auto" w:fill="F2F2F2" w:themeFill="background1" w:themeFillShade="F2"/>
            <w:vAlign w:val="center"/>
          </w:tcPr>
          <w:p w14:paraId="7D225EC2"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Pubblico</w:t>
            </w:r>
          </w:p>
        </w:tc>
        <w:tc>
          <w:tcPr>
            <w:tcW w:w="1563" w:type="pct"/>
            <w:shd w:val="clear" w:color="auto" w:fill="F2F2F2" w:themeFill="background1" w:themeFillShade="F2"/>
            <w:vAlign w:val="center"/>
          </w:tcPr>
          <w:p w14:paraId="2A9A2D71" w14:textId="77777777" w:rsidR="003436F7" w:rsidRPr="00936857" w:rsidRDefault="003436F7" w:rsidP="00AA0377">
            <w:pPr>
              <w:spacing w:before="40" w:after="40"/>
              <w:jc w:val="both"/>
              <w:rPr>
                <w:rFonts w:ascii="Arial" w:hAnsi="Arial" w:cs="Arial"/>
                <w:b/>
                <w:sz w:val="18"/>
                <w:szCs w:val="18"/>
              </w:rPr>
            </w:pPr>
            <w:r w:rsidRPr="00936857">
              <w:rPr>
                <w:rFonts w:ascii="Arial" w:hAnsi="Arial" w:cs="Arial"/>
                <w:b/>
                <w:sz w:val="18"/>
                <w:szCs w:val="18"/>
              </w:rPr>
              <w:t>Privato</w:t>
            </w:r>
          </w:p>
        </w:tc>
      </w:tr>
      <w:tr w:rsidR="003436F7" w:rsidRPr="00936857" w14:paraId="5EBBD97E" w14:textId="77777777" w:rsidTr="00AA0377">
        <w:trPr>
          <w:trHeight w:val="397"/>
        </w:trPr>
        <w:tc>
          <w:tcPr>
            <w:tcW w:w="1738" w:type="pct"/>
          </w:tcPr>
          <w:p w14:paraId="375657C3" w14:textId="77777777" w:rsidR="003436F7" w:rsidRPr="00936857" w:rsidRDefault="003436F7" w:rsidP="00AA0377">
            <w:pPr>
              <w:spacing w:before="40" w:after="40"/>
              <w:jc w:val="both"/>
              <w:rPr>
                <w:rFonts w:ascii="Arial" w:hAnsi="Arial" w:cs="Arial"/>
                <w:sz w:val="18"/>
                <w:szCs w:val="18"/>
              </w:rPr>
            </w:pPr>
          </w:p>
        </w:tc>
        <w:tc>
          <w:tcPr>
            <w:tcW w:w="1699" w:type="pct"/>
          </w:tcPr>
          <w:p w14:paraId="0671B27A" w14:textId="77777777" w:rsidR="003436F7" w:rsidRPr="00936857" w:rsidRDefault="003436F7" w:rsidP="00AA0377">
            <w:pPr>
              <w:spacing w:before="40" w:after="40"/>
              <w:jc w:val="both"/>
              <w:rPr>
                <w:rFonts w:ascii="Arial" w:hAnsi="Arial" w:cs="Arial"/>
                <w:sz w:val="18"/>
                <w:szCs w:val="18"/>
              </w:rPr>
            </w:pPr>
          </w:p>
        </w:tc>
        <w:tc>
          <w:tcPr>
            <w:tcW w:w="1563" w:type="pct"/>
          </w:tcPr>
          <w:p w14:paraId="52D8B59B" w14:textId="77777777" w:rsidR="003436F7" w:rsidRPr="00936857" w:rsidRDefault="003436F7" w:rsidP="00AA0377">
            <w:pPr>
              <w:spacing w:before="40" w:after="40"/>
              <w:jc w:val="both"/>
              <w:rPr>
                <w:rFonts w:ascii="Arial" w:hAnsi="Arial" w:cs="Arial"/>
                <w:sz w:val="18"/>
                <w:szCs w:val="18"/>
              </w:rPr>
            </w:pPr>
          </w:p>
        </w:tc>
      </w:tr>
    </w:tbl>
    <w:p w14:paraId="67939CF9" w14:textId="77777777" w:rsidR="003436F7" w:rsidRPr="00936857" w:rsidRDefault="003436F7" w:rsidP="003436F7">
      <w:pPr>
        <w:tabs>
          <w:tab w:val="num" w:pos="1260"/>
        </w:tabs>
        <w:jc w:val="both"/>
        <w:rPr>
          <w:rFonts w:ascii="Arial" w:hAnsi="Arial" w:cs="Arial"/>
          <w:b/>
          <w:bCs/>
          <w:sz w:val="20"/>
          <w:szCs w:val="20"/>
        </w:rPr>
      </w:pPr>
    </w:p>
    <w:p w14:paraId="24F9F35F" w14:textId="77777777" w:rsidR="003436F7" w:rsidRPr="00936857" w:rsidRDefault="003436F7" w:rsidP="003436F7">
      <w:pPr>
        <w:jc w:val="both"/>
        <w:rPr>
          <w:rFonts w:ascii="Arial" w:hAnsi="Arial" w:cs="Arial"/>
          <w:bCs/>
          <w:sz w:val="20"/>
          <w:szCs w:val="20"/>
        </w:rPr>
      </w:pPr>
    </w:p>
    <w:p w14:paraId="23FA411B"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 xml:space="preserve">Indicare quali dei seguenti prodotti sono commercializzati dalla Vostra azienda e sono, a Vostro avviso, da includere nella nuova edizione di gara. </w:t>
      </w:r>
    </w:p>
    <w:tbl>
      <w:tblPr>
        <w:tblStyle w:val="Grigliatabella"/>
        <w:tblW w:w="0" w:type="auto"/>
        <w:tblInd w:w="360" w:type="dxa"/>
        <w:tblLook w:val="04A0" w:firstRow="1" w:lastRow="0" w:firstColumn="1" w:lastColumn="0" w:noHBand="0" w:noVBand="1"/>
      </w:tblPr>
      <w:tblGrid>
        <w:gridCol w:w="3321"/>
        <w:gridCol w:w="2119"/>
        <w:gridCol w:w="2694"/>
      </w:tblGrid>
      <w:tr w:rsidR="003436F7" w:rsidRPr="00936857" w14:paraId="40AC9123" w14:textId="77777777" w:rsidTr="00AA0377">
        <w:trPr>
          <w:cantSplit/>
          <w:tblHeader/>
        </w:trPr>
        <w:tc>
          <w:tcPr>
            <w:tcW w:w="3321" w:type="dxa"/>
            <w:shd w:val="clear" w:color="auto" w:fill="D9D9D9" w:themeFill="background1" w:themeFillShade="D9"/>
            <w:vAlign w:val="center"/>
          </w:tcPr>
          <w:p w14:paraId="52A0681F" w14:textId="77777777" w:rsidR="003436F7" w:rsidRPr="00936857" w:rsidRDefault="003436F7" w:rsidP="00AA0377">
            <w:pPr>
              <w:spacing w:after="120" w:line="276" w:lineRule="auto"/>
              <w:jc w:val="center"/>
              <w:rPr>
                <w:rFonts w:ascii="Arial" w:hAnsi="Arial" w:cs="Arial"/>
                <w:b/>
                <w:bCs/>
                <w:sz w:val="20"/>
                <w:szCs w:val="20"/>
              </w:rPr>
            </w:pPr>
            <w:r w:rsidRPr="00936857">
              <w:rPr>
                <w:rFonts w:ascii="Arial" w:hAnsi="Arial" w:cs="Arial"/>
                <w:b/>
                <w:bCs/>
                <w:sz w:val="20"/>
                <w:szCs w:val="20"/>
              </w:rPr>
              <w:t>Dispositivo</w:t>
            </w:r>
          </w:p>
        </w:tc>
        <w:tc>
          <w:tcPr>
            <w:tcW w:w="2119" w:type="dxa"/>
            <w:shd w:val="clear" w:color="auto" w:fill="D9D9D9" w:themeFill="background1" w:themeFillShade="D9"/>
            <w:vAlign w:val="center"/>
          </w:tcPr>
          <w:p w14:paraId="6EC759C1" w14:textId="77777777" w:rsidR="003436F7" w:rsidRPr="00936857" w:rsidRDefault="003436F7" w:rsidP="00AA0377">
            <w:pPr>
              <w:spacing w:after="120" w:line="276" w:lineRule="auto"/>
              <w:jc w:val="center"/>
              <w:rPr>
                <w:rFonts w:ascii="Arial" w:hAnsi="Arial" w:cs="Arial"/>
                <w:b/>
                <w:bCs/>
                <w:sz w:val="20"/>
                <w:szCs w:val="20"/>
              </w:rPr>
            </w:pPr>
            <w:r w:rsidRPr="00936857">
              <w:rPr>
                <w:rFonts w:ascii="Arial" w:hAnsi="Arial" w:cs="Arial"/>
                <w:b/>
                <w:bCs/>
                <w:sz w:val="20"/>
                <w:szCs w:val="20"/>
              </w:rPr>
              <w:t>Commercializzato (SI/NO)</w:t>
            </w:r>
          </w:p>
        </w:tc>
        <w:tc>
          <w:tcPr>
            <w:tcW w:w="2694" w:type="dxa"/>
            <w:shd w:val="clear" w:color="auto" w:fill="D9D9D9" w:themeFill="background1" w:themeFillShade="D9"/>
            <w:vAlign w:val="center"/>
          </w:tcPr>
          <w:p w14:paraId="70CB41EA" w14:textId="77777777" w:rsidR="003436F7" w:rsidRPr="00936857" w:rsidRDefault="003436F7" w:rsidP="00AA0377">
            <w:pPr>
              <w:spacing w:after="120" w:line="276" w:lineRule="auto"/>
              <w:jc w:val="center"/>
              <w:rPr>
                <w:rFonts w:ascii="Arial" w:hAnsi="Arial" w:cs="Arial"/>
                <w:b/>
                <w:bCs/>
                <w:sz w:val="20"/>
                <w:szCs w:val="20"/>
              </w:rPr>
            </w:pPr>
            <w:r w:rsidRPr="00936857">
              <w:rPr>
                <w:rFonts w:ascii="Arial" w:hAnsi="Arial" w:cs="Arial"/>
                <w:b/>
                <w:bCs/>
                <w:sz w:val="20"/>
                <w:szCs w:val="20"/>
              </w:rPr>
              <w:t>Prevedere nella nuova gara (SI/NO)</w:t>
            </w:r>
          </w:p>
        </w:tc>
      </w:tr>
      <w:tr w:rsidR="003436F7" w:rsidRPr="00936857" w14:paraId="50AC27E4" w14:textId="77777777" w:rsidTr="00AA0377">
        <w:tc>
          <w:tcPr>
            <w:tcW w:w="3321" w:type="dxa"/>
            <w:vAlign w:val="center"/>
          </w:tcPr>
          <w:p w14:paraId="3748D18B" w14:textId="77777777" w:rsidR="003436F7" w:rsidRPr="00936857" w:rsidRDefault="003436F7" w:rsidP="00AA0377">
            <w:pPr>
              <w:rPr>
                <w:rFonts w:ascii="Arial" w:hAnsi="Arial" w:cs="Arial"/>
                <w:sz w:val="20"/>
                <w:szCs w:val="20"/>
              </w:rPr>
            </w:pPr>
            <w:r w:rsidRPr="00EE73CD">
              <w:rPr>
                <w:rFonts w:ascii="Arial" w:hAnsi="Arial" w:cs="Arial"/>
                <w:sz w:val="20"/>
                <w:szCs w:val="20"/>
              </w:rPr>
              <w:t>BVS Scaffold riassorbibili</w:t>
            </w:r>
          </w:p>
        </w:tc>
        <w:tc>
          <w:tcPr>
            <w:tcW w:w="2119" w:type="dxa"/>
          </w:tcPr>
          <w:p w14:paraId="7F9B9590" w14:textId="77777777" w:rsidR="003436F7" w:rsidRPr="00936857" w:rsidRDefault="003436F7" w:rsidP="00AA0377">
            <w:pPr>
              <w:spacing w:after="120" w:line="276" w:lineRule="auto"/>
              <w:jc w:val="both"/>
              <w:rPr>
                <w:rFonts w:ascii="Arial" w:hAnsi="Arial" w:cs="Arial"/>
                <w:bCs/>
                <w:sz w:val="20"/>
                <w:szCs w:val="20"/>
              </w:rPr>
            </w:pPr>
          </w:p>
        </w:tc>
        <w:tc>
          <w:tcPr>
            <w:tcW w:w="2694" w:type="dxa"/>
          </w:tcPr>
          <w:p w14:paraId="0EC5ADE0" w14:textId="77777777" w:rsidR="003436F7" w:rsidRPr="00936857" w:rsidRDefault="003436F7" w:rsidP="00AA0377">
            <w:pPr>
              <w:spacing w:after="120" w:line="276" w:lineRule="auto"/>
              <w:jc w:val="both"/>
              <w:rPr>
                <w:rFonts w:ascii="Arial" w:hAnsi="Arial" w:cs="Arial"/>
                <w:bCs/>
                <w:sz w:val="20"/>
                <w:szCs w:val="20"/>
              </w:rPr>
            </w:pPr>
          </w:p>
        </w:tc>
      </w:tr>
      <w:tr w:rsidR="003436F7" w:rsidRPr="00936857" w14:paraId="4D4EFF11" w14:textId="77777777" w:rsidTr="00AA0377">
        <w:tc>
          <w:tcPr>
            <w:tcW w:w="3321" w:type="dxa"/>
            <w:vAlign w:val="center"/>
          </w:tcPr>
          <w:p w14:paraId="77833489" w14:textId="77777777" w:rsidR="003436F7" w:rsidRPr="00936857" w:rsidRDefault="003436F7" w:rsidP="00AA0377">
            <w:pPr>
              <w:rPr>
                <w:rFonts w:ascii="Arial" w:hAnsi="Arial" w:cs="Arial"/>
                <w:sz w:val="20"/>
                <w:szCs w:val="20"/>
              </w:rPr>
            </w:pPr>
            <w:r w:rsidRPr="00EE73CD">
              <w:rPr>
                <w:rFonts w:ascii="Arial" w:hAnsi="Arial" w:cs="Arial"/>
                <w:sz w:val="20"/>
                <w:szCs w:val="20"/>
              </w:rPr>
              <w:lastRenderedPageBreak/>
              <w:t>DES con polimero durevole</w:t>
            </w:r>
          </w:p>
        </w:tc>
        <w:tc>
          <w:tcPr>
            <w:tcW w:w="2119" w:type="dxa"/>
          </w:tcPr>
          <w:p w14:paraId="7F835C62" w14:textId="77777777" w:rsidR="003436F7" w:rsidRPr="00936857" w:rsidRDefault="003436F7" w:rsidP="00AA0377">
            <w:pPr>
              <w:spacing w:after="120" w:line="276" w:lineRule="auto"/>
              <w:jc w:val="both"/>
              <w:rPr>
                <w:rFonts w:ascii="Arial" w:hAnsi="Arial" w:cs="Arial"/>
                <w:bCs/>
                <w:sz w:val="20"/>
                <w:szCs w:val="20"/>
              </w:rPr>
            </w:pPr>
          </w:p>
        </w:tc>
        <w:tc>
          <w:tcPr>
            <w:tcW w:w="2694" w:type="dxa"/>
          </w:tcPr>
          <w:p w14:paraId="6D7C1C1A" w14:textId="77777777" w:rsidR="003436F7" w:rsidRPr="00936857" w:rsidRDefault="003436F7" w:rsidP="00AA0377">
            <w:pPr>
              <w:spacing w:after="120" w:line="276" w:lineRule="auto"/>
              <w:jc w:val="both"/>
              <w:rPr>
                <w:rFonts w:ascii="Arial" w:hAnsi="Arial" w:cs="Arial"/>
                <w:bCs/>
                <w:sz w:val="20"/>
                <w:szCs w:val="20"/>
              </w:rPr>
            </w:pPr>
          </w:p>
        </w:tc>
      </w:tr>
      <w:tr w:rsidR="003436F7" w:rsidRPr="00936857" w14:paraId="3D372DFD" w14:textId="77777777" w:rsidTr="00AA0377">
        <w:tc>
          <w:tcPr>
            <w:tcW w:w="3321" w:type="dxa"/>
            <w:vAlign w:val="center"/>
          </w:tcPr>
          <w:p w14:paraId="6A9BFF1F" w14:textId="77777777" w:rsidR="003436F7" w:rsidRPr="00936857" w:rsidRDefault="003436F7" w:rsidP="00AA0377">
            <w:pPr>
              <w:rPr>
                <w:rFonts w:ascii="Arial" w:hAnsi="Arial" w:cs="Arial"/>
                <w:sz w:val="20"/>
                <w:szCs w:val="20"/>
              </w:rPr>
            </w:pPr>
            <w:r w:rsidRPr="00EE73CD">
              <w:rPr>
                <w:rFonts w:ascii="Arial" w:hAnsi="Arial" w:cs="Arial"/>
                <w:sz w:val="20"/>
                <w:szCs w:val="20"/>
              </w:rPr>
              <w:t>DES con polimero riassorbibile</w:t>
            </w:r>
          </w:p>
        </w:tc>
        <w:tc>
          <w:tcPr>
            <w:tcW w:w="2119" w:type="dxa"/>
          </w:tcPr>
          <w:p w14:paraId="7D974131" w14:textId="77777777" w:rsidR="003436F7" w:rsidRPr="00936857" w:rsidRDefault="003436F7" w:rsidP="00AA0377">
            <w:pPr>
              <w:spacing w:after="120" w:line="276" w:lineRule="auto"/>
              <w:jc w:val="both"/>
              <w:rPr>
                <w:rFonts w:ascii="Arial" w:hAnsi="Arial" w:cs="Arial"/>
                <w:bCs/>
                <w:sz w:val="20"/>
                <w:szCs w:val="20"/>
              </w:rPr>
            </w:pPr>
          </w:p>
        </w:tc>
        <w:tc>
          <w:tcPr>
            <w:tcW w:w="2694" w:type="dxa"/>
          </w:tcPr>
          <w:p w14:paraId="2EACFB73" w14:textId="77777777" w:rsidR="003436F7" w:rsidRPr="00936857" w:rsidRDefault="003436F7" w:rsidP="00AA0377">
            <w:pPr>
              <w:spacing w:after="120" w:line="276" w:lineRule="auto"/>
              <w:jc w:val="both"/>
              <w:rPr>
                <w:rFonts w:ascii="Arial" w:hAnsi="Arial" w:cs="Arial"/>
                <w:bCs/>
                <w:sz w:val="20"/>
                <w:szCs w:val="20"/>
              </w:rPr>
            </w:pPr>
          </w:p>
        </w:tc>
      </w:tr>
      <w:tr w:rsidR="003436F7" w:rsidRPr="00936857" w14:paraId="3810D441" w14:textId="77777777" w:rsidTr="00AA0377">
        <w:tc>
          <w:tcPr>
            <w:tcW w:w="3321" w:type="dxa"/>
            <w:vAlign w:val="center"/>
          </w:tcPr>
          <w:p w14:paraId="08EC1A21" w14:textId="77777777" w:rsidR="003436F7" w:rsidRPr="00936857" w:rsidRDefault="003436F7" w:rsidP="00AA0377">
            <w:pPr>
              <w:rPr>
                <w:rFonts w:ascii="Arial" w:hAnsi="Arial" w:cs="Arial"/>
                <w:sz w:val="20"/>
                <w:szCs w:val="20"/>
              </w:rPr>
            </w:pPr>
            <w:r w:rsidRPr="00EE73CD">
              <w:rPr>
                <w:rFonts w:ascii="Arial" w:hAnsi="Arial" w:cs="Arial"/>
                <w:sz w:val="20"/>
                <w:szCs w:val="20"/>
              </w:rPr>
              <w:t>DES senza polimero</w:t>
            </w:r>
          </w:p>
        </w:tc>
        <w:tc>
          <w:tcPr>
            <w:tcW w:w="2119" w:type="dxa"/>
          </w:tcPr>
          <w:p w14:paraId="64B327F2" w14:textId="77777777" w:rsidR="003436F7" w:rsidRPr="00936857" w:rsidRDefault="003436F7" w:rsidP="00AA0377">
            <w:pPr>
              <w:spacing w:after="120" w:line="276" w:lineRule="auto"/>
              <w:jc w:val="both"/>
              <w:rPr>
                <w:rFonts w:ascii="Arial" w:hAnsi="Arial" w:cs="Arial"/>
                <w:bCs/>
                <w:sz w:val="20"/>
                <w:szCs w:val="20"/>
              </w:rPr>
            </w:pPr>
          </w:p>
        </w:tc>
        <w:tc>
          <w:tcPr>
            <w:tcW w:w="2694" w:type="dxa"/>
          </w:tcPr>
          <w:p w14:paraId="48106573" w14:textId="77777777" w:rsidR="003436F7" w:rsidRPr="00936857" w:rsidRDefault="003436F7" w:rsidP="00AA0377">
            <w:pPr>
              <w:spacing w:after="120" w:line="276" w:lineRule="auto"/>
              <w:jc w:val="both"/>
              <w:rPr>
                <w:rFonts w:ascii="Arial" w:hAnsi="Arial" w:cs="Arial"/>
                <w:bCs/>
                <w:sz w:val="20"/>
                <w:szCs w:val="20"/>
              </w:rPr>
            </w:pPr>
          </w:p>
        </w:tc>
      </w:tr>
      <w:tr w:rsidR="003436F7" w:rsidRPr="00936857" w14:paraId="4F0C04B8" w14:textId="77777777" w:rsidTr="00AA0377">
        <w:tc>
          <w:tcPr>
            <w:tcW w:w="3321" w:type="dxa"/>
            <w:vAlign w:val="center"/>
          </w:tcPr>
          <w:p w14:paraId="78AB9588" w14:textId="77777777" w:rsidR="003436F7" w:rsidRPr="00EE73CD" w:rsidRDefault="003436F7" w:rsidP="00AA0377">
            <w:pPr>
              <w:spacing w:after="120" w:line="276" w:lineRule="auto"/>
              <w:rPr>
                <w:rFonts w:ascii="Arial" w:hAnsi="Arial" w:cs="Arial"/>
                <w:sz w:val="20"/>
                <w:szCs w:val="20"/>
              </w:rPr>
            </w:pPr>
            <w:r w:rsidRPr="00EE73CD">
              <w:rPr>
                <w:rFonts w:ascii="Arial" w:hAnsi="Arial" w:cs="Arial"/>
                <w:sz w:val="20"/>
                <w:szCs w:val="20"/>
              </w:rPr>
              <w:t xml:space="preserve">Palloni medicati a base di </w:t>
            </w:r>
            <w:proofErr w:type="spellStart"/>
            <w:r w:rsidRPr="00EE73CD">
              <w:rPr>
                <w:rFonts w:ascii="Arial" w:hAnsi="Arial" w:cs="Arial"/>
                <w:sz w:val="20"/>
                <w:szCs w:val="20"/>
              </w:rPr>
              <w:t>Paclitaxel</w:t>
            </w:r>
            <w:proofErr w:type="spellEnd"/>
          </w:p>
        </w:tc>
        <w:tc>
          <w:tcPr>
            <w:tcW w:w="2119" w:type="dxa"/>
          </w:tcPr>
          <w:p w14:paraId="69946D07" w14:textId="77777777" w:rsidR="003436F7" w:rsidRPr="00936857" w:rsidRDefault="003436F7" w:rsidP="00AA0377">
            <w:pPr>
              <w:spacing w:after="120" w:line="276" w:lineRule="auto"/>
              <w:jc w:val="both"/>
              <w:rPr>
                <w:rFonts w:ascii="Arial" w:hAnsi="Arial" w:cs="Arial"/>
                <w:bCs/>
                <w:sz w:val="20"/>
                <w:szCs w:val="20"/>
              </w:rPr>
            </w:pPr>
          </w:p>
        </w:tc>
        <w:tc>
          <w:tcPr>
            <w:tcW w:w="2694" w:type="dxa"/>
          </w:tcPr>
          <w:p w14:paraId="7E2791A9" w14:textId="77777777" w:rsidR="003436F7" w:rsidRPr="00936857" w:rsidRDefault="003436F7" w:rsidP="00AA0377">
            <w:pPr>
              <w:spacing w:after="120" w:line="276" w:lineRule="auto"/>
              <w:jc w:val="both"/>
              <w:rPr>
                <w:rFonts w:ascii="Arial" w:hAnsi="Arial" w:cs="Arial"/>
                <w:bCs/>
                <w:sz w:val="20"/>
                <w:szCs w:val="20"/>
              </w:rPr>
            </w:pPr>
          </w:p>
        </w:tc>
      </w:tr>
      <w:tr w:rsidR="003436F7" w:rsidRPr="00936857" w14:paraId="2825404F" w14:textId="77777777" w:rsidTr="00AA0377">
        <w:tc>
          <w:tcPr>
            <w:tcW w:w="3321" w:type="dxa"/>
            <w:vAlign w:val="center"/>
          </w:tcPr>
          <w:p w14:paraId="1B1DD84B" w14:textId="77777777" w:rsidR="003436F7" w:rsidRPr="00EE73CD" w:rsidRDefault="003436F7" w:rsidP="00AA0377">
            <w:pPr>
              <w:spacing w:after="120" w:line="276" w:lineRule="auto"/>
              <w:rPr>
                <w:rFonts w:ascii="Arial" w:hAnsi="Arial" w:cs="Arial"/>
                <w:sz w:val="20"/>
                <w:szCs w:val="20"/>
              </w:rPr>
            </w:pPr>
            <w:r w:rsidRPr="00EE73CD">
              <w:rPr>
                <w:rFonts w:ascii="Arial" w:hAnsi="Arial" w:cs="Arial"/>
                <w:sz w:val="20"/>
                <w:szCs w:val="20"/>
              </w:rPr>
              <w:t xml:space="preserve">Palloni medicati a base di </w:t>
            </w:r>
            <w:proofErr w:type="spellStart"/>
            <w:r w:rsidRPr="00EE73CD">
              <w:rPr>
                <w:rFonts w:ascii="Arial" w:hAnsi="Arial" w:cs="Arial"/>
                <w:sz w:val="20"/>
                <w:szCs w:val="20"/>
              </w:rPr>
              <w:t>Sirolimus</w:t>
            </w:r>
            <w:proofErr w:type="spellEnd"/>
          </w:p>
        </w:tc>
        <w:tc>
          <w:tcPr>
            <w:tcW w:w="2119" w:type="dxa"/>
          </w:tcPr>
          <w:p w14:paraId="62FF79BB" w14:textId="77777777" w:rsidR="003436F7" w:rsidRPr="00936857" w:rsidRDefault="003436F7" w:rsidP="00AA0377">
            <w:pPr>
              <w:spacing w:after="120" w:line="276" w:lineRule="auto"/>
              <w:jc w:val="both"/>
              <w:rPr>
                <w:rFonts w:ascii="Arial" w:hAnsi="Arial" w:cs="Arial"/>
                <w:bCs/>
                <w:sz w:val="20"/>
                <w:szCs w:val="20"/>
              </w:rPr>
            </w:pPr>
          </w:p>
        </w:tc>
        <w:tc>
          <w:tcPr>
            <w:tcW w:w="2694" w:type="dxa"/>
          </w:tcPr>
          <w:p w14:paraId="7DEDD585" w14:textId="77777777" w:rsidR="003436F7" w:rsidRPr="00936857" w:rsidRDefault="003436F7" w:rsidP="00AA0377">
            <w:pPr>
              <w:spacing w:after="120" w:line="276" w:lineRule="auto"/>
              <w:jc w:val="both"/>
              <w:rPr>
                <w:rFonts w:ascii="Arial" w:hAnsi="Arial" w:cs="Arial"/>
                <w:bCs/>
                <w:sz w:val="20"/>
                <w:szCs w:val="20"/>
              </w:rPr>
            </w:pPr>
          </w:p>
        </w:tc>
      </w:tr>
    </w:tbl>
    <w:p w14:paraId="3820ED3E" w14:textId="77777777" w:rsidR="003436F7" w:rsidRPr="00936857" w:rsidRDefault="003436F7" w:rsidP="003436F7">
      <w:pPr>
        <w:spacing w:after="120" w:line="276" w:lineRule="auto"/>
        <w:ind w:left="360"/>
        <w:jc w:val="both"/>
        <w:rPr>
          <w:rFonts w:ascii="Arial" w:hAnsi="Arial" w:cs="Arial"/>
          <w:bCs/>
          <w:strike/>
          <w:sz w:val="20"/>
          <w:szCs w:val="20"/>
        </w:rPr>
      </w:pPr>
    </w:p>
    <w:p w14:paraId="623A357E"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Si chiede di evidenziare il contenuto innovativo dell'offerta con riferimento ai dispositivi medici oggetto della presente consultazione, illustrando la presenza di nuovi prodotti, soluzioni o servizi ad alto contenuto tecnologico disponibili per l'erogazione delle prestazioni sanitarie di riferimento. In aggiunta, Vi invitiamo a descrivere innovazioni relative a: materiali biocompatibili o processi produttivi di nuova generazione con impatto sulla sicurezza e sull'efficacia clinica; soluzioni orientate alla personalizzazione della terapia o al monitoraggio remoto del paziente.</w:t>
      </w:r>
    </w:p>
    <w:p w14:paraId="6E231809" w14:textId="77777777" w:rsidR="003436F7" w:rsidRPr="00936857" w:rsidRDefault="003436F7" w:rsidP="003436F7">
      <w:pPr>
        <w:spacing w:line="300" w:lineRule="exact"/>
        <w:jc w:val="both"/>
        <w:rPr>
          <w:rFonts w:ascii="Arial" w:hAnsi="Arial" w:cs="Arial"/>
          <w:sz w:val="22"/>
          <w:szCs w:val="22"/>
        </w:rPr>
      </w:pPr>
    </w:p>
    <w:p w14:paraId="535DF55F" w14:textId="77777777" w:rsidR="003436F7" w:rsidRPr="00936857" w:rsidRDefault="003436F7" w:rsidP="003436F7">
      <w:pPr>
        <w:pStyle w:val="Paragrafoelenco"/>
        <w:ind w:left="360"/>
        <w:jc w:val="both"/>
        <w:rPr>
          <w:rFonts w:ascii="Arial" w:hAnsi="Arial" w:cs="Arial"/>
          <w:b/>
          <w:bCs/>
          <w:sz w:val="20"/>
          <w:szCs w:val="20"/>
        </w:rPr>
      </w:pP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44EE3B69" w14:textId="77777777" w:rsidTr="00AA0377">
        <w:trPr>
          <w:trHeight w:val="1787"/>
        </w:trPr>
        <w:tc>
          <w:tcPr>
            <w:tcW w:w="8193" w:type="dxa"/>
            <w:shd w:val="clear" w:color="auto" w:fill="F2F2F2" w:themeFill="background1" w:themeFillShade="F2"/>
          </w:tcPr>
          <w:p w14:paraId="569B3120" w14:textId="77777777" w:rsidR="003436F7" w:rsidRPr="00936857" w:rsidRDefault="003436F7" w:rsidP="00AA0377">
            <w:pPr>
              <w:jc w:val="both"/>
              <w:rPr>
                <w:rFonts w:ascii="Arial" w:hAnsi="Arial" w:cs="Arial"/>
                <w:bCs/>
                <w:sz w:val="20"/>
                <w:szCs w:val="20"/>
              </w:rPr>
            </w:pPr>
          </w:p>
          <w:p w14:paraId="1AB87CE2" w14:textId="77777777" w:rsidR="003436F7" w:rsidRPr="00936857" w:rsidRDefault="003436F7" w:rsidP="00AA0377">
            <w:pPr>
              <w:jc w:val="both"/>
              <w:rPr>
                <w:rFonts w:ascii="Arial" w:hAnsi="Arial" w:cs="Arial"/>
                <w:bCs/>
                <w:sz w:val="20"/>
                <w:szCs w:val="20"/>
              </w:rPr>
            </w:pPr>
          </w:p>
          <w:p w14:paraId="329B9EED" w14:textId="77777777" w:rsidR="003436F7" w:rsidRPr="00936857" w:rsidRDefault="003436F7" w:rsidP="00AA0377">
            <w:pPr>
              <w:jc w:val="both"/>
              <w:rPr>
                <w:rFonts w:ascii="Arial" w:hAnsi="Arial" w:cs="Arial"/>
                <w:bCs/>
                <w:sz w:val="20"/>
                <w:szCs w:val="20"/>
              </w:rPr>
            </w:pPr>
          </w:p>
          <w:p w14:paraId="172CC61D" w14:textId="77777777" w:rsidR="003436F7" w:rsidRPr="00936857" w:rsidRDefault="003436F7" w:rsidP="00AA0377">
            <w:pPr>
              <w:jc w:val="both"/>
              <w:rPr>
                <w:rFonts w:ascii="Arial" w:hAnsi="Arial" w:cs="Arial"/>
                <w:bCs/>
                <w:sz w:val="20"/>
                <w:szCs w:val="20"/>
              </w:rPr>
            </w:pPr>
          </w:p>
          <w:p w14:paraId="2BB8FC1C" w14:textId="77777777" w:rsidR="003436F7" w:rsidRPr="00936857" w:rsidRDefault="003436F7" w:rsidP="00AA0377">
            <w:pPr>
              <w:jc w:val="both"/>
              <w:rPr>
                <w:rFonts w:ascii="Arial" w:hAnsi="Arial" w:cs="Arial"/>
                <w:bCs/>
                <w:sz w:val="20"/>
                <w:szCs w:val="20"/>
              </w:rPr>
            </w:pPr>
          </w:p>
          <w:p w14:paraId="72AC9323" w14:textId="77777777" w:rsidR="003436F7" w:rsidRPr="00936857" w:rsidRDefault="003436F7" w:rsidP="00AA0377">
            <w:pPr>
              <w:jc w:val="both"/>
              <w:rPr>
                <w:rFonts w:ascii="Arial" w:hAnsi="Arial" w:cs="Arial"/>
                <w:bCs/>
                <w:sz w:val="20"/>
                <w:szCs w:val="20"/>
              </w:rPr>
            </w:pPr>
          </w:p>
          <w:p w14:paraId="6195A52B" w14:textId="77777777" w:rsidR="003436F7" w:rsidRPr="00936857" w:rsidRDefault="003436F7" w:rsidP="00AA0377">
            <w:pPr>
              <w:jc w:val="both"/>
              <w:rPr>
                <w:rFonts w:ascii="Arial" w:hAnsi="Arial" w:cs="Arial"/>
                <w:bCs/>
                <w:sz w:val="20"/>
                <w:szCs w:val="20"/>
              </w:rPr>
            </w:pPr>
          </w:p>
        </w:tc>
      </w:tr>
    </w:tbl>
    <w:p w14:paraId="026A0E5B" w14:textId="77777777" w:rsidR="003436F7" w:rsidRPr="00936857" w:rsidRDefault="003436F7" w:rsidP="003436F7">
      <w:pPr>
        <w:jc w:val="both"/>
        <w:rPr>
          <w:rFonts w:ascii="Arial" w:hAnsi="Arial" w:cs="Arial"/>
          <w:bCs/>
          <w:sz w:val="20"/>
          <w:szCs w:val="20"/>
        </w:rPr>
      </w:pPr>
    </w:p>
    <w:p w14:paraId="39B5590E"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Quali sono a Vostro parere i principali indicatori di qualità che si ritengono più appropriati e oggettivamente misurabili per valutare nel tempo la performance di un operatore economico nell'ambito della fornitura di dispositivi medici alla committenza sanitaria pubblica? A titolo esemplificativo e non esaustivo, Vi invitiamo a fare riferimento a indicatori relativi a: puntualità e completezza delle consegne (es. tasso di evasione degli ordini nei tempi contrattualmente previsti); qualità e conformità del prodotto (es. tasso di non conformità, gestione dei lotti difettosi, tempestività dei ritiri cautelativi); e, ove applicabile, indicatori di esito clinico o di appropriatezza d'uso correlabili alla fornitura. Si chiede infine di indicare se tali indicatori siano già adottati nell'ambito di contratti pubblici in corso e attraverso quali strumenti di rilevazione e rendicontazione vengano monitorati.</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69281FEB" w14:textId="77777777" w:rsidTr="00AA0377">
        <w:trPr>
          <w:trHeight w:val="1787"/>
        </w:trPr>
        <w:tc>
          <w:tcPr>
            <w:tcW w:w="8193" w:type="dxa"/>
            <w:shd w:val="clear" w:color="auto" w:fill="F2F2F2" w:themeFill="background1" w:themeFillShade="F2"/>
          </w:tcPr>
          <w:p w14:paraId="7D263711" w14:textId="77777777" w:rsidR="003436F7" w:rsidRPr="00936857" w:rsidRDefault="003436F7" w:rsidP="00AA0377">
            <w:pPr>
              <w:jc w:val="both"/>
              <w:rPr>
                <w:rFonts w:ascii="Arial" w:hAnsi="Arial" w:cs="Arial"/>
                <w:bCs/>
                <w:sz w:val="20"/>
                <w:szCs w:val="20"/>
              </w:rPr>
            </w:pPr>
          </w:p>
          <w:p w14:paraId="3E1B74DF" w14:textId="77777777" w:rsidR="003436F7" w:rsidRPr="00936857" w:rsidRDefault="003436F7" w:rsidP="00AA0377">
            <w:pPr>
              <w:jc w:val="both"/>
              <w:rPr>
                <w:rFonts w:ascii="Arial" w:hAnsi="Arial" w:cs="Arial"/>
                <w:bCs/>
                <w:sz w:val="20"/>
                <w:szCs w:val="20"/>
              </w:rPr>
            </w:pPr>
          </w:p>
          <w:p w14:paraId="3E5F65DB" w14:textId="77777777" w:rsidR="003436F7" w:rsidRPr="00936857" w:rsidRDefault="003436F7" w:rsidP="00AA0377">
            <w:pPr>
              <w:jc w:val="both"/>
              <w:rPr>
                <w:rFonts w:ascii="Arial" w:hAnsi="Arial" w:cs="Arial"/>
                <w:bCs/>
                <w:sz w:val="20"/>
                <w:szCs w:val="20"/>
              </w:rPr>
            </w:pPr>
          </w:p>
          <w:p w14:paraId="6CD34A0A" w14:textId="77777777" w:rsidR="003436F7" w:rsidRPr="00936857" w:rsidRDefault="003436F7" w:rsidP="00AA0377">
            <w:pPr>
              <w:jc w:val="both"/>
              <w:rPr>
                <w:rFonts w:ascii="Arial" w:hAnsi="Arial" w:cs="Arial"/>
                <w:bCs/>
                <w:sz w:val="20"/>
                <w:szCs w:val="20"/>
              </w:rPr>
            </w:pPr>
          </w:p>
          <w:p w14:paraId="00CC466A" w14:textId="77777777" w:rsidR="003436F7" w:rsidRPr="00936857" w:rsidRDefault="003436F7" w:rsidP="00AA0377">
            <w:pPr>
              <w:jc w:val="both"/>
              <w:rPr>
                <w:rFonts w:ascii="Arial" w:hAnsi="Arial" w:cs="Arial"/>
                <w:bCs/>
                <w:sz w:val="20"/>
                <w:szCs w:val="20"/>
              </w:rPr>
            </w:pPr>
          </w:p>
          <w:p w14:paraId="37B60FD3" w14:textId="77777777" w:rsidR="003436F7" w:rsidRPr="00936857" w:rsidRDefault="003436F7" w:rsidP="00AA0377">
            <w:pPr>
              <w:jc w:val="both"/>
              <w:rPr>
                <w:rFonts w:ascii="Arial" w:hAnsi="Arial" w:cs="Arial"/>
                <w:bCs/>
                <w:sz w:val="20"/>
                <w:szCs w:val="20"/>
              </w:rPr>
            </w:pPr>
          </w:p>
          <w:p w14:paraId="5E89D7C9" w14:textId="77777777" w:rsidR="003436F7" w:rsidRPr="00936857" w:rsidRDefault="003436F7" w:rsidP="00AA0377">
            <w:pPr>
              <w:jc w:val="both"/>
              <w:rPr>
                <w:rFonts w:ascii="Arial" w:hAnsi="Arial" w:cs="Arial"/>
                <w:bCs/>
                <w:sz w:val="20"/>
                <w:szCs w:val="20"/>
              </w:rPr>
            </w:pPr>
          </w:p>
        </w:tc>
      </w:tr>
    </w:tbl>
    <w:p w14:paraId="435D7BC6" w14:textId="77777777" w:rsidR="003436F7" w:rsidRPr="00936857" w:rsidRDefault="003436F7" w:rsidP="003436F7">
      <w:pPr>
        <w:spacing w:after="120" w:line="276" w:lineRule="auto"/>
        <w:jc w:val="both"/>
        <w:rPr>
          <w:rFonts w:ascii="Arial" w:hAnsi="Arial" w:cs="Arial"/>
          <w:bCs/>
          <w:strike/>
          <w:sz w:val="20"/>
          <w:szCs w:val="20"/>
        </w:rPr>
      </w:pPr>
    </w:p>
    <w:p w14:paraId="74622901"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 xml:space="preserve">In ambito Value Based Procurement, descrivete gli </w:t>
      </w:r>
      <w:proofErr w:type="spellStart"/>
      <w:r w:rsidRPr="00EE73CD">
        <w:rPr>
          <w:rFonts w:ascii="Arial" w:hAnsi="Arial" w:cs="Arial"/>
          <w:sz w:val="20"/>
          <w:szCs w:val="20"/>
        </w:rPr>
        <w:t>outcome</w:t>
      </w:r>
      <w:proofErr w:type="spellEnd"/>
      <w:r w:rsidRPr="00EE73CD">
        <w:rPr>
          <w:rFonts w:ascii="Arial" w:hAnsi="Arial" w:cs="Arial"/>
          <w:sz w:val="20"/>
          <w:szCs w:val="20"/>
        </w:rPr>
        <w:t xml:space="preserve"> clinici e organizzativi misurabili che la vostra soluzione è in grado di generare, con riferimento a:</w:t>
      </w:r>
    </w:p>
    <w:p w14:paraId="74CBEF8A" w14:textId="77777777" w:rsidR="003436F7" w:rsidRPr="00EE73CD" w:rsidRDefault="003436F7" w:rsidP="00EE73CD">
      <w:pPr>
        <w:pStyle w:val="Paragrafoelenco"/>
        <w:numPr>
          <w:ilvl w:val="0"/>
          <w:numId w:val="16"/>
        </w:numPr>
        <w:spacing w:after="120" w:line="276" w:lineRule="auto"/>
        <w:jc w:val="both"/>
        <w:rPr>
          <w:rFonts w:ascii="Arial" w:hAnsi="Arial" w:cs="Arial"/>
          <w:sz w:val="20"/>
          <w:szCs w:val="20"/>
        </w:rPr>
      </w:pPr>
      <w:r w:rsidRPr="00EE73CD">
        <w:rPr>
          <w:rFonts w:ascii="Arial" w:hAnsi="Arial" w:cs="Arial"/>
          <w:sz w:val="20"/>
          <w:szCs w:val="20"/>
        </w:rPr>
        <w:t>accuratezza diagnostica o terapeutica e impatto sui percorsi clinici;</w:t>
      </w:r>
    </w:p>
    <w:p w14:paraId="4EB17BCA" w14:textId="77777777" w:rsidR="003436F7" w:rsidRPr="00EE73CD" w:rsidRDefault="003436F7" w:rsidP="00EE73CD">
      <w:pPr>
        <w:pStyle w:val="Paragrafoelenco"/>
        <w:numPr>
          <w:ilvl w:val="0"/>
          <w:numId w:val="16"/>
        </w:numPr>
        <w:spacing w:after="120" w:line="276" w:lineRule="auto"/>
        <w:jc w:val="both"/>
        <w:rPr>
          <w:rFonts w:ascii="Arial" w:hAnsi="Arial" w:cs="Arial"/>
          <w:sz w:val="20"/>
          <w:szCs w:val="20"/>
        </w:rPr>
      </w:pPr>
      <w:r w:rsidRPr="00EE73CD">
        <w:rPr>
          <w:rFonts w:ascii="Arial" w:hAnsi="Arial" w:cs="Arial"/>
          <w:sz w:val="20"/>
          <w:szCs w:val="20"/>
        </w:rPr>
        <w:t>indicatori di esito già rilevati in letteratura o in studi clinici condotti.</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5889C2C3" w14:textId="77777777" w:rsidTr="00AA0377">
        <w:trPr>
          <w:trHeight w:val="1787"/>
        </w:trPr>
        <w:tc>
          <w:tcPr>
            <w:tcW w:w="8193" w:type="dxa"/>
            <w:shd w:val="clear" w:color="auto" w:fill="F2F2F2" w:themeFill="background1" w:themeFillShade="F2"/>
          </w:tcPr>
          <w:p w14:paraId="09E6DB90" w14:textId="77777777" w:rsidR="003436F7" w:rsidRPr="00936857" w:rsidRDefault="003436F7" w:rsidP="00AA0377">
            <w:pPr>
              <w:jc w:val="both"/>
              <w:rPr>
                <w:rFonts w:ascii="Arial" w:hAnsi="Arial" w:cs="Arial"/>
                <w:bCs/>
                <w:sz w:val="20"/>
                <w:szCs w:val="20"/>
              </w:rPr>
            </w:pPr>
          </w:p>
          <w:p w14:paraId="7881DB5B" w14:textId="77777777" w:rsidR="003436F7" w:rsidRPr="00936857" w:rsidRDefault="003436F7" w:rsidP="00AA0377">
            <w:pPr>
              <w:jc w:val="both"/>
              <w:rPr>
                <w:rFonts w:ascii="Arial" w:hAnsi="Arial" w:cs="Arial"/>
                <w:bCs/>
                <w:sz w:val="20"/>
                <w:szCs w:val="20"/>
              </w:rPr>
            </w:pPr>
          </w:p>
          <w:p w14:paraId="28C92D2B" w14:textId="77777777" w:rsidR="003436F7" w:rsidRPr="00936857" w:rsidRDefault="003436F7" w:rsidP="00AA0377">
            <w:pPr>
              <w:jc w:val="both"/>
              <w:rPr>
                <w:rFonts w:ascii="Arial" w:hAnsi="Arial" w:cs="Arial"/>
                <w:bCs/>
                <w:sz w:val="20"/>
                <w:szCs w:val="20"/>
              </w:rPr>
            </w:pPr>
          </w:p>
          <w:p w14:paraId="48D68EE1" w14:textId="77777777" w:rsidR="003436F7" w:rsidRPr="00936857" w:rsidRDefault="003436F7" w:rsidP="00AA0377">
            <w:pPr>
              <w:jc w:val="both"/>
              <w:rPr>
                <w:rFonts w:ascii="Arial" w:hAnsi="Arial" w:cs="Arial"/>
                <w:bCs/>
                <w:sz w:val="20"/>
                <w:szCs w:val="20"/>
              </w:rPr>
            </w:pPr>
          </w:p>
          <w:p w14:paraId="6A3439C8" w14:textId="77777777" w:rsidR="003436F7" w:rsidRPr="00936857" w:rsidRDefault="003436F7" w:rsidP="00AA0377">
            <w:pPr>
              <w:jc w:val="both"/>
              <w:rPr>
                <w:rFonts w:ascii="Arial" w:hAnsi="Arial" w:cs="Arial"/>
                <w:bCs/>
                <w:sz w:val="20"/>
                <w:szCs w:val="20"/>
              </w:rPr>
            </w:pPr>
          </w:p>
          <w:p w14:paraId="7099AB02" w14:textId="77777777" w:rsidR="003436F7" w:rsidRPr="00936857" w:rsidRDefault="003436F7" w:rsidP="00AA0377">
            <w:pPr>
              <w:jc w:val="both"/>
              <w:rPr>
                <w:rFonts w:ascii="Arial" w:hAnsi="Arial" w:cs="Arial"/>
                <w:bCs/>
                <w:sz w:val="20"/>
                <w:szCs w:val="20"/>
              </w:rPr>
            </w:pPr>
          </w:p>
          <w:p w14:paraId="52426782" w14:textId="77777777" w:rsidR="003436F7" w:rsidRPr="00936857" w:rsidRDefault="003436F7" w:rsidP="00AA0377">
            <w:pPr>
              <w:jc w:val="both"/>
              <w:rPr>
                <w:rFonts w:ascii="Arial" w:hAnsi="Arial" w:cs="Arial"/>
                <w:bCs/>
                <w:sz w:val="20"/>
                <w:szCs w:val="20"/>
              </w:rPr>
            </w:pPr>
          </w:p>
        </w:tc>
      </w:tr>
    </w:tbl>
    <w:p w14:paraId="38019931" w14:textId="77777777" w:rsidR="003436F7" w:rsidRPr="00936857" w:rsidRDefault="003436F7" w:rsidP="003436F7">
      <w:pPr>
        <w:spacing w:after="120" w:line="276" w:lineRule="auto"/>
        <w:jc w:val="both"/>
        <w:rPr>
          <w:rFonts w:ascii="Arial" w:hAnsi="Arial" w:cs="Arial"/>
          <w:bCs/>
          <w:strike/>
          <w:sz w:val="20"/>
          <w:szCs w:val="20"/>
        </w:rPr>
      </w:pPr>
    </w:p>
    <w:p w14:paraId="305ECB49"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Riportare gli indicatori che ritenete più idonei per associare meccanismi di remunerazione basati sulla performance, distinguendo, ad esempio, tra:</w:t>
      </w:r>
    </w:p>
    <w:p w14:paraId="3FA98B3B" w14:textId="77777777" w:rsidR="003436F7" w:rsidRPr="00EE73CD" w:rsidRDefault="003436F7" w:rsidP="003436F7">
      <w:pPr>
        <w:pStyle w:val="Paragrafoelenco"/>
        <w:numPr>
          <w:ilvl w:val="0"/>
          <w:numId w:val="15"/>
        </w:numPr>
        <w:spacing w:after="160" w:line="278" w:lineRule="auto"/>
        <w:jc w:val="both"/>
        <w:rPr>
          <w:rFonts w:ascii="Arial" w:hAnsi="Arial" w:cs="Arial"/>
          <w:sz w:val="20"/>
          <w:szCs w:val="20"/>
        </w:rPr>
      </w:pPr>
      <w:r w:rsidRPr="00EE73CD">
        <w:rPr>
          <w:rFonts w:ascii="Arial" w:hAnsi="Arial" w:cs="Arial"/>
          <w:sz w:val="20"/>
          <w:szCs w:val="20"/>
        </w:rPr>
        <w:t>Esito a medio-lungo termine – sopravvivenza del dispositivo, tasso di reintervento, eventi avversi;</w:t>
      </w:r>
    </w:p>
    <w:p w14:paraId="664F3CDC" w14:textId="77777777" w:rsidR="003436F7" w:rsidRPr="00EE73CD" w:rsidRDefault="003436F7" w:rsidP="003436F7">
      <w:pPr>
        <w:pStyle w:val="Paragrafoelenco"/>
        <w:numPr>
          <w:ilvl w:val="0"/>
          <w:numId w:val="15"/>
        </w:numPr>
        <w:spacing w:after="160" w:line="278" w:lineRule="auto"/>
        <w:jc w:val="both"/>
        <w:rPr>
          <w:rFonts w:ascii="Arial" w:hAnsi="Arial" w:cs="Arial"/>
          <w:sz w:val="20"/>
          <w:szCs w:val="20"/>
        </w:rPr>
      </w:pPr>
      <w:r w:rsidRPr="00EE73CD">
        <w:rPr>
          <w:rFonts w:ascii="Arial" w:hAnsi="Arial" w:cs="Arial"/>
          <w:sz w:val="20"/>
          <w:szCs w:val="20"/>
        </w:rPr>
        <w:t>Follow-up – modalità di raccolta e verifica dei dati clinici post-impianto;</w:t>
      </w:r>
    </w:p>
    <w:p w14:paraId="08DEA961" w14:textId="77777777" w:rsidR="003436F7" w:rsidRPr="00EE73CD" w:rsidRDefault="003436F7" w:rsidP="003436F7">
      <w:pPr>
        <w:pStyle w:val="Paragrafoelenco"/>
        <w:numPr>
          <w:ilvl w:val="0"/>
          <w:numId w:val="15"/>
        </w:numPr>
        <w:spacing w:after="160" w:line="278" w:lineRule="auto"/>
        <w:jc w:val="both"/>
        <w:rPr>
          <w:rFonts w:ascii="Arial" w:hAnsi="Arial" w:cs="Arial"/>
          <w:sz w:val="20"/>
          <w:szCs w:val="20"/>
        </w:rPr>
      </w:pPr>
      <w:r w:rsidRPr="00EE73CD">
        <w:rPr>
          <w:rFonts w:ascii="Arial" w:hAnsi="Arial" w:cs="Arial"/>
          <w:sz w:val="20"/>
          <w:szCs w:val="20"/>
        </w:rPr>
        <w:t xml:space="preserve">Struttura contrattuale – implicazioni pratiche legate all’orizzonte temporale di misurazione degli </w:t>
      </w:r>
      <w:proofErr w:type="spellStart"/>
      <w:r w:rsidRPr="00EE73CD">
        <w:rPr>
          <w:rFonts w:ascii="Arial" w:hAnsi="Arial" w:cs="Arial"/>
          <w:sz w:val="20"/>
          <w:szCs w:val="20"/>
        </w:rPr>
        <w:t>outcome</w:t>
      </w:r>
      <w:proofErr w:type="spellEnd"/>
      <w:r w:rsidRPr="00EE73CD">
        <w:rPr>
          <w:rFonts w:ascii="Arial" w:hAnsi="Arial" w:cs="Arial"/>
          <w:sz w:val="20"/>
          <w:szCs w:val="20"/>
        </w:rPr>
        <w:t>.</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13D37E19" w14:textId="77777777" w:rsidTr="00AA0377">
        <w:trPr>
          <w:trHeight w:val="1787"/>
        </w:trPr>
        <w:tc>
          <w:tcPr>
            <w:tcW w:w="8193" w:type="dxa"/>
            <w:shd w:val="clear" w:color="auto" w:fill="F2F2F2" w:themeFill="background1" w:themeFillShade="F2"/>
          </w:tcPr>
          <w:p w14:paraId="61149F77" w14:textId="77777777" w:rsidR="003436F7" w:rsidRPr="00936857" w:rsidRDefault="003436F7" w:rsidP="00AA0377">
            <w:pPr>
              <w:jc w:val="both"/>
              <w:rPr>
                <w:rFonts w:ascii="Arial" w:hAnsi="Arial" w:cs="Arial"/>
                <w:bCs/>
                <w:sz w:val="20"/>
                <w:szCs w:val="20"/>
              </w:rPr>
            </w:pPr>
          </w:p>
          <w:p w14:paraId="6F367F08" w14:textId="77777777" w:rsidR="003436F7" w:rsidRPr="00936857" w:rsidRDefault="003436F7" w:rsidP="00AA0377">
            <w:pPr>
              <w:jc w:val="both"/>
              <w:rPr>
                <w:rFonts w:ascii="Arial" w:hAnsi="Arial" w:cs="Arial"/>
                <w:bCs/>
                <w:sz w:val="20"/>
                <w:szCs w:val="20"/>
              </w:rPr>
            </w:pPr>
          </w:p>
          <w:p w14:paraId="18B437D7" w14:textId="77777777" w:rsidR="003436F7" w:rsidRPr="00936857" w:rsidRDefault="003436F7" w:rsidP="00AA0377">
            <w:pPr>
              <w:jc w:val="both"/>
              <w:rPr>
                <w:rFonts w:ascii="Arial" w:hAnsi="Arial" w:cs="Arial"/>
                <w:bCs/>
                <w:sz w:val="20"/>
                <w:szCs w:val="20"/>
              </w:rPr>
            </w:pPr>
          </w:p>
          <w:p w14:paraId="54CEF62A" w14:textId="77777777" w:rsidR="003436F7" w:rsidRPr="00936857" w:rsidRDefault="003436F7" w:rsidP="00AA0377">
            <w:pPr>
              <w:jc w:val="both"/>
              <w:rPr>
                <w:rFonts w:ascii="Arial" w:hAnsi="Arial" w:cs="Arial"/>
                <w:bCs/>
                <w:sz w:val="20"/>
                <w:szCs w:val="20"/>
              </w:rPr>
            </w:pPr>
          </w:p>
          <w:p w14:paraId="22C698E7" w14:textId="77777777" w:rsidR="003436F7" w:rsidRPr="00936857" w:rsidRDefault="003436F7" w:rsidP="00AA0377">
            <w:pPr>
              <w:jc w:val="both"/>
              <w:rPr>
                <w:rFonts w:ascii="Arial" w:hAnsi="Arial" w:cs="Arial"/>
                <w:bCs/>
                <w:sz w:val="20"/>
                <w:szCs w:val="20"/>
              </w:rPr>
            </w:pPr>
          </w:p>
          <w:p w14:paraId="37E4A21F" w14:textId="77777777" w:rsidR="003436F7" w:rsidRPr="00936857" w:rsidRDefault="003436F7" w:rsidP="00AA0377">
            <w:pPr>
              <w:jc w:val="both"/>
              <w:rPr>
                <w:rFonts w:ascii="Arial" w:hAnsi="Arial" w:cs="Arial"/>
                <w:bCs/>
                <w:sz w:val="20"/>
                <w:szCs w:val="20"/>
              </w:rPr>
            </w:pPr>
          </w:p>
          <w:p w14:paraId="592C4EAF" w14:textId="77777777" w:rsidR="003436F7" w:rsidRPr="00936857" w:rsidRDefault="003436F7" w:rsidP="00AA0377">
            <w:pPr>
              <w:jc w:val="both"/>
              <w:rPr>
                <w:rFonts w:ascii="Arial" w:hAnsi="Arial" w:cs="Arial"/>
                <w:bCs/>
                <w:sz w:val="20"/>
                <w:szCs w:val="20"/>
              </w:rPr>
            </w:pPr>
          </w:p>
        </w:tc>
      </w:tr>
    </w:tbl>
    <w:p w14:paraId="3399357D" w14:textId="77777777" w:rsidR="003436F7" w:rsidRPr="00936857" w:rsidRDefault="003436F7" w:rsidP="003436F7">
      <w:pPr>
        <w:pStyle w:val="Paragrafoelenco"/>
        <w:spacing w:after="160" w:line="278" w:lineRule="auto"/>
        <w:ind w:left="360"/>
        <w:jc w:val="both"/>
        <w:rPr>
          <w:rFonts w:ascii="Arial" w:hAnsi="Arial" w:cs="Arial"/>
          <w:sz w:val="22"/>
          <w:szCs w:val="22"/>
        </w:rPr>
      </w:pPr>
    </w:p>
    <w:p w14:paraId="17A5BCED"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Per i dispositivi oggetto del presente questionario, esistono soluzioni in grado di ridurre l’impatto ambientale (a titolo esemplificativo: utilizzo di plastiche riciclate, consumi energetici ridotti, composizione degli imballaggi, mezzi di trasporto usati per la consegna etc.)?</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4BB51B02" w14:textId="77777777" w:rsidTr="00AA0377">
        <w:trPr>
          <w:trHeight w:val="1787"/>
        </w:trPr>
        <w:tc>
          <w:tcPr>
            <w:tcW w:w="8193" w:type="dxa"/>
            <w:shd w:val="clear" w:color="auto" w:fill="F2F2F2" w:themeFill="background1" w:themeFillShade="F2"/>
          </w:tcPr>
          <w:p w14:paraId="4C4D92A2" w14:textId="77777777" w:rsidR="003436F7" w:rsidRPr="00936857" w:rsidRDefault="003436F7" w:rsidP="00AA0377">
            <w:pPr>
              <w:jc w:val="both"/>
              <w:rPr>
                <w:rFonts w:ascii="Arial" w:hAnsi="Arial" w:cs="Arial"/>
                <w:bCs/>
                <w:sz w:val="20"/>
                <w:szCs w:val="20"/>
              </w:rPr>
            </w:pPr>
          </w:p>
          <w:p w14:paraId="56FF3614" w14:textId="77777777" w:rsidR="003436F7" w:rsidRPr="00936857" w:rsidRDefault="003436F7" w:rsidP="00AA0377">
            <w:pPr>
              <w:jc w:val="both"/>
              <w:rPr>
                <w:rFonts w:ascii="Arial" w:hAnsi="Arial" w:cs="Arial"/>
                <w:bCs/>
                <w:sz w:val="20"/>
                <w:szCs w:val="20"/>
              </w:rPr>
            </w:pPr>
          </w:p>
          <w:p w14:paraId="17CA8651" w14:textId="77777777" w:rsidR="003436F7" w:rsidRPr="00936857" w:rsidRDefault="003436F7" w:rsidP="00AA0377">
            <w:pPr>
              <w:jc w:val="both"/>
              <w:rPr>
                <w:rFonts w:ascii="Arial" w:hAnsi="Arial" w:cs="Arial"/>
                <w:bCs/>
                <w:sz w:val="20"/>
                <w:szCs w:val="20"/>
              </w:rPr>
            </w:pPr>
          </w:p>
          <w:p w14:paraId="4F8F9E3A" w14:textId="77777777" w:rsidR="003436F7" w:rsidRPr="00936857" w:rsidRDefault="003436F7" w:rsidP="00AA0377">
            <w:pPr>
              <w:jc w:val="both"/>
              <w:rPr>
                <w:rFonts w:ascii="Arial" w:hAnsi="Arial" w:cs="Arial"/>
                <w:bCs/>
                <w:sz w:val="20"/>
                <w:szCs w:val="20"/>
              </w:rPr>
            </w:pPr>
          </w:p>
          <w:p w14:paraId="53B5F7E0" w14:textId="77777777" w:rsidR="003436F7" w:rsidRPr="00936857" w:rsidRDefault="003436F7" w:rsidP="00AA0377">
            <w:pPr>
              <w:jc w:val="both"/>
              <w:rPr>
                <w:rFonts w:ascii="Arial" w:hAnsi="Arial" w:cs="Arial"/>
                <w:bCs/>
                <w:sz w:val="20"/>
                <w:szCs w:val="20"/>
              </w:rPr>
            </w:pPr>
          </w:p>
          <w:p w14:paraId="06F3404B" w14:textId="77777777" w:rsidR="003436F7" w:rsidRPr="00936857" w:rsidRDefault="003436F7" w:rsidP="00AA0377">
            <w:pPr>
              <w:jc w:val="both"/>
              <w:rPr>
                <w:rFonts w:ascii="Arial" w:hAnsi="Arial" w:cs="Arial"/>
                <w:bCs/>
                <w:sz w:val="20"/>
                <w:szCs w:val="20"/>
              </w:rPr>
            </w:pPr>
          </w:p>
          <w:p w14:paraId="3CF630A6" w14:textId="77777777" w:rsidR="003436F7" w:rsidRPr="00936857" w:rsidRDefault="003436F7" w:rsidP="00AA0377">
            <w:pPr>
              <w:jc w:val="both"/>
              <w:rPr>
                <w:rFonts w:ascii="Arial" w:hAnsi="Arial" w:cs="Arial"/>
                <w:bCs/>
                <w:sz w:val="20"/>
                <w:szCs w:val="20"/>
              </w:rPr>
            </w:pPr>
          </w:p>
        </w:tc>
      </w:tr>
    </w:tbl>
    <w:p w14:paraId="7DD9F93C" w14:textId="77777777" w:rsidR="003436F7" w:rsidRPr="00936857" w:rsidRDefault="003436F7" w:rsidP="003436F7">
      <w:pPr>
        <w:pStyle w:val="Paragrafoelenco"/>
        <w:spacing w:after="160" w:line="278" w:lineRule="auto"/>
        <w:ind w:left="360"/>
        <w:jc w:val="both"/>
        <w:rPr>
          <w:rFonts w:ascii="Arial" w:hAnsi="Arial" w:cs="Arial"/>
          <w:sz w:val="22"/>
          <w:szCs w:val="22"/>
        </w:rPr>
      </w:pPr>
    </w:p>
    <w:p w14:paraId="2E3B6703"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Si chiede di elencare le certificazioni e/o i marchi in possesso della Vostra Azienda e, in particolare, quelli previsti nell’Allegato II.13 del Codice che consentono la riduzione della cauzione provvisoria.</w:t>
      </w:r>
    </w:p>
    <w:tbl>
      <w:tblPr>
        <w:tblStyle w:val="Grigliatabella"/>
        <w:tblW w:w="5000" w:type="pct"/>
        <w:tblLook w:val="04A0" w:firstRow="1" w:lastRow="0" w:firstColumn="1" w:lastColumn="0" w:noHBand="0" w:noVBand="1"/>
      </w:tblPr>
      <w:tblGrid>
        <w:gridCol w:w="1415"/>
        <w:gridCol w:w="1417"/>
        <w:gridCol w:w="1417"/>
        <w:gridCol w:w="1415"/>
        <w:gridCol w:w="1417"/>
        <w:gridCol w:w="1413"/>
      </w:tblGrid>
      <w:tr w:rsidR="003436F7" w:rsidRPr="00936857" w14:paraId="0E9648DE" w14:textId="77777777" w:rsidTr="00AA0377">
        <w:trPr>
          <w:cantSplit/>
          <w:tblHeader/>
        </w:trPr>
        <w:tc>
          <w:tcPr>
            <w:tcW w:w="833" w:type="pct"/>
            <w:shd w:val="clear" w:color="auto" w:fill="F2F2F2" w:themeFill="background1" w:themeFillShade="F2"/>
          </w:tcPr>
          <w:p w14:paraId="37EBAD71" w14:textId="77777777" w:rsidR="003436F7" w:rsidRPr="00936857" w:rsidRDefault="003436F7" w:rsidP="00AA0377">
            <w:pPr>
              <w:spacing w:before="40" w:after="40"/>
              <w:jc w:val="center"/>
              <w:rPr>
                <w:rFonts w:ascii="Arial" w:hAnsi="Arial" w:cs="Arial"/>
                <w:b/>
                <w:bCs/>
                <w:sz w:val="18"/>
                <w:szCs w:val="18"/>
              </w:rPr>
            </w:pPr>
            <w:r w:rsidRPr="00936857">
              <w:rPr>
                <w:rFonts w:ascii="Arial" w:hAnsi="Arial" w:cs="Arial"/>
                <w:b/>
                <w:bCs/>
                <w:sz w:val="18"/>
                <w:szCs w:val="18"/>
              </w:rPr>
              <w:lastRenderedPageBreak/>
              <w:t>Certificazione</w:t>
            </w:r>
          </w:p>
        </w:tc>
        <w:tc>
          <w:tcPr>
            <w:tcW w:w="834" w:type="pct"/>
            <w:shd w:val="clear" w:color="auto" w:fill="F2F2F2" w:themeFill="background1" w:themeFillShade="F2"/>
          </w:tcPr>
          <w:p w14:paraId="6769893C" w14:textId="77777777" w:rsidR="003436F7" w:rsidRPr="00936857" w:rsidRDefault="003436F7" w:rsidP="00AA0377">
            <w:pPr>
              <w:spacing w:before="40" w:after="40"/>
              <w:jc w:val="center"/>
              <w:rPr>
                <w:rFonts w:ascii="Arial" w:hAnsi="Arial" w:cs="Arial"/>
                <w:b/>
                <w:bCs/>
                <w:sz w:val="18"/>
                <w:szCs w:val="18"/>
              </w:rPr>
            </w:pPr>
            <w:r w:rsidRPr="00936857">
              <w:rPr>
                <w:rFonts w:ascii="Arial" w:hAnsi="Arial" w:cs="Arial"/>
                <w:b/>
                <w:bCs/>
                <w:sz w:val="18"/>
                <w:szCs w:val="18"/>
              </w:rPr>
              <w:t>Possesso</w:t>
            </w:r>
          </w:p>
        </w:tc>
        <w:tc>
          <w:tcPr>
            <w:tcW w:w="834" w:type="pct"/>
            <w:shd w:val="clear" w:color="auto" w:fill="F2F2F2" w:themeFill="background1" w:themeFillShade="F2"/>
          </w:tcPr>
          <w:p w14:paraId="56C2C40C" w14:textId="77777777" w:rsidR="003436F7" w:rsidRPr="00936857" w:rsidRDefault="003436F7" w:rsidP="00AA0377">
            <w:pPr>
              <w:spacing w:before="40" w:after="40"/>
              <w:jc w:val="center"/>
              <w:rPr>
                <w:rFonts w:ascii="Arial" w:hAnsi="Arial" w:cs="Arial"/>
                <w:b/>
                <w:bCs/>
                <w:sz w:val="18"/>
                <w:szCs w:val="18"/>
              </w:rPr>
            </w:pPr>
            <w:r w:rsidRPr="00936857">
              <w:rPr>
                <w:rFonts w:ascii="Arial" w:hAnsi="Arial" w:cs="Arial"/>
                <w:b/>
                <w:bCs/>
                <w:sz w:val="18"/>
                <w:szCs w:val="18"/>
              </w:rPr>
              <w:t>Certificazione</w:t>
            </w:r>
          </w:p>
        </w:tc>
        <w:tc>
          <w:tcPr>
            <w:tcW w:w="833" w:type="pct"/>
            <w:shd w:val="clear" w:color="auto" w:fill="F2F2F2" w:themeFill="background1" w:themeFillShade="F2"/>
          </w:tcPr>
          <w:p w14:paraId="08E7E6DD" w14:textId="77777777" w:rsidR="003436F7" w:rsidRPr="00936857" w:rsidRDefault="003436F7" w:rsidP="00AA0377">
            <w:pPr>
              <w:spacing w:before="40" w:after="40"/>
              <w:jc w:val="center"/>
              <w:rPr>
                <w:rFonts w:ascii="Arial" w:hAnsi="Arial" w:cs="Arial"/>
                <w:b/>
                <w:bCs/>
                <w:sz w:val="18"/>
                <w:szCs w:val="18"/>
              </w:rPr>
            </w:pPr>
            <w:r w:rsidRPr="00936857">
              <w:rPr>
                <w:rFonts w:ascii="Arial" w:hAnsi="Arial" w:cs="Arial"/>
                <w:b/>
                <w:bCs/>
                <w:sz w:val="18"/>
                <w:szCs w:val="18"/>
              </w:rPr>
              <w:t>Possesso</w:t>
            </w:r>
          </w:p>
        </w:tc>
        <w:tc>
          <w:tcPr>
            <w:tcW w:w="834" w:type="pct"/>
            <w:shd w:val="clear" w:color="auto" w:fill="F2F2F2" w:themeFill="background1" w:themeFillShade="F2"/>
          </w:tcPr>
          <w:p w14:paraId="43907258" w14:textId="77777777" w:rsidR="003436F7" w:rsidRPr="00936857" w:rsidRDefault="003436F7" w:rsidP="00AA0377">
            <w:pPr>
              <w:spacing w:before="40" w:after="40"/>
              <w:jc w:val="center"/>
              <w:rPr>
                <w:rFonts w:ascii="Arial" w:hAnsi="Arial" w:cs="Arial"/>
                <w:b/>
                <w:bCs/>
                <w:sz w:val="18"/>
                <w:szCs w:val="18"/>
              </w:rPr>
            </w:pPr>
            <w:r w:rsidRPr="00936857">
              <w:rPr>
                <w:rFonts w:ascii="Arial" w:hAnsi="Arial" w:cs="Arial"/>
                <w:b/>
                <w:bCs/>
                <w:sz w:val="18"/>
                <w:szCs w:val="18"/>
              </w:rPr>
              <w:t>Certificazione</w:t>
            </w:r>
          </w:p>
        </w:tc>
        <w:tc>
          <w:tcPr>
            <w:tcW w:w="832" w:type="pct"/>
            <w:shd w:val="clear" w:color="auto" w:fill="F2F2F2" w:themeFill="background1" w:themeFillShade="F2"/>
          </w:tcPr>
          <w:p w14:paraId="177F6D71" w14:textId="77777777" w:rsidR="003436F7" w:rsidRPr="00936857" w:rsidRDefault="003436F7" w:rsidP="00AA0377">
            <w:pPr>
              <w:spacing w:before="40" w:after="40"/>
              <w:jc w:val="center"/>
              <w:rPr>
                <w:rFonts w:ascii="Arial" w:hAnsi="Arial" w:cs="Arial"/>
                <w:b/>
                <w:bCs/>
                <w:sz w:val="18"/>
                <w:szCs w:val="18"/>
              </w:rPr>
            </w:pPr>
            <w:r w:rsidRPr="00936857">
              <w:rPr>
                <w:rFonts w:ascii="Arial" w:hAnsi="Arial" w:cs="Arial"/>
                <w:b/>
                <w:bCs/>
                <w:sz w:val="18"/>
                <w:szCs w:val="18"/>
              </w:rPr>
              <w:t>Possesso</w:t>
            </w:r>
          </w:p>
        </w:tc>
      </w:tr>
      <w:tr w:rsidR="003436F7" w:rsidRPr="00936857" w14:paraId="02A654F2" w14:textId="77777777" w:rsidTr="00AA0377">
        <w:tc>
          <w:tcPr>
            <w:tcW w:w="833" w:type="pct"/>
            <w:vAlign w:val="center"/>
          </w:tcPr>
          <w:p w14:paraId="367624B2"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SA 8000</w:t>
            </w:r>
          </w:p>
        </w:tc>
        <w:tc>
          <w:tcPr>
            <w:tcW w:w="834" w:type="pct"/>
            <w:vAlign w:val="center"/>
          </w:tcPr>
          <w:p w14:paraId="6D6A9568"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2CF2A155"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EN ISO 14064-1</w:t>
            </w:r>
          </w:p>
        </w:tc>
        <w:tc>
          <w:tcPr>
            <w:tcW w:w="833" w:type="pct"/>
            <w:vAlign w:val="center"/>
          </w:tcPr>
          <w:p w14:paraId="7323F8BE"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460A7A13"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ISO 55001</w:t>
            </w:r>
          </w:p>
        </w:tc>
        <w:tc>
          <w:tcPr>
            <w:tcW w:w="832" w:type="pct"/>
            <w:vAlign w:val="center"/>
          </w:tcPr>
          <w:p w14:paraId="1AF9F7DB"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15CDF0F9" w14:textId="77777777" w:rsidTr="00AA0377">
        <w:tc>
          <w:tcPr>
            <w:tcW w:w="833" w:type="pct"/>
            <w:vAlign w:val="center"/>
          </w:tcPr>
          <w:p w14:paraId="421566DC"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CEI EN ISO 50001</w:t>
            </w:r>
          </w:p>
        </w:tc>
        <w:tc>
          <w:tcPr>
            <w:tcW w:w="834" w:type="pct"/>
            <w:vAlign w:val="center"/>
          </w:tcPr>
          <w:p w14:paraId="4A17E070"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110A035B"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EN ISO/TS 14067</w:t>
            </w:r>
          </w:p>
        </w:tc>
        <w:tc>
          <w:tcPr>
            <w:tcW w:w="833" w:type="pct"/>
            <w:vAlign w:val="center"/>
          </w:tcPr>
          <w:p w14:paraId="482F654B"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5D4DC0AA"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CEI ISO/IEC20000-1</w:t>
            </w:r>
          </w:p>
        </w:tc>
        <w:tc>
          <w:tcPr>
            <w:tcW w:w="832" w:type="pct"/>
            <w:vAlign w:val="center"/>
          </w:tcPr>
          <w:p w14:paraId="0AE53279"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79E4D821" w14:textId="77777777" w:rsidTr="00AA0377">
        <w:tc>
          <w:tcPr>
            <w:tcW w:w="833" w:type="pct"/>
            <w:vAlign w:val="center"/>
          </w:tcPr>
          <w:p w14:paraId="18A24FF5"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ISO/IEC 27001:2013, UNI CEI EN ISO/IEC 27001:2017, ISO/IEC 27001:2022</w:t>
            </w:r>
          </w:p>
        </w:tc>
        <w:tc>
          <w:tcPr>
            <w:tcW w:w="834" w:type="pct"/>
            <w:vAlign w:val="center"/>
          </w:tcPr>
          <w:p w14:paraId="25E23921"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72B679A2"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ISO/IEC 27035-1</w:t>
            </w:r>
          </w:p>
        </w:tc>
        <w:tc>
          <w:tcPr>
            <w:tcW w:w="833" w:type="pct"/>
            <w:vAlign w:val="center"/>
          </w:tcPr>
          <w:p w14:paraId="5D65231A"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0C0081FA"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ISO/IEC 27018</w:t>
            </w:r>
          </w:p>
        </w:tc>
        <w:tc>
          <w:tcPr>
            <w:tcW w:w="832" w:type="pct"/>
            <w:vAlign w:val="center"/>
          </w:tcPr>
          <w:p w14:paraId="0A870C05"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3DFFA8E4" w14:textId="77777777" w:rsidTr="00AA0377">
        <w:tc>
          <w:tcPr>
            <w:tcW w:w="833" w:type="pct"/>
            <w:vAlign w:val="center"/>
          </w:tcPr>
          <w:p w14:paraId="5B4472A8"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EN ISO 14001</w:t>
            </w:r>
          </w:p>
        </w:tc>
        <w:tc>
          <w:tcPr>
            <w:tcW w:w="834" w:type="pct"/>
            <w:vAlign w:val="center"/>
          </w:tcPr>
          <w:p w14:paraId="6BEF7CDB"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5D95D7FD"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ISO/IEC 27701</w:t>
            </w:r>
          </w:p>
        </w:tc>
        <w:tc>
          <w:tcPr>
            <w:tcW w:w="833" w:type="pct"/>
            <w:vAlign w:val="center"/>
          </w:tcPr>
          <w:p w14:paraId="588BFD9E"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0D8D8825"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ISO/IEC 27017</w:t>
            </w:r>
          </w:p>
        </w:tc>
        <w:tc>
          <w:tcPr>
            <w:tcW w:w="832" w:type="pct"/>
            <w:vAlign w:val="center"/>
          </w:tcPr>
          <w:p w14:paraId="09AC9C95"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0B15261F" w14:textId="77777777" w:rsidTr="00AA0377">
        <w:tc>
          <w:tcPr>
            <w:tcW w:w="833" w:type="pct"/>
            <w:vAlign w:val="center"/>
          </w:tcPr>
          <w:p w14:paraId="13FF057A"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EN ISO 9001</w:t>
            </w:r>
          </w:p>
        </w:tc>
        <w:tc>
          <w:tcPr>
            <w:tcW w:w="834" w:type="pct"/>
            <w:vAlign w:val="center"/>
          </w:tcPr>
          <w:p w14:paraId="3981DA35"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459D08A2"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ISO 37301</w:t>
            </w:r>
          </w:p>
        </w:tc>
        <w:tc>
          <w:tcPr>
            <w:tcW w:w="833" w:type="pct"/>
            <w:vAlign w:val="center"/>
          </w:tcPr>
          <w:p w14:paraId="3460FF7A"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0835AFE2"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CEI EN ISO 13485:2016</w:t>
            </w:r>
          </w:p>
        </w:tc>
        <w:tc>
          <w:tcPr>
            <w:tcW w:w="832" w:type="pct"/>
            <w:vAlign w:val="center"/>
          </w:tcPr>
          <w:p w14:paraId="0EA92C4C"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4E1C1AC1" w14:textId="77777777" w:rsidTr="00AA0377">
        <w:tc>
          <w:tcPr>
            <w:tcW w:w="833" w:type="pct"/>
            <w:vAlign w:val="center"/>
          </w:tcPr>
          <w:p w14:paraId="456423D1"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ISO 45001</w:t>
            </w:r>
          </w:p>
        </w:tc>
        <w:tc>
          <w:tcPr>
            <w:tcW w:w="834" w:type="pct"/>
            <w:vAlign w:val="center"/>
          </w:tcPr>
          <w:p w14:paraId="2DBED761"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0D595E89"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D.M. 2020/188</w:t>
            </w:r>
          </w:p>
        </w:tc>
        <w:tc>
          <w:tcPr>
            <w:tcW w:w="833" w:type="pct"/>
            <w:vAlign w:val="center"/>
          </w:tcPr>
          <w:p w14:paraId="388C6D62"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7E4D2A9B"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EN 9100</w:t>
            </w:r>
          </w:p>
        </w:tc>
        <w:tc>
          <w:tcPr>
            <w:tcW w:w="832" w:type="pct"/>
            <w:vAlign w:val="center"/>
          </w:tcPr>
          <w:p w14:paraId="71686CA0"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2990BAC0" w14:textId="77777777" w:rsidTr="00AA0377">
        <w:tc>
          <w:tcPr>
            <w:tcW w:w="833" w:type="pct"/>
            <w:vAlign w:val="center"/>
          </w:tcPr>
          <w:p w14:paraId="273B35DB"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w:t>
            </w:r>
            <w:proofErr w:type="spellStart"/>
            <w:r w:rsidRPr="00936857">
              <w:rPr>
                <w:rFonts w:ascii="Arial" w:hAnsi="Arial" w:cs="Arial"/>
                <w:sz w:val="16"/>
                <w:szCs w:val="16"/>
              </w:rPr>
              <w:t>PdR</w:t>
            </w:r>
            <w:proofErr w:type="spellEnd"/>
            <w:r w:rsidRPr="00936857">
              <w:rPr>
                <w:rFonts w:ascii="Arial" w:hAnsi="Arial" w:cs="Arial"/>
                <w:sz w:val="16"/>
                <w:szCs w:val="16"/>
              </w:rPr>
              <w:t xml:space="preserve"> 125</w:t>
            </w:r>
          </w:p>
        </w:tc>
        <w:tc>
          <w:tcPr>
            <w:tcW w:w="834" w:type="pct"/>
            <w:vAlign w:val="center"/>
          </w:tcPr>
          <w:p w14:paraId="258DE0EF"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4EFB0A83"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ISO 28000</w:t>
            </w:r>
          </w:p>
        </w:tc>
        <w:tc>
          <w:tcPr>
            <w:tcW w:w="833" w:type="pct"/>
            <w:vAlign w:val="center"/>
          </w:tcPr>
          <w:p w14:paraId="0FCF2DB1"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1A189A92"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EN 9110</w:t>
            </w:r>
          </w:p>
        </w:tc>
        <w:tc>
          <w:tcPr>
            <w:tcW w:w="832" w:type="pct"/>
            <w:vAlign w:val="center"/>
          </w:tcPr>
          <w:p w14:paraId="3CEEA084"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475C3949" w14:textId="77777777" w:rsidTr="00AA0377">
        <w:tc>
          <w:tcPr>
            <w:tcW w:w="833" w:type="pct"/>
            <w:vAlign w:val="center"/>
          </w:tcPr>
          <w:p w14:paraId="30592693"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Ecolabel</w:t>
            </w:r>
          </w:p>
        </w:tc>
        <w:tc>
          <w:tcPr>
            <w:tcW w:w="834" w:type="pct"/>
            <w:vAlign w:val="center"/>
          </w:tcPr>
          <w:p w14:paraId="6729B289"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45B32981"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11871</w:t>
            </w:r>
          </w:p>
        </w:tc>
        <w:tc>
          <w:tcPr>
            <w:tcW w:w="833" w:type="pct"/>
            <w:vAlign w:val="center"/>
          </w:tcPr>
          <w:p w14:paraId="054C1DBF"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541DE0BB"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EN 9120</w:t>
            </w:r>
          </w:p>
        </w:tc>
        <w:tc>
          <w:tcPr>
            <w:tcW w:w="832" w:type="pct"/>
            <w:vAlign w:val="center"/>
          </w:tcPr>
          <w:p w14:paraId="1943568E"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234BD27D" w14:textId="77777777" w:rsidTr="00AA0377">
        <w:tc>
          <w:tcPr>
            <w:tcW w:w="833" w:type="pct"/>
            <w:vAlign w:val="center"/>
          </w:tcPr>
          <w:p w14:paraId="380E8C19"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EMAS</w:t>
            </w:r>
          </w:p>
        </w:tc>
        <w:tc>
          <w:tcPr>
            <w:tcW w:w="834" w:type="pct"/>
            <w:vAlign w:val="center"/>
          </w:tcPr>
          <w:p w14:paraId="2121681C"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19A3C986"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w:t>
            </w:r>
            <w:proofErr w:type="spellStart"/>
            <w:r w:rsidRPr="00936857">
              <w:rPr>
                <w:rFonts w:ascii="Arial" w:hAnsi="Arial" w:cs="Arial"/>
                <w:sz w:val="16"/>
                <w:szCs w:val="16"/>
              </w:rPr>
              <w:t>PdR</w:t>
            </w:r>
            <w:proofErr w:type="spellEnd"/>
            <w:r w:rsidRPr="00936857">
              <w:rPr>
                <w:rFonts w:ascii="Arial" w:hAnsi="Arial" w:cs="Arial"/>
                <w:sz w:val="16"/>
                <w:szCs w:val="16"/>
              </w:rPr>
              <w:t xml:space="preserve"> 74</w:t>
            </w:r>
          </w:p>
        </w:tc>
        <w:tc>
          <w:tcPr>
            <w:tcW w:w="833" w:type="pct"/>
            <w:vAlign w:val="center"/>
          </w:tcPr>
          <w:p w14:paraId="3B76DADE"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59B75189"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EN ISO 22000</w:t>
            </w:r>
          </w:p>
        </w:tc>
        <w:tc>
          <w:tcPr>
            <w:tcW w:w="832" w:type="pct"/>
            <w:vAlign w:val="center"/>
          </w:tcPr>
          <w:p w14:paraId="68BFDB45"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310004CD" w14:textId="77777777" w:rsidTr="00AA0377">
        <w:tc>
          <w:tcPr>
            <w:tcW w:w="833" w:type="pct"/>
            <w:vAlign w:val="center"/>
          </w:tcPr>
          <w:p w14:paraId="2ED6D8E2"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CEI 11352</w:t>
            </w:r>
          </w:p>
        </w:tc>
        <w:tc>
          <w:tcPr>
            <w:tcW w:w="834" w:type="pct"/>
            <w:vAlign w:val="center"/>
          </w:tcPr>
          <w:p w14:paraId="034B16EB"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72BAED6A"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ISO 21001</w:t>
            </w:r>
          </w:p>
        </w:tc>
        <w:tc>
          <w:tcPr>
            <w:tcW w:w="833" w:type="pct"/>
            <w:vAlign w:val="center"/>
          </w:tcPr>
          <w:p w14:paraId="0832F69F"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262BE697"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EN ISO 22301</w:t>
            </w:r>
          </w:p>
        </w:tc>
        <w:tc>
          <w:tcPr>
            <w:tcW w:w="832" w:type="pct"/>
            <w:vAlign w:val="center"/>
          </w:tcPr>
          <w:p w14:paraId="7D39E480"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3E947C0B" w14:textId="77777777" w:rsidTr="00AA0377">
        <w:tc>
          <w:tcPr>
            <w:tcW w:w="833" w:type="pct"/>
            <w:vAlign w:val="center"/>
          </w:tcPr>
          <w:p w14:paraId="68C50184"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ISO 39001</w:t>
            </w:r>
          </w:p>
        </w:tc>
        <w:tc>
          <w:tcPr>
            <w:tcW w:w="834" w:type="pct"/>
            <w:vAlign w:val="center"/>
          </w:tcPr>
          <w:p w14:paraId="68D80502"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424518AF"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Contenuto di riciclato</w:t>
            </w:r>
          </w:p>
        </w:tc>
        <w:tc>
          <w:tcPr>
            <w:tcW w:w="833" w:type="pct"/>
            <w:vAlign w:val="center"/>
          </w:tcPr>
          <w:p w14:paraId="6FD0CE2F"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3882CE65"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ISO 20121</w:t>
            </w:r>
          </w:p>
        </w:tc>
        <w:tc>
          <w:tcPr>
            <w:tcW w:w="832" w:type="pct"/>
            <w:vAlign w:val="center"/>
          </w:tcPr>
          <w:p w14:paraId="0D34D322"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r>
      <w:tr w:rsidR="003436F7" w:rsidRPr="00936857" w14:paraId="3A151A57" w14:textId="77777777" w:rsidTr="00AA0377">
        <w:tc>
          <w:tcPr>
            <w:tcW w:w="833" w:type="pct"/>
            <w:vAlign w:val="center"/>
          </w:tcPr>
          <w:p w14:paraId="616790C7"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w:t>
            </w:r>
            <w:proofErr w:type="spellStart"/>
            <w:r w:rsidRPr="00936857">
              <w:rPr>
                <w:rFonts w:ascii="Arial" w:hAnsi="Arial" w:cs="Arial"/>
                <w:sz w:val="16"/>
                <w:szCs w:val="16"/>
              </w:rPr>
              <w:t>PdR</w:t>
            </w:r>
            <w:proofErr w:type="spellEnd"/>
            <w:r w:rsidRPr="00936857">
              <w:rPr>
                <w:rFonts w:ascii="Arial" w:hAnsi="Arial" w:cs="Arial"/>
                <w:sz w:val="16"/>
                <w:szCs w:val="16"/>
              </w:rPr>
              <w:t xml:space="preserve"> 43-2</w:t>
            </w:r>
          </w:p>
        </w:tc>
        <w:tc>
          <w:tcPr>
            <w:tcW w:w="834" w:type="pct"/>
            <w:vAlign w:val="center"/>
          </w:tcPr>
          <w:p w14:paraId="5D2A19E1"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332FA2AF"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w:t>
            </w:r>
            <w:proofErr w:type="spellStart"/>
            <w:r w:rsidRPr="00936857">
              <w:rPr>
                <w:rFonts w:ascii="Arial" w:hAnsi="Arial" w:cs="Arial"/>
                <w:sz w:val="16"/>
                <w:szCs w:val="16"/>
              </w:rPr>
              <w:t>PdR</w:t>
            </w:r>
            <w:proofErr w:type="spellEnd"/>
            <w:r w:rsidRPr="00936857">
              <w:rPr>
                <w:rFonts w:ascii="Arial" w:hAnsi="Arial" w:cs="Arial"/>
                <w:sz w:val="16"/>
                <w:szCs w:val="16"/>
              </w:rPr>
              <w:t xml:space="preserve"> 88</w:t>
            </w:r>
          </w:p>
        </w:tc>
        <w:tc>
          <w:tcPr>
            <w:tcW w:w="833" w:type="pct"/>
            <w:vAlign w:val="center"/>
          </w:tcPr>
          <w:p w14:paraId="4580D42A"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7A5818C2" w14:textId="77777777" w:rsidR="003436F7" w:rsidRPr="00936857" w:rsidRDefault="003436F7" w:rsidP="00AA0377">
            <w:pPr>
              <w:spacing w:before="40" w:after="40"/>
              <w:jc w:val="center"/>
              <w:rPr>
                <w:rFonts w:ascii="Arial" w:hAnsi="Arial" w:cs="Arial"/>
                <w:sz w:val="16"/>
                <w:szCs w:val="16"/>
              </w:rPr>
            </w:pPr>
          </w:p>
        </w:tc>
        <w:tc>
          <w:tcPr>
            <w:tcW w:w="832" w:type="pct"/>
            <w:vAlign w:val="center"/>
          </w:tcPr>
          <w:p w14:paraId="20BAD1F3" w14:textId="77777777" w:rsidR="003436F7" w:rsidRPr="00936857" w:rsidRDefault="003436F7" w:rsidP="00AA0377">
            <w:pPr>
              <w:spacing w:before="40" w:after="40"/>
              <w:jc w:val="center"/>
              <w:rPr>
                <w:rFonts w:ascii="Arial" w:hAnsi="Arial" w:cs="Arial"/>
                <w:sz w:val="16"/>
                <w:szCs w:val="16"/>
              </w:rPr>
            </w:pPr>
          </w:p>
        </w:tc>
      </w:tr>
      <w:tr w:rsidR="003436F7" w:rsidRPr="00936857" w14:paraId="644346B4" w14:textId="77777777" w:rsidTr="00AA0377">
        <w:tc>
          <w:tcPr>
            <w:tcW w:w="833" w:type="pct"/>
            <w:vAlign w:val="center"/>
          </w:tcPr>
          <w:p w14:paraId="56A044E2"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EN ISO 18295-1 e UNI EN ISO 18295-2</w:t>
            </w:r>
          </w:p>
        </w:tc>
        <w:tc>
          <w:tcPr>
            <w:tcW w:w="834" w:type="pct"/>
            <w:vAlign w:val="center"/>
          </w:tcPr>
          <w:p w14:paraId="5D7F84AA"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0011638D"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UNI ISO 37001</w:t>
            </w:r>
          </w:p>
        </w:tc>
        <w:tc>
          <w:tcPr>
            <w:tcW w:w="833" w:type="pct"/>
            <w:vAlign w:val="center"/>
          </w:tcPr>
          <w:p w14:paraId="3624BA04" w14:textId="77777777" w:rsidR="003436F7" w:rsidRPr="00936857" w:rsidRDefault="003436F7" w:rsidP="00AA0377">
            <w:pPr>
              <w:spacing w:before="40" w:after="40"/>
              <w:jc w:val="center"/>
              <w:rPr>
                <w:rFonts w:ascii="Arial" w:hAnsi="Arial" w:cs="Arial"/>
                <w:sz w:val="16"/>
                <w:szCs w:val="16"/>
              </w:rPr>
            </w:pPr>
            <w:r w:rsidRPr="00936857">
              <w:rPr>
                <w:rFonts w:ascii="Arial" w:hAnsi="Arial" w:cs="Arial"/>
                <w:sz w:val="16"/>
                <w:szCs w:val="16"/>
              </w:rPr>
              <w:t xml:space="preserve">Si </w:t>
            </w:r>
            <w:r w:rsidRPr="00936857">
              <w:rPr>
                <w:rFonts w:ascii="Arial" w:hAnsi="Arial" w:cs="Arial"/>
                <w:sz w:val="16"/>
                <w:szCs w:val="16"/>
              </w:rPr>
              <w:t>No</w:t>
            </w:r>
          </w:p>
        </w:tc>
        <w:tc>
          <w:tcPr>
            <w:tcW w:w="834" w:type="pct"/>
            <w:vAlign w:val="center"/>
          </w:tcPr>
          <w:p w14:paraId="3A010239" w14:textId="77777777" w:rsidR="003436F7" w:rsidRPr="00936857" w:rsidRDefault="003436F7" w:rsidP="00AA0377">
            <w:pPr>
              <w:spacing w:before="40" w:after="40"/>
              <w:jc w:val="center"/>
              <w:rPr>
                <w:rFonts w:ascii="Arial" w:hAnsi="Arial" w:cs="Arial"/>
                <w:sz w:val="16"/>
                <w:szCs w:val="16"/>
              </w:rPr>
            </w:pPr>
          </w:p>
        </w:tc>
        <w:tc>
          <w:tcPr>
            <w:tcW w:w="832" w:type="pct"/>
            <w:vAlign w:val="center"/>
          </w:tcPr>
          <w:p w14:paraId="53BF12DB" w14:textId="77777777" w:rsidR="003436F7" w:rsidRPr="00936857" w:rsidRDefault="003436F7" w:rsidP="00AA0377">
            <w:pPr>
              <w:spacing w:before="40" w:after="40"/>
              <w:jc w:val="center"/>
              <w:rPr>
                <w:rFonts w:ascii="Arial" w:hAnsi="Arial" w:cs="Arial"/>
                <w:sz w:val="16"/>
                <w:szCs w:val="16"/>
              </w:rPr>
            </w:pPr>
          </w:p>
        </w:tc>
      </w:tr>
    </w:tbl>
    <w:p w14:paraId="03FC5DDB" w14:textId="77777777" w:rsidR="003436F7" w:rsidRPr="00936857" w:rsidRDefault="003436F7" w:rsidP="003436F7">
      <w:pPr>
        <w:pStyle w:val="Paragrafoelenco"/>
        <w:spacing w:after="160" w:line="278" w:lineRule="auto"/>
        <w:ind w:left="360"/>
        <w:jc w:val="both"/>
        <w:rPr>
          <w:rFonts w:ascii="Arial" w:hAnsi="Arial" w:cs="Arial"/>
          <w:sz w:val="22"/>
          <w:szCs w:val="22"/>
        </w:rPr>
      </w:pPr>
      <w:r w:rsidRPr="00EE73CD">
        <w:rPr>
          <w:rFonts w:ascii="Arial" w:hAnsi="Arial" w:cs="Arial"/>
          <w:sz w:val="20"/>
          <w:szCs w:val="20"/>
        </w:rPr>
        <w:t>Per le certificazioni non ancora possedute, si chiede di indicare se sia in corso un iter di ottenimento</w:t>
      </w:r>
      <w:r w:rsidRPr="00936857">
        <w:rPr>
          <w:rFonts w:ascii="Arial" w:hAnsi="Arial" w:cs="Arial"/>
          <w:sz w:val="22"/>
          <w:szCs w:val="22"/>
        </w:rPr>
        <w:t>.</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7727C980" w14:textId="77777777" w:rsidTr="00AA0377">
        <w:trPr>
          <w:trHeight w:val="1787"/>
        </w:trPr>
        <w:tc>
          <w:tcPr>
            <w:tcW w:w="8193" w:type="dxa"/>
            <w:shd w:val="clear" w:color="auto" w:fill="F2F2F2" w:themeFill="background1" w:themeFillShade="F2"/>
          </w:tcPr>
          <w:p w14:paraId="03A954B5" w14:textId="77777777" w:rsidR="003436F7" w:rsidRPr="00936857" w:rsidRDefault="003436F7" w:rsidP="00AA0377">
            <w:pPr>
              <w:jc w:val="both"/>
              <w:rPr>
                <w:rFonts w:ascii="Arial" w:hAnsi="Arial" w:cs="Arial"/>
                <w:bCs/>
                <w:sz w:val="20"/>
                <w:szCs w:val="20"/>
              </w:rPr>
            </w:pPr>
          </w:p>
          <w:p w14:paraId="1223556F" w14:textId="77777777" w:rsidR="003436F7" w:rsidRPr="00936857" w:rsidRDefault="003436F7" w:rsidP="00AA0377">
            <w:pPr>
              <w:jc w:val="both"/>
              <w:rPr>
                <w:rFonts w:ascii="Arial" w:hAnsi="Arial" w:cs="Arial"/>
                <w:bCs/>
                <w:sz w:val="20"/>
                <w:szCs w:val="20"/>
              </w:rPr>
            </w:pPr>
          </w:p>
          <w:p w14:paraId="70914735" w14:textId="77777777" w:rsidR="003436F7" w:rsidRPr="00936857" w:rsidRDefault="003436F7" w:rsidP="00AA0377">
            <w:pPr>
              <w:jc w:val="both"/>
              <w:rPr>
                <w:rFonts w:ascii="Arial" w:hAnsi="Arial" w:cs="Arial"/>
                <w:bCs/>
                <w:sz w:val="20"/>
                <w:szCs w:val="20"/>
              </w:rPr>
            </w:pPr>
          </w:p>
          <w:p w14:paraId="1065ABD3" w14:textId="77777777" w:rsidR="003436F7" w:rsidRPr="00936857" w:rsidRDefault="003436F7" w:rsidP="00AA0377">
            <w:pPr>
              <w:jc w:val="both"/>
              <w:rPr>
                <w:rFonts w:ascii="Arial" w:hAnsi="Arial" w:cs="Arial"/>
                <w:bCs/>
                <w:sz w:val="20"/>
                <w:szCs w:val="20"/>
              </w:rPr>
            </w:pPr>
          </w:p>
          <w:p w14:paraId="277D82F6" w14:textId="77777777" w:rsidR="003436F7" w:rsidRPr="00936857" w:rsidRDefault="003436F7" w:rsidP="00AA0377">
            <w:pPr>
              <w:jc w:val="both"/>
              <w:rPr>
                <w:rFonts w:ascii="Arial" w:hAnsi="Arial" w:cs="Arial"/>
                <w:bCs/>
                <w:sz w:val="20"/>
                <w:szCs w:val="20"/>
              </w:rPr>
            </w:pPr>
          </w:p>
          <w:p w14:paraId="1515F1E2" w14:textId="77777777" w:rsidR="003436F7" w:rsidRPr="00936857" w:rsidRDefault="003436F7" w:rsidP="00AA0377">
            <w:pPr>
              <w:jc w:val="both"/>
              <w:rPr>
                <w:rFonts w:ascii="Arial" w:hAnsi="Arial" w:cs="Arial"/>
                <w:bCs/>
                <w:sz w:val="20"/>
                <w:szCs w:val="20"/>
              </w:rPr>
            </w:pPr>
          </w:p>
          <w:p w14:paraId="05ED2EC4" w14:textId="77777777" w:rsidR="003436F7" w:rsidRPr="00936857" w:rsidRDefault="003436F7" w:rsidP="00AA0377">
            <w:pPr>
              <w:jc w:val="both"/>
              <w:rPr>
                <w:rFonts w:ascii="Arial" w:hAnsi="Arial" w:cs="Arial"/>
                <w:bCs/>
                <w:sz w:val="20"/>
                <w:szCs w:val="20"/>
              </w:rPr>
            </w:pPr>
          </w:p>
        </w:tc>
      </w:tr>
    </w:tbl>
    <w:p w14:paraId="4C6A2B76" w14:textId="77777777" w:rsidR="003436F7" w:rsidRPr="00936857" w:rsidRDefault="003436F7" w:rsidP="003436F7">
      <w:pPr>
        <w:pStyle w:val="Paragrafoelenco"/>
        <w:spacing w:after="160" w:line="278" w:lineRule="auto"/>
        <w:ind w:left="360"/>
        <w:jc w:val="both"/>
        <w:rPr>
          <w:rFonts w:ascii="Arial" w:hAnsi="Arial" w:cs="Arial"/>
          <w:sz w:val="22"/>
          <w:szCs w:val="22"/>
        </w:rPr>
      </w:pPr>
    </w:p>
    <w:p w14:paraId="7FA5FD64"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Con riferimento alla precedente iniziativa ID2745 ad oggi quali ritenete siano i principali pregi e le criticità, sia in fase di gara che in fase di esecuzione contrattuale? Quali miglioramenti specifici suggerite per la struttura della prossima iniziativa rispetto alla precedente (ad es. in termini di dimensione e struttura dei lotti, requisiti di partecipazione, durata, obblighi del fornitore)?</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02676EED" w14:textId="77777777" w:rsidTr="00AA0377">
        <w:trPr>
          <w:trHeight w:val="1787"/>
        </w:trPr>
        <w:tc>
          <w:tcPr>
            <w:tcW w:w="8193" w:type="dxa"/>
            <w:shd w:val="clear" w:color="auto" w:fill="F2F2F2" w:themeFill="background1" w:themeFillShade="F2"/>
          </w:tcPr>
          <w:p w14:paraId="1DF6F438" w14:textId="77777777" w:rsidR="003436F7" w:rsidRPr="00936857" w:rsidRDefault="003436F7" w:rsidP="00AA0377">
            <w:pPr>
              <w:jc w:val="both"/>
              <w:rPr>
                <w:rFonts w:ascii="Arial" w:hAnsi="Arial" w:cs="Arial"/>
                <w:bCs/>
                <w:sz w:val="20"/>
                <w:szCs w:val="20"/>
              </w:rPr>
            </w:pPr>
          </w:p>
          <w:p w14:paraId="2603CACF" w14:textId="77777777" w:rsidR="003436F7" w:rsidRPr="00936857" w:rsidRDefault="003436F7" w:rsidP="00AA0377">
            <w:pPr>
              <w:jc w:val="both"/>
              <w:rPr>
                <w:rFonts w:ascii="Arial" w:hAnsi="Arial" w:cs="Arial"/>
                <w:bCs/>
                <w:sz w:val="20"/>
                <w:szCs w:val="20"/>
              </w:rPr>
            </w:pPr>
          </w:p>
          <w:p w14:paraId="7A881F18" w14:textId="77777777" w:rsidR="003436F7" w:rsidRPr="00936857" w:rsidRDefault="003436F7" w:rsidP="00AA0377">
            <w:pPr>
              <w:jc w:val="both"/>
              <w:rPr>
                <w:rFonts w:ascii="Arial" w:hAnsi="Arial" w:cs="Arial"/>
                <w:bCs/>
                <w:sz w:val="20"/>
                <w:szCs w:val="20"/>
              </w:rPr>
            </w:pPr>
          </w:p>
          <w:p w14:paraId="531DC8E3" w14:textId="77777777" w:rsidR="003436F7" w:rsidRPr="00936857" w:rsidRDefault="003436F7" w:rsidP="00AA0377">
            <w:pPr>
              <w:jc w:val="both"/>
              <w:rPr>
                <w:rFonts w:ascii="Arial" w:hAnsi="Arial" w:cs="Arial"/>
                <w:bCs/>
                <w:sz w:val="20"/>
                <w:szCs w:val="20"/>
              </w:rPr>
            </w:pPr>
          </w:p>
          <w:p w14:paraId="38B09F55" w14:textId="77777777" w:rsidR="003436F7" w:rsidRPr="00936857" w:rsidRDefault="003436F7" w:rsidP="00AA0377">
            <w:pPr>
              <w:jc w:val="both"/>
              <w:rPr>
                <w:rFonts w:ascii="Arial" w:hAnsi="Arial" w:cs="Arial"/>
                <w:bCs/>
                <w:sz w:val="20"/>
                <w:szCs w:val="20"/>
              </w:rPr>
            </w:pPr>
          </w:p>
          <w:p w14:paraId="6ADD44D0" w14:textId="77777777" w:rsidR="003436F7" w:rsidRPr="00936857" w:rsidRDefault="003436F7" w:rsidP="00AA0377">
            <w:pPr>
              <w:jc w:val="both"/>
              <w:rPr>
                <w:rFonts w:ascii="Arial" w:hAnsi="Arial" w:cs="Arial"/>
                <w:bCs/>
                <w:sz w:val="20"/>
                <w:szCs w:val="20"/>
              </w:rPr>
            </w:pPr>
          </w:p>
          <w:p w14:paraId="45A5BD99" w14:textId="77777777" w:rsidR="003436F7" w:rsidRPr="00936857" w:rsidRDefault="003436F7" w:rsidP="00AA0377">
            <w:pPr>
              <w:jc w:val="both"/>
              <w:rPr>
                <w:rFonts w:ascii="Arial" w:hAnsi="Arial" w:cs="Arial"/>
                <w:bCs/>
                <w:sz w:val="20"/>
                <w:szCs w:val="20"/>
              </w:rPr>
            </w:pPr>
          </w:p>
        </w:tc>
      </w:tr>
    </w:tbl>
    <w:p w14:paraId="5517337E" w14:textId="77777777" w:rsidR="003436F7" w:rsidRPr="00936857" w:rsidRDefault="003436F7" w:rsidP="003436F7">
      <w:pPr>
        <w:pStyle w:val="Paragrafoelenco"/>
        <w:spacing w:after="160" w:line="278" w:lineRule="auto"/>
        <w:ind w:left="360"/>
        <w:jc w:val="both"/>
        <w:rPr>
          <w:rFonts w:ascii="Arial" w:hAnsi="Arial" w:cs="Arial"/>
          <w:sz w:val="22"/>
          <w:szCs w:val="22"/>
        </w:rPr>
      </w:pPr>
    </w:p>
    <w:p w14:paraId="761F47DB"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Con riferimento ai beni oggetto della presente consultazione, quali tra le seguenti dimensioni di impatto sulla collettività ritenete maggiormente rilevanti?</w:t>
      </w:r>
    </w:p>
    <w:tbl>
      <w:tblPr>
        <w:tblStyle w:val="Grigliatabellachiara"/>
        <w:tblW w:w="0" w:type="auto"/>
        <w:tblLook w:val="04A0" w:firstRow="1" w:lastRow="0" w:firstColumn="1" w:lastColumn="0" w:noHBand="0" w:noVBand="1"/>
      </w:tblPr>
      <w:tblGrid>
        <w:gridCol w:w="5695"/>
        <w:gridCol w:w="1378"/>
        <w:gridCol w:w="1421"/>
      </w:tblGrid>
      <w:tr w:rsidR="003436F7" w:rsidRPr="00936857" w14:paraId="308C57D8" w14:textId="77777777" w:rsidTr="00AA0377">
        <w:trPr>
          <w:cantSplit/>
          <w:tblHeader/>
        </w:trPr>
        <w:tc>
          <w:tcPr>
            <w:tcW w:w="5695" w:type="dxa"/>
            <w:shd w:val="clear" w:color="auto" w:fill="F2F2F2" w:themeFill="background1" w:themeFillShade="F2"/>
            <w:vAlign w:val="center"/>
          </w:tcPr>
          <w:p w14:paraId="2914A0A9" w14:textId="77777777" w:rsidR="003436F7" w:rsidRPr="00936857" w:rsidRDefault="003436F7" w:rsidP="00AA0377">
            <w:pPr>
              <w:spacing w:before="40" w:after="40"/>
              <w:jc w:val="both"/>
              <w:rPr>
                <w:rFonts w:ascii="Arial" w:hAnsi="Arial" w:cs="Arial"/>
                <w:b/>
                <w:bCs/>
                <w:sz w:val="18"/>
                <w:szCs w:val="18"/>
              </w:rPr>
            </w:pPr>
            <w:r w:rsidRPr="00936857">
              <w:rPr>
                <w:rFonts w:ascii="Arial" w:hAnsi="Arial" w:cs="Arial"/>
                <w:b/>
                <w:bCs/>
                <w:sz w:val="18"/>
                <w:szCs w:val="18"/>
              </w:rPr>
              <w:t>Dimensione di impatto</w:t>
            </w:r>
          </w:p>
        </w:tc>
        <w:tc>
          <w:tcPr>
            <w:tcW w:w="1378" w:type="dxa"/>
            <w:shd w:val="clear" w:color="auto" w:fill="F2F2F2" w:themeFill="background1" w:themeFillShade="F2"/>
            <w:vAlign w:val="center"/>
          </w:tcPr>
          <w:p w14:paraId="17642FDD" w14:textId="77777777" w:rsidR="003436F7" w:rsidRPr="00936857" w:rsidRDefault="003436F7" w:rsidP="00AA0377">
            <w:pPr>
              <w:spacing w:before="40" w:after="40"/>
              <w:jc w:val="both"/>
              <w:rPr>
                <w:rFonts w:ascii="Arial" w:hAnsi="Arial" w:cs="Arial"/>
                <w:b/>
                <w:bCs/>
                <w:sz w:val="18"/>
                <w:szCs w:val="18"/>
              </w:rPr>
            </w:pPr>
            <w:r w:rsidRPr="00936857">
              <w:rPr>
                <w:rFonts w:ascii="Arial" w:hAnsi="Arial" w:cs="Arial"/>
                <w:b/>
                <w:bCs/>
                <w:sz w:val="18"/>
                <w:szCs w:val="18"/>
              </w:rPr>
              <w:t>Si/No</w:t>
            </w:r>
          </w:p>
        </w:tc>
        <w:tc>
          <w:tcPr>
            <w:tcW w:w="1421" w:type="dxa"/>
            <w:shd w:val="clear" w:color="auto" w:fill="F2F2F2" w:themeFill="background1" w:themeFillShade="F2"/>
          </w:tcPr>
          <w:p w14:paraId="798CFB29" w14:textId="77777777" w:rsidR="003436F7" w:rsidRPr="00936857" w:rsidRDefault="003436F7" w:rsidP="00AA0377">
            <w:pPr>
              <w:spacing w:before="40" w:after="40"/>
              <w:jc w:val="both"/>
              <w:rPr>
                <w:rFonts w:ascii="Arial" w:hAnsi="Arial" w:cs="Arial"/>
                <w:b/>
                <w:bCs/>
                <w:sz w:val="18"/>
                <w:szCs w:val="18"/>
              </w:rPr>
            </w:pPr>
            <w:r w:rsidRPr="00936857">
              <w:rPr>
                <w:rFonts w:ascii="Arial" w:hAnsi="Arial" w:cs="Arial"/>
                <w:b/>
                <w:bCs/>
                <w:sz w:val="18"/>
                <w:szCs w:val="18"/>
              </w:rPr>
              <w:t>Motivazione</w:t>
            </w:r>
          </w:p>
        </w:tc>
      </w:tr>
      <w:tr w:rsidR="003436F7" w:rsidRPr="00936857" w14:paraId="6F1166C2" w14:textId="77777777" w:rsidTr="00AA0377">
        <w:tc>
          <w:tcPr>
            <w:tcW w:w="5695" w:type="dxa"/>
          </w:tcPr>
          <w:p w14:paraId="1312CE5E" w14:textId="77777777" w:rsidR="003436F7" w:rsidRPr="00936857" w:rsidRDefault="003436F7" w:rsidP="00AA0377">
            <w:pPr>
              <w:spacing w:before="40" w:after="40" w:line="278" w:lineRule="auto"/>
              <w:jc w:val="both"/>
              <w:rPr>
                <w:rFonts w:ascii="Arial" w:hAnsi="Arial" w:cs="Arial"/>
                <w:sz w:val="18"/>
                <w:szCs w:val="18"/>
              </w:rPr>
            </w:pPr>
            <w:r w:rsidRPr="00936857">
              <w:rPr>
                <w:rFonts w:ascii="Arial" w:hAnsi="Arial" w:cs="Arial"/>
                <w:sz w:val="18"/>
                <w:szCs w:val="18"/>
              </w:rPr>
              <w:t>Sociale (salute, sicurezza delle persone, accessibilità dei servizi)</w:t>
            </w:r>
          </w:p>
        </w:tc>
        <w:tc>
          <w:tcPr>
            <w:tcW w:w="1378" w:type="dxa"/>
          </w:tcPr>
          <w:p w14:paraId="538397E8" w14:textId="77777777" w:rsidR="003436F7" w:rsidRPr="00936857" w:rsidRDefault="003436F7" w:rsidP="00AA0377">
            <w:pPr>
              <w:spacing w:before="40" w:after="40"/>
              <w:jc w:val="both"/>
              <w:rPr>
                <w:rFonts w:ascii="Arial" w:hAnsi="Arial" w:cs="Arial"/>
                <w:sz w:val="18"/>
                <w:szCs w:val="18"/>
              </w:rPr>
            </w:pPr>
          </w:p>
        </w:tc>
        <w:tc>
          <w:tcPr>
            <w:tcW w:w="1421" w:type="dxa"/>
          </w:tcPr>
          <w:p w14:paraId="7A677C1D" w14:textId="77777777" w:rsidR="003436F7" w:rsidRPr="00936857" w:rsidRDefault="003436F7" w:rsidP="00AA0377">
            <w:pPr>
              <w:spacing w:before="40" w:after="40"/>
              <w:jc w:val="both"/>
              <w:rPr>
                <w:rFonts w:ascii="Arial" w:hAnsi="Arial" w:cs="Arial"/>
                <w:sz w:val="18"/>
                <w:szCs w:val="18"/>
              </w:rPr>
            </w:pPr>
          </w:p>
        </w:tc>
      </w:tr>
      <w:tr w:rsidR="003436F7" w:rsidRPr="00936857" w14:paraId="23055943" w14:textId="77777777" w:rsidTr="00AA0377">
        <w:tc>
          <w:tcPr>
            <w:tcW w:w="5695" w:type="dxa"/>
          </w:tcPr>
          <w:p w14:paraId="09A014FE" w14:textId="77777777" w:rsidR="003436F7" w:rsidRPr="00936857" w:rsidRDefault="003436F7" w:rsidP="00AA0377">
            <w:pPr>
              <w:spacing w:before="40" w:after="40" w:line="278" w:lineRule="auto"/>
              <w:jc w:val="both"/>
              <w:rPr>
                <w:rFonts w:ascii="Arial" w:hAnsi="Arial" w:cs="Arial"/>
                <w:sz w:val="18"/>
                <w:szCs w:val="18"/>
              </w:rPr>
            </w:pPr>
            <w:r w:rsidRPr="00936857">
              <w:rPr>
                <w:rFonts w:ascii="Arial" w:hAnsi="Arial" w:cs="Arial"/>
                <w:sz w:val="18"/>
                <w:szCs w:val="18"/>
              </w:rPr>
              <w:t>Ambientale (riduzione emissioni, efficientamento energetico, riduzione rifiuti)</w:t>
            </w:r>
          </w:p>
        </w:tc>
        <w:tc>
          <w:tcPr>
            <w:tcW w:w="1378" w:type="dxa"/>
          </w:tcPr>
          <w:p w14:paraId="5D521922" w14:textId="77777777" w:rsidR="003436F7" w:rsidRPr="00936857" w:rsidRDefault="003436F7" w:rsidP="00AA0377">
            <w:pPr>
              <w:spacing w:before="40" w:after="40"/>
              <w:jc w:val="both"/>
              <w:rPr>
                <w:rFonts w:ascii="Arial" w:hAnsi="Arial" w:cs="Arial"/>
                <w:sz w:val="18"/>
                <w:szCs w:val="18"/>
              </w:rPr>
            </w:pPr>
          </w:p>
        </w:tc>
        <w:tc>
          <w:tcPr>
            <w:tcW w:w="1421" w:type="dxa"/>
          </w:tcPr>
          <w:p w14:paraId="319B046B" w14:textId="77777777" w:rsidR="003436F7" w:rsidRPr="00936857" w:rsidRDefault="003436F7" w:rsidP="00AA0377">
            <w:pPr>
              <w:spacing w:before="40" w:after="40"/>
              <w:jc w:val="both"/>
              <w:rPr>
                <w:rFonts w:ascii="Arial" w:hAnsi="Arial" w:cs="Arial"/>
                <w:sz w:val="18"/>
                <w:szCs w:val="18"/>
              </w:rPr>
            </w:pPr>
          </w:p>
        </w:tc>
      </w:tr>
      <w:tr w:rsidR="003436F7" w:rsidRPr="00936857" w14:paraId="00AFEDD5" w14:textId="77777777" w:rsidTr="00AA0377">
        <w:tc>
          <w:tcPr>
            <w:tcW w:w="5695" w:type="dxa"/>
          </w:tcPr>
          <w:p w14:paraId="1F3E1165" w14:textId="77777777" w:rsidR="003436F7" w:rsidRPr="00936857" w:rsidRDefault="003436F7" w:rsidP="00AA0377">
            <w:pPr>
              <w:spacing w:before="40" w:after="40" w:line="278" w:lineRule="auto"/>
              <w:jc w:val="both"/>
              <w:rPr>
                <w:rFonts w:ascii="Arial" w:hAnsi="Arial" w:cs="Arial"/>
                <w:sz w:val="18"/>
                <w:szCs w:val="18"/>
              </w:rPr>
            </w:pPr>
            <w:r w:rsidRPr="00936857">
              <w:rPr>
                <w:rFonts w:ascii="Arial" w:hAnsi="Arial" w:cs="Arial"/>
                <w:sz w:val="18"/>
                <w:szCs w:val="18"/>
              </w:rPr>
              <w:t>Economico (efficienza, riduzione tempi e risorse impiegate)</w:t>
            </w:r>
          </w:p>
        </w:tc>
        <w:tc>
          <w:tcPr>
            <w:tcW w:w="1378" w:type="dxa"/>
          </w:tcPr>
          <w:p w14:paraId="2B2E100E" w14:textId="77777777" w:rsidR="003436F7" w:rsidRPr="00936857" w:rsidRDefault="003436F7" w:rsidP="00AA0377">
            <w:pPr>
              <w:spacing w:before="40" w:after="40"/>
              <w:jc w:val="both"/>
              <w:rPr>
                <w:rFonts w:ascii="Arial" w:hAnsi="Arial" w:cs="Arial"/>
                <w:sz w:val="18"/>
                <w:szCs w:val="18"/>
              </w:rPr>
            </w:pPr>
          </w:p>
        </w:tc>
        <w:tc>
          <w:tcPr>
            <w:tcW w:w="1421" w:type="dxa"/>
          </w:tcPr>
          <w:p w14:paraId="212AC40D" w14:textId="77777777" w:rsidR="003436F7" w:rsidRPr="00936857" w:rsidRDefault="003436F7" w:rsidP="00AA0377">
            <w:pPr>
              <w:spacing w:before="40" w:after="40"/>
              <w:jc w:val="both"/>
              <w:rPr>
                <w:rFonts w:ascii="Arial" w:hAnsi="Arial" w:cs="Arial"/>
                <w:sz w:val="18"/>
                <w:szCs w:val="18"/>
              </w:rPr>
            </w:pPr>
          </w:p>
        </w:tc>
      </w:tr>
      <w:tr w:rsidR="003436F7" w:rsidRPr="00936857" w14:paraId="62E9EDF7" w14:textId="77777777" w:rsidTr="00AA0377">
        <w:tc>
          <w:tcPr>
            <w:tcW w:w="5695" w:type="dxa"/>
          </w:tcPr>
          <w:p w14:paraId="7843C650" w14:textId="77777777" w:rsidR="003436F7" w:rsidRPr="00936857" w:rsidRDefault="003436F7" w:rsidP="00AA0377">
            <w:pPr>
              <w:spacing w:before="40" w:after="40" w:line="278" w:lineRule="auto"/>
              <w:jc w:val="both"/>
              <w:rPr>
                <w:rFonts w:ascii="Arial" w:hAnsi="Arial" w:cs="Arial"/>
                <w:sz w:val="18"/>
                <w:szCs w:val="18"/>
              </w:rPr>
            </w:pPr>
            <w:r w:rsidRPr="00936857">
              <w:rPr>
                <w:rFonts w:ascii="Arial" w:hAnsi="Arial" w:cs="Arial"/>
                <w:sz w:val="18"/>
                <w:szCs w:val="18"/>
              </w:rPr>
              <w:t>Innovazione/Digitalizzazione (miglioramento qualitativo dei servizi tramite tecnologie avanzate)</w:t>
            </w:r>
          </w:p>
        </w:tc>
        <w:tc>
          <w:tcPr>
            <w:tcW w:w="1378" w:type="dxa"/>
          </w:tcPr>
          <w:p w14:paraId="5B1BE545" w14:textId="77777777" w:rsidR="003436F7" w:rsidRPr="00936857" w:rsidRDefault="003436F7" w:rsidP="00AA0377">
            <w:pPr>
              <w:spacing w:before="40" w:after="40"/>
              <w:jc w:val="both"/>
              <w:rPr>
                <w:rFonts w:ascii="Arial" w:hAnsi="Arial" w:cs="Arial"/>
                <w:sz w:val="18"/>
                <w:szCs w:val="18"/>
              </w:rPr>
            </w:pPr>
          </w:p>
        </w:tc>
        <w:tc>
          <w:tcPr>
            <w:tcW w:w="1421" w:type="dxa"/>
          </w:tcPr>
          <w:p w14:paraId="58377755" w14:textId="77777777" w:rsidR="003436F7" w:rsidRPr="00936857" w:rsidRDefault="003436F7" w:rsidP="00AA0377">
            <w:pPr>
              <w:spacing w:before="40" w:after="40"/>
              <w:jc w:val="both"/>
              <w:rPr>
                <w:rFonts w:ascii="Arial" w:hAnsi="Arial" w:cs="Arial"/>
                <w:sz w:val="18"/>
                <w:szCs w:val="18"/>
              </w:rPr>
            </w:pPr>
          </w:p>
        </w:tc>
      </w:tr>
    </w:tbl>
    <w:p w14:paraId="4E26F6CC" w14:textId="77777777" w:rsidR="00EE73CD" w:rsidRDefault="00EE73CD" w:rsidP="003436F7">
      <w:pPr>
        <w:spacing w:after="120" w:line="276" w:lineRule="auto"/>
        <w:ind w:left="360"/>
        <w:jc w:val="both"/>
        <w:rPr>
          <w:rFonts w:ascii="Arial" w:hAnsi="Arial" w:cs="Arial"/>
          <w:sz w:val="22"/>
          <w:szCs w:val="22"/>
        </w:rPr>
      </w:pPr>
    </w:p>
    <w:p w14:paraId="435B00C3" w14:textId="64989F5F"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Con riferimento alla Vostra esperienza nel settore, potreste suggerire uno o più indicatori quantitativi utili a misurare il beneficio generato per i cittadini dall'attivazione di un'iniziativa in questo ambito merceologico? Per ciascun indicatore proposto, si prega di specificare: descrizione dell'indicatore, modalità di calcolo suggerita, eventuali fonti dati disponibili.</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62671ABF" w14:textId="77777777" w:rsidTr="00AA0377">
        <w:trPr>
          <w:trHeight w:val="1787"/>
        </w:trPr>
        <w:tc>
          <w:tcPr>
            <w:tcW w:w="8193" w:type="dxa"/>
            <w:shd w:val="clear" w:color="auto" w:fill="F2F2F2" w:themeFill="background1" w:themeFillShade="F2"/>
          </w:tcPr>
          <w:p w14:paraId="1538FF20" w14:textId="77777777" w:rsidR="003436F7" w:rsidRPr="00936857" w:rsidRDefault="003436F7" w:rsidP="00AA0377">
            <w:pPr>
              <w:jc w:val="both"/>
              <w:rPr>
                <w:rFonts w:ascii="Arial" w:hAnsi="Arial" w:cs="Arial"/>
                <w:bCs/>
                <w:sz w:val="20"/>
                <w:szCs w:val="20"/>
              </w:rPr>
            </w:pPr>
          </w:p>
          <w:p w14:paraId="46A030A3" w14:textId="77777777" w:rsidR="003436F7" w:rsidRPr="00936857" w:rsidRDefault="003436F7" w:rsidP="00AA0377">
            <w:pPr>
              <w:jc w:val="both"/>
              <w:rPr>
                <w:rFonts w:ascii="Arial" w:hAnsi="Arial" w:cs="Arial"/>
                <w:bCs/>
                <w:sz w:val="20"/>
                <w:szCs w:val="20"/>
              </w:rPr>
            </w:pPr>
          </w:p>
          <w:p w14:paraId="0A76B808" w14:textId="77777777" w:rsidR="003436F7" w:rsidRPr="00936857" w:rsidRDefault="003436F7" w:rsidP="00AA0377">
            <w:pPr>
              <w:jc w:val="both"/>
              <w:rPr>
                <w:rFonts w:ascii="Arial" w:hAnsi="Arial" w:cs="Arial"/>
                <w:bCs/>
                <w:sz w:val="20"/>
                <w:szCs w:val="20"/>
              </w:rPr>
            </w:pPr>
          </w:p>
          <w:p w14:paraId="077EC415" w14:textId="77777777" w:rsidR="003436F7" w:rsidRPr="00936857" w:rsidRDefault="003436F7" w:rsidP="00AA0377">
            <w:pPr>
              <w:jc w:val="both"/>
              <w:rPr>
                <w:rFonts w:ascii="Arial" w:hAnsi="Arial" w:cs="Arial"/>
                <w:bCs/>
                <w:sz w:val="20"/>
                <w:szCs w:val="20"/>
              </w:rPr>
            </w:pPr>
          </w:p>
          <w:p w14:paraId="2534FD72" w14:textId="77777777" w:rsidR="003436F7" w:rsidRPr="00936857" w:rsidRDefault="003436F7" w:rsidP="00AA0377">
            <w:pPr>
              <w:jc w:val="both"/>
              <w:rPr>
                <w:rFonts w:ascii="Arial" w:hAnsi="Arial" w:cs="Arial"/>
                <w:bCs/>
                <w:sz w:val="20"/>
                <w:szCs w:val="20"/>
              </w:rPr>
            </w:pPr>
          </w:p>
          <w:p w14:paraId="7CEBD182" w14:textId="77777777" w:rsidR="003436F7" w:rsidRPr="00936857" w:rsidRDefault="003436F7" w:rsidP="00AA0377">
            <w:pPr>
              <w:jc w:val="both"/>
              <w:rPr>
                <w:rFonts w:ascii="Arial" w:hAnsi="Arial" w:cs="Arial"/>
                <w:bCs/>
                <w:sz w:val="20"/>
                <w:szCs w:val="20"/>
              </w:rPr>
            </w:pPr>
          </w:p>
          <w:p w14:paraId="7DD152EC" w14:textId="77777777" w:rsidR="003436F7" w:rsidRPr="00936857" w:rsidRDefault="003436F7" w:rsidP="00AA0377">
            <w:pPr>
              <w:jc w:val="both"/>
              <w:rPr>
                <w:rFonts w:ascii="Arial" w:hAnsi="Arial" w:cs="Arial"/>
                <w:bCs/>
                <w:sz w:val="20"/>
                <w:szCs w:val="20"/>
              </w:rPr>
            </w:pPr>
          </w:p>
        </w:tc>
      </w:tr>
    </w:tbl>
    <w:p w14:paraId="287A0AB3" w14:textId="77777777" w:rsidR="003436F7" w:rsidRPr="00936857" w:rsidRDefault="003436F7" w:rsidP="003436F7">
      <w:pPr>
        <w:pStyle w:val="Paragrafoelenco"/>
        <w:spacing w:after="160" w:line="278" w:lineRule="auto"/>
        <w:ind w:left="360"/>
        <w:jc w:val="both"/>
        <w:rPr>
          <w:rFonts w:ascii="Arial" w:hAnsi="Arial" w:cs="Arial"/>
          <w:sz w:val="22"/>
          <w:szCs w:val="22"/>
        </w:rPr>
      </w:pPr>
    </w:p>
    <w:p w14:paraId="6CF92B6C"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Sulla base della propria esperienza, sareste in grado di fornire una stima del fabbisogno complessivo del SSN per la categoria merceologica in oggetto (in termini di volumi annui di dispositivi, prestazioni, trattamenti)? Sulla base di quali fonti istituzionali o di settore è quantificato di tale fabbisogno? Quale percentuale del fabbisogno complessivo del SSN ritenete ragionevole coprire attraverso un'iniziativa centralizzata Consip in questo ambito?</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15FED7D3" w14:textId="77777777" w:rsidTr="00AA0377">
        <w:trPr>
          <w:trHeight w:val="1787"/>
        </w:trPr>
        <w:tc>
          <w:tcPr>
            <w:tcW w:w="8193" w:type="dxa"/>
            <w:shd w:val="clear" w:color="auto" w:fill="F2F2F2" w:themeFill="background1" w:themeFillShade="F2"/>
          </w:tcPr>
          <w:p w14:paraId="2E03C97E" w14:textId="77777777" w:rsidR="003436F7" w:rsidRPr="00936857" w:rsidRDefault="003436F7" w:rsidP="00AA0377">
            <w:pPr>
              <w:jc w:val="both"/>
              <w:rPr>
                <w:rFonts w:ascii="Arial" w:hAnsi="Arial" w:cs="Arial"/>
                <w:bCs/>
                <w:sz w:val="20"/>
                <w:szCs w:val="20"/>
              </w:rPr>
            </w:pPr>
          </w:p>
          <w:p w14:paraId="6255B8F8" w14:textId="77777777" w:rsidR="003436F7" w:rsidRPr="00936857" w:rsidRDefault="003436F7" w:rsidP="00AA0377">
            <w:pPr>
              <w:jc w:val="both"/>
              <w:rPr>
                <w:rFonts w:ascii="Arial" w:hAnsi="Arial" w:cs="Arial"/>
                <w:bCs/>
                <w:sz w:val="20"/>
                <w:szCs w:val="20"/>
              </w:rPr>
            </w:pPr>
          </w:p>
          <w:p w14:paraId="0DA5E5E7" w14:textId="77777777" w:rsidR="003436F7" w:rsidRPr="00936857" w:rsidRDefault="003436F7" w:rsidP="00AA0377">
            <w:pPr>
              <w:jc w:val="both"/>
              <w:rPr>
                <w:rFonts w:ascii="Arial" w:hAnsi="Arial" w:cs="Arial"/>
                <w:bCs/>
                <w:sz w:val="20"/>
                <w:szCs w:val="20"/>
              </w:rPr>
            </w:pPr>
          </w:p>
          <w:p w14:paraId="3071804C" w14:textId="77777777" w:rsidR="003436F7" w:rsidRPr="00936857" w:rsidRDefault="003436F7" w:rsidP="00AA0377">
            <w:pPr>
              <w:jc w:val="both"/>
              <w:rPr>
                <w:rFonts w:ascii="Arial" w:hAnsi="Arial" w:cs="Arial"/>
                <w:bCs/>
                <w:sz w:val="20"/>
                <w:szCs w:val="20"/>
              </w:rPr>
            </w:pPr>
          </w:p>
          <w:p w14:paraId="0D53B1FD" w14:textId="77777777" w:rsidR="003436F7" w:rsidRPr="00936857" w:rsidRDefault="003436F7" w:rsidP="00AA0377">
            <w:pPr>
              <w:jc w:val="both"/>
              <w:rPr>
                <w:rFonts w:ascii="Arial" w:hAnsi="Arial" w:cs="Arial"/>
                <w:bCs/>
                <w:sz w:val="20"/>
                <w:szCs w:val="20"/>
              </w:rPr>
            </w:pPr>
          </w:p>
          <w:p w14:paraId="5EDFEA3C" w14:textId="77777777" w:rsidR="003436F7" w:rsidRPr="00936857" w:rsidRDefault="003436F7" w:rsidP="00AA0377">
            <w:pPr>
              <w:jc w:val="both"/>
              <w:rPr>
                <w:rFonts w:ascii="Arial" w:hAnsi="Arial" w:cs="Arial"/>
                <w:bCs/>
                <w:sz w:val="20"/>
                <w:szCs w:val="20"/>
              </w:rPr>
            </w:pPr>
          </w:p>
          <w:p w14:paraId="4F29E9E5" w14:textId="77777777" w:rsidR="003436F7" w:rsidRPr="00936857" w:rsidRDefault="003436F7" w:rsidP="00AA0377">
            <w:pPr>
              <w:jc w:val="both"/>
              <w:rPr>
                <w:rFonts w:ascii="Arial" w:hAnsi="Arial" w:cs="Arial"/>
                <w:bCs/>
                <w:sz w:val="20"/>
                <w:szCs w:val="20"/>
              </w:rPr>
            </w:pPr>
          </w:p>
        </w:tc>
      </w:tr>
    </w:tbl>
    <w:p w14:paraId="6CAA8720" w14:textId="77777777" w:rsidR="003436F7" w:rsidRPr="00936857" w:rsidRDefault="003436F7" w:rsidP="003436F7">
      <w:pPr>
        <w:pStyle w:val="Paragrafoelenco"/>
        <w:spacing w:after="160" w:line="278" w:lineRule="auto"/>
        <w:ind w:left="360"/>
        <w:jc w:val="both"/>
        <w:rPr>
          <w:rFonts w:ascii="Arial" w:hAnsi="Arial" w:cs="Arial"/>
          <w:sz w:val="22"/>
          <w:szCs w:val="22"/>
        </w:rPr>
      </w:pPr>
    </w:p>
    <w:p w14:paraId="650ECFC8"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lastRenderedPageBreak/>
        <w:t>Esistono studi clinici, report HTA o evidenze di letteratura scientifica che documentino benefici misurabili per i pazienti derivanti dall'utilizzo dei dispositivi proposti rispetto alle soluzioni attualmente in uso (ad es. riduzione dei tempi di degenza, riduzione delle complicanze post-operatorie, miglioramento dei tassi di successo terapeutico, riduzione dei tempi di recupero)?</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364A0BAE" w14:textId="77777777" w:rsidTr="00AA0377">
        <w:trPr>
          <w:trHeight w:val="1787"/>
        </w:trPr>
        <w:tc>
          <w:tcPr>
            <w:tcW w:w="8193" w:type="dxa"/>
            <w:shd w:val="clear" w:color="auto" w:fill="F2F2F2" w:themeFill="background1" w:themeFillShade="F2"/>
          </w:tcPr>
          <w:p w14:paraId="044620EC" w14:textId="77777777" w:rsidR="003436F7" w:rsidRPr="00936857" w:rsidRDefault="003436F7" w:rsidP="00AA0377">
            <w:pPr>
              <w:jc w:val="both"/>
              <w:rPr>
                <w:rFonts w:ascii="Arial" w:hAnsi="Arial" w:cs="Arial"/>
                <w:bCs/>
                <w:sz w:val="20"/>
                <w:szCs w:val="20"/>
              </w:rPr>
            </w:pPr>
          </w:p>
          <w:p w14:paraId="1169BB7A" w14:textId="77777777" w:rsidR="003436F7" w:rsidRPr="00936857" w:rsidRDefault="003436F7" w:rsidP="00AA0377">
            <w:pPr>
              <w:jc w:val="both"/>
              <w:rPr>
                <w:rFonts w:ascii="Arial" w:hAnsi="Arial" w:cs="Arial"/>
                <w:bCs/>
                <w:sz w:val="20"/>
                <w:szCs w:val="20"/>
              </w:rPr>
            </w:pPr>
          </w:p>
          <w:p w14:paraId="204A0493" w14:textId="77777777" w:rsidR="003436F7" w:rsidRPr="00936857" w:rsidRDefault="003436F7" w:rsidP="00AA0377">
            <w:pPr>
              <w:jc w:val="both"/>
              <w:rPr>
                <w:rFonts w:ascii="Arial" w:hAnsi="Arial" w:cs="Arial"/>
                <w:bCs/>
                <w:sz w:val="20"/>
                <w:szCs w:val="20"/>
              </w:rPr>
            </w:pPr>
          </w:p>
          <w:p w14:paraId="529E394B" w14:textId="77777777" w:rsidR="003436F7" w:rsidRPr="00936857" w:rsidRDefault="003436F7" w:rsidP="00AA0377">
            <w:pPr>
              <w:jc w:val="both"/>
              <w:rPr>
                <w:rFonts w:ascii="Arial" w:hAnsi="Arial" w:cs="Arial"/>
                <w:bCs/>
                <w:sz w:val="20"/>
                <w:szCs w:val="20"/>
              </w:rPr>
            </w:pPr>
          </w:p>
          <w:p w14:paraId="1B08CD70" w14:textId="77777777" w:rsidR="003436F7" w:rsidRPr="00936857" w:rsidRDefault="003436F7" w:rsidP="00AA0377">
            <w:pPr>
              <w:jc w:val="both"/>
              <w:rPr>
                <w:rFonts w:ascii="Arial" w:hAnsi="Arial" w:cs="Arial"/>
                <w:bCs/>
                <w:sz w:val="20"/>
                <w:szCs w:val="20"/>
              </w:rPr>
            </w:pPr>
          </w:p>
          <w:p w14:paraId="3BBDF756" w14:textId="77777777" w:rsidR="003436F7" w:rsidRPr="00936857" w:rsidRDefault="003436F7" w:rsidP="00AA0377">
            <w:pPr>
              <w:jc w:val="both"/>
              <w:rPr>
                <w:rFonts w:ascii="Arial" w:hAnsi="Arial" w:cs="Arial"/>
                <w:bCs/>
                <w:sz w:val="20"/>
                <w:szCs w:val="20"/>
              </w:rPr>
            </w:pPr>
          </w:p>
          <w:p w14:paraId="01C67A2F" w14:textId="77777777" w:rsidR="003436F7" w:rsidRPr="00936857" w:rsidRDefault="003436F7" w:rsidP="00AA0377">
            <w:pPr>
              <w:jc w:val="both"/>
              <w:rPr>
                <w:rFonts w:ascii="Arial" w:hAnsi="Arial" w:cs="Arial"/>
                <w:bCs/>
                <w:sz w:val="20"/>
                <w:szCs w:val="20"/>
              </w:rPr>
            </w:pPr>
          </w:p>
        </w:tc>
      </w:tr>
    </w:tbl>
    <w:p w14:paraId="51AEEB4D" w14:textId="77777777" w:rsidR="003436F7" w:rsidRPr="00936857" w:rsidRDefault="003436F7" w:rsidP="003436F7">
      <w:pPr>
        <w:pStyle w:val="Paragrafoelenco"/>
        <w:spacing w:after="160" w:line="278" w:lineRule="auto"/>
        <w:ind w:left="360"/>
        <w:jc w:val="both"/>
        <w:rPr>
          <w:rFonts w:ascii="Arial" w:hAnsi="Arial" w:cs="Arial"/>
          <w:sz w:val="22"/>
          <w:szCs w:val="22"/>
        </w:rPr>
      </w:pPr>
    </w:p>
    <w:p w14:paraId="3E85D8B1"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 xml:space="preserve">Quali dati e con quale periodicità sareste in grado di fornire nel corso dell'esecuzione contrattuale ai fini del monitoraggio dell'impatto sui cittadini (ad es. volumi di utilizzo, prestazioni erogate, tassi di copertura, indicatori di </w:t>
      </w:r>
      <w:proofErr w:type="spellStart"/>
      <w:r w:rsidRPr="00EE73CD">
        <w:rPr>
          <w:rFonts w:ascii="Arial" w:hAnsi="Arial" w:cs="Arial"/>
          <w:sz w:val="20"/>
          <w:szCs w:val="20"/>
        </w:rPr>
        <w:t>outcome</w:t>
      </w:r>
      <w:proofErr w:type="spellEnd"/>
      <w:r w:rsidRPr="00EE73CD">
        <w:rPr>
          <w:rFonts w:ascii="Arial" w:hAnsi="Arial" w:cs="Arial"/>
          <w:sz w:val="20"/>
          <w:szCs w:val="20"/>
        </w:rPr>
        <w:t>)? Si dispone di sistemi di reportistica strutturati o piattaforme digitali di monitoraggio?</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3436F7" w:rsidRPr="00936857" w14:paraId="50CFE634" w14:textId="77777777" w:rsidTr="00AA0377">
        <w:trPr>
          <w:trHeight w:val="1787"/>
        </w:trPr>
        <w:tc>
          <w:tcPr>
            <w:tcW w:w="8193" w:type="dxa"/>
            <w:shd w:val="clear" w:color="auto" w:fill="F2F2F2" w:themeFill="background1" w:themeFillShade="F2"/>
          </w:tcPr>
          <w:p w14:paraId="2FD6D179" w14:textId="77777777" w:rsidR="003436F7" w:rsidRPr="00936857" w:rsidRDefault="003436F7" w:rsidP="00AA0377">
            <w:pPr>
              <w:jc w:val="both"/>
              <w:rPr>
                <w:rFonts w:ascii="Arial" w:hAnsi="Arial" w:cs="Arial"/>
                <w:bCs/>
                <w:sz w:val="20"/>
                <w:szCs w:val="20"/>
              </w:rPr>
            </w:pPr>
          </w:p>
          <w:p w14:paraId="5F2EDA42" w14:textId="77777777" w:rsidR="003436F7" w:rsidRPr="00936857" w:rsidRDefault="003436F7" w:rsidP="00AA0377">
            <w:pPr>
              <w:jc w:val="both"/>
              <w:rPr>
                <w:rFonts w:ascii="Arial" w:hAnsi="Arial" w:cs="Arial"/>
                <w:bCs/>
                <w:sz w:val="20"/>
                <w:szCs w:val="20"/>
              </w:rPr>
            </w:pPr>
          </w:p>
          <w:p w14:paraId="237804DF" w14:textId="77777777" w:rsidR="003436F7" w:rsidRPr="00936857" w:rsidRDefault="003436F7" w:rsidP="00AA0377">
            <w:pPr>
              <w:jc w:val="both"/>
              <w:rPr>
                <w:rFonts w:ascii="Arial" w:hAnsi="Arial" w:cs="Arial"/>
                <w:bCs/>
                <w:sz w:val="20"/>
                <w:szCs w:val="20"/>
              </w:rPr>
            </w:pPr>
          </w:p>
          <w:p w14:paraId="4E5FB242" w14:textId="77777777" w:rsidR="003436F7" w:rsidRPr="00936857" w:rsidRDefault="003436F7" w:rsidP="00AA0377">
            <w:pPr>
              <w:jc w:val="both"/>
              <w:rPr>
                <w:rFonts w:ascii="Arial" w:hAnsi="Arial" w:cs="Arial"/>
                <w:bCs/>
                <w:sz w:val="20"/>
                <w:szCs w:val="20"/>
              </w:rPr>
            </w:pPr>
          </w:p>
          <w:p w14:paraId="4846603F" w14:textId="77777777" w:rsidR="003436F7" w:rsidRPr="00936857" w:rsidRDefault="003436F7" w:rsidP="00AA0377">
            <w:pPr>
              <w:jc w:val="both"/>
              <w:rPr>
                <w:rFonts w:ascii="Arial" w:hAnsi="Arial" w:cs="Arial"/>
                <w:bCs/>
                <w:sz w:val="20"/>
                <w:szCs w:val="20"/>
              </w:rPr>
            </w:pPr>
          </w:p>
          <w:p w14:paraId="4EE73BA9" w14:textId="77777777" w:rsidR="003436F7" w:rsidRPr="00936857" w:rsidRDefault="003436F7" w:rsidP="00AA0377">
            <w:pPr>
              <w:jc w:val="both"/>
              <w:rPr>
                <w:rFonts w:ascii="Arial" w:hAnsi="Arial" w:cs="Arial"/>
                <w:bCs/>
                <w:sz w:val="20"/>
                <w:szCs w:val="20"/>
              </w:rPr>
            </w:pPr>
          </w:p>
          <w:p w14:paraId="17E89604" w14:textId="77777777" w:rsidR="003436F7" w:rsidRPr="00936857" w:rsidRDefault="003436F7" w:rsidP="00AA0377">
            <w:pPr>
              <w:jc w:val="both"/>
              <w:rPr>
                <w:rFonts w:ascii="Arial" w:hAnsi="Arial" w:cs="Arial"/>
                <w:bCs/>
                <w:sz w:val="20"/>
                <w:szCs w:val="20"/>
              </w:rPr>
            </w:pPr>
          </w:p>
        </w:tc>
      </w:tr>
    </w:tbl>
    <w:p w14:paraId="52BF2F0F" w14:textId="77777777" w:rsidR="003436F7" w:rsidRPr="00936857" w:rsidRDefault="003436F7" w:rsidP="003436F7">
      <w:pPr>
        <w:pStyle w:val="Paragrafoelenco"/>
        <w:spacing w:after="160" w:line="278" w:lineRule="auto"/>
        <w:ind w:left="360"/>
        <w:jc w:val="both"/>
        <w:rPr>
          <w:rFonts w:ascii="Arial" w:hAnsi="Arial" w:cs="Arial"/>
          <w:sz w:val="22"/>
          <w:szCs w:val="22"/>
        </w:rPr>
      </w:pPr>
    </w:p>
    <w:p w14:paraId="0B7D27F2" w14:textId="77777777" w:rsidR="003436F7" w:rsidRPr="00EE73CD" w:rsidRDefault="003436F7" w:rsidP="00EE73CD">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Ritenete che le caratteristiche tecniche previste per la gara AQ Stent coronarici e palloni medicati (ID2745) siano idonee ad un’adeguata descrizione/valutazione tecnica dei dispositivi? (indicare SI/NO e relative motivazioni)</w:t>
      </w:r>
    </w:p>
    <w:p w14:paraId="5B722C0E" w14:textId="77777777" w:rsidR="003436F7" w:rsidRPr="00EE73CD" w:rsidRDefault="003436F7" w:rsidP="00EE73CD">
      <w:pPr>
        <w:spacing w:after="120" w:line="276" w:lineRule="auto"/>
        <w:jc w:val="both"/>
        <w:rPr>
          <w:rFonts w:ascii="Arial" w:hAnsi="Arial" w:cs="Arial"/>
          <w:sz w:val="20"/>
          <w:szCs w:val="20"/>
        </w:rPr>
      </w:pPr>
    </w:p>
    <w:p w14:paraId="4610F751" w14:textId="3C60A319" w:rsidR="003436F7" w:rsidRPr="00300684" w:rsidRDefault="00300684" w:rsidP="003436F7">
      <w:pPr>
        <w:tabs>
          <w:tab w:val="left" w:pos="5954"/>
        </w:tabs>
        <w:ind w:left="-709"/>
        <w:jc w:val="both"/>
        <w:rPr>
          <w:rFonts w:ascii="Arial" w:hAnsi="Arial" w:cs="Arial"/>
          <w:b/>
          <w:sz w:val="20"/>
          <w:u w:val="single"/>
        </w:rPr>
      </w:pPr>
      <w:r w:rsidRPr="00300684">
        <w:rPr>
          <w:rFonts w:ascii="Arial" w:hAnsi="Arial" w:cs="Arial"/>
          <w:b/>
          <w:sz w:val="20"/>
          <w:u w:val="single"/>
        </w:rPr>
        <w:t>BVS – SCAFFOLD RIASSORBIBILI</w:t>
      </w:r>
    </w:p>
    <w:p w14:paraId="13ECBD4A" w14:textId="77777777" w:rsidR="003436F7" w:rsidRPr="00936857" w:rsidRDefault="003436F7" w:rsidP="003436F7">
      <w:pPr>
        <w:tabs>
          <w:tab w:val="left" w:pos="5954"/>
        </w:tabs>
        <w:ind w:left="-709"/>
        <w:jc w:val="both"/>
        <w:rPr>
          <w:rFonts w:ascii="Arial" w:hAnsi="Arial" w:cs="Arial"/>
          <w:sz w:val="22"/>
          <w:szCs w:val="20"/>
          <w:highlight w:val="yellow"/>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3"/>
        <w:gridCol w:w="2174"/>
        <w:gridCol w:w="1794"/>
      </w:tblGrid>
      <w:tr w:rsidR="003436F7" w:rsidRPr="00936857" w14:paraId="695277EF" w14:textId="77777777" w:rsidTr="005B0445">
        <w:trPr>
          <w:cantSplit/>
          <w:trHeight w:val="1116"/>
        </w:trPr>
        <w:tc>
          <w:tcPr>
            <w:tcW w:w="5813" w:type="dxa"/>
            <w:shd w:val="clear" w:color="auto" w:fill="F2F2F2" w:themeFill="background1" w:themeFillShade="F2"/>
            <w:tcMar>
              <w:left w:w="57" w:type="dxa"/>
              <w:right w:w="57" w:type="dxa"/>
            </w:tcMar>
            <w:vAlign w:val="center"/>
          </w:tcPr>
          <w:p w14:paraId="7C2671B5"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MINIME</w:t>
            </w:r>
          </w:p>
        </w:tc>
        <w:tc>
          <w:tcPr>
            <w:tcW w:w="2174" w:type="dxa"/>
            <w:shd w:val="clear" w:color="auto" w:fill="F2F2F2" w:themeFill="background1" w:themeFillShade="F2"/>
            <w:tcMar>
              <w:left w:w="57" w:type="dxa"/>
              <w:right w:w="57" w:type="dxa"/>
            </w:tcMar>
            <w:vAlign w:val="center"/>
          </w:tcPr>
          <w:p w14:paraId="69E524F0"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1794" w:type="dxa"/>
            <w:shd w:val="clear" w:color="auto" w:fill="F2F2F2" w:themeFill="background1" w:themeFillShade="F2"/>
            <w:tcMar>
              <w:left w:w="57" w:type="dxa"/>
              <w:right w:w="57" w:type="dxa"/>
            </w:tcMar>
            <w:vAlign w:val="center"/>
          </w:tcPr>
          <w:p w14:paraId="16C6F284"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5D582BA5" w14:textId="77777777" w:rsidTr="005B0445">
        <w:trPr>
          <w:cantSplit/>
          <w:trHeight w:val="1701"/>
        </w:trPr>
        <w:tc>
          <w:tcPr>
            <w:tcW w:w="5813" w:type="dxa"/>
            <w:shd w:val="clear" w:color="001F5F" w:fill="FFFFFF"/>
            <w:tcMar>
              <w:left w:w="57" w:type="dxa"/>
              <w:right w:w="57" w:type="dxa"/>
            </w:tcMar>
            <w:vAlign w:val="center"/>
          </w:tcPr>
          <w:p w14:paraId="1BCFFEB1" w14:textId="77777777" w:rsidR="003436F7" w:rsidRPr="00936857" w:rsidRDefault="003436F7" w:rsidP="00AA0377">
            <w:pPr>
              <w:pStyle w:val="BodyText21"/>
              <w:spacing w:line="300" w:lineRule="exact"/>
              <w:rPr>
                <w:rFonts w:ascii="Arial" w:hAnsi="Arial" w:cs="Arial"/>
                <w:sz w:val="20"/>
                <w:szCs w:val="20"/>
              </w:rPr>
            </w:pPr>
            <w:r w:rsidRPr="00936857">
              <w:rPr>
                <w:rFonts w:ascii="Arial" w:hAnsi="Arial" w:cs="Arial"/>
                <w:sz w:val="20"/>
                <w:szCs w:val="20"/>
              </w:rPr>
              <w:t xml:space="preserve">Scaffold in materiale biocompatibile </w:t>
            </w:r>
            <w:proofErr w:type="spellStart"/>
            <w:r w:rsidRPr="00936857">
              <w:rPr>
                <w:rFonts w:ascii="Arial" w:hAnsi="Arial" w:cs="Arial"/>
                <w:sz w:val="20"/>
                <w:szCs w:val="20"/>
              </w:rPr>
              <w:t>bioriassorbibile</w:t>
            </w:r>
            <w:proofErr w:type="spellEnd"/>
            <w:r w:rsidRPr="00936857">
              <w:rPr>
                <w:rFonts w:ascii="Arial" w:hAnsi="Arial" w:cs="Arial"/>
                <w:sz w:val="20"/>
                <w:szCs w:val="20"/>
              </w:rPr>
              <w:t>, premontato su palloncino a complianza controllata, con rilascio modulato di farmaco (famiglia dei "-</w:t>
            </w:r>
            <w:proofErr w:type="spellStart"/>
            <w:r w:rsidRPr="00936857">
              <w:rPr>
                <w:rFonts w:ascii="Arial" w:hAnsi="Arial" w:cs="Arial"/>
                <w:sz w:val="20"/>
                <w:szCs w:val="20"/>
              </w:rPr>
              <w:t>limus</w:t>
            </w:r>
            <w:proofErr w:type="spellEnd"/>
            <w:r w:rsidRPr="00936857">
              <w:rPr>
                <w:rFonts w:ascii="Arial" w:hAnsi="Arial" w:cs="Arial"/>
                <w:sz w:val="20"/>
                <w:szCs w:val="20"/>
              </w:rPr>
              <w:t>")</w:t>
            </w:r>
          </w:p>
        </w:tc>
        <w:tc>
          <w:tcPr>
            <w:tcW w:w="2174" w:type="dxa"/>
            <w:shd w:val="clear" w:color="001F5F" w:fill="FFFFFF"/>
            <w:tcMar>
              <w:left w:w="57" w:type="dxa"/>
              <w:right w:w="57" w:type="dxa"/>
            </w:tcMar>
            <w:vAlign w:val="center"/>
          </w:tcPr>
          <w:p w14:paraId="156A913D"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c>
          <w:tcPr>
            <w:tcW w:w="1794" w:type="dxa"/>
            <w:shd w:val="clear" w:color="001F5F" w:fill="FFFFFF"/>
            <w:tcMar>
              <w:left w:w="57" w:type="dxa"/>
              <w:right w:w="57" w:type="dxa"/>
            </w:tcMar>
            <w:vAlign w:val="center"/>
          </w:tcPr>
          <w:p w14:paraId="345288D5"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r>
      <w:tr w:rsidR="003436F7" w:rsidRPr="00936857" w14:paraId="475116AB" w14:textId="77777777" w:rsidTr="005B0445">
        <w:trPr>
          <w:cantSplit/>
          <w:trHeight w:val="1263"/>
        </w:trPr>
        <w:tc>
          <w:tcPr>
            <w:tcW w:w="5813" w:type="dxa"/>
            <w:shd w:val="clear" w:color="auto" w:fill="F2F2F2" w:themeFill="background1" w:themeFillShade="F2"/>
            <w:tcMar>
              <w:left w:w="57" w:type="dxa"/>
              <w:right w:w="57" w:type="dxa"/>
            </w:tcMar>
            <w:vAlign w:val="center"/>
          </w:tcPr>
          <w:p w14:paraId="1A8F31BC"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lastRenderedPageBreak/>
              <w:t>CARATTERISTICHE MIGLIORATIVE</w:t>
            </w:r>
          </w:p>
        </w:tc>
        <w:tc>
          <w:tcPr>
            <w:tcW w:w="2174" w:type="dxa"/>
            <w:shd w:val="clear" w:color="auto" w:fill="F2F2F2" w:themeFill="background1" w:themeFillShade="F2"/>
            <w:tcMar>
              <w:left w:w="57" w:type="dxa"/>
              <w:right w:w="57" w:type="dxa"/>
            </w:tcMar>
            <w:vAlign w:val="center"/>
          </w:tcPr>
          <w:p w14:paraId="0273B625"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1794" w:type="dxa"/>
            <w:shd w:val="clear" w:color="auto" w:fill="F2F2F2" w:themeFill="background1" w:themeFillShade="F2"/>
            <w:tcMar>
              <w:left w:w="57" w:type="dxa"/>
              <w:right w:w="57" w:type="dxa"/>
            </w:tcMar>
            <w:vAlign w:val="center"/>
          </w:tcPr>
          <w:p w14:paraId="2C1F4970"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7E03C949" w14:textId="77777777" w:rsidTr="005B0445">
        <w:trPr>
          <w:cantSplit/>
          <w:trHeight w:val="692"/>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DF8BD2" w14:textId="77777777"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Profilo della punta del delivery system (entry </w:t>
            </w:r>
            <w:proofErr w:type="spellStart"/>
            <w:r w:rsidRPr="00936857">
              <w:rPr>
                <w:rFonts w:ascii="Arial" w:hAnsi="Arial" w:cs="Arial"/>
                <w:sz w:val="20"/>
                <w:szCs w:val="20"/>
              </w:rPr>
              <w:t>profile</w:t>
            </w:r>
            <w:proofErr w:type="spellEnd"/>
            <w:r w:rsidRPr="00936857">
              <w:rPr>
                <w:rFonts w:ascii="Arial" w:hAnsi="Arial" w:cs="Arial"/>
                <w:sz w:val="20"/>
                <w:szCs w:val="20"/>
              </w:rPr>
              <w:t>) espresso in micron</w:t>
            </w:r>
          </w:p>
        </w:tc>
        <w:tc>
          <w:tcPr>
            <w:tcW w:w="2174" w:type="dxa"/>
            <w:tcMar>
              <w:left w:w="57" w:type="dxa"/>
              <w:right w:w="57" w:type="dxa"/>
            </w:tcMar>
            <w:vAlign w:val="center"/>
          </w:tcPr>
          <w:p w14:paraId="7703A7C4"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794" w:type="dxa"/>
            <w:tcMar>
              <w:left w:w="57" w:type="dxa"/>
              <w:right w:w="57" w:type="dxa"/>
            </w:tcMar>
            <w:vAlign w:val="center"/>
          </w:tcPr>
          <w:p w14:paraId="6247F80C" w14:textId="77777777" w:rsidR="003436F7" w:rsidRPr="00936857" w:rsidRDefault="003436F7" w:rsidP="00AA0377">
            <w:pPr>
              <w:tabs>
                <w:tab w:val="left" w:pos="5954"/>
              </w:tabs>
              <w:spacing w:before="400" w:after="380" w:line="204" w:lineRule="exact"/>
              <w:jc w:val="both"/>
              <w:textAlignment w:val="baseline"/>
              <w:rPr>
                <w:rFonts w:ascii="Arial" w:eastAsia="Calibri" w:hAnsi="Arial" w:cs="Arial"/>
                <w:sz w:val="20"/>
                <w:szCs w:val="20"/>
              </w:rPr>
            </w:pPr>
          </w:p>
        </w:tc>
      </w:tr>
      <w:tr w:rsidR="003436F7" w:rsidRPr="00936857" w14:paraId="5C555199" w14:textId="77777777" w:rsidTr="005B0445">
        <w:trPr>
          <w:cantSplit/>
          <w:trHeight w:val="691"/>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4DE90E" w14:textId="77777777" w:rsidR="003436F7" w:rsidRPr="00936857" w:rsidRDefault="003436F7" w:rsidP="00AA0377">
            <w:pPr>
              <w:widowControl w:val="0"/>
              <w:jc w:val="both"/>
              <w:rPr>
                <w:rFonts w:ascii="Arial" w:hAnsi="Arial" w:cs="Arial"/>
                <w:i/>
                <w:sz w:val="20"/>
                <w:szCs w:val="20"/>
              </w:rPr>
            </w:pPr>
            <w:r w:rsidRPr="00936857">
              <w:rPr>
                <w:rFonts w:ascii="Arial" w:hAnsi="Arial" w:cs="Arial"/>
                <w:sz w:val="20"/>
                <w:szCs w:val="20"/>
              </w:rPr>
              <w:t xml:space="preserve">Profilo di attraversamento del delivery system (crossing </w:t>
            </w:r>
            <w:proofErr w:type="spellStart"/>
            <w:r w:rsidRPr="00936857">
              <w:rPr>
                <w:rFonts w:ascii="Arial" w:hAnsi="Arial" w:cs="Arial"/>
                <w:sz w:val="20"/>
                <w:szCs w:val="20"/>
              </w:rPr>
              <w:t>profile</w:t>
            </w:r>
            <w:proofErr w:type="spellEnd"/>
            <w:r w:rsidRPr="00936857">
              <w:rPr>
                <w:rFonts w:ascii="Arial" w:hAnsi="Arial" w:cs="Arial"/>
                <w:sz w:val="20"/>
                <w:szCs w:val="20"/>
              </w:rPr>
              <w:t xml:space="preserve">) espresso in micron (misurato sullo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3 mm)</w:t>
            </w:r>
          </w:p>
        </w:tc>
        <w:tc>
          <w:tcPr>
            <w:tcW w:w="2174" w:type="dxa"/>
            <w:tcMar>
              <w:left w:w="57" w:type="dxa"/>
              <w:right w:w="57" w:type="dxa"/>
            </w:tcMar>
            <w:vAlign w:val="center"/>
          </w:tcPr>
          <w:p w14:paraId="31F2C1E3"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794" w:type="dxa"/>
            <w:tcMar>
              <w:left w:w="57" w:type="dxa"/>
              <w:right w:w="57" w:type="dxa"/>
            </w:tcMar>
            <w:vAlign w:val="center"/>
          </w:tcPr>
          <w:p w14:paraId="4904E86C" w14:textId="77777777" w:rsidR="003436F7" w:rsidRPr="00936857" w:rsidRDefault="003436F7" w:rsidP="00AA0377">
            <w:pPr>
              <w:tabs>
                <w:tab w:val="left" w:pos="5954"/>
              </w:tabs>
              <w:spacing w:before="275" w:after="251" w:line="204" w:lineRule="exact"/>
              <w:jc w:val="both"/>
              <w:textAlignment w:val="baseline"/>
              <w:rPr>
                <w:rFonts w:ascii="Arial" w:eastAsia="Calibri" w:hAnsi="Arial" w:cs="Arial"/>
                <w:sz w:val="20"/>
                <w:szCs w:val="20"/>
              </w:rPr>
            </w:pPr>
          </w:p>
        </w:tc>
      </w:tr>
      <w:tr w:rsidR="003436F7" w:rsidRPr="00936857" w14:paraId="77E007CA" w14:textId="77777777" w:rsidTr="005B0445">
        <w:trPr>
          <w:cantSplit/>
          <w:trHeight w:val="503"/>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2836AB" w14:textId="77777777"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Tempo necessario al completo riassorbimento dello </w:t>
            </w:r>
            <w:proofErr w:type="spellStart"/>
            <w:r w:rsidRPr="00936857">
              <w:rPr>
                <w:rFonts w:ascii="Arial" w:hAnsi="Arial" w:cs="Arial"/>
                <w:sz w:val="20"/>
                <w:szCs w:val="20"/>
              </w:rPr>
              <w:t>stent</w:t>
            </w:r>
            <w:proofErr w:type="spellEnd"/>
          </w:p>
        </w:tc>
        <w:tc>
          <w:tcPr>
            <w:tcW w:w="2174" w:type="dxa"/>
            <w:tcMar>
              <w:left w:w="57" w:type="dxa"/>
              <w:right w:w="57" w:type="dxa"/>
            </w:tcMar>
            <w:vAlign w:val="center"/>
          </w:tcPr>
          <w:p w14:paraId="31C62107"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794" w:type="dxa"/>
            <w:tcMar>
              <w:left w:w="57" w:type="dxa"/>
              <w:right w:w="57" w:type="dxa"/>
            </w:tcMar>
            <w:vAlign w:val="center"/>
          </w:tcPr>
          <w:p w14:paraId="18EDDA65" w14:textId="77777777" w:rsidR="003436F7" w:rsidRPr="00936857" w:rsidRDefault="003436F7" w:rsidP="00AA0377">
            <w:pPr>
              <w:tabs>
                <w:tab w:val="left" w:pos="5954"/>
              </w:tabs>
              <w:spacing w:before="275" w:after="255" w:line="204" w:lineRule="exact"/>
              <w:jc w:val="both"/>
              <w:textAlignment w:val="baseline"/>
              <w:rPr>
                <w:rFonts w:ascii="Arial" w:eastAsia="Calibri" w:hAnsi="Arial" w:cs="Arial"/>
                <w:sz w:val="20"/>
                <w:szCs w:val="20"/>
              </w:rPr>
            </w:pPr>
          </w:p>
        </w:tc>
      </w:tr>
      <w:tr w:rsidR="003436F7" w:rsidRPr="00936857" w14:paraId="11867BDA" w14:textId="77777777" w:rsidTr="005B0445">
        <w:trPr>
          <w:cantSplit/>
          <w:trHeight w:val="755"/>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97CBF0" w14:textId="77777777"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Presenza di markers radiopachi agli </w:t>
            </w:r>
            <w:proofErr w:type="spellStart"/>
            <w:r w:rsidRPr="00936857">
              <w:rPr>
                <w:rFonts w:ascii="Arial" w:hAnsi="Arial" w:cs="Arial"/>
                <w:sz w:val="20"/>
                <w:szCs w:val="20"/>
              </w:rPr>
              <w:t>edge</w:t>
            </w:r>
            <w:proofErr w:type="spellEnd"/>
            <w:r w:rsidRPr="00936857">
              <w:rPr>
                <w:rFonts w:ascii="Arial" w:hAnsi="Arial" w:cs="Arial"/>
                <w:sz w:val="20"/>
                <w:szCs w:val="20"/>
              </w:rPr>
              <w:t xml:space="preserve"> dello </w:t>
            </w:r>
            <w:proofErr w:type="spellStart"/>
            <w:r w:rsidRPr="00936857">
              <w:rPr>
                <w:rFonts w:ascii="Arial" w:hAnsi="Arial" w:cs="Arial"/>
                <w:sz w:val="20"/>
                <w:szCs w:val="20"/>
              </w:rPr>
              <w:t>stent</w:t>
            </w:r>
            <w:proofErr w:type="spellEnd"/>
          </w:p>
        </w:tc>
        <w:tc>
          <w:tcPr>
            <w:tcW w:w="2174" w:type="dxa"/>
            <w:tcMar>
              <w:left w:w="57" w:type="dxa"/>
              <w:right w:w="57" w:type="dxa"/>
            </w:tcMar>
            <w:vAlign w:val="center"/>
          </w:tcPr>
          <w:p w14:paraId="2277A442"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794" w:type="dxa"/>
            <w:tcMar>
              <w:left w:w="57" w:type="dxa"/>
              <w:right w:w="57" w:type="dxa"/>
            </w:tcMar>
            <w:vAlign w:val="center"/>
          </w:tcPr>
          <w:p w14:paraId="62E54B4C" w14:textId="77777777" w:rsidR="003436F7" w:rsidRPr="00936857" w:rsidRDefault="003436F7" w:rsidP="00AA0377">
            <w:pPr>
              <w:tabs>
                <w:tab w:val="left" w:pos="5954"/>
              </w:tabs>
              <w:spacing w:before="275" w:after="246" w:line="204" w:lineRule="exact"/>
              <w:jc w:val="both"/>
              <w:textAlignment w:val="baseline"/>
              <w:rPr>
                <w:rFonts w:ascii="Arial" w:eastAsia="Calibri" w:hAnsi="Arial" w:cs="Arial"/>
                <w:sz w:val="20"/>
                <w:szCs w:val="20"/>
              </w:rPr>
            </w:pPr>
          </w:p>
        </w:tc>
      </w:tr>
      <w:tr w:rsidR="003436F7" w:rsidRPr="00936857" w14:paraId="4E7FF21C" w14:textId="77777777" w:rsidTr="005B0445">
        <w:trPr>
          <w:cantSplit/>
          <w:trHeight w:val="992"/>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4A1A7B"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di lunghezze ≤ 30 mm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3 mm </w:t>
            </w:r>
          </w:p>
          <w:p w14:paraId="08E6DB0C"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(Il valore va calcolato conteggiando tutte le misure di lunghezza ≤ 30 mm disponibili per lo </w:t>
            </w:r>
            <w:proofErr w:type="spellStart"/>
            <w:r w:rsidRPr="00936857">
              <w:rPr>
                <w:rFonts w:ascii="Arial" w:hAnsi="Arial" w:cs="Arial"/>
                <w:i/>
                <w:sz w:val="20"/>
                <w:szCs w:val="20"/>
              </w:rPr>
              <w:t>stent</w:t>
            </w:r>
            <w:proofErr w:type="spellEnd"/>
            <w:r w:rsidRPr="00936857">
              <w:rPr>
                <w:rFonts w:ascii="Arial" w:hAnsi="Arial" w:cs="Arial"/>
                <w:i/>
                <w:sz w:val="20"/>
                <w:szCs w:val="20"/>
              </w:rPr>
              <w:t xml:space="preserve"> con diametro di 3 mm)</w:t>
            </w:r>
          </w:p>
        </w:tc>
        <w:tc>
          <w:tcPr>
            <w:tcW w:w="2174" w:type="dxa"/>
            <w:tcMar>
              <w:left w:w="57" w:type="dxa"/>
              <w:right w:w="57" w:type="dxa"/>
            </w:tcMar>
            <w:vAlign w:val="center"/>
          </w:tcPr>
          <w:p w14:paraId="1B6E004D"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794" w:type="dxa"/>
            <w:tcMar>
              <w:left w:w="57" w:type="dxa"/>
              <w:right w:w="57" w:type="dxa"/>
            </w:tcMar>
            <w:vAlign w:val="center"/>
          </w:tcPr>
          <w:p w14:paraId="660E5280"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5FAA63E0" w14:textId="77777777" w:rsidTr="005B0445">
        <w:trPr>
          <w:cantSplit/>
          <w:trHeight w:val="1262"/>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77EE72"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complessivo di diametri disponibili ≥ 3 mm </w:t>
            </w:r>
          </w:p>
          <w:p w14:paraId="1D034FD3"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(Il valore va calcolato conteggiando tutte le misure di diametro ≥ 3 mm una sola volta, indipendentemente dalla lunghezza degli </w:t>
            </w:r>
            <w:proofErr w:type="spellStart"/>
            <w:r w:rsidRPr="00936857">
              <w:rPr>
                <w:rFonts w:ascii="Arial" w:hAnsi="Arial" w:cs="Arial"/>
                <w:i/>
                <w:sz w:val="20"/>
                <w:szCs w:val="20"/>
              </w:rPr>
              <w:t>stent</w:t>
            </w:r>
            <w:proofErr w:type="spellEnd"/>
            <w:r w:rsidRPr="00936857">
              <w:rPr>
                <w:rFonts w:ascii="Arial" w:hAnsi="Arial" w:cs="Arial"/>
                <w:i/>
                <w:sz w:val="20"/>
                <w:szCs w:val="20"/>
              </w:rPr>
              <w:t>)</w:t>
            </w:r>
          </w:p>
        </w:tc>
        <w:tc>
          <w:tcPr>
            <w:tcW w:w="2174" w:type="dxa"/>
            <w:tcMar>
              <w:left w:w="57" w:type="dxa"/>
              <w:right w:w="57" w:type="dxa"/>
            </w:tcMar>
            <w:vAlign w:val="center"/>
          </w:tcPr>
          <w:p w14:paraId="231A2546"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794" w:type="dxa"/>
            <w:tcMar>
              <w:left w:w="57" w:type="dxa"/>
              <w:right w:w="57" w:type="dxa"/>
            </w:tcMar>
            <w:vAlign w:val="center"/>
          </w:tcPr>
          <w:p w14:paraId="3D14BD2E"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10E1ED86" w14:textId="77777777" w:rsidTr="005B0445">
        <w:trPr>
          <w:cantSplit/>
          <w:trHeight w:val="1701"/>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C6843C"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Numero di pazienti reclutati per uno Studio o Registro pubblicato su rivista con IF ≥ 5 relativo al dispositivo offerto in gara </w:t>
            </w:r>
          </w:p>
          <w:p w14:paraId="28CBAEF1" w14:textId="77777777" w:rsidR="003436F7" w:rsidRPr="00936857" w:rsidRDefault="003436F7" w:rsidP="00AA0377">
            <w:pPr>
              <w:widowControl w:val="0"/>
              <w:jc w:val="both"/>
              <w:rPr>
                <w:rFonts w:ascii="Arial" w:hAnsi="Arial" w:cs="Arial"/>
                <w:i/>
                <w:sz w:val="20"/>
                <w:szCs w:val="20"/>
              </w:rPr>
            </w:pPr>
            <w:r w:rsidRPr="00936857">
              <w:rPr>
                <w:rFonts w:ascii="Arial" w:hAnsi="Arial" w:cs="Arial"/>
                <w:i/>
                <w:sz w:val="20"/>
                <w:szCs w:val="20"/>
              </w:rPr>
              <w:t>(In caso di indisponibilità di uno Studio o di un Registro pubblicati su rivista con IF ≥ 5, il punteggio attribuito alla caratteristica sarà pari a 0.</w:t>
            </w:r>
          </w:p>
          <w:p w14:paraId="29030F6C"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Ai fini dell’attribuzione del punteggio potrà essere presentato un solo Studio/ Registro, che non dovrà necessariamente coincidere con gli Studi / Registri presentati per le caratteristiche n. 8 e n. 9)   </w:t>
            </w:r>
          </w:p>
        </w:tc>
        <w:tc>
          <w:tcPr>
            <w:tcW w:w="2174" w:type="dxa"/>
            <w:tcMar>
              <w:left w:w="57" w:type="dxa"/>
              <w:right w:w="57" w:type="dxa"/>
            </w:tcMar>
            <w:vAlign w:val="center"/>
          </w:tcPr>
          <w:p w14:paraId="75735ABA"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794" w:type="dxa"/>
            <w:tcMar>
              <w:left w:w="57" w:type="dxa"/>
              <w:right w:w="57" w:type="dxa"/>
            </w:tcMar>
            <w:vAlign w:val="center"/>
          </w:tcPr>
          <w:p w14:paraId="656C901F"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0259E418" w14:textId="77777777" w:rsidTr="005B0445">
        <w:trPr>
          <w:cantSplit/>
          <w:trHeight w:val="1701"/>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61F59C"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Studio o Registro pubblicato su rivista con IF ≥ 5 relativo al dispositivo offerto in gara, per valutare i DOCE e/o TVF (intendendo con DOCE e/o TVF i seguenti eventi: morte cardiaca, ischemia </w:t>
            </w:r>
            <w:proofErr w:type="spellStart"/>
            <w:r w:rsidRPr="00936857">
              <w:rPr>
                <w:rFonts w:ascii="Arial" w:hAnsi="Arial" w:cs="Arial"/>
                <w:sz w:val="20"/>
                <w:szCs w:val="20"/>
              </w:rPr>
              <w:t>driven</w:t>
            </w:r>
            <w:proofErr w:type="spellEnd"/>
            <w:r w:rsidRPr="00936857">
              <w:rPr>
                <w:rFonts w:ascii="Arial" w:hAnsi="Arial" w:cs="Arial"/>
                <w:sz w:val="20"/>
                <w:szCs w:val="20"/>
              </w:rPr>
              <w:t xml:space="preserve"> TLR, target vessel MI) </w:t>
            </w:r>
          </w:p>
          <w:p w14:paraId="371849E6"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(Ai fini dell’attribuzione del punteggio potrà essere presentato un solo Studio / Registro, che non dovrà necessariamente coincidere con gli Studi / Registri presentati per le caratteristiche n. 7 e n. 9)   </w:t>
            </w:r>
          </w:p>
        </w:tc>
        <w:tc>
          <w:tcPr>
            <w:tcW w:w="2174" w:type="dxa"/>
            <w:tcMar>
              <w:left w:w="57" w:type="dxa"/>
              <w:right w:w="57" w:type="dxa"/>
            </w:tcMar>
            <w:vAlign w:val="center"/>
          </w:tcPr>
          <w:p w14:paraId="39D7C96F"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794" w:type="dxa"/>
            <w:tcMar>
              <w:left w:w="57" w:type="dxa"/>
              <w:right w:w="57" w:type="dxa"/>
            </w:tcMar>
            <w:vAlign w:val="center"/>
          </w:tcPr>
          <w:p w14:paraId="265768BD"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18270F6E" w14:textId="77777777" w:rsidTr="005B0445">
        <w:trPr>
          <w:cantSplit/>
          <w:trHeight w:val="1701"/>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90207E"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lastRenderedPageBreak/>
              <w:t>Letteratura scientifica – Studio o Registro pubblicato su rivista con IF ≥ 5 relativo al dispositivo offerto in gara, per valutare la VLST sul vaso trattato ad almeno un anno</w:t>
            </w:r>
          </w:p>
          <w:p w14:paraId="2D3B6F53"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(Ai fini dell’attribuzione del punteggio potrà essere presentato un solo Studio / Registro, che non dovrà necessariamente coincidere con gli Studi / Registri presentati per le caratteristiche n. 7 e n. 8)   </w:t>
            </w:r>
          </w:p>
        </w:tc>
        <w:tc>
          <w:tcPr>
            <w:tcW w:w="2174" w:type="dxa"/>
            <w:tcMar>
              <w:left w:w="57" w:type="dxa"/>
              <w:right w:w="57" w:type="dxa"/>
            </w:tcMar>
            <w:vAlign w:val="center"/>
          </w:tcPr>
          <w:p w14:paraId="5C2A7CB2"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794" w:type="dxa"/>
            <w:tcMar>
              <w:left w:w="57" w:type="dxa"/>
              <w:right w:w="57" w:type="dxa"/>
            </w:tcMar>
            <w:vAlign w:val="center"/>
          </w:tcPr>
          <w:p w14:paraId="64FEA5AF" w14:textId="77777777" w:rsidR="003436F7" w:rsidRPr="00936857" w:rsidRDefault="003436F7" w:rsidP="00AA0377">
            <w:pPr>
              <w:tabs>
                <w:tab w:val="left" w:pos="5954"/>
              </w:tabs>
              <w:jc w:val="both"/>
              <w:textAlignment w:val="baseline"/>
              <w:rPr>
                <w:rFonts w:ascii="Arial" w:eastAsia="Calibri" w:hAnsi="Arial" w:cs="Arial"/>
                <w:sz w:val="20"/>
                <w:szCs w:val="20"/>
              </w:rPr>
            </w:pPr>
          </w:p>
        </w:tc>
      </w:tr>
    </w:tbl>
    <w:p w14:paraId="2D87B52C" w14:textId="77777777" w:rsidR="003436F7" w:rsidRPr="00936857" w:rsidRDefault="003436F7" w:rsidP="003436F7">
      <w:pPr>
        <w:spacing w:after="120" w:line="276" w:lineRule="auto"/>
        <w:jc w:val="both"/>
        <w:rPr>
          <w:rFonts w:ascii="Arial" w:hAnsi="Arial" w:cs="Arial"/>
          <w:sz w:val="20"/>
          <w:szCs w:val="20"/>
        </w:rPr>
      </w:pPr>
    </w:p>
    <w:p w14:paraId="4A3E1407" w14:textId="77777777" w:rsidR="003436F7" w:rsidRPr="00936857" w:rsidRDefault="003436F7" w:rsidP="003436F7">
      <w:pPr>
        <w:pStyle w:val="Paragrafoelenco"/>
        <w:ind w:left="360"/>
        <w:jc w:val="both"/>
        <w:rPr>
          <w:rFonts w:ascii="Arial" w:hAnsi="Arial" w:cs="Arial"/>
          <w:b/>
          <w:bCs/>
          <w:sz w:val="20"/>
          <w:szCs w:val="20"/>
        </w:rPr>
      </w:pPr>
      <w:r w:rsidRPr="00936857">
        <w:rPr>
          <w:rFonts w:ascii="Arial" w:hAnsi="Arial" w:cs="Arial"/>
          <w:b/>
          <w:bCs/>
          <w:sz w:val="20"/>
          <w:szCs w:val="20"/>
        </w:rPr>
        <w:t>Eventuali ulteriori caratteristiche da valutare:</w:t>
      </w:r>
    </w:p>
    <w:tbl>
      <w:tblPr>
        <w:tblStyle w:val="Grigliatabella"/>
        <w:tblW w:w="0" w:type="auto"/>
        <w:tblInd w:w="-71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208"/>
      </w:tblGrid>
      <w:tr w:rsidR="003436F7" w:rsidRPr="00936857" w14:paraId="0B913A7C" w14:textId="77777777" w:rsidTr="00EE73CD">
        <w:trPr>
          <w:trHeight w:val="1317"/>
        </w:trPr>
        <w:tc>
          <w:tcPr>
            <w:tcW w:w="9208" w:type="dxa"/>
            <w:shd w:val="clear" w:color="auto" w:fill="F2F2F2" w:themeFill="background1" w:themeFillShade="F2"/>
          </w:tcPr>
          <w:p w14:paraId="4A932F7A" w14:textId="77777777" w:rsidR="003436F7" w:rsidRPr="00936857" w:rsidRDefault="003436F7" w:rsidP="00AA0377">
            <w:pPr>
              <w:jc w:val="both"/>
              <w:rPr>
                <w:rFonts w:ascii="Arial" w:hAnsi="Arial" w:cs="Arial"/>
                <w:bCs/>
                <w:sz w:val="20"/>
                <w:szCs w:val="20"/>
              </w:rPr>
            </w:pPr>
          </w:p>
        </w:tc>
      </w:tr>
    </w:tbl>
    <w:p w14:paraId="5D7D4E62" w14:textId="77777777" w:rsidR="003436F7" w:rsidRPr="00936857" w:rsidRDefault="003436F7" w:rsidP="003436F7">
      <w:pPr>
        <w:spacing w:after="120" w:line="276" w:lineRule="auto"/>
        <w:jc w:val="both"/>
        <w:rPr>
          <w:rFonts w:ascii="Arial" w:hAnsi="Arial" w:cs="Arial"/>
          <w:sz w:val="20"/>
          <w:szCs w:val="20"/>
        </w:rPr>
      </w:pPr>
    </w:p>
    <w:p w14:paraId="2B34ED4E" w14:textId="0388CC15" w:rsidR="003436F7" w:rsidRPr="00300684" w:rsidRDefault="00300684" w:rsidP="003436F7">
      <w:pPr>
        <w:tabs>
          <w:tab w:val="left" w:pos="5954"/>
        </w:tabs>
        <w:ind w:left="-709"/>
        <w:jc w:val="both"/>
        <w:rPr>
          <w:rFonts w:ascii="Arial" w:hAnsi="Arial" w:cs="Arial"/>
          <w:b/>
          <w:sz w:val="20"/>
          <w:szCs w:val="20"/>
          <w:u w:val="single"/>
        </w:rPr>
      </w:pPr>
      <w:r w:rsidRPr="00300684">
        <w:rPr>
          <w:rFonts w:ascii="Arial" w:hAnsi="Arial" w:cs="Arial"/>
          <w:b/>
          <w:sz w:val="20"/>
          <w:szCs w:val="20"/>
          <w:u w:val="single"/>
        </w:rPr>
        <w:t>DES CON POLIMERO DUREVOLE</w:t>
      </w:r>
    </w:p>
    <w:p w14:paraId="28808BCD" w14:textId="77777777" w:rsidR="003436F7" w:rsidRPr="00936857" w:rsidRDefault="003436F7" w:rsidP="003436F7">
      <w:pPr>
        <w:spacing w:after="120" w:line="276" w:lineRule="auto"/>
        <w:jc w:val="both"/>
        <w:rPr>
          <w:rFonts w:ascii="Arial" w:hAnsi="Arial" w:cs="Arial"/>
          <w:sz w:val="20"/>
          <w:szCs w:val="20"/>
        </w:rPr>
      </w:pPr>
    </w:p>
    <w:tbl>
      <w:tblPr>
        <w:tblW w:w="99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3"/>
        <w:gridCol w:w="2174"/>
        <w:gridCol w:w="1984"/>
      </w:tblGrid>
      <w:tr w:rsidR="003436F7" w:rsidRPr="00936857" w14:paraId="131A2650" w14:textId="77777777" w:rsidTr="005B0445">
        <w:trPr>
          <w:cantSplit/>
          <w:trHeight w:hRule="exact" w:val="945"/>
        </w:trPr>
        <w:tc>
          <w:tcPr>
            <w:tcW w:w="5813" w:type="dxa"/>
            <w:shd w:val="clear" w:color="auto" w:fill="F2F2F2" w:themeFill="background1" w:themeFillShade="F2"/>
            <w:tcMar>
              <w:left w:w="57" w:type="dxa"/>
              <w:right w:w="57" w:type="dxa"/>
            </w:tcMar>
            <w:vAlign w:val="center"/>
          </w:tcPr>
          <w:p w14:paraId="667FEF5E"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MINIME</w:t>
            </w:r>
          </w:p>
        </w:tc>
        <w:tc>
          <w:tcPr>
            <w:tcW w:w="2174" w:type="dxa"/>
            <w:shd w:val="clear" w:color="auto" w:fill="F2F2F2" w:themeFill="background1" w:themeFillShade="F2"/>
            <w:tcMar>
              <w:left w:w="57" w:type="dxa"/>
              <w:right w:w="57" w:type="dxa"/>
            </w:tcMar>
            <w:vAlign w:val="center"/>
          </w:tcPr>
          <w:p w14:paraId="550ED651"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1984" w:type="dxa"/>
            <w:shd w:val="clear" w:color="auto" w:fill="F2F2F2" w:themeFill="background1" w:themeFillShade="F2"/>
            <w:tcMar>
              <w:left w:w="57" w:type="dxa"/>
              <w:right w:w="57" w:type="dxa"/>
            </w:tcMar>
            <w:vAlign w:val="center"/>
          </w:tcPr>
          <w:p w14:paraId="3540D438"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6D0F2AAC" w14:textId="77777777" w:rsidTr="005B0445">
        <w:trPr>
          <w:cantSplit/>
          <w:trHeight w:val="692"/>
        </w:trPr>
        <w:tc>
          <w:tcPr>
            <w:tcW w:w="5813" w:type="dxa"/>
            <w:shd w:val="clear" w:color="001F5F" w:fill="FFFFFF"/>
            <w:tcMar>
              <w:left w:w="57" w:type="dxa"/>
              <w:right w:w="57" w:type="dxa"/>
            </w:tcMar>
            <w:vAlign w:val="center"/>
          </w:tcPr>
          <w:p w14:paraId="6D3C86DA" w14:textId="77777777" w:rsidR="003436F7" w:rsidRPr="00936857" w:rsidRDefault="003436F7" w:rsidP="00AA0377">
            <w:pPr>
              <w:jc w:val="both"/>
              <w:rPr>
                <w:rFonts w:ascii="Arial" w:hAnsi="Arial" w:cs="Arial"/>
                <w:sz w:val="20"/>
                <w:szCs w:val="20"/>
              </w:rPr>
            </w:pPr>
            <w:r w:rsidRPr="00936857">
              <w:rPr>
                <w:rFonts w:ascii="Arial" w:hAnsi="Arial" w:cs="Arial"/>
                <w:sz w:val="20"/>
                <w:szCs w:val="20"/>
              </w:rPr>
              <w:t xml:space="preserve">Stent con piattaforma in lega (escluso acciaio), premontato su un sistema di rilascio </w:t>
            </w:r>
            <w:proofErr w:type="spellStart"/>
            <w:r w:rsidRPr="00936857">
              <w:rPr>
                <w:rFonts w:ascii="Arial" w:hAnsi="Arial" w:cs="Arial"/>
                <w:sz w:val="20"/>
                <w:szCs w:val="20"/>
              </w:rPr>
              <w:t>monorail</w:t>
            </w:r>
            <w:proofErr w:type="spellEnd"/>
            <w:r w:rsidRPr="00936857">
              <w:rPr>
                <w:rFonts w:ascii="Arial" w:hAnsi="Arial" w:cs="Arial"/>
                <w:sz w:val="20"/>
                <w:szCs w:val="20"/>
              </w:rPr>
              <w:t xml:space="preserve"> con palloncino a complianza controllata, con rilascio di farmaco (famiglia dei "-</w:t>
            </w:r>
            <w:proofErr w:type="spellStart"/>
            <w:r w:rsidRPr="00936857">
              <w:rPr>
                <w:rFonts w:ascii="Arial" w:hAnsi="Arial" w:cs="Arial"/>
                <w:sz w:val="20"/>
                <w:szCs w:val="20"/>
              </w:rPr>
              <w:t>limus</w:t>
            </w:r>
            <w:proofErr w:type="spellEnd"/>
            <w:r w:rsidRPr="00936857">
              <w:rPr>
                <w:rFonts w:ascii="Arial" w:hAnsi="Arial" w:cs="Arial"/>
                <w:sz w:val="20"/>
                <w:szCs w:val="20"/>
              </w:rPr>
              <w:t>")” tramite matrice polimerica biostabile</w:t>
            </w:r>
          </w:p>
        </w:tc>
        <w:tc>
          <w:tcPr>
            <w:tcW w:w="2174" w:type="dxa"/>
            <w:shd w:val="clear" w:color="001F5F" w:fill="FFFFFF"/>
            <w:tcMar>
              <w:left w:w="57" w:type="dxa"/>
              <w:right w:w="57" w:type="dxa"/>
            </w:tcMar>
            <w:vAlign w:val="center"/>
          </w:tcPr>
          <w:p w14:paraId="460E5773"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c>
          <w:tcPr>
            <w:tcW w:w="1984" w:type="dxa"/>
            <w:shd w:val="clear" w:color="001F5F" w:fill="FFFFFF"/>
            <w:tcMar>
              <w:left w:w="57" w:type="dxa"/>
              <w:right w:w="57" w:type="dxa"/>
            </w:tcMar>
            <w:vAlign w:val="center"/>
          </w:tcPr>
          <w:p w14:paraId="2F3DB32A"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r>
      <w:tr w:rsidR="003436F7" w:rsidRPr="00936857" w14:paraId="1C6EABDC" w14:textId="77777777" w:rsidTr="005B0445">
        <w:trPr>
          <w:cantSplit/>
          <w:trHeight w:hRule="exact" w:val="1014"/>
        </w:trPr>
        <w:tc>
          <w:tcPr>
            <w:tcW w:w="5813" w:type="dxa"/>
            <w:shd w:val="clear" w:color="auto" w:fill="F2F2F2" w:themeFill="background1" w:themeFillShade="F2"/>
            <w:tcMar>
              <w:left w:w="57" w:type="dxa"/>
              <w:right w:w="57" w:type="dxa"/>
            </w:tcMar>
            <w:vAlign w:val="center"/>
          </w:tcPr>
          <w:p w14:paraId="79E4EF35"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MIGLIORATIVE</w:t>
            </w:r>
          </w:p>
        </w:tc>
        <w:tc>
          <w:tcPr>
            <w:tcW w:w="2174" w:type="dxa"/>
            <w:shd w:val="clear" w:color="auto" w:fill="F2F2F2" w:themeFill="background1" w:themeFillShade="F2"/>
            <w:tcMar>
              <w:left w:w="57" w:type="dxa"/>
              <w:right w:w="57" w:type="dxa"/>
            </w:tcMar>
            <w:vAlign w:val="center"/>
          </w:tcPr>
          <w:p w14:paraId="5EB9C5A7"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1984" w:type="dxa"/>
            <w:shd w:val="clear" w:color="auto" w:fill="F2F2F2" w:themeFill="background1" w:themeFillShade="F2"/>
            <w:tcMar>
              <w:left w:w="57" w:type="dxa"/>
              <w:right w:w="57" w:type="dxa"/>
            </w:tcMar>
            <w:vAlign w:val="center"/>
          </w:tcPr>
          <w:p w14:paraId="17E08C2F"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22118D0D" w14:textId="77777777" w:rsidTr="005B0445">
        <w:trPr>
          <w:cantSplit/>
          <w:trHeight w:val="777"/>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C3E705" w14:textId="77777777"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Profilo della punta del delivery system (entry </w:t>
            </w:r>
            <w:proofErr w:type="spellStart"/>
            <w:r w:rsidRPr="00936857">
              <w:rPr>
                <w:rFonts w:ascii="Arial" w:hAnsi="Arial" w:cs="Arial"/>
                <w:sz w:val="20"/>
                <w:szCs w:val="20"/>
              </w:rPr>
              <w:t>profile</w:t>
            </w:r>
            <w:proofErr w:type="spellEnd"/>
            <w:r w:rsidRPr="00936857">
              <w:rPr>
                <w:rFonts w:ascii="Arial" w:hAnsi="Arial" w:cs="Arial"/>
                <w:sz w:val="20"/>
                <w:szCs w:val="20"/>
              </w:rPr>
              <w:t xml:space="preserve">) espresso in micron </w:t>
            </w:r>
          </w:p>
        </w:tc>
        <w:tc>
          <w:tcPr>
            <w:tcW w:w="2174" w:type="dxa"/>
            <w:tcMar>
              <w:left w:w="57" w:type="dxa"/>
              <w:right w:w="57" w:type="dxa"/>
            </w:tcMar>
            <w:vAlign w:val="center"/>
          </w:tcPr>
          <w:p w14:paraId="62828B52"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4527C731" w14:textId="77777777" w:rsidR="003436F7" w:rsidRPr="00936857" w:rsidRDefault="003436F7" w:rsidP="00AA0377">
            <w:pPr>
              <w:tabs>
                <w:tab w:val="left" w:pos="5954"/>
              </w:tabs>
              <w:spacing w:before="400" w:after="380" w:line="204" w:lineRule="exact"/>
              <w:jc w:val="both"/>
              <w:textAlignment w:val="baseline"/>
              <w:rPr>
                <w:rFonts w:ascii="Arial" w:eastAsia="Calibri" w:hAnsi="Arial" w:cs="Arial"/>
                <w:sz w:val="20"/>
                <w:szCs w:val="20"/>
              </w:rPr>
            </w:pPr>
          </w:p>
        </w:tc>
      </w:tr>
      <w:tr w:rsidR="003436F7" w:rsidRPr="00936857" w14:paraId="6BD94A65" w14:textId="77777777" w:rsidTr="005B0445">
        <w:trPr>
          <w:cantSplit/>
          <w:trHeight w:val="777"/>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5CF4EE" w14:textId="77777777" w:rsidR="003436F7" w:rsidRPr="00936857" w:rsidRDefault="003436F7" w:rsidP="00AA0377">
            <w:pPr>
              <w:widowControl w:val="0"/>
              <w:jc w:val="both"/>
              <w:rPr>
                <w:rFonts w:ascii="Arial" w:hAnsi="Arial" w:cs="Arial"/>
                <w:i/>
                <w:sz w:val="20"/>
                <w:szCs w:val="20"/>
              </w:rPr>
            </w:pPr>
            <w:r w:rsidRPr="00936857">
              <w:rPr>
                <w:rFonts w:ascii="Arial" w:hAnsi="Arial" w:cs="Arial"/>
                <w:sz w:val="20"/>
                <w:szCs w:val="20"/>
              </w:rPr>
              <w:t xml:space="preserve">Profilo di attraversamento del delivery system (crossing </w:t>
            </w:r>
            <w:proofErr w:type="spellStart"/>
            <w:r w:rsidRPr="00936857">
              <w:rPr>
                <w:rFonts w:ascii="Arial" w:hAnsi="Arial" w:cs="Arial"/>
                <w:sz w:val="20"/>
                <w:szCs w:val="20"/>
              </w:rPr>
              <w:t>profile</w:t>
            </w:r>
            <w:proofErr w:type="spellEnd"/>
            <w:r w:rsidRPr="00936857">
              <w:rPr>
                <w:rFonts w:ascii="Arial" w:hAnsi="Arial" w:cs="Arial"/>
                <w:sz w:val="20"/>
                <w:szCs w:val="20"/>
              </w:rPr>
              <w:t xml:space="preserve">) espresso in micron (misurato sullo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3 mm)</w:t>
            </w:r>
          </w:p>
        </w:tc>
        <w:tc>
          <w:tcPr>
            <w:tcW w:w="2174" w:type="dxa"/>
            <w:tcMar>
              <w:left w:w="57" w:type="dxa"/>
              <w:right w:w="57" w:type="dxa"/>
            </w:tcMar>
            <w:vAlign w:val="center"/>
          </w:tcPr>
          <w:p w14:paraId="072D13B3"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67596735" w14:textId="77777777" w:rsidR="003436F7" w:rsidRPr="00936857" w:rsidRDefault="003436F7" w:rsidP="00AA0377">
            <w:pPr>
              <w:tabs>
                <w:tab w:val="left" w:pos="5954"/>
              </w:tabs>
              <w:spacing w:before="275" w:after="251" w:line="204" w:lineRule="exact"/>
              <w:jc w:val="both"/>
              <w:textAlignment w:val="baseline"/>
              <w:rPr>
                <w:rFonts w:ascii="Arial" w:eastAsia="Calibri" w:hAnsi="Arial" w:cs="Arial"/>
                <w:sz w:val="20"/>
                <w:szCs w:val="20"/>
              </w:rPr>
            </w:pPr>
          </w:p>
        </w:tc>
      </w:tr>
      <w:tr w:rsidR="003436F7" w:rsidRPr="00936857" w14:paraId="3D09CD12" w14:textId="77777777" w:rsidTr="005B0445">
        <w:trPr>
          <w:cantSplit/>
          <w:trHeight w:val="1658"/>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080559"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cumulativo di lunghezze per gli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di diametro 2,25 </w:t>
            </w:r>
            <w:proofErr w:type="gramStart"/>
            <w:r w:rsidRPr="00936857">
              <w:rPr>
                <w:rFonts w:ascii="Arial" w:hAnsi="Arial" w:cs="Arial"/>
                <w:sz w:val="20"/>
                <w:szCs w:val="20"/>
              </w:rPr>
              <w:t>-  2</w:t>
            </w:r>
            <w:proofErr w:type="gramEnd"/>
            <w:r w:rsidRPr="00936857">
              <w:rPr>
                <w:rFonts w:ascii="Arial" w:hAnsi="Arial" w:cs="Arial"/>
                <w:sz w:val="20"/>
                <w:szCs w:val="20"/>
              </w:rPr>
              <w:t xml:space="preserve">,5 - 3 - 3,5 mm </w:t>
            </w:r>
          </w:p>
          <w:p w14:paraId="70C1D629"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(Il valore va calcolato sommando tutte le misure di lunghezza disponibili per il diametro 2,25 mm, tutte le misure di lunghezza disponibili per il diametro 2,5 mm, tutte le misure di </w:t>
            </w:r>
            <w:proofErr w:type="gramStart"/>
            <w:r w:rsidRPr="00936857">
              <w:rPr>
                <w:rFonts w:ascii="Arial" w:hAnsi="Arial" w:cs="Arial"/>
                <w:i/>
                <w:sz w:val="20"/>
                <w:szCs w:val="20"/>
              </w:rPr>
              <w:t>lunghezza  disponibili</w:t>
            </w:r>
            <w:proofErr w:type="gramEnd"/>
            <w:r w:rsidRPr="00936857">
              <w:rPr>
                <w:rFonts w:ascii="Arial" w:hAnsi="Arial" w:cs="Arial"/>
                <w:i/>
                <w:sz w:val="20"/>
                <w:szCs w:val="20"/>
              </w:rPr>
              <w:t xml:space="preserve"> per il diametro 3 mm, tutte le misure di </w:t>
            </w:r>
            <w:proofErr w:type="gramStart"/>
            <w:r w:rsidRPr="00936857">
              <w:rPr>
                <w:rFonts w:ascii="Arial" w:hAnsi="Arial" w:cs="Arial"/>
                <w:i/>
                <w:sz w:val="20"/>
                <w:szCs w:val="20"/>
              </w:rPr>
              <w:t>lunghezza  disponibili</w:t>
            </w:r>
            <w:proofErr w:type="gramEnd"/>
            <w:r w:rsidRPr="00936857">
              <w:rPr>
                <w:rFonts w:ascii="Arial" w:hAnsi="Arial" w:cs="Arial"/>
                <w:i/>
                <w:sz w:val="20"/>
                <w:szCs w:val="20"/>
              </w:rPr>
              <w:t xml:space="preserve"> per il diametro 3,5 mm)</w:t>
            </w:r>
          </w:p>
        </w:tc>
        <w:tc>
          <w:tcPr>
            <w:tcW w:w="2174" w:type="dxa"/>
            <w:tcMar>
              <w:left w:w="57" w:type="dxa"/>
              <w:right w:w="57" w:type="dxa"/>
            </w:tcMar>
            <w:vAlign w:val="center"/>
          </w:tcPr>
          <w:p w14:paraId="5741D0E3"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12F7872F" w14:textId="77777777" w:rsidR="003436F7" w:rsidRPr="00936857" w:rsidRDefault="003436F7" w:rsidP="00AA0377">
            <w:pPr>
              <w:tabs>
                <w:tab w:val="left" w:pos="5954"/>
              </w:tabs>
              <w:spacing w:before="275" w:after="255" w:line="204" w:lineRule="exact"/>
              <w:jc w:val="both"/>
              <w:textAlignment w:val="baseline"/>
              <w:rPr>
                <w:rFonts w:ascii="Arial" w:eastAsia="Calibri" w:hAnsi="Arial" w:cs="Arial"/>
                <w:sz w:val="20"/>
                <w:szCs w:val="20"/>
              </w:rPr>
            </w:pPr>
          </w:p>
        </w:tc>
      </w:tr>
      <w:tr w:rsidR="003436F7" w:rsidRPr="00936857" w14:paraId="250B6126" w14:textId="77777777" w:rsidTr="005B0445">
        <w:trPr>
          <w:cantSplit/>
          <w:trHeight w:val="1658"/>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0D11D1"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lastRenderedPageBreak/>
              <w:t xml:space="preserve">Numero complessivo di diametri disponibili &lt; 2,25 mm e &gt; 3,5 mm </w:t>
            </w:r>
          </w:p>
          <w:p w14:paraId="5C715671"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(Il valore va calcolato conteggiando tutte le misure di diametro &lt; 2,25 mm e tutte le misure &gt; 3,5 mm, una sola volta, indipendentemente dalla lunghezza degli </w:t>
            </w:r>
            <w:proofErr w:type="spellStart"/>
            <w:r w:rsidRPr="00936857">
              <w:rPr>
                <w:rFonts w:ascii="Arial" w:hAnsi="Arial" w:cs="Arial"/>
                <w:i/>
                <w:sz w:val="20"/>
                <w:szCs w:val="20"/>
              </w:rPr>
              <w:t>stent</w:t>
            </w:r>
            <w:proofErr w:type="spellEnd"/>
            <w:r w:rsidRPr="00936857">
              <w:rPr>
                <w:rFonts w:ascii="Arial" w:hAnsi="Arial" w:cs="Arial"/>
                <w:i/>
                <w:sz w:val="20"/>
                <w:szCs w:val="20"/>
              </w:rPr>
              <w:t>)</w:t>
            </w:r>
          </w:p>
        </w:tc>
        <w:tc>
          <w:tcPr>
            <w:tcW w:w="2174" w:type="dxa"/>
            <w:tcMar>
              <w:left w:w="57" w:type="dxa"/>
              <w:right w:w="57" w:type="dxa"/>
            </w:tcMar>
            <w:vAlign w:val="center"/>
          </w:tcPr>
          <w:p w14:paraId="030E0CE3"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4D112027" w14:textId="77777777" w:rsidR="003436F7" w:rsidRPr="00936857" w:rsidRDefault="003436F7" w:rsidP="00AA0377">
            <w:pPr>
              <w:tabs>
                <w:tab w:val="left" w:pos="5954"/>
              </w:tabs>
              <w:spacing w:before="275" w:after="246" w:line="204" w:lineRule="exact"/>
              <w:jc w:val="both"/>
              <w:textAlignment w:val="baseline"/>
              <w:rPr>
                <w:rFonts w:ascii="Arial" w:eastAsia="Calibri" w:hAnsi="Arial" w:cs="Arial"/>
                <w:sz w:val="20"/>
                <w:szCs w:val="20"/>
              </w:rPr>
            </w:pPr>
          </w:p>
        </w:tc>
      </w:tr>
      <w:tr w:rsidR="003436F7" w:rsidRPr="00936857" w14:paraId="4BFF6A3D" w14:textId="77777777" w:rsidTr="005B0445">
        <w:trPr>
          <w:cantSplit/>
          <w:trHeight w:val="1658"/>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9AA547"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Sovradistensione massima raggiungibile, post dilatazione tramite pallone, rispetto al diametro nominale,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2,5 mm </w:t>
            </w:r>
          </w:p>
          <w:p w14:paraId="07C370A9"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w:t>
            </w:r>
            <w:r w:rsidRPr="00936857">
              <w:rPr>
                <w:rFonts w:ascii="Arial" w:hAnsi="Arial" w:cs="Arial"/>
                <w:i/>
                <w:sz w:val="20"/>
                <w:szCs w:val="20"/>
              </w:rPr>
              <w:t>La sovradistensione dovrà essere espressa in mm e riferita al diametro interno</w:t>
            </w:r>
            <w:r w:rsidRPr="00936857">
              <w:rPr>
                <w:rFonts w:ascii="Arial" w:hAnsi="Arial" w:cs="Arial"/>
                <w:sz w:val="20"/>
                <w:szCs w:val="20"/>
              </w:rPr>
              <w:t>)</w:t>
            </w:r>
          </w:p>
        </w:tc>
        <w:tc>
          <w:tcPr>
            <w:tcW w:w="2174" w:type="dxa"/>
            <w:tcMar>
              <w:left w:w="57" w:type="dxa"/>
              <w:right w:w="57" w:type="dxa"/>
            </w:tcMar>
            <w:vAlign w:val="center"/>
          </w:tcPr>
          <w:p w14:paraId="6FC5AB07"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0D3F2F1F"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16E01AC4" w14:textId="77777777" w:rsidTr="005B0445">
        <w:trPr>
          <w:cantSplit/>
          <w:trHeight w:val="1658"/>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6D6775" w14:textId="2B698996"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Sovradistensione massima raggiungibile, post dilatazione tramite pallone, rispetto al diametro nominale,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4 mm  </w:t>
            </w:r>
          </w:p>
          <w:p w14:paraId="4526BA3C" w14:textId="77777777" w:rsidR="003436F7" w:rsidRPr="00936857" w:rsidRDefault="003436F7" w:rsidP="00AA0377">
            <w:pPr>
              <w:widowControl w:val="0"/>
              <w:jc w:val="both"/>
              <w:rPr>
                <w:rFonts w:ascii="Arial" w:hAnsi="Arial" w:cs="Arial"/>
                <w:bCs/>
                <w:sz w:val="20"/>
                <w:szCs w:val="20"/>
              </w:rPr>
            </w:pPr>
            <w:r w:rsidRPr="00936857">
              <w:rPr>
                <w:rFonts w:ascii="Arial" w:hAnsi="Arial" w:cs="Arial"/>
                <w:i/>
                <w:sz w:val="20"/>
                <w:szCs w:val="20"/>
              </w:rPr>
              <w:t>(La sovradistensione dovrà essere espressa in mm e riferita al diametro interno)</w:t>
            </w:r>
          </w:p>
        </w:tc>
        <w:tc>
          <w:tcPr>
            <w:tcW w:w="2174" w:type="dxa"/>
            <w:tcMar>
              <w:left w:w="57" w:type="dxa"/>
              <w:right w:w="57" w:type="dxa"/>
            </w:tcMar>
            <w:vAlign w:val="center"/>
          </w:tcPr>
          <w:p w14:paraId="79C37B9E"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5B6A44D9"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26FDABBA" w14:textId="77777777" w:rsidTr="005B0445">
        <w:trPr>
          <w:cantSplit/>
          <w:trHeight w:val="1658"/>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6F9431" w14:textId="77777777"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Spessore complessivo di maglia e polimero,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3 mm </w:t>
            </w:r>
          </w:p>
          <w:p w14:paraId="2F19CEDC"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(Il valore da riportare è lo spessore globale dello </w:t>
            </w:r>
            <w:proofErr w:type="spellStart"/>
            <w:r w:rsidRPr="00936857">
              <w:rPr>
                <w:rFonts w:ascii="Arial" w:hAnsi="Arial" w:cs="Arial"/>
                <w:i/>
                <w:sz w:val="20"/>
                <w:szCs w:val="20"/>
              </w:rPr>
              <w:t>stent</w:t>
            </w:r>
            <w:proofErr w:type="spellEnd"/>
            <w:r w:rsidRPr="00936857">
              <w:rPr>
                <w:rFonts w:ascii="Arial" w:hAnsi="Arial" w:cs="Arial"/>
                <w:i/>
                <w:sz w:val="20"/>
                <w:szCs w:val="20"/>
              </w:rPr>
              <w:t xml:space="preserve">, dato dalla somma di polimero </w:t>
            </w:r>
            <w:proofErr w:type="spellStart"/>
            <w:r w:rsidRPr="00936857">
              <w:rPr>
                <w:rFonts w:ascii="Arial" w:hAnsi="Arial" w:cs="Arial"/>
                <w:i/>
                <w:sz w:val="20"/>
                <w:szCs w:val="20"/>
              </w:rPr>
              <w:t>abluminale</w:t>
            </w:r>
            <w:proofErr w:type="spellEnd"/>
            <w:r w:rsidRPr="00936857">
              <w:rPr>
                <w:rFonts w:ascii="Arial" w:hAnsi="Arial" w:cs="Arial"/>
                <w:i/>
                <w:sz w:val="20"/>
                <w:szCs w:val="20"/>
              </w:rPr>
              <w:t>, maglia metallica, polimero endoluminale)</w:t>
            </w:r>
          </w:p>
        </w:tc>
        <w:tc>
          <w:tcPr>
            <w:tcW w:w="2174" w:type="dxa"/>
            <w:tcMar>
              <w:left w:w="57" w:type="dxa"/>
              <w:right w:w="57" w:type="dxa"/>
            </w:tcMar>
            <w:vAlign w:val="center"/>
          </w:tcPr>
          <w:p w14:paraId="0C219CFA"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008FC824"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234A9226" w14:textId="77777777" w:rsidTr="005B0445">
        <w:trPr>
          <w:cantSplit/>
          <w:trHeight w:val="407"/>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B1BD36" w14:textId="77777777" w:rsidR="003436F7" w:rsidRPr="00936857" w:rsidRDefault="003436F7" w:rsidP="00AA0377">
            <w:pPr>
              <w:widowControl w:val="0"/>
              <w:jc w:val="both"/>
              <w:rPr>
                <w:rFonts w:ascii="Arial" w:hAnsi="Arial" w:cs="Arial"/>
                <w:bCs/>
                <w:sz w:val="20"/>
                <w:szCs w:val="20"/>
              </w:rPr>
            </w:pPr>
            <w:r w:rsidRPr="00936857">
              <w:rPr>
                <w:rFonts w:ascii="Arial" w:hAnsi="Arial" w:cs="Arial"/>
                <w:sz w:val="20"/>
                <w:szCs w:val="20"/>
              </w:rPr>
              <w:t>Possibilità di DAPT riferita al totale della popolazione di pazienti</w:t>
            </w:r>
          </w:p>
        </w:tc>
        <w:tc>
          <w:tcPr>
            <w:tcW w:w="2174" w:type="dxa"/>
            <w:tcMar>
              <w:left w:w="57" w:type="dxa"/>
              <w:right w:w="57" w:type="dxa"/>
            </w:tcMar>
            <w:vAlign w:val="center"/>
          </w:tcPr>
          <w:p w14:paraId="79B4A043"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21751245"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71759A92" w14:textId="77777777" w:rsidTr="005B0445">
        <w:trPr>
          <w:cantSplit/>
          <w:trHeight w:hRule="exact" w:val="1139"/>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D56E4E"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Studio randomizzato con IF ≥ 10 relativo al dispositivo offerto in gara, per valutare i DOCE e/o TVF (intendendo con DOCE e/o TVF i seguenti eventi: morte cardiaca, ischemia </w:t>
            </w:r>
            <w:proofErr w:type="spellStart"/>
            <w:r w:rsidRPr="00936857">
              <w:rPr>
                <w:rFonts w:ascii="Arial" w:hAnsi="Arial" w:cs="Arial"/>
                <w:sz w:val="20"/>
                <w:szCs w:val="20"/>
              </w:rPr>
              <w:t>driven</w:t>
            </w:r>
            <w:proofErr w:type="spellEnd"/>
            <w:r w:rsidRPr="00936857">
              <w:rPr>
                <w:rFonts w:ascii="Arial" w:hAnsi="Arial" w:cs="Arial"/>
                <w:sz w:val="20"/>
                <w:szCs w:val="20"/>
              </w:rPr>
              <w:t xml:space="preserve"> TLR, target vessel MI)</w:t>
            </w:r>
          </w:p>
          <w:p w14:paraId="5CF59082" w14:textId="77777777" w:rsidR="003436F7" w:rsidRPr="00936857" w:rsidRDefault="003436F7" w:rsidP="00AA0377">
            <w:pPr>
              <w:widowControl w:val="0"/>
              <w:spacing w:after="120"/>
              <w:jc w:val="both"/>
              <w:rPr>
                <w:rFonts w:ascii="Arial" w:hAnsi="Arial" w:cs="Arial"/>
                <w:sz w:val="20"/>
                <w:szCs w:val="20"/>
              </w:rPr>
            </w:pPr>
          </w:p>
        </w:tc>
        <w:tc>
          <w:tcPr>
            <w:tcW w:w="2174" w:type="dxa"/>
            <w:tcMar>
              <w:left w:w="57" w:type="dxa"/>
              <w:right w:w="57" w:type="dxa"/>
            </w:tcMar>
            <w:vAlign w:val="center"/>
          </w:tcPr>
          <w:p w14:paraId="53B5B3E7"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7CC3753D"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1F599CE4" w14:textId="77777777" w:rsidTr="005B0445">
        <w:trPr>
          <w:cantSplit/>
          <w:trHeight w:hRule="exact" w:val="563"/>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B7C528"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Mesi totali di follow up dello Studio della caratteristica precedente </w:t>
            </w:r>
          </w:p>
          <w:p w14:paraId="70135B95" w14:textId="77777777" w:rsidR="003436F7" w:rsidRPr="00936857" w:rsidRDefault="003436F7" w:rsidP="00AA0377">
            <w:pPr>
              <w:widowControl w:val="0"/>
              <w:spacing w:after="120"/>
              <w:jc w:val="both"/>
              <w:rPr>
                <w:rFonts w:ascii="Arial" w:hAnsi="Arial" w:cs="Arial"/>
                <w:sz w:val="20"/>
                <w:szCs w:val="20"/>
              </w:rPr>
            </w:pPr>
          </w:p>
        </w:tc>
        <w:tc>
          <w:tcPr>
            <w:tcW w:w="2174" w:type="dxa"/>
            <w:tcMar>
              <w:left w:w="57" w:type="dxa"/>
              <w:right w:w="57" w:type="dxa"/>
            </w:tcMar>
            <w:vAlign w:val="center"/>
          </w:tcPr>
          <w:p w14:paraId="31AD4AFB"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60224FBB"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0D145F2A" w14:textId="77777777" w:rsidTr="005B0445">
        <w:trPr>
          <w:cantSplit/>
          <w:trHeight w:hRule="exact" w:val="713"/>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E49624"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Letteratura scientifica - Studio randomizzato con IF ≥ 10 relativo al dispositivo offerto in gara, per valutare la VLST sul vaso trattato ad almeno due anni</w:t>
            </w:r>
          </w:p>
        </w:tc>
        <w:tc>
          <w:tcPr>
            <w:tcW w:w="2174" w:type="dxa"/>
            <w:tcMar>
              <w:left w:w="57" w:type="dxa"/>
              <w:right w:w="57" w:type="dxa"/>
            </w:tcMar>
            <w:vAlign w:val="center"/>
          </w:tcPr>
          <w:p w14:paraId="1B60CF94"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6C0814D7"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1B2FF226" w14:textId="77777777" w:rsidTr="005B0445">
        <w:trPr>
          <w:cantSplit/>
          <w:trHeight w:hRule="exact" w:val="1656"/>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A8522C" w14:textId="6988C4A8" w:rsidR="003436F7" w:rsidRPr="00936857" w:rsidRDefault="003436F7" w:rsidP="005B0445">
            <w:pPr>
              <w:widowControl w:val="0"/>
              <w:spacing w:after="120"/>
              <w:jc w:val="both"/>
              <w:rPr>
                <w:rFonts w:ascii="Arial" w:hAnsi="Arial" w:cs="Arial"/>
                <w:sz w:val="20"/>
                <w:szCs w:val="20"/>
              </w:rPr>
            </w:pPr>
            <w:r w:rsidRPr="00936857">
              <w:rPr>
                <w:rFonts w:ascii="Arial" w:hAnsi="Arial" w:cs="Arial"/>
                <w:sz w:val="20"/>
                <w:szCs w:val="20"/>
              </w:rPr>
              <w:t>Letteratura scientifica - Disponibilità di uno Studio o Registro pubblicato su rivista con IF ≥ 10 relativo al dispositivo offerto in gara per uso specifico sul Tronco Comune</w:t>
            </w:r>
          </w:p>
        </w:tc>
        <w:tc>
          <w:tcPr>
            <w:tcW w:w="2174" w:type="dxa"/>
            <w:tcMar>
              <w:left w:w="57" w:type="dxa"/>
              <w:right w:w="57" w:type="dxa"/>
            </w:tcMar>
            <w:vAlign w:val="center"/>
          </w:tcPr>
          <w:p w14:paraId="1B65560D"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19A2F223" w14:textId="77777777" w:rsidR="003436F7" w:rsidRPr="00936857" w:rsidRDefault="003436F7" w:rsidP="00AA0377">
            <w:pPr>
              <w:tabs>
                <w:tab w:val="left" w:pos="5954"/>
              </w:tabs>
              <w:jc w:val="both"/>
              <w:textAlignment w:val="baseline"/>
              <w:rPr>
                <w:rFonts w:ascii="Arial" w:eastAsia="Calibri" w:hAnsi="Arial" w:cs="Arial"/>
                <w:sz w:val="20"/>
                <w:szCs w:val="20"/>
              </w:rPr>
            </w:pPr>
          </w:p>
        </w:tc>
      </w:tr>
    </w:tbl>
    <w:p w14:paraId="19694F95" w14:textId="77777777" w:rsidR="003436F7" w:rsidRPr="00936857" w:rsidRDefault="003436F7" w:rsidP="003436F7">
      <w:pPr>
        <w:spacing w:after="120" w:line="276" w:lineRule="auto"/>
        <w:jc w:val="both"/>
        <w:rPr>
          <w:rFonts w:ascii="Arial" w:hAnsi="Arial" w:cs="Arial"/>
          <w:sz w:val="20"/>
          <w:szCs w:val="20"/>
        </w:rPr>
      </w:pPr>
    </w:p>
    <w:p w14:paraId="781ECE4F" w14:textId="77777777" w:rsidR="003436F7" w:rsidRPr="00936857" w:rsidRDefault="003436F7" w:rsidP="003436F7">
      <w:pPr>
        <w:pStyle w:val="Paragrafoelenco"/>
        <w:ind w:left="360"/>
        <w:jc w:val="both"/>
        <w:rPr>
          <w:rFonts w:ascii="Arial" w:hAnsi="Arial" w:cs="Arial"/>
          <w:b/>
          <w:bCs/>
          <w:sz w:val="20"/>
          <w:szCs w:val="20"/>
        </w:rPr>
      </w:pPr>
      <w:r w:rsidRPr="00936857">
        <w:rPr>
          <w:rFonts w:ascii="Arial" w:hAnsi="Arial" w:cs="Arial"/>
          <w:b/>
          <w:bCs/>
          <w:sz w:val="20"/>
          <w:szCs w:val="20"/>
        </w:rPr>
        <w:t>Eventuali ulteriori caratteristiche da valutare:</w:t>
      </w:r>
    </w:p>
    <w:tbl>
      <w:tblPr>
        <w:tblStyle w:val="Grigliatabella"/>
        <w:tblW w:w="9356" w:type="dxa"/>
        <w:tblInd w:w="-71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6"/>
      </w:tblGrid>
      <w:tr w:rsidR="003436F7" w:rsidRPr="00936857" w14:paraId="60B548E4" w14:textId="77777777" w:rsidTr="00EE73CD">
        <w:trPr>
          <w:trHeight w:val="1317"/>
        </w:trPr>
        <w:tc>
          <w:tcPr>
            <w:tcW w:w="9356" w:type="dxa"/>
            <w:shd w:val="clear" w:color="auto" w:fill="F2F2F2" w:themeFill="background1" w:themeFillShade="F2"/>
          </w:tcPr>
          <w:p w14:paraId="50DD9BF8" w14:textId="77777777" w:rsidR="003436F7" w:rsidRPr="00936857" w:rsidRDefault="003436F7" w:rsidP="00AA0377">
            <w:pPr>
              <w:jc w:val="both"/>
              <w:rPr>
                <w:rFonts w:ascii="Arial" w:hAnsi="Arial" w:cs="Arial"/>
                <w:bCs/>
                <w:sz w:val="20"/>
                <w:szCs w:val="20"/>
              </w:rPr>
            </w:pPr>
          </w:p>
        </w:tc>
      </w:tr>
    </w:tbl>
    <w:p w14:paraId="25BA3DD4" w14:textId="77777777" w:rsidR="003436F7" w:rsidRPr="00936857" w:rsidRDefault="003436F7" w:rsidP="003436F7">
      <w:pPr>
        <w:spacing w:after="120" w:line="276" w:lineRule="auto"/>
        <w:jc w:val="both"/>
        <w:rPr>
          <w:rFonts w:ascii="Arial" w:hAnsi="Arial" w:cs="Arial"/>
          <w:sz w:val="20"/>
          <w:szCs w:val="20"/>
        </w:rPr>
      </w:pPr>
    </w:p>
    <w:p w14:paraId="74E2B02D" w14:textId="3BD7C21A" w:rsidR="003436F7" w:rsidRPr="00300684" w:rsidRDefault="00300684" w:rsidP="003436F7">
      <w:pPr>
        <w:tabs>
          <w:tab w:val="left" w:pos="5954"/>
        </w:tabs>
        <w:ind w:left="-709"/>
        <w:jc w:val="both"/>
        <w:rPr>
          <w:rFonts w:ascii="Arial" w:hAnsi="Arial" w:cs="Arial"/>
          <w:b/>
          <w:sz w:val="20"/>
          <w:szCs w:val="20"/>
          <w:u w:val="single"/>
        </w:rPr>
      </w:pPr>
      <w:r w:rsidRPr="00300684">
        <w:rPr>
          <w:rFonts w:ascii="Arial" w:hAnsi="Arial" w:cs="Arial"/>
          <w:b/>
          <w:sz w:val="20"/>
          <w:szCs w:val="20"/>
          <w:u w:val="single"/>
        </w:rPr>
        <w:t>DES CON POLIMERO RIASSORBIBILE</w:t>
      </w:r>
    </w:p>
    <w:p w14:paraId="378D9719" w14:textId="77777777" w:rsidR="003436F7" w:rsidRPr="00936857" w:rsidRDefault="003436F7" w:rsidP="003436F7">
      <w:pPr>
        <w:spacing w:after="120" w:line="276" w:lineRule="auto"/>
        <w:jc w:val="both"/>
        <w:rPr>
          <w:rFonts w:ascii="Arial" w:hAnsi="Arial" w:cs="Arial"/>
          <w:sz w:val="20"/>
          <w:szCs w:val="20"/>
        </w:rPr>
      </w:pPr>
    </w:p>
    <w:tbl>
      <w:tblPr>
        <w:tblW w:w="99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3"/>
        <w:gridCol w:w="2174"/>
        <w:gridCol w:w="1984"/>
      </w:tblGrid>
      <w:tr w:rsidR="003436F7" w:rsidRPr="00936857" w14:paraId="384BD8B9" w14:textId="77777777" w:rsidTr="005B0445">
        <w:trPr>
          <w:cantSplit/>
          <w:trHeight w:hRule="exact" w:val="945"/>
        </w:trPr>
        <w:tc>
          <w:tcPr>
            <w:tcW w:w="5813" w:type="dxa"/>
            <w:shd w:val="clear" w:color="auto" w:fill="F2F2F2" w:themeFill="background1" w:themeFillShade="F2"/>
            <w:tcMar>
              <w:left w:w="57" w:type="dxa"/>
              <w:right w:w="57" w:type="dxa"/>
            </w:tcMar>
            <w:vAlign w:val="center"/>
          </w:tcPr>
          <w:p w14:paraId="4DEA7186" w14:textId="77777777" w:rsidR="003436F7" w:rsidRPr="00315EFA"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315EFA">
              <w:rPr>
                <w:rFonts w:ascii="Arial" w:eastAsia="Calibri" w:hAnsi="Arial" w:cs="Arial"/>
                <w:b/>
                <w:sz w:val="20"/>
                <w:szCs w:val="20"/>
              </w:rPr>
              <w:t>CARATTERISTICHE MINIME</w:t>
            </w:r>
          </w:p>
        </w:tc>
        <w:tc>
          <w:tcPr>
            <w:tcW w:w="2174" w:type="dxa"/>
            <w:shd w:val="clear" w:color="auto" w:fill="F2F2F2" w:themeFill="background1" w:themeFillShade="F2"/>
            <w:tcMar>
              <w:left w:w="57" w:type="dxa"/>
              <w:right w:w="57" w:type="dxa"/>
            </w:tcMar>
            <w:vAlign w:val="center"/>
          </w:tcPr>
          <w:p w14:paraId="3611FA8C" w14:textId="77777777" w:rsidR="003436F7" w:rsidRPr="00315EFA" w:rsidRDefault="003436F7" w:rsidP="00AA0377">
            <w:pPr>
              <w:widowControl w:val="0"/>
              <w:tabs>
                <w:tab w:val="left" w:pos="5954"/>
              </w:tabs>
              <w:spacing w:line="300" w:lineRule="exact"/>
              <w:jc w:val="both"/>
              <w:rPr>
                <w:rFonts w:ascii="Arial" w:hAnsi="Arial" w:cs="Arial"/>
                <w:b/>
                <w:bCs/>
                <w:i/>
                <w:iCs/>
                <w:sz w:val="20"/>
                <w:szCs w:val="20"/>
              </w:rPr>
            </w:pPr>
            <w:r w:rsidRPr="00315EFA">
              <w:rPr>
                <w:rFonts w:ascii="Arial" w:hAnsi="Arial" w:cs="Arial"/>
                <w:b/>
                <w:bCs/>
                <w:i/>
                <w:iCs/>
                <w:sz w:val="20"/>
                <w:szCs w:val="20"/>
              </w:rPr>
              <w:t>Caratteristica idonea a descrivere/valutare il dispositivo (SI/NO)</w:t>
            </w:r>
          </w:p>
        </w:tc>
        <w:tc>
          <w:tcPr>
            <w:tcW w:w="1984" w:type="dxa"/>
            <w:shd w:val="clear" w:color="auto" w:fill="F2F2F2" w:themeFill="background1" w:themeFillShade="F2"/>
            <w:tcMar>
              <w:left w:w="57" w:type="dxa"/>
              <w:right w:w="57" w:type="dxa"/>
            </w:tcMar>
            <w:vAlign w:val="center"/>
          </w:tcPr>
          <w:p w14:paraId="6AC590AB"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315EFA">
              <w:rPr>
                <w:rFonts w:ascii="Arial" w:hAnsi="Arial" w:cs="Arial"/>
                <w:b/>
                <w:bCs/>
                <w:i/>
                <w:iCs/>
                <w:sz w:val="20"/>
                <w:szCs w:val="20"/>
              </w:rPr>
              <w:t>Motivazioni</w:t>
            </w:r>
          </w:p>
        </w:tc>
      </w:tr>
      <w:tr w:rsidR="003436F7" w:rsidRPr="00936857" w14:paraId="77FBE639" w14:textId="77777777" w:rsidTr="005B0445">
        <w:trPr>
          <w:cantSplit/>
          <w:trHeight w:val="900"/>
        </w:trPr>
        <w:tc>
          <w:tcPr>
            <w:tcW w:w="5813" w:type="dxa"/>
            <w:shd w:val="clear" w:color="001F5F" w:fill="FFFFFF"/>
            <w:tcMar>
              <w:left w:w="57" w:type="dxa"/>
              <w:right w:w="57" w:type="dxa"/>
            </w:tcMar>
            <w:vAlign w:val="center"/>
          </w:tcPr>
          <w:p w14:paraId="50C5FA90" w14:textId="77777777" w:rsidR="003436F7" w:rsidRPr="00936857" w:rsidRDefault="003436F7" w:rsidP="00AA0377">
            <w:pPr>
              <w:pStyle w:val="BodyText21"/>
              <w:spacing w:line="300" w:lineRule="exact"/>
              <w:rPr>
                <w:rFonts w:ascii="Arial" w:hAnsi="Arial" w:cs="Arial"/>
                <w:sz w:val="20"/>
                <w:szCs w:val="20"/>
              </w:rPr>
            </w:pPr>
            <w:r w:rsidRPr="00936857">
              <w:rPr>
                <w:rFonts w:ascii="Arial" w:hAnsi="Arial" w:cs="Arial"/>
                <w:sz w:val="20"/>
                <w:szCs w:val="20"/>
              </w:rPr>
              <w:t xml:space="preserve">Stent con piattaforma in lega (escluso acciaio), premontato su un sistema di rilascio </w:t>
            </w:r>
            <w:proofErr w:type="spellStart"/>
            <w:r w:rsidRPr="00936857">
              <w:rPr>
                <w:rFonts w:ascii="Arial" w:hAnsi="Arial" w:cs="Arial"/>
                <w:sz w:val="20"/>
                <w:szCs w:val="20"/>
              </w:rPr>
              <w:t>monorail</w:t>
            </w:r>
            <w:proofErr w:type="spellEnd"/>
            <w:r w:rsidRPr="00936857">
              <w:rPr>
                <w:rFonts w:ascii="Arial" w:hAnsi="Arial" w:cs="Arial"/>
                <w:sz w:val="20"/>
                <w:szCs w:val="20"/>
              </w:rPr>
              <w:t xml:space="preserve"> con palloncino a complianza controllata, con rilascio di farmaco (famiglia </w:t>
            </w:r>
            <w:proofErr w:type="gramStart"/>
            <w:r w:rsidRPr="00936857">
              <w:rPr>
                <w:rFonts w:ascii="Arial" w:hAnsi="Arial" w:cs="Arial"/>
                <w:sz w:val="20"/>
                <w:szCs w:val="20"/>
              </w:rPr>
              <w:t>dei ”</w:t>
            </w:r>
            <w:proofErr w:type="gramEnd"/>
            <w:r w:rsidRPr="00936857">
              <w:rPr>
                <w:rFonts w:ascii="Arial" w:hAnsi="Arial" w:cs="Arial"/>
                <w:sz w:val="20"/>
                <w:szCs w:val="20"/>
              </w:rPr>
              <w:t>–</w:t>
            </w:r>
            <w:proofErr w:type="spellStart"/>
            <w:r w:rsidRPr="00936857">
              <w:rPr>
                <w:rFonts w:ascii="Arial" w:hAnsi="Arial" w:cs="Arial"/>
                <w:sz w:val="20"/>
                <w:szCs w:val="20"/>
              </w:rPr>
              <w:t>limus</w:t>
            </w:r>
            <w:proofErr w:type="spellEnd"/>
            <w:r w:rsidRPr="00936857">
              <w:rPr>
                <w:rFonts w:ascii="Arial" w:hAnsi="Arial" w:cs="Arial"/>
                <w:sz w:val="20"/>
                <w:szCs w:val="20"/>
              </w:rPr>
              <w:t>”) tramite polimero riassorbibile</w:t>
            </w:r>
          </w:p>
        </w:tc>
        <w:tc>
          <w:tcPr>
            <w:tcW w:w="2174" w:type="dxa"/>
            <w:shd w:val="clear" w:color="001F5F" w:fill="FFFFFF"/>
            <w:tcMar>
              <w:left w:w="57" w:type="dxa"/>
              <w:right w:w="57" w:type="dxa"/>
            </w:tcMar>
            <w:vAlign w:val="center"/>
          </w:tcPr>
          <w:p w14:paraId="562A397B"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c>
          <w:tcPr>
            <w:tcW w:w="1984" w:type="dxa"/>
            <w:shd w:val="clear" w:color="001F5F" w:fill="FFFFFF"/>
            <w:tcMar>
              <w:left w:w="57" w:type="dxa"/>
              <w:right w:w="57" w:type="dxa"/>
            </w:tcMar>
            <w:vAlign w:val="center"/>
          </w:tcPr>
          <w:p w14:paraId="2CEC155A"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r>
      <w:tr w:rsidR="003436F7" w:rsidRPr="00936857" w14:paraId="76659858" w14:textId="77777777" w:rsidTr="005B0445">
        <w:trPr>
          <w:cantSplit/>
          <w:trHeight w:hRule="exact" w:val="1014"/>
        </w:trPr>
        <w:tc>
          <w:tcPr>
            <w:tcW w:w="5813" w:type="dxa"/>
            <w:shd w:val="clear" w:color="auto" w:fill="F2F2F2" w:themeFill="background1" w:themeFillShade="F2"/>
            <w:tcMar>
              <w:left w:w="57" w:type="dxa"/>
              <w:right w:w="57" w:type="dxa"/>
            </w:tcMar>
            <w:vAlign w:val="center"/>
          </w:tcPr>
          <w:p w14:paraId="15BC1252"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MIGLIORATIVE</w:t>
            </w:r>
          </w:p>
        </w:tc>
        <w:tc>
          <w:tcPr>
            <w:tcW w:w="2174" w:type="dxa"/>
            <w:shd w:val="clear" w:color="auto" w:fill="F2F2F2" w:themeFill="background1" w:themeFillShade="F2"/>
            <w:tcMar>
              <w:left w:w="57" w:type="dxa"/>
              <w:right w:w="57" w:type="dxa"/>
            </w:tcMar>
            <w:vAlign w:val="center"/>
          </w:tcPr>
          <w:p w14:paraId="6B177FC5"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1984" w:type="dxa"/>
            <w:shd w:val="clear" w:color="auto" w:fill="F2F2F2" w:themeFill="background1" w:themeFillShade="F2"/>
            <w:tcMar>
              <w:left w:w="57" w:type="dxa"/>
              <w:right w:w="57" w:type="dxa"/>
            </w:tcMar>
            <w:vAlign w:val="center"/>
          </w:tcPr>
          <w:p w14:paraId="7F8D9A4E"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2013D746" w14:textId="77777777" w:rsidTr="005B0445">
        <w:trPr>
          <w:cantSplit/>
          <w:trHeight w:val="730"/>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926B78" w14:textId="77777777"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Profilo della punta del delivery system (entry </w:t>
            </w:r>
            <w:proofErr w:type="spellStart"/>
            <w:r w:rsidRPr="00936857">
              <w:rPr>
                <w:rFonts w:ascii="Arial" w:hAnsi="Arial" w:cs="Arial"/>
                <w:sz w:val="20"/>
                <w:szCs w:val="20"/>
              </w:rPr>
              <w:t>profile</w:t>
            </w:r>
            <w:proofErr w:type="spellEnd"/>
            <w:r w:rsidRPr="00936857">
              <w:rPr>
                <w:rFonts w:ascii="Arial" w:hAnsi="Arial" w:cs="Arial"/>
                <w:sz w:val="20"/>
                <w:szCs w:val="20"/>
              </w:rPr>
              <w:t xml:space="preserve">) espresso in micron </w:t>
            </w:r>
          </w:p>
        </w:tc>
        <w:tc>
          <w:tcPr>
            <w:tcW w:w="2174" w:type="dxa"/>
            <w:tcMar>
              <w:left w:w="57" w:type="dxa"/>
              <w:right w:w="57" w:type="dxa"/>
            </w:tcMar>
            <w:vAlign w:val="center"/>
          </w:tcPr>
          <w:p w14:paraId="3631AC0B"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2AA1E67B" w14:textId="77777777" w:rsidR="003436F7" w:rsidRPr="00936857" w:rsidRDefault="003436F7" w:rsidP="00AA0377">
            <w:pPr>
              <w:tabs>
                <w:tab w:val="left" w:pos="5954"/>
              </w:tabs>
              <w:spacing w:before="400" w:after="380" w:line="204" w:lineRule="exact"/>
              <w:jc w:val="both"/>
              <w:textAlignment w:val="baseline"/>
              <w:rPr>
                <w:rFonts w:ascii="Arial" w:eastAsia="Calibri" w:hAnsi="Arial" w:cs="Arial"/>
                <w:sz w:val="20"/>
                <w:szCs w:val="20"/>
              </w:rPr>
            </w:pPr>
          </w:p>
        </w:tc>
      </w:tr>
      <w:tr w:rsidR="003436F7" w:rsidRPr="00936857" w14:paraId="31DEC5CA" w14:textId="77777777" w:rsidTr="005B0445">
        <w:trPr>
          <w:cantSplit/>
          <w:trHeight w:val="731"/>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tcPr>
          <w:p w14:paraId="3436630F" w14:textId="77777777" w:rsidR="003436F7" w:rsidRPr="00936857" w:rsidRDefault="003436F7" w:rsidP="00AA0377">
            <w:pPr>
              <w:widowControl w:val="0"/>
              <w:jc w:val="both"/>
              <w:rPr>
                <w:rFonts w:ascii="Arial" w:hAnsi="Arial" w:cs="Arial"/>
                <w:i/>
                <w:sz w:val="20"/>
                <w:szCs w:val="20"/>
              </w:rPr>
            </w:pPr>
            <w:r w:rsidRPr="00936857">
              <w:rPr>
                <w:rFonts w:ascii="Arial" w:hAnsi="Arial" w:cs="Arial"/>
                <w:sz w:val="20"/>
                <w:szCs w:val="20"/>
              </w:rPr>
              <w:t xml:space="preserve">Profilo di attraversamento del delivery system (crossing </w:t>
            </w:r>
            <w:proofErr w:type="spellStart"/>
            <w:r w:rsidRPr="00936857">
              <w:rPr>
                <w:rFonts w:ascii="Arial" w:hAnsi="Arial" w:cs="Arial"/>
                <w:sz w:val="20"/>
                <w:szCs w:val="20"/>
              </w:rPr>
              <w:t>profile</w:t>
            </w:r>
            <w:proofErr w:type="spellEnd"/>
            <w:r w:rsidRPr="00936857">
              <w:rPr>
                <w:rFonts w:ascii="Arial" w:hAnsi="Arial" w:cs="Arial"/>
                <w:sz w:val="20"/>
                <w:szCs w:val="20"/>
              </w:rPr>
              <w:t xml:space="preserve">) espresso in micron (misurato sullo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3 mm)</w:t>
            </w:r>
          </w:p>
        </w:tc>
        <w:tc>
          <w:tcPr>
            <w:tcW w:w="2174" w:type="dxa"/>
            <w:tcMar>
              <w:left w:w="57" w:type="dxa"/>
              <w:right w:w="57" w:type="dxa"/>
            </w:tcMar>
            <w:vAlign w:val="center"/>
          </w:tcPr>
          <w:p w14:paraId="25830CFE"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2F963E3F" w14:textId="77777777" w:rsidR="003436F7" w:rsidRPr="00936857" w:rsidRDefault="003436F7" w:rsidP="00AA0377">
            <w:pPr>
              <w:tabs>
                <w:tab w:val="left" w:pos="5954"/>
              </w:tabs>
              <w:spacing w:before="275" w:after="251" w:line="204" w:lineRule="exact"/>
              <w:jc w:val="both"/>
              <w:textAlignment w:val="baseline"/>
              <w:rPr>
                <w:rFonts w:ascii="Arial" w:eastAsia="Calibri" w:hAnsi="Arial" w:cs="Arial"/>
                <w:sz w:val="20"/>
                <w:szCs w:val="20"/>
              </w:rPr>
            </w:pPr>
          </w:p>
        </w:tc>
      </w:tr>
      <w:tr w:rsidR="003436F7" w:rsidRPr="00936857" w14:paraId="780B6099" w14:textId="77777777" w:rsidTr="005B0445">
        <w:trPr>
          <w:cantSplit/>
          <w:trHeight w:val="1658"/>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tcPr>
          <w:p w14:paraId="4A569420"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cumulativo di lunghezze ≥ 36 mm per gli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di diametro 2,25 - 2,5 - 3 - 3,5 mm </w:t>
            </w:r>
          </w:p>
          <w:p w14:paraId="767D5CE0" w14:textId="3EED4D9A"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(Il valore va calcolato sommando tutte le misure di lunghezza ≥ 36 mm disponibili per il diametro 2,25 mm, tutte le misure di lunghezza ≥ 36 mm disponibili per il diametro 2,5 mm, tutte le misure di lunghezza ≥ 36 mm disponibili per il diametro 3 mm, tutte le misure di lunghezza ≥ 36 mm disponibili per il diametro 3,5 mm) </w:t>
            </w:r>
          </w:p>
        </w:tc>
        <w:tc>
          <w:tcPr>
            <w:tcW w:w="2174" w:type="dxa"/>
            <w:tcMar>
              <w:left w:w="57" w:type="dxa"/>
              <w:right w:w="57" w:type="dxa"/>
            </w:tcMar>
            <w:vAlign w:val="center"/>
          </w:tcPr>
          <w:p w14:paraId="4260E1A1"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19BCB8D4" w14:textId="77777777" w:rsidR="003436F7" w:rsidRPr="00936857" w:rsidRDefault="003436F7" w:rsidP="00AA0377">
            <w:pPr>
              <w:tabs>
                <w:tab w:val="left" w:pos="5954"/>
              </w:tabs>
              <w:spacing w:before="275" w:after="255" w:line="204" w:lineRule="exact"/>
              <w:jc w:val="both"/>
              <w:textAlignment w:val="baseline"/>
              <w:rPr>
                <w:rFonts w:ascii="Arial" w:eastAsia="Calibri" w:hAnsi="Arial" w:cs="Arial"/>
                <w:sz w:val="20"/>
                <w:szCs w:val="20"/>
              </w:rPr>
            </w:pPr>
          </w:p>
        </w:tc>
      </w:tr>
      <w:tr w:rsidR="003436F7" w:rsidRPr="00936857" w14:paraId="53C482BD" w14:textId="77777777" w:rsidTr="005B0445">
        <w:trPr>
          <w:cantSplit/>
          <w:trHeight w:val="1658"/>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tcPr>
          <w:p w14:paraId="6785C7A3"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complessivo di diametri disponibili &lt; 2,25 mm e &gt; 3,5 mm </w:t>
            </w:r>
          </w:p>
          <w:p w14:paraId="1248B460"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(Il valore va calcolato conteggiando tutte le misure di diametro &lt; 2,25 mm e tutte le misure &gt; 3,5 mm, una sola volta, indipendentemente dalla lunghezza degli </w:t>
            </w:r>
            <w:proofErr w:type="spellStart"/>
            <w:r w:rsidRPr="00936857">
              <w:rPr>
                <w:rFonts w:ascii="Arial" w:hAnsi="Arial" w:cs="Arial"/>
                <w:i/>
                <w:sz w:val="20"/>
                <w:szCs w:val="20"/>
              </w:rPr>
              <w:t>stent</w:t>
            </w:r>
            <w:proofErr w:type="spellEnd"/>
            <w:r w:rsidRPr="00936857">
              <w:rPr>
                <w:rFonts w:ascii="Arial" w:hAnsi="Arial" w:cs="Arial"/>
                <w:i/>
                <w:sz w:val="20"/>
                <w:szCs w:val="20"/>
              </w:rPr>
              <w:t>)</w:t>
            </w:r>
          </w:p>
        </w:tc>
        <w:tc>
          <w:tcPr>
            <w:tcW w:w="2174" w:type="dxa"/>
            <w:tcMar>
              <w:left w:w="57" w:type="dxa"/>
              <w:right w:w="57" w:type="dxa"/>
            </w:tcMar>
            <w:vAlign w:val="center"/>
          </w:tcPr>
          <w:p w14:paraId="0A3C7988"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4D0F01CA" w14:textId="77777777" w:rsidR="003436F7" w:rsidRPr="00936857" w:rsidRDefault="003436F7" w:rsidP="00AA0377">
            <w:pPr>
              <w:tabs>
                <w:tab w:val="left" w:pos="5954"/>
              </w:tabs>
              <w:spacing w:before="275" w:after="246" w:line="204" w:lineRule="exact"/>
              <w:jc w:val="both"/>
              <w:textAlignment w:val="baseline"/>
              <w:rPr>
                <w:rFonts w:ascii="Arial" w:eastAsia="Calibri" w:hAnsi="Arial" w:cs="Arial"/>
                <w:sz w:val="20"/>
                <w:szCs w:val="20"/>
              </w:rPr>
            </w:pPr>
          </w:p>
        </w:tc>
      </w:tr>
      <w:tr w:rsidR="003436F7" w:rsidRPr="00936857" w14:paraId="37FE6E82" w14:textId="77777777" w:rsidTr="005B0445">
        <w:trPr>
          <w:cantSplit/>
          <w:trHeight w:val="1658"/>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87D21"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lastRenderedPageBreak/>
              <w:t xml:space="preserve">Sovradistensione massima raggiungibile, post dilatazione tramite pallone, rispetto al diametro nominale,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2,5 mm</w:t>
            </w:r>
          </w:p>
          <w:p w14:paraId="7045271D" w14:textId="1920ECA6" w:rsidR="003436F7" w:rsidRPr="00936857" w:rsidRDefault="003436F7" w:rsidP="00AA0377">
            <w:pPr>
              <w:widowControl w:val="0"/>
              <w:jc w:val="both"/>
              <w:rPr>
                <w:rFonts w:ascii="Arial" w:hAnsi="Arial" w:cs="Arial"/>
                <w:bCs/>
                <w:sz w:val="20"/>
                <w:szCs w:val="20"/>
              </w:rPr>
            </w:pPr>
            <w:r w:rsidRPr="00936857">
              <w:rPr>
                <w:rFonts w:ascii="Arial" w:hAnsi="Arial" w:cs="Arial"/>
                <w:i/>
                <w:sz w:val="20"/>
                <w:szCs w:val="20"/>
              </w:rPr>
              <w:t>(La sovradistensione dovrà essere espressa in mm e riferita al diametro interno)</w:t>
            </w:r>
          </w:p>
        </w:tc>
        <w:tc>
          <w:tcPr>
            <w:tcW w:w="2174" w:type="dxa"/>
            <w:tcMar>
              <w:left w:w="57" w:type="dxa"/>
              <w:right w:w="57" w:type="dxa"/>
            </w:tcMar>
            <w:vAlign w:val="center"/>
          </w:tcPr>
          <w:p w14:paraId="27FA725B"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4E01D969"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5853821D" w14:textId="77777777" w:rsidTr="005B0445">
        <w:trPr>
          <w:cantSplit/>
          <w:trHeight w:val="1658"/>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840999" w14:textId="0CF19EA4"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Sovradistensione massima raggiungibile, post dilatazione tramite pallone, rispetto al diametro nominale,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4 mm</w:t>
            </w:r>
          </w:p>
          <w:p w14:paraId="4A70EC0D"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(La sovradistensione dovrà essere espressa in mm e riferita al diametro interno)</w:t>
            </w:r>
          </w:p>
        </w:tc>
        <w:tc>
          <w:tcPr>
            <w:tcW w:w="2174" w:type="dxa"/>
            <w:tcMar>
              <w:left w:w="57" w:type="dxa"/>
              <w:right w:w="57" w:type="dxa"/>
            </w:tcMar>
            <w:vAlign w:val="center"/>
          </w:tcPr>
          <w:p w14:paraId="691C94C6"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088458E8"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2F97B790" w14:textId="77777777" w:rsidTr="005B0445">
        <w:trPr>
          <w:cantSplit/>
          <w:trHeight w:val="629"/>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B37777" w14:textId="6E285C20" w:rsidR="003436F7" w:rsidRPr="00936857" w:rsidRDefault="003436F7" w:rsidP="00AA0377">
            <w:pPr>
              <w:widowControl w:val="0"/>
              <w:jc w:val="both"/>
              <w:rPr>
                <w:rFonts w:ascii="Arial" w:hAnsi="Arial" w:cs="Arial"/>
                <w:bCs/>
                <w:sz w:val="20"/>
                <w:szCs w:val="20"/>
              </w:rPr>
            </w:pPr>
            <w:r w:rsidRPr="00936857">
              <w:rPr>
                <w:rFonts w:ascii="Arial" w:hAnsi="Arial" w:cs="Arial"/>
                <w:sz w:val="20"/>
                <w:szCs w:val="20"/>
              </w:rPr>
              <w:t xml:space="preserve">Spessore della maglia metallica senza polimero,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3 mm</w:t>
            </w:r>
          </w:p>
        </w:tc>
        <w:tc>
          <w:tcPr>
            <w:tcW w:w="2174" w:type="dxa"/>
            <w:tcMar>
              <w:left w:w="57" w:type="dxa"/>
              <w:right w:w="57" w:type="dxa"/>
            </w:tcMar>
            <w:vAlign w:val="center"/>
          </w:tcPr>
          <w:p w14:paraId="7DFADD67"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1C0CBC12"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10CA816C" w14:textId="77777777" w:rsidTr="005B0445">
        <w:trPr>
          <w:cantSplit/>
          <w:trHeight w:val="553"/>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69CB8D"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Possibilità di DAPT riferita al totale della popolazione di pazienti</w:t>
            </w:r>
          </w:p>
        </w:tc>
        <w:tc>
          <w:tcPr>
            <w:tcW w:w="2174" w:type="dxa"/>
            <w:tcMar>
              <w:left w:w="57" w:type="dxa"/>
              <w:right w:w="57" w:type="dxa"/>
            </w:tcMar>
            <w:vAlign w:val="center"/>
          </w:tcPr>
          <w:p w14:paraId="77B2E1EC"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249204AF"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786441B2" w14:textId="77777777" w:rsidTr="005B0445">
        <w:trPr>
          <w:cantSplit/>
          <w:trHeight w:hRule="exact" w:val="864"/>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D3C987"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Letteratura scientifica – Disponibilità di uno Studio o Registro pubblicato su rivista con IF ≥ 7 relativo al dispositivo offerto in gara da cui desumere l’utilizzo in pazienti STEMI o NSTEMI</w:t>
            </w:r>
          </w:p>
          <w:p w14:paraId="2EE709D9" w14:textId="77777777" w:rsidR="003436F7" w:rsidRPr="00936857" w:rsidRDefault="003436F7" w:rsidP="00AA0377">
            <w:pPr>
              <w:widowControl w:val="0"/>
              <w:spacing w:after="120"/>
              <w:jc w:val="both"/>
              <w:rPr>
                <w:rFonts w:ascii="Arial" w:hAnsi="Arial" w:cs="Arial"/>
                <w:sz w:val="20"/>
                <w:szCs w:val="20"/>
              </w:rPr>
            </w:pPr>
          </w:p>
        </w:tc>
        <w:tc>
          <w:tcPr>
            <w:tcW w:w="2174" w:type="dxa"/>
            <w:tcMar>
              <w:left w:w="57" w:type="dxa"/>
              <w:right w:w="57" w:type="dxa"/>
            </w:tcMar>
            <w:vAlign w:val="center"/>
          </w:tcPr>
          <w:p w14:paraId="7071A072"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522534B7"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3A218622" w14:textId="77777777" w:rsidTr="005B0445">
        <w:trPr>
          <w:cantSplit/>
          <w:trHeight w:hRule="exact" w:val="1132"/>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39351D"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Studio randomizzato con IF ≥ 10 relativo al dispositivo offerto in gara, per valutare i DOCE e/o TVF (intendendo con DOCE e/o TVF i seguenti eventi: morte cardiaca, ischemia </w:t>
            </w:r>
            <w:proofErr w:type="spellStart"/>
            <w:r w:rsidRPr="00936857">
              <w:rPr>
                <w:rFonts w:ascii="Arial" w:hAnsi="Arial" w:cs="Arial"/>
                <w:sz w:val="20"/>
                <w:szCs w:val="20"/>
              </w:rPr>
              <w:t>driven</w:t>
            </w:r>
            <w:proofErr w:type="spellEnd"/>
            <w:r w:rsidRPr="00936857">
              <w:rPr>
                <w:rFonts w:ascii="Arial" w:hAnsi="Arial" w:cs="Arial"/>
                <w:sz w:val="20"/>
                <w:szCs w:val="20"/>
              </w:rPr>
              <w:t xml:space="preserve"> TLR, target vessel MI) </w:t>
            </w:r>
          </w:p>
          <w:p w14:paraId="62B75F4B" w14:textId="77777777" w:rsidR="003436F7" w:rsidRPr="00936857" w:rsidRDefault="003436F7" w:rsidP="00AA0377">
            <w:pPr>
              <w:widowControl w:val="0"/>
              <w:spacing w:after="120"/>
              <w:jc w:val="both"/>
              <w:rPr>
                <w:rFonts w:ascii="Arial" w:hAnsi="Arial" w:cs="Arial"/>
                <w:sz w:val="20"/>
                <w:szCs w:val="20"/>
              </w:rPr>
            </w:pPr>
          </w:p>
        </w:tc>
        <w:tc>
          <w:tcPr>
            <w:tcW w:w="2174" w:type="dxa"/>
            <w:tcMar>
              <w:left w:w="57" w:type="dxa"/>
              <w:right w:w="57" w:type="dxa"/>
            </w:tcMar>
            <w:vAlign w:val="center"/>
          </w:tcPr>
          <w:p w14:paraId="2FCF9E35"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4AF5288D"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07E5A1EE" w14:textId="77777777" w:rsidTr="005B0445">
        <w:trPr>
          <w:cantSplit/>
          <w:trHeight w:hRule="exact" w:val="709"/>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1E39F3" w14:textId="3C946B7E" w:rsidR="003436F7" w:rsidRPr="00936857" w:rsidRDefault="003436F7" w:rsidP="005B0445">
            <w:pPr>
              <w:widowControl w:val="0"/>
              <w:spacing w:after="120"/>
              <w:jc w:val="both"/>
              <w:rPr>
                <w:rFonts w:ascii="Arial" w:hAnsi="Arial" w:cs="Arial"/>
                <w:sz w:val="20"/>
                <w:szCs w:val="20"/>
              </w:rPr>
            </w:pPr>
            <w:r w:rsidRPr="00936857">
              <w:rPr>
                <w:rFonts w:ascii="Arial" w:hAnsi="Arial" w:cs="Arial"/>
                <w:sz w:val="20"/>
                <w:szCs w:val="20"/>
              </w:rPr>
              <w:t>Letteratura scientifica - Mesi totali di follow up dello studio della caratteristica precedente</w:t>
            </w:r>
          </w:p>
        </w:tc>
        <w:tc>
          <w:tcPr>
            <w:tcW w:w="2174" w:type="dxa"/>
            <w:tcMar>
              <w:left w:w="57" w:type="dxa"/>
              <w:right w:w="57" w:type="dxa"/>
            </w:tcMar>
            <w:vAlign w:val="center"/>
          </w:tcPr>
          <w:p w14:paraId="74A22339"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0B2E3CF8"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0137AD42" w14:textId="77777777" w:rsidTr="005B0445">
        <w:trPr>
          <w:cantSplit/>
          <w:trHeight w:hRule="exact" w:val="1656"/>
        </w:trPr>
        <w:tc>
          <w:tcPr>
            <w:tcW w:w="58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81E4E8"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Letteratura scientifica – Studio randomizzato con IF ≥ 7 relativo al dispositivo offerto in gara, per valutare la VLST sul vaso trattato ad almeno due anni</w:t>
            </w:r>
          </w:p>
        </w:tc>
        <w:tc>
          <w:tcPr>
            <w:tcW w:w="2174" w:type="dxa"/>
            <w:tcMar>
              <w:left w:w="57" w:type="dxa"/>
              <w:right w:w="57" w:type="dxa"/>
            </w:tcMar>
            <w:vAlign w:val="center"/>
          </w:tcPr>
          <w:p w14:paraId="053749AA"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1984" w:type="dxa"/>
            <w:tcMar>
              <w:left w:w="57" w:type="dxa"/>
              <w:right w:w="57" w:type="dxa"/>
            </w:tcMar>
            <w:vAlign w:val="center"/>
          </w:tcPr>
          <w:p w14:paraId="3511A6C5" w14:textId="77777777" w:rsidR="003436F7" w:rsidRPr="00936857" w:rsidRDefault="003436F7" w:rsidP="00AA0377">
            <w:pPr>
              <w:tabs>
                <w:tab w:val="left" w:pos="5954"/>
              </w:tabs>
              <w:jc w:val="both"/>
              <w:textAlignment w:val="baseline"/>
              <w:rPr>
                <w:rFonts w:ascii="Arial" w:eastAsia="Calibri" w:hAnsi="Arial" w:cs="Arial"/>
                <w:sz w:val="20"/>
                <w:szCs w:val="20"/>
              </w:rPr>
            </w:pPr>
          </w:p>
        </w:tc>
      </w:tr>
    </w:tbl>
    <w:p w14:paraId="4FFE80B6" w14:textId="77777777" w:rsidR="003436F7" w:rsidRPr="00936857" w:rsidRDefault="003436F7" w:rsidP="003436F7">
      <w:pPr>
        <w:spacing w:after="120" w:line="276" w:lineRule="auto"/>
        <w:jc w:val="both"/>
        <w:rPr>
          <w:rFonts w:ascii="Arial" w:hAnsi="Arial" w:cs="Arial"/>
          <w:sz w:val="20"/>
          <w:szCs w:val="20"/>
        </w:rPr>
      </w:pPr>
    </w:p>
    <w:p w14:paraId="719CA7BF" w14:textId="77777777" w:rsidR="003436F7" w:rsidRPr="00936857" w:rsidRDefault="003436F7" w:rsidP="003436F7">
      <w:pPr>
        <w:pStyle w:val="Paragrafoelenco"/>
        <w:ind w:left="360"/>
        <w:jc w:val="both"/>
        <w:rPr>
          <w:rFonts w:ascii="Arial" w:hAnsi="Arial" w:cs="Arial"/>
          <w:b/>
          <w:bCs/>
          <w:sz w:val="20"/>
          <w:szCs w:val="20"/>
        </w:rPr>
      </w:pPr>
      <w:r w:rsidRPr="00936857">
        <w:rPr>
          <w:rFonts w:ascii="Arial" w:hAnsi="Arial" w:cs="Arial"/>
          <w:b/>
          <w:bCs/>
          <w:sz w:val="20"/>
          <w:szCs w:val="20"/>
        </w:rPr>
        <w:t>Eventuali ulteriori caratteristiche da valutare:</w:t>
      </w:r>
    </w:p>
    <w:tbl>
      <w:tblPr>
        <w:tblStyle w:val="Grigliatabella"/>
        <w:tblW w:w="0" w:type="auto"/>
        <w:tblInd w:w="-71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208"/>
      </w:tblGrid>
      <w:tr w:rsidR="003436F7" w:rsidRPr="00936857" w14:paraId="1B03D628" w14:textId="77777777" w:rsidTr="003436F7">
        <w:trPr>
          <w:trHeight w:val="1317"/>
        </w:trPr>
        <w:tc>
          <w:tcPr>
            <w:tcW w:w="9208" w:type="dxa"/>
            <w:shd w:val="clear" w:color="auto" w:fill="F2F2F2" w:themeFill="background1" w:themeFillShade="F2"/>
          </w:tcPr>
          <w:p w14:paraId="21DC49B1" w14:textId="77777777" w:rsidR="003436F7" w:rsidRPr="00936857" w:rsidRDefault="003436F7" w:rsidP="00AA0377">
            <w:pPr>
              <w:jc w:val="both"/>
              <w:rPr>
                <w:rFonts w:ascii="Arial" w:hAnsi="Arial" w:cs="Arial"/>
                <w:bCs/>
                <w:sz w:val="20"/>
                <w:szCs w:val="20"/>
              </w:rPr>
            </w:pPr>
          </w:p>
        </w:tc>
      </w:tr>
    </w:tbl>
    <w:p w14:paraId="7E7243F6" w14:textId="77777777" w:rsidR="003436F7" w:rsidRPr="00936857" w:rsidRDefault="003436F7" w:rsidP="003436F7">
      <w:pPr>
        <w:spacing w:after="120" w:line="276" w:lineRule="auto"/>
        <w:jc w:val="both"/>
        <w:rPr>
          <w:rFonts w:ascii="Arial" w:hAnsi="Arial" w:cs="Arial"/>
          <w:sz w:val="20"/>
          <w:szCs w:val="20"/>
        </w:rPr>
      </w:pPr>
    </w:p>
    <w:p w14:paraId="3614B536" w14:textId="77777777" w:rsidR="00A067D2" w:rsidRDefault="00A067D2" w:rsidP="003436F7">
      <w:pPr>
        <w:tabs>
          <w:tab w:val="left" w:pos="5954"/>
        </w:tabs>
        <w:ind w:left="-709"/>
        <w:jc w:val="both"/>
        <w:rPr>
          <w:rFonts w:ascii="Arial" w:hAnsi="Arial" w:cs="Arial"/>
          <w:b/>
          <w:sz w:val="20"/>
          <w:szCs w:val="20"/>
        </w:rPr>
      </w:pPr>
    </w:p>
    <w:p w14:paraId="58EA1E19" w14:textId="77777777" w:rsidR="00A067D2" w:rsidRDefault="00A067D2" w:rsidP="003436F7">
      <w:pPr>
        <w:tabs>
          <w:tab w:val="left" w:pos="5954"/>
        </w:tabs>
        <w:ind w:left="-709"/>
        <w:jc w:val="both"/>
        <w:rPr>
          <w:rFonts w:ascii="Arial" w:hAnsi="Arial" w:cs="Arial"/>
          <w:b/>
          <w:sz w:val="20"/>
          <w:szCs w:val="20"/>
        </w:rPr>
      </w:pPr>
    </w:p>
    <w:p w14:paraId="7065D96A" w14:textId="77777777" w:rsidR="00A067D2" w:rsidRDefault="00A067D2" w:rsidP="003436F7">
      <w:pPr>
        <w:tabs>
          <w:tab w:val="left" w:pos="5954"/>
        </w:tabs>
        <w:ind w:left="-709"/>
        <w:jc w:val="both"/>
        <w:rPr>
          <w:rFonts w:ascii="Arial" w:hAnsi="Arial" w:cs="Arial"/>
          <w:b/>
          <w:sz w:val="20"/>
          <w:szCs w:val="20"/>
        </w:rPr>
      </w:pPr>
    </w:p>
    <w:p w14:paraId="12736014" w14:textId="77777777" w:rsidR="00A067D2" w:rsidRDefault="00A067D2" w:rsidP="003436F7">
      <w:pPr>
        <w:tabs>
          <w:tab w:val="left" w:pos="5954"/>
        </w:tabs>
        <w:ind w:left="-709"/>
        <w:jc w:val="both"/>
        <w:rPr>
          <w:rFonts w:ascii="Arial" w:hAnsi="Arial" w:cs="Arial"/>
          <w:b/>
          <w:sz w:val="20"/>
          <w:szCs w:val="20"/>
        </w:rPr>
      </w:pPr>
    </w:p>
    <w:p w14:paraId="0DD67F2D" w14:textId="77777777" w:rsidR="00A067D2" w:rsidRDefault="00A067D2" w:rsidP="003436F7">
      <w:pPr>
        <w:tabs>
          <w:tab w:val="left" w:pos="5954"/>
        </w:tabs>
        <w:ind w:left="-709"/>
        <w:jc w:val="both"/>
        <w:rPr>
          <w:rFonts w:ascii="Arial" w:hAnsi="Arial" w:cs="Arial"/>
          <w:b/>
          <w:sz w:val="20"/>
          <w:szCs w:val="20"/>
        </w:rPr>
      </w:pPr>
    </w:p>
    <w:p w14:paraId="00A62464" w14:textId="23D4AC22" w:rsidR="003436F7" w:rsidRPr="005B0445" w:rsidRDefault="005B0445" w:rsidP="003436F7">
      <w:pPr>
        <w:tabs>
          <w:tab w:val="left" w:pos="5954"/>
        </w:tabs>
        <w:ind w:left="-709"/>
        <w:jc w:val="both"/>
        <w:rPr>
          <w:rFonts w:ascii="Arial" w:hAnsi="Arial" w:cs="Arial"/>
          <w:b/>
          <w:sz w:val="20"/>
          <w:szCs w:val="20"/>
          <w:u w:val="single"/>
        </w:rPr>
      </w:pPr>
      <w:r w:rsidRPr="005B0445">
        <w:rPr>
          <w:rFonts w:ascii="Arial" w:hAnsi="Arial" w:cs="Arial"/>
          <w:b/>
          <w:sz w:val="20"/>
          <w:szCs w:val="20"/>
          <w:u w:val="single"/>
        </w:rPr>
        <w:lastRenderedPageBreak/>
        <w:t>DES SENZA POLIMERO</w:t>
      </w:r>
    </w:p>
    <w:p w14:paraId="00CEB2B9" w14:textId="77777777" w:rsidR="003436F7" w:rsidRPr="00936857" w:rsidRDefault="003436F7" w:rsidP="003436F7">
      <w:pPr>
        <w:tabs>
          <w:tab w:val="left" w:pos="5954"/>
        </w:tabs>
        <w:ind w:left="-709"/>
        <w:jc w:val="both"/>
        <w:rPr>
          <w:rFonts w:ascii="Arial" w:hAnsi="Arial" w:cs="Arial"/>
          <w:b/>
          <w:sz w:val="20"/>
          <w:szCs w:val="20"/>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0"/>
        <w:gridCol w:w="2555"/>
        <w:gridCol w:w="1203"/>
      </w:tblGrid>
      <w:tr w:rsidR="003436F7" w:rsidRPr="00936857" w14:paraId="5F3041AA" w14:textId="77777777" w:rsidTr="005B0445">
        <w:trPr>
          <w:cantSplit/>
          <w:trHeight w:hRule="exact" w:val="945"/>
        </w:trPr>
        <w:tc>
          <w:tcPr>
            <w:tcW w:w="0" w:type="auto"/>
            <w:shd w:val="clear" w:color="auto" w:fill="F2F2F2" w:themeFill="background1" w:themeFillShade="F2"/>
            <w:tcMar>
              <w:left w:w="57" w:type="dxa"/>
              <w:right w:w="57" w:type="dxa"/>
            </w:tcMar>
            <w:vAlign w:val="center"/>
          </w:tcPr>
          <w:p w14:paraId="14AB2500"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MINIME</w:t>
            </w:r>
          </w:p>
        </w:tc>
        <w:tc>
          <w:tcPr>
            <w:tcW w:w="0" w:type="auto"/>
            <w:shd w:val="clear" w:color="auto" w:fill="F2F2F2" w:themeFill="background1" w:themeFillShade="F2"/>
            <w:tcMar>
              <w:left w:w="57" w:type="dxa"/>
              <w:right w:w="57" w:type="dxa"/>
            </w:tcMar>
            <w:vAlign w:val="center"/>
          </w:tcPr>
          <w:p w14:paraId="04B71C0C"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0" w:type="auto"/>
            <w:shd w:val="clear" w:color="auto" w:fill="F2F2F2" w:themeFill="background1" w:themeFillShade="F2"/>
            <w:tcMar>
              <w:left w:w="57" w:type="dxa"/>
              <w:right w:w="57" w:type="dxa"/>
            </w:tcMar>
            <w:vAlign w:val="center"/>
          </w:tcPr>
          <w:p w14:paraId="7FBBB589"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35424FD5" w14:textId="77777777" w:rsidTr="005B0445">
        <w:trPr>
          <w:cantSplit/>
          <w:trHeight w:val="690"/>
        </w:trPr>
        <w:tc>
          <w:tcPr>
            <w:tcW w:w="0" w:type="auto"/>
            <w:shd w:val="clear" w:color="001F5F" w:fill="FFFFFF"/>
            <w:tcMar>
              <w:left w:w="57" w:type="dxa"/>
              <w:right w:w="57" w:type="dxa"/>
            </w:tcMar>
            <w:vAlign w:val="center"/>
          </w:tcPr>
          <w:p w14:paraId="595406C6" w14:textId="77777777" w:rsidR="003436F7" w:rsidRPr="00936857" w:rsidRDefault="003436F7" w:rsidP="00AA0377">
            <w:pPr>
              <w:jc w:val="both"/>
              <w:rPr>
                <w:rFonts w:ascii="Arial" w:hAnsi="Arial" w:cs="Arial"/>
                <w:sz w:val="20"/>
                <w:szCs w:val="20"/>
              </w:rPr>
            </w:pPr>
            <w:r w:rsidRPr="00936857">
              <w:rPr>
                <w:rFonts w:ascii="Arial" w:hAnsi="Arial" w:cs="Arial"/>
                <w:sz w:val="20"/>
                <w:szCs w:val="20"/>
              </w:rPr>
              <w:t xml:space="preserve">Stent con piattaforma in lega (escluso acciaio), premontato su un sistema di rilascio </w:t>
            </w:r>
            <w:proofErr w:type="spellStart"/>
            <w:r w:rsidRPr="00936857">
              <w:rPr>
                <w:rFonts w:ascii="Arial" w:hAnsi="Arial" w:cs="Arial"/>
                <w:sz w:val="20"/>
                <w:szCs w:val="20"/>
              </w:rPr>
              <w:t>monorail</w:t>
            </w:r>
            <w:proofErr w:type="spellEnd"/>
            <w:r w:rsidRPr="00936857">
              <w:rPr>
                <w:rFonts w:ascii="Arial" w:hAnsi="Arial" w:cs="Arial"/>
                <w:sz w:val="20"/>
                <w:szCs w:val="20"/>
              </w:rPr>
              <w:t xml:space="preserve"> con palloncino a complianza controllata, con rilascio di farmaco (famiglia dei “–</w:t>
            </w:r>
            <w:proofErr w:type="spellStart"/>
            <w:r w:rsidRPr="00936857">
              <w:rPr>
                <w:rFonts w:ascii="Arial" w:hAnsi="Arial" w:cs="Arial"/>
                <w:sz w:val="20"/>
                <w:szCs w:val="20"/>
              </w:rPr>
              <w:t>limus</w:t>
            </w:r>
            <w:proofErr w:type="spellEnd"/>
            <w:r w:rsidRPr="00936857">
              <w:rPr>
                <w:rFonts w:ascii="Arial" w:hAnsi="Arial" w:cs="Arial"/>
                <w:sz w:val="20"/>
                <w:szCs w:val="20"/>
              </w:rPr>
              <w:t>”).</w:t>
            </w:r>
          </w:p>
          <w:p w14:paraId="0794C8FA" w14:textId="77777777" w:rsidR="003436F7" w:rsidRPr="00936857" w:rsidRDefault="003436F7" w:rsidP="00AA0377">
            <w:pPr>
              <w:jc w:val="both"/>
              <w:rPr>
                <w:rFonts w:ascii="Arial" w:hAnsi="Arial" w:cs="Arial"/>
                <w:sz w:val="20"/>
                <w:szCs w:val="20"/>
              </w:rPr>
            </w:pPr>
            <w:r w:rsidRPr="00936857">
              <w:rPr>
                <w:rFonts w:ascii="Arial" w:hAnsi="Arial" w:cs="Arial"/>
                <w:sz w:val="20"/>
                <w:szCs w:val="20"/>
              </w:rPr>
              <w:t>Almeno il 90% del farmaco rilasciato in un tempo ≤ 90 giorni.</w:t>
            </w:r>
          </w:p>
        </w:tc>
        <w:tc>
          <w:tcPr>
            <w:tcW w:w="0" w:type="auto"/>
            <w:shd w:val="clear" w:color="001F5F" w:fill="FFFFFF"/>
            <w:tcMar>
              <w:left w:w="57" w:type="dxa"/>
              <w:right w:w="57" w:type="dxa"/>
            </w:tcMar>
            <w:vAlign w:val="center"/>
          </w:tcPr>
          <w:p w14:paraId="71EED9A3"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c>
          <w:tcPr>
            <w:tcW w:w="0" w:type="auto"/>
            <w:shd w:val="clear" w:color="001F5F" w:fill="FFFFFF"/>
            <w:tcMar>
              <w:left w:w="57" w:type="dxa"/>
              <w:right w:w="57" w:type="dxa"/>
            </w:tcMar>
            <w:vAlign w:val="center"/>
          </w:tcPr>
          <w:p w14:paraId="7320329B"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r>
      <w:tr w:rsidR="003436F7" w:rsidRPr="00936857" w14:paraId="49BD3102" w14:textId="77777777" w:rsidTr="005B0445">
        <w:trPr>
          <w:cantSplit/>
          <w:trHeight w:hRule="exact" w:val="1014"/>
        </w:trPr>
        <w:tc>
          <w:tcPr>
            <w:tcW w:w="0" w:type="auto"/>
            <w:shd w:val="clear" w:color="auto" w:fill="F2F2F2" w:themeFill="background1" w:themeFillShade="F2"/>
            <w:tcMar>
              <w:left w:w="57" w:type="dxa"/>
              <w:right w:w="57" w:type="dxa"/>
            </w:tcMar>
            <w:vAlign w:val="center"/>
          </w:tcPr>
          <w:p w14:paraId="4BFD6B08"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MIGLIORATIVE</w:t>
            </w:r>
          </w:p>
        </w:tc>
        <w:tc>
          <w:tcPr>
            <w:tcW w:w="0" w:type="auto"/>
            <w:shd w:val="clear" w:color="auto" w:fill="F2F2F2" w:themeFill="background1" w:themeFillShade="F2"/>
            <w:tcMar>
              <w:left w:w="57" w:type="dxa"/>
              <w:right w:w="57" w:type="dxa"/>
            </w:tcMar>
            <w:vAlign w:val="center"/>
          </w:tcPr>
          <w:p w14:paraId="53FFE4C7"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0" w:type="auto"/>
            <w:shd w:val="clear" w:color="auto" w:fill="F2F2F2" w:themeFill="background1" w:themeFillShade="F2"/>
            <w:tcMar>
              <w:left w:w="57" w:type="dxa"/>
              <w:right w:w="57" w:type="dxa"/>
            </w:tcMar>
            <w:vAlign w:val="center"/>
          </w:tcPr>
          <w:p w14:paraId="1AF87C17"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47132F47" w14:textId="77777777" w:rsidTr="005B0445">
        <w:trPr>
          <w:cantSplit/>
          <w:trHeight w:val="519"/>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0DEB78" w14:textId="77777777"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Profilo della punta del delivery system (entry </w:t>
            </w:r>
            <w:proofErr w:type="spellStart"/>
            <w:r w:rsidRPr="00936857">
              <w:rPr>
                <w:rFonts w:ascii="Arial" w:hAnsi="Arial" w:cs="Arial"/>
                <w:sz w:val="20"/>
                <w:szCs w:val="20"/>
              </w:rPr>
              <w:t>profile</w:t>
            </w:r>
            <w:proofErr w:type="spellEnd"/>
            <w:r w:rsidRPr="00936857">
              <w:rPr>
                <w:rFonts w:ascii="Arial" w:hAnsi="Arial" w:cs="Arial"/>
                <w:sz w:val="20"/>
                <w:szCs w:val="20"/>
              </w:rPr>
              <w:t xml:space="preserve">) espresso in micron </w:t>
            </w:r>
          </w:p>
        </w:tc>
        <w:tc>
          <w:tcPr>
            <w:tcW w:w="0" w:type="auto"/>
            <w:tcMar>
              <w:left w:w="57" w:type="dxa"/>
              <w:right w:w="57" w:type="dxa"/>
            </w:tcMar>
            <w:vAlign w:val="center"/>
          </w:tcPr>
          <w:p w14:paraId="030F6152"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00152AAF" w14:textId="77777777" w:rsidR="003436F7" w:rsidRPr="00936857" w:rsidRDefault="003436F7" w:rsidP="00AA0377">
            <w:pPr>
              <w:tabs>
                <w:tab w:val="left" w:pos="5954"/>
              </w:tabs>
              <w:spacing w:before="400" w:after="380" w:line="204" w:lineRule="exact"/>
              <w:jc w:val="both"/>
              <w:textAlignment w:val="baseline"/>
              <w:rPr>
                <w:rFonts w:ascii="Arial" w:eastAsia="Calibri" w:hAnsi="Arial" w:cs="Arial"/>
                <w:sz w:val="20"/>
                <w:szCs w:val="20"/>
              </w:rPr>
            </w:pPr>
          </w:p>
        </w:tc>
      </w:tr>
      <w:tr w:rsidR="003436F7" w:rsidRPr="00936857" w14:paraId="2075645C" w14:textId="77777777" w:rsidTr="005B0445">
        <w:trPr>
          <w:cantSplit/>
          <w:trHeight w:val="803"/>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46098E01" w14:textId="77777777" w:rsidR="003436F7" w:rsidRPr="00936857" w:rsidRDefault="003436F7" w:rsidP="00AA0377">
            <w:pPr>
              <w:widowControl w:val="0"/>
              <w:jc w:val="both"/>
              <w:rPr>
                <w:rFonts w:ascii="Arial" w:hAnsi="Arial" w:cs="Arial"/>
                <w:i/>
                <w:sz w:val="20"/>
                <w:szCs w:val="20"/>
              </w:rPr>
            </w:pPr>
            <w:r w:rsidRPr="00936857">
              <w:rPr>
                <w:rFonts w:ascii="Arial" w:hAnsi="Arial" w:cs="Arial"/>
                <w:sz w:val="20"/>
                <w:szCs w:val="20"/>
              </w:rPr>
              <w:t xml:space="preserve">Profilo di attraversamento del delivery system (crossing </w:t>
            </w:r>
            <w:proofErr w:type="spellStart"/>
            <w:r w:rsidRPr="00936857">
              <w:rPr>
                <w:rFonts w:ascii="Arial" w:hAnsi="Arial" w:cs="Arial"/>
                <w:sz w:val="20"/>
                <w:szCs w:val="20"/>
              </w:rPr>
              <w:t>profile</w:t>
            </w:r>
            <w:proofErr w:type="spellEnd"/>
            <w:r w:rsidRPr="00936857">
              <w:rPr>
                <w:rFonts w:ascii="Arial" w:hAnsi="Arial" w:cs="Arial"/>
                <w:sz w:val="20"/>
                <w:szCs w:val="20"/>
              </w:rPr>
              <w:t xml:space="preserve">) espresso in micron (misurato sullo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3 mm)</w:t>
            </w:r>
          </w:p>
        </w:tc>
        <w:tc>
          <w:tcPr>
            <w:tcW w:w="0" w:type="auto"/>
            <w:tcMar>
              <w:left w:w="57" w:type="dxa"/>
              <w:right w:w="57" w:type="dxa"/>
            </w:tcMar>
            <w:vAlign w:val="center"/>
          </w:tcPr>
          <w:p w14:paraId="779995C0"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5A12DB56" w14:textId="77777777" w:rsidR="003436F7" w:rsidRPr="00936857" w:rsidRDefault="003436F7" w:rsidP="00AA0377">
            <w:pPr>
              <w:tabs>
                <w:tab w:val="left" w:pos="5954"/>
              </w:tabs>
              <w:spacing w:before="275" w:after="251" w:line="204" w:lineRule="exact"/>
              <w:jc w:val="both"/>
              <w:textAlignment w:val="baseline"/>
              <w:rPr>
                <w:rFonts w:ascii="Arial" w:eastAsia="Calibri" w:hAnsi="Arial" w:cs="Arial"/>
                <w:sz w:val="20"/>
                <w:szCs w:val="20"/>
              </w:rPr>
            </w:pPr>
          </w:p>
        </w:tc>
      </w:tr>
      <w:tr w:rsidR="003436F7" w:rsidRPr="00936857" w14:paraId="3A857E35" w14:textId="77777777" w:rsidTr="005B0445">
        <w:trPr>
          <w:cantSplit/>
          <w:trHeight w:val="1043"/>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297E966"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cumulativo di lunghezze per gli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di diametro 2,25 - 2,5 - 3 - 3,5 mm </w:t>
            </w:r>
          </w:p>
          <w:p w14:paraId="28E1CEF0" w14:textId="0EB67670"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(Il valore va calcolato sommando tutte le misure di lunghezza disponibili per il diametro 2,25 mm, tutte le misure di lunghezza disponibili per il diametro 2,5 mm, tutte le misure di lunghezza disponibili per il diametro 3 mm, tutte le misure di lunghezza disponibili per il diametro 3,5 mm)</w:t>
            </w:r>
          </w:p>
        </w:tc>
        <w:tc>
          <w:tcPr>
            <w:tcW w:w="0" w:type="auto"/>
            <w:tcMar>
              <w:left w:w="57" w:type="dxa"/>
              <w:right w:w="57" w:type="dxa"/>
            </w:tcMar>
            <w:vAlign w:val="center"/>
          </w:tcPr>
          <w:p w14:paraId="79CCA1B4"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3A647266" w14:textId="77777777" w:rsidR="003436F7" w:rsidRPr="00936857" w:rsidRDefault="003436F7" w:rsidP="00AA0377">
            <w:pPr>
              <w:tabs>
                <w:tab w:val="left" w:pos="5954"/>
              </w:tabs>
              <w:spacing w:before="275" w:after="255" w:line="204" w:lineRule="exact"/>
              <w:jc w:val="both"/>
              <w:textAlignment w:val="baseline"/>
              <w:rPr>
                <w:rFonts w:ascii="Arial" w:eastAsia="Calibri" w:hAnsi="Arial" w:cs="Arial"/>
                <w:sz w:val="20"/>
                <w:szCs w:val="20"/>
              </w:rPr>
            </w:pPr>
          </w:p>
        </w:tc>
      </w:tr>
      <w:tr w:rsidR="003436F7" w:rsidRPr="00936857" w14:paraId="18D25759" w14:textId="77777777" w:rsidTr="005B0445">
        <w:trPr>
          <w:cantSplit/>
          <w:trHeight w:val="1211"/>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2E479836"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complessivo di diametri disponibili &lt; 2,25 mm e &gt; 3,5 mm </w:t>
            </w:r>
          </w:p>
          <w:p w14:paraId="0BA72B1C"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(Il valore va calcolato conteggiando tutte le misure di diametro &lt; 2,25 mm e tutte le misure &gt; 3,5 mm, una sola volta, indipendentemente dalla lunghezza degli </w:t>
            </w:r>
            <w:proofErr w:type="spellStart"/>
            <w:r w:rsidRPr="00936857">
              <w:rPr>
                <w:rFonts w:ascii="Arial" w:hAnsi="Arial" w:cs="Arial"/>
                <w:i/>
                <w:sz w:val="20"/>
                <w:szCs w:val="20"/>
              </w:rPr>
              <w:t>stent</w:t>
            </w:r>
            <w:proofErr w:type="spellEnd"/>
            <w:r w:rsidRPr="00936857">
              <w:rPr>
                <w:rFonts w:ascii="Arial" w:hAnsi="Arial" w:cs="Arial"/>
                <w:i/>
                <w:sz w:val="20"/>
                <w:szCs w:val="20"/>
              </w:rPr>
              <w:t>)</w:t>
            </w:r>
          </w:p>
        </w:tc>
        <w:tc>
          <w:tcPr>
            <w:tcW w:w="0" w:type="auto"/>
            <w:tcMar>
              <w:left w:w="57" w:type="dxa"/>
              <w:right w:w="57" w:type="dxa"/>
            </w:tcMar>
            <w:vAlign w:val="center"/>
          </w:tcPr>
          <w:p w14:paraId="272D7C55"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17079456" w14:textId="77777777" w:rsidR="003436F7" w:rsidRPr="00936857" w:rsidRDefault="003436F7" w:rsidP="00AA0377">
            <w:pPr>
              <w:tabs>
                <w:tab w:val="left" w:pos="5954"/>
              </w:tabs>
              <w:spacing w:before="275" w:after="246" w:line="204" w:lineRule="exact"/>
              <w:jc w:val="both"/>
              <w:textAlignment w:val="baseline"/>
              <w:rPr>
                <w:rFonts w:ascii="Arial" w:eastAsia="Calibri" w:hAnsi="Arial" w:cs="Arial"/>
                <w:sz w:val="20"/>
                <w:szCs w:val="20"/>
              </w:rPr>
            </w:pPr>
          </w:p>
        </w:tc>
      </w:tr>
      <w:tr w:rsidR="003436F7" w:rsidRPr="00936857" w14:paraId="79CF4EB5" w14:textId="77777777" w:rsidTr="005B0445">
        <w:trPr>
          <w:cantSplit/>
          <w:trHeight w:val="1077"/>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6DBC56"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Sovradistensione massima raggiungibile, post dilatazione tramite pallone, rispetto al diametro nominale,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2,5 mm</w:t>
            </w:r>
          </w:p>
          <w:p w14:paraId="04DF0244" w14:textId="2A3A6FE1"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(La sovradistensione dovrà essere espressa in mm e riferita al diametro interno)</w:t>
            </w:r>
          </w:p>
        </w:tc>
        <w:tc>
          <w:tcPr>
            <w:tcW w:w="0" w:type="auto"/>
            <w:tcMar>
              <w:left w:w="57" w:type="dxa"/>
              <w:right w:w="57" w:type="dxa"/>
            </w:tcMar>
            <w:vAlign w:val="center"/>
          </w:tcPr>
          <w:p w14:paraId="7A66A811"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4F4A8B50"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215ABBB7" w14:textId="77777777" w:rsidTr="005B0445">
        <w:trPr>
          <w:cantSplit/>
          <w:trHeight w:val="964"/>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0B5D02" w14:textId="00E39964"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Sovradistensione massima raggiungibile, post dilatazione tramite pallone, rispetto al diametro nominale,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4 mm</w:t>
            </w:r>
          </w:p>
          <w:p w14:paraId="17230D64" w14:textId="77777777" w:rsidR="003436F7" w:rsidRPr="00936857" w:rsidRDefault="003436F7" w:rsidP="00AA0377">
            <w:pPr>
              <w:widowControl w:val="0"/>
              <w:jc w:val="both"/>
              <w:rPr>
                <w:rFonts w:ascii="Arial" w:hAnsi="Arial" w:cs="Arial"/>
                <w:bCs/>
                <w:sz w:val="20"/>
                <w:szCs w:val="20"/>
              </w:rPr>
            </w:pPr>
            <w:r w:rsidRPr="00936857">
              <w:rPr>
                <w:rFonts w:ascii="Arial" w:hAnsi="Arial" w:cs="Arial"/>
                <w:i/>
                <w:sz w:val="20"/>
                <w:szCs w:val="20"/>
              </w:rPr>
              <w:t>(La sovradistensione dovrà essere espressa in mm e riferita al diametro interno)</w:t>
            </w:r>
          </w:p>
        </w:tc>
        <w:tc>
          <w:tcPr>
            <w:tcW w:w="0" w:type="auto"/>
            <w:tcMar>
              <w:left w:w="57" w:type="dxa"/>
              <w:right w:w="57" w:type="dxa"/>
            </w:tcMar>
            <w:vAlign w:val="center"/>
          </w:tcPr>
          <w:p w14:paraId="36C571A5"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4FA5A93F"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40D83697" w14:textId="77777777" w:rsidTr="005B0445">
        <w:trPr>
          <w:cantSplit/>
          <w:trHeight w:val="837"/>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E02F8D" w14:textId="7174E929"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Spessore della maglia metallica senza il farmaco,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3 mm</w:t>
            </w:r>
          </w:p>
        </w:tc>
        <w:tc>
          <w:tcPr>
            <w:tcW w:w="0" w:type="auto"/>
            <w:tcMar>
              <w:left w:w="57" w:type="dxa"/>
              <w:right w:w="57" w:type="dxa"/>
            </w:tcMar>
            <w:vAlign w:val="center"/>
          </w:tcPr>
          <w:p w14:paraId="238D066C"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743C1AAC"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475E2842" w14:textId="77777777" w:rsidTr="005B0445">
        <w:trPr>
          <w:cantSplit/>
          <w:trHeight w:val="695"/>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B30D4E"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lastRenderedPageBreak/>
              <w:t>Possibilità di DAPT riferita al totale della popolazione di pazienti</w:t>
            </w:r>
          </w:p>
        </w:tc>
        <w:tc>
          <w:tcPr>
            <w:tcW w:w="0" w:type="auto"/>
            <w:tcMar>
              <w:left w:w="57" w:type="dxa"/>
              <w:right w:w="57" w:type="dxa"/>
            </w:tcMar>
            <w:vAlign w:val="center"/>
          </w:tcPr>
          <w:p w14:paraId="0D1249FF"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11AD7B41"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0CAF8366" w14:textId="77777777" w:rsidTr="005B0445">
        <w:trPr>
          <w:cantSplit/>
          <w:trHeight w:hRule="exact" w:val="868"/>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90D004" w14:textId="053608B1" w:rsidR="003436F7" w:rsidRPr="00936857" w:rsidRDefault="003436F7" w:rsidP="005B0445">
            <w:pPr>
              <w:widowControl w:val="0"/>
              <w:spacing w:after="120"/>
              <w:jc w:val="both"/>
              <w:rPr>
                <w:rFonts w:ascii="Arial" w:hAnsi="Arial" w:cs="Arial"/>
                <w:sz w:val="20"/>
                <w:szCs w:val="20"/>
              </w:rPr>
            </w:pPr>
            <w:r w:rsidRPr="00936857">
              <w:rPr>
                <w:rFonts w:ascii="Arial" w:hAnsi="Arial" w:cs="Arial"/>
                <w:sz w:val="20"/>
                <w:szCs w:val="20"/>
              </w:rPr>
              <w:t>Letteratura scientifica – Disponibilità di uno studio o registro con IF ≥ 3 relativo al dispositivo offerto in gara da cui desumere l’utilizzo in pazienti STEMI o NSTEMI</w:t>
            </w:r>
          </w:p>
        </w:tc>
        <w:tc>
          <w:tcPr>
            <w:tcW w:w="0" w:type="auto"/>
            <w:tcMar>
              <w:left w:w="57" w:type="dxa"/>
              <w:right w:w="57" w:type="dxa"/>
            </w:tcMar>
            <w:vAlign w:val="center"/>
          </w:tcPr>
          <w:p w14:paraId="3288FA28"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4BF18CB3"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441B9E82" w14:textId="77777777" w:rsidTr="005B0445">
        <w:trPr>
          <w:cantSplit/>
          <w:trHeight w:hRule="exact" w:val="1135"/>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6540B728" w14:textId="3D6E49E4" w:rsidR="003436F7" w:rsidRPr="00936857" w:rsidRDefault="003436F7" w:rsidP="005B0445">
            <w:pPr>
              <w:widowControl w:val="0"/>
              <w:spacing w:after="120"/>
              <w:jc w:val="both"/>
              <w:rPr>
                <w:rFonts w:ascii="Arial" w:hAnsi="Arial" w:cs="Arial"/>
                <w:sz w:val="20"/>
                <w:szCs w:val="20"/>
              </w:rPr>
            </w:pPr>
            <w:r w:rsidRPr="00936857">
              <w:rPr>
                <w:rFonts w:ascii="Arial" w:hAnsi="Arial" w:cs="Arial"/>
                <w:sz w:val="20"/>
                <w:szCs w:val="20"/>
              </w:rPr>
              <w:t xml:space="preserve">Letteratura scientifica – Disponibilità di uno studio randomizzato con IF ≥ 3 relativo al dispositivo offerto in gara, per valutare i DOCE e/o TVF (intendendo con DOCE e/o TVF i seguenti eventi: morte cardiaca, ischemia </w:t>
            </w:r>
            <w:proofErr w:type="spellStart"/>
            <w:r w:rsidRPr="00936857">
              <w:rPr>
                <w:rFonts w:ascii="Arial" w:hAnsi="Arial" w:cs="Arial"/>
                <w:sz w:val="20"/>
                <w:szCs w:val="20"/>
              </w:rPr>
              <w:t>driven</w:t>
            </w:r>
            <w:proofErr w:type="spellEnd"/>
            <w:r w:rsidRPr="00936857">
              <w:rPr>
                <w:rFonts w:ascii="Arial" w:hAnsi="Arial" w:cs="Arial"/>
                <w:sz w:val="20"/>
                <w:szCs w:val="20"/>
              </w:rPr>
              <w:t xml:space="preserve"> TLR, target vessel MI)</w:t>
            </w:r>
          </w:p>
        </w:tc>
        <w:tc>
          <w:tcPr>
            <w:tcW w:w="0" w:type="auto"/>
            <w:tcMar>
              <w:left w:w="57" w:type="dxa"/>
              <w:right w:w="57" w:type="dxa"/>
            </w:tcMar>
            <w:vAlign w:val="center"/>
          </w:tcPr>
          <w:p w14:paraId="7EBF7921"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1296F402"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76CBC1A5" w14:textId="77777777" w:rsidTr="005B0445">
        <w:trPr>
          <w:cantSplit/>
          <w:trHeight w:hRule="exact" w:val="994"/>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1A76E04" w14:textId="10DCBE80" w:rsidR="003436F7" w:rsidRPr="00936857" w:rsidRDefault="003436F7" w:rsidP="005B0445">
            <w:pPr>
              <w:widowControl w:val="0"/>
              <w:spacing w:after="120"/>
              <w:jc w:val="both"/>
              <w:rPr>
                <w:rFonts w:ascii="Arial" w:hAnsi="Arial" w:cs="Arial"/>
                <w:sz w:val="20"/>
                <w:szCs w:val="20"/>
              </w:rPr>
            </w:pPr>
            <w:r w:rsidRPr="00936857">
              <w:rPr>
                <w:rFonts w:ascii="Arial" w:hAnsi="Arial" w:cs="Arial"/>
                <w:sz w:val="20"/>
                <w:szCs w:val="20"/>
              </w:rPr>
              <w:t xml:space="preserve">Letteratura scientifica – Studio o Registro con IF ≥ 3 relativo al dispositivo offerto in gara, per valutare i DOCE e/o TVF (intendendo con DOCE e/o TVF i seguenti eventi: morte cardiaca, ischemia </w:t>
            </w:r>
            <w:proofErr w:type="spellStart"/>
            <w:r w:rsidRPr="00936857">
              <w:rPr>
                <w:rFonts w:ascii="Arial" w:hAnsi="Arial" w:cs="Arial"/>
                <w:sz w:val="20"/>
                <w:szCs w:val="20"/>
              </w:rPr>
              <w:t>driven</w:t>
            </w:r>
            <w:proofErr w:type="spellEnd"/>
            <w:r w:rsidRPr="00936857">
              <w:rPr>
                <w:rFonts w:ascii="Arial" w:hAnsi="Arial" w:cs="Arial"/>
                <w:sz w:val="20"/>
                <w:szCs w:val="20"/>
              </w:rPr>
              <w:t xml:space="preserve"> TLR, target vessel MI)</w:t>
            </w:r>
          </w:p>
        </w:tc>
        <w:tc>
          <w:tcPr>
            <w:tcW w:w="0" w:type="auto"/>
            <w:tcMar>
              <w:left w:w="57" w:type="dxa"/>
              <w:right w:w="57" w:type="dxa"/>
            </w:tcMar>
            <w:vAlign w:val="center"/>
          </w:tcPr>
          <w:p w14:paraId="0F344149"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62B938FA"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0FD0A41F" w14:textId="77777777" w:rsidTr="005B0445">
        <w:trPr>
          <w:cantSplit/>
          <w:trHeight w:hRule="exact" w:val="1997"/>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D0D1FA"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Letteratura scientifica – Studio randomizzato con IF ≥ 5 relativo al dispositivo offerto in gara, per valutare la VLST sul vaso trattato ad almeno due anni</w:t>
            </w:r>
          </w:p>
        </w:tc>
        <w:tc>
          <w:tcPr>
            <w:tcW w:w="0" w:type="auto"/>
            <w:tcMar>
              <w:left w:w="57" w:type="dxa"/>
              <w:right w:w="57" w:type="dxa"/>
            </w:tcMar>
            <w:vAlign w:val="center"/>
          </w:tcPr>
          <w:p w14:paraId="43142130"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7649FF36" w14:textId="77777777" w:rsidR="003436F7" w:rsidRPr="00936857" w:rsidRDefault="003436F7" w:rsidP="00AA0377">
            <w:pPr>
              <w:tabs>
                <w:tab w:val="left" w:pos="5954"/>
              </w:tabs>
              <w:jc w:val="both"/>
              <w:textAlignment w:val="baseline"/>
              <w:rPr>
                <w:rFonts w:ascii="Arial" w:eastAsia="Calibri" w:hAnsi="Arial" w:cs="Arial"/>
                <w:sz w:val="20"/>
                <w:szCs w:val="20"/>
              </w:rPr>
            </w:pPr>
          </w:p>
        </w:tc>
      </w:tr>
    </w:tbl>
    <w:p w14:paraId="5234E325" w14:textId="77777777" w:rsidR="003436F7" w:rsidRPr="00936857" w:rsidRDefault="003436F7" w:rsidP="003436F7">
      <w:pPr>
        <w:spacing w:after="120" w:line="276" w:lineRule="auto"/>
        <w:jc w:val="both"/>
        <w:rPr>
          <w:rFonts w:ascii="Arial" w:hAnsi="Arial" w:cs="Arial"/>
          <w:sz w:val="20"/>
          <w:szCs w:val="20"/>
        </w:rPr>
      </w:pPr>
    </w:p>
    <w:p w14:paraId="51FAF0E3" w14:textId="77777777" w:rsidR="003436F7" w:rsidRPr="00936857" w:rsidRDefault="003436F7" w:rsidP="003436F7">
      <w:pPr>
        <w:pStyle w:val="Paragrafoelenco"/>
        <w:ind w:left="360"/>
        <w:jc w:val="both"/>
        <w:rPr>
          <w:rFonts w:ascii="Arial" w:hAnsi="Arial" w:cs="Arial"/>
          <w:b/>
          <w:bCs/>
          <w:sz w:val="20"/>
          <w:szCs w:val="20"/>
        </w:rPr>
      </w:pPr>
      <w:r w:rsidRPr="00936857">
        <w:rPr>
          <w:rFonts w:ascii="Arial" w:hAnsi="Arial" w:cs="Arial"/>
          <w:b/>
          <w:bCs/>
          <w:sz w:val="20"/>
          <w:szCs w:val="20"/>
        </w:rPr>
        <w:t>Eventuali ulteriori caratteristiche da valutare:</w:t>
      </w:r>
    </w:p>
    <w:tbl>
      <w:tblPr>
        <w:tblStyle w:val="Grigliatabella"/>
        <w:tblW w:w="0" w:type="auto"/>
        <w:tblInd w:w="-71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208"/>
      </w:tblGrid>
      <w:tr w:rsidR="003436F7" w:rsidRPr="00936857" w14:paraId="7A88990E" w14:textId="77777777" w:rsidTr="003436F7">
        <w:trPr>
          <w:trHeight w:val="1317"/>
        </w:trPr>
        <w:tc>
          <w:tcPr>
            <w:tcW w:w="9208" w:type="dxa"/>
            <w:shd w:val="clear" w:color="auto" w:fill="F2F2F2" w:themeFill="background1" w:themeFillShade="F2"/>
          </w:tcPr>
          <w:p w14:paraId="22F80444" w14:textId="77777777" w:rsidR="003436F7" w:rsidRPr="00936857" w:rsidRDefault="003436F7" w:rsidP="00AA0377">
            <w:pPr>
              <w:jc w:val="both"/>
              <w:rPr>
                <w:rFonts w:ascii="Arial" w:hAnsi="Arial" w:cs="Arial"/>
                <w:bCs/>
                <w:sz w:val="20"/>
                <w:szCs w:val="20"/>
              </w:rPr>
            </w:pPr>
          </w:p>
          <w:p w14:paraId="1FC86957" w14:textId="77777777" w:rsidR="003436F7" w:rsidRPr="00936857" w:rsidRDefault="003436F7" w:rsidP="00AA0377">
            <w:pPr>
              <w:jc w:val="both"/>
              <w:rPr>
                <w:rFonts w:ascii="Arial" w:hAnsi="Arial" w:cs="Arial"/>
                <w:bCs/>
                <w:sz w:val="20"/>
                <w:szCs w:val="20"/>
              </w:rPr>
            </w:pPr>
          </w:p>
          <w:p w14:paraId="667DF0C4" w14:textId="77777777" w:rsidR="003436F7" w:rsidRPr="00936857" w:rsidRDefault="003436F7" w:rsidP="00AA0377">
            <w:pPr>
              <w:jc w:val="both"/>
              <w:rPr>
                <w:rFonts w:ascii="Arial" w:hAnsi="Arial" w:cs="Arial"/>
                <w:bCs/>
                <w:sz w:val="20"/>
                <w:szCs w:val="20"/>
              </w:rPr>
            </w:pPr>
          </w:p>
          <w:p w14:paraId="088A77F5" w14:textId="77777777" w:rsidR="003436F7" w:rsidRPr="00936857" w:rsidRDefault="003436F7" w:rsidP="00AA0377">
            <w:pPr>
              <w:jc w:val="both"/>
              <w:rPr>
                <w:rFonts w:ascii="Arial" w:hAnsi="Arial" w:cs="Arial"/>
                <w:bCs/>
                <w:sz w:val="20"/>
                <w:szCs w:val="20"/>
              </w:rPr>
            </w:pPr>
          </w:p>
          <w:p w14:paraId="4328A2EF" w14:textId="77777777" w:rsidR="003436F7" w:rsidRPr="00936857" w:rsidRDefault="003436F7" w:rsidP="00AA0377">
            <w:pPr>
              <w:jc w:val="both"/>
              <w:rPr>
                <w:rFonts w:ascii="Arial" w:hAnsi="Arial" w:cs="Arial"/>
                <w:bCs/>
                <w:sz w:val="20"/>
                <w:szCs w:val="20"/>
              </w:rPr>
            </w:pPr>
          </w:p>
          <w:p w14:paraId="08FF75C2" w14:textId="77777777" w:rsidR="003436F7" w:rsidRPr="00936857" w:rsidRDefault="003436F7" w:rsidP="00AA0377">
            <w:pPr>
              <w:jc w:val="both"/>
              <w:rPr>
                <w:rFonts w:ascii="Arial" w:hAnsi="Arial" w:cs="Arial"/>
                <w:bCs/>
                <w:sz w:val="20"/>
                <w:szCs w:val="20"/>
              </w:rPr>
            </w:pPr>
          </w:p>
          <w:p w14:paraId="4B55392A" w14:textId="77777777" w:rsidR="003436F7" w:rsidRPr="00936857" w:rsidRDefault="003436F7" w:rsidP="00AA0377">
            <w:pPr>
              <w:jc w:val="both"/>
              <w:rPr>
                <w:rFonts w:ascii="Arial" w:hAnsi="Arial" w:cs="Arial"/>
                <w:bCs/>
                <w:sz w:val="20"/>
                <w:szCs w:val="20"/>
              </w:rPr>
            </w:pPr>
          </w:p>
          <w:p w14:paraId="1F7EE81C" w14:textId="77777777" w:rsidR="003436F7" w:rsidRPr="00936857" w:rsidRDefault="003436F7" w:rsidP="00AA0377">
            <w:pPr>
              <w:jc w:val="both"/>
              <w:rPr>
                <w:rFonts w:ascii="Arial" w:hAnsi="Arial" w:cs="Arial"/>
                <w:bCs/>
                <w:sz w:val="20"/>
                <w:szCs w:val="20"/>
              </w:rPr>
            </w:pPr>
          </w:p>
          <w:p w14:paraId="629B4A91" w14:textId="77777777" w:rsidR="003436F7" w:rsidRPr="00936857" w:rsidRDefault="003436F7" w:rsidP="00AA0377">
            <w:pPr>
              <w:jc w:val="both"/>
              <w:rPr>
                <w:rFonts w:ascii="Arial" w:hAnsi="Arial" w:cs="Arial"/>
                <w:bCs/>
                <w:sz w:val="20"/>
                <w:szCs w:val="20"/>
              </w:rPr>
            </w:pPr>
          </w:p>
        </w:tc>
      </w:tr>
    </w:tbl>
    <w:p w14:paraId="65649C01" w14:textId="77777777" w:rsidR="003436F7" w:rsidRPr="00936857" w:rsidRDefault="003436F7" w:rsidP="003436F7">
      <w:pPr>
        <w:pStyle w:val="Paragrafoelenco"/>
        <w:ind w:left="360"/>
        <w:jc w:val="both"/>
        <w:rPr>
          <w:rFonts w:ascii="Arial" w:hAnsi="Arial" w:cs="Arial"/>
          <w:b/>
          <w:bCs/>
          <w:sz w:val="20"/>
          <w:szCs w:val="20"/>
        </w:rPr>
      </w:pPr>
    </w:p>
    <w:p w14:paraId="5FC1BE2F" w14:textId="289355B1" w:rsidR="003436F7" w:rsidRPr="005B0445" w:rsidRDefault="005B0445" w:rsidP="003436F7">
      <w:pPr>
        <w:tabs>
          <w:tab w:val="left" w:pos="5954"/>
        </w:tabs>
        <w:ind w:left="-709"/>
        <w:jc w:val="both"/>
        <w:rPr>
          <w:rFonts w:ascii="Arial" w:hAnsi="Arial" w:cs="Arial"/>
          <w:b/>
          <w:sz w:val="20"/>
          <w:szCs w:val="20"/>
          <w:u w:val="single"/>
        </w:rPr>
      </w:pPr>
      <w:r w:rsidRPr="005B0445">
        <w:rPr>
          <w:rFonts w:ascii="Arial" w:hAnsi="Arial" w:cs="Arial"/>
          <w:b/>
          <w:sz w:val="20"/>
          <w:szCs w:val="20"/>
          <w:u w:val="single"/>
        </w:rPr>
        <w:t>PALLONI MEDICATI A BASE DI PACLITAXEL</w:t>
      </w:r>
    </w:p>
    <w:p w14:paraId="26A9F987" w14:textId="77777777" w:rsidR="003436F7" w:rsidRPr="00936857" w:rsidRDefault="003436F7" w:rsidP="003436F7">
      <w:pPr>
        <w:tabs>
          <w:tab w:val="left" w:pos="5954"/>
        </w:tabs>
        <w:ind w:left="-709"/>
        <w:jc w:val="both"/>
        <w:rPr>
          <w:rFonts w:ascii="Arial" w:hAnsi="Arial" w:cs="Arial"/>
          <w:b/>
          <w:sz w:val="20"/>
          <w:szCs w:val="20"/>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40"/>
        <w:gridCol w:w="2565"/>
        <w:gridCol w:w="1203"/>
      </w:tblGrid>
      <w:tr w:rsidR="003436F7" w:rsidRPr="00936857" w14:paraId="5D554AC4" w14:textId="77777777" w:rsidTr="005B0445">
        <w:trPr>
          <w:cantSplit/>
          <w:trHeight w:hRule="exact" w:val="945"/>
        </w:trPr>
        <w:tc>
          <w:tcPr>
            <w:tcW w:w="0" w:type="auto"/>
            <w:shd w:val="clear" w:color="auto" w:fill="F2F2F2" w:themeFill="background1" w:themeFillShade="F2"/>
            <w:tcMar>
              <w:left w:w="57" w:type="dxa"/>
              <w:right w:w="57" w:type="dxa"/>
            </w:tcMar>
            <w:vAlign w:val="center"/>
          </w:tcPr>
          <w:p w14:paraId="61D66B76"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MINIME</w:t>
            </w:r>
          </w:p>
        </w:tc>
        <w:tc>
          <w:tcPr>
            <w:tcW w:w="0" w:type="auto"/>
            <w:shd w:val="clear" w:color="auto" w:fill="F2F2F2" w:themeFill="background1" w:themeFillShade="F2"/>
            <w:tcMar>
              <w:left w:w="57" w:type="dxa"/>
              <w:right w:w="57" w:type="dxa"/>
            </w:tcMar>
            <w:vAlign w:val="center"/>
          </w:tcPr>
          <w:p w14:paraId="79E56947"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0" w:type="auto"/>
            <w:shd w:val="clear" w:color="auto" w:fill="F2F2F2" w:themeFill="background1" w:themeFillShade="F2"/>
            <w:tcMar>
              <w:left w:w="57" w:type="dxa"/>
              <w:right w:w="57" w:type="dxa"/>
            </w:tcMar>
            <w:vAlign w:val="center"/>
          </w:tcPr>
          <w:p w14:paraId="7104B9B5"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7392D3EA" w14:textId="77777777" w:rsidTr="005B0445">
        <w:trPr>
          <w:cantSplit/>
          <w:trHeight w:val="690"/>
        </w:trPr>
        <w:tc>
          <w:tcPr>
            <w:tcW w:w="0" w:type="auto"/>
            <w:shd w:val="clear" w:color="001F5F" w:fill="FFFFFF"/>
            <w:tcMar>
              <w:left w:w="57" w:type="dxa"/>
              <w:right w:w="57" w:type="dxa"/>
            </w:tcMar>
            <w:vAlign w:val="center"/>
          </w:tcPr>
          <w:p w14:paraId="2C221E57" w14:textId="77777777" w:rsidR="003436F7" w:rsidRPr="00936857" w:rsidRDefault="003436F7" w:rsidP="00AA0377">
            <w:pPr>
              <w:pStyle w:val="BodyText21"/>
              <w:rPr>
                <w:rFonts w:ascii="Arial" w:hAnsi="Arial" w:cs="Arial"/>
                <w:sz w:val="20"/>
                <w:szCs w:val="20"/>
              </w:rPr>
            </w:pPr>
            <w:r w:rsidRPr="00936857">
              <w:rPr>
                <w:rFonts w:ascii="Arial" w:hAnsi="Arial" w:cs="Arial"/>
                <w:sz w:val="20"/>
                <w:szCs w:val="20"/>
              </w:rPr>
              <w:t xml:space="preserve">Catetere a palloncino per PTCA, </w:t>
            </w:r>
            <w:proofErr w:type="spellStart"/>
            <w:r w:rsidRPr="00936857">
              <w:rPr>
                <w:rFonts w:ascii="Arial" w:hAnsi="Arial" w:cs="Arial"/>
                <w:sz w:val="20"/>
                <w:szCs w:val="20"/>
              </w:rPr>
              <w:t>monorail</w:t>
            </w:r>
            <w:proofErr w:type="spellEnd"/>
            <w:r w:rsidRPr="00936857">
              <w:rPr>
                <w:rFonts w:ascii="Arial" w:hAnsi="Arial" w:cs="Arial"/>
                <w:sz w:val="20"/>
                <w:szCs w:val="20"/>
              </w:rPr>
              <w:t xml:space="preserve">, a complianza controllata, a rilascio di farmaco </w:t>
            </w:r>
            <w:proofErr w:type="spellStart"/>
            <w:r w:rsidRPr="00936857">
              <w:rPr>
                <w:rFonts w:ascii="Arial" w:hAnsi="Arial" w:cs="Arial"/>
                <w:sz w:val="20"/>
                <w:szCs w:val="20"/>
              </w:rPr>
              <w:t>Paclitaxel</w:t>
            </w:r>
            <w:proofErr w:type="spellEnd"/>
            <w:r w:rsidRPr="00936857">
              <w:rPr>
                <w:rFonts w:ascii="Arial" w:hAnsi="Arial" w:cs="Arial"/>
                <w:sz w:val="20"/>
                <w:szCs w:val="20"/>
              </w:rPr>
              <w:t xml:space="preserve"> ad una concentrazione compresa tra 2,0 e 3,5 </w:t>
            </w:r>
            <w:proofErr w:type="spellStart"/>
            <w:r w:rsidRPr="00936857">
              <w:rPr>
                <w:rFonts w:ascii="Arial" w:hAnsi="Arial" w:cs="Arial"/>
                <w:sz w:val="20"/>
                <w:szCs w:val="20"/>
              </w:rPr>
              <w:t>mcg</w:t>
            </w:r>
            <w:proofErr w:type="spellEnd"/>
            <w:r w:rsidRPr="00936857">
              <w:rPr>
                <w:rFonts w:ascii="Arial" w:hAnsi="Arial" w:cs="Arial"/>
                <w:sz w:val="20"/>
                <w:szCs w:val="20"/>
              </w:rPr>
              <w:t>/mm</w:t>
            </w:r>
            <w:r w:rsidRPr="00936857">
              <w:rPr>
                <w:rFonts w:ascii="Arial" w:hAnsi="Arial" w:cs="Arial"/>
                <w:sz w:val="20"/>
                <w:szCs w:val="20"/>
                <w:vertAlign w:val="superscript"/>
              </w:rPr>
              <w:t xml:space="preserve">2 </w:t>
            </w:r>
            <w:r w:rsidRPr="00936857">
              <w:rPr>
                <w:rFonts w:ascii="Arial" w:hAnsi="Arial" w:cs="Arial"/>
                <w:sz w:val="20"/>
                <w:szCs w:val="20"/>
              </w:rPr>
              <w:t>(estremi inclusi).</w:t>
            </w:r>
          </w:p>
          <w:p w14:paraId="33F2C0FB" w14:textId="77777777" w:rsidR="003436F7" w:rsidRPr="00936857" w:rsidRDefault="003436F7" w:rsidP="00AA0377">
            <w:pPr>
              <w:jc w:val="both"/>
              <w:rPr>
                <w:rFonts w:ascii="Arial" w:hAnsi="Arial" w:cs="Arial"/>
                <w:sz w:val="20"/>
                <w:szCs w:val="20"/>
              </w:rPr>
            </w:pPr>
            <w:r w:rsidRPr="00936857">
              <w:rPr>
                <w:rFonts w:ascii="Arial" w:hAnsi="Arial" w:cs="Arial"/>
                <w:sz w:val="20"/>
                <w:szCs w:val="20"/>
              </w:rPr>
              <w:t>Valore di atmosfere necessarie per il raggiungimento del diametro nominale compreso tra 4 e 10 atm (estremi inclusi).</w:t>
            </w:r>
          </w:p>
        </w:tc>
        <w:tc>
          <w:tcPr>
            <w:tcW w:w="0" w:type="auto"/>
            <w:shd w:val="clear" w:color="001F5F" w:fill="FFFFFF"/>
            <w:tcMar>
              <w:left w:w="57" w:type="dxa"/>
              <w:right w:w="57" w:type="dxa"/>
            </w:tcMar>
            <w:vAlign w:val="center"/>
          </w:tcPr>
          <w:p w14:paraId="02E21AB4"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c>
          <w:tcPr>
            <w:tcW w:w="0" w:type="auto"/>
            <w:shd w:val="clear" w:color="001F5F" w:fill="FFFFFF"/>
            <w:tcMar>
              <w:left w:w="57" w:type="dxa"/>
              <w:right w:w="57" w:type="dxa"/>
            </w:tcMar>
            <w:vAlign w:val="center"/>
          </w:tcPr>
          <w:p w14:paraId="372723BD"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r>
      <w:tr w:rsidR="003436F7" w:rsidRPr="00936857" w14:paraId="44E42596" w14:textId="77777777" w:rsidTr="005B0445">
        <w:trPr>
          <w:cantSplit/>
          <w:trHeight w:hRule="exact" w:val="1014"/>
        </w:trPr>
        <w:tc>
          <w:tcPr>
            <w:tcW w:w="0" w:type="auto"/>
            <w:shd w:val="clear" w:color="auto" w:fill="F2F2F2" w:themeFill="background1" w:themeFillShade="F2"/>
            <w:tcMar>
              <w:left w:w="57" w:type="dxa"/>
              <w:right w:w="57" w:type="dxa"/>
            </w:tcMar>
            <w:vAlign w:val="center"/>
          </w:tcPr>
          <w:p w14:paraId="62D8A913"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MIGLIORATIVE</w:t>
            </w:r>
          </w:p>
        </w:tc>
        <w:tc>
          <w:tcPr>
            <w:tcW w:w="0" w:type="auto"/>
            <w:shd w:val="clear" w:color="auto" w:fill="F2F2F2" w:themeFill="background1" w:themeFillShade="F2"/>
            <w:tcMar>
              <w:left w:w="57" w:type="dxa"/>
              <w:right w:w="57" w:type="dxa"/>
            </w:tcMar>
            <w:vAlign w:val="center"/>
          </w:tcPr>
          <w:p w14:paraId="2CDB1B7D"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0" w:type="auto"/>
            <w:shd w:val="clear" w:color="auto" w:fill="F2F2F2" w:themeFill="background1" w:themeFillShade="F2"/>
            <w:tcMar>
              <w:left w:w="57" w:type="dxa"/>
              <w:right w:w="57" w:type="dxa"/>
            </w:tcMar>
            <w:vAlign w:val="center"/>
          </w:tcPr>
          <w:p w14:paraId="6CBA5F3A"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5B985177" w14:textId="77777777" w:rsidTr="005B0445">
        <w:trPr>
          <w:cantSplit/>
          <w:trHeight w:val="837"/>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82CC85" w14:textId="77777777"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lastRenderedPageBreak/>
              <w:t xml:space="preserve">Profilo della punta del delivery system (entry </w:t>
            </w:r>
            <w:proofErr w:type="spellStart"/>
            <w:r w:rsidRPr="00936857">
              <w:rPr>
                <w:rFonts w:ascii="Arial" w:hAnsi="Arial" w:cs="Arial"/>
                <w:sz w:val="20"/>
                <w:szCs w:val="20"/>
              </w:rPr>
              <w:t>profile</w:t>
            </w:r>
            <w:proofErr w:type="spellEnd"/>
            <w:r w:rsidRPr="00936857">
              <w:rPr>
                <w:rFonts w:ascii="Arial" w:hAnsi="Arial" w:cs="Arial"/>
                <w:sz w:val="20"/>
                <w:szCs w:val="20"/>
              </w:rPr>
              <w:t>) espresso in micron</w:t>
            </w:r>
          </w:p>
        </w:tc>
        <w:tc>
          <w:tcPr>
            <w:tcW w:w="0" w:type="auto"/>
            <w:tcMar>
              <w:left w:w="57" w:type="dxa"/>
              <w:right w:w="57" w:type="dxa"/>
            </w:tcMar>
            <w:vAlign w:val="center"/>
          </w:tcPr>
          <w:p w14:paraId="57ED1322"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3D03F344" w14:textId="77777777" w:rsidR="003436F7" w:rsidRPr="00936857" w:rsidRDefault="003436F7" w:rsidP="00AA0377">
            <w:pPr>
              <w:tabs>
                <w:tab w:val="left" w:pos="5954"/>
              </w:tabs>
              <w:spacing w:before="400" w:after="380" w:line="204" w:lineRule="exact"/>
              <w:jc w:val="both"/>
              <w:textAlignment w:val="baseline"/>
              <w:rPr>
                <w:rFonts w:ascii="Arial" w:eastAsia="Calibri" w:hAnsi="Arial" w:cs="Arial"/>
                <w:sz w:val="20"/>
                <w:szCs w:val="20"/>
              </w:rPr>
            </w:pPr>
          </w:p>
        </w:tc>
      </w:tr>
      <w:tr w:rsidR="003436F7" w:rsidRPr="00936857" w14:paraId="28BCF6D0" w14:textId="77777777" w:rsidTr="005B0445">
        <w:trPr>
          <w:cantSplit/>
          <w:trHeight w:val="1431"/>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7A334B" w14:textId="77777777" w:rsidR="003436F7" w:rsidRPr="00936857" w:rsidRDefault="003436F7" w:rsidP="00AA0377">
            <w:pPr>
              <w:widowControl w:val="0"/>
              <w:jc w:val="both"/>
              <w:rPr>
                <w:rFonts w:ascii="Arial" w:hAnsi="Arial" w:cs="Arial"/>
                <w:i/>
                <w:sz w:val="20"/>
                <w:szCs w:val="20"/>
              </w:rPr>
            </w:pPr>
            <w:r w:rsidRPr="00936857">
              <w:rPr>
                <w:rFonts w:ascii="Arial" w:hAnsi="Arial" w:cs="Arial"/>
                <w:sz w:val="20"/>
                <w:szCs w:val="20"/>
              </w:rPr>
              <w:t xml:space="preserve">Profilo di attraversamento del delivery system (crossing </w:t>
            </w:r>
            <w:proofErr w:type="spellStart"/>
            <w:r w:rsidRPr="00936857">
              <w:rPr>
                <w:rFonts w:ascii="Arial" w:hAnsi="Arial" w:cs="Arial"/>
                <w:sz w:val="20"/>
                <w:szCs w:val="20"/>
              </w:rPr>
              <w:t>profile</w:t>
            </w:r>
            <w:proofErr w:type="spellEnd"/>
            <w:r w:rsidRPr="00936857">
              <w:rPr>
                <w:rFonts w:ascii="Arial" w:hAnsi="Arial" w:cs="Arial"/>
                <w:sz w:val="20"/>
                <w:szCs w:val="20"/>
              </w:rPr>
              <w:t>) espresso in micron (misurato sul pallone con diametro di 3 mm)</w:t>
            </w:r>
          </w:p>
        </w:tc>
        <w:tc>
          <w:tcPr>
            <w:tcW w:w="0" w:type="auto"/>
            <w:tcMar>
              <w:left w:w="57" w:type="dxa"/>
              <w:right w:w="57" w:type="dxa"/>
            </w:tcMar>
            <w:vAlign w:val="center"/>
          </w:tcPr>
          <w:p w14:paraId="540EC81E"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56201B1C" w14:textId="77777777" w:rsidR="003436F7" w:rsidRPr="00936857" w:rsidRDefault="003436F7" w:rsidP="00AA0377">
            <w:pPr>
              <w:tabs>
                <w:tab w:val="left" w:pos="5954"/>
              </w:tabs>
              <w:spacing w:before="275" w:after="251" w:line="204" w:lineRule="exact"/>
              <w:jc w:val="both"/>
              <w:textAlignment w:val="baseline"/>
              <w:rPr>
                <w:rFonts w:ascii="Arial" w:eastAsia="Calibri" w:hAnsi="Arial" w:cs="Arial"/>
                <w:sz w:val="20"/>
                <w:szCs w:val="20"/>
              </w:rPr>
            </w:pPr>
          </w:p>
        </w:tc>
      </w:tr>
      <w:tr w:rsidR="003436F7" w:rsidRPr="00936857" w14:paraId="5045E112" w14:textId="77777777" w:rsidTr="005B0445">
        <w:trPr>
          <w:cantSplit/>
          <w:trHeight w:val="1043"/>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5543C7"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complessivo di lunghezze per il pallone con diametro di 3 mm </w:t>
            </w:r>
          </w:p>
          <w:p w14:paraId="06162EAB"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(Il valore va calcolato conteggiando tutte le misure di lunghezza disponibili per il pallone con diametro di 3 mm)</w:t>
            </w:r>
          </w:p>
        </w:tc>
        <w:tc>
          <w:tcPr>
            <w:tcW w:w="0" w:type="auto"/>
            <w:tcMar>
              <w:left w:w="57" w:type="dxa"/>
              <w:right w:w="57" w:type="dxa"/>
            </w:tcMar>
            <w:vAlign w:val="center"/>
          </w:tcPr>
          <w:p w14:paraId="1C0915E3"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23996F0C" w14:textId="77777777" w:rsidR="003436F7" w:rsidRPr="00936857" w:rsidRDefault="003436F7" w:rsidP="00AA0377">
            <w:pPr>
              <w:tabs>
                <w:tab w:val="left" w:pos="5954"/>
              </w:tabs>
              <w:spacing w:before="275" w:after="255" w:line="204" w:lineRule="exact"/>
              <w:jc w:val="both"/>
              <w:textAlignment w:val="baseline"/>
              <w:rPr>
                <w:rFonts w:ascii="Arial" w:eastAsia="Calibri" w:hAnsi="Arial" w:cs="Arial"/>
                <w:sz w:val="20"/>
                <w:szCs w:val="20"/>
              </w:rPr>
            </w:pPr>
          </w:p>
        </w:tc>
      </w:tr>
      <w:tr w:rsidR="003436F7" w:rsidRPr="00936857" w14:paraId="542EF558" w14:textId="77777777" w:rsidTr="005B0445">
        <w:trPr>
          <w:cantSplit/>
          <w:trHeight w:val="1211"/>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D854D8"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complessivo di diametri disponibili </w:t>
            </w:r>
          </w:p>
          <w:p w14:paraId="3D3BAC20"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(Il valore va calcolato conteggiando tutte le misure di diametro una sola volta, indipendentemente dalla lunghezza dei palloni)</w:t>
            </w:r>
          </w:p>
        </w:tc>
        <w:tc>
          <w:tcPr>
            <w:tcW w:w="0" w:type="auto"/>
            <w:tcMar>
              <w:left w:w="57" w:type="dxa"/>
              <w:right w:w="57" w:type="dxa"/>
            </w:tcMar>
            <w:vAlign w:val="center"/>
          </w:tcPr>
          <w:p w14:paraId="3547104E"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02496186" w14:textId="77777777" w:rsidR="003436F7" w:rsidRPr="00936857" w:rsidRDefault="003436F7" w:rsidP="00AA0377">
            <w:pPr>
              <w:tabs>
                <w:tab w:val="left" w:pos="5954"/>
              </w:tabs>
              <w:spacing w:before="275" w:after="246" w:line="204" w:lineRule="exact"/>
              <w:jc w:val="both"/>
              <w:textAlignment w:val="baseline"/>
              <w:rPr>
                <w:rFonts w:ascii="Arial" w:eastAsia="Calibri" w:hAnsi="Arial" w:cs="Arial"/>
                <w:sz w:val="20"/>
                <w:szCs w:val="20"/>
              </w:rPr>
            </w:pPr>
          </w:p>
        </w:tc>
      </w:tr>
      <w:tr w:rsidR="003436F7" w:rsidRPr="00936857" w14:paraId="46182407" w14:textId="77777777" w:rsidTr="005B0445">
        <w:trPr>
          <w:cantSplit/>
          <w:trHeight w:val="1077"/>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871C7F"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Letteratura scientifica – Studio randomizzato con IF ≥ 4 relativo al dispositivo offerto in gara da cui desumere la non inferiorità rispetto agli Stent medicati (DES) in lesioni de novo, con riferimento all’endpoint dello studio che comprenda MACE e/o DOCE e/o Late Lumen Loss</w:t>
            </w:r>
          </w:p>
          <w:p w14:paraId="625CF15A"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(Ai fini dell’attribuzione del punteggio potrà essere presentato un solo Studio, che non dovrà necessariamente coincidere con gli Studi presentati per le caratteristiche n. 6, n.7 e n. 8) </w:t>
            </w:r>
          </w:p>
        </w:tc>
        <w:tc>
          <w:tcPr>
            <w:tcW w:w="0" w:type="auto"/>
            <w:tcMar>
              <w:left w:w="57" w:type="dxa"/>
              <w:right w:w="57" w:type="dxa"/>
            </w:tcMar>
            <w:vAlign w:val="center"/>
          </w:tcPr>
          <w:p w14:paraId="22A3F2E6"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06AA15EF"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287E704A" w14:textId="77777777" w:rsidTr="005B0445">
        <w:trPr>
          <w:cantSplit/>
          <w:trHeight w:val="964"/>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2AEED8"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Studio randomizzato con IF ≥ 5 relativo al dispositivo offerto in gara da cui desumere la non inferiorità rispetto ai palloni (POBA) in restenosi </w:t>
            </w:r>
            <w:proofErr w:type="spellStart"/>
            <w:r w:rsidRPr="00936857">
              <w:rPr>
                <w:rFonts w:ascii="Arial" w:hAnsi="Arial" w:cs="Arial"/>
                <w:sz w:val="20"/>
                <w:szCs w:val="20"/>
              </w:rPr>
              <w:t>intrastent</w:t>
            </w:r>
            <w:proofErr w:type="spellEnd"/>
            <w:r w:rsidRPr="00936857">
              <w:rPr>
                <w:rFonts w:ascii="Arial" w:hAnsi="Arial" w:cs="Arial"/>
                <w:sz w:val="20"/>
                <w:szCs w:val="20"/>
              </w:rPr>
              <w:t>, con riferimento all’endpoint dello studio che comprenda MACE e/o DOCE e/o Late Lumen Loss</w:t>
            </w:r>
          </w:p>
        </w:tc>
        <w:tc>
          <w:tcPr>
            <w:tcW w:w="0" w:type="auto"/>
            <w:tcMar>
              <w:left w:w="57" w:type="dxa"/>
              <w:right w:w="57" w:type="dxa"/>
            </w:tcMar>
            <w:vAlign w:val="center"/>
          </w:tcPr>
          <w:p w14:paraId="3519A731"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342FCAA8"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0F4CEF4A" w14:textId="77777777" w:rsidTr="005B0445">
        <w:trPr>
          <w:cantSplit/>
          <w:trHeight w:val="1441"/>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A697E2"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Studio randomizzato con IF ≥ 5 relativo al dispositivo offerto in gara da cui desumere la non inferiorità rispetto agli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medicati (DES) in restenosi </w:t>
            </w:r>
            <w:proofErr w:type="spellStart"/>
            <w:r w:rsidRPr="00936857">
              <w:rPr>
                <w:rFonts w:ascii="Arial" w:hAnsi="Arial" w:cs="Arial"/>
                <w:sz w:val="20"/>
                <w:szCs w:val="20"/>
              </w:rPr>
              <w:t>intrastent</w:t>
            </w:r>
            <w:proofErr w:type="spellEnd"/>
            <w:r w:rsidRPr="00936857">
              <w:rPr>
                <w:rFonts w:ascii="Arial" w:hAnsi="Arial" w:cs="Arial"/>
                <w:sz w:val="20"/>
                <w:szCs w:val="20"/>
              </w:rPr>
              <w:t>, con riferimento all’endpoint dello studio che comprenda MACE e/o DOCE e/o Late Lumen Loss</w:t>
            </w:r>
          </w:p>
        </w:tc>
        <w:tc>
          <w:tcPr>
            <w:tcW w:w="0" w:type="auto"/>
            <w:tcMar>
              <w:left w:w="57" w:type="dxa"/>
              <w:right w:w="57" w:type="dxa"/>
            </w:tcMar>
            <w:vAlign w:val="center"/>
          </w:tcPr>
          <w:p w14:paraId="331D7A24"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0CE38408"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707ABEA7" w14:textId="77777777" w:rsidTr="005B0445">
        <w:trPr>
          <w:cantSplit/>
          <w:trHeight w:val="1658"/>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84AF32"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Studio randomizzato con IF ≥ 4 relativo al dispositivo offerto in gara, per valutare i DOCE e/o TVF (intendendo con DOCE e/o TVF i seguenti eventi: morte cardiaca, ischemia </w:t>
            </w:r>
            <w:proofErr w:type="spellStart"/>
            <w:r w:rsidRPr="00936857">
              <w:rPr>
                <w:rFonts w:ascii="Arial" w:hAnsi="Arial" w:cs="Arial"/>
                <w:sz w:val="20"/>
                <w:szCs w:val="20"/>
              </w:rPr>
              <w:t>driven</w:t>
            </w:r>
            <w:proofErr w:type="spellEnd"/>
            <w:r w:rsidRPr="00936857">
              <w:rPr>
                <w:rFonts w:ascii="Arial" w:hAnsi="Arial" w:cs="Arial"/>
                <w:sz w:val="20"/>
                <w:szCs w:val="20"/>
              </w:rPr>
              <w:t xml:space="preserve"> TLR, target vessel MI) </w:t>
            </w:r>
          </w:p>
        </w:tc>
        <w:tc>
          <w:tcPr>
            <w:tcW w:w="0" w:type="auto"/>
            <w:tcMar>
              <w:left w:w="57" w:type="dxa"/>
              <w:right w:w="57" w:type="dxa"/>
            </w:tcMar>
            <w:vAlign w:val="center"/>
          </w:tcPr>
          <w:p w14:paraId="1E41C551"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5C3B7816" w14:textId="77777777" w:rsidR="003436F7" w:rsidRPr="00936857" w:rsidRDefault="003436F7" w:rsidP="00AA0377">
            <w:pPr>
              <w:tabs>
                <w:tab w:val="left" w:pos="5954"/>
              </w:tabs>
              <w:jc w:val="both"/>
              <w:textAlignment w:val="baseline"/>
              <w:rPr>
                <w:rFonts w:ascii="Arial" w:eastAsia="Calibri" w:hAnsi="Arial" w:cs="Arial"/>
                <w:sz w:val="20"/>
                <w:szCs w:val="20"/>
              </w:rPr>
            </w:pPr>
          </w:p>
        </w:tc>
      </w:tr>
    </w:tbl>
    <w:p w14:paraId="2FF104A1" w14:textId="77777777" w:rsidR="003436F7" w:rsidRPr="00936857" w:rsidRDefault="003436F7" w:rsidP="003436F7">
      <w:pPr>
        <w:spacing w:after="120" w:line="276" w:lineRule="auto"/>
        <w:jc w:val="both"/>
        <w:rPr>
          <w:rFonts w:ascii="Arial" w:hAnsi="Arial" w:cs="Arial"/>
          <w:sz w:val="20"/>
          <w:szCs w:val="20"/>
        </w:rPr>
      </w:pPr>
    </w:p>
    <w:p w14:paraId="4C4B66FC" w14:textId="77777777" w:rsidR="003436F7" w:rsidRPr="00936857" w:rsidRDefault="003436F7" w:rsidP="003436F7">
      <w:pPr>
        <w:pStyle w:val="Paragrafoelenco"/>
        <w:ind w:left="360"/>
        <w:jc w:val="both"/>
        <w:rPr>
          <w:rFonts w:ascii="Arial" w:hAnsi="Arial" w:cs="Arial"/>
          <w:b/>
          <w:bCs/>
          <w:sz w:val="20"/>
          <w:szCs w:val="20"/>
        </w:rPr>
      </w:pPr>
      <w:r w:rsidRPr="00936857">
        <w:rPr>
          <w:rFonts w:ascii="Arial" w:hAnsi="Arial" w:cs="Arial"/>
          <w:b/>
          <w:bCs/>
          <w:sz w:val="20"/>
          <w:szCs w:val="20"/>
        </w:rPr>
        <w:t>Eventuali ulteriori caratteristiche da valutare:</w:t>
      </w:r>
    </w:p>
    <w:tbl>
      <w:tblPr>
        <w:tblStyle w:val="Grigliatabella"/>
        <w:tblW w:w="0" w:type="auto"/>
        <w:tblInd w:w="-71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208"/>
      </w:tblGrid>
      <w:tr w:rsidR="003436F7" w:rsidRPr="00936857" w14:paraId="50D184E4" w14:textId="77777777" w:rsidTr="003436F7">
        <w:trPr>
          <w:trHeight w:val="1317"/>
        </w:trPr>
        <w:tc>
          <w:tcPr>
            <w:tcW w:w="9208" w:type="dxa"/>
            <w:shd w:val="clear" w:color="auto" w:fill="F2F2F2" w:themeFill="background1" w:themeFillShade="F2"/>
          </w:tcPr>
          <w:p w14:paraId="03BAAADE" w14:textId="77777777" w:rsidR="003436F7" w:rsidRPr="00936857" w:rsidRDefault="003436F7" w:rsidP="00AA0377">
            <w:pPr>
              <w:jc w:val="both"/>
              <w:rPr>
                <w:rFonts w:ascii="Arial" w:hAnsi="Arial" w:cs="Arial"/>
                <w:bCs/>
                <w:sz w:val="20"/>
                <w:szCs w:val="20"/>
              </w:rPr>
            </w:pPr>
          </w:p>
          <w:p w14:paraId="2B39A78B" w14:textId="77777777" w:rsidR="003436F7" w:rsidRPr="00936857" w:rsidRDefault="003436F7" w:rsidP="00AA0377">
            <w:pPr>
              <w:jc w:val="both"/>
              <w:rPr>
                <w:rFonts w:ascii="Arial" w:hAnsi="Arial" w:cs="Arial"/>
                <w:bCs/>
                <w:sz w:val="20"/>
                <w:szCs w:val="20"/>
              </w:rPr>
            </w:pPr>
          </w:p>
          <w:p w14:paraId="5DDD4F5E" w14:textId="77777777" w:rsidR="003436F7" w:rsidRPr="00936857" w:rsidRDefault="003436F7" w:rsidP="00AA0377">
            <w:pPr>
              <w:jc w:val="both"/>
              <w:rPr>
                <w:rFonts w:ascii="Arial" w:hAnsi="Arial" w:cs="Arial"/>
                <w:bCs/>
                <w:sz w:val="20"/>
                <w:szCs w:val="20"/>
              </w:rPr>
            </w:pPr>
          </w:p>
          <w:p w14:paraId="0E3ABB1E" w14:textId="77777777" w:rsidR="003436F7" w:rsidRPr="00936857" w:rsidRDefault="003436F7" w:rsidP="00AA0377">
            <w:pPr>
              <w:jc w:val="both"/>
              <w:rPr>
                <w:rFonts w:ascii="Arial" w:hAnsi="Arial" w:cs="Arial"/>
                <w:bCs/>
                <w:sz w:val="20"/>
                <w:szCs w:val="20"/>
              </w:rPr>
            </w:pPr>
          </w:p>
          <w:p w14:paraId="7E292BF0" w14:textId="77777777" w:rsidR="003436F7" w:rsidRPr="00936857" w:rsidRDefault="003436F7" w:rsidP="00AA0377">
            <w:pPr>
              <w:jc w:val="both"/>
              <w:rPr>
                <w:rFonts w:ascii="Arial" w:hAnsi="Arial" w:cs="Arial"/>
                <w:bCs/>
                <w:sz w:val="20"/>
                <w:szCs w:val="20"/>
              </w:rPr>
            </w:pPr>
          </w:p>
          <w:p w14:paraId="0C877F51" w14:textId="77777777" w:rsidR="003436F7" w:rsidRPr="00936857" w:rsidRDefault="003436F7" w:rsidP="00AA0377">
            <w:pPr>
              <w:jc w:val="both"/>
              <w:rPr>
                <w:rFonts w:ascii="Arial" w:hAnsi="Arial" w:cs="Arial"/>
                <w:bCs/>
                <w:sz w:val="20"/>
                <w:szCs w:val="20"/>
              </w:rPr>
            </w:pPr>
          </w:p>
          <w:p w14:paraId="452BF3E8" w14:textId="77777777" w:rsidR="003436F7" w:rsidRPr="00936857" w:rsidRDefault="003436F7" w:rsidP="00AA0377">
            <w:pPr>
              <w:jc w:val="both"/>
              <w:rPr>
                <w:rFonts w:ascii="Arial" w:hAnsi="Arial" w:cs="Arial"/>
                <w:bCs/>
                <w:sz w:val="20"/>
                <w:szCs w:val="20"/>
              </w:rPr>
            </w:pPr>
          </w:p>
          <w:p w14:paraId="4238EEF0" w14:textId="77777777" w:rsidR="003436F7" w:rsidRPr="00936857" w:rsidRDefault="003436F7" w:rsidP="00AA0377">
            <w:pPr>
              <w:jc w:val="both"/>
              <w:rPr>
                <w:rFonts w:ascii="Arial" w:hAnsi="Arial" w:cs="Arial"/>
                <w:bCs/>
                <w:sz w:val="20"/>
                <w:szCs w:val="20"/>
              </w:rPr>
            </w:pPr>
          </w:p>
          <w:p w14:paraId="1D3336FF" w14:textId="77777777" w:rsidR="003436F7" w:rsidRPr="00936857" w:rsidRDefault="003436F7" w:rsidP="00AA0377">
            <w:pPr>
              <w:jc w:val="both"/>
              <w:rPr>
                <w:rFonts w:ascii="Arial" w:hAnsi="Arial" w:cs="Arial"/>
                <w:bCs/>
                <w:sz w:val="20"/>
                <w:szCs w:val="20"/>
              </w:rPr>
            </w:pPr>
          </w:p>
        </w:tc>
      </w:tr>
    </w:tbl>
    <w:p w14:paraId="10E3F7C5" w14:textId="77777777" w:rsidR="003436F7" w:rsidRPr="00936857" w:rsidRDefault="003436F7" w:rsidP="003436F7">
      <w:pPr>
        <w:tabs>
          <w:tab w:val="left" w:pos="5954"/>
        </w:tabs>
        <w:ind w:left="-709"/>
        <w:jc w:val="both"/>
        <w:rPr>
          <w:rFonts w:ascii="Arial" w:hAnsi="Arial" w:cs="Arial"/>
          <w:b/>
          <w:sz w:val="20"/>
          <w:szCs w:val="20"/>
        </w:rPr>
      </w:pPr>
    </w:p>
    <w:p w14:paraId="14A50B59" w14:textId="5C009FE8" w:rsidR="003436F7" w:rsidRPr="005B0445" w:rsidRDefault="005B0445" w:rsidP="003436F7">
      <w:pPr>
        <w:tabs>
          <w:tab w:val="left" w:pos="5954"/>
        </w:tabs>
        <w:ind w:left="-709"/>
        <w:jc w:val="both"/>
        <w:rPr>
          <w:rFonts w:ascii="Arial" w:hAnsi="Arial" w:cs="Arial"/>
          <w:b/>
          <w:sz w:val="20"/>
          <w:szCs w:val="20"/>
          <w:u w:val="single"/>
        </w:rPr>
      </w:pPr>
      <w:r w:rsidRPr="005B0445">
        <w:rPr>
          <w:rFonts w:ascii="Arial" w:hAnsi="Arial" w:cs="Arial"/>
          <w:b/>
          <w:sz w:val="20"/>
          <w:szCs w:val="20"/>
          <w:u w:val="single"/>
        </w:rPr>
        <w:t>DES SENZA POLIMERO</w:t>
      </w:r>
    </w:p>
    <w:p w14:paraId="1AB11373" w14:textId="77777777" w:rsidR="003436F7" w:rsidRPr="00936857" w:rsidRDefault="003436F7" w:rsidP="003436F7">
      <w:pPr>
        <w:tabs>
          <w:tab w:val="left" w:pos="5954"/>
        </w:tabs>
        <w:ind w:left="-709"/>
        <w:jc w:val="both"/>
        <w:rPr>
          <w:rFonts w:ascii="Arial" w:hAnsi="Arial" w:cs="Arial"/>
          <w:b/>
          <w:sz w:val="20"/>
          <w:szCs w:val="20"/>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0"/>
        <w:gridCol w:w="2555"/>
        <w:gridCol w:w="1203"/>
      </w:tblGrid>
      <w:tr w:rsidR="003436F7" w:rsidRPr="00936857" w14:paraId="3BFF3F18" w14:textId="77777777" w:rsidTr="005B0445">
        <w:trPr>
          <w:cantSplit/>
          <w:trHeight w:hRule="exact" w:val="945"/>
        </w:trPr>
        <w:tc>
          <w:tcPr>
            <w:tcW w:w="0" w:type="auto"/>
            <w:shd w:val="clear" w:color="auto" w:fill="F2F2F2" w:themeFill="background1" w:themeFillShade="F2"/>
            <w:tcMar>
              <w:left w:w="57" w:type="dxa"/>
              <w:right w:w="57" w:type="dxa"/>
            </w:tcMar>
            <w:vAlign w:val="center"/>
          </w:tcPr>
          <w:p w14:paraId="1643EC82"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MINIME</w:t>
            </w:r>
          </w:p>
        </w:tc>
        <w:tc>
          <w:tcPr>
            <w:tcW w:w="0" w:type="auto"/>
            <w:shd w:val="clear" w:color="auto" w:fill="F2F2F2" w:themeFill="background1" w:themeFillShade="F2"/>
            <w:tcMar>
              <w:left w:w="57" w:type="dxa"/>
              <w:right w:w="57" w:type="dxa"/>
            </w:tcMar>
            <w:vAlign w:val="center"/>
          </w:tcPr>
          <w:p w14:paraId="46D506E0"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0" w:type="auto"/>
            <w:shd w:val="clear" w:color="auto" w:fill="F2F2F2" w:themeFill="background1" w:themeFillShade="F2"/>
            <w:tcMar>
              <w:left w:w="57" w:type="dxa"/>
              <w:right w:w="57" w:type="dxa"/>
            </w:tcMar>
            <w:vAlign w:val="center"/>
          </w:tcPr>
          <w:p w14:paraId="75759C6F"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517EAC7F" w14:textId="77777777" w:rsidTr="005B0445">
        <w:trPr>
          <w:cantSplit/>
          <w:trHeight w:val="690"/>
        </w:trPr>
        <w:tc>
          <w:tcPr>
            <w:tcW w:w="0" w:type="auto"/>
            <w:shd w:val="clear" w:color="001F5F" w:fill="FFFFFF"/>
            <w:tcMar>
              <w:left w:w="57" w:type="dxa"/>
              <w:right w:w="57" w:type="dxa"/>
            </w:tcMar>
            <w:vAlign w:val="center"/>
          </w:tcPr>
          <w:p w14:paraId="4A243D6E" w14:textId="77777777" w:rsidR="003436F7" w:rsidRPr="00936857" w:rsidRDefault="003436F7" w:rsidP="00AA0377">
            <w:pPr>
              <w:jc w:val="both"/>
              <w:rPr>
                <w:rFonts w:ascii="Arial" w:hAnsi="Arial" w:cs="Arial"/>
                <w:sz w:val="20"/>
                <w:szCs w:val="20"/>
              </w:rPr>
            </w:pPr>
            <w:r w:rsidRPr="00936857">
              <w:rPr>
                <w:rFonts w:ascii="Arial" w:hAnsi="Arial" w:cs="Arial"/>
                <w:sz w:val="20"/>
                <w:szCs w:val="20"/>
              </w:rPr>
              <w:t xml:space="preserve">Stent con piattaforma in lega (escluso acciaio), premontato su un sistema di rilascio </w:t>
            </w:r>
            <w:proofErr w:type="spellStart"/>
            <w:r w:rsidRPr="00936857">
              <w:rPr>
                <w:rFonts w:ascii="Arial" w:hAnsi="Arial" w:cs="Arial"/>
                <w:sz w:val="20"/>
                <w:szCs w:val="20"/>
              </w:rPr>
              <w:t>monorail</w:t>
            </w:r>
            <w:proofErr w:type="spellEnd"/>
            <w:r w:rsidRPr="00936857">
              <w:rPr>
                <w:rFonts w:ascii="Arial" w:hAnsi="Arial" w:cs="Arial"/>
                <w:sz w:val="20"/>
                <w:szCs w:val="20"/>
              </w:rPr>
              <w:t xml:space="preserve"> con palloncino a complianza controllata, con rilascio di farmaco (famiglia dei “–</w:t>
            </w:r>
            <w:proofErr w:type="spellStart"/>
            <w:r w:rsidRPr="00936857">
              <w:rPr>
                <w:rFonts w:ascii="Arial" w:hAnsi="Arial" w:cs="Arial"/>
                <w:sz w:val="20"/>
                <w:szCs w:val="20"/>
              </w:rPr>
              <w:t>limus</w:t>
            </w:r>
            <w:proofErr w:type="spellEnd"/>
            <w:r w:rsidRPr="00936857">
              <w:rPr>
                <w:rFonts w:ascii="Arial" w:hAnsi="Arial" w:cs="Arial"/>
                <w:sz w:val="20"/>
                <w:szCs w:val="20"/>
              </w:rPr>
              <w:t>”).</w:t>
            </w:r>
          </w:p>
          <w:p w14:paraId="6B558A43" w14:textId="77777777" w:rsidR="003436F7" w:rsidRPr="00936857" w:rsidRDefault="003436F7" w:rsidP="00AA0377">
            <w:pPr>
              <w:jc w:val="both"/>
              <w:rPr>
                <w:rFonts w:ascii="Arial" w:hAnsi="Arial" w:cs="Arial"/>
                <w:sz w:val="20"/>
                <w:szCs w:val="20"/>
              </w:rPr>
            </w:pPr>
            <w:r w:rsidRPr="00936857">
              <w:rPr>
                <w:rFonts w:ascii="Arial" w:hAnsi="Arial" w:cs="Arial"/>
                <w:sz w:val="20"/>
                <w:szCs w:val="20"/>
              </w:rPr>
              <w:t>Almeno il 90% del farmaco rilasciato in un tempo ≤ 90 giorni.</w:t>
            </w:r>
          </w:p>
        </w:tc>
        <w:tc>
          <w:tcPr>
            <w:tcW w:w="0" w:type="auto"/>
            <w:shd w:val="clear" w:color="001F5F" w:fill="FFFFFF"/>
            <w:tcMar>
              <w:left w:w="57" w:type="dxa"/>
              <w:right w:w="57" w:type="dxa"/>
            </w:tcMar>
            <w:vAlign w:val="center"/>
          </w:tcPr>
          <w:p w14:paraId="4BA61C5B"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c>
          <w:tcPr>
            <w:tcW w:w="0" w:type="auto"/>
            <w:shd w:val="clear" w:color="001F5F" w:fill="FFFFFF"/>
            <w:tcMar>
              <w:left w:w="57" w:type="dxa"/>
              <w:right w:w="57" w:type="dxa"/>
            </w:tcMar>
            <w:vAlign w:val="center"/>
          </w:tcPr>
          <w:p w14:paraId="3E9ABE2D"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r>
      <w:tr w:rsidR="003436F7" w:rsidRPr="00936857" w14:paraId="6A59735C" w14:textId="77777777" w:rsidTr="005B0445">
        <w:trPr>
          <w:cantSplit/>
          <w:trHeight w:hRule="exact" w:val="1014"/>
        </w:trPr>
        <w:tc>
          <w:tcPr>
            <w:tcW w:w="0" w:type="auto"/>
            <w:shd w:val="clear" w:color="auto" w:fill="F2F2F2" w:themeFill="background1" w:themeFillShade="F2"/>
            <w:tcMar>
              <w:left w:w="57" w:type="dxa"/>
              <w:right w:w="57" w:type="dxa"/>
            </w:tcMar>
            <w:vAlign w:val="center"/>
          </w:tcPr>
          <w:p w14:paraId="03AC7069"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MIGLIORATIVE</w:t>
            </w:r>
          </w:p>
        </w:tc>
        <w:tc>
          <w:tcPr>
            <w:tcW w:w="0" w:type="auto"/>
            <w:shd w:val="clear" w:color="auto" w:fill="F2F2F2" w:themeFill="background1" w:themeFillShade="F2"/>
            <w:tcMar>
              <w:left w:w="57" w:type="dxa"/>
              <w:right w:w="57" w:type="dxa"/>
            </w:tcMar>
            <w:vAlign w:val="center"/>
          </w:tcPr>
          <w:p w14:paraId="096131AF"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0" w:type="auto"/>
            <w:shd w:val="clear" w:color="auto" w:fill="F2F2F2" w:themeFill="background1" w:themeFillShade="F2"/>
            <w:tcMar>
              <w:left w:w="57" w:type="dxa"/>
              <w:right w:w="57" w:type="dxa"/>
            </w:tcMar>
            <w:vAlign w:val="center"/>
          </w:tcPr>
          <w:p w14:paraId="70BBA943"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06BCD468" w14:textId="77777777" w:rsidTr="005B0445">
        <w:trPr>
          <w:cantSplit/>
          <w:trHeight w:val="609"/>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AB92BA" w14:textId="77777777"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Profilo della punta del delivery system (entry </w:t>
            </w:r>
            <w:proofErr w:type="spellStart"/>
            <w:r w:rsidRPr="00936857">
              <w:rPr>
                <w:rFonts w:ascii="Arial" w:hAnsi="Arial" w:cs="Arial"/>
                <w:sz w:val="20"/>
                <w:szCs w:val="20"/>
              </w:rPr>
              <w:t>profile</w:t>
            </w:r>
            <w:proofErr w:type="spellEnd"/>
            <w:r w:rsidRPr="00936857">
              <w:rPr>
                <w:rFonts w:ascii="Arial" w:hAnsi="Arial" w:cs="Arial"/>
                <w:sz w:val="20"/>
                <w:szCs w:val="20"/>
              </w:rPr>
              <w:t xml:space="preserve">) espresso in micron </w:t>
            </w:r>
          </w:p>
        </w:tc>
        <w:tc>
          <w:tcPr>
            <w:tcW w:w="0" w:type="auto"/>
            <w:tcMar>
              <w:left w:w="57" w:type="dxa"/>
              <w:right w:w="57" w:type="dxa"/>
            </w:tcMar>
            <w:vAlign w:val="center"/>
          </w:tcPr>
          <w:p w14:paraId="4528982D"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4162CF70" w14:textId="77777777" w:rsidR="003436F7" w:rsidRPr="00936857" w:rsidRDefault="003436F7" w:rsidP="00AA0377">
            <w:pPr>
              <w:tabs>
                <w:tab w:val="left" w:pos="5954"/>
              </w:tabs>
              <w:spacing w:before="400" w:after="380" w:line="204" w:lineRule="exact"/>
              <w:jc w:val="both"/>
              <w:textAlignment w:val="baseline"/>
              <w:rPr>
                <w:rFonts w:ascii="Arial" w:eastAsia="Calibri" w:hAnsi="Arial" w:cs="Arial"/>
                <w:sz w:val="20"/>
                <w:szCs w:val="20"/>
              </w:rPr>
            </w:pPr>
          </w:p>
        </w:tc>
      </w:tr>
      <w:tr w:rsidR="003436F7" w:rsidRPr="00936857" w14:paraId="535B5460" w14:textId="77777777" w:rsidTr="005B0445">
        <w:trPr>
          <w:cantSplit/>
          <w:trHeight w:val="1035"/>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152D4FA8" w14:textId="77777777" w:rsidR="003436F7" w:rsidRPr="00936857" w:rsidRDefault="003436F7" w:rsidP="00AA0377">
            <w:pPr>
              <w:widowControl w:val="0"/>
              <w:jc w:val="both"/>
              <w:rPr>
                <w:rFonts w:ascii="Arial" w:hAnsi="Arial" w:cs="Arial"/>
                <w:i/>
                <w:sz w:val="20"/>
                <w:szCs w:val="20"/>
              </w:rPr>
            </w:pPr>
            <w:r w:rsidRPr="00936857">
              <w:rPr>
                <w:rFonts w:ascii="Arial" w:hAnsi="Arial" w:cs="Arial"/>
                <w:sz w:val="20"/>
                <w:szCs w:val="20"/>
              </w:rPr>
              <w:t xml:space="preserve">Profilo di attraversamento del delivery system (crossing </w:t>
            </w:r>
            <w:proofErr w:type="spellStart"/>
            <w:r w:rsidRPr="00936857">
              <w:rPr>
                <w:rFonts w:ascii="Arial" w:hAnsi="Arial" w:cs="Arial"/>
                <w:sz w:val="20"/>
                <w:szCs w:val="20"/>
              </w:rPr>
              <w:t>profile</w:t>
            </w:r>
            <w:proofErr w:type="spellEnd"/>
            <w:r w:rsidRPr="00936857">
              <w:rPr>
                <w:rFonts w:ascii="Arial" w:hAnsi="Arial" w:cs="Arial"/>
                <w:sz w:val="20"/>
                <w:szCs w:val="20"/>
              </w:rPr>
              <w:t xml:space="preserve">) espresso in micron (misurato sullo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3 mm)</w:t>
            </w:r>
          </w:p>
        </w:tc>
        <w:tc>
          <w:tcPr>
            <w:tcW w:w="0" w:type="auto"/>
            <w:tcMar>
              <w:left w:w="57" w:type="dxa"/>
              <w:right w:w="57" w:type="dxa"/>
            </w:tcMar>
            <w:vAlign w:val="center"/>
          </w:tcPr>
          <w:p w14:paraId="0655AA84"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1F7B2C33" w14:textId="77777777" w:rsidR="003436F7" w:rsidRPr="00936857" w:rsidRDefault="003436F7" w:rsidP="00AA0377">
            <w:pPr>
              <w:tabs>
                <w:tab w:val="left" w:pos="5954"/>
              </w:tabs>
              <w:spacing w:before="275" w:after="251" w:line="204" w:lineRule="exact"/>
              <w:jc w:val="both"/>
              <w:textAlignment w:val="baseline"/>
              <w:rPr>
                <w:rFonts w:ascii="Arial" w:eastAsia="Calibri" w:hAnsi="Arial" w:cs="Arial"/>
                <w:sz w:val="20"/>
                <w:szCs w:val="20"/>
              </w:rPr>
            </w:pPr>
          </w:p>
        </w:tc>
      </w:tr>
      <w:tr w:rsidR="003436F7" w:rsidRPr="00936857" w14:paraId="3AD3983F" w14:textId="77777777" w:rsidTr="005B0445">
        <w:trPr>
          <w:cantSplit/>
          <w:trHeight w:val="1043"/>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71C0DB63"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cumulativo di lunghezze per gli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di diametro 2,25 - 2,5 - 3 - 3,5 mm </w:t>
            </w:r>
          </w:p>
          <w:p w14:paraId="0EAD501E" w14:textId="60302E3E"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(Il valore va calcolato sommando tutte le misure di lunghezza disponibili per il diametro 2,25 mm, tutte le misure di lunghezza disponibili per il diametro 2,5 mm, tutte le misure di lunghezza disponibili per il diametro 3 mm, tutte le misure di lunghezza disponibili per il diametro 3,5 mm)</w:t>
            </w:r>
          </w:p>
        </w:tc>
        <w:tc>
          <w:tcPr>
            <w:tcW w:w="0" w:type="auto"/>
            <w:tcMar>
              <w:left w:w="57" w:type="dxa"/>
              <w:right w:w="57" w:type="dxa"/>
            </w:tcMar>
            <w:vAlign w:val="center"/>
          </w:tcPr>
          <w:p w14:paraId="29E738C9"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267A3F1A" w14:textId="77777777" w:rsidR="003436F7" w:rsidRPr="00936857" w:rsidRDefault="003436F7" w:rsidP="00AA0377">
            <w:pPr>
              <w:tabs>
                <w:tab w:val="left" w:pos="5954"/>
              </w:tabs>
              <w:spacing w:before="275" w:after="255" w:line="204" w:lineRule="exact"/>
              <w:jc w:val="both"/>
              <w:textAlignment w:val="baseline"/>
              <w:rPr>
                <w:rFonts w:ascii="Arial" w:eastAsia="Calibri" w:hAnsi="Arial" w:cs="Arial"/>
                <w:sz w:val="20"/>
                <w:szCs w:val="20"/>
              </w:rPr>
            </w:pPr>
          </w:p>
        </w:tc>
      </w:tr>
      <w:tr w:rsidR="003436F7" w:rsidRPr="00936857" w14:paraId="2F8DC920" w14:textId="77777777" w:rsidTr="005B0445">
        <w:trPr>
          <w:cantSplit/>
          <w:trHeight w:val="1211"/>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62846D85"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complessivo di diametri disponibili &lt; 2,25 mm e &gt; 3,5 mm </w:t>
            </w:r>
          </w:p>
          <w:p w14:paraId="0D6A6FD8"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 xml:space="preserve">(Il valore va calcolato conteggiando tutte le misure di diametro &lt; 2,25 mm e tutte le misure &gt; 3,5 mm, una sola volta, indipendentemente dalla lunghezza degli </w:t>
            </w:r>
            <w:proofErr w:type="spellStart"/>
            <w:r w:rsidRPr="00936857">
              <w:rPr>
                <w:rFonts w:ascii="Arial" w:hAnsi="Arial" w:cs="Arial"/>
                <w:i/>
                <w:sz w:val="20"/>
                <w:szCs w:val="20"/>
              </w:rPr>
              <w:t>stent</w:t>
            </w:r>
            <w:proofErr w:type="spellEnd"/>
            <w:r w:rsidRPr="00936857">
              <w:rPr>
                <w:rFonts w:ascii="Arial" w:hAnsi="Arial" w:cs="Arial"/>
                <w:i/>
                <w:sz w:val="20"/>
                <w:szCs w:val="20"/>
              </w:rPr>
              <w:t>)</w:t>
            </w:r>
          </w:p>
        </w:tc>
        <w:tc>
          <w:tcPr>
            <w:tcW w:w="0" w:type="auto"/>
            <w:tcMar>
              <w:left w:w="57" w:type="dxa"/>
              <w:right w:w="57" w:type="dxa"/>
            </w:tcMar>
            <w:vAlign w:val="center"/>
          </w:tcPr>
          <w:p w14:paraId="475173DB"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1AD66FDA" w14:textId="77777777" w:rsidR="003436F7" w:rsidRPr="00936857" w:rsidRDefault="003436F7" w:rsidP="00AA0377">
            <w:pPr>
              <w:tabs>
                <w:tab w:val="left" w:pos="5954"/>
              </w:tabs>
              <w:spacing w:before="275" w:after="246" w:line="204" w:lineRule="exact"/>
              <w:jc w:val="both"/>
              <w:textAlignment w:val="baseline"/>
              <w:rPr>
                <w:rFonts w:ascii="Arial" w:eastAsia="Calibri" w:hAnsi="Arial" w:cs="Arial"/>
                <w:sz w:val="20"/>
                <w:szCs w:val="20"/>
              </w:rPr>
            </w:pPr>
          </w:p>
        </w:tc>
      </w:tr>
      <w:tr w:rsidR="003436F7" w:rsidRPr="00936857" w14:paraId="428062E3" w14:textId="77777777" w:rsidTr="005B0445">
        <w:trPr>
          <w:cantSplit/>
          <w:trHeight w:val="270"/>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699CAD"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lastRenderedPageBreak/>
              <w:t xml:space="preserve">Sovradistensione massima raggiungibile, post dilatazione tramite pallone, rispetto al diametro nominale,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2,5 mm</w:t>
            </w:r>
          </w:p>
          <w:p w14:paraId="07AC80B4" w14:textId="0D2F163F"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(La sovradistensione dovrà essere espressa in mm e riferita al diametro interno)</w:t>
            </w:r>
          </w:p>
        </w:tc>
        <w:tc>
          <w:tcPr>
            <w:tcW w:w="0" w:type="auto"/>
            <w:tcMar>
              <w:left w:w="57" w:type="dxa"/>
              <w:right w:w="57" w:type="dxa"/>
            </w:tcMar>
            <w:vAlign w:val="center"/>
          </w:tcPr>
          <w:p w14:paraId="7FD22392"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3BABA25B"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4B6C7D6B" w14:textId="77777777" w:rsidTr="005B0445">
        <w:trPr>
          <w:cantSplit/>
          <w:trHeight w:val="964"/>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5CC3F8" w14:textId="5D616E90"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Sovradistensione massima raggiungibile, post dilatazione tramite pallone, rispetto al diametro nominale,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4 mm</w:t>
            </w:r>
          </w:p>
          <w:p w14:paraId="5DD6BE89" w14:textId="77777777" w:rsidR="003436F7" w:rsidRPr="00936857" w:rsidRDefault="003436F7" w:rsidP="00AA0377">
            <w:pPr>
              <w:widowControl w:val="0"/>
              <w:jc w:val="both"/>
              <w:rPr>
                <w:rFonts w:ascii="Arial" w:hAnsi="Arial" w:cs="Arial"/>
                <w:bCs/>
                <w:sz w:val="20"/>
                <w:szCs w:val="20"/>
              </w:rPr>
            </w:pPr>
            <w:r w:rsidRPr="00936857">
              <w:rPr>
                <w:rFonts w:ascii="Arial" w:hAnsi="Arial" w:cs="Arial"/>
                <w:i/>
                <w:sz w:val="20"/>
                <w:szCs w:val="20"/>
              </w:rPr>
              <w:t>(La sovradistensione dovrà essere espressa in mm e riferita al diametro interno)</w:t>
            </w:r>
          </w:p>
        </w:tc>
        <w:tc>
          <w:tcPr>
            <w:tcW w:w="0" w:type="auto"/>
            <w:tcMar>
              <w:left w:w="57" w:type="dxa"/>
              <w:right w:w="57" w:type="dxa"/>
            </w:tcMar>
            <w:vAlign w:val="center"/>
          </w:tcPr>
          <w:p w14:paraId="12586584"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643B20F7"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786AE227" w14:textId="77777777" w:rsidTr="005B0445">
        <w:trPr>
          <w:cantSplit/>
          <w:trHeight w:val="508"/>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145BF9"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Spessore della maglia metallica senza il farmaco, per lo </w:t>
            </w:r>
            <w:proofErr w:type="spellStart"/>
            <w:r w:rsidRPr="00936857">
              <w:rPr>
                <w:rFonts w:ascii="Arial" w:hAnsi="Arial" w:cs="Arial"/>
                <w:sz w:val="20"/>
                <w:szCs w:val="20"/>
              </w:rPr>
              <w:t>stent</w:t>
            </w:r>
            <w:proofErr w:type="spellEnd"/>
            <w:r w:rsidRPr="00936857">
              <w:rPr>
                <w:rFonts w:ascii="Arial" w:hAnsi="Arial" w:cs="Arial"/>
                <w:sz w:val="20"/>
                <w:szCs w:val="20"/>
              </w:rPr>
              <w:t xml:space="preserve"> con diametro di 3 mm  </w:t>
            </w:r>
          </w:p>
        </w:tc>
        <w:tc>
          <w:tcPr>
            <w:tcW w:w="0" w:type="auto"/>
            <w:tcMar>
              <w:left w:w="57" w:type="dxa"/>
              <w:right w:w="57" w:type="dxa"/>
            </w:tcMar>
            <w:vAlign w:val="center"/>
          </w:tcPr>
          <w:p w14:paraId="54191AB9"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62231F0B"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0C4121A7" w14:textId="77777777" w:rsidTr="005B0445">
        <w:trPr>
          <w:cantSplit/>
          <w:trHeight w:val="629"/>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72E75B"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Possibilità di DAPT riferita al totale della popolazione di pazienti</w:t>
            </w:r>
          </w:p>
        </w:tc>
        <w:tc>
          <w:tcPr>
            <w:tcW w:w="0" w:type="auto"/>
            <w:tcMar>
              <w:left w:w="57" w:type="dxa"/>
              <w:right w:w="57" w:type="dxa"/>
            </w:tcMar>
            <w:vAlign w:val="center"/>
          </w:tcPr>
          <w:p w14:paraId="4E226B32"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19772E8A"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108465F8" w14:textId="77777777" w:rsidTr="005B0445">
        <w:trPr>
          <w:cantSplit/>
          <w:trHeight w:hRule="exact" w:val="715"/>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9DAFB5" w14:textId="68CB4DBA" w:rsidR="003436F7" w:rsidRPr="00936857" w:rsidRDefault="003436F7" w:rsidP="005B0445">
            <w:pPr>
              <w:widowControl w:val="0"/>
              <w:spacing w:after="120"/>
              <w:jc w:val="both"/>
              <w:rPr>
                <w:rFonts w:ascii="Arial" w:hAnsi="Arial" w:cs="Arial"/>
                <w:sz w:val="20"/>
                <w:szCs w:val="20"/>
              </w:rPr>
            </w:pPr>
            <w:r w:rsidRPr="00936857">
              <w:rPr>
                <w:rFonts w:ascii="Arial" w:hAnsi="Arial" w:cs="Arial"/>
                <w:sz w:val="20"/>
                <w:szCs w:val="20"/>
              </w:rPr>
              <w:t>Letteratura scientifica – Disponibilità di uno studio o registro con IF ≥ 3 relativo al dispositivo offerto in gara da cui desumere l’utilizzo in pazienti STEMI o NSTEMI</w:t>
            </w:r>
          </w:p>
        </w:tc>
        <w:tc>
          <w:tcPr>
            <w:tcW w:w="0" w:type="auto"/>
            <w:tcMar>
              <w:left w:w="57" w:type="dxa"/>
              <w:right w:w="57" w:type="dxa"/>
            </w:tcMar>
            <w:vAlign w:val="center"/>
          </w:tcPr>
          <w:p w14:paraId="6D6A8CD1"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2BA91481"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104D5B13" w14:textId="77777777" w:rsidTr="005B0445">
        <w:trPr>
          <w:cantSplit/>
          <w:trHeight w:hRule="exact" w:val="1278"/>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42488B0C"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Disponibilità di uno studio randomizzato con IF ≥ 3 relativo al dispositivo offerto in gara, per valutare i DOCE e/o TVF (intendendo con DOCE e/o TVF i seguenti eventi: morte cardiaca, ischemia </w:t>
            </w:r>
            <w:proofErr w:type="spellStart"/>
            <w:r w:rsidRPr="00936857">
              <w:rPr>
                <w:rFonts w:ascii="Arial" w:hAnsi="Arial" w:cs="Arial"/>
                <w:sz w:val="20"/>
                <w:szCs w:val="20"/>
              </w:rPr>
              <w:t>driven</w:t>
            </w:r>
            <w:proofErr w:type="spellEnd"/>
            <w:r w:rsidRPr="00936857">
              <w:rPr>
                <w:rFonts w:ascii="Arial" w:hAnsi="Arial" w:cs="Arial"/>
                <w:sz w:val="20"/>
                <w:szCs w:val="20"/>
              </w:rPr>
              <w:t xml:space="preserve"> TLR, target vessel MI) </w:t>
            </w:r>
          </w:p>
        </w:tc>
        <w:tc>
          <w:tcPr>
            <w:tcW w:w="0" w:type="auto"/>
            <w:tcMar>
              <w:left w:w="57" w:type="dxa"/>
              <w:right w:w="57" w:type="dxa"/>
            </w:tcMar>
            <w:vAlign w:val="center"/>
          </w:tcPr>
          <w:p w14:paraId="740B2EC9"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6C0ED6A5"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219043F1" w14:textId="77777777" w:rsidTr="005B0445">
        <w:trPr>
          <w:cantSplit/>
          <w:trHeight w:hRule="exact" w:val="1126"/>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2ABA75F"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Studio o Registro con IF ≥ 3 relativo al dispositivo offerto in gara, per valutare i DOCE e/o TVF (intendendo con DOCE e/o TVF i seguenti eventi: morte cardiaca, ischemia </w:t>
            </w:r>
            <w:proofErr w:type="spellStart"/>
            <w:r w:rsidRPr="00936857">
              <w:rPr>
                <w:rFonts w:ascii="Arial" w:hAnsi="Arial" w:cs="Arial"/>
                <w:sz w:val="20"/>
                <w:szCs w:val="20"/>
              </w:rPr>
              <w:t>driven</w:t>
            </w:r>
            <w:proofErr w:type="spellEnd"/>
            <w:r w:rsidRPr="00936857">
              <w:rPr>
                <w:rFonts w:ascii="Arial" w:hAnsi="Arial" w:cs="Arial"/>
                <w:sz w:val="20"/>
                <w:szCs w:val="20"/>
              </w:rPr>
              <w:t xml:space="preserve"> TLR, target vessel MI) </w:t>
            </w:r>
          </w:p>
        </w:tc>
        <w:tc>
          <w:tcPr>
            <w:tcW w:w="0" w:type="auto"/>
            <w:tcMar>
              <w:left w:w="57" w:type="dxa"/>
              <w:right w:w="57" w:type="dxa"/>
            </w:tcMar>
            <w:vAlign w:val="center"/>
          </w:tcPr>
          <w:p w14:paraId="0E409539"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5EA9578A"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1D253558" w14:textId="77777777" w:rsidTr="005B0445">
        <w:trPr>
          <w:cantSplit/>
          <w:trHeight w:hRule="exact" w:val="1997"/>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8B433A"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Letteratura scientifica – Studio randomizzato con IF ≥ 5 relativo al dispositivo offerto in gara, per valutare la VLST sul vaso trattato ad almeno due anni</w:t>
            </w:r>
          </w:p>
        </w:tc>
        <w:tc>
          <w:tcPr>
            <w:tcW w:w="0" w:type="auto"/>
            <w:tcMar>
              <w:left w:w="57" w:type="dxa"/>
              <w:right w:w="57" w:type="dxa"/>
            </w:tcMar>
            <w:vAlign w:val="center"/>
          </w:tcPr>
          <w:p w14:paraId="179ED746"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43B54BAE" w14:textId="77777777" w:rsidR="003436F7" w:rsidRPr="00936857" w:rsidRDefault="003436F7" w:rsidP="00AA0377">
            <w:pPr>
              <w:tabs>
                <w:tab w:val="left" w:pos="5954"/>
              </w:tabs>
              <w:jc w:val="both"/>
              <w:textAlignment w:val="baseline"/>
              <w:rPr>
                <w:rFonts w:ascii="Arial" w:eastAsia="Calibri" w:hAnsi="Arial" w:cs="Arial"/>
                <w:sz w:val="20"/>
                <w:szCs w:val="20"/>
              </w:rPr>
            </w:pPr>
          </w:p>
        </w:tc>
      </w:tr>
    </w:tbl>
    <w:p w14:paraId="377C305C" w14:textId="77777777" w:rsidR="003436F7" w:rsidRPr="00936857" w:rsidRDefault="003436F7" w:rsidP="003436F7">
      <w:pPr>
        <w:spacing w:after="120" w:line="276" w:lineRule="auto"/>
        <w:jc w:val="both"/>
        <w:rPr>
          <w:rFonts w:ascii="Arial" w:hAnsi="Arial" w:cs="Arial"/>
          <w:sz w:val="20"/>
          <w:szCs w:val="20"/>
        </w:rPr>
      </w:pPr>
    </w:p>
    <w:p w14:paraId="32580686" w14:textId="77777777" w:rsidR="003436F7" w:rsidRPr="00936857" w:rsidRDefault="003436F7" w:rsidP="003436F7">
      <w:pPr>
        <w:pStyle w:val="Paragrafoelenco"/>
        <w:ind w:left="360"/>
        <w:jc w:val="both"/>
        <w:rPr>
          <w:rFonts w:ascii="Arial" w:hAnsi="Arial" w:cs="Arial"/>
          <w:b/>
          <w:bCs/>
          <w:sz w:val="20"/>
          <w:szCs w:val="20"/>
        </w:rPr>
      </w:pPr>
      <w:r w:rsidRPr="00936857">
        <w:rPr>
          <w:rFonts w:ascii="Arial" w:hAnsi="Arial" w:cs="Arial"/>
          <w:b/>
          <w:bCs/>
          <w:sz w:val="20"/>
          <w:szCs w:val="20"/>
        </w:rPr>
        <w:t>Eventuali ulteriori caratteristiche da valutare:</w:t>
      </w:r>
    </w:p>
    <w:tbl>
      <w:tblPr>
        <w:tblStyle w:val="Grigliatabella"/>
        <w:tblW w:w="0" w:type="auto"/>
        <w:tblInd w:w="-71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208"/>
      </w:tblGrid>
      <w:tr w:rsidR="003436F7" w:rsidRPr="00936857" w14:paraId="4596E202" w14:textId="77777777" w:rsidTr="003436F7">
        <w:trPr>
          <w:trHeight w:val="1317"/>
        </w:trPr>
        <w:tc>
          <w:tcPr>
            <w:tcW w:w="9208" w:type="dxa"/>
            <w:shd w:val="clear" w:color="auto" w:fill="F2F2F2" w:themeFill="background1" w:themeFillShade="F2"/>
          </w:tcPr>
          <w:p w14:paraId="75FF18FE" w14:textId="77777777" w:rsidR="003436F7" w:rsidRPr="00936857" w:rsidRDefault="003436F7" w:rsidP="00AA0377">
            <w:pPr>
              <w:jc w:val="both"/>
              <w:rPr>
                <w:rFonts w:ascii="Arial" w:hAnsi="Arial" w:cs="Arial"/>
                <w:bCs/>
                <w:sz w:val="20"/>
                <w:szCs w:val="20"/>
              </w:rPr>
            </w:pPr>
          </w:p>
          <w:p w14:paraId="566ED211" w14:textId="77777777" w:rsidR="003436F7" w:rsidRPr="00936857" w:rsidRDefault="003436F7" w:rsidP="00AA0377">
            <w:pPr>
              <w:jc w:val="both"/>
              <w:rPr>
                <w:rFonts w:ascii="Arial" w:hAnsi="Arial" w:cs="Arial"/>
                <w:bCs/>
                <w:sz w:val="20"/>
                <w:szCs w:val="20"/>
              </w:rPr>
            </w:pPr>
          </w:p>
          <w:p w14:paraId="747DB183" w14:textId="77777777" w:rsidR="003436F7" w:rsidRPr="00936857" w:rsidRDefault="003436F7" w:rsidP="00AA0377">
            <w:pPr>
              <w:jc w:val="both"/>
              <w:rPr>
                <w:rFonts w:ascii="Arial" w:hAnsi="Arial" w:cs="Arial"/>
                <w:bCs/>
                <w:sz w:val="20"/>
                <w:szCs w:val="20"/>
              </w:rPr>
            </w:pPr>
          </w:p>
          <w:p w14:paraId="150FD88B" w14:textId="77777777" w:rsidR="003436F7" w:rsidRPr="00936857" w:rsidRDefault="003436F7" w:rsidP="00AA0377">
            <w:pPr>
              <w:jc w:val="both"/>
              <w:rPr>
                <w:rFonts w:ascii="Arial" w:hAnsi="Arial" w:cs="Arial"/>
                <w:bCs/>
                <w:sz w:val="20"/>
                <w:szCs w:val="20"/>
              </w:rPr>
            </w:pPr>
          </w:p>
          <w:p w14:paraId="1BF2F9FB" w14:textId="77777777" w:rsidR="003436F7" w:rsidRPr="00936857" w:rsidRDefault="003436F7" w:rsidP="00AA0377">
            <w:pPr>
              <w:jc w:val="both"/>
              <w:rPr>
                <w:rFonts w:ascii="Arial" w:hAnsi="Arial" w:cs="Arial"/>
                <w:bCs/>
                <w:sz w:val="20"/>
                <w:szCs w:val="20"/>
              </w:rPr>
            </w:pPr>
          </w:p>
          <w:p w14:paraId="536CCF79" w14:textId="77777777" w:rsidR="003436F7" w:rsidRPr="00936857" w:rsidRDefault="003436F7" w:rsidP="00AA0377">
            <w:pPr>
              <w:jc w:val="both"/>
              <w:rPr>
                <w:rFonts w:ascii="Arial" w:hAnsi="Arial" w:cs="Arial"/>
                <w:bCs/>
                <w:sz w:val="20"/>
                <w:szCs w:val="20"/>
              </w:rPr>
            </w:pPr>
          </w:p>
          <w:p w14:paraId="10604521" w14:textId="77777777" w:rsidR="003436F7" w:rsidRPr="00936857" w:rsidRDefault="003436F7" w:rsidP="00AA0377">
            <w:pPr>
              <w:jc w:val="both"/>
              <w:rPr>
                <w:rFonts w:ascii="Arial" w:hAnsi="Arial" w:cs="Arial"/>
                <w:bCs/>
                <w:sz w:val="20"/>
                <w:szCs w:val="20"/>
              </w:rPr>
            </w:pPr>
          </w:p>
          <w:p w14:paraId="5848B33E" w14:textId="77777777" w:rsidR="003436F7" w:rsidRPr="00936857" w:rsidRDefault="003436F7" w:rsidP="00AA0377">
            <w:pPr>
              <w:jc w:val="both"/>
              <w:rPr>
                <w:rFonts w:ascii="Arial" w:hAnsi="Arial" w:cs="Arial"/>
                <w:bCs/>
                <w:sz w:val="20"/>
                <w:szCs w:val="20"/>
              </w:rPr>
            </w:pPr>
          </w:p>
          <w:p w14:paraId="78112A76" w14:textId="77777777" w:rsidR="003436F7" w:rsidRPr="00936857" w:rsidRDefault="003436F7" w:rsidP="00AA0377">
            <w:pPr>
              <w:jc w:val="both"/>
              <w:rPr>
                <w:rFonts w:ascii="Arial" w:hAnsi="Arial" w:cs="Arial"/>
                <w:bCs/>
                <w:sz w:val="20"/>
                <w:szCs w:val="20"/>
              </w:rPr>
            </w:pPr>
          </w:p>
        </w:tc>
      </w:tr>
    </w:tbl>
    <w:p w14:paraId="48694B5B" w14:textId="77777777" w:rsidR="003436F7" w:rsidRPr="00936857" w:rsidRDefault="003436F7" w:rsidP="003436F7">
      <w:pPr>
        <w:pStyle w:val="Paragrafoelenco"/>
        <w:ind w:left="360"/>
        <w:jc w:val="both"/>
        <w:rPr>
          <w:rFonts w:ascii="Arial" w:hAnsi="Arial" w:cs="Arial"/>
          <w:b/>
          <w:bCs/>
          <w:sz w:val="20"/>
          <w:szCs w:val="20"/>
        </w:rPr>
      </w:pPr>
    </w:p>
    <w:p w14:paraId="51443611" w14:textId="77777777" w:rsidR="00A067D2" w:rsidRDefault="00A067D2" w:rsidP="003436F7">
      <w:pPr>
        <w:tabs>
          <w:tab w:val="left" w:pos="5954"/>
        </w:tabs>
        <w:ind w:left="-709"/>
        <w:jc w:val="both"/>
        <w:rPr>
          <w:rFonts w:ascii="Arial" w:hAnsi="Arial" w:cs="Arial"/>
          <w:b/>
          <w:sz w:val="20"/>
          <w:szCs w:val="20"/>
        </w:rPr>
      </w:pPr>
    </w:p>
    <w:p w14:paraId="2F3867FA" w14:textId="77777777" w:rsidR="00A067D2" w:rsidRDefault="00A067D2" w:rsidP="003436F7">
      <w:pPr>
        <w:tabs>
          <w:tab w:val="left" w:pos="5954"/>
        </w:tabs>
        <w:ind w:left="-709"/>
        <w:jc w:val="both"/>
        <w:rPr>
          <w:rFonts w:ascii="Arial" w:hAnsi="Arial" w:cs="Arial"/>
          <w:b/>
          <w:sz w:val="20"/>
          <w:szCs w:val="20"/>
        </w:rPr>
      </w:pPr>
    </w:p>
    <w:p w14:paraId="033F83FA" w14:textId="77777777" w:rsidR="00A067D2" w:rsidRDefault="00A067D2" w:rsidP="003436F7">
      <w:pPr>
        <w:tabs>
          <w:tab w:val="left" w:pos="5954"/>
        </w:tabs>
        <w:ind w:left="-709"/>
        <w:jc w:val="both"/>
        <w:rPr>
          <w:rFonts w:ascii="Arial" w:hAnsi="Arial" w:cs="Arial"/>
          <w:b/>
          <w:sz w:val="20"/>
          <w:szCs w:val="20"/>
        </w:rPr>
      </w:pPr>
    </w:p>
    <w:p w14:paraId="7DD1D1F9" w14:textId="77777777" w:rsidR="00A067D2" w:rsidRDefault="00A067D2" w:rsidP="003436F7">
      <w:pPr>
        <w:tabs>
          <w:tab w:val="left" w:pos="5954"/>
        </w:tabs>
        <w:ind w:left="-709"/>
        <w:jc w:val="both"/>
        <w:rPr>
          <w:rFonts w:ascii="Arial" w:hAnsi="Arial" w:cs="Arial"/>
          <w:b/>
          <w:sz w:val="20"/>
          <w:szCs w:val="20"/>
        </w:rPr>
      </w:pPr>
    </w:p>
    <w:p w14:paraId="0A7CB9BA" w14:textId="5CC3F388" w:rsidR="003436F7" w:rsidRPr="005B0445" w:rsidRDefault="005B0445" w:rsidP="003436F7">
      <w:pPr>
        <w:tabs>
          <w:tab w:val="left" w:pos="5954"/>
        </w:tabs>
        <w:ind w:left="-709"/>
        <w:jc w:val="both"/>
        <w:rPr>
          <w:rFonts w:ascii="Arial" w:hAnsi="Arial" w:cs="Arial"/>
          <w:b/>
          <w:sz w:val="20"/>
          <w:szCs w:val="20"/>
          <w:u w:val="single"/>
        </w:rPr>
      </w:pPr>
      <w:r w:rsidRPr="005B0445">
        <w:rPr>
          <w:rFonts w:ascii="Arial" w:hAnsi="Arial" w:cs="Arial"/>
          <w:b/>
          <w:sz w:val="20"/>
          <w:szCs w:val="20"/>
          <w:u w:val="single"/>
        </w:rPr>
        <w:t>PALLONI MEDICATI A BASE DI SIROLIMUS</w:t>
      </w:r>
    </w:p>
    <w:p w14:paraId="6DEDDBF9" w14:textId="77777777" w:rsidR="003436F7" w:rsidRPr="00936857" w:rsidRDefault="003436F7" w:rsidP="003436F7">
      <w:pPr>
        <w:tabs>
          <w:tab w:val="left" w:pos="5954"/>
        </w:tabs>
        <w:ind w:left="-709"/>
        <w:jc w:val="both"/>
        <w:rPr>
          <w:rFonts w:ascii="Arial" w:hAnsi="Arial" w:cs="Arial"/>
          <w:b/>
          <w:sz w:val="20"/>
          <w:szCs w:val="20"/>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6"/>
        <w:gridCol w:w="2539"/>
        <w:gridCol w:w="1203"/>
      </w:tblGrid>
      <w:tr w:rsidR="003436F7" w:rsidRPr="00936857" w14:paraId="15913CA7" w14:textId="77777777" w:rsidTr="005B0445">
        <w:trPr>
          <w:cantSplit/>
          <w:trHeight w:hRule="exact" w:val="945"/>
        </w:trPr>
        <w:tc>
          <w:tcPr>
            <w:tcW w:w="0" w:type="auto"/>
            <w:shd w:val="clear" w:color="auto" w:fill="F2F2F2" w:themeFill="background1" w:themeFillShade="F2"/>
            <w:tcMar>
              <w:left w:w="57" w:type="dxa"/>
              <w:right w:w="57" w:type="dxa"/>
            </w:tcMar>
            <w:vAlign w:val="center"/>
          </w:tcPr>
          <w:p w14:paraId="591CE3A1" w14:textId="33B82AB6" w:rsidR="003436F7" w:rsidRPr="00936857" w:rsidRDefault="005B0445"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MINIME</w:t>
            </w:r>
          </w:p>
        </w:tc>
        <w:tc>
          <w:tcPr>
            <w:tcW w:w="0" w:type="auto"/>
            <w:shd w:val="clear" w:color="auto" w:fill="F2F2F2" w:themeFill="background1" w:themeFillShade="F2"/>
            <w:tcMar>
              <w:left w:w="57" w:type="dxa"/>
              <w:right w:w="57" w:type="dxa"/>
            </w:tcMar>
            <w:vAlign w:val="center"/>
          </w:tcPr>
          <w:p w14:paraId="44558136"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0" w:type="auto"/>
            <w:shd w:val="clear" w:color="auto" w:fill="F2F2F2" w:themeFill="background1" w:themeFillShade="F2"/>
            <w:tcMar>
              <w:left w:w="57" w:type="dxa"/>
              <w:right w:w="57" w:type="dxa"/>
            </w:tcMar>
            <w:vAlign w:val="center"/>
          </w:tcPr>
          <w:p w14:paraId="1F4AD9C6"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082FE2C2" w14:textId="77777777" w:rsidTr="005B0445">
        <w:trPr>
          <w:cantSplit/>
          <w:trHeight w:val="690"/>
        </w:trPr>
        <w:tc>
          <w:tcPr>
            <w:tcW w:w="0" w:type="auto"/>
            <w:shd w:val="clear" w:color="001F5F" w:fill="FFFFFF"/>
            <w:tcMar>
              <w:left w:w="57" w:type="dxa"/>
              <w:right w:w="57" w:type="dxa"/>
            </w:tcMar>
            <w:vAlign w:val="center"/>
          </w:tcPr>
          <w:p w14:paraId="7FD07D39" w14:textId="77777777" w:rsidR="003436F7" w:rsidRPr="00936857" w:rsidRDefault="003436F7" w:rsidP="00AA0377">
            <w:pPr>
              <w:jc w:val="both"/>
              <w:rPr>
                <w:rFonts w:ascii="Arial" w:hAnsi="Arial" w:cs="Arial"/>
                <w:sz w:val="20"/>
                <w:szCs w:val="20"/>
              </w:rPr>
            </w:pPr>
            <w:r w:rsidRPr="00936857">
              <w:rPr>
                <w:rFonts w:ascii="Arial" w:hAnsi="Arial" w:cs="Arial"/>
                <w:sz w:val="20"/>
                <w:szCs w:val="20"/>
              </w:rPr>
              <w:t xml:space="preserve">Catetere a palloncino per PTCA, </w:t>
            </w:r>
            <w:proofErr w:type="spellStart"/>
            <w:r w:rsidRPr="00936857">
              <w:rPr>
                <w:rFonts w:ascii="Arial" w:hAnsi="Arial" w:cs="Arial"/>
                <w:sz w:val="20"/>
                <w:szCs w:val="20"/>
              </w:rPr>
              <w:t>monorail</w:t>
            </w:r>
            <w:proofErr w:type="spellEnd"/>
            <w:r w:rsidRPr="00936857">
              <w:rPr>
                <w:rFonts w:ascii="Arial" w:hAnsi="Arial" w:cs="Arial"/>
                <w:sz w:val="20"/>
                <w:szCs w:val="20"/>
              </w:rPr>
              <w:t xml:space="preserve">, a complianza controllata, a rilascio di farmaco </w:t>
            </w:r>
            <w:proofErr w:type="spellStart"/>
            <w:r w:rsidRPr="00936857">
              <w:rPr>
                <w:rFonts w:ascii="Arial" w:hAnsi="Arial" w:cs="Arial"/>
                <w:sz w:val="20"/>
                <w:szCs w:val="20"/>
              </w:rPr>
              <w:t>Sirolimus</w:t>
            </w:r>
            <w:proofErr w:type="spellEnd"/>
            <w:r w:rsidRPr="00936857">
              <w:rPr>
                <w:rFonts w:ascii="Arial" w:hAnsi="Arial" w:cs="Arial"/>
                <w:sz w:val="20"/>
                <w:szCs w:val="20"/>
              </w:rPr>
              <w:t xml:space="preserve"> ad una concentrazione compresa tra 1,0 e 4,0 </w:t>
            </w:r>
            <w:proofErr w:type="spellStart"/>
            <w:r w:rsidRPr="00936857">
              <w:rPr>
                <w:rFonts w:ascii="Arial" w:hAnsi="Arial" w:cs="Arial"/>
                <w:sz w:val="20"/>
                <w:szCs w:val="20"/>
              </w:rPr>
              <w:t>mcg</w:t>
            </w:r>
            <w:proofErr w:type="spellEnd"/>
            <w:r w:rsidRPr="00936857">
              <w:rPr>
                <w:rFonts w:ascii="Arial" w:hAnsi="Arial" w:cs="Arial"/>
                <w:sz w:val="20"/>
                <w:szCs w:val="20"/>
              </w:rPr>
              <w:t>/mm2 (estremi inclusi).</w:t>
            </w:r>
          </w:p>
          <w:p w14:paraId="7C60FA80" w14:textId="77777777" w:rsidR="003436F7" w:rsidRPr="00936857" w:rsidRDefault="003436F7" w:rsidP="00AA0377">
            <w:pPr>
              <w:jc w:val="both"/>
              <w:rPr>
                <w:rFonts w:ascii="Arial" w:hAnsi="Arial" w:cs="Arial"/>
                <w:sz w:val="20"/>
                <w:szCs w:val="20"/>
              </w:rPr>
            </w:pPr>
            <w:r w:rsidRPr="00936857">
              <w:rPr>
                <w:rFonts w:ascii="Arial" w:hAnsi="Arial" w:cs="Arial"/>
                <w:sz w:val="20"/>
                <w:szCs w:val="20"/>
              </w:rPr>
              <w:t>Valore di atmosfere necessarie per il raggiungimento del diametro nominale compreso tra 4 e 10 atm (estremi inclusi).</w:t>
            </w:r>
          </w:p>
        </w:tc>
        <w:tc>
          <w:tcPr>
            <w:tcW w:w="0" w:type="auto"/>
            <w:shd w:val="clear" w:color="001F5F" w:fill="FFFFFF"/>
            <w:tcMar>
              <w:left w:w="57" w:type="dxa"/>
              <w:right w:w="57" w:type="dxa"/>
            </w:tcMar>
            <w:vAlign w:val="center"/>
          </w:tcPr>
          <w:p w14:paraId="2F76F803"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c>
          <w:tcPr>
            <w:tcW w:w="0" w:type="auto"/>
            <w:shd w:val="clear" w:color="001F5F" w:fill="FFFFFF"/>
            <w:tcMar>
              <w:left w:w="57" w:type="dxa"/>
              <w:right w:w="57" w:type="dxa"/>
            </w:tcMar>
            <w:vAlign w:val="center"/>
          </w:tcPr>
          <w:p w14:paraId="02155A25" w14:textId="77777777" w:rsidR="003436F7" w:rsidRPr="00936857" w:rsidRDefault="003436F7" w:rsidP="00AA0377">
            <w:pPr>
              <w:widowControl w:val="0"/>
              <w:tabs>
                <w:tab w:val="left" w:pos="5954"/>
              </w:tabs>
              <w:spacing w:before="35" w:line="206" w:lineRule="exact"/>
              <w:ind w:left="72"/>
              <w:jc w:val="both"/>
              <w:rPr>
                <w:rFonts w:ascii="Arial" w:eastAsia="Calibri" w:hAnsi="Arial" w:cs="Arial"/>
                <w:sz w:val="20"/>
                <w:szCs w:val="20"/>
              </w:rPr>
            </w:pPr>
          </w:p>
        </w:tc>
      </w:tr>
      <w:tr w:rsidR="003436F7" w:rsidRPr="00936857" w14:paraId="00301600" w14:textId="77777777" w:rsidTr="005B0445">
        <w:trPr>
          <w:cantSplit/>
          <w:trHeight w:hRule="exact" w:val="1014"/>
        </w:trPr>
        <w:tc>
          <w:tcPr>
            <w:tcW w:w="0" w:type="auto"/>
            <w:shd w:val="clear" w:color="auto" w:fill="F2F2F2" w:themeFill="background1" w:themeFillShade="F2"/>
            <w:tcMar>
              <w:left w:w="57" w:type="dxa"/>
              <w:right w:w="57" w:type="dxa"/>
            </w:tcMar>
            <w:vAlign w:val="center"/>
          </w:tcPr>
          <w:p w14:paraId="301AF17D" w14:textId="77777777" w:rsidR="003436F7" w:rsidRPr="00936857" w:rsidRDefault="003436F7" w:rsidP="00AA0377">
            <w:pPr>
              <w:tabs>
                <w:tab w:val="left" w:pos="5954"/>
              </w:tabs>
              <w:spacing w:before="172" w:after="135" w:line="202" w:lineRule="exact"/>
              <w:ind w:left="76"/>
              <w:jc w:val="both"/>
              <w:textAlignment w:val="baseline"/>
              <w:rPr>
                <w:rFonts w:ascii="Arial" w:eastAsia="Calibri" w:hAnsi="Arial" w:cs="Arial"/>
                <w:b/>
                <w:sz w:val="20"/>
                <w:szCs w:val="20"/>
              </w:rPr>
            </w:pPr>
            <w:r w:rsidRPr="00936857">
              <w:rPr>
                <w:rFonts w:ascii="Arial" w:eastAsia="Calibri" w:hAnsi="Arial" w:cs="Arial"/>
                <w:b/>
                <w:sz w:val="20"/>
                <w:szCs w:val="20"/>
              </w:rPr>
              <w:t>CARATTERISTICHE MIGLIORATIVE</w:t>
            </w:r>
          </w:p>
        </w:tc>
        <w:tc>
          <w:tcPr>
            <w:tcW w:w="0" w:type="auto"/>
            <w:shd w:val="clear" w:color="auto" w:fill="F2F2F2" w:themeFill="background1" w:themeFillShade="F2"/>
            <w:tcMar>
              <w:left w:w="57" w:type="dxa"/>
              <w:right w:w="57" w:type="dxa"/>
            </w:tcMar>
            <w:vAlign w:val="center"/>
          </w:tcPr>
          <w:p w14:paraId="14AF1E0C"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Caratteristica idonea a descrivere/valutare il dispositivo (SI/NO)</w:t>
            </w:r>
          </w:p>
        </w:tc>
        <w:tc>
          <w:tcPr>
            <w:tcW w:w="0" w:type="auto"/>
            <w:shd w:val="clear" w:color="auto" w:fill="F2F2F2" w:themeFill="background1" w:themeFillShade="F2"/>
            <w:tcMar>
              <w:left w:w="57" w:type="dxa"/>
              <w:right w:w="57" w:type="dxa"/>
            </w:tcMar>
            <w:vAlign w:val="center"/>
          </w:tcPr>
          <w:p w14:paraId="1D206E31" w14:textId="77777777" w:rsidR="003436F7" w:rsidRPr="00936857" w:rsidRDefault="003436F7" w:rsidP="00AA0377">
            <w:pPr>
              <w:widowControl w:val="0"/>
              <w:tabs>
                <w:tab w:val="left" w:pos="5954"/>
              </w:tabs>
              <w:spacing w:line="300" w:lineRule="exact"/>
              <w:jc w:val="both"/>
              <w:rPr>
                <w:rFonts w:ascii="Arial" w:hAnsi="Arial" w:cs="Arial"/>
                <w:b/>
                <w:bCs/>
                <w:i/>
                <w:iCs/>
                <w:sz w:val="20"/>
                <w:szCs w:val="20"/>
              </w:rPr>
            </w:pPr>
            <w:r w:rsidRPr="00936857">
              <w:rPr>
                <w:rFonts w:ascii="Arial" w:hAnsi="Arial" w:cs="Arial"/>
                <w:b/>
                <w:bCs/>
                <w:i/>
                <w:iCs/>
                <w:sz w:val="20"/>
                <w:szCs w:val="20"/>
              </w:rPr>
              <w:t>Motivazioni</w:t>
            </w:r>
          </w:p>
        </w:tc>
      </w:tr>
      <w:tr w:rsidR="003436F7" w:rsidRPr="00936857" w14:paraId="3747FF6D" w14:textId="77777777" w:rsidTr="005B0445">
        <w:trPr>
          <w:cantSplit/>
          <w:trHeight w:val="565"/>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C89EB5" w14:textId="77777777" w:rsidR="003436F7" w:rsidRPr="00936857" w:rsidRDefault="003436F7" w:rsidP="00AA0377">
            <w:pPr>
              <w:widowControl w:val="0"/>
              <w:jc w:val="both"/>
              <w:rPr>
                <w:rFonts w:ascii="Arial" w:hAnsi="Arial" w:cs="Arial"/>
                <w:sz w:val="20"/>
                <w:szCs w:val="20"/>
              </w:rPr>
            </w:pPr>
            <w:r w:rsidRPr="00936857">
              <w:rPr>
                <w:rFonts w:ascii="Arial" w:hAnsi="Arial" w:cs="Arial"/>
                <w:sz w:val="20"/>
                <w:szCs w:val="20"/>
              </w:rPr>
              <w:t xml:space="preserve">Profilo della punta del delivery system (entry </w:t>
            </w:r>
            <w:proofErr w:type="spellStart"/>
            <w:r w:rsidRPr="00936857">
              <w:rPr>
                <w:rFonts w:ascii="Arial" w:hAnsi="Arial" w:cs="Arial"/>
                <w:sz w:val="20"/>
                <w:szCs w:val="20"/>
              </w:rPr>
              <w:t>profile</w:t>
            </w:r>
            <w:proofErr w:type="spellEnd"/>
            <w:r w:rsidRPr="00936857">
              <w:rPr>
                <w:rFonts w:ascii="Arial" w:hAnsi="Arial" w:cs="Arial"/>
                <w:sz w:val="20"/>
                <w:szCs w:val="20"/>
              </w:rPr>
              <w:t>) espresso in micron</w:t>
            </w:r>
          </w:p>
        </w:tc>
        <w:tc>
          <w:tcPr>
            <w:tcW w:w="0" w:type="auto"/>
            <w:tcMar>
              <w:left w:w="57" w:type="dxa"/>
              <w:right w:w="57" w:type="dxa"/>
            </w:tcMar>
            <w:vAlign w:val="center"/>
          </w:tcPr>
          <w:p w14:paraId="5E7D5763"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098E6867" w14:textId="77777777" w:rsidR="003436F7" w:rsidRPr="00936857" w:rsidRDefault="003436F7" w:rsidP="00AA0377">
            <w:pPr>
              <w:tabs>
                <w:tab w:val="left" w:pos="5954"/>
              </w:tabs>
              <w:spacing w:before="400" w:after="380" w:line="204" w:lineRule="exact"/>
              <w:jc w:val="both"/>
              <w:textAlignment w:val="baseline"/>
              <w:rPr>
                <w:rFonts w:ascii="Arial" w:eastAsia="Calibri" w:hAnsi="Arial" w:cs="Arial"/>
                <w:sz w:val="20"/>
                <w:szCs w:val="20"/>
              </w:rPr>
            </w:pPr>
          </w:p>
        </w:tc>
      </w:tr>
      <w:tr w:rsidR="003436F7" w:rsidRPr="00936857" w14:paraId="10D3B9C3" w14:textId="77777777" w:rsidTr="005B0445">
        <w:trPr>
          <w:cantSplit/>
          <w:trHeight w:val="72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01EC16D" w14:textId="77777777" w:rsidR="003436F7" w:rsidRPr="00936857" w:rsidRDefault="003436F7" w:rsidP="00AA0377">
            <w:pPr>
              <w:widowControl w:val="0"/>
              <w:jc w:val="both"/>
              <w:rPr>
                <w:rFonts w:ascii="Arial" w:hAnsi="Arial" w:cs="Arial"/>
                <w:i/>
                <w:sz w:val="20"/>
                <w:szCs w:val="20"/>
              </w:rPr>
            </w:pPr>
            <w:r w:rsidRPr="00936857">
              <w:rPr>
                <w:rFonts w:ascii="Arial" w:hAnsi="Arial" w:cs="Arial"/>
                <w:sz w:val="20"/>
                <w:szCs w:val="20"/>
              </w:rPr>
              <w:t xml:space="preserve">Profilo di attraversamento del delivery system (crossing </w:t>
            </w:r>
            <w:proofErr w:type="spellStart"/>
            <w:r w:rsidRPr="00936857">
              <w:rPr>
                <w:rFonts w:ascii="Arial" w:hAnsi="Arial" w:cs="Arial"/>
                <w:sz w:val="20"/>
                <w:szCs w:val="20"/>
              </w:rPr>
              <w:t>profile</w:t>
            </w:r>
            <w:proofErr w:type="spellEnd"/>
            <w:r w:rsidRPr="00936857">
              <w:rPr>
                <w:rFonts w:ascii="Arial" w:hAnsi="Arial" w:cs="Arial"/>
                <w:sz w:val="20"/>
                <w:szCs w:val="20"/>
              </w:rPr>
              <w:t>) espresso in micron (misurato sul pallone con diametro di 3 mm)</w:t>
            </w:r>
          </w:p>
        </w:tc>
        <w:tc>
          <w:tcPr>
            <w:tcW w:w="0" w:type="auto"/>
            <w:tcMar>
              <w:left w:w="57" w:type="dxa"/>
              <w:right w:w="57" w:type="dxa"/>
            </w:tcMar>
            <w:vAlign w:val="center"/>
          </w:tcPr>
          <w:p w14:paraId="16EF61B8"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788491A1" w14:textId="77777777" w:rsidR="003436F7" w:rsidRPr="00936857" w:rsidRDefault="003436F7" w:rsidP="00AA0377">
            <w:pPr>
              <w:tabs>
                <w:tab w:val="left" w:pos="5954"/>
              </w:tabs>
              <w:spacing w:before="275" w:after="251" w:line="204" w:lineRule="exact"/>
              <w:jc w:val="both"/>
              <w:textAlignment w:val="baseline"/>
              <w:rPr>
                <w:rFonts w:ascii="Arial" w:eastAsia="Calibri" w:hAnsi="Arial" w:cs="Arial"/>
                <w:sz w:val="20"/>
                <w:szCs w:val="20"/>
              </w:rPr>
            </w:pPr>
          </w:p>
        </w:tc>
      </w:tr>
      <w:tr w:rsidR="003436F7" w:rsidRPr="00936857" w14:paraId="082CB047" w14:textId="77777777" w:rsidTr="005B0445">
        <w:trPr>
          <w:cantSplit/>
          <w:trHeight w:val="104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58A3373"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complessivo di lunghezze per il pallone con diametro di 3 mm </w:t>
            </w:r>
          </w:p>
          <w:p w14:paraId="41E492CD"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(Il valore va calcolato conteggiando tutte le misure di lunghezza disponibili per il pallone con diametro di 3 mm)</w:t>
            </w:r>
          </w:p>
        </w:tc>
        <w:tc>
          <w:tcPr>
            <w:tcW w:w="0" w:type="auto"/>
            <w:tcMar>
              <w:left w:w="57" w:type="dxa"/>
              <w:right w:w="57" w:type="dxa"/>
            </w:tcMar>
            <w:vAlign w:val="center"/>
          </w:tcPr>
          <w:p w14:paraId="78E09C02"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5BCDFB40" w14:textId="77777777" w:rsidR="003436F7" w:rsidRPr="00936857" w:rsidRDefault="003436F7" w:rsidP="00AA0377">
            <w:pPr>
              <w:tabs>
                <w:tab w:val="left" w:pos="5954"/>
              </w:tabs>
              <w:spacing w:before="275" w:after="255" w:line="204" w:lineRule="exact"/>
              <w:jc w:val="both"/>
              <w:textAlignment w:val="baseline"/>
              <w:rPr>
                <w:rFonts w:ascii="Arial" w:eastAsia="Calibri" w:hAnsi="Arial" w:cs="Arial"/>
                <w:sz w:val="20"/>
                <w:szCs w:val="20"/>
              </w:rPr>
            </w:pPr>
          </w:p>
        </w:tc>
      </w:tr>
      <w:tr w:rsidR="003436F7" w:rsidRPr="00936857" w14:paraId="71278216" w14:textId="77777777" w:rsidTr="005B0445">
        <w:trPr>
          <w:cantSplit/>
          <w:trHeight w:val="1211"/>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734818"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Numero complessivo di diametri disponibili </w:t>
            </w:r>
          </w:p>
          <w:p w14:paraId="22A19251"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i/>
                <w:sz w:val="20"/>
                <w:szCs w:val="20"/>
              </w:rPr>
              <w:t>(Il valore va calcolato conteggiando tutte le misure di diametro una sola volta, indipendentemente dalla lunghezza del pallone)</w:t>
            </w:r>
          </w:p>
        </w:tc>
        <w:tc>
          <w:tcPr>
            <w:tcW w:w="0" w:type="auto"/>
            <w:tcMar>
              <w:left w:w="57" w:type="dxa"/>
              <w:right w:w="57" w:type="dxa"/>
            </w:tcMar>
            <w:vAlign w:val="center"/>
          </w:tcPr>
          <w:p w14:paraId="2B76FFD9"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0F41FA2E" w14:textId="77777777" w:rsidR="003436F7" w:rsidRPr="00936857" w:rsidRDefault="003436F7" w:rsidP="00AA0377">
            <w:pPr>
              <w:tabs>
                <w:tab w:val="left" w:pos="5954"/>
              </w:tabs>
              <w:spacing w:before="275" w:after="246" w:line="204" w:lineRule="exact"/>
              <w:jc w:val="both"/>
              <w:textAlignment w:val="baseline"/>
              <w:rPr>
                <w:rFonts w:ascii="Arial" w:eastAsia="Calibri" w:hAnsi="Arial" w:cs="Arial"/>
                <w:sz w:val="20"/>
                <w:szCs w:val="20"/>
              </w:rPr>
            </w:pPr>
          </w:p>
        </w:tc>
      </w:tr>
      <w:tr w:rsidR="003436F7" w:rsidRPr="00936857" w14:paraId="282E32CD" w14:textId="77777777" w:rsidTr="005B0445">
        <w:trPr>
          <w:cantSplit/>
          <w:trHeight w:val="1077"/>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BA4FC2" w14:textId="3B4B6840" w:rsidR="003436F7" w:rsidRPr="00936857" w:rsidRDefault="003436F7" w:rsidP="005B0445">
            <w:pPr>
              <w:widowControl w:val="0"/>
              <w:spacing w:after="120"/>
              <w:jc w:val="both"/>
              <w:rPr>
                <w:rFonts w:ascii="Arial" w:hAnsi="Arial" w:cs="Arial"/>
                <w:sz w:val="20"/>
                <w:szCs w:val="20"/>
              </w:rPr>
            </w:pPr>
            <w:r w:rsidRPr="00936857">
              <w:rPr>
                <w:rFonts w:ascii="Arial" w:hAnsi="Arial" w:cs="Arial"/>
                <w:sz w:val="20"/>
                <w:szCs w:val="20"/>
              </w:rPr>
              <w:t xml:space="preserve">Letteratura scientifica – Studio randomizzato con IF ≥ 5 relativo al dispositivo offerto in gara da cui desumere la non inferiorità rispetto ai palloni medicati a base di </w:t>
            </w:r>
            <w:proofErr w:type="spellStart"/>
            <w:r w:rsidRPr="00936857">
              <w:rPr>
                <w:rFonts w:ascii="Arial" w:hAnsi="Arial" w:cs="Arial"/>
                <w:sz w:val="20"/>
                <w:szCs w:val="20"/>
              </w:rPr>
              <w:t>Paclitaxel</w:t>
            </w:r>
            <w:proofErr w:type="spellEnd"/>
            <w:r w:rsidRPr="00936857">
              <w:rPr>
                <w:rFonts w:ascii="Arial" w:hAnsi="Arial" w:cs="Arial"/>
                <w:sz w:val="20"/>
                <w:szCs w:val="20"/>
              </w:rPr>
              <w:t xml:space="preserve"> in lesioni de novo, con riferimento all’endpoint dello studio che comprenda MACE e/o DOCE e/o Late Lumen Loss</w:t>
            </w:r>
          </w:p>
        </w:tc>
        <w:tc>
          <w:tcPr>
            <w:tcW w:w="0" w:type="auto"/>
            <w:tcMar>
              <w:left w:w="57" w:type="dxa"/>
              <w:right w:w="57" w:type="dxa"/>
            </w:tcMar>
            <w:vAlign w:val="center"/>
          </w:tcPr>
          <w:p w14:paraId="38929F17"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6BEE187C"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0AB3E606" w14:textId="77777777" w:rsidTr="005B0445">
        <w:trPr>
          <w:cantSplit/>
          <w:trHeight w:val="964"/>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E53076" w14:textId="56EB3AD0" w:rsidR="003436F7" w:rsidRPr="00936857" w:rsidRDefault="003436F7" w:rsidP="005B0445">
            <w:pPr>
              <w:widowControl w:val="0"/>
              <w:spacing w:after="120"/>
              <w:jc w:val="both"/>
              <w:rPr>
                <w:rFonts w:ascii="Arial" w:hAnsi="Arial" w:cs="Arial"/>
                <w:bCs/>
                <w:sz w:val="20"/>
                <w:szCs w:val="20"/>
              </w:rPr>
            </w:pPr>
            <w:r w:rsidRPr="00936857">
              <w:rPr>
                <w:rFonts w:ascii="Arial" w:hAnsi="Arial" w:cs="Arial"/>
                <w:sz w:val="20"/>
                <w:szCs w:val="20"/>
              </w:rPr>
              <w:t xml:space="preserve">Letteratura scientifica – Studio randomizzato con IF ≥ 5 relativo al dispositivo offerto in gara da cui desumere la non inferiorità rispetto ai palloni medicati a base di </w:t>
            </w:r>
            <w:proofErr w:type="spellStart"/>
            <w:r w:rsidRPr="00936857">
              <w:rPr>
                <w:rFonts w:ascii="Arial" w:hAnsi="Arial" w:cs="Arial"/>
                <w:sz w:val="20"/>
                <w:szCs w:val="20"/>
              </w:rPr>
              <w:t>Paclitaxel</w:t>
            </w:r>
            <w:proofErr w:type="spellEnd"/>
            <w:r w:rsidRPr="00936857">
              <w:rPr>
                <w:rFonts w:ascii="Arial" w:hAnsi="Arial" w:cs="Arial"/>
                <w:sz w:val="20"/>
                <w:szCs w:val="20"/>
              </w:rPr>
              <w:t xml:space="preserve"> in restenosi </w:t>
            </w:r>
            <w:proofErr w:type="spellStart"/>
            <w:r w:rsidRPr="00936857">
              <w:rPr>
                <w:rFonts w:ascii="Arial" w:hAnsi="Arial" w:cs="Arial"/>
                <w:sz w:val="20"/>
                <w:szCs w:val="20"/>
              </w:rPr>
              <w:t>intrastent</w:t>
            </w:r>
            <w:proofErr w:type="spellEnd"/>
            <w:r w:rsidRPr="00936857">
              <w:rPr>
                <w:rFonts w:ascii="Arial" w:hAnsi="Arial" w:cs="Arial"/>
                <w:sz w:val="20"/>
                <w:szCs w:val="20"/>
              </w:rPr>
              <w:t>, con riferimento all’endpoint dello studio che comprenda MACE e/o DOCE e/o Late Lumen Loss</w:t>
            </w:r>
          </w:p>
        </w:tc>
        <w:tc>
          <w:tcPr>
            <w:tcW w:w="0" w:type="auto"/>
            <w:tcMar>
              <w:left w:w="57" w:type="dxa"/>
              <w:right w:w="57" w:type="dxa"/>
            </w:tcMar>
            <w:vAlign w:val="center"/>
          </w:tcPr>
          <w:p w14:paraId="4780FA0E"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3A05C719" w14:textId="77777777" w:rsidR="003436F7" w:rsidRPr="00936857" w:rsidRDefault="003436F7" w:rsidP="00AA0377">
            <w:pPr>
              <w:tabs>
                <w:tab w:val="left" w:pos="5954"/>
              </w:tabs>
              <w:jc w:val="both"/>
              <w:textAlignment w:val="baseline"/>
              <w:rPr>
                <w:rFonts w:ascii="Arial" w:eastAsia="Calibri" w:hAnsi="Arial" w:cs="Arial"/>
                <w:sz w:val="20"/>
                <w:szCs w:val="20"/>
              </w:rPr>
            </w:pPr>
          </w:p>
        </w:tc>
      </w:tr>
      <w:tr w:rsidR="003436F7" w:rsidRPr="00936857" w14:paraId="0AFCE4B5" w14:textId="77777777" w:rsidTr="005B0445">
        <w:trPr>
          <w:cantSplit/>
          <w:trHeight w:val="1441"/>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8C22C9" w14:textId="77777777" w:rsidR="003436F7" w:rsidRPr="00936857" w:rsidRDefault="003436F7" w:rsidP="00AA0377">
            <w:pPr>
              <w:widowControl w:val="0"/>
              <w:spacing w:after="120"/>
              <w:jc w:val="both"/>
              <w:rPr>
                <w:rFonts w:ascii="Arial" w:hAnsi="Arial" w:cs="Arial"/>
                <w:sz w:val="20"/>
                <w:szCs w:val="20"/>
              </w:rPr>
            </w:pPr>
            <w:r w:rsidRPr="00936857">
              <w:rPr>
                <w:rFonts w:ascii="Arial" w:hAnsi="Arial" w:cs="Arial"/>
                <w:sz w:val="20"/>
                <w:szCs w:val="20"/>
              </w:rPr>
              <w:t xml:space="preserve">Letteratura scientifica – Studio o Registro con IF ≥ 1 relativo al dispositivo offerto in gara, per valutare i DOCE e/o TVF (intendendo con DOCE e/o TVF i seguenti eventi: morte cardiaca, ischemia </w:t>
            </w:r>
            <w:proofErr w:type="spellStart"/>
            <w:r w:rsidRPr="00936857">
              <w:rPr>
                <w:rFonts w:ascii="Arial" w:hAnsi="Arial" w:cs="Arial"/>
                <w:sz w:val="20"/>
                <w:szCs w:val="20"/>
              </w:rPr>
              <w:t>driven</w:t>
            </w:r>
            <w:proofErr w:type="spellEnd"/>
            <w:r w:rsidRPr="00936857">
              <w:rPr>
                <w:rFonts w:ascii="Arial" w:hAnsi="Arial" w:cs="Arial"/>
                <w:sz w:val="20"/>
                <w:szCs w:val="20"/>
              </w:rPr>
              <w:t xml:space="preserve"> TLR, target vessel MI) </w:t>
            </w:r>
          </w:p>
        </w:tc>
        <w:tc>
          <w:tcPr>
            <w:tcW w:w="0" w:type="auto"/>
            <w:tcMar>
              <w:left w:w="57" w:type="dxa"/>
              <w:right w:w="57" w:type="dxa"/>
            </w:tcMar>
            <w:vAlign w:val="center"/>
          </w:tcPr>
          <w:p w14:paraId="451F521C" w14:textId="77777777" w:rsidR="003436F7" w:rsidRPr="00936857" w:rsidRDefault="003436F7" w:rsidP="00AA0377">
            <w:pPr>
              <w:tabs>
                <w:tab w:val="left" w:pos="5954"/>
              </w:tabs>
              <w:jc w:val="both"/>
              <w:textAlignment w:val="baseline"/>
              <w:rPr>
                <w:rFonts w:ascii="Arial" w:eastAsia="Calibri" w:hAnsi="Arial" w:cs="Arial"/>
                <w:sz w:val="20"/>
                <w:szCs w:val="20"/>
              </w:rPr>
            </w:pPr>
          </w:p>
        </w:tc>
        <w:tc>
          <w:tcPr>
            <w:tcW w:w="0" w:type="auto"/>
            <w:tcMar>
              <w:left w:w="57" w:type="dxa"/>
              <w:right w:w="57" w:type="dxa"/>
            </w:tcMar>
            <w:vAlign w:val="center"/>
          </w:tcPr>
          <w:p w14:paraId="5D9DD4E3" w14:textId="77777777" w:rsidR="003436F7" w:rsidRPr="00936857" w:rsidRDefault="003436F7" w:rsidP="00AA0377">
            <w:pPr>
              <w:tabs>
                <w:tab w:val="left" w:pos="5954"/>
              </w:tabs>
              <w:jc w:val="both"/>
              <w:textAlignment w:val="baseline"/>
              <w:rPr>
                <w:rFonts w:ascii="Arial" w:eastAsia="Calibri" w:hAnsi="Arial" w:cs="Arial"/>
                <w:sz w:val="20"/>
                <w:szCs w:val="20"/>
              </w:rPr>
            </w:pPr>
          </w:p>
        </w:tc>
      </w:tr>
    </w:tbl>
    <w:p w14:paraId="22DE97DF" w14:textId="77777777" w:rsidR="003436F7" w:rsidRPr="00936857" w:rsidRDefault="003436F7" w:rsidP="003436F7">
      <w:pPr>
        <w:spacing w:after="120" w:line="276" w:lineRule="auto"/>
        <w:jc w:val="both"/>
        <w:rPr>
          <w:rFonts w:ascii="Arial" w:hAnsi="Arial" w:cs="Arial"/>
          <w:sz w:val="22"/>
          <w:szCs w:val="20"/>
        </w:rPr>
      </w:pPr>
    </w:p>
    <w:p w14:paraId="50750E9E" w14:textId="77777777" w:rsidR="003436F7" w:rsidRPr="00936857" w:rsidRDefault="003436F7" w:rsidP="003436F7">
      <w:pPr>
        <w:pStyle w:val="Paragrafoelenco"/>
        <w:ind w:left="360"/>
        <w:jc w:val="both"/>
        <w:rPr>
          <w:rFonts w:ascii="Arial" w:hAnsi="Arial" w:cs="Arial"/>
          <w:b/>
          <w:bCs/>
          <w:sz w:val="20"/>
          <w:szCs w:val="20"/>
        </w:rPr>
      </w:pPr>
      <w:r w:rsidRPr="00936857">
        <w:rPr>
          <w:rFonts w:ascii="Arial" w:hAnsi="Arial" w:cs="Arial"/>
          <w:b/>
          <w:bCs/>
          <w:sz w:val="20"/>
          <w:szCs w:val="20"/>
        </w:rPr>
        <w:lastRenderedPageBreak/>
        <w:t>Eventuali ulteriori caratteristiche da valutare:</w:t>
      </w:r>
    </w:p>
    <w:tbl>
      <w:tblPr>
        <w:tblStyle w:val="Grigliatabella"/>
        <w:tblW w:w="0" w:type="auto"/>
        <w:tblInd w:w="-71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208"/>
      </w:tblGrid>
      <w:tr w:rsidR="003436F7" w:rsidRPr="00936857" w14:paraId="4FC7150E" w14:textId="77777777" w:rsidTr="003436F7">
        <w:trPr>
          <w:trHeight w:val="1317"/>
        </w:trPr>
        <w:tc>
          <w:tcPr>
            <w:tcW w:w="9208" w:type="dxa"/>
            <w:shd w:val="clear" w:color="auto" w:fill="F2F2F2" w:themeFill="background1" w:themeFillShade="F2"/>
          </w:tcPr>
          <w:p w14:paraId="35BE9D9D" w14:textId="77777777" w:rsidR="003436F7" w:rsidRPr="00936857" w:rsidRDefault="003436F7" w:rsidP="00AA0377">
            <w:pPr>
              <w:jc w:val="both"/>
              <w:rPr>
                <w:rFonts w:ascii="Arial" w:hAnsi="Arial" w:cs="Arial"/>
                <w:bCs/>
                <w:sz w:val="20"/>
                <w:szCs w:val="20"/>
              </w:rPr>
            </w:pPr>
          </w:p>
          <w:p w14:paraId="6CB15E2F" w14:textId="77777777" w:rsidR="003436F7" w:rsidRPr="00936857" w:rsidRDefault="003436F7" w:rsidP="00AA0377">
            <w:pPr>
              <w:jc w:val="both"/>
              <w:rPr>
                <w:rFonts w:ascii="Arial" w:hAnsi="Arial" w:cs="Arial"/>
                <w:bCs/>
                <w:sz w:val="20"/>
                <w:szCs w:val="20"/>
              </w:rPr>
            </w:pPr>
          </w:p>
          <w:p w14:paraId="6B771C38" w14:textId="77777777" w:rsidR="003436F7" w:rsidRPr="00936857" w:rsidRDefault="003436F7" w:rsidP="00AA0377">
            <w:pPr>
              <w:jc w:val="both"/>
              <w:rPr>
                <w:rFonts w:ascii="Arial" w:hAnsi="Arial" w:cs="Arial"/>
                <w:bCs/>
                <w:sz w:val="20"/>
                <w:szCs w:val="20"/>
              </w:rPr>
            </w:pPr>
          </w:p>
          <w:p w14:paraId="538286F4" w14:textId="77777777" w:rsidR="003436F7" w:rsidRPr="00936857" w:rsidRDefault="003436F7" w:rsidP="00AA0377">
            <w:pPr>
              <w:jc w:val="both"/>
              <w:rPr>
                <w:rFonts w:ascii="Arial" w:hAnsi="Arial" w:cs="Arial"/>
                <w:bCs/>
                <w:sz w:val="20"/>
                <w:szCs w:val="20"/>
              </w:rPr>
            </w:pPr>
          </w:p>
          <w:p w14:paraId="51802D29" w14:textId="77777777" w:rsidR="003436F7" w:rsidRPr="00936857" w:rsidRDefault="003436F7" w:rsidP="00AA0377">
            <w:pPr>
              <w:jc w:val="both"/>
              <w:rPr>
                <w:rFonts w:ascii="Arial" w:hAnsi="Arial" w:cs="Arial"/>
                <w:bCs/>
                <w:sz w:val="20"/>
                <w:szCs w:val="20"/>
              </w:rPr>
            </w:pPr>
          </w:p>
          <w:p w14:paraId="3D5154A9" w14:textId="77777777" w:rsidR="003436F7" w:rsidRPr="00936857" w:rsidRDefault="003436F7" w:rsidP="00AA0377">
            <w:pPr>
              <w:jc w:val="both"/>
              <w:rPr>
                <w:rFonts w:ascii="Arial" w:hAnsi="Arial" w:cs="Arial"/>
                <w:bCs/>
                <w:sz w:val="20"/>
                <w:szCs w:val="20"/>
              </w:rPr>
            </w:pPr>
          </w:p>
          <w:p w14:paraId="7429BE45" w14:textId="77777777" w:rsidR="003436F7" w:rsidRPr="00936857" w:rsidRDefault="003436F7" w:rsidP="00AA0377">
            <w:pPr>
              <w:jc w:val="both"/>
              <w:rPr>
                <w:rFonts w:ascii="Arial" w:hAnsi="Arial" w:cs="Arial"/>
                <w:bCs/>
                <w:sz w:val="20"/>
                <w:szCs w:val="20"/>
              </w:rPr>
            </w:pPr>
          </w:p>
          <w:p w14:paraId="007545F8" w14:textId="77777777" w:rsidR="003436F7" w:rsidRPr="00936857" w:rsidRDefault="003436F7" w:rsidP="00AA0377">
            <w:pPr>
              <w:jc w:val="both"/>
              <w:rPr>
                <w:rFonts w:ascii="Arial" w:hAnsi="Arial" w:cs="Arial"/>
                <w:bCs/>
                <w:sz w:val="20"/>
                <w:szCs w:val="20"/>
              </w:rPr>
            </w:pPr>
          </w:p>
          <w:p w14:paraId="2E09F9F6" w14:textId="77777777" w:rsidR="003436F7" w:rsidRPr="00936857" w:rsidRDefault="003436F7" w:rsidP="00AA0377">
            <w:pPr>
              <w:jc w:val="both"/>
              <w:rPr>
                <w:rFonts w:ascii="Arial" w:hAnsi="Arial" w:cs="Arial"/>
                <w:bCs/>
                <w:sz w:val="20"/>
                <w:szCs w:val="20"/>
              </w:rPr>
            </w:pPr>
          </w:p>
        </w:tc>
      </w:tr>
    </w:tbl>
    <w:p w14:paraId="237F9264" w14:textId="77777777" w:rsidR="003436F7" w:rsidRPr="00936857" w:rsidRDefault="003436F7" w:rsidP="003436F7">
      <w:pPr>
        <w:tabs>
          <w:tab w:val="left" w:pos="5954"/>
        </w:tabs>
        <w:ind w:left="-709"/>
        <w:jc w:val="both"/>
        <w:rPr>
          <w:rFonts w:ascii="Arial" w:hAnsi="Arial" w:cs="Arial"/>
          <w:b/>
          <w:sz w:val="20"/>
        </w:rPr>
      </w:pPr>
    </w:p>
    <w:p w14:paraId="701FCF75" w14:textId="77777777" w:rsidR="003436F7" w:rsidRPr="00A067D2" w:rsidRDefault="003436F7" w:rsidP="00A067D2">
      <w:pPr>
        <w:numPr>
          <w:ilvl w:val="0"/>
          <w:numId w:val="5"/>
        </w:numPr>
        <w:tabs>
          <w:tab w:val="num" w:pos="142"/>
        </w:tabs>
        <w:spacing w:after="120" w:line="276" w:lineRule="auto"/>
        <w:ind w:left="0" w:firstLine="0"/>
        <w:jc w:val="both"/>
        <w:rPr>
          <w:rFonts w:ascii="Arial" w:hAnsi="Arial" w:cs="Arial"/>
          <w:sz w:val="20"/>
          <w:szCs w:val="20"/>
        </w:rPr>
      </w:pPr>
      <w:r w:rsidRPr="00A067D2">
        <w:rPr>
          <w:rFonts w:ascii="Arial" w:hAnsi="Arial" w:cs="Arial"/>
          <w:sz w:val="20"/>
          <w:szCs w:val="20"/>
        </w:rPr>
        <w:t>Indicare ulteriori elementi/informazioni che ritenete possano essere utili per lo sviluppo dell’iniziativa.</w:t>
      </w:r>
    </w:p>
    <w:p w14:paraId="0F66A023" w14:textId="77777777" w:rsidR="003436F7" w:rsidRPr="00936857" w:rsidRDefault="003436F7" w:rsidP="003436F7">
      <w:pPr>
        <w:pStyle w:val="Paragrafoelenco"/>
        <w:ind w:left="360"/>
        <w:jc w:val="both"/>
        <w:rPr>
          <w:rFonts w:ascii="Arial" w:hAnsi="Arial" w:cs="Arial"/>
          <w:b/>
          <w:bCs/>
          <w:sz w:val="20"/>
          <w:szCs w:val="20"/>
        </w:rPr>
      </w:pPr>
      <w:r w:rsidRPr="00936857">
        <w:rPr>
          <w:rFonts w:ascii="Arial" w:hAnsi="Arial" w:cs="Arial"/>
          <w:b/>
          <w:bCs/>
          <w:sz w:val="20"/>
          <w:szCs w:val="20"/>
        </w:rPr>
        <w:t>Risposta:</w:t>
      </w:r>
    </w:p>
    <w:tbl>
      <w:tblPr>
        <w:tblStyle w:val="Grigliatabella"/>
        <w:tblW w:w="0" w:type="auto"/>
        <w:tblInd w:w="-71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208"/>
      </w:tblGrid>
      <w:tr w:rsidR="003436F7" w:rsidRPr="00936857" w14:paraId="55E83718" w14:textId="77777777" w:rsidTr="003436F7">
        <w:trPr>
          <w:trHeight w:val="1317"/>
        </w:trPr>
        <w:tc>
          <w:tcPr>
            <w:tcW w:w="9208" w:type="dxa"/>
            <w:shd w:val="clear" w:color="auto" w:fill="F2F2F2" w:themeFill="background1" w:themeFillShade="F2"/>
          </w:tcPr>
          <w:p w14:paraId="6F1A1017" w14:textId="77777777" w:rsidR="003436F7" w:rsidRPr="00936857" w:rsidRDefault="003436F7" w:rsidP="00AA0377">
            <w:pPr>
              <w:jc w:val="both"/>
              <w:rPr>
                <w:rFonts w:ascii="Arial" w:hAnsi="Arial" w:cs="Arial"/>
                <w:bCs/>
                <w:sz w:val="20"/>
                <w:szCs w:val="20"/>
              </w:rPr>
            </w:pPr>
          </w:p>
        </w:tc>
      </w:tr>
    </w:tbl>
    <w:p w14:paraId="48966D8F" w14:textId="77777777" w:rsidR="003436F7" w:rsidRPr="00936857" w:rsidRDefault="003436F7" w:rsidP="003436F7">
      <w:pPr>
        <w:jc w:val="both"/>
        <w:rPr>
          <w:rFonts w:ascii="Arial" w:hAnsi="Arial" w:cs="Arial"/>
          <w:i/>
          <w:sz w:val="20"/>
          <w:szCs w:val="20"/>
        </w:rPr>
      </w:pPr>
    </w:p>
    <w:p w14:paraId="77CE4C13" w14:textId="77777777" w:rsidR="003436F7" w:rsidRPr="00300679" w:rsidRDefault="003436F7">
      <w:pPr>
        <w:spacing w:after="120" w:line="276" w:lineRule="auto"/>
        <w:jc w:val="both"/>
        <w:rPr>
          <w:rFonts w:ascii="Arial" w:hAnsi="Arial" w:cs="Arial"/>
          <w:sz w:val="20"/>
          <w:szCs w:val="20"/>
        </w:rPr>
      </w:pPr>
    </w:p>
    <w:p w14:paraId="19278B3E" w14:textId="77777777" w:rsidR="00DC69C7" w:rsidRPr="00300679" w:rsidRDefault="00DC69C7">
      <w:pPr>
        <w:jc w:val="both"/>
        <w:rPr>
          <w:rFonts w:ascii="Arial" w:hAnsi="Arial" w:cs="Arial"/>
          <w:sz w:val="20"/>
          <w:szCs w:val="20"/>
        </w:rPr>
      </w:pPr>
    </w:p>
    <w:p w14:paraId="1D1589E4" w14:textId="77777777" w:rsidR="00DC69C7" w:rsidRPr="00300679" w:rsidRDefault="00522FB0">
      <w:pPr>
        <w:spacing w:line="276" w:lineRule="auto"/>
        <w:jc w:val="both"/>
        <w:rPr>
          <w:rFonts w:ascii="Arial" w:hAnsi="Arial" w:cs="Arial"/>
          <w:bCs/>
          <w:sz w:val="20"/>
          <w:szCs w:val="20"/>
        </w:rPr>
      </w:pPr>
      <w:r w:rsidRPr="00300679">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300679" w:rsidRDefault="00DC69C7">
      <w:pPr>
        <w:ind w:left="284"/>
        <w:jc w:val="both"/>
        <w:rPr>
          <w:rFonts w:ascii="Arial" w:hAnsi="Arial" w:cs="Arial"/>
          <w:i/>
          <w:color w:val="0000FF"/>
          <w:sz w:val="20"/>
          <w:szCs w:val="20"/>
        </w:rPr>
      </w:pPr>
    </w:p>
    <w:p w14:paraId="634BD711" w14:textId="77777777" w:rsidR="00DC69C7" w:rsidRPr="00300679"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300679"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300679" w:rsidRDefault="00522FB0">
            <w:pPr>
              <w:ind w:left="284"/>
              <w:jc w:val="center"/>
              <w:rPr>
                <w:rFonts w:ascii="Arial" w:hAnsi="Arial" w:cs="Arial"/>
                <w:b/>
                <w:sz w:val="22"/>
                <w:szCs w:val="22"/>
              </w:rPr>
            </w:pPr>
            <w:r w:rsidRPr="00300679">
              <w:rPr>
                <w:rFonts w:ascii="Arial" w:hAnsi="Arial" w:cs="Arial"/>
                <w:b/>
                <w:bCs/>
                <w:sz w:val="20"/>
                <w:szCs w:val="20"/>
              </w:rPr>
              <w:t>Firma operatore economico</w:t>
            </w:r>
          </w:p>
        </w:tc>
      </w:tr>
      <w:tr w:rsidR="00DC69C7" w:rsidRPr="00300679" w14:paraId="1B7037AF" w14:textId="77777777">
        <w:tc>
          <w:tcPr>
            <w:tcW w:w="2822" w:type="dxa"/>
            <w:tcBorders>
              <w:top w:val="single" w:sz="4" w:space="0" w:color="FFFFFF" w:themeColor="background1"/>
            </w:tcBorders>
          </w:tcPr>
          <w:p w14:paraId="2CC1A1FD" w14:textId="77777777" w:rsidR="00DC69C7" w:rsidRPr="00300679" w:rsidRDefault="00522FB0">
            <w:pPr>
              <w:ind w:left="284"/>
              <w:jc w:val="center"/>
              <w:rPr>
                <w:rFonts w:ascii="Arial" w:hAnsi="Arial" w:cs="Arial"/>
                <w:bCs/>
                <w:color w:val="0070C0"/>
                <w:sz w:val="20"/>
                <w:szCs w:val="20"/>
                <w:highlight w:val="yellow"/>
              </w:rPr>
            </w:pPr>
            <w:r w:rsidRPr="00300679">
              <w:rPr>
                <w:rFonts w:ascii="Arial" w:hAnsi="Arial" w:cs="Arial"/>
                <w:bCs/>
                <w:color w:val="0070C0"/>
                <w:sz w:val="20"/>
                <w:szCs w:val="20"/>
              </w:rPr>
              <w:t>[Nome e Cognome]</w:t>
            </w:r>
          </w:p>
        </w:tc>
      </w:tr>
      <w:tr w:rsidR="00DC69C7" w:rsidRPr="00300679" w14:paraId="07009FCE" w14:textId="77777777">
        <w:trPr>
          <w:trHeight w:val="413"/>
        </w:trPr>
        <w:tc>
          <w:tcPr>
            <w:tcW w:w="2822" w:type="dxa"/>
          </w:tcPr>
          <w:p w14:paraId="3B150712" w14:textId="77777777" w:rsidR="00DC69C7" w:rsidRPr="00300679" w:rsidRDefault="00DC69C7">
            <w:pPr>
              <w:ind w:left="284"/>
              <w:jc w:val="both"/>
              <w:rPr>
                <w:rFonts w:ascii="Arial" w:hAnsi="Arial" w:cs="Arial"/>
                <w:bCs/>
                <w:i/>
                <w:sz w:val="20"/>
                <w:szCs w:val="20"/>
                <w:highlight w:val="yellow"/>
              </w:rPr>
            </w:pPr>
          </w:p>
          <w:p w14:paraId="30BD16DB" w14:textId="77777777" w:rsidR="00DC69C7" w:rsidRPr="00300679" w:rsidRDefault="00DC69C7">
            <w:pPr>
              <w:ind w:left="284"/>
              <w:jc w:val="both"/>
              <w:rPr>
                <w:rFonts w:ascii="Arial" w:hAnsi="Arial" w:cs="Arial"/>
                <w:bCs/>
                <w:i/>
                <w:sz w:val="20"/>
                <w:szCs w:val="20"/>
                <w:highlight w:val="yellow"/>
              </w:rPr>
            </w:pPr>
          </w:p>
          <w:p w14:paraId="612296D0" w14:textId="77777777" w:rsidR="00DC69C7" w:rsidRPr="00300679" w:rsidRDefault="00522FB0">
            <w:pPr>
              <w:ind w:left="284"/>
              <w:jc w:val="center"/>
              <w:rPr>
                <w:rFonts w:ascii="Arial" w:hAnsi="Arial" w:cs="Arial"/>
                <w:bCs/>
                <w:i/>
                <w:sz w:val="20"/>
                <w:szCs w:val="20"/>
                <w:highlight w:val="yellow"/>
              </w:rPr>
            </w:pPr>
            <w:r w:rsidRPr="00300679">
              <w:rPr>
                <w:rFonts w:ascii="Arial" w:hAnsi="Arial" w:cs="Arial"/>
                <w:bCs/>
                <w:i/>
                <w:sz w:val="20"/>
                <w:szCs w:val="20"/>
              </w:rPr>
              <w:t>_____________________</w:t>
            </w:r>
          </w:p>
        </w:tc>
      </w:tr>
    </w:tbl>
    <w:p w14:paraId="3DFF4713" w14:textId="77777777" w:rsidR="00DC69C7" w:rsidRPr="00300679" w:rsidRDefault="00DC69C7">
      <w:pPr>
        <w:jc w:val="both"/>
        <w:rPr>
          <w:rFonts w:ascii="Arial" w:hAnsi="Arial" w:cs="Arial"/>
          <w:sz w:val="20"/>
          <w:szCs w:val="20"/>
        </w:rPr>
      </w:pPr>
    </w:p>
    <w:sectPr w:rsidR="00DC69C7" w:rsidRPr="00300679">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E166" w14:textId="77777777" w:rsidR="00F20B22" w:rsidRDefault="00F20B22">
      <w:r>
        <w:separator/>
      </w:r>
    </w:p>
  </w:endnote>
  <w:endnote w:type="continuationSeparator" w:id="0">
    <w:p w14:paraId="46F8B0AC" w14:textId="77777777" w:rsidR="00F20B22" w:rsidRDefault="00F2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52D9EA3F"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 xml:space="preserve">Consip S.p.A. - Consultazione di mercato per </w:t>
    </w:r>
    <w:r w:rsidR="003436F7">
      <w:rPr>
        <w:rFonts w:ascii="Arial" w:hAnsi="Arial" w:cs="Arial"/>
        <w:color w:val="0079D6"/>
        <w:sz w:val="15"/>
        <w:szCs w:val="15"/>
      </w:rPr>
      <w:t>Stent coronarici e palloni medicati</w:t>
    </w:r>
    <w:r w:rsidR="00B76F16">
      <w:rPr>
        <w:rFonts w:ascii="Arial" w:hAnsi="Arial" w:cs="Arial"/>
        <w:color w:val="0079D6"/>
        <w:sz w:val="15"/>
        <w:szCs w:val="15"/>
      </w:rPr>
      <w:t xml:space="preserve"> </w:t>
    </w:r>
  </w:p>
  <w:p w14:paraId="60440395" w14:textId="0CFC4F5A" w:rsidR="00DC69C7" w:rsidRPr="00C31161" w:rsidRDefault="00315EFA">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6C57620B">
              <wp:simplePos x="0" y="0"/>
              <wp:positionH relativeFrom="column">
                <wp:posOffset>4602810</wp:posOffset>
              </wp:positionH>
              <wp:positionV relativeFrom="paragraph">
                <wp:posOffset>16096</wp:posOffset>
              </wp:positionV>
              <wp:extent cx="771277"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7"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62.45pt;margin-top:1.25pt;width:60.7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C31161">
      <w:rPr>
        <w:rFonts w:ascii="Arial" w:hAnsi="Arial" w:cs="Arial"/>
        <w:color w:val="0079D6"/>
        <w:sz w:val="15"/>
        <w:szCs w:val="15"/>
      </w:rPr>
      <w:t>Ver. 1.</w:t>
    </w:r>
    <w:r w:rsidR="00C037CC" w:rsidRPr="00C31161">
      <w:rPr>
        <w:rFonts w:ascii="Arial" w:hAnsi="Arial" w:cs="Arial"/>
        <w:color w:val="0079D6"/>
        <w:sz w:val="15"/>
        <w:szCs w:val="15"/>
      </w:rPr>
      <w:t>2</w:t>
    </w:r>
    <w:r w:rsidR="00522FB0"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3C4F8135" w14:textId="77777777"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C51C" w14:textId="77777777" w:rsidR="00F20B22" w:rsidRDefault="00F20B22">
      <w:r>
        <w:separator/>
      </w:r>
    </w:p>
  </w:footnote>
  <w:footnote w:type="continuationSeparator" w:id="0">
    <w:p w14:paraId="2F493A0D" w14:textId="77777777" w:rsidR="00F20B22" w:rsidRDefault="00F2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18E2"/>
    <w:multiLevelType w:val="hybridMultilevel"/>
    <w:tmpl w:val="26F87F64"/>
    <w:lvl w:ilvl="0" w:tplc="04100001">
      <w:start w:val="1"/>
      <w:numFmt w:val="bullet"/>
      <w:lvlText w:val=""/>
      <w:lvlJc w:val="left"/>
      <w:pPr>
        <w:tabs>
          <w:tab w:val="num" w:pos="360"/>
        </w:tabs>
        <w:ind w:left="360" w:hanging="360"/>
      </w:pPr>
      <w:rPr>
        <w:rFonts w:ascii="Symbol" w:hAnsi="Symbol" w:hint="default"/>
        <w:b w:val="0"/>
        <w:strike w:val="0"/>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1"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5"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5C963AFB"/>
    <w:multiLevelType w:val="hybridMultilevel"/>
    <w:tmpl w:val="E72C1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E66BDA"/>
    <w:multiLevelType w:val="hybridMultilevel"/>
    <w:tmpl w:val="B57E1446"/>
    <w:lvl w:ilvl="0" w:tplc="04100001">
      <w:start w:val="1"/>
      <w:numFmt w:val="bullet"/>
      <w:lvlText w:val=""/>
      <w:lvlJc w:val="left"/>
      <w:pPr>
        <w:tabs>
          <w:tab w:val="num" w:pos="360"/>
        </w:tabs>
        <w:ind w:left="360" w:hanging="360"/>
      </w:pPr>
      <w:rPr>
        <w:rFonts w:ascii="Symbol" w:hAnsi="Symbol" w:hint="default"/>
        <w:b w:val="0"/>
        <w:strike w:val="0"/>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num w:numId="1" w16cid:durableId="641424914">
    <w:abstractNumId w:val="4"/>
  </w:num>
  <w:num w:numId="2" w16cid:durableId="394013735">
    <w:abstractNumId w:val="5"/>
  </w:num>
  <w:num w:numId="3" w16cid:durableId="1236167575">
    <w:abstractNumId w:val="6"/>
  </w:num>
  <w:num w:numId="4" w16cid:durableId="1539507050">
    <w:abstractNumId w:val="8"/>
  </w:num>
  <w:num w:numId="5" w16cid:durableId="1567715110">
    <w:abstractNumId w:val="2"/>
  </w:num>
  <w:num w:numId="6" w16cid:durableId="888954042">
    <w:abstractNumId w:val="1"/>
  </w:num>
  <w:num w:numId="7" w16cid:durableId="1685551617">
    <w:abstractNumId w:val="4"/>
  </w:num>
  <w:num w:numId="8" w16cid:durableId="2049139088">
    <w:abstractNumId w:val="4"/>
  </w:num>
  <w:num w:numId="9" w16cid:durableId="100145866">
    <w:abstractNumId w:val="4"/>
  </w:num>
  <w:num w:numId="10" w16cid:durableId="978262507">
    <w:abstractNumId w:val="4"/>
  </w:num>
  <w:num w:numId="11" w16cid:durableId="2002193214">
    <w:abstractNumId w:val="4"/>
  </w:num>
  <w:num w:numId="12" w16cid:durableId="1277368755">
    <w:abstractNumId w:val="4"/>
  </w:num>
  <w:num w:numId="13" w16cid:durableId="286862615">
    <w:abstractNumId w:val="3"/>
  </w:num>
  <w:num w:numId="14" w16cid:durableId="1473213581">
    <w:abstractNumId w:val="0"/>
  </w:num>
  <w:num w:numId="15" w16cid:durableId="1322387101">
    <w:abstractNumId w:val="9"/>
  </w:num>
  <w:num w:numId="16" w16cid:durableId="7748678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06041"/>
    <w:rsid w:val="00012E17"/>
    <w:rsid w:val="00014E23"/>
    <w:rsid w:val="00047D32"/>
    <w:rsid w:val="0005120C"/>
    <w:rsid w:val="000570C6"/>
    <w:rsid w:val="000B5917"/>
    <w:rsid w:val="000B7E9B"/>
    <w:rsid w:val="000D1487"/>
    <w:rsid w:val="00126749"/>
    <w:rsid w:val="001304B1"/>
    <w:rsid w:val="001322E0"/>
    <w:rsid w:val="001375CE"/>
    <w:rsid w:val="0015319D"/>
    <w:rsid w:val="001610AC"/>
    <w:rsid w:val="0016421A"/>
    <w:rsid w:val="00170B9E"/>
    <w:rsid w:val="00172D3E"/>
    <w:rsid w:val="0018038B"/>
    <w:rsid w:val="001960E9"/>
    <w:rsid w:val="001A4BAA"/>
    <w:rsid w:val="001B29B1"/>
    <w:rsid w:val="001B36FC"/>
    <w:rsid w:val="001D1EC9"/>
    <w:rsid w:val="001D467C"/>
    <w:rsid w:val="001F4C2F"/>
    <w:rsid w:val="001F50D4"/>
    <w:rsid w:val="001F7923"/>
    <w:rsid w:val="00206026"/>
    <w:rsid w:val="00243F62"/>
    <w:rsid w:val="0025156F"/>
    <w:rsid w:val="00257986"/>
    <w:rsid w:val="002656B6"/>
    <w:rsid w:val="00270C64"/>
    <w:rsid w:val="00281FE5"/>
    <w:rsid w:val="0029412A"/>
    <w:rsid w:val="002947F9"/>
    <w:rsid w:val="002A15C6"/>
    <w:rsid w:val="002A2206"/>
    <w:rsid w:val="002B13E3"/>
    <w:rsid w:val="002B3753"/>
    <w:rsid w:val="002F1F35"/>
    <w:rsid w:val="00300679"/>
    <w:rsid w:val="00300684"/>
    <w:rsid w:val="00313E95"/>
    <w:rsid w:val="00315EFA"/>
    <w:rsid w:val="003237F8"/>
    <w:rsid w:val="00334106"/>
    <w:rsid w:val="00334F86"/>
    <w:rsid w:val="003436F7"/>
    <w:rsid w:val="0035093B"/>
    <w:rsid w:val="00352DC4"/>
    <w:rsid w:val="00362B8E"/>
    <w:rsid w:val="00371861"/>
    <w:rsid w:val="00395FA9"/>
    <w:rsid w:val="003D3B48"/>
    <w:rsid w:val="003D5620"/>
    <w:rsid w:val="003D6292"/>
    <w:rsid w:val="003E3D02"/>
    <w:rsid w:val="003E7AAD"/>
    <w:rsid w:val="003F1B5D"/>
    <w:rsid w:val="003F42AF"/>
    <w:rsid w:val="00423ACF"/>
    <w:rsid w:val="00434AB9"/>
    <w:rsid w:val="00444C11"/>
    <w:rsid w:val="00447E39"/>
    <w:rsid w:val="004822B1"/>
    <w:rsid w:val="00484C2B"/>
    <w:rsid w:val="004A18C2"/>
    <w:rsid w:val="004A61F6"/>
    <w:rsid w:val="004F5770"/>
    <w:rsid w:val="00507409"/>
    <w:rsid w:val="00522FB0"/>
    <w:rsid w:val="00525BA1"/>
    <w:rsid w:val="00526B39"/>
    <w:rsid w:val="00526CD9"/>
    <w:rsid w:val="00544C9C"/>
    <w:rsid w:val="005471FC"/>
    <w:rsid w:val="00551E6F"/>
    <w:rsid w:val="005720BB"/>
    <w:rsid w:val="005849BF"/>
    <w:rsid w:val="005B0445"/>
    <w:rsid w:val="005B14FB"/>
    <w:rsid w:val="005C5718"/>
    <w:rsid w:val="005D2B40"/>
    <w:rsid w:val="005D3724"/>
    <w:rsid w:val="005F37C8"/>
    <w:rsid w:val="006028E0"/>
    <w:rsid w:val="00605879"/>
    <w:rsid w:val="00616465"/>
    <w:rsid w:val="00617C60"/>
    <w:rsid w:val="00620E23"/>
    <w:rsid w:val="00624C6F"/>
    <w:rsid w:val="00633012"/>
    <w:rsid w:val="0065376D"/>
    <w:rsid w:val="0068335B"/>
    <w:rsid w:val="006E5490"/>
    <w:rsid w:val="006F436F"/>
    <w:rsid w:val="006F6294"/>
    <w:rsid w:val="00701799"/>
    <w:rsid w:val="00712ECD"/>
    <w:rsid w:val="007310AB"/>
    <w:rsid w:val="007319FD"/>
    <w:rsid w:val="0075641E"/>
    <w:rsid w:val="0077279C"/>
    <w:rsid w:val="00781820"/>
    <w:rsid w:val="00784029"/>
    <w:rsid w:val="0079164C"/>
    <w:rsid w:val="007C28E5"/>
    <w:rsid w:val="007E7BB3"/>
    <w:rsid w:val="007E7D50"/>
    <w:rsid w:val="007F50B1"/>
    <w:rsid w:val="008212A2"/>
    <w:rsid w:val="00824C71"/>
    <w:rsid w:val="00845EF3"/>
    <w:rsid w:val="008534BD"/>
    <w:rsid w:val="00865C7C"/>
    <w:rsid w:val="0088763B"/>
    <w:rsid w:val="008A4383"/>
    <w:rsid w:val="008B4837"/>
    <w:rsid w:val="008B52CA"/>
    <w:rsid w:val="008C62C1"/>
    <w:rsid w:val="008D3FCC"/>
    <w:rsid w:val="008E7EF6"/>
    <w:rsid w:val="00907C85"/>
    <w:rsid w:val="00917FA7"/>
    <w:rsid w:val="00985416"/>
    <w:rsid w:val="009B101D"/>
    <w:rsid w:val="009E11C3"/>
    <w:rsid w:val="009F081E"/>
    <w:rsid w:val="00A0386C"/>
    <w:rsid w:val="00A05570"/>
    <w:rsid w:val="00A067D2"/>
    <w:rsid w:val="00A079CB"/>
    <w:rsid w:val="00A307B1"/>
    <w:rsid w:val="00A77131"/>
    <w:rsid w:val="00A92C28"/>
    <w:rsid w:val="00AA4767"/>
    <w:rsid w:val="00AC4597"/>
    <w:rsid w:val="00AD5D61"/>
    <w:rsid w:val="00AE118D"/>
    <w:rsid w:val="00AE25EF"/>
    <w:rsid w:val="00AF0839"/>
    <w:rsid w:val="00AF2EA4"/>
    <w:rsid w:val="00B00386"/>
    <w:rsid w:val="00B05145"/>
    <w:rsid w:val="00B147E6"/>
    <w:rsid w:val="00B21F54"/>
    <w:rsid w:val="00B350BA"/>
    <w:rsid w:val="00B525CC"/>
    <w:rsid w:val="00B76F16"/>
    <w:rsid w:val="00B847E7"/>
    <w:rsid w:val="00BA2D84"/>
    <w:rsid w:val="00BD3225"/>
    <w:rsid w:val="00BD439F"/>
    <w:rsid w:val="00C037CC"/>
    <w:rsid w:val="00C0502F"/>
    <w:rsid w:val="00C06DFD"/>
    <w:rsid w:val="00C31161"/>
    <w:rsid w:val="00C36F35"/>
    <w:rsid w:val="00C524B3"/>
    <w:rsid w:val="00C60E75"/>
    <w:rsid w:val="00C76C95"/>
    <w:rsid w:val="00C8323D"/>
    <w:rsid w:val="00C9082F"/>
    <w:rsid w:val="00CC6DD3"/>
    <w:rsid w:val="00CD0684"/>
    <w:rsid w:val="00CD5B88"/>
    <w:rsid w:val="00D14A0C"/>
    <w:rsid w:val="00D24AA7"/>
    <w:rsid w:val="00D879EF"/>
    <w:rsid w:val="00D95DB5"/>
    <w:rsid w:val="00DA247C"/>
    <w:rsid w:val="00DB2EDF"/>
    <w:rsid w:val="00DC4684"/>
    <w:rsid w:val="00DC69C7"/>
    <w:rsid w:val="00DD54DF"/>
    <w:rsid w:val="00DF5992"/>
    <w:rsid w:val="00E6488A"/>
    <w:rsid w:val="00E74D3A"/>
    <w:rsid w:val="00E83EE9"/>
    <w:rsid w:val="00EA0479"/>
    <w:rsid w:val="00EA6FBD"/>
    <w:rsid w:val="00EB0C37"/>
    <w:rsid w:val="00EC1FE7"/>
    <w:rsid w:val="00EC2CB8"/>
    <w:rsid w:val="00ED478B"/>
    <w:rsid w:val="00EE18DE"/>
    <w:rsid w:val="00EE73CD"/>
    <w:rsid w:val="00EF7A0B"/>
    <w:rsid w:val="00F0175F"/>
    <w:rsid w:val="00F20B22"/>
    <w:rsid w:val="00F679DC"/>
    <w:rsid w:val="00F903FA"/>
    <w:rsid w:val="00FA1EB3"/>
    <w:rsid w:val="00FA3488"/>
    <w:rsid w:val="00FC5421"/>
    <w:rsid w:val="00FC6A8C"/>
    <w:rsid w:val="00FE0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471FC"/>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Paragraph 2 liv,Normale + Elenco puntato,List Bulletized,Elenco Normale,Paragrafo elenco 2,Bullet edison,lp1,MEF Titolo 1,MEF - Titolo 1 livello,Bullet List,FooterText,numbered,Paragraphe de liste1,Bulletr List Paragraph,列出段落,列出段落1"/>
    <w:basedOn w:val="Normale"/>
    <w:link w:val="ParagrafoelencoCarattere"/>
    <w:uiPriority w:val="72"/>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C76C95"/>
    <w:rPr>
      <w:color w:val="605E5C"/>
      <w:shd w:val="clear" w:color="auto" w:fill="E1DFDD"/>
    </w:rPr>
  </w:style>
  <w:style w:type="character" w:customStyle="1" w:styleId="ParagrafoelencoCarattere">
    <w:name w:val="Paragrafo elenco Carattere"/>
    <w:aliases w:val="List Paragraph 2 liv Carattere,Normale + Elenco puntato Carattere,List Bulletized Carattere,Elenco Normale Carattere,Paragrafo elenco 2 Carattere,Bullet edison Carattere,lp1 Carattere,MEF Titolo 1 Carattere,numbered Carattere"/>
    <w:link w:val="Paragrafoelenco"/>
    <w:uiPriority w:val="72"/>
    <w:rsid w:val="001610AC"/>
    <w:rPr>
      <w:sz w:val="24"/>
      <w:szCs w:val="24"/>
    </w:rPr>
  </w:style>
  <w:style w:type="table" w:styleId="Grigliatabellachiara">
    <w:name w:val="Grid Table Light"/>
    <w:basedOn w:val="Tabellanormale"/>
    <w:uiPriority w:val="40"/>
    <w:rsid w:val="001610AC"/>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azione">
    <w:name w:val="Quote"/>
    <w:basedOn w:val="Normale"/>
    <w:next w:val="Normale"/>
    <w:link w:val="CitazioneCarattere"/>
    <w:uiPriority w:val="29"/>
    <w:qFormat/>
    <w:rsid w:val="00334F8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334F86"/>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ui-provider">
    <w:name w:val="ui-provider"/>
    <w:basedOn w:val="Carpredefinitoparagrafo"/>
    <w:rsid w:val="007F5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sbsconsip@postacert.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5301</Words>
  <Characters>30960</Characters>
  <Application>Microsoft Office Word</Application>
  <DocSecurity>0</DocSecurity>
  <Lines>1346</Lines>
  <Paragraphs>477</Paragraphs>
  <ScaleCrop>false</ScaleCrop>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2026-06-17T15:28:00Z</dcterms:created>
  <dcterms:modified xsi:type="dcterms:W3CDTF">2026-06-17T15:28:00Z</dcterms:modified>
</cp:coreProperties>
</file>