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C82A8C" w:rsidRDefault="00D4261A" w:rsidP="002C70BC">
      <w:pPr>
        <w:pStyle w:val="Annexetitre"/>
        <w:spacing w:before="0" w:after="0"/>
        <w:rPr>
          <w:b w:val="0"/>
          <w:i/>
          <w:color w:val="000000" w:themeColor="text1"/>
          <w:sz w:val="22"/>
          <w:u w:val="none"/>
        </w:rPr>
      </w:pPr>
      <w:bookmarkStart w:id="0" w:name="_GoBack"/>
      <w:bookmarkEnd w:id="0"/>
      <w:r w:rsidRPr="00C82A8C">
        <w:rPr>
          <w:b w:val="0"/>
          <w:i/>
          <w:color w:val="000000" w:themeColor="text1"/>
          <w:sz w:val="22"/>
          <w:u w:val="none"/>
        </w:rPr>
        <w:t>Allegato</w:t>
      </w:r>
      <w:r w:rsidR="000B1316" w:rsidRPr="00C82A8C">
        <w:rPr>
          <w:b w:val="0"/>
          <w:i/>
          <w:color w:val="000000" w:themeColor="text1"/>
          <w:sz w:val="22"/>
          <w:u w:val="none"/>
        </w:rPr>
        <w:t xml:space="preserve"> 1</w:t>
      </w:r>
    </w:p>
    <w:p w14:paraId="59B12F31" w14:textId="77777777" w:rsidR="00472387" w:rsidRPr="00C82A8C" w:rsidRDefault="00472387" w:rsidP="00F84A30">
      <w:pPr>
        <w:spacing w:before="0" w:after="0"/>
        <w:rPr>
          <w:color w:val="000000" w:themeColor="text1"/>
          <w:sz w:val="20"/>
          <w:szCs w:val="20"/>
        </w:rPr>
      </w:pPr>
    </w:p>
    <w:p w14:paraId="7D6C592B" w14:textId="77777777" w:rsidR="000022F9" w:rsidRPr="00C82A8C" w:rsidRDefault="000022F9" w:rsidP="00F84A30">
      <w:pPr>
        <w:pStyle w:val="Annexetitre"/>
        <w:spacing w:before="0" w:after="0"/>
        <w:jc w:val="both"/>
        <w:rPr>
          <w:caps/>
          <w:color w:val="000000" w:themeColor="text1"/>
          <w:sz w:val="16"/>
          <w:szCs w:val="16"/>
          <w:u w:val="none"/>
        </w:rPr>
      </w:pPr>
    </w:p>
    <w:p w14:paraId="40A5B5D1" w14:textId="45D24E05" w:rsidR="00472387" w:rsidRPr="00C82A8C" w:rsidRDefault="00472387" w:rsidP="00F84A30">
      <w:pPr>
        <w:pStyle w:val="Annexetitre"/>
        <w:spacing w:before="0" w:after="0"/>
        <w:jc w:val="both"/>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636BFF54" w:rsidR="000D6167" w:rsidRPr="00C82A8C" w:rsidRDefault="00DE566E" w:rsidP="00056C90">
            <w:pPr>
              <w:rPr>
                <w:rFonts w:ascii="Arial" w:hAnsi="Arial" w:cs="Arial"/>
                <w:color w:val="000000" w:themeColor="text1"/>
                <w:sz w:val="14"/>
                <w:szCs w:val="14"/>
              </w:rPr>
            </w:pPr>
            <w:r w:rsidRPr="00DE566E">
              <w:rPr>
                <w:rFonts w:ascii="Arial" w:hAnsi="Arial" w:cs="Arial"/>
                <w:sz w:val="14"/>
                <w:szCs w:val="14"/>
              </w:rPr>
              <w:t xml:space="preserve">Gara a procedura aperta per l’affidamento dei servizi di telefonia mobile per le pubbliche amministrazioni </w:t>
            </w:r>
            <w:r w:rsidR="0013281C">
              <w:rPr>
                <w:rFonts w:ascii="Arial" w:hAnsi="Arial" w:cs="Arial"/>
                <w:sz w:val="14"/>
                <w:szCs w:val="14"/>
              </w:rPr>
              <w:t xml:space="preserve">– edizione 7 - </w:t>
            </w:r>
            <w:r w:rsidRPr="00DE566E">
              <w:rPr>
                <w:rFonts w:ascii="Arial" w:hAnsi="Arial" w:cs="Arial"/>
                <w:sz w:val="14"/>
                <w:szCs w:val="14"/>
              </w:rPr>
              <w:t xml:space="preserve">ai sensi dell’art. 26 legge n. 488/1999 e s.m.i. E dell’art. </w:t>
            </w:r>
            <w:r w:rsidR="0013281C">
              <w:rPr>
                <w:rFonts w:ascii="Arial" w:hAnsi="Arial" w:cs="Arial"/>
                <w:sz w:val="14"/>
                <w:szCs w:val="14"/>
              </w:rPr>
              <w:t xml:space="preserve">58 legge n. 388/2000 – ID </w:t>
            </w:r>
            <w:r w:rsidRPr="00DE566E">
              <w:rPr>
                <w:rFonts w:ascii="Arial" w:hAnsi="Arial" w:cs="Arial"/>
                <w:sz w:val="14"/>
                <w:szCs w:val="14"/>
              </w:rPr>
              <w:t>1770</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4EF4F9C2" w:rsidR="000D6167" w:rsidRPr="00056C90" w:rsidRDefault="000D6167">
            <w:pPr>
              <w:rPr>
                <w:rFonts w:ascii="Arial" w:hAnsi="Arial" w:cs="Arial"/>
                <w:color w:val="395FD7"/>
                <w:sz w:val="14"/>
                <w:szCs w:val="14"/>
              </w:rPr>
            </w:pPr>
            <w:r w:rsidRPr="00C82A8C">
              <w:rPr>
                <w:rFonts w:ascii="Arial" w:hAnsi="Arial" w:cs="Arial"/>
                <w:sz w:val="14"/>
                <w:szCs w:val="14"/>
              </w:rPr>
              <w:t xml:space="preserve">ID </w:t>
            </w:r>
            <w:r w:rsidR="00DE566E">
              <w:rPr>
                <w:rFonts w:ascii="Arial" w:hAnsi="Arial" w:cs="Arial"/>
                <w:sz w:val="14"/>
                <w:szCs w:val="14"/>
              </w:rPr>
              <w:t>1770</w:t>
            </w: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44CCE682" w14:textId="51A0E0AF" w:rsidR="000D6167" w:rsidRPr="00C82A8C" w:rsidRDefault="00F22D59" w:rsidP="00F84A30">
            <w:pPr>
              <w:suppressAutoHyphens/>
              <w:rPr>
                <w:rFonts w:ascii="Arial" w:hAnsi="Arial" w:cs="Arial"/>
                <w:sz w:val="14"/>
                <w:szCs w:val="14"/>
              </w:rPr>
            </w:pPr>
            <w:r>
              <w:rPr>
                <w:rFonts w:ascii="Arial" w:hAnsi="Arial" w:cs="Arial"/>
                <w:sz w:val="14"/>
                <w:szCs w:val="14"/>
              </w:rPr>
              <w:t>6930022311</w:t>
            </w:r>
          </w:p>
          <w:p w14:paraId="28BE81F8" w14:textId="77777777"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p w14:paraId="0E565133" w14:textId="2F8CC642"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è una microimpresa,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comma 2, lett.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lett.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lett.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lett.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“Self-Cleaning”</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lett.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o “Self-Cleaning,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lett.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lett.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lett.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lett.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lett.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lett.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D.Lgs.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interdittiva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interdittivi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5A0626">
        <w:tc>
          <w:tcPr>
            <w:tcW w:w="4644" w:type="dxa"/>
            <w:shd w:val="clear" w:color="auto" w:fill="auto"/>
          </w:tcPr>
          <w:p w14:paraId="62241B79" w14:textId="609E862E" w:rsidR="003C4DA5" w:rsidRPr="003C4DA5" w:rsidRDefault="003C4DA5" w:rsidP="005A0626">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lett.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3C4DA5" w:rsidRDefault="003C4DA5" w:rsidP="005A0626">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5A0626">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5A0626">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5A0626">
            <w:pPr>
              <w:rPr>
                <w:rFonts w:ascii="Arial" w:hAnsi="Arial" w:cs="Arial"/>
                <w:color w:val="000000" w:themeColor="text1"/>
                <w:sz w:val="15"/>
                <w:szCs w:val="15"/>
              </w:rPr>
            </w:pPr>
          </w:p>
          <w:p w14:paraId="2129C7DC" w14:textId="77777777" w:rsidR="003C4DA5" w:rsidRPr="003C4DA5" w:rsidRDefault="003C4DA5" w:rsidP="005A0626">
            <w:pPr>
              <w:rPr>
                <w:rFonts w:ascii="Arial" w:hAnsi="Arial" w:cs="Arial"/>
                <w:color w:val="000000" w:themeColor="text1"/>
                <w:sz w:val="15"/>
                <w:szCs w:val="15"/>
              </w:rPr>
            </w:pPr>
          </w:p>
          <w:p w14:paraId="5AE51186" w14:textId="77777777" w:rsidR="003C4DA5" w:rsidRPr="003C4DA5" w:rsidRDefault="003C4DA5" w:rsidP="005A0626">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5A0626">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a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lett.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5637A898" w:rsidR="00472387" w:rsidRPr="00C82A8C" w:rsidRDefault="00472387" w:rsidP="00F84A30">
      <w:pPr>
        <w:rPr>
          <w:rFonts w:ascii="Arial" w:hAnsi="Arial" w:cs="Arial"/>
          <w:i/>
          <w:vanish/>
          <w:color w:val="000000" w:themeColor="text1"/>
          <w:sz w:val="15"/>
          <w:szCs w:val="15"/>
          <w:specVanish/>
        </w:rPr>
      </w:pPr>
      <w:r w:rsidRPr="00FC109A">
        <w:rPr>
          <w:rFonts w:ascii="Arial" w:hAnsi="Arial" w:cs="Arial"/>
          <w:i/>
          <w:color w:val="000000" w:themeColor="text1"/>
          <w:sz w:val="15"/>
          <w:szCs w:val="15"/>
        </w:rPr>
        <w:t>Il sottoscritto/I sottoscritti autorizza/autorizzano formalmente</w:t>
      </w:r>
      <w:r w:rsidR="00563857" w:rsidRPr="00FC109A">
        <w:rPr>
          <w:rFonts w:ascii="Arial" w:hAnsi="Arial" w:cs="Arial"/>
          <w:i/>
          <w:color w:val="000000" w:themeColor="text1"/>
          <w:sz w:val="15"/>
          <w:szCs w:val="15"/>
        </w:rPr>
        <w:t xml:space="preserve"> la</w:t>
      </w:r>
      <w:r w:rsidRPr="00FC109A">
        <w:rPr>
          <w:rFonts w:ascii="Arial" w:hAnsi="Arial" w:cs="Arial"/>
          <w:i/>
          <w:color w:val="000000" w:themeColor="text1"/>
          <w:sz w:val="15"/>
          <w:szCs w:val="15"/>
        </w:rPr>
        <w:t xml:space="preserve"> </w:t>
      </w:r>
      <w:r w:rsidR="005A0626" w:rsidRPr="00FC109A">
        <w:rPr>
          <w:rFonts w:ascii="Arial" w:hAnsi="Arial" w:cs="Arial"/>
          <w:b/>
          <w:i/>
          <w:color w:val="000000" w:themeColor="text1"/>
          <w:sz w:val="15"/>
          <w:szCs w:val="15"/>
        </w:rPr>
        <w:t>CONSIP S.P.A.</w:t>
      </w:r>
      <w:r w:rsidR="005A0626" w:rsidRPr="00FC109A">
        <w:rPr>
          <w:rFonts w:ascii="Arial" w:hAnsi="Arial" w:cs="Arial"/>
          <w:i/>
          <w:color w:val="000000" w:themeColor="text1"/>
          <w:sz w:val="15"/>
          <w:szCs w:val="15"/>
        </w:rPr>
        <w:t xml:space="preserve"> ad </w:t>
      </w:r>
      <w:r w:rsidRPr="00FC109A">
        <w:rPr>
          <w:rFonts w:ascii="Arial" w:hAnsi="Arial" w:cs="Arial"/>
          <w:i/>
          <w:color w:val="000000" w:themeColor="text1"/>
          <w:sz w:val="15"/>
          <w:szCs w:val="15"/>
        </w:rPr>
        <w:t xml:space="preserve">accedere ai documenti complementari alle informazioni, di cui </w:t>
      </w:r>
      <w:r w:rsidR="00B70E4D" w:rsidRPr="00FC109A">
        <w:rPr>
          <w:rFonts w:ascii="Arial" w:hAnsi="Arial" w:cs="Arial"/>
          <w:i/>
          <w:color w:val="000000" w:themeColor="text1"/>
          <w:sz w:val="15"/>
          <w:szCs w:val="15"/>
        </w:rPr>
        <w:t>ai p</w:t>
      </w:r>
      <w:r w:rsidR="003279C4" w:rsidRPr="00FC109A">
        <w:rPr>
          <w:rFonts w:ascii="Arial" w:hAnsi="Arial" w:cs="Arial"/>
          <w:i/>
          <w:color w:val="000000" w:themeColor="text1"/>
          <w:sz w:val="15"/>
          <w:szCs w:val="15"/>
        </w:rPr>
        <w:t xml:space="preserve">unti precedenti </w:t>
      </w:r>
      <w:r w:rsidRPr="00FC109A">
        <w:rPr>
          <w:rFonts w:ascii="Arial" w:hAnsi="Arial" w:cs="Arial"/>
          <w:i/>
          <w:color w:val="000000" w:themeColor="text1"/>
          <w:sz w:val="15"/>
          <w:szCs w:val="15"/>
        </w:rPr>
        <w:t>del presente documento di gara unico europeo, ai fini della</w:t>
      </w:r>
      <w:r w:rsidR="005A0626" w:rsidRPr="00FC109A">
        <w:rPr>
          <w:rFonts w:ascii="Arial" w:hAnsi="Arial" w:cs="Arial"/>
          <w:i/>
          <w:color w:val="000000" w:themeColor="text1"/>
          <w:sz w:val="15"/>
          <w:szCs w:val="15"/>
        </w:rPr>
        <w:t xml:space="preserve"> procedura indicata nella PARTE I del presente documento</w:t>
      </w:r>
      <w:r w:rsidRPr="00FC109A">
        <w:rPr>
          <w:rFonts w:ascii="Arial" w:hAnsi="Arial" w:cs="Arial"/>
          <w:i/>
          <w:color w:val="000000" w:themeColor="text1"/>
          <w:sz w:val="15"/>
          <w:szCs w:val="15"/>
        </w:rPr>
        <w:t>.</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B5D320" w14:textId="77777777" w:rsidR="002330F3" w:rsidRDefault="002330F3" w:rsidP="00472387">
      <w:pPr>
        <w:spacing w:before="0" w:after="0"/>
      </w:pPr>
      <w:r>
        <w:separator/>
      </w:r>
    </w:p>
  </w:endnote>
  <w:endnote w:type="continuationSeparator" w:id="0">
    <w:p w14:paraId="17B57AC6" w14:textId="77777777" w:rsidR="002330F3" w:rsidRDefault="002330F3" w:rsidP="00472387">
      <w:pPr>
        <w:spacing w:before="0" w:after="0"/>
      </w:pPr>
      <w:r>
        <w:continuationSeparator/>
      </w:r>
    </w:p>
  </w:endnote>
  <w:endnote w:type="continuationNotice" w:id="1">
    <w:p w14:paraId="646E5A54" w14:textId="77777777" w:rsidR="002330F3" w:rsidRDefault="002330F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5A0626" w:rsidRDefault="005A062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5A0626" w:rsidRDefault="005A0626">
        <w:pPr>
          <w:pStyle w:val="Pidipagina"/>
          <w:jc w:val="right"/>
        </w:pPr>
        <w:r>
          <w:fldChar w:fldCharType="begin"/>
        </w:r>
        <w:r>
          <w:instrText>PAGE   \* MERGEFORMAT</w:instrText>
        </w:r>
        <w:r>
          <w:fldChar w:fldCharType="separate"/>
        </w:r>
        <w:r w:rsidR="00BB3DB2">
          <w:rPr>
            <w:noProof/>
          </w:rPr>
          <w:t>1</w:t>
        </w:r>
        <w:r>
          <w:fldChar w:fldCharType="end"/>
        </w:r>
      </w:p>
    </w:sdtContent>
  </w:sdt>
  <w:p w14:paraId="3D4AF41F" w14:textId="77777777" w:rsidR="005A0626" w:rsidRDefault="005A062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5A0626" w:rsidRDefault="005A062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AD4870" w14:textId="77777777" w:rsidR="002330F3" w:rsidRDefault="002330F3" w:rsidP="00472387">
      <w:pPr>
        <w:spacing w:before="0" w:after="0"/>
      </w:pPr>
      <w:r>
        <w:separator/>
      </w:r>
    </w:p>
  </w:footnote>
  <w:footnote w:type="continuationSeparator" w:id="0">
    <w:p w14:paraId="4A6C19A7" w14:textId="77777777" w:rsidR="002330F3" w:rsidRDefault="002330F3" w:rsidP="00472387">
      <w:pPr>
        <w:spacing w:before="0" w:after="0"/>
      </w:pPr>
      <w:r>
        <w:continuationSeparator/>
      </w:r>
    </w:p>
  </w:footnote>
  <w:footnote w:type="continuationNotice" w:id="1">
    <w:p w14:paraId="7977A4EA" w14:textId="77777777" w:rsidR="002330F3" w:rsidRDefault="002330F3">
      <w:pPr>
        <w:spacing w:before="0" w:after="0"/>
      </w:pPr>
    </w:p>
  </w:footnote>
  <w:footnote w:id="2">
    <w:p w14:paraId="3FA6AE1E" w14:textId="77777777" w:rsidR="005A0626" w:rsidRPr="000022F9" w:rsidRDefault="005A0626"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5A0626" w:rsidRPr="000022F9" w:rsidRDefault="005A0626"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5A0626" w:rsidRPr="000022F9" w:rsidRDefault="005A0626"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5A0626" w:rsidRPr="000022F9" w:rsidRDefault="005A0626"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5A0626" w:rsidRPr="000022F9" w:rsidRDefault="005A0626"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5A0626" w:rsidRPr="000022F9" w:rsidRDefault="005A0626"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5A0626" w:rsidRPr="00DC6298" w:rsidRDefault="005A0626"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5A0626" w:rsidRPr="00DC6298" w:rsidRDefault="005A0626"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5A0626" w:rsidRPr="00DC6298" w:rsidRDefault="005A0626"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5A0626" w:rsidRPr="00DC6298" w:rsidRDefault="005A0626"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5A0626" w:rsidRPr="00DC6298" w:rsidRDefault="005A0626"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5A0626" w:rsidRPr="00DC6298" w:rsidRDefault="005A0626"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5A0626" w:rsidRPr="00157C69" w:rsidRDefault="005A0626"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5A0626" w:rsidRPr="005D4886" w:rsidRDefault="005A0626"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5A0626" w:rsidRPr="00B34FA7" w:rsidRDefault="005A0626"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5A0626" w:rsidRPr="00FB3DFA" w:rsidRDefault="005A0626"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5A0626" w:rsidRPr="00FB3DFA" w:rsidRDefault="005A0626"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5A0626" w:rsidRPr="00FB3DFA" w:rsidRDefault="005A0626"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5A0626" w:rsidRPr="00FB3DFA" w:rsidRDefault="005A0626"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5A0626" w:rsidRPr="00FB3DFA" w:rsidRDefault="005A0626"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5A0626" w:rsidRPr="00FB3DFA" w:rsidRDefault="005A0626"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5A0626" w:rsidRPr="00CC2D89" w:rsidRDefault="005A0626"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5A0626" w:rsidRPr="00CC2D89" w:rsidRDefault="005A0626"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5A0626" w:rsidRPr="00FB3DFA" w:rsidRDefault="005A0626"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5A0626" w:rsidRPr="004E115D" w:rsidRDefault="005A0626"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5A0626" w:rsidRPr="00A96CE8" w:rsidRDefault="005A0626"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5A0626" w:rsidRPr="00564D5B" w:rsidRDefault="005A0626"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5A0626" w:rsidRPr="003826FB" w:rsidRDefault="005A0626"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5A0626" w:rsidRPr="003826FB" w:rsidRDefault="005A0626"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5A0626" w:rsidRPr="00CC2D89" w:rsidRDefault="005A0626"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5A0626" w:rsidRPr="00A96CE8" w:rsidRDefault="005A0626"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5A0626" w:rsidRPr="008C4DD1" w:rsidRDefault="005A0626"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5A0626" w:rsidRPr="008C4DD1" w:rsidRDefault="005A0626"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5A0626" w:rsidRPr="008C4DD1" w:rsidRDefault="005A0626"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5A0626" w:rsidRPr="008C4DD1" w:rsidRDefault="005A0626"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5A0626" w:rsidRPr="008C4DD1" w:rsidRDefault="005A0626"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5A0626" w:rsidRPr="008C4DD1" w:rsidRDefault="005A0626"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5A0626" w:rsidRPr="008C4DD1" w:rsidRDefault="005A0626"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5A0626" w:rsidRPr="008C4DD1" w:rsidRDefault="005A0626"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5A0626" w:rsidRPr="008C4DD1" w:rsidRDefault="005A0626"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5A0626" w:rsidRPr="008C4DD1" w:rsidRDefault="005A0626"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5A0626" w:rsidRPr="001F7093" w:rsidRDefault="005A0626"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5A0626" w:rsidRPr="001F7093" w:rsidRDefault="005A0626"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5A0626" w:rsidRPr="001F7093" w:rsidRDefault="005A0626"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5A0626" w:rsidRPr="001F7093" w:rsidRDefault="005A0626"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5A0626" w:rsidRPr="00A96CE8" w:rsidRDefault="005A0626"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5A0626" w:rsidRDefault="005A062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5A0626" w:rsidRDefault="005A062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5A0626" w:rsidRDefault="005A062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5FE8"/>
    <w:rsid w:val="000520D5"/>
    <w:rsid w:val="00056C90"/>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4F95"/>
    <w:rsid w:val="0010561D"/>
    <w:rsid w:val="00112C62"/>
    <w:rsid w:val="001227C5"/>
    <w:rsid w:val="00123881"/>
    <w:rsid w:val="00132552"/>
    <w:rsid w:val="0013281C"/>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7E68"/>
    <w:rsid w:val="0021763D"/>
    <w:rsid w:val="002277BD"/>
    <w:rsid w:val="002279DA"/>
    <w:rsid w:val="002330F3"/>
    <w:rsid w:val="00234EE3"/>
    <w:rsid w:val="0024163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279C4"/>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A6FD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3857"/>
    <w:rsid w:val="00564D5B"/>
    <w:rsid w:val="005A0626"/>
    <w:rsid w:val="005A2D5D"/>
    <w:rsid w:val="005A6DED"/>
    <w:rsid w:val="005B4E2F"/>
    <w:rsid w:val="005C4314"/>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AA"/>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57AF0"/>
    <w:rsid w:val="00962B1A"/>
    <w:rsid w:val="00972FD5"/>
    <w:rsid w:val="0097610A"/>
    <w:rsid w:val="00980C67"/>
    <w:rsid w:val="00984778"/>
    <w:rsid w:val="009A5061"/>
    <w:rsid w:val="009B2636"/>
    <w:rsid w:val="009B6F04"/>
    <w:rsid w:val="009C3EDC"/>
    <w:rsid w:val="009C5BCA"/>
    <w:rsid w:val="009F1423"/>
    <w:rsid w:val="009F5329"/>
    <w:rsid w:val="009F5F5E"/>
    <w:rsid w:val="00A01B04"/>
    <w:rsid w:val="00A0355B"/>
    <w:rsid w:val="00A24608"/>
    <w:rsid w:val="00A2757B"/>
    <w:rsid w:val="00A32D03"/>
    <w:rsid w:val="00A36F79"/>
    <w:rsid w:val="00A5174D"/>
    <w:rsid w:val="00A536D1"/>
    <w:rsid w:val="00A96CE8"/>
    <w:rsid w:val="00AA3B2E"/>
    <w:rsid w:val="00AA75D3"/>
    <w:rsid w:val="00AB2596"/>
    <w:rsid w:val="00AB6632"/>
    <w:rsid w:val="00AC4466"/>
    <w:rsid w:val="00AF1B43"/>
    <w:rsid w:val="00AF3D5B"/>
    <w:rsid w:val="00AF696B"/>
    <w:rsid w:val="00B013BF"/>
    <w:rsid w:val="00B1737D"/>
    <w:rsid w:val="00B22471"/>
    <w:rsid w:val="00B24672"/>
    <w:rsid w:val="00B32DB2"/>
    <w:rsid w:val="00B34FA7"/>
    <w:rsid w:val="00B41E47"/>
    <w:rsid w:val="00B434F5"/>
    <w:rsid w:val="00B437F2"/>
    <w:rsid w:val="00B46A18"/>
    <w:rsid w:val="00B531B4"/>
    <w:rsid w:val="00B5678F"/>
    <w:rsid w:val="00B62EBD"/>
    <w:rsid w:val="00B6440F"/>
    <w:rsid w:val="00B70E4D"/>
    <w:rsid w:val="00B73F7E"/>
    <w:rsid w:val="00B82C18"/>
    <w:rsid w:val="00B8622A"/>
    <w:rsid w:val="00B97FD0"/>
    <w:rsid w:val="00BA1746"/>
    <w:rsid w:val="00BA3CBB"/>
    <w:rsid w:val="00BA4794"/>
    <w:rsid w:val="00BB3DB2"/>
    <w:rsid w:val="00BB622B"/>
    <w:rsid w:val="00BD30D3"/>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A7DF4"/>
    <w:rsid w:val="00CB257F"/>
    <w:rsid w:val="00CB6A85"/>
    <w:rsid w:val="00CB6B10"/>
    <w:rsid w:val="00CC1A2B"/>
    <w:rsid w:val="00CC2D89"/>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0BF"/>
    <w:rsid w:val="00DB666F"/>
    <w:rsid w:val="00DB6C04"/>
    <w:rsid w:val="00DC6298"/>
    <w:rsid w:val="00DC7E21"/>
    <w:rsid w:val="00DD2B86"/>
    <w:rsid w:val="00DD5CC6"/>
    <w:rsid w:val="00DD7D74"/>
    <w:rsid w:val="00DE27B9"/>
    <w:rsid w:val="00DE49C1"/>
    <w:rsid w:val="00DE566E"/>
    <w:rsid w:val="00DE7568"/>
    <w:rsid w:val="00DF1245"/>
    <w:rsid w:val="00E032C5"/>
    <w:rsid w:val="00E10B05"/>
    <w:rsid w:val="00E319E0"/>
    <w:rsid w:val="00E3353B"/>
    <w:rsid w:val="00E5463F"/>
    <w:rsid w:val="00E632FA"/>
    <w:rsid w:val="00E65307"/>
    <w:rsid w:val="00E76C9F"/>
    <w:rsid w:val="00E8283A"/>
    <w:rsid w:val="00E833E9"/>
    <w:rsid w:val="00E90952"/>
    <w:rsid w:val="00E9170B"/>
    <w:rsid w:val="00EA29CB"/>
    <w:rsid w:val="00ED5D4B"/>
    <w:rsid w:val="00ED7EB1"/>
    <w:rsid w:val="00EE1AF4"/>
    <w:rsid w:val="00EE5502"/>
    <w:rsid w:val="00F0080C"/>
    <w:rsid w:val="00F02E4F"/>
    <w:rsid w:val="00F066FB"/>
    <w:rsid w:val="00F16487"/>
    <w:rsid w:val="00F221B2"/>
    <w:rsid w:val="00F22D59"/>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109A"/>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53ADFB-BF8A-41A9-8DA0-E1283E156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6404</Words>
  <Characters>36506</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2016-12-29T11:51:00Z</dcterms:created>
  <dcterms:modified xsi:type="dcterms:W3CDTF">2016-12-29T11:51:00Z</dcterms:modified>
</cp:coreProperties>
</file>