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44A5E5" w14:textId="44DD5027" w:rsidR="00265CD8" w:rsidRPr="00CA37D0" w:rsidRDefault="00265CD8" w:rsidP="00265CD8">
      <w:pPr>
        <w:rPr>
          <w:rFonts w:ascii="Calibri" w:hAnsi="Calibri"/>
        </w:rPr>
      </w:pPr>
    </w:p>
    <w:p w14:paraId="5A9D25D8" w14:textId="77777777" w:rsidR="00265CD8" w:rsidRPr="00CA37D0" w:rsidRDefault="00265CD8" w:rsidP="00265CD8">
      <w:pPr>
        <w:rPr>
          <w:rFonts w:ascii="Calibri" w:hAnsi="Calibri"/>
        </w:rPr>
      </w:pPr>
    </w:p>
    <w:p w14:paraId="59C1BFC9" w14:textId="77777777" w:rsidR="00265CD8" w:rsidRPr="00CA37D0" w:rsidRDefault="00265CD8" w:rsidP="00265CD8">
      <w:pPr>
        <w:pStyle w:val="StileTitolocopertinaInterlineaesatta15pt"/>
        <w:rPr>
          <w:rFonts w:ascii="Calibri" w:hAnsi="Calibri"/>
          <w:sz w:val="20"/>
        </w:rPr>
      </w:pPr>
    </w:p>
    <w:p w14:paraId="78E76692" w14:textId="77777777" w:rsidR="006368ED" w:rsidRPr="006368ED" w:rsidRDefault="006368ED" w:rsidP="006368ED">
      <w:pPr>
        <w:pStyle w:val="StileTitolocopertinaInterlineaesatta15pt"/>
        <w:rPr>
          <w:rFonts w:ascii="Calibri" w:hAnsi="Calibri"/>
          <w:b/>
          <w:sz w:val="20"/>
        </w:rPr>
      </w:pPr>
      <w:r w:rsidRPr="007771C0">
        <w:rPr>
          <w:rFonts w:ascii="Calibri" w:hAnsi="Calibri"/>
          <w:b/>
          <w:sz w:val="20"/>
        </w:rPr>
        <w:t>ALLEGATO n. 4</w:t>
      </w:r>
    </w:p>
    <w:p w14:paraId="6056E619"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00C63F0D" w14:textId="77777777" w:rsidR="00265CD8" w:rsidRPr="00CA37D0" w:rsidRDefault="00265CD8" w:rsidP="00265CD8">
      <w:pPr>
        <w:rPr>
          <w:rFonts w:ascii="Calibri" w:hAnsi="Calibri" w:cs="Trebuchet MS"/>
        </w:rPr>
      </w:pPr>
    </w:p>
    <w:p w14:paraId="506D93C3" w14:textId="77777777" w:rsidR="00265CD8" w:rsidRPr="00CA37D0" w:rsidRDefault="00265CD8" w:rsidP="00265CD8">
      <w:pPr>
        <w:rPr>
          <w:rFonts w:ascii="Calibri" w:hAnsi="Calibri" w:cs="Trebuchet MS"/>
          <w:i/>
          <w:u w:val="single"/>
        </w:rPr>
      </w:pPr>
      <w:r w:rsidRPr="00CA37D0">
        <w:rPr>
          <w:rFonts w:ascii="Calibri" w:hAnsi="Calibri" w:cs="Trebuchet MS"/>
          <w:i/>
        </w:rPr>
        <w:t>(si ricorda che alla dichiarazione di avvalimento deve essere</w:t>
      </w:r>
      <w:r w:rsidR="007771C0">
        <w:rPr>
          <w:rFonts w:ascii="Calibri" w:hAnsi="Calibri" w:cs="Trebuchet MS"/>
          <w:i/>
        </w:rPr>
        <w:t xml:space="preserve"> allegata ai sensi dell’art. 104 </w:t>
      </w:r>
      <w:r w:rsidRPr="00CA37D0">
        <w:rPr>
          <w:rFonts w:ascii="Calibri" w:hAnsi="Calibri" w:cs="Trebuchet MS"/>
          <w:i/>
        </w:rPr>
        <w:t xml:space="preserve">del D. </w:t>
      </w:r>
      <w:proofErr w:type="spellStart"/>
      <w:r w:rsidRPr="00CA37D0">
        <w:rPr>
          <w:rFonts w:ascii="Calibri" w:hAnsi="Calibri" w:cs="Trebuchet MS"/>
          <w:i/>
        </w:rPr>
        <w:t>Lgs</w:t>
      </w:r>
      <w:proofErr w:type="spellEnd"/>
      <w:r w:rsidRPr="00CA37D0">
        <w:rPr>
          <w:rFonts w:ascii="Calibri" w:hAnsi="Calibri" w:cs="Trebuchet MS"/>
          <w:i/>
        </w:rPr>
        <w:t xml:space="preserve">. n. </w:t>
      </w:r>
      <w:r w:rsidR="007771C0">
        <w:rPr>
          <w:rFonts w:ascii="Calibri" w:hAnsi="Calibri" w:cs="Trebuchet MS"/>
          <w:i/>
        </w:rPr>
        <w:t>36</w:t>
      </w:r>
      <w:r w:rsidRPr="00CA37D0">
        <w:rPr>
          <w:rFonts w:ascii="Calibri" w:hAnsi="Calibri" w:cs="Trebuchet MS"/>
          <w:i/>
        </w:rPr>
        <w:t>/20</w:t>
      </w:r>
      <w:r w:rsidR="007771C0">
        <w:rPr>
          <w:rFonts w:ascii="Calibri" w:hAnsi="Calibri" w:cs="Trebuchet MS"/>
          <w:i/>
        </w:rPr>
        <w:t>23</w:t>
      </w:r>
      <w:r w:rsidRPr="00CA37D0">
        <w:rPr>
          <w:rFonts w:ascii="Calibri" w:hAnsi="Calibri" w:cs="Trebuchet MS"/>
          <w:i/>
        </w:rPr>
        <w:t xml:space="preserve"> </w:t>
      </w:r>
      <w:r w:rsidRPr="00CA37D0">
        <w:rPr>
          <w:rFonts w:ascii="Calibri" w:hAnsi="Calibri" w:cs="Trebuchet MS"/>
          <w:b/>
          <w:i/>
        </w:rPr>
        <w:t xml:space="preserve">originale o copia autentica del contratto in virtù del quale l’impresa ausiliaria si obbliga nei confronti del concorrente a fornire i requisiti </w:t>
      </w:r>
      <w:r w:rsidRPr="002676CD">
        <w:rPr>
          <w:rFonts w:ascii="Calibri" w:hAnsi="Calibri" w:cs="Trebuchet MS"/>
          <w:b/>
          <w:i/>
        </w:rPr>
        <w:t>dichiarati nel</w:t>
      </w:r>
      <w:r w:rsidR="007771C0" w:rsidRPr="002676CD">
        <w:rPr>
          <w:rFonts w:ascii="Calibri" w:hAnsi="Calibri" w:cs="Trebuchet MS"/>
          <w:b/>
          <w:i/>
        </w:rPr>
        <w:t xml:space="preserve"> DGUE</w:t>
      </w:r>
      <w:r w:rsidRPr="00CA37D0">
        <w:rPr>
          <w:rFonts w:ascii="Calibri" w:hAnsi="Calibri" w:cs="Trebuchet MS"/>
          <w:b/>
          <w:i/>
        </w:rPr>
        <w:t xml:space="preserv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16CA88F8" w14:textId="77777777" w:rsidR="00265CD8" w:rsidRPr="00CA37D0" w:rsidRDefault="00265CD8" w:rsidP="00265CD8">
      <w:pPr>
        <w:rPr>
          <w:rFonts w:ascii="Calibri" w:hAnsi="Calibri"/>
        </w:rPr>
      </w:pPr>
    </w:p>
    <w:p w14:paraId="72F54AF6" w14:textId="77777777" w:rsidR="00265CD8" w:rsidRPr="00CA37D0" w:rsidRDefault="00265CD8" w:rsidP="00265CD8">
      <w:pPr>
        <w:rPr>
          <w:rFonts w:ascii="Calibri" w:hAnsi="Calibri"/>
        </w:rPr>
      </w:pPr>
    </w:p>
    <w:p w14:paraId="4749BA66" w14:textId="77777777"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14:paraId="7280BEC8" w14:textId="77777777" w:rsidR="00265CD8" w:rsidRPr="00CA37D0" w:rsidRDefault="00265CD8" w:rsidP="00265CD8">
      <w:pPr>
        <w:rPr>
          <w:rFonts w:ascii="Calibri" w:hAnsi="Calibri"/>
        </w:rPr>
      </w:pPr>
    </w:p>
    <w:p w14:paraId="5023F5CB"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0E993F65" w14:textId="77777777"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2821C695"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32CC0125"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5754B910" w14:textId="77777777" w:rsidR="00265CD8" w:rsidRPr="00CA37D0" w:rsidRDefault="00265CD8" w:rsidP="00265CD8">
      <w:pPr>
        <w:rPr>
          <w:rFonts w:ascii="Calibri" w:hAnsi="Calibri"/>
          <w:u w:val="single"/>
        </w:rPr>
      </w:pPr>
    </w:p>
    <w:p w14:paraId="684C85BC"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14:paraId="5AB35EDA" w14:textId="0619D109" w:rsidR="00265CD8"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2774FC38" w14:textId="77777777" w:rsidR="002676CD" w:rsidRPr="00CA37D0" w:rsidRDefault="002676CD" w:rsidP="00265CD8">
      <w:pPr>
        <w:rPr>
          <w:rFonts w:ascii="Calibri" w:hAnsi="Calibri" w:cs="Trebuchet MS"/>
        </w:rPr>
      </w:pPr>
    </w:p>
    <w:p w14:paraId="2E4ABE11" w14:textId="37B86536" w:rsidR="00265CD8" w:rsidRDefault="00265CD8" w:rsidP="00265CD8">
      <w:pPr>
        <w:pStyle w:val="Titolo1"/>
        <w:jc w:val="center"/>
        <w:rPr>
          <w:rStyle w:val="Grassetto"/>
          <w:rFonts w:ascii="Calibri" w:hAnsi="Calibri"/>
          <w:b/>
          <w:kern w:val="0"/>
        </w:rPr>
      </w:pPr>
      <w:r w:rsidRPr="00CA37D0">
        <w:rPr>
          <w:rStyle w:val="Grassetto"/>
          <w:rFonts w:ascii="Calibri" w:hAnsi="Calibri"/>
          <w:b/>
          <w:kern w:val="0"/>
        </w:rPr>
        <w:t>DICHIARA SOTTO LA PROPRIA RESPONSABILITÀ</w:t>
      </w:r>
    </w:p>
    <w:p w14:paraId="380F89CE" w14:textId="77777777" w:rsidR="00F25259" w:rsidRPr="00F25259" w:rsidRDefault="00F25259" w:rsidP="00F25259"/>
    <w:p w14:paraId="046A6919" w14:textId="7958C706"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w:t>
      </w:r>
      <w:r w:rsidR="006562E7" w:rsidRPr="00F25259">
        <w:rPr>
          <w:rFonts w:ascii="Calibri" w:hAnsi="Calibri" w:cs="Calibri"/>
          <w:sz w:val="20"/>
          <w:szCs w:val="20"/>
        </w:rPr>
        <w:t>le Amministrazioni contraenti</w:t>
      </w:r>
      <w:r w:rsidRPr="00CA37D0">
        <w:rPr>
          <w:rFonts w:ascii="Calibri" w:hAnsi="Calibri" w:cs="Calibri"/>
          <w:sz w:val="20"/>
          <w:szCs w:val="20"/>
        </w:rPr>
        <w:t xml:space="preserve"> a mettere a disposizione, per tutta la durata dell’appalto, le risorse necessarie di cui è carente il concorrente;</w:t>
      </w:r>
    </w:p>
    <w:p w14:paraId="014E8C2C" w14:textId="5C32D4BC" w:rsidR="00265CD8" w:rsidRPr="00F25259" w:rsidRDefault="006264C4">
      <w:pPr>
        <w:pStyle w:val="Paragrafoelenco"/>
        <w:widowControl w:val="0"/>
        <w:numPr>
          <w:ilvl w:val="2"/>
          <w:numId w:val="2"/>
        </w:numPr>
        <w:ind w:left="567" w:hanging="567"/>
        <w:rPr>
          <w:rFonts w:ascii="Calibri" w:hAnsi="Calibri" w:cs="Calibri"/>
          <w:sz w:val="20"/>
          <w:szCs w:val="20"/>
        </w:rPr>
      </w:pPr>
      <w:r w:rsidRPr="00F25259">
        <w:rPr>
          <w:rFonts w:ascii="Calibri" w:hAnsi="Calibri" w:cs="Calibri"/>
          <w:i/>
          <w:sz w:val="20"/>
          <w:szCs w:val="20"/>
        </w:rPr>
        <w:t>[</w:t>
      </w:r>
      <w:r w:rsidR="004831C0" w:rsidRPr="00F25259">
        <w:rPr>
          <w:rFonts w:ascii="Calibri" w:hAnsi="Calibri" w:cs="Calibri"/>
          <w:i/>
          <w:sz w:val="20"/>
          <w:szCs w:val="20"/>
        </w:rPr>
        <w:t xml:space="preserve">Eventuale, </w:t>
      </w:r>
      <w:r w:rsidR="00D64B2F" w:rsidRPr="00F25259">
        <w:rPr>
          <w:rFonts w:ascii="Calibri" w:hAnsi="Calibri" w:cs="Calibri"/>
          <w:i/>
          <w:sz w:val="20"/>
          <w:szCs w:val="20"/>
        </w:rPr>
        <w:t>compilare nel caso di avvalimento finalizzato a migliorare l’offerta:</w:t>
      </w:r>
      <w:r w:rsidR="00D64B2F" w:rsidRPr="00F25259">
        <w:rPr>
          <w:rFonts w:ascii="Calibri" w:hAnsi="Calibri" w:cs="Calibri"/>
          <w:sz w:val="20"/>
          <w:szCs w:val="20"/>
        </w:rPr>
        <w:t xml:space="preserve"> </w:t>
      </w:r>
      <w:r w:rsidR="00265CD8" w:rsidRPr="00F25259">
        <w:rPr>
          <w:rFonts w:ascii="Calibri" w:hAnsi="Calibri" w:cs="Calibri"/>
          <w:sz w:val="20"/>
          <w:szCs w:val="20"/>
        </w:rPr>
        <w:t xml:space="preserve">di non partecipare </w:t>
      </w:r>
      <w:r w:rsidR="00D64B2F" w:rsidRPr="00F25259">
        <w:rPr>
          <w:rFonts w:asciiTheme="minorHAnsi" w:hAnsiTheme="minorHAnsi" w:cs="Calibri"/>
          <w:iCs/>
          <w:sz w:val="20"/>
          <w:szCs w:val="18"/>
        </w:rPr>
        <w:t>al</w:t>
      </w:r>
      <w:r w:rsidR="001405B9" w:rsidRPr="00F25259">
        <w:rPr>
          <w:rFonts w:asciiTheme="minorHAnsi" w:hAnsiTheme="minorHAnsi" w:cs="Calibri"/>
          <w:iCs/>
          <w:sz w:val="20"/>
          <w:szCs w:val="18"/>
        </w:rPr>
        <w:t>/i</w:t>
      </w:r>
      <w:r w:rsidR="00D64B2F" w:rsidRPr="00F25259">
        <w:rPr>
          <w:rFonts w:asciiTheme="minorHAnsi" w:hAnsiTheme="minorHAnsi" w:cs="Calibri"/>
          <w:iCs/>
          <w:sz w:val="20"/>
          <w:szCs w:val="18"/>
        </w:rPr>
        <w:t xml:space="preserve"> lotto</w:t>
      </w:r>
      <w:r w:rsidR="001405B9" w:rsidRPr="00F25259">
        <w:rPr>
          <w:rFonts w:asciiTheme="minorHAnsi" w:hAnsiTheme="minorHAnsi" w:cs="Calibri"/>
          <w:iCs/>
          <w:sz w:val="20"/>
          <w:szCs w:val="18"/>
        </w:rPr>
        <w:t xml:space="preserve">/i in cui mette a disposizione le risorse alla/e </w:t>
      </w:r>
      <w:proofErr w:type="spellStart"/>
      <w:r w:rsidR="001405B9" w:rsidRPr="00F25259">
        <w:rPr>
          <w:rFonts w:asciiTheme="minorHAnsi" w:hAnsiTheme="minorHAnsi" w:cs="Calibri"/>
          <w:iCs/>
          <w:sz w:val="20"/>
          <w:szCs w:val="18"/>
        </w:rPr>
        <w:t>ausiliata</w:t>
      </w:r>
      <w:proofErr w:type="spellEnd"/>
      <w:r w:rsidR="001405B9" w:rsidRPr="00F25259">
        <w:rPr>
          <w:rFonts w:asciiTheme="minorHAnsi" w:hAnsiTheme="minorHAnsi" w:cs="Calibri"/>
          <w:iCs/>
          <w:sz w:val="20"/>
          <w:szCs w:val="18"/>
        </w:rPr>
        <w:t>/</w:t>
      </w:r>
      <w:proofErr w:type="gramStart"/>
      <w:r w:rsidR="001405B9" w:rsidRPr="00F25259">
        <w:rPr>
          <w:rFonts w:asciiTheme="minorHAnsi" w:hAnsiTheme="minorHAnsi" w:cs="Calibri"/>
          <w:iCs/>
          <w:sz w:val="20"/>
          <w:szCs w:val="18"/>
        </w:rPr>
        <w:t>e</w:t>
      </w:r>
      <w:r w:rsidR="00D64B2F" w:rsidRPr="00F25259">
        <w:rPr>
          <w:rFonts w:asciiTheme="minorHAnsi" w:hAnsiTheme="minorHAnsi" w:cs="Calibri"/>
          <w:iCs/>
          <w:sz w:val="20"/>
          <w:szCs w:val="18"/>
        </w:rPr>
        <w:t xml:space="preserve">  </w:t>
      </w:r>
      <w:r w:rsidR="00265CD8" w:rsidRPr="00F25259">
        <w:rPr>
          <w:rFonts w:ascii="Calibri" w:hAnsi="Calibri" w:cs="Calibri"/>
          <w:sz w:val="20"/>
          <w:szCs w:val="20"/>
        </w:rPr>
        <w:t>in</w:t>
      </w:r>
      <w:proofErr w:type="gramEnd"/>
      <w:r w:rsidR="00265CD8" w:rsidRPr="00F25259">
        <w:rPr>
          <w:rFonts w:ascii="Calibri" w:hAnsi="Calibri" w:cs="Calibri"/>
          <w:sz w:val="20"/>
          <w:szCs w:val="20"/>
        </w:rPr>
        <w:t xml:space="preserve"> proprio o come associata o consorziata;</w:t>
      </w:r>
    </w:p>
    <w:p w14:paraId="3D642E47" w14:textId="295BF4F2" w:rsidR="001405B9" w:rsidRDefault="001405B9" w:rsidP="00F25259">
      <w:pPr>
        <w:pStyle w:val="Paragrafoelenco"/>
        <w:widowControl w:val="0"/>
        <w:ind w:left="567"/>
        <w:rPr>
          <w:rFonts w:asciiTheme="minorHAnsi" w:hAnsiTheme="minorHAnsi" w:cs="Calibri"/>
        </w:rPr>
      </w:pPr>
    </w:p>
    <w:p w14:paraId="6CAB5609" w14:textId="545C17C3"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e che si impegna, in caso di aggiudicazione, ad osservare e a far osservare ai propri dipendenti e collaboratori, per quanto applicabili, il suddetto codice e Piano; </w:t>
      </w:r>
    </w:p>
    <w:p w14:paraId="07FAD7E3" w14:textId="4DFCC1CA"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3D38DCC2"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4979C848"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600548C6"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45C5ACDF"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630276DC" w14:textId="69BC98CD" w:rsidR="001105D3" w:rsidRDefault="00265CD8" w:rsidP="00F25259">
      <w:pPr>
        <w:ind w:left="3545"/>
      </w:pPr>
      <w:bookmarkStart w:id="0" w:name="_GoBack"/>
      <w:bookmarkEnd w:id="0"/>
      <w:r w:rsidRPr="00CA37D0">
        <w:rPr>
          <w:rFonts w:ascii="Calibri" w:hAnsi="Calibri"/>
        </w:rPr>
        <w:t>(</w:t>
      </w:r>
      <w:r w:rsidRPr="00CA37D0">
        <w:rPr>
          <w:rFonts w:ascii="Calibri" w:hAnsi="Calibri"/>
          <w:i/>
        </w:rPr>
        <w:t>firmato digitalmente</w:t>
      </w:r>
      <w:r w:rsidRPr="00CA37D0">
        <w:rPr>
          <w:rFonts w:ascii="Calibri" w:hAnsi="Calibri"/>
        </w:rPr>
        <w:t>)</w:t>
      </w:r>
    </w:p>
    <w:sectPr w:rsidR="001105D3" w:rsidSect="00265CD8">
      <w:headerReference w:type="default" r:id="rId8"/>
      <w:footerReference w:type="default" r:id="rId9"/>
      <w:head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FFA97" w14:textId="77777777" w:rsidR="00086681" w:rsidRDefault="00086681" w:rsidP="00265CD8">
      <w:pPr>
        <w:spacing w:line="240" w:lineRule="auto"/>
      </w:pPr>
      <w:r>
        <w:separator/>
      </w:r>
    </w:p>
  </w:endnote>
  <w:endnote w:type="continuationSeparator" w:id="0">
    <w:p w14:paraId="570C8E70" w14:textId="77777777" w:rsidR="00086681" w:rsidRDefault="00086681"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52B70" w14:textId="024E0374" w:rsidR="00F65686" w:rsidRDefault="005535B8">
    <w:pPr>
      <w:pStyle w:val="CLASSIFICAZIONEFOOTER4"/>
    </w:pPr>
    <w:r>
      <w:t>Classificazion</w:t>
    </w:r>
    <w:r w:rsidR="002676CD">
      <w:t>e del documento: Consip Public</w:t>
    </w:r>
  </w:p>
  <w:p w14:paraId="5D504EDD" w14:textId="77777777" w:rsidR="007771C0" w:rsidRDefault="007771C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75611" w14:textId="77777777" w:rsidR="00086681" w:rsidRDefault="00086681" w:rsidP="00265CD8">
      <w:pPr>
        <w:spacing w:line="240" w:lineRule="auto"/>
      </w:pPr>
      <w:r>
        <w:separator/>
      </w:r>
    </w:p>
  </w:footnote>
  <w:footnote w:type="continuationSeparator" w:id="0">
    <w:p w14:paraId="0D9F0C94" w14:textId="77777777" w:rsidR="00086681" w:rsidRDefault="00086681"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0E73D" w14:textId="77777777" w:rsidR="00771FFF" w:rsidRDefault="00265CD8" w:rsidP="00C01A6B">
    <w:r>
      <w:rPr>
        <w:noProof/>
      </w:rPr>
      <w:drawing>
        <wp:anchor distT="0" distB="0" distL="114300" distR="114300" simplePos="0" relativeHeight="251660288" behindDoc="1" locked="0" layoutInCell="1" allowOverlap="1" wp14:anchorId="34C9C9DE" wp14:editId="553C46BC">
          <wp:simplePos x="0" y="0"/>
          <wp:positionH relativeFrom="column">
            <wp:posOffset>-1166495</wp:posOffset>
          </wp:positionH>
          <wp:positionV relativeFrom="paragraph">
            <wp:posOffset>-394970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43EA0C" w14:textId="77777777" w:rsidR="009B3A51" w:rsidRDefault="009B3A51">
    <w:pPr>
      <w:pStyle w:val="TAGTECNICI"/>
    </w:pPr>
  </w:p>
  <w:p w14:paraId="0676B4DD"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74B69" w14:textId="77777777" w:rsidR="00771FFF" w:rsidRDefault="00265CD8" w:rsidP="00AB02AF">
    <w:r>
      <w:rPr>
        <w:noProof/>
      </w:rPr>
      <w:drawing>
        <wp:anchor distT="0" distB="0" distL="114300" distR="114300" simplePos="0" relativeHeight="251659264" behindDoc="1" locked="0" layoutInCell="1" allowOverlap="1" wp14:anchorId="35538DA7" wp14:editId="436990EB">
          <wp:simplePos x="0" y="0"/>
          <wp:positionH relativeFrom="column">
            <wp:posOffset>-1232370</wp:posOffset>
          </wp:positionH>
          <wp:positionV relativeFrom="paragraph">
            <wp:posOffset>-444688</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44BF67"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141DD"/>
    <w:rsid w:val="00086681"/>
    <w:rsid w:val="000D66E2"/>
    <w:rsid w:val="001105D3"/>
    <w:rsid w:val="001405B9"/>
    <w:rsid w:val="00265CD8"/>
    <w:rsid w:val="002676CD"/>
    <w:rsid w:val="00272DAF"/>
    <w:rsid w:val="002C6A81"/>
    <w:rsid w:val="003D2A42"/>
    <w:rsid w:val="003F6E2C"/>
    <w:rsid w:val="00470057"/>
    <w:rsid w:val="004831C0"/>
    <w:rsid w:val="005535B8"/>
    <w:rsid w:val="00564E78"/>
    <w:rsid w:val="0059275B"/>
    <w:rsid w:val="005E4358"/>
    <w:rsid w:val="0062649A"/>
    <w:rsid w:val="006264C4"/>
    <w:rsid w:val="006368ED"/>
    <w:rsid w:val="006562E7"/>
    <w:rsid w:val="00693350"/>
    <w:rsid w:val="007771C0"/>
    <w:rsid w:val="00824B4C"/>
    <w:rsid w:val="00997C57"/>
    <w:rsid w:val="009B3A51"/>
    <w:rsid w:val="00A51C85"/>
    <w:rsid w:val="00AA237C"/>
    <w:rsid w:val="00AC67E7"/>
    <w:rsid w:val="00AD76F6"/>
    <w:rsid w:val="00BD2629"/>
    <w:rsid w:val="00C90D60"/>
    <w:rsid w:val="00D623D0"/>
    <w:rsid w:val="00D64B2F"/>
    <w:rsid w:val="00D951A8"/>
    <w:rsid w:val="00DC1B8D"/>
    <w:rsid w:val="00DE6D54"/>
    <w:rsid w:val="00F25259"/>
    <w:rsid w:val="00F65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4C5171"/>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564E78"/>
    <w:rPr>
      <w:sz w:val="16"/>
      <w:szCs w:val="16"/>
    </w:rPr>
  </w:style>
  <w:style w:type="paragraph" w:styleId="Testocommento">
    <w:name w:val="annotation text"/>
    <w:basedOn w:val="Normale"/>
    <w:link w:val="TestocommentoCarattere"/>
    <w:uiPriority w:val="99"/>
    <w:semiHidden/>
    <w:unhideWhenUsed/>
    <w:rsid w:val="00564E78"/>
    <w:pPr>
      <w:spacing w:line="240" w:lineRule="auto"/>
    </w:pPr>
  </w:style>
  <w:style w:type="character" w:customStyle="1" w:styleId="TestocommentoCarattere">
    <w:name w:val="Testo commento Carattere"/>
    <w:basedOn w:val="Carpredefinitoparagrafo"/>
    <w:link w:val="Testocommento"/>
    <w:uiPriority w:val="99"/>
    <w:semiHidden/>
    <w:rsid w:val="00564E78"/>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64E78"/>
    <w:rPr>
      <w:b/>
      <w:bCs/>
    </w:rPr>
  </w:style>
  <w:style w:type="character" w:customStyle="1" w:styleId="SoggettocommentoCarattere">
    <w:name w:val="Soggetto commento Carattere"/>
    <w:basedOn w:val="TestocommentoCarattere"/>
    <w:link w:val="Soggettocommento"/>
    <w:uiPriority w:val="99"/>
    <w:semiHidden/>
    <w:rsid w:val="00564E78"/>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612</Words>
  <Characters>3489</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Micara Andrea</cp:lastModifiedBy>
  <cp:revision>3</cp:revision>
  <dcterms:created xsi:type="dcterms:W3CDTF">2023-11-20T09:10:00Z</dcterms:created>
  <dcterms:modified xsi:type="dcterms:W3CDTF">2023-11-20T15:01:00Z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