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 xml:space="preserve">PER </w:t>
      </w:r>
      <w:bookmarkStart w:id="0" w:name="_GoBack"/>
      <w:bookmarkEnd w:id="0"/>
      <w:r w:rsidR="00603C51" w:rsidRPr="00603C51">
        <w:rPr>
          <w:rStyle w:val="BLOCKBOLD"/>
          <w:rFonts w:asciiTheme="minorHAnsi" w:hAnsiTheme="minorHAnsi" w:cstheme="minorHAnsi"/>
        </w:rPr>
        <w:t xml:space="preserve">il servizio di manutenzione del prodotto software ICON e servizio di supporto specialistico                    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:rsidR="00DF4807" w:rsidRPr="00F0226A" w:rsidRDefault="00DF4807" w:rsidP="00B858DC">
      <w:pPr>
        <w:rPr>
          <w:rFonts w:asciiTheme="minorHAnsi" w:hAnsiTheme="minorHAnsi" w:cstheme="minorHAnsi"/>
        </w:rPr>
      </w:pPr>
    </w:p>
    <w:p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 xml:space="preserve">Classificazione del documento: Consip </w:t>
    </w:r>
    <w:r w:rsidR="00603C51">
      <w:rPr>
        <w:rFonts w:asciiTheme="minorHAnsi" w:hAnsiTheme="minorHAnsi" w:cstheme="minorHAnsi"/>
        <w:noProof/>
        <w:sz w:val="16"/>
        <w:szCs w:val="16"/>
      </w:rPr>
      <w:t xml:space="preserve">Public </w:t>
    </w:r>
  </w:p>
  <w:p w:rsidR="002169ED" w:rsidRPr="00EB56C7" w:rsidRDefault="00347E9C" w:rsidP="00F0226A">
    <w:pPr>
      <w:pStyle w:val="Pidipagina"/>
      <w:rPr>
        <w:rStyle w:val="Numeropagina"/>
        <w:rFonts w:asciiTheme="minorHAnsi" w:hAnsiTheme="minorHAnsi" w:cstheme="minorHAnsi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3AA8E" wp14:editId="52B2E0F4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03C51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03C51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603C51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603C51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03C51" w:rsidRPr="00603C51">
      <w:rPr>
        <w:rFonts w:asciiTheme="minorHAnsi" w:hAnsiTheme="minorHAnsi" w:cstheme="minorHAnsi"/>
        <w:noProof/>
        <w:sz w:val="16"/>
        <w:szCs w:val="16"/>
      </w:rPr>
      <w:t xml:space="preserve">Procedura negoziata, ai sensi dell’art. 50, comma 1, lett. e) del D.lgs. 36/2023) per  il servizio di manutenzione del prodotto software ICON e servizio di supporto specialistico                    </w:t>
    </w:r>
    <w:r w:rsidR="00F0226A" w:rsidRPr="00F0226A">
      <w:rPr>
        <w:rFonts w:asciiTheme="minorHAnsi" w:hAnsiTheme="minorHAnsi" w:cstheme="minorHAnsi"/>
        <w:noProof/>
        <w:sz w:val="16"/>
        <w:szCs w:val="16"/>
      </w:rPr>
      <w:t xml:space="preserve"> </w:t>
    </w:r>
    <w:r w:rsidR="002169ED" w:rsidRPr="00EB56C7">
      <w:rPr>
        <w:rStyle w:val="CorsivorossoCarattere"/>
        <w:rFonts w:asciiTheme="minorHAnsi" w:hAnsiTheme="minorHAnsi" w:cstheme="minorHAnsi"/>
        <w:sz w:val="16"/>
        <w:szCs w:val="16"/>
      </w:rPr>
      <w:t xml:space="preserve">         </w:t>
    </w:r>
  </w:p>
  <w:p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2169ED"/>
    <w:rsid w:val="00251702"/>
    <w:rsid w:val="00347E9C"/>
    <w:rsid w:val="00586D37"/>
    <w:rsid w:val="00603C51"/>
    <w:rsid w:val="006153EF"/>
    <w:rsid w:val="008565A7"/>
    <w:rsid w:val="009E603A"/>
    <w:rsid w:val="00B858DC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47CE42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5</cp:revision>
  <dcterms:created xsi:type="dcterms:W3CDTF">2023-09-06T13:55:00Z</dcterms:created>
  <dcterms:modified xsi:type="dcterms:W3CDTF">2024-01-18T14:31:00Z</dcterms:modified>
</cp:coreProperties>
</file>