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4AE7D6" w14:textId="77777777" w:rsidR="001E7DEC" w:rsidRPr="001E7DEC" w:rsidRDefault="001E7DEC" w:rsidP="007E165B">
      <w:pPr>
        <w:pStyle w:val="TitoloCasalino"/>
        <w:spacing w:line="300" w:lineRule="exact"/>
        <w:rPr>
          <w:rFonts w:asciiTheme="majorHAnsi" w:hAnsiTheme="majorHAnsi"/>
          <w:lang w:val="en-US"/>
        </w:rPr>
      </w:pPr>
    </w:p>
    <w:p w14:paraId="57ACDD8C" w14:textId="45F3AE90" w:rsidR="00905886" w:rsidRPr="000C7677" w:rsidRDefault="00905886" w:rsidP="007E165B">
      <w:pPr>
        <w:pStyle w:val="TitoloCasalino"/>
        <w:spacing w:line="300" w:lineRule="exact"/>
        <w:rPr>
          <w:rFonts w:asciiTheme="majorHAnsi" w:hAnsiTheme="majorHAnsi"/>
        </w:rPr>
      </w:pPr>
    </w:p>
    <w:p w14:paraId="1DBC37C7" w14:textId="208B38F5" w:rsidR="00AF6114" w:rsidRPr="000C7677" w:rsidRDefault="004D06C2" w:rsidP="007E165B">
      <w:pPr>
        <w:tabs>
          <w:tab w:val="left" w:pos="5103"/>
        </w:tabs>
        <w:spacing w:line="300" w:lineRule="exact"/>
        <w:rPr>
          <w:rFonts w:asciiTheme="majorHAnsi" w:hAnsiTheme="majorHAnsi"/>
        </w:rPr>
      </w:pPr>
      <w:r>
        <w:rPr>
          <w:rFonts w:asciiTheme="majorHAnsi" w:hAnsiTheme="majorHAnsi"/>
        </w:rPr>
        <w:t xml:space="preserve">Prot. </w:t>
      </w:r>
    </w:p>
    <w:p w14:paraId="58B480B1" w14:textId="77777777" w:rsidR="009B2ACE" w:rsidRPr="00C80E1D" w:rsidRDefault="00B304E1" w:rsidP="007E165B">
      <w:pPr>
        <w:tabs>
          <w:tab w:val="left" w:pos="5103"/>
        </w:tabs>
        <w:spacing w:line="300" w:lineRule="exact"/>
        <w:rPr>
          <w:rFonts w:asciiTheme="majorHAnsi" w:hAnsiTheme="majorHAnsi"/>
          <w:szCs w:val="20"/>
        </w:rPr>
      </w:pPr>
      <w:r w:rsidRPr="00C80E1D">
        <w:rPr>
          <w:rFonts w:asciiTheme="majorHAnsi" w:hAnsiTheme="majorHAnsi"/>
          <w:szCs w:val="20"/>
        </w:rPr>
        <w:t>Sent by</w:t>
      </w:r>
      <w:r w:rsidR="009B2ACE" w:rsidRPr="00C80E1D">
        <w:rPr>
          <w:rFonts w:asciiTheme="majorHAnsi" w:hAnsiTheme="majorHAnsi"/>
          <w:szCs w:val="20"/>
        </w:rPr>
        <w:t xml:space="preserve"> e-mail</w:t>
      </w:r>
    </w:p>
    <w:p w14:paraId="1FB9F75F" w14:textId="77777777" w:rsidR="00905886" w:rsidRPr="000C7677" w:rsidRDefault="00905886" w:rsidP="007E165B">
      <w:pPr>
        <w:pStyle w:val="TitoloCasalino"/>
        <w:spacing w:line="300" w:lineRule="exact"/>
        <w:rPr>
          <w:rFonts w:asciiTheme="majorHAnsi" w:hAnsiTheme="majorHAnsi"/>
        </w:rPr>
      </w:pPr>
      <w:r w:rsidRPr="000C7677">
        <w:rPr>
          <w:rFonts w:asciiTheme="majorHAnsi" w:hAnsiTheme="majorHAnsi"/>
        </w:rPr>
        <w:t>FAO</w:t>
      </w:r>
    </w:p>
    <w:p w14:paraId="39861B94" w14:textId="77777777" w:rsidR="00ED0779" w:rsidRDefault="00ED0779" w:rsidP="00ED0779">
      <w:pPr>
        <w:pStyle w:val="TitoloCasalino"/>
        <w:spacing w:line="300" w:lineRule="exact"/>
        <w:rPr>
          <w:rFonts w:asciiTheme="majorHAnsi" w:hAnsiTheme="majorHAnsi"/>
          <w:b/>
          <w:szCs w:val="24"/>
        </w:rPr>
      </w:pPr>
      <w:r>
        <w:rPr>
          <w:rFonts w:asciiTheme="majorHAnsi" w:hAnsiTheme="majorHAnsi"/>
          <w:b/>
          <w:szCs w:val="24"/>
        </w:rPr>
        <w:t>Coursera Inc.</w:t>
      </w:r>
    </w:p>
    <w:p w14:paraId="68DCC96A" w14:textId="77777777" w:rsidR="00ED0779" w:rsidRPr="000D0BB1" w:rsidRDefault="00ED0779" w:rsidP="00ED0779">
      <w:pPr>
        <w:pStyle w:val="TitoloCasalino"/>
        <w:spacing w:line="300" w:lineRule="exact"/>
        <w:rPr>
          <w:rFonts w:asciiTheme="majorHAnsi" w:hAnsiTheme="majorHAnsi"/>
          <w:szCs w:val="24"/>
        </w:rPr>
      </w:pPr>
      <w:r w:rsidRPr="000D0BB1">
        <w:rPr>
          <w:rFonts w:asciiTheme="majorHAnsi" w:hAnsiTheme="majorHAnsi"/>
          <w:szCs w:val="24"/>
        </w:rPr>
        <w:t xml:space="preserve">381 E. Evelyn Avenue, </w:t>
      </w:r>
    </w:p>
    <w:p w14:paraId="7927E0BD" w14:textId="77777777" w:rsidR="00ED0779" w:rsidRDefault="00ED0779" w:rsidP="00ED0779">
      <w:pPr>
        <w:pStyle w:val="TitoloCasalino"/>
        <w:spacing w:line="300" w:lineRule="exact"/>
        <w:rPr>
          <w:rFonts w:asciiTheme="majorHAnsi" w:hAnsiTheme="majorHAnsi"/>
          <w:szCs w:val="24"/>
        </w:rPr>
      </w:pPr>
      <w:r w:rsidRPr="000D0BB1">
        <w:rPr>
          <w:rFonts w:asciiTheme="majorHAnsi" w:hAnsiTheme="majorHAnsi"/>
          <w:szCs w:val="24"/>
        </w:rPr>
        <w:t xml:space="preserve">Mountain View, CA 94041 </w:t>
      </w:r>
      <w:r>
        <w:rPr>
          <w:rFonts w:asciiTheme="majorHAnsi" w:hAnsiTheme="majorHAnsi"/>
          <w:szCs w:val="24"/>
        </w:rPr>
        <w:t>USA</w:t>
      </w:r>
    </w:p>
    <w:p w14:paraId="655DAB12" w14:textId="6FBB0AC5" w:rsidR="00BC115B" w:rsidRPr="000C7677" w:rsidRDefault="009E0584" w:rsidP="00ED0779">
      <w:pPr>
        <w:spacing w:line="300" w:lineRule="exact"/>
        <w:ind w:left="4394" w:firstLine="709"/>
        <w:rPr>
          <w:rFonts w:asciiTheme="majorHAnsi" w:hAnsiTheme="majorHAnsi"/>
        </w:rPr>
      </w:pPr>
      <w:hyperlink r:id="rId8" w:history="1">
        <w:r w:rsidR="00ED0779" w:rsidRPr="009A705D">
          <w:rPr>
            <w:rStyle w:val="Collegamentoipertestuale"/>
            <w:rFonts w:asciiTheme="majorHAnsi" w:hAnsiTheme="majorHAnsi"/>
            <w:szCs w:val="18"/>
          </w:rPr>
          <w:t>kkokhon@coursera.org</w:t>
        </w:r>
      </w:hyperlink>
      <w:r w:rsidR="00ED0779">
        <w:rPr>
          <w:rFonts w:asciiTheme="majorHAnsi" w:hAnsiTheme="majorHAnsi"/>
          <w:szCs w:val="18"/>
        </w:rPr>
        <w:t xml:space="preserve"> </w:t>
      </w:r>
    </w:p>
    <w:p w14:paraId="5578AF6C" w14:textId="77777777" w:rsidR="00FB5311" w:rsidRPr="000C7677" w:rsidRDefault="00FB5311" w:rsidP="007E165B">
      <w:pPr>
        <w:pStyle w:val="Oggetto"/>
        <w:spacing w:line="300" w:lineRule="exact"/>
        <w:rPr>
          <w:rFonts w:asciiTheme="majorHAnsi" w:hAnsiTheme="majorHAnsi"/>
        </w:rPr>
      </w:pPr>
    </w:p>
    <w:p w14:paraId="3345DB2F" w14:textId="13F32874" w:rsidR="00C80E1D" w:rsidRPr="00B22109" w:rsidRDefault="003E0D04" w:rsidP="007E165B">
      <w:pPr>
        <w:pStyle w:val="Oggetto"/>
        <w:spacing w:line="300" w:lineRule="exact"/>
        <w:rPr>
          <w:rFonts w:asciiTheme="majorHAnsi" w:hAnsiTheme="majorHAnsi"/>
          <w:lang w:val="it-IT"/>
        </w:rPr>
      </w:pPr>
      <w:r w:rsidRPr="00B70648">
        <w:rPr>
          <w:rFonts w:asciiTheme="majorHAnsi" w:hAnsiTheme="majorHAnsi"/>
        </w:rPr>
        <w:t>Subject: Negotiated procedure pursuant to art. 63, co. 2 lett.</w:t>
      </w:r>
      <w:r w:rsidR="00B70648" w:rsidRPr="00B70648">
        <w:rPr>
          <w:rFonts w:asciiTheme="majorHAnsi" w:hAnsiTheme="majorHAnsi"/>
        </w:rPr>
        <w:t xml:space="preserve"> b</w:t>
      </w:r>
      <w:r w:rsidR="00EB518D" w:rsidRPr="00B70648">
        <w:rPr>
          <w:rFonts w:asciiTheme="majorHAnsi" w:hAnsiTheme="majorHAnsi"/>
        </w:rPr>
        <w:t xml:space="preserve"> </w:t>
      </w:r>
      <w:r w:rsidR="009D5213" w:rsidRPr="00B70648">
        <w:rPr>
          <w:rFonts w:asciiTheme="majorHAnsi" w:hAnsiTheme="majorHAnsi"/>
        </w:rPr>
        <w:t xml:space="preserve">of </w:t>
      </w:r>
      <w:r w:rsidR="00EB518D" w:rsidRPr="00B70648">
        <w:rPr>
          <w:rFonts w:asciiTheme="majorHAnsi" w:hAnsiTheme="majorHAnsi"/>
        </w:rPr>
        <w:t xml:space="preserve">Legislative Decree no. </w:t>
      </w:r>
      <w:r w:rsidRPr="00B70648">
        <w:rPr>
          <w:rFonts w:asciiTheme="majorHAnsi" w:hAnsiTheme="majorHAnsi"/>
        </w:rPr>
        <w:t xml:space="preserve">50/2016, </w:t>
      </w:r>
      <w:r w:rsidR="009D5213" w:rsidRPr="00B70648">
        <w:rPr>
          <w:rFonts w:asciiTheme="majorHAnsi" w:hAnsiTheme="majorHAnsi"/>
        </w:rPr>
        <w:t xml:space="preserve">aimed at stipulating a contract for </w:t>
      </w:r>
      <w:r w:rsidR="00AF085C" w:rsidRPr="00AF085C">
        <w:rPr>
          <w:rFonts w:asciiTheme="majorHAnsi" w:hAnsiTheme="majorHAnsi"/>
        </w:rPr>
        <w:t xml:space="preserve">providing access to Coursera Platform </w:t>
      </w:r>
      <w:r w:rsidR="00ED0779">
        <w:rPr>
          <w:rFonts w:asciiTheme="majorHAnsi" w:hAnsiTheme="majorHAnsi"/>
        </w:rPr>
        <w:t>(MOOC - MASSIVE OPEN ONLINE COURSES -</w:t>
      </w:r>
      <w:r w:rsidR="00ED0779" w:rsidRPr="000E1F44">
        <w:rPr>
          <w:rFonts w:asciiTheme="majorHAnsi" w:hAnsiTheme="majorHAnsi"/>
        </w:rPr>
        <w:t xml:space="preserve"> PLATFORM</w:t>
      </w:r>
      <w:r w:rsidR="00ED0779">
        <w:rPr>
          <w:rFonts w:asciiTheme="majorHAnsi" w:hAnsiTheme="majorHAnsi"/>
        </w:rPr>
        <w:t xml:space="preserve">) </w:t>
      </w:r>
      <w:r w:rsidRPr="00B70648">
        <w:rPr>
          <w:rFonts w:asciiTheme="majorHAnsi" w:hAnsiTheme="majorHAnsi"/>
        </w:rPr>
        <w:t xml:space="preserve">- </w:t>
      </w:r>
      <w:r w:rsidRPr="00B22109">
        <w:rPr>
          <w:rFonts w:asciiTheme="majorHAnsi" w:hAnsiTheme="majorHAnsi"/>
          <w:lang w:val="it-IT"/>
        </w:rPr>
        <w:t xml:space="preserve">CIG </w:t>
      </w:r>
      <w:r w:rsidR="00C0245F" w:rsidRPr="00C0245F">
        <w:rPr>
          <w:rFonts w:asciiTheme="majorHAnsi" w:hAnsiTheme="majorHAnsi"/>
          <w:lang w:val="it-IT"/>
        </w:rPr>
        <w:t>9779894FD3</w:t>
      </w:r>
    </w:p>
    <w:p w14:paraId="5BA01D0F" w14:textId="5F177098" w:rsidR="000957F2" w:rsidRPr="00B22109" w:rsidRDefault="000957F2" w:rsidP="007E165B">
      <w:pPr>
        <w:pStyle w:val="Oggetto"/>
        <w:spacing w:line="300" w:lineRule="exact"/>
        <w:rPr>
          <w:rFonts w:cs="Trebuchet MS"/>
          <w:bCs w:val="0"/>
          <w:i/>
          <w:color w:val="0000FF"/>
          <w:szCs w:val="24"/>
          <w:lang w:val="it-IT"/>
        </w:rPr>
      </w:pPr>
      <w:r w:rsidRPr="00B22109">
        <w:rPr>
          <w:rFonts w:asciiTheme="majorHAnsi" w:hAnsiTheme="majorHAnsi"/>
          <w:lang w:val="it-IT"/>
        </w:rPr>
        <w:t>Request for Proposal</w:t>
      </w:r>
      <w:r w:rsidR="003E0D04" w:rsidRPr="00B22109">
        <w:rPr>
          <w:rFonts w:asciiTheme="majorHAnsi" w:hAnsiTheme="majorHAnsi"/>
          <w:lang w:val="it-IT"/>
        </w:rPr>
        <w:t xml:space="preserve"> </w:t>
      </w:r>
    </w:p>
    <w:p w14:paraId="68359191" w14:textId="1FF7A64D" w:rsidR="00FC011C" w:rsidRPr="00B22109" w:rsidRDefault="00FC011C" w:rsidP="007E165B">
      <w:pPr>
        <w:spacing w:line="300" w:lineRule="exact"/>
        <w:rPr>
          <w:rFonts w:asciiTheme="majorHAnsi" w:hAnsiTheme="majorHAnsi"/>
          <w:lang w:val="it-IT"/>
        </w:rPr>
      </w:pPr>
    </w:p>
    <w:p w14:paraId="7AB391AA" w14:textId="71601641" w:rsidR="00FC011C" w:rsidRPr="00B22109" w:rsidRDefault="00FC011C" w:rsidP="007E165B">
      <w:pPr>
        <w:spacing w:line="300" w:lineRule="exact"/>
        <w:rPr>
          <w:rFonts w:asciiTheme="majorHAnsi" w:hAnsiTheme="majorHAnsi"/>
          <w:lang w:val="it-IT"/>
        </w:rPr>
      </w:pPr>
    </w:p>
    <w:p w14:paraId="76DCBD61" w14:textId="071E7D5E" w:rsidR="00C5452E" w:rsidRPr="00940602" w:rsidRDefault="00C5452E" w:rsidP="00C5452E">
      <w:pPr>
        <w:spacing w:line="300" w:lineRule="exact"/>
        <w:rPr>
          <w:rFonts w:asciiTheme="majorHAnsi" w:hAnsiTheme="majorHAnsi"/>
          <w:lang w:val="en-US"/>
        </w:rPr>
      </w:pPr>
      <w:r w:rsidRPr="00C5452E">
        <w:rPr>
          <w:rFonts w:asciiTheme="majorHAnsi" w:hAnsiTheme="majorHAnsi"/>
          <w:lang w:val="en-US"/>
        </w:rPr>
        <w:t xml:space="preserve">By means of a </w:t>
      </w:r>
      <w:r w:rsidR="005306E6" w:rsidRPr="005306E6">
        <w:rPr>
          <w:rFonts w:asciiTheme="majorHAnsi" w:hAnsiTheme="majorHAnsi"/>
          <w:lang w:val="en-US"/>
        </w:rPr>
        <w:t>determination</w:t>
      </w:r>
      <w:r w:rsidRPr="005306E6">
        <w:rPr>
          <w:rFonts w:asciiTheme="majorHAnsi" w:hAnsiTheme="majorHAnsi"/>
          <w:lang w:val="en-US"/>
        </w:rPr>
        <w:t xml:space="preserve"> to contract</w:t>
      </w:r>
      <w:r>
        <w:rPr>
          <w:rFonts w:asciiTheme="majorHAnsi" w:hAnsiTheme="majorHAnsi"/>
          <w:lang w:val="en-US"/>
        </w:rPr>
        <w:t xml:space="preserve"> signed on </w:t>
      </w:r>
      <w:r w:rsidR="009E0584">
        <w:rPr>
          <w:rFonts w:asciiTheme="majorHAnsi" w:hAnsiTheme="majorHAnsi"/>
          <w:lang w:val="en-US"/>
        </w:rPr>
        <w:t>27/04/2023</w:t>
      </w:r>
      <w:r w:rsidR="00EF71D4">
        <w:rPr>
          <w:rFonts w:asciiTheme="majorHAnsi" w:hAnsiTheme="majorHAnsi"/>
          <w:lang w:val="en-US"/>
        </w:rPr>
        <w:t xml:space="preserve">, Consip S.p.A. </w:t>
      </w:r>
      <w:r w:rsidR="00EF71D4" w:rsidRPr="00EF71D4">
        <w:rPr>
          <w:rFonts w:asciiTheme="majorHAnsi" w:hAnsiTheme="majorHAnsi"/>
          <w:lang w:val="en-US"/>
        </w:rPr>
        <w:t>single-member joint stock company</w:t>
      </w:r>
      <w:r>
        <w:rPr>
          <w:rFonts w:asciiTheme="majorHAnsi" w:hAnsiTheme="majorHAnsi"/>
          <w:lang w:val="en-US"/>
        </w:rPr>
        <w:t xml:space="preserve"> (</w:t>
      </w:r>
      <w:r w:rsidRPr="00C5452E">
        <w:rPr>
          <w:rFonts w:asciiTheme="majorHAnsi" w:hAnsiTheme="majorHAnsi"/>
          <w:lang w:val="en-US"/>
        </w:rPr>
        <w:t>hereinafter also Consip</w:t>
      </w:r>
      <w:r>
        <w:rPr>
          <w:rFonts w:asciiTheme="majorHAnsi" w:hAnsiTheme="majorHAnsi"/>
          <w:lang w:val="en-US"/>
        </w:rPr>
        <w:t>) on behalf of Sogei S.p.A. (</w:t>
      </w:r>
      <w:r w:rsidR="00940602">
        <w:rPr>
          <w:rFonts w:asciiTheme="majorHAnsi" w:hAnsiTheme="majorHAnsi"/>
          <w:lang w:val="en-US"/>
        </w:rPr>
        <w:t xml:space="preserve">hereinafter also </w:t>
      </w:r>
      <w:r w:rsidR="002D0DF4">
        <w:rPr>
          <w:rFonts w:asciiTheme="majorHAnsi" w:hAnsiTheme="majorHAnsi"/>
          <w:lang w:val="en-US"/>
        </w:rPr>
        <w:t>C</w:t>
      </w:r>
      <w:r w:rsidR="00940602">
        <w:rPr>
          <w:rFonts w:asciiTheme="majorHAnsi" w:hAnsiTheme="majorHAnsi"/>
          <w:lang w:val="en-US"/>
        </w:rPr>
        <w:t xml:space="preserve">ustomer), </w:t>
      </w:r>
      <w:r w:rsidR="00940602" w:rsidRPr="00940602">
        <w:rPr>
          <w:rFonts w:asciiTheme="majorHAnsi" w:hAnsiTheme="majorHAnsi"/>
          <w:lang w:val="en-US"/>
        </w:rPr>
        <w:t xml:space="preserve">has resolved to entrust the </w:t>
      </w:r>
      <w:r w:rsidR="00940602" w:rsidRPr="00940602">
        <w:rPr>
          <w:rFonts w:cs="Calibri"/>
          <w:bCs/>
          <w:iCs/>
          <w:lang w:val="en-US"/>
        </w:rPr>
        <w:t xml:space="preserve">provision of </w:t>
      </w:r>
      <w:r w:rsidR="00AF085C" w:rsidRPr="00AF085C">
        <w:rPr>
          <w:rFonts w:asciiTheme="majorHAnsi" w:hAnsiTheme="majorHAnsi"/>
        </w:rPr>
        <w:t>access to Coursera Platform</w:t>
      </w:r>
      <w:r w:rsidR="00ED0779">
        <w:rPr>
          <w:rFonts w:asciiTheme="majorHAnsi" w:hAnsiTheme="majorHAnsi"/>
        </w:rPr>
        <w:t xml:space="preserve"> (MOOC - MASSIVE OPEN ONLINE COURSES - PLATFORM)</w:t>
      </w:r>
      <w:r w:rsidR="00940602" w:rsidRPr="00940602">
        <w:rPr>
          <w:rFonts w:cs="Calibri"/>
          <w:bCs/>
          <w:iCs/>
          <w:color w:val="0033CC"/>
          <w:lang w:val="en-US"/>
        </w:rPr>
        <w:t>.</w:t>
      </w:r>
    </w:p>
    <w:p w14:paraId="0D5A269B" w14:textId="77777777" w:rsidR="00C5452E" w:rsidRPr="00C5452E" w:rsidRDefault="00C5452E" w:rsidP="007E165B">
      <w:pPr>
        <w:spacing w:line="300" w:lineRule="exact"/>
        <w:rPr>
          <w:rFonts w:asciiTheme="majorHAnsi" w:hAnsiTheme="majorHAnsi"/>
          <w:lang w:val="en-US"/>
        </w:rPr>
      </w:pPr>
    </w:p>
    <w:p w14:paraId="5687BF3B" w14:textId="6A1F3A50" w:rsidR="0067535C" w:rsidRDefault="00AD1EFC" w:rsidP="002B5D70">
      <w:pPr>
        <w:rPr>
          <w:rFonts w:cs="Trebuchet MS"/>
          <w:b/>
          <w:i/>
          <w:color w:val="0000FF"/>
          <w:lang w:val="en-US"/>
        </w:rPr>
      </w:pPr>
      <w:r w:rsidRPr="00A80B79">
        <w:rPr>
          <w:rFonts w:asciiTheme="majorHAnsi" w:hAnsiTheme="majorHAnsi"/>
          <w:lang w:val="en-US"/>
        </w:rPr>
        <w:t>By means of a</w:t>
      </w:r>
      <w:r w:rsidR="009D5213" w:rsidRPr="00A80B79">
        <w:rPr>
          <w:rFonts w:asciiTheme="majorHAnsi" w:hAnsiTheme="majorHAnsi"/>
          <w:lang w:val="en-US"/>
        </w:rPr>
        <w:t xml:space="preserve">n </w:t>
      </w:r>
      <w:r w:rsidRPr="00A80B79">
        <w:rPr>
          <w:rFonts w:asciiTheme="majorHAnsi" w:hAnsiTheme="majorHAnsi"/>
          <w:lang w:val="en-US"/>
        </w:rPr>
        <w:t xml:space="preserve">Agreement concluded on 12 April 2013, Sogei S.p.A. has entrusted Consip S.p.A. </w:t>
      </w:r>
      <w:r w:rsidR="009D5213">
        <w:rPr>
          <w:rFonts w:asciiTheme="majorHAnsi" w:hAnsiTheme="majorHAnsi"/>
        </w:rPr>
        <w:t xml:space="preserve">to perform the </w:t>
      </w:r>
      <w:r w:rsidRPr="000C7677">
        <w:rPr>
          <w:rFonts w:asciiTheme="majorHAnsi" w:hAnsiTheme="majorHAnsi"/>
        </w:rPr>
        <w:t xml:space="preserve">activities related to the procurement process for the acquisition of goods and services, </w:t>
      </w:r>
      <w:r w:rsidR="009D5213">
        <w:rPr>
          <w:rFonts w:asciiTheme="majorHAnsi" w:hAnsiTheme="majorHAnsi"/>
        </w:rPr>
        <w:t xml:space="preserve">also </w:t>
      </w:r>
      <w:r w:rsidRPr="000C7677">
        <w:rPr>
          <w:rFonts w:asciiTheme="majorHAnsi" w:hAnsiTheme="majorHAnsi"/>
        </w:rPr>
        <w:t>including any ancillary and instrumental activities.</w:t>
      </w:r>
    </w:p>
    <w:p w14:paraId="0EFA29D0" w14:textId="77777777" w:rsidR="00AF085C" w:rsidRDefault="00AF085C" w:rsidP="002B5D70">
      <w:pPr>
        <w:rPr>
          <w:rFonts w:cs="Trebuchet MS"/>
          <w:b/>
          <w:i/>
          <w:color w:val="0000FF"/>
          <w:lang w:val="en-US"/>
        </w:rPr>
      </w:pPr>
    </w:p>
    <w:p w14:paraId="606BC088" w14:textId="4FCDA1CD" w:rsidR="009B2ACE" w:rsidRPr="00750501" w:rsidRDefault="009D5213" w:rsidP="002B5D70">
      <w:pPr>
        <w:rPr>
          <w:rFonts w:cs="Trebuchet MS"/>
          <w:b/>
          <w:i/>
          <w:color w:val="0000FF"/>
          <w:lang w:val="en-US"/>
        </w:rPr>
      </w:pPr>
      <w:r w:rsidRPr="00A80B79">
        <w:rPr>
          <w:rFonts w:asciiTheme="majorHAnsi" w:hAnsiTheme="majorHAnsi"/>
        </w:rPr>
        <w:t>The</w:t>
      </w:r>
      <w:r w:rsidR="009B2ACE" w:rsidRPr="000C7677">
        <w:rPr>
          <w:rFonts w:asciiTheme="majorHAnsi" w:hAnsiTheme="majorHAnsi"/>
        </w:rPr>
        <w:t xml:space="preserve"> </w:t>
      </w:r>
      <w:r>
        <w:rPr>
          <w:rFonts w:asciiTheme="majorHAnsi" w:hAnsiTheme="majorHAnsi"/>
        </w:rPr>
        <w:t xml:space="preserve">supplier </w:t>
      </w:r>
      <w:r w:rsidR="00EB518D">
        <w:rPr>
          <w:rFonts w:asciiTheme="majorHAnsi" w:hAnsiTheme="majorHAnsi"/>
        </w:rPr>
        <w:t>has declared, with</w:t>
      </w:r>
      <w:r w:rsidR="009D0B0C">
        <w:rPr>
          <w:rFonts w:asciiTheme="majorHAnsi" w:hAnsiTheme="majorHAnsi"/>
        </w:rPr>
        <w:t xml:space="preserve"> notice </w:t>
      </w:r>
      <w:r w:rsidR="009E0584">
        <w:rPr>
          <w:rFonts w:asciiTheme="majorHAnsi" w:hAnsiTheme="majorHAnsi"/>
        </w:rPr>
        <w:t>25/04/2023</w:t>
      </w:r>
      <w:r w:rsidR="00EB518D">
        <w:rPr>
          <w:rFonts w:asciiTheme="majorHAnsi" w:hAnsiTheme="majorHAnsi"/>
        </w:rPr>
        <w:t xml:space="preserve">, that it </w:t>
      </w:r>
      <w:r>
        <w:rPr>
          <w:rFonts w:asciiTheme="majorHAnsi" w:hAnsiTheme="majorHAnsi"/>
        </w:rPr>
        <w:t xml:space="preserve">possesses </w:t>
      </w:r>
      <w:r w:rsidR="009B2ACE" w:rsidRPr="000C7677">
        <w:rPr>
          <w:rFonts w:asciiTheme="majorHAnsi" w:hAnsiTheme="majorHAnsi"/>
        </w:rPr>
        <w:t xml:space="preserve">exclusive rights for the following </w:t>
      </w:r>
      <w:r w:rsidR="006170D7">
        <w:rPr>
          <w:rFonts w:asciiTheme="majorHAnsi" w:hAnsiTheme="majorHAnsi"/>
        </w:rPr>
        <w:t>Coursera platform</w:t>
      </w:r>
      <w:r w:rsidR="00750501" w:rsidRPr="000C7677">
        <w:rPr>
          <w:rFonts w:asciiTheme="majorHAnsi" w:hAnsiTheme="majorHAnsi"/>
          <w:bCs/>
          <w:i/>
          <w:color w:val="00B0F0"/>
        </w:rPr>
        <w:t xml:space="preserve"> </w:t>
      </w:r>
      <w:r w:rsidR="00750501" w:rsidRPr="000C7677">
        <w:rPr>
          <w:rFonts w:asciiTheme="majorHAnsi" w:hAnsiTheme="majorHAnsi"/>
        </w:rPr>
        <w:t>that</w:t>
      </w:r>
      <w:r w:rsidR="009B2ACE" w:rsidRPr="000C7677">
        <w:rPr>
          <w:rFonts w:asciiTheme="majorHAnsi" w:hAnsiTheme="majorHAnsi"/>
        </w:rPr>
        <w:t xml:space="preserve"> are relevant to the Contract in question. </w:t>
      </w:r>
    </w:p>
    <w:p w14:paraId="6B21198F" w14:textId="77777777" w:rsidR="00E85D7A" w:rsidRDefault="00E85D7A" w:rsidP="0035234B">
      <w:pPr>
        <w:rPr>
          <w:rFonts w:asciiTheme="majorHAnsi" w:hAnsiTheme="majorHAnsi"/>
          <w:lang w:val="it-IT"/>
        </w:rPr>
      </w:pPr>
    </w:p>
    <w:p w14:paraId="435503C7" w14:textId="3F5C9C78" w:rsidR="00B85797" w:rsidRPr="00E400AD" w:rsidRDefault="00B85797" w:rsidP="00E85D7A">
      <w:pPr>
        <w:widowControl w:val="0"/>
        <w:spacing w:line="360" w:lineRule="exact"/>
        <w:rPr>
          <w:rFonts w:cs="Trebuchet MS"/>
          <w:szCs w:val="20"/>
          <w:lang w:val="en-US"/>
        </w:rPr>
      </w:pPr>
      <w:r w:rsidRPr="00E400AD">
        <w:rPr>
          <w:rFonts w:cs="Trebuchet MS"/>
          <w:szCs w:val="20"/>
          <w:lang w:val="en-US"/>
        </w:rPr>
        <w:t xml:space="preserve">Please note that the invitation to the outgoing provider is justified on the basis of the elements </w:t>
      </w:r>
      <w:r w:rsidR="006170D7" w:rsidRPr="006170D7">
        <w:rPr>
          <w:rFonts w:cs="Trebuchet MS"/>
          <w:szCs w:val="20"/>
          <w:lang w:val="en-US"/>
        </w:rPr>
        <w:t>indicated in the determination to contract</w:t>
      </w:r>
      <w:r w:rsidR="006170D7">
        <w:rPr>
          <w:rFonts w:cs="Trebuchet MS"/>
          <w:szCs w:val="20"/>
          <w:lang w:val="en-US"/>
        </w:rPr>
        <w:t>.</w:t>
      </w:r>
    </w:p>
    <w:p w14:paraId="6FFDB1C5" w14:textId="77777777" w:rsidR="006170D7" w:rsidRDefault="006170D7" w:rsidP="0035234B">
      <w:pPr>
        <w:rPr>
          <w:rFonts w:asciiTheme="majorHAnsi" w:hAnsiTheme="majorHAnsi"/>
          <w:lang w:val="en-US"/>
        </w:rPr>
      </w:pPr>
    </w:p>
    <w:p w14:paraId="4CF7766B" w14:textId="5EF1740B" w:rsidR="00743AA8" w:rsidRDefault="00743AA8" w:rsidP="0035234B">
      <w:pPr>
        <w:rPr>
          <w:rFonts w:asciiTheme="majorHAnsi" w:hAnsiTheme="majorHAnsi"/>
          <w:lang w:val="en-US"/>
        </w:rPr>
      </w:pPr>
      <w:r w:rsidRPr="00321CAD">
        <w:rPr>
          <w:rFonts w:asciiTheme="majorHAnsi" w:hAnsiTheme="majorHAnsi"/>
          <w:lang w:val="en-US"/>
        </w:rPr>
        <w:t xml:space="preserve">The person in charge of the procedure is </w:t>
      </w:r>
      <w:r w:rsidR="006170D7">
        <w:rPr>
          <w:rFonts w:asciiTheme="majorHAnsi" w:hAnsiTheme="majorHAnsi"/>
          <w:lang w:val="en-US"/>
        </w:rPr>
        <w:t>Stefano Intini,</w:t>
      </w:r>
      <w:r w:rsidRPr="00321CAD">
        <w:rPr>
          <w:rFonts w:cs="Trebuchet MS"/>
          <w:b/>
          <w:i/>
          <w:color w:val="0000FF"/>
          <w:szCs w:val="20"/>
          <w:lang w:val="en-US"/>
        </w:rPr>
        <w:t xml:space="preserve"> </w:t>
      </w:r>
      <w:r w:rsidRPr="00321CAD">
        <w:rPr>
          <w:rFonts w:asciiTheme="majorHAnsi" w:hAnsiTheme="majorHAnsi"/>
          <w:lang w:val="en-US"/>
        </w:rPr>
        <w:t>without prejudice to the application of art. 31, paragraph 10, of the Code. The person in char</w:t>
      </w:r>
      <w:r w:rsidR="00321CAD">
        <w:rPr>
          <w:rFonts w:asciiTheme="majorHAnsi" w:hAnsiTheme="majorHAnsi"/>
          <w:lang w:val="en-US"/>
        </w:rPr>
        <w:t>ge identified pursuant to art</w:t>
      </w:r>
      <w:r w:rsidR="00321CAD" w:rsidRPr="00616DAD">
        <w:rPr>
          <w:rFonts w:asciiTheme="majorHAnsi" w:hAnsiTheme="majorHAnsi"/>
          <w:lang w:val="en-US"/>
        </w:rPr>
        <w:t>. 1, paragraph 1</w:t>
      </w:r>
      <w:r w:rsidRPr="00616DAD">
        <w:rPr>
          <w:rFonts w:asciiTheme="majorHAnsi" w:hAnsiTheme="majorHAnsi"/>
          <w:lang w:val="en-US"/>
        </w:rPr>
        <w:t xml:space="preserve"> of the law decree n. 76/2020, converted with amendments by law no. 120/2020, for</w:t>
      </w:r>
      <w:r w:rsidRPr="00321CAD">
        <w:rPr>
          <w:rFonts w:asciiTheme="majorHAnsi" w:hAnsiTheme="majorHAnsi"/>
          <w:lang w:val="en-US"/>
        </w:rPr>
        <w:t xml:space="preserve"> the purposes of the provisio</w:t>
      </w:r>
      <w:r w:rsidR="0097255D" w:rsidRPr="00321CAD">
        <w:rPr>
          <w:rFonts w:asciiTheme="majorHAnsi" w:hAnsiTheme="majorHAnsi"/>
          <w:lang w:val="en-US"/>
        </w:rPr>
        <w:t>ns of the law itself, is the "Sourcing operation" Division Manager</w:t>
      </w:r>
      <w:r w:rsidRPr="00321CAD">
        <w:rPr>
          <w:rFonts w:asciiTheme="majorHAnsi" w:hAnsiTheme="majorHAnsi"/>
          <w:lang w:val="en-US"/>
        </w:rPr>
        <w:t>, who in compliance with the po</w:t>
      </w:r>
      <w:r w:rsidR="0097255D" w:rsidRPr="00321CAD">
        <w:rPr>
          <w:rFonts w:asciiTheme="majorHAnsi" w:hAnsiTheme="majorHAnsi"/>
          <w:lang w:val="en-US"/>
        </w:rPr>
        <w:t>wers currently assigned to him</w:t>
      </w:r>
      <w:r w:rsidRPr="00321CAD">
        <w:rPr>
          <w:rFonts w:asciiTheme="majorHAnsi" w:hAnsiTheme="majorHAnsi"/>
          <w:lang w:val="en-US"/>
        </w:rPr>
        <w:t>, validates and approves the various procedural steps.</w:t>
      </w:r>
    </w:p>
    <w:p w14:paraId="70307877" w14:textId="279D5869" w:rsidR="00743AA8" w:rsidRDefault="00743AA8" w:rsidP="0035234B">
      <w:pPr>
        <w:rPr>
          <w:rFonts w:asciiTheme="majorHAnsi" w:hAnsiTheme="majorHAnsi"/>
          <w:lang w:val="en-US"/>
        </w:rPr>
      </w:pPr>
    </w:p>
    <w:p w14:paraId="19FECE94" w14:textId="77777777" w:rsidR="009B2ACE" w:rsidRPr="00750501" w:rsidRDefault="00750501" w:rsidP="0035234B">
      <w:pPr>
        <w:jc w:val="center"/>
        <w:rPr>
          <w:rFonts w:asciiTheme="majorHAnsi" w:hAnsiTheme="majorHAnsi"/>
          <w:szCs w:val="20"/>
        </w:rPr>
      </w:pPr>
      <w:r w:rsidRPr="002937D0">
        <w:rPr>
          <w:rFonts w:asciiTheme="majorHAnsi" w:hAnsiTheme="majorHAnsi"/>
          <w:szCs w:val="20"/>
        </w:rPr>
        <w:t>***</w:t>
      </w:r>
    </w:p>
    <w:p w14:paraId="64AD12ED" w14:textId="797838F7" w:rsidR="006F0CA8" w:rsidRPr="000C7677" w:rsidRDefault="00CD166A" w:rsidP="002B5D70">
      <w:pPr>
        <w:rPr>
          <w:rFonts w:asciiTheme="majorHAnsi" w:hAnsiTheme="majorHAnsi"/>
        </w:rPr>
      </w:pPr>
      <w:r>
        <w:rPr>
          <w:rFonts w:asciiTheme="majorHAnsi" w:hAnsiTheme="majorHAnsi"/>
        </w:rPr>
        <w:t>In this Request of</w:t>
      </w:r>
      <w:r w:rsidR="006F0CA8" w:rsidRPr="000C7677">
        <w:rPr>
          <w:rFonts w:asciiTheme="majorHAnsi" w:hAnsiTheme="majorHAnsi"/>
        </w:rPr>
        <w:t xml:space="preserve"> Proposals, Consip S.p.A. intends to award the Contract – the subject of which is </w:t>
      </w:r>
      <w:r w:rsidR="006170D7" w:rsidRPr="006170D7">
        <w:rPr>
          <w:rFonts w:asciiTheme="majorHAnsi" w:hAnsiTheme="majorHAnsi"/>
        </w:rPr>
        <w:t>providing access to Coursera Platform</w:t>
      </w:r>
      <w:r w:rsidR="006170D7">
        <w:rPr>
          <w:rFonts w:asciiTheme="majorHAnsi" w:hAnsiTheme="majorHAnsi"/>
        </w:rPr>
        <w:t xml:space="preserve">. </w:t>
      </w:r>
      <w:r w:rsidR="00DD68B2">
        <w:rPr>
          <w:rFonts w:asciiTheme="majorHAnsi" w:hAnsiTheme="majorHAnsi"/>
          <w:lang w:val="en-US"/>
        </w:rPr>
        <w:t xml:space="preserve">Specific details </w:t>
      </w:r>
      <w:r w:rsidR="00DD68B2">
        <w:rPr>
          <w:rFonts w:asciiTheme="majorHAnsi" w:hAnsiTheme="majorHAnsi"/>
        </w:rPr>
        <w:t>are</w:t>
      </w:r>
      <w:r w:rsidR="003307DE">
        <w:rPr>
          <w:rFonts w:asciiTheme="majorHAnsi" w:hAnsiTheme="majorHAnsi"/>
        </w:rPr>
        <w:t xml:space="preserve"> </w:t>
      </w:r>
      <w:r w:rsidR="00DD68B2">
        <w:rPr>
          <w:rFonts w:asciiTheme="majorHAnsi" w:hAnsiTheme="majorHAnsi"/>
        </w:rPr>
        <w:t xml:space="preserve">provided </w:t>
      </w:r>
      <w:r w:rsidR="006F0CA8" w:rsidRPr="000C7677">
        <w:rPr>
          <w:rFonts w:asciiTheme="majorHAnsi" w:hAnsiTheme="majorHAnsi"/>
        </w:rPr>
        <w:t xml:space="preserve">in </w:t>
      </w:r>
      <w:r w:rsidR="00DD68B2">
        <w:rPr>
          <w:rFonts w:asciiTheme="majorHAnsi" w:hAnsiTheme="majorHAnsi"/>
        </w:rPr>
        <w:t xml:space="preserve">the </w:t>
      </w:r>
      <w:r w:rsidR="006F0CA8" w:rsidRPr="000C7677">
        <w:rPr>
          <w:rFonts w:asciiTheme="majorHAnsi" w:hAnsiTheme="majorHAnsi"/>
        </w:rPr>
        <w:t>annex  “</w:t>
      </w:r>
      <w:r w:rsidR="006170D7">
        <w:rPr>
          <w:rFonts w:asciiTheme="majorHAnsi" w:hAnsiTheme="majorHAnsi"/>
        </w:rPr>
        <w:t>Order form</w:t>
      </w:r>
      <w:r w:rsidR="00927A9F">
        <w:rPr>
          <w:rFonts w:asciiTheme="majorHAnsi" w:hAnsiTheme="majorHAnsi"/>
        </w:rPr>
        <w:t>”</w:t>
      </w:r>
      <w:r w:rsidR="006F0CA8" w:rsidRPr="006170D7">
        <w:rPr>
          <w:rFonts w:cs="Trebuchet MS"/>
          <w:b/>
          <w:i/>
          <w:lang w:val="en-US"/>
        </w:rPr>
        <w:t>.</w:t>
      </w:r>
    </w:p>
    <w:p w14:paraId="5EBC0921" w14:textId="77777777" w:rsidR="006F0CA8" w:rsidRPr="000C7677" w:rsidRDefault="006F0CA8" w:rsidP="002B5D70">
      <w:pPr>
        <w:rPr>
          <w:rFonts w:asciiTheme="majorHAnsi" w:hAnsiTheme="majorHAnsi"/>
        </w:rPr>
      </w:pPr>
    </w:p>
    <w:p w14:paraId="07460DAC" w14:textId="54EDABC4" w:rsidR="006F0CA8" w:rsidRPr="000C7677" w:rsidRDefault="006F0CA8" w:rsidP="002B5D70">
      <w:pPr>
        <w:rPr>
          <w:rFonts w:asciiTheme="majorHAnsi" w:hAnsiTheme="majorHAnsi"/>
        </w:rPr>
      </w:pPr>
      <w:r w:rsidRPr="000C7677">
        <w:rPr>
          <w:rFonts w:asciiTheme="majorHAnsi" w:hAnsiTheme="majorHAnsi"/>
        </w:rPr>
        <w:t xml:space="preserve">By signing </w:t>
      </w:r>
      <w:r w:rsidR="00DD68B2">
        <w:rPr>
          <w:rFonts w:asciiTheme="majorHAnsi" w:hAnsiTheme="majorHAnsi"/>
        </w:rPr>
        <w:t>the</w:t>
      </w:r>
      <w:r w:rsidR="00DD68B2" w:rsidRPr="000C7677">
        <w:rPr>
          <w:rFonts w:asciiTheme="majorHAnsi" w:hAnsiTheme="majorHAnsi"/>
        </w:rPr>
        <w:t xml:space="preserve"> </w:t>
      </w:r>
      <w:r w:rsidRPr="000C7677">
        <w:rPr>
          <w:rFonts w:asciiTheme="majorHAnsi" w:hAnsiTheme="majorHAnsi"/>
        </w:rPr>
        <w:t>Contract, the successful company is undertaking to pro</w:t>
      </w:r>
      <w:r w:rsidR="00A147EB">
        <w:rPr>
          <w:rFonts w:asciiTheme="majorHAnsi" w:hAnsiTheme="majorHAnsi"/>
        </w:rPr>
        <w:t xml:space="preserve">vide the </w:t>
      </w:r>
      <w:r w:rsidR="00DD68B2">
        <w:rPr>
          <w:rFonts w:asciiTheme="majorHAnsi" w:hAnsiTheme="majorHAnsi"/>
        </w:rPr>
        <w:t xml:space="preserve">good(s) and/or </w:t>
      </w:r>
      <w:r w:rsidR="00A147EB">
        <w:rPr>
          <w:rFonts w:asciiTheme="majorHAnsi" w:hAnsiTheme="majorHAnsi"/>
        </w:rPr>
        <w:t xml:space="preserve">service(s) </w:t>
      </w:r>
      <w:r w:rsidRPr="000C7677">
        <w:rPr>
          <w:rFonts w:asciiTheme="majorHAnsi" w:hAnsiTheme="majorHAnsi"/>
        </w:rPr>
        <w:t>referred to above. The Contract will be entered into by Sogei S.p.A.</w:t>
      </w:r>
    </w:p>
    <w:p w14:paraId="25873908" w14:textId="77777777" w:rsidR="006F0CA8" w:rsidRPr="000C7677" w:rsidRDefault="006F0CA8" w:rsidP="002B5D70">
      <w:pPr>
        <w:rPr>
          <w:rFonts w:asciiTheme="majorHAnsi" w:hAnsiTheme="majorHAnsi"/>
        </w:rPr>
      </w:pPr>
      <w:r w:rsidRPr="000C7677">
        <w:rPr>
          <w:rFonts w:asciiTheme="majorHAnsi" w:hAnsiTheme="majorHAnsi"/>
        </w:rPr>
        <w:t>The Contract will not contain an arbitration clause.</w:t>
      </w:r>
    </w:p>
    <w:p w14:paraId="4FA3AE90" w14:textId="77777777" w:rsidR="00E566F0" w:rsidRPr="00E566F0" w:rsidRDefault="00E566F0" w:rsidP="002B5D70">
      <w:pPr>
        <w:rPr>
          <w:rFonts w:asciiTheme="majorHAnsi" w:hAnsiTheme="majorHAnsi"/>
          <w:i/>
          <w:color w:val="0070C0"/>
          <w:szCs w:val="20"/>
        </w:rPr>
      </w:pPr>
    </w:p>
    <w:p w14:paraId="15E5E6D4" w14:textId="7786EBE1" w:rsidR="00DB3A56" w:rsidRPr="00805653" w:rsidRDefault="00DB3A56" w:rsidP="002B5D70">
      <w:pPr>
        <w:rPr>
          <w:rFonts w:asciiTheme="majorHAnsi" w:hAnsiTheme="majorHAnsi"/>
          <w:lang w:val="en-US"/>
        </w:rPr>
      </w:pPr>
      <w:r w:rsidRPr="000C7677">
        <w:rPr>
          <w:rFonts w:asciiTheme="majorHAnsi" w:hAnsiTheme="majorHAnsi"/>
        </w:rPr>
        <w:t>Sogei reserves the right to negotiate the payment terms</w:t>
      </w:r>
      <w:r w:rsidR="00805653" w:rsidRPr="00805653">
        <w:rPr>
          <w:rFonts w:asciiTheme="majorHAnsi" w:hAnsiTheme="majorHAnsi"/>
          <w:lang w:val="en"/>
        </w:rPr>
        <w:t xml:space="preserve"> of invoices up to 60 (sixty) days from receipt of invoice</w:t>
      </w:r>
      <w:r w:rsidR="00805653">
        <w:rPr>
          <w:rFonts w:asciiTheme="majorHAnsi" w:hAnsiTheme="majorHAnsi"/>
          <w:lang w:val="en"/>
        </w:rPr>
        <w:t xml:space="preserve">, </w:t>
      </w:r>
      <w:r w:rsidRPr="000C7677">
        <w:rPr>
          <w:rFonts w:asciiTheme="majorHAnsi" w:hAnsiTheme="majorHAnsi"/>
        </w:rPr>
        <w:t xml:space="preserve">with the successful bidder, pursuant to and in accordance with paragraph 4 of art. 4 of Italian Legislative Decree no. 231/02 as subsequently amended and supplemented. </w:t>
      </w:r>
      <w:r w:rsidR="001E1502">
        <w:rPr>
          <w:rFonts w:asciiTheme="majorHAnsi" w:hAnsiTheme="majorHAnsi"/>
        </w:rPr>
        <w:t>T</w:t>
      </w:r>
      <w:r w:rsidR="007F6DA2">
        <w:rPr>
          <w:rFonts w:asciiTheme="majorHAnsi" w:hAnsiTheme="majorHAnsi"/>
        </w:rPr>
        <w:t>his must be</w:t>
      </w:r>
      <w:r w:rsidRPr="000C7677">
        <w:rPr>
          <w:rFonts w:asciiTheme="majorHAnsi" w:hAnsiTheme="majorHAnsi"/>
        </w:rPr>
        <w:t xml:space="preserve"> take</w:t>
      </w:r>
      <w:r w:rsidR="007F6DA2">
        <w:rPr>
          <w:rFonts w:asciiTheme="majorHAnsi" w:hAnsiTheme="majorHAnsi"/>
        </w:rPr>
        <w:t>n</w:t>
      </w:r>
      <w:r w:rsidRPr="000C7677">
        <w:rPr>
          <w:rFonts w:asciiTheme="majorHAnsi" w:hAnsiTheme="majorHAnsi"/>
        </w:rPr>
        <w:t xml:space="preserve"> into consideration when formulating the bid. </w:t>
      </w:r>
    </w:p>
    <w:p w14:paraId="3F46CB15" w14:textId="3E02D3BA" w:rsidR="00805653" w:rsidRPr="00805653" w:rsidRDefault="00805653" w:rsidP="002B5D70">
      <w:pPr>
        <w:rPr>
          <w:rFonts w:asciiTheme="majorHAnsi" w:hAnsiTheme="majorHAnsi"/>
          <w:lang w:val="it-IT"/>
        </w:rPr>
      </w:pPr>
    </w:p>
    <w:p w14:paraId="7E9F45BA" w14:textId="5F3576A4" w:rsidR="00805653" w:rsidRPr="00805653" w:rsidRDefault="00805653" w:rsidP="00805653">
      <w:pPr>
        <w:jc w:val="center"/>
        <w:rPr>
          <w:rFonts w:asciiTheme="majorHAnsi" w:hAnsiTheme="majorHAnsi"/>
        </w:rPr>
      </w:pPr>
      <w:r>
        <w:rPr>
          <w:rFonts w:asciiTheme="majorHAnsi" w:hAnsiTheme="majorHAnsi"/>
        </w:rPr>
        <w:t>***</w:t>
      </w:r>
    </w:p>
    <w:p w14:paraId="62CE91D0" w14:textId="55631890" w:rsidR="00117DB0" w:rsidRPr="000C7677" w:rsidRDefault="004613A7" w:rsidP="002B5D70">
      <w:pPr>
        <w:rPr>
          <w:rFonts w:asciiTheme="majorHAnsi" w:hAnsiTheme="majorHAnsi"/>
        </w:rPr>
      </w:pPr>
      <w:r>
        <w:rPr>
          <w:rFonts w:asciiTheme="majorHAnsi" w:hAnsiTheme="majorHAnsi"/>
        </w:rPr>
        <w:t>Following</w:t>
      </w:r>
      <w:r w:rsidR="00117DB0" w:rsidRPr="000C7677">
        <w:rPr>
          <w:rFonts w:asciiTheme="majorHAnsi" w:hAnsiTheme="majorHAnsi"/>
        </w:rPr>
        <w:t xml:space="preserve"> the correct and complete provision of the supplies and services under the </w:t>
      </w:r>
      <w:r>
        <w:rPr>
          <w:rFonts w:asciiTheme="majorHAnsi" w:hAnsiTheme="majorHAnsi"/>
        </w:rPr>
        <w:t xml:space="preserve">purview of the </w:t>
      </w:r>
      <w:r w:rsidR="00117DB0" w:rsidRPr="000C7677">
        <w:rPr>
          <w:rFonts w:asciiTheme="majorHAnsi" w:hAnsiTheme="majorHAnsi"/>
        </w:rPr>
        <w:t xml:space="preserve">Contract, Consip shall pay the Supplier </w:t>
      </w:r>
      <w:r>
        <w:rPr>
          <w:rFonts w:asciiTheme="majorHAnsi" w:hAnsiTheme="majorHAnsi"/>
        </w:rPr>
        <w:t xml:space="preserve">the fees agreed-upon in the contract </w:t>
      </w:r>
      <w:r w:rsidR="00117DB0" w:rsidRPr="000C7677">
        <w:rPr>
          <w:rFonts w:asciiTheme="majorHAnsi" w:hAnsiTheme="majorHAnsi"/>
        </w:rPr>
        <w:t>on the basis of the services described above</w:t>
      </w:r>
      <w:r w:rsidR="006170D7">
        <w:rPr>
          <w:rFonts w:asciiTheme="majorHAnsi" w:hAnsiTheme="majorHAnsi"/>
        </w:rPr>
        <w:t>.</w:t>
      </w:r>
      <w:r w:rsidR="00117DB0" w:rsidRPr="000C7677">
        <w:rPr>
          <w:rFonts w:asciiTheme="majorHAnsi" w:hAnsiTheme="majorHAnsi"/>
        </w:rPr>
        <w:t xml:space="preserve"> </w:t>
      </w:r>
    </w:p>
    <w:p w14:paraId="29BCB480" w14:textId="77777777" w:rsidR="00E72383" w:rsidRDefault="00E72383" w:rsidP="002B5D70">
      <w:pPr>
        <w:rPr>
          <w:rFonts w:asciiTheme="majorHAnsi" w:hAnsiTheme="majorHAnsi"/>
        </w:rPr>
      </w:pPr>
    </w:p>
    <w:p w14:paraId="47656778" w14:textId="67CB26AF" w:rsidR="00117DB0" w:rsidRDefault="00117DB0" w:rsidP="002B5D70">
      <w:pPr>
        <w:rPr>
          <w:rFonts w:asciiTheme="majorHAnsi" w:hAnsiTheme="majorHAnsi"/>
        </w:rPr>
      </w:pPr>
      <w:r w:rsidRPr="000C7677">
        <w:rPr>
          <w:rFonts w:asciiTheme="majorHAnsi" w:hAnsiTheme="majorHAnsi"/>
        </w:rPr>
        <w:t>The Supplier may not claim any right to other compensation</w:t>
      </w:r>
      <w:r w:rsidR="004613A7">
        <w:rPr>
          <w:rFonts w:asciiTheme="majorHAnsi" w:hAnsiTheme="majorHAnsi"/>
        </w:rPr>
        <w:t>s,</w:t>
      </w:r>
      <w:r w:rsidRPr="000C7677">
        <w:rPr>
          <w:rFonts w:asciiTheme="majorHAnsi" w:hAnsiTheme="majorHAnsi"/>
        </w:rPr>
        <w:t xml:space="preserve"> adjustment</w:t>
      </w:r>
      <w:r w:rsidR="004613A7">
        <w:rPr>
          <w:rFonts w:asciiTheme="majorHAnsi" w:hAnsiTheme="majorHAnsi"/>
        </w:rPr>
        <w:t>s</w:t>
      </w:r>
      <w:r w:rsidRPr="000C7677">
        <w:rPr>
          <w:rFonts w:asciiTheme="majorHAnsi" w:hAnsiTheme="majorHAnsi"/>
        </w:rPr>
        <w:t xml:space="preserve"> or increase</w:t>
      </w:r>
      <w:r w:rsidR="004613A7">
        <w:rPr>
          <w:rFonts w:asciiTheme="majorHAnsi" w:hAnsiTheme="majorHAnsi"/>
        </w:rPr>
        <w:t>s</w:t>
      </w:r>
      <w:r w:rsidRPr="000C7677">
        <w:rPr>
          <w:rFonts w:asciiTheme="majorHAnsi" w:hAnsiTheme="majorHAnsi"/>
        </w:rPr>
        <w:t xml:space="preserve"> of the </w:t>
      </w:r>
      <w:r w:rsidR="004613A7">
        <w:rPr>
          <w:rFonts w:asciiTheme="majorHAnsi" w:hAnsiTheme="majorHAnsi"/>
        </w:rPr>
        <w:t>fees agreed upon in contract</w:t>
      </w:r>
      <w:r w:rsidRPr="000C7677">
        <w:rPr>
          <w:rFonts w:asciiTheme="majorHAnsi" w:hAnsiTheme="majorHAnsi"/>
        </w:rPr>
        <w:t xml:space="preserve">, except as provided for by art. 106 of Legislative Decree 50/2016 for </w:t>
      </w:r>
      <w:r w:rsidR="004613A7">
        <w:rPr>
          <w:rFonts w:asciiTheme="majorHAnsi" w:hAnsiTheme="majorHAnsi"/>
        </w:rPr>
        <w:t>recurring</w:t>
      </w:r>
      <w:r w:rsidR="004613A7" w:rsidRPr="000C7677">
        <w:rPr>
          <w:rFonts w:asciiTheme="majorHAnsi" w:hAnsiTheme="majorHAnsi"/>
        </w:rPr>
        <w:t xml:space="preserve"> </w:t>
      </w:r>
      <w:r w:rsidRPr="000C7677">
        <w:rPr>
          <w:rFonts w:asciiTheme="majorHAnsi" w:hAnsiTheme="majorHAnsi"/>
        </w:rPr>
        <w:t>and continuous contracts.</w:t>
      </w:r>
    </w:p>
    <w:p w14:paraId="7797FCC2" w14:textId="028D7EFA" w:rsidR="00FC011C" w:rsidRDefault="00FC011C" w:rsidP="002B5D70">
      <w:pPr>
        <w:rPr>
          <w:rFonts w:asciiTheme="majorHAnsi" w:hAnsiTheme="majorHAnsi"/>
        </w:rPr>
      </w:pPr>
    </w:p>
    <w:p w14:paraId="4D7AF54A" w14:textId="4D29DFCA" w:rsidR="007831A1" w:rsidRDefault="00E72383" w:rsidP="002B5D70">
      <w:pPr>
        <w:rPr>
          <w:rFonts w:asciiTheme="majorHAnsi" w:hAnsiTheme="majorHAnsi"/>
        </w:rPr>
      </w:pPr>
      <w:r w:rsidRPr="00E72383">
        <w:rPr>
          <w:rFonts w:asciiTheme="majorHAnsi" w:hAnsiTheme="majorHAnsi"/>
        </w:rPr>
        <w:t>Please note that Art. 106 co. 11 of Legislative Decree no. 50/2016</w:t>
      </w:r>
      <w:r w:rsidR="00457B13">
        <w:rPr>
          <w:rFonts w:asciiTheme="majorHAnsi" w:hAnsiTheme="majorHAnsi"/>
        </w:rPr>
        <w:t xml:space="preserve"> will be applied</w:t>
      </w:r>
      <w:r w:rsidRPr="00E72383">
        <w:rPr>
          <w:rFonts w:asciiTheme="majorHAnsi" w:hAnsiTheme="majorHAnsi"/>
        </w:rPr>
        <w:t xml:space="preserve">, so </w:t>
      </w:r>
      <w:r w:rsidR="004613A7">
        <w:rPr>
          <w:rFonts w:asciiTheme="majorHAnsi" w:hAnsiTheme="majorHAnsi"/>
        </w:rPr>
        <w:t xml:space="preserve">that </w:t>
      </w:r>
      <w:r w:rsidRPr="00E72383">
        <w:rPr>
          <w:rFonts w:asciiTheme="majorHAnsi" w:hAnsiTheme="majorHAnsi"/>
        </w:rPr>
        <w:t xml:space="preserve">the duration of the contract </w:t>
      </w:r>
      <w:r w:rsidR="004613A7">
        <w:rPr>
          <w:rFonts w:asciiTheme="majorHAnsi" w:hAnsiTheme="majorHAnsi"/>
        </w:rPr>
        <w:t>may</w:t>
      </w:r>
      <w:r w:rsidR="004613A7" w:rsidRPr="00E72383">
        <w:rPr>
          <w:rFonts w:asciiTheme="majorHAnsi" w:hAnsiTheme="majorHAnsi"/>
        </w:rPr>
        <w:t xml:space="preserve"> </w:t>
      </w:r>
      <w:r w:rsidRPr="00E72383">
        <w:rPr>
          <w:rFonts w:asciiTheme="majorHAnsi" w:hAnsiTheme="majorHAnsi"/>
        </w:rPr>
        <w:t xml:space="preserve">be extended for the time strictly necessary to complete the procedures necessary for the identification of a new </w:t>
      </w:r>
      <w:r w:rsidR="004613A7">
        <w:rPr>
          <w:rFonts w:asciiTheme="majorHAnsi" w:hAnsiTheme="majorHAnsi"/>
        </w:rPr>
        <w:t>supplier</w:t>
      </w:r>
      <w:r w:rsidRPr="00E72383">
        <w:rPr>
          <w:rFonts w:asciiTheme="majorHAnsi" w:hAnsiTheme="majorHAnsi"/>
        </w:rPr>
        <w:t xml:space="preserve">. In such a case, the </w:t>
      </w:r>
      <w:r w:rsidR="004613A7">
        <w:rPr>
          <w:rFonts w:asciiTheme="majorHAnsi" w:hAnsiTheme="majorHAnsi"/>
        </w:rPr>
        <w:t xml:space="preserve">supplier will be </w:t>
      </w:r>
      <w:r w:rsidRPr="00E72383">
        <w:rPr>
          <w:rFonts w:asciiTheme="majorHAnsi" w:hAnsiTheme="majorHAnsi"/>
        </w:rPr>
        <w:t xml:space="preserve">required to </w:t>
      </w:r>
      <w:r w:rsidR="00457B13">
        <w:rPr>
          <w:rFonts w:asciiTheme="majorHAnsi" w:hAnsiTheme="majorHAnsi"/>
        </w:rPr>
        <w:t>carry out</w:t>
      </w:r>
      <w:r w:rsidRPr="00E72383">
        <w:rPr>
          <w:rFonts w:asciiTheme="majorHAnsi" w:hAnsiTheme="majorHAnsi"/>
        </w:rPr>
        <w:t xml:space="preserve"> the performance of the contract at the same prices, terms and conditions</w:t>
      </w:r>
      <w:r w:rsidR="004613A7">
        <w:rPr>
          <w:rFonts w:asciiTheme="majorHAnsi" w:hAnsiTheme="majorHAnsi"/>
        </w:rPr>
        <w:t xml:space="preserve"> stipulated in the contract. Amendments are only possible if they f</w:t>
      </w:r>
      <w:r w:rsidR="006170D7">
        <w:rPr>
          <w:rFonts w:asciiTheme="majorHAnsi" w:hAnsiTheme="majorHAnsi"/>
        </w:rPr>
        <w:t>avour the contracting authority</w:t>
      </w:r>
      <w:r w:rsidRPr="00E72383">
        <w:rPr>
          <w:rFonts w:asciiTheme="majorHAnsi" w:hAnsiTheme="majorHAnsi"/>
        </w:rPr>
        <w:t>.</w:t>
      </w:r>
    </w:p>
    <w:p w14:paraId="0120F420" w14:textId="77777777" w:rsidR="00F36F1D" w:rsidRDefault="00F36F1D" w:rsidP="002B5D70">
      <w:pPr>
        <w:rPr>
          <w:rFonts w:asciiTheme="majorHAnsi" w:hAnsiTheme="majorHAnsi"/>
        </w:rPr>
      </w:pPr>
    </w:p>
    <w:p w14:paraId="49FC28A1" w14:textId="77777777" w:rsidR="001F3A62" w:rsidRPr="00E566F0" w:rsidRDefault="0035234B" w:rsidP="002B5D70">
      <w:pPr>
        <w:jc w:val="center"/>
        <w:rPr>
          <w:rFonts w:asciiTheme="majorHAnsi" w:hAnsiTheme="majorHAnsi"/>
          <w:b/>
          <w:vertAlign w:val="superscript"/>
        </w:rPr>
      </w:pPr>
      <w:r>
        <w:rPr>
          <w:rFonts w:asciiTheme="majorHAnsi" w:hAnsiTheme="majorHAnsi"/>
          <w:b/>
        </w:rPr>
        <w:t xml:space="preserve">* * * </w:t>
      </w:r>
      <w:r w:rsidR="00E566F0">
        <w:rPr>
          <w:rFonts w:asciiTheme="majorHAnsi" w:hAnsiTheme="majorHAnsi"/>
          <w:b/>
        </w:rPr>
        <w:t xml:space="preserve">* </w:t>
      </w:r>
    </w:p>
    <w:p w14:paraId="69AF8E2A" w14:textId="1627C3E4" w:rsidR="001F3A62" w:rsidRPr="00815F7B" w:rsidRDefault="00082353" w:rsidP="002B5D70">
      <w:pPr>
        <w:rPr>
          <w:rFonts w:cs="Trebuchet MS"/>
          <w:b/>
          <w:i/>
          <w:color w:val="0000FF"/>
          <w:lang w:val="en-US"/>
        </w:rPr>
      </w:pPr>
      <w:r w:rsidRPr="009E0584">
        <w:rPr>
          <w:rFonts w:asciiTheme="majorHAnsi" w:hAnsiTheme="majorHAnsi"/>
        </w:rPr>
        <w:t xml:space="preserve">In light of the </w:t>
      </w:r>
      <w:r w:rsidR="001F3A62" w:rsidRPr="009E0584">
        <w:rPr>
          <w:rFonts w:asciiTheme="majorHAnsi" w:hAnsiTheme="majorHAnsi"/>
        </w:rPr>
        <w:t xml:space="preserve">considerations above, the company is therefore required to send </w:t>
      </w:r>
      <w:r w:rsidRPr="009E0584">
        <w:rPr>
          <w:rFonts w:asciiTheme="majorHAnsi" w:hAnsiTheme="majorHAnsi"/>
        </w:rPr>
        <w:t xml:space="preserve">to </w:t>
      </w:r>
      <w:r w:rsidR="001F3A62" w:rsidRPr="009E0584">
        <w:rPr>
          <w:rFonts w:asciiTheme="majorHAnsi" w:hAnsiTheme="majorHAnsi"/>
        </w:rPr>
        <w:t>Consip S.p.A., by</w:t>
      </w:r>
      <w:r w:rsidR="009E0584">
        <w:rPr>
          <w:rFonts w:asciiTheme="majorHAnsi" w:hAnsiTheme="majorHAnsi"/>
        </w:rPr>
        <w:t xml:space="preserve"> 08/05/2023</w:t>
      </w:r>
      <w:r w:rsidR="001F3A62" w:rsidRPr="009E0584">
        <w:rPr>
          <w:rFonts w:asciiTheme="majorHAnsi" w:hAnsiTheme="majorHAnsi"/>
        </w:rPr>
        <w:t xml:space="preserve">, its Bid Declaration, complete with all the documentation indicated hereinafter to the </w:t>
      </w:r>
      <w:r w:rsidR="001F3A62" w:rsidRPr="009E0584">
        <w:rPr>
          <w:rFonts w:asciiTheme="majorHAnsi" w:hAnsiTheme="majorHAnsi"/>
          <w:u w:val="single"/>
        </w:rPr>
        <w:t>e-mail address:</w:t>
      </w:r>
      <w:r w:rsidR="0012401D" w:rsidRPr="009E0584">
        <w:rPr>
          <w:rFonts w:asciiTheme="majorHAnsi" w:hAnsiTheme="majorHAnsi"/>
          <w:u w:val="single"/>
        </w:rPr>
        <w:t xml:space="preserve"> </w:t>
      </w:r>
      <w:hyperlink r:id="rId9" w:history="1">
        <w:r w:rsidR="0012401D" w:rsidRPr="009E0584">
          <w:rPr>
            <w:rStyle w:val="Collegamentoipertestuale"/>
            <w:rFonts w:asciiTheme="majorHAnsi" w:hAnsiTheme="majorHAnsi"/>
          </w:rPr>
          <w:t>stefano.intini@consip.it</w:t>
        </w:r>
      </w:hyperlink>
      <w:r w:rsidR="0012401D">
        <w:rPr>
          <w:rFonts w:asciiTheme="majorHAnsi" w:hAnsiTheme="majorHAnsi"/>
          <w:u w:val="single"/>
        </w:rPr>
        <w:t xml:space="preserve"> </w:t>
      </w:r>
    </w:p>
    <w:p w14:paraId="0EEDCDC2" w14:textId="77777777" w:rsidR="000F029E" w:rsidRPr="000C7677" w:rsidRDefault="000F029E" w:rsidP="002B5D70">
      <w:pPr>
        <w:rPr>
          <w:rFonts w:asciiTheme="majorHAnsi" w:hAnsiTheme="majorHAnsi"/>
          <w:szCs w:val="20"/>
          <w:u w:val="single"/>
        </w:rPr>
      </w:pPr>
    </w:p>
    <w:p w14:paraId="53FB3F8D" w14:textId="77777777" w:rsidR="000F029E" w:rsidRPr="000C7677" w:rsidRDefault="000F029E" w:rsidP="002B5D70">
      <w:pPr>
        <w:rPr>
          <w:rFonts w:asciiTheme="majorHAnsi" w:hAnsiTheme="majorHAnsi"/>
          <w:szCs w:val="20"/>
        </w:rPr>
      </w:pPr>
      <w:r w:rsidRPr="009C155D">
        <w:rPr>
          <w:rFonts w:asciiTheme="majorHAnsi" w:hAnsiTheme="majorHAnsi"/>
          <w:szCs w:val="20"/>
        </w:rPr>
        <w:t xml:space="preserve">Please note that, </w:t>
      </w:r>
      <w:r w:rsidR="00082353">
        <w:rPr>
          <w:rFonts w:asciiTheme="majorHAnsi" w:hAnsiTheme="majorHAnsi"/>
          <w:szCs w:val="20"/>
        </w:rPr>
        <w:t xml:space="preserve">in order to send the </w:t>
      </w:r>
      <w:r w:rsidRPr="009C155D">
        <w:rPr>
          <w:rFonts w:asciiTheme="majorHAnsi" w:hAnsiTheme="majorHAnsi"/>
          <w:szCs w:val="20"/>
        </w:rPr>
        <w:t xml:space="preserve">documentation indicated hereinafter, </w:t>
      </w:r>
      <w:r w:rsidR="00082353">
        <w:rPr>
          <w:rFonts w:asciiTheme="majorHAnsi" w:hAnsiTheme="majorHAnsi"/>
          <w:szCs w:val="20"/>
        </w:rPr>
        <w:t>which is mandatory</w:t>
      </w:r>
      <w:r w:rsidR="00082353" w:rsidRPr="009C155D">
        <w:rPr>
          <w:rFonts w:asciiTheme="majorHAnsi" w:hAnsiTheme="majorHAnsi"/>
          <w:szCs w:val="20"/>
        </w:rPr>
        <w:t xml:space="preserve"> </w:t>
      </w:r>
      <w:r w:rsidR="00082353">
        <w:rPr>
          <w:rFonts w:asciiTheme="majorHAnsi" w:hAnsiTheme="majorHAnsi"/>
          <w:szCs w:val="20"/>
        </w:rPr>
        <w:t xml:space="preserve">in order to participate </w:t>
      </w:r>
      <w:r w:rsidRPr="009C155D">
        <w:rPr>
          <w:rFonts w:asciiTheme="majorHAnsi" w:hAnsiTheme="majorHAnsi"/>
          <w:szCs w:val="20"/>
        </w:rPr>
        <w:t xml:space="preserve">in the procedure, a certified e-mail address attributable to the </w:t>
      </w:r>
      <w:r w:rsidR="00082353">
        <w:rPr>
          <w:rFonts w:asciiTheme="majorHAnsi" w:hAnsiTheme="majorHAnsi"/>
          <w:szCs w:val="20"/>
        </w:rPr>
        <w:t xml:space="preserve">supplier </w:t>
      </w:r>
      <w:r w:rsidR="009C155D">
        <w:rPr>
          <w:rFonts w:asciiTheme="majorHAnsi" w:hAnsiTheme="majorHAnsi"/>
          <w:szCs w:val="20"/>
        </w:rPr>
        <w:t>has to</w:t>
      </w:r>
      <w:r w:rsidRPr="009C155D">
        <w:rPr>
          <w:rFonts w:asciiTheme="majorHAnsi" w:hAnsiTheme="majorHAnsi"/>
          <w:szCs w:val="20"/>
        </w:rPr>
        <w:t xml:space="preserve"> be used</w:t>
      </w:r>
      <w:r w:rsidRPr="000C7677">
        <w:rPr>
          <w:rFonts w:asciiTheme="majorHAnsi" w:hAnsiTheme="majorHAnsi"/>
          <w:szCs w:val="20"/>
        </w:rPr>
        <w:t>.</w:t>
      </w:r>
    </w:p>
    <w:p w14:paraId="68C1E747" w14:textId="77777777" w:rsidR="004F32C4" w:rsidRPr="000C7677" w:rsidRDefault="004F32C4" w:rsidP="002B5D70">
      <w:pPr>
        <w:rPr>
          <w:rFonts w:asciiTheme="majorHAnsi" w:hAnsiTheme="majorHAnsi"/>
        </w:rPr>
      </w:pPr>
      <w:r w:rsidRPr="000C7677">
        <w:rPr>
          <w:rFonts w:asciiTheme="majorHAnsi" w:hAnsiTheme="majorHAnsi"/>
        </w:rPr>
        <w:lastRenderedPageBreak/>
        <w:t>In particular, the competing company must insert the following data into the subject line of the e-mail:</w:t>
      </w:r>
    </w:p>
    <w:p w14:paraId="344D9ADB" w14:textId="77777777" w:rsidR="001F3A62" w:rsidRPr="000C7677" w:rsidRDefault="001F3A62" w:rsidP="002B5D70">
      <w:pPr>
        <w:rPr>
          <w:rFonts w:asciiTheme="majorHAnsi" w:hAnsiTheme="majorHAnsi"/>
        </w:rPr>
      </w:pPr>
      <w:r w:rsidRPr="000C7677">
        <w:rPr>
          <w:rFonts w:asciiTheme="majorHAnsi" w:hAnsiTheme="majorHAnsi"/>
        </w:rPr>
        <w:t xml:space="preserve">The e-mail containing the </w:t>
      </w:r>
      <w:r w:rsidR="00082353">
        <w:rPr>
          <w:rFonts w:asciiTheme="majorHAnsi" w:hAnsiTheme="majorHAnsi"/>
        </w:rPr>
        <w:t xml:space="preserve">proposal </w:t>
      </w:r>
      <w:r w:rsidRPr="000C7677">
        <w:rPr>
          <w:rFonts w:asciiTheme="majorHAnsi" w:hAnsiTheme="majorHAnsi"/>
        </w:rPr>
        <w:t xml:space="preserve">must </w:t>
      </w:r>
      <w:r w:rsidR="00082353">
        <w:rPr>
          <w:rFonts w:asciiTheme="majorHAnsi" w:hAnsiTheme="majorHAnsi"/>
        </w:rPr>
        <w:t>include</w:t>
      </w:r>
      <w:r w:rsidR="00082353" w:rsidRPr="000C7677">
        <w:rPr>
          <w:rFonts w:asciiTheme="majorHAnsi" w:hAnsiTheme="majorHAnsi"/>
        </w:rPr>
        <w:t xml:space="preserve"> </w:t>
      </w:r>
      <w:r w:rsidRPr="000C7677">
        <w:rPr>
          <w:rFonts w:asciiTheme="majorHAnsi" w:hAnsiTheme="majorHAnsi"/>
        </w:rPr>
        <w:t>the following:</w:t>
      </w:r>
    </w:p>
    <w:p w14:paraId="51EC811D" w14:textId="6115B9DB" w:rsidR="00D20821" w:rsidRPr="00E566F0" w:rsidRDefault="00F41C07" w:rsidP="00E566F0">
      <w:pPr>
        <w:pStyle w:val="Paragrafoelenco"/>
        <w:numPr>
          <w:ilvl w:val="0"/>
          <w:numId w:val="26"/>
        </w:numPr>
        <w:rPr>
          <w:rFonts w:asciiTheme="majorHAnsi" w:hAnsiTheme="majorHAnsi"/>
          <w:szCs w:val="20"/>
        </w:rPr>
      </w:pPr>
      <w:r>
        <w:rPr>
          <w:rFonts w:asciiTheme="majorHAnsi" w:hAnsiTheme="majorHAnsi"/>
          <w:b/>
          <w:szCs w:val="20"/>
        </w:rPr>
        <w:t xml:space="preserve">The </w:t>
      </w:r>
      <w:r w:rsidR="00752ACE">
        <w:rPr>
          <w:rFonts w:asciiTheme="majorHAnsi" w:hAnsiTheme="majorHAnsi"/>
          <w:b/>
          <w:szCs w:val="20"/>
        </w:rPr>
        <w:t>Partecipation Document</w:t>
      </w:r>
      <w:r w:rsidR="00A756C1">
        <w:rPr>
          <w:rFonts w:asciiTheme="majorHAnsi" w:hAnsiTheme="majorHAnsi"/>
          <w:b/>
          <w:szCs w:val="20"/>
        </w:rPr>
        <w:t xml:space="preserve"> </w:t>
      </w:r>
      <w:r w:rsidR="00D20821" w:rsidRPr="00E566F0">
        <w:rPr>
          <w:rFonts w:asciiTheme="majorHAnsi" w:hAnsiTheme="majorHAnsi"/>
          <w:szCs w:val="20"/>
        </w:rPr>
        <w:t xml:space="preserve">to be made pursuant to the D.P. n. 445/2000, containing the attestation of possession of the requirements prescribed by art. 80 of Legislative Decree no. 50/2016 and </w:t>
      </w:r>
      <w:r>
        <w:rPr>
          <w:rFonts w:asciiTheme="majorHAnsi" w:hAnsiTheme="majorHAnsi"/>
          <w:szCs w:val="20"/>
        </w:rPr>
        <w:t xml:space="preserve">of </w:t>
      </w:r>
      <w:r w:rsidR="00D20821" w:rsidRPr="00E566F0">
        <w:rPr>
          <w:rFonts w:asciiTheme="majorHAnsi" w:hAnsiTheme="majorHAnsi"/>
          <w:szCs w:val="20"/>
        </w:rPr>
        <w:t xml:space="preserve">any further statements in the facsimile listed in </w:t>
      </w:r>
      <w:r w:rsidR="00D20821" w:rsidRPr="000620D5">
        <w:rPr>
          <w:rFonts w:asciiTheme="majorHAnsi" w:hAnsiTheme="majorHAnsi"/>
          <w:b/>
          <w:szCs w:val="20"/>
        </w:rPr>
        <w:t>Annex 1</w:t>
      </w:r>
      <w:r w:rsidR="00D20821" w:rsidRPr="00E566F0">
        <w:rPr>
          <w:rFonts w:asciiTheme="majorHAnsi" w:hAnsiTheme="majorHAnsi"/>
          <w:szCs w:val="20"/>
        </w:rPr>
        <w:t xml:space="preserve"> to this </w:t>
      </w:r>
      <w:r>
        <w:rPr>
          <w:rFonts w:asciiTheme="majorHAnsi" w:hAnsiTheme="majorHAnsi"/>
          <w:szCs w:val="20"/>
        </w:rPr>
        <w:t>Request for goods/services</w:t>
      </w:r>
      <w:r w:rsidR="00D20821" w:rsidRPr="00E566F0">
        <w:rPr>
          <w:rFonts w:asciiTheme="majorHAnsi" w:hAnsiTheme="majorHAnsi"/>
          <w:szCs w:val="20"/>
        </w:rPr>
        <w:t xml:space="preserve"> (the facsimile mentioned may be used for this purpose). </w:t>
      </w:r>
      <w:r w:rsidR="00D20821" w:rsidRPr="00E566F0">
        <w:rPr>
          <w:rFonts w:asciiTheme="majorHAnsi" w:hAnsiTheme="majorHAnsi"/>
          <w:szCs w:val="20"/>
          <w:u w:val="single"/>
        </w:rPr>
        <w:t xml:space="preserve">This </w:t>
      </w:r>
      <w:r>
        <w:rPr>
          <w:rFonts w:asciiTheme="majorHAnsi" w:hAnsiTheme="majorHAnsi"/>
          <w:szCs w:val="20"/>
          <w:u w:val="single"/>
        </w:rPr>
        <w:t xml:space="preserve">declaration </w:t>
      </w:r>
      <w:r w:rsidR="00D20821" w:rsidRPr="00E566F0">
        <w:rPr>
          <w:rFonts w:asciiTheme="majorHAnsi" w:hAnsiTheme="majorHAnsi"/>
          <w:szCs w:val="20"/>
          <w:u w:val="single"/>
        </w:rPr>
        <w:t xml:space="preserve">must be submitted </w:t>
      </w:r>
      <w:r>
        <w:rPr>
          <w:rFonts w:asciiTheme="majorHAnsi" w:hAnsiTheme="majorHAnsi"/>
          <w:szCs w:val="20"/>
          <w:u w:val="single"/>
        </w:rPr>
        <w:t xml:space="preserve">as digital </w:t>
      </w:r>
      <w:r w:rsidR="00D20821" w:rsidRPr="00E566F0">
        <w:rPr>
          <w:rFonts w:asciiTheme="majorHAnsi" w:hAnsiTheme="majorHAnsi"/>
          <w:szCs w:val="20"/>
          <w:u w:val="single"/>
        </w:rPr>
        <w:t>document</w:t>
      </w:r>
      <w:r>
        <w:rPr>
          <w:rFonts w:asciiTheme="majorHAnsi" w:hAnsiTheme="majorHAnsi"/>
          <w:szCs w:val="20"/>
          <w:u w:val="single"/>
        </w:rPr>
        <w:t xml:space="preserve">, </w:t>
      </w:r>
      <w:r w:rsidR="005D4201" w:rsidRPr="005D4201">
        <w:rPr>
          <w:rFonts w:asciiTheme="majorHAnsi" w:hAnsiTheme="majorHAnsi"/>
          <w:szCs w:val="20"/>
          <w:u w:val="single"/>
        </w:rPr>
        <w:t>complete with the signat</w:t>
      </w:r>
      <w:r w:rsidR="005D4201">
        <w:rPr>
          <w:rFonts w:asciiTheme="majorHAnsi" w:hAnsiTheme="majorHAnsi"/>
          <w:szCs w:val="20"/>
          <w:u w:val="single"/>
        </w:rPr>
        <w:t>ure of the legal representative</w:t>
      </w:r>
      <w:r w:rsidR="00D20821" w:rsidRPr="00E566F0">
        <w:rPr>
          <w:rFonts w:asciiTheme="majorHAnsi" w:hAnsiTheme="majorHAnsi"/>
          <w:szCs w:val="20"/>
          <w:u w:val="single"/>
        </w:rPr>
        <w:t xml:space="preserve"> of the </w:t>
      </w:r>
      <w:r>
        <w:rPr>
          <w:rFonts w:asciiTheme="majorHAnsi" w:hAnsiTheme="majorHAnsi"/>
          <w:szCs w:val="20"/>
          <w:u w:val="single"/>
        </w:rPr>
        <w:t>supplier</w:t>
      </w:r>
      <w:r w:rsidR="00D20821" w:rsidRPr="00E566F0">
        <w:rPr>
          <w:rFonts w:asciiTheme="majorHAnsi" w:hAnsiTheme="majorHAnsi"/>
          <w:szCs w:val="20"/>
          <w:u w:val="single"/>
        </w:rPr>
        <w:t xml:space="preserve">, or in any case </w:t>
      </w:r>
      <w:r>
        <w:rPr>
          <w:rFonts w:asciiTheme="majorHAnsi" w:hAnsiTheme="majorHAnsi"/>
          <w:szCs w:val="20"/>
          <w:u w:val="single"/>
        </w:rPr>
        <w:t>by</w:t>
      </w:r>
      <w:r w:rsidRPr="00E566F0">
        <w:rPr>
          <w:rFonts w:asciiTheme="majorHAnsi" w:hAnsiTheme="majorHAnsi"/>
          <w:szCs w:val="20"/>
          <w:u w:val="single"/>
        </w:rPr>
        <w:t xml:space="preserve"> </w:t>
      </w:r>
      <w:r w:rsidR="00D20821" w:rsidRPr="00E566F0">
        <w:rPr>
          <w:rFonts w:asciiTheme="majorHAnsi" w:hAnsiTheme="majorHAnsi"/>
          <w:szCs w:val="20"/>
          <w:u w:val="single"/>
        </w:rPr>
        <w:t xml:space="preserve">a </w:t>
      </w:r>
      <w:r>
        <w:rPr>
          <w:rFonts w:asciiTheme="majorHAnsi" w:hAnsiTheme="majorHAnsi"/>
          <w:szCs w:val="20"/>
          <w:u w:val="single"/>
        </w:rPr>
        <w:t>representative with power of attorney</w:t>
      </w:r>
      <w:r w:rsidR="009C580E" w:rsidRPr="00E566F0">
        <w:rPr>
          <w:rFonts w:asciiTheme="majorHAnsi" w:hAnsiTheme="majorHAnsi"/>
          <w:szCs w:val="20"/>
          <w:u w:val="single"/>
        </w:rPr>
        <w:t>.</w:t>
      </w:r>
    </w:p>
    <w:p w14:paraId="792212E5" w14:textId="77777777" w:rsidR="00F41C07" w:rsidRDefault="00F41C07">
      <w:pPr>
        <w:ind w:left="709"/>
        <w:rPr>
          <w:rFonts w:asciiTheme="majorHAnsi" w:hAnsiTheme="majorHAnsi"/>
        </w:rPr>
      </w:pPr>
    </w:p>
    <w:p w14:paraId="2B3BC178" w14:textId="115592CD" w:rsidR="008843F4" w:rsidRDefault="00D20821" w:rsidP="005D4201">
      <w:pPr>
        <w:ind w:left="709"/>
        <w:rPr>
          <w:rFonts w:asciiTheme="majorHAnsi" w:hAnsiTheme="majorHAnsi"/>
        </w:rPr>
      </w:pPr>
      <w:r>
        <w:rPr>
          <w:rFonts w:asciiTheme="majorHAnsi" w:hAnsiTheme="majorHAnsi"/>
        </w:rPr>
        <w:t>T</w:t>
      </w:r>
      <w:r w:rsidR="001F3A62" w:rsidRPr="000C7677">
        <w:rPr>
          <w:rFonts w:asciiTheme="majorHAnsi" w:hAnsiTheme="majorHAnsi"/>
        </w:rPr>
        <w:t xml:space="preserve">he </w:t>
      </w:r>
      <w:r w:rsidR="001F3A62" w:rsidRPr="00E85954">
        <w:rPr>
          <w:rFonts w:asciiTheme="majorHAnsi" w:hAnsiTheme="majorHAnsi"/>
        </w:rPr>
        <w:t>declaration</w:t>
      </w:r>
      <w:r w:rsidR="008843F4">
        <w:rPr>
          <w:rFonts w:asciiTheme="majorHAnsi" w:hAnsiTheme="majorHAnsi"/>
        </w:rPr>
        <w:t xml:space="preserve">s </w:t>
      </w:r>
      <w:r w:rsidR="00F41C07">
        <w:rPr>
          <w:rFonts w:asciiTheme="majorHAnsi" w:hAnsiTheme="majorHAnsi"/>
        </w:rPr>
        <w:t>concerning</w:t>
      </w:r>
      <w:r w:rsidR="00F41C07" w:rsidRPr="008843F4">
        <w:rPr>
          <w:rFonts w:asciiTheme="majorHAnsi" w:hAnsiTheme="majorHAnsi"/>
        </w:rPr>
        <w:t xml:space="preserve"> </w:t>
      </w:r>
      <w:r w:rsidR="008843F4" w:rsidRPr="008843F4">
        <w:rPr>
          <w:rFonts w:asciiTheme="majorHAnsi" w:hAnsiTheme="majorHAnsi"/>
        </w:rPr>
        <w:t>t</w:t>
      </w:r>
      <w:r w:rsidR="008843F4">
        <w:rPr>
          <w:rFonts w:asciiTheme="majorHAnsi" w:hAnsiTheme="majorHAnsi"/>
        </w:rPr>
        <w:t xml:space="preserve">he absence of </w:t>
      </w:r>
      <w:r w:rsidR="00F41C07">
        <w:rPr>
          <w:rFonts w:asciiTheme="majorHAnsi" w:hAnsiTheme="majorHAnsi"/>
        </w:rPr>
        <w:t xml:space="preserve">grounds for </w:t>
      </w:r>
      <w:r w:rsidR="008843F4">
        <w:rPr>
          <w:rFonts w:asciiTheme="majorHAnsi" w:hAnsiTheme="majorHAnsi"/>
        </w:rPr>
        <w:t xml:space="preserve">exclusion referred to </w:t>
      </w:r>
      <w:r w:rsidR="001F3A62" w:rsidRPr="00E85954">
        <w:rPr>
          <w:rFonts w:asciiTheme="majorHAnsi" w:hAnsiTheme="majorHAnsi"/>
        </w:rPr>
        <w:t>paragraph 1</w:t>
      </w:r>
      <w:r w:rsidR="005D4201">
        <w:rPr>
          <w:rFonts w:asciiTheme="majorHAnsi" w:hAnsiTheme="majorHAnsi"/>
        </w:rPr>
        <w:t>, 2 and 5, letter l)</w:t>
      </w:r>
      <w:r w:rsidR="001F3A62" w:rsidRPr="00E85954">
        <w:rPr>
          <w:rFonts w:asciiTheme="majorHAnsi" w:hAnsiTheme="majorHAnsi"/>
        </w:rPr>
        <w:t xml:space="preserve"> of art. 80 of Italian Legislative Decree no. 50/2016 </w:t>
      </w:r>
      <w:r w:rsidR="008843F4" w:rsidRPr="008843F4">
        <w:rPr>
          <w:rFonts w:asciiTheme="majorHAnsi" w:hAnsiTheme="majorHAnsi"/>
        </w:rPr>
        <w:t xml:space="preserve">must be made by the legal representative of the </w:t>
      </w:r>
      <w:r w:rsidR="00F41C07">
        <w:rPr>
          <w:rFonts w:asciiTheme="majorHAnsi" w:hAnsiTheme="majorHAnsi"/>
        </w:rPr>
        <w:t>supplier</w:t>
      </w:r>
      <w:r w:rsidR="00F41C07" w:rsidRPr="008843F4">
        <w:rPr>
          <w:rFonts w:asciiTheme="majorHAnsi" w:hAnsiTheme="majorHAnsi"/>
        </w:rPr>
        <w:t xml:space="preserve"> </w:t>
      </w:r>
      <w:r w:rsidR="008843F4" w:rsidRPr="008843F4">
        <w:rPr>
          <w:rFonts w:asciiTheme="majorHAnsi" w:hAnsiTheme="majorHAnsi"/>
        </w:rPr>
        <w:t xml:space="preserve">or by </w:t>
      </w:r>
      <w:r w:rsidR="00F41C07">
        <w:rPr>
          <w:rFonts w:asciiTheme="majorHAnsi" w:hAnsiTheme="majorHAnsi"/>
        </w:rPr>
        <w:t>a representative with power of attorney</w:t>
      </w:r>
      <w:r w:rsidR="008843F4" w:rsidRPr="008843F4">
        <w:rPr>
          <w:rFonts w:asciiTheme="majorHAnsi" w:hAnsiTheme="majorHAnsi"/>
        </w:rPr>
        <w:t xml:space="preserve"> </w:t>
      </w:r>
      <w:r w:rsidR="00F41C07">
        <w:rPr>
          <w:rFonts w:asciiTheme="majorHAnsi" w:hAnsiTheme="majorHAnsi"/>
        </w:rPr>
        <w:t xml:space="preserve">vis-à-vis the </w:t>
      </w:r>
      <w:r w:rsidR="008843F4" w:rsidRPr="008843F4">
        <w:rPr>
          <w:rFonts w:asciiTheme="majorHAnsi" w:hAnsiTheme="majorHAnsi"/>
        </w:rPr>
        <w:t>persons responsible for the duties</w:t>
      </w:r>
      <w:r w:rsidR="008843F4">
        <w:rPr>
          <w:rFonts w:asciiTheme="majorHAnsi" w:hAnsiTheme="majorHAnsi"/>
        </w:rPr>
        <w:t xml:space="preserve"> referred to </w:t>
      </w:r>
      <w:r w:rsidR="001F3A62" w:rsidRPr="00E85954">
        <w:rPr>
          <w:rFonts w:asciiTheme="majorHAnsi" w:hAnsiTheme="majorHAnsi"/>
        </w:rPr>
        <w:t>par. 3 of art. 80 of Italian Legislative Decree no. 50/2016</w:t>
      </w:r>
      <w:r w:rsidR="0090661D" w:rsidRPr="00E85954">
        <w:rPr>
          <w:rFonts w:asciiTheme="majorHAnsi" w:hAnsiTheme="majorHAnsi"/>
        </w:rPr>
        <w:t xml:space="preserve"> (</w:t>
      </w:r>
      <w:r w:rsidR="002B470A">
        <w:rPr>
          <w:rFonts w:asciiTheme="majorHAnsi" w:hAnsiTheme="majorHAnsi"/>
        </w:rPr>
        <w:t>i.e.</w:t>
      </w:r>
      <w:r w:rsidR="00F41C07">
        <w:rPr>
          <w:rFonts w:asciiTheme="majorHAnsi" w:hAnsiTheme="majorHAnsi"/>
        </w:rPr>
        <w:t xml:space="preserve"> </w:t>
      </w:r>
      <w:r w:rsidR="0090661D" w:rsidRPr="00E85954">
        <w:rPr>
          <w:rFonts w:asciiTheme="majorHAnsi" w:hAnsiTheme="majorHAnsi"/>
        </w:rPr>
        <w:t>the owner or technical director, if a single-membe</w:t>
      </w:r>
      <w:r w:rsidR="00100680">
        <w:rPr>
          <w:rFonts w:asciiTheme="majorHAnsi" w:hAnsiTheme="majorHAnsi"/>
        </w:rPr>
        <w:t>r company. T</w:t>
      </w:r>
      <w:r w:rsidR="0090661D" w:rsidRPr="00E85954">
        <w:rPr>
          <w:rFonts w:asciiTheme="majorHAnsi" w:hAnsiTheme="majorHAnsi"/>
        </w:rPr>
        <w:t xml:space="preserve">he partners or technical director, if a partnership; </w:t>
      </w:r>
      <w:r w:rsidR="008843F4" w:rsidRPr="008843F4">
        <w:rPr>
          <w:rFonts w:asciiTheme="majorHAnsi" w:hAnsiTheme="majorHAnsi"/>
        </w:rPr>
        <w:t xml:space="preserve">a </w:t>
      </w:r>
      <w:r w:rsidR="002B470A">
        <w:rPr>
          <w:rFonts w:asciiTheme="majorHAnsi" w:hAnsiTheme="majorHAnsi"/>
        </w:rPr>
        <w:t>partner</w:t>
      </w:r>
      <w:r w:rsidR="002B470A" w:rsidRPr="008843F4">
        <w:rPr>
          <w:rFonts w:asciiTheme="majorHAnsi" w:hAnsiTheme="majorHAnsi"/>
        </w:rPr>
        <w:t xml:space="preserve"> </w:t>
      </w:r>
      <w:r w:rsidR="008843F4" w:rsidRPr="008843F4">
        <w:rPr>
          <w:rFonts w:asciiTheme="majorHAnsi" w:hAnsiTheme="majorHAnsi"/>
        </w:rPr>
        <w:t xml:space="preserve">and </w:t>
      </w:r>
      <w:r w:rsidR="002B470A">
        <w:rPr>
          <w:rFonts w:asciiTheme="majorHAnsi" w:hAnsiTheme="majorHAnsi"/>
        </w:rPr>
        <w:t>the</w:t>
      </w:r>
      <w:r w:rsidR="008843F4" w:rsidRPr="008843F4">
        <w:rPr>
          <w:rFonts w:asciiTheme="majorHAnsi" w:hAnsiTheme="majorHAnsi"/>
        </w:rPr>
        <w:t xml:space="preserve"> technical director if it is a company</w:t>
      </w:r>
      <w:r w:rsidR="008843F4">
        <w:rPr>
          <w:rFonts w:asciiTheme="majorHAnsi" w:hAnsiTheme="majorHAnsi"/>
        </w:rPr>
        <w:t xml:space="preserve"> in collective name; </w:t>
      </w:r>
      <w:r w:rsidR="002B470A">
        <w:rPr>
          <w:rFonts w:asciiTheme="majorHAnsi" w:hAnsiTheme="majorHAnsi"/>
        </w:rPr>
        <w:t xml:space="preserve">of the partners </w:t>
      </w:r>
      <w:r w:rsidR="008843F4" w:rsidRPr="008843F4">
        <w:rPr>
          <w:rFonts w:asciiTheme="majorHAnsi" w:hAnsiTheme="majorHAnsi"/>
        </w:rPr>
        <w:t>and the technical director, if it is a simple partnership; members of the board of directors who have been assigned legal representation, including general secretaries and prosecutors, members of the bodies with managerial or supervisory powers (i</w:t>
      </w:r>
      <w:r w:rsidR="002B470A">
        <w:rPr>
          <w:rFonts w:asciiTheme="majorHAnsi" w:hAnsiTheme="majorHAnsi"/>
        </w:rPr>
        <w:t>.</w:t>
      </w:r>
      <w:r w:rsidR="008843F4" w:rsidRPr="008843F4">
        <w:rPr>
          <w:rFonts w:asciiTheme="majorHAnsi" w:hAnsiTheme="majorHAnsi"/>
        </w:rPr>
        <w:t>e</w:t>
      </w:r>
      <w:r w:rsidR="002B470A">
        <w:rPr>
          <w:rFonts w:asciiTheme="majorHAnsi" w:hAnsiTheme="majorHAnsi"/>
        </w:rPr>
        <w:t>.</w:t>
      </w:r>
      <w:r w:rsidR="008843F4" w:rsidRPr="008843F4">
        <w:rPr>
          <w:rFonts w:asciiTheme="majorHAnsi" w:hAnsiTheme="majorHAnsi"/>
        </w:rPr>
        <w:t xml:space="preserve"> members of the board of statutory auditors in companies with a traditional management system, members of the management control committee in companies with a single management system, members of the board of directors and members of the supervisory board, in companies with a dualistic management system</w:t>
      </w:r>
      <w:r w:rsidR="008843F4">
        <w:rPr>
          <w:rFonts w:asciiTheme="majorHAnsi" w:hAnsiTheme="majorHAnsi"/>
        </w:rPr>
        <w:t>)</w:t>
      </w:r>
      <w:r w:rsidR="00D80C03">
        <w:rPr>
          <w:rFonts w:asciiTheme="majorHAnsi" w:hAnsiTheme="majorHAnsi"/>
        </w:rPr>
        <w:t>, of subjects</w:t>
      </w:r>
      <w:r w:rsidR="00D80C03" w:rsidRPr="00D80C03">
        <w:rPr>
          <w:rFonts w:asciiTheme="majorHAnsi" w:hAnsiTheme="majorHAnsi"/>
        </w:rPr>
        <w:t xml:space="preserve"> with powers of representation, direction or control (such as auditors and the supervisory body referred to in Article 6 of Legislative Decree 231/2001), the technical director and the sole shareholder a natural person, a majority shareholder in the case of companies with fewer than four members, in the case of another type of company or consortium;</w:t>
      </w:r>
      <w:r w:rsidR="00D80C03">
        <w:rPr>
          <w:rFonts w:asciiTheme="majorHAnsi" w:hAnsiTheme="majorHAnsi"/>
        </w:rPr>
        <w:t xml:space="preserve"> </w:t>
      </w:r>
      <w:r w:rsidR="00D80C03" w:rsidRPr="00D80C03">
        <w:rPr>
          <w:rFonts w:asciiTheme="majorHAnsi" w:hAnsiTheme="majorHAnsi"/>
        </w:rPr>
        <w:t>of persons ceased in the year prior to the date of sending the letter of invitation and in any case until the submission of the bid</w:t>
      </w:r>
      <w:r w:rsidR="00D80C03">
        <w:rPr>
          <w:rFonts w:asciiTheme="majorHAnsi" w:hAnsiTheme="majorHAnsi"/>
        </w:rPr>
        <w:t>,</w:t>
      </w:r>
      <w:r w:rsidR="00D80C03" w:rsidRPr="00D80C03">
        <w:rPr>
          <w:rFonts w:asciiTheme="majorHAnsi" w:hAnsiTheme="majorHAnsi"/>
        </w:rPr>
        <w:t xml:space="preserve"> if the firm does not demonstrate </w:t>
      </w:r>
      <w:r w:rsidR="00D80C03">
        <w:rPr>
          <w:rFonts w:asciiTheme="majorHAnsi" w:hAnsiTheme="majorHAnsi"/>
        </w:rPr>
        <w:t>the</w:t>
      </w:r>
      <w:r w:rsidR="00D80C03" w:rsidRPr="00D80C03">
        <w:rPr>
          <w:rFonts w:asciiTheme="majorHAnsi" w:hAnsiTheme="majorHAnsi"/>
        </w:rPr>
        <w:t xml:space="preserve"> compl</w:t>
      </w:r>
      <w:r w:rsidR="00D80C03">
        <w:rPr>
          <w:rFonts w:asciiTheme="majorHAnsi" w:hAnsiTheme="majorHAnsi"/>
        </w:rPr>
        <w:t>ete and effective dissociation from</w:t>
      </w:r>
      <w:r w:rsidR="00D80C03" w:rsidRPr="00D80C03">
        <w:rPr>
          <w:rFonts w:asciiTheme="majorHAnsi" w:hAnsiTheme="majorHAnsi"/>
        </w:rPr>
        <w:t xml:space="preserve"> the penalized sanct</w:t>
      </w:r>
      <w:r w:rsidR="00D80C03">
        <w:rPr>
          <w:rFonts w:asciiTheme="majorHAnsi" w:hAnsiTheme="majorHAnsi"/>
        </w:rPr>
        <w:t xml:space="preserve">ion. The offenses referred to </w:t>
      </w:r>
      <w:r w:rsidR="00D80C03" w:rsidRPr="00D80C03">
        <w:rPr>
          <w:rFonts w:asciiTheme="majorHAnsi" w:hAnsiTheme="majorHAnsi"/>
        </w:rPr>
        <w:t xml:space="preserve">art 80 </w:t>
      </w:r>
      <w:r w:rsidR="002B470A">
        <w:rPr>
          <w:rFonts w:asciiTheme="majorHAnsi" w:hAnsiTheme="majorHAnsi"/>
        </w:rPr>
        <w:t>par.</w:t>
      </w:r>
      <w:r w:rsidR="002B470A" w:rsidRPr="00D80C03">
        <w:rPr>
          <w:rFonts w:asciiTheme="majorHAnsi" w:hAnsiTheme="majorHAnsi"/>
        </w:rPr>
        <w:t xml:space="preserve"> </w:t>
      </w:r>
      <w:r w:rsidR="00D80C03" w:rsidRPr="00D80C03">
        <w:rPr>
          <w:rFonts w:asciiTheme="majorHAnsi" w:hAnsiTheme="majorHAnsi"/>
        </w:rPr>
        <w:t xml:space="preserve">1 do not </w:t>
      </w:r>
      <w:r w:rsidR="002B470A">
        <w:rPr>
          <w:rFonts w:asciiTheme="majorHAnsi" w:hAnsiTheme="majorHAnsi"/>
        </w:rPr>
        <w:t>apply</w:t>
      </w:r>
      <w:r w:rsidR="002B470A" w:rsidRPr="00D80C03">
        <w:rPr>
          <w:rFonts w:asciiTheme="majorHAnsi" w:hAnsiTheme="majorHAnsi"/>
        </w:rPr>
        <w:t xml:space="preserve"> </w:t>
      </w:r>
      <w:r w:rsidR="00D80C03" w:rsidRPr="00D80C03">
        <w:rPr>
          <w:rFonts w:asciiTheme="majorHAnsi" w:hAnsiTheme="majorHAnsi"/>
        </w:rPr>
        <w:t>when they have been de</w:t>
      </w:r>
      <w:r w:rsidR="00642AD7">
        <w:rPr>
          <w:rFonts w:asciiTheme="majorHAnsi" w:hAnsiTheme="majorHAnsi"/>
        </w:rPr>
        <w:t>-</w:t>
      </w:r>
      <w:r w:rsidR="00D80C03" w:rsidRPr="00D80C03">
        <w:rPr>
          <w:rFonts w:asciiTheme="majorHAnsi" w:hAnsiTheme="majorHAnsi"/>
        </w:rPr>
        <w:t>penalized</w:t>
      </w:r>
      <w:r w:rsidR="002B470A">
        <w:rPr>
          <w:rFonts w:asciiTheme="majorHAnsi" w:hAnsiTheme="majorHAnsi"/>
        </w:rPr>
        <w:t>,</w:t>
      </w:r>
      <w:r w:rsidR="00D80C03" w:rsidRPr="00D80C03">
        <w:rPr>
          <w:rFonts w:asciiTheme="majorHAnsi" w:hAnsiTheme="majorHAnsi"/>
        </w:rPr>
        <w:t xml:space="preserve"> when rehabilitation has taken place</w:t>
      </w:r>
      <w:r w:rsidR="002B470A">
        <w:rPr>
          <w:rFonts w:asciiTheme="majorHAnsi" w:hAnsiTheme="majorHAnsi"/>
        </w:rPr>
        <w:t>,</w:t>
      </w:r>
      <w:r w:rsidR="00D80C03" w:rsidRPr="00D80C03">
        <w:rPr>
          <w:rFonts w:asciiTheme="majorHAnsi" w:hAnsiTheme="majorHAnsi"/>
        </w:rPr>
        <w:t xml:space="preserve"> when offenses have been declared extinguished after the conviction or in case of revocation of the sentence</w:t>
      </w:r>
      <w:r w:rsidR="00D80C03">
        <w:rPr>
          <w:rFonts w:asciiTheme="majorHAnsi" w:hAnsiTheme="majorHAnsi"/>
        </w:rPr>
        <w:t>.</w:t>
      </w:r>
    </w:p>
    <w:p w14:paraId="2E79F030" w14:textId="77777777" w:rsidR="00444E0A" w:rsidRDefault="002B470A" w:rsidP="007D7B17">
      <w:pPr>
        <w:ind w:left="709"/>
        <w:rPr>
          <w:rFonts w:asciiTheme="majorHAnsi" w:hAnsiTheme="majorHAnsi"/>
        </w:rPr>
      </w:pPr>
      <w:r>
        <w:rPr>
          <w:rFonts w:asciiTheme="majorHAnsi" w:hAnsiTheme="majorHAnsi"/>
        </w:rPr>
        <w:t xml:space="preserve">Concerning </w:t>
      </w:r>
      <w:r w:rsidR="00444E0A" w:rsidRPr="00444E0A">
        <w:rPr>
          <w:rFonts w:asciiTheme="majorHAnsi" w:hAnsiTheme="majorHAnsi"/>
        </w:rPr>
        <w:t>sole shareholder</w:t>
      </w:r>
      <w:r>
        <w:rPr>
          <w:rFonts w:asciiTheme="majorHAnsi" w:hAnsiTheme="majorHAnsi"/>
        </w:rPr>
        <w:t>s</w:t>
      </w:r>
      <w:r w:rsidR="00444E0A" w:rsidRPr="00444E0A">
        <w:rPr>
          <w:rFonts w:asciiTheme="majorHAnsi" w:hAnsiTheme="majorHAnsi"/>
        </w:rPr>
        <w:t xml:space="preserve"> and </w:t>
      </w:r>
      <w:r w:rsidR="00444E0A">
        <w:rPr>
          <w:rFonts w:asciiTheme="majorHAnsi" w:hAnsiTheme="majorHAnsi"/>
        </w:rPr>
        <w:t>majority shareholder</w:t>
      </w:r>
      <w:r>
        <w:rPr>
          <w:rFonts w:asciiTheme="majorHAnsi" w:hAnsiTheme="majorHAnsi"/>
        </w:rPr>
        <w:t>s</w:t>
      </w:r>
      <w:r w:rsidR="00444E0A">
        <w:rPr>
          <w:rFonts w:asciiTheme="majorHAnsi" w:hAnsiTheme="majorHAnsi"/>
        </w:rPr>
        <w:t xml:space="preserve"> in </w:t>
      </w:r>
      <w:r w:rsidR="00444E0A" w:rsidRPr="00444E0A">
        <w:rPr>
          <w:rFonts w:asciiTheme="majorHAnsi" w:hAnsiTheme="majorHAnsi"/>
        </w:rPr>
        <w:t>case of compa</w:t>
      </w:r>
      <w:r w:rsidR="00444E0A">
        <w:rPr>
          <w:rFonts w:asciiTheme="majorHAnsi" w:hAnsiTheme="majorHAnsi"/>
        </w:rPr>
        <w:t xml:space="preserve">nies with less than four partners, </w:t>
      </w:r>
      <w:r w:rsidR="00642AD7">
        <w:rPr>
          <w:rFonts w:asciiTheme="majorHAnsi" w:hAnsiTheme="majorHAnsi"/>
        </w:rPr>
        <w:t xml:space="preserve">please note that </w:t>
      </w:r>
      <w:r w:rsidR="00444E0A">
        <w:rPr>
          <w:rFonts w:asciiTheme="majorHAnsi" w:hAnsiTheme="majorHAnsi"/>
        </w:rPr>
        <w:t xml:space="preserve">both </w:t>
      </w:r>
      <w:r w:rsidR="00642AD7">
        <w:rPr>
          <w:rFonts w:asciiTheme="majorHAnsi" w:hAnsiTheme="majorHAnsi"/>
        </w:rPr>
        <w:t>the physical and</w:t>
      </w:r>
      <w:r w:rsidR="00444E0A" w:rsidRPr="00444E0A">
        <w:rPr>
          <w:rFonts w:asciiTheme="majorHAnsi" w:hAnsiTheme="majorHAnsi"/>
        </w:rPr>
        <w:t xml:space="preserve"> legal persons are relevant, and the </w:t>
      </w:r>
      <w:r w:rsidR="00642AD7">
        <w:rPr>
          <w:rFonts w:asciiTheme="majorHAnsi" w:hAnsiTheme="majorHAnsi"/>
        </w:rPr>
        <w:t xml:space="preserve">company </w:t>
      </w:r>
      <w:r w:rsidR="00444E0A" w:rsidRPr="00444E0A">
        <w:rPr>
          <w:rFonts w:asciiTheme="majorHAnsi" w:hAnsiTheme="majorHAnsi"/>
        </w:rPr>
        <w:t>(</w:t>
      </w:r>
      <w:r w:rsidR="00642AD7">
        <w:rPr>
          <w:rFonts w:asciiTheme="majorHAnsi" w:hAnsiTheme="majorHAnsi"/>
        </w:rPr>
        <w:t xml:space="preserve">together with the </w:t>
      </w:r>
      <w:r w:rsidR="00444E0A" w:rsidRPr="00444E0A">
        <w:rPr>
          <w:rFonts w:asciiTheme="majorHAnsi" w:hAnsiTheme="majorHAnsi"/>
        </w:rPr>
        <w:t>auxiliary or</w:t>
      </w:r>
      <w:r w:rsidR="000333DB">
        <w:rPr>
          <w:rFonts w:asciiTheme="majorHAnsi" w:hAnsiTheme="majorHAnsi"/>
        </w:rPr>
        <w:t xml:space="preserve"> subcontractor if any)</w:t>
      </w:r>
      <w:r w:rsidR="00444E0A" w:rsidRPr="00444E0A">
        <w:rPr>
          <w:rFonts w:asciiTheme="majorHAnsi" w:hAnsiTheme="majorHAnsi"/>
        </w:rPr>
        <w:t xml:space="preserve"> must</w:t>
      </w:r>
      <w:r w:rsidR="00642AD7">
        <w:rPr>
          <w:rFonts w:asciiTheme="majorHAnsi" w:hAnsiTheme="majorHAnsi"/>
        </w:rPr>
        <w:t xml:space="preserve"> thus</w:t>
      </w:r>
      <w:r w:rsidR="00444E0A" w:rsidRPr="00444E0A">
        <w:rPr>
          <w:rFonts w:asciiTheme="majorHAnsi" w:hAnsiTheme="majorHAnsi"/>
        </w:rPr>
        <w:t xml:space="preserve"> make the declarations concerning the absence of the exclusion cases referred to in art. 80, paragraphs 1 and 2, of th</w:t>
      </w:r>
      <w:r w:rsidR="00444E0A">
        <w:rPr>
          <w:rFonts w:asciiTheme="majorHAnsi" w:hAnsiTheme="majorHAnsi"/>
        </w:rPr>
        <w:t xml:space="preserve">e </w:t>
      </w:r>
      <w:r w:rsidR="00AC5267">
        <w:rPr>
          <w:rFonts w:asciiTheme="majorHAnsi" w:hAnsiTheme="majorHAnsi"/>
        </w:rPr>
        <w:t>Legislative Decree no</w:t>
      </w:r>
      <w:r w:rsidR="00444E0A">
        <w:rPr>
          <w:rFonts w:asciiTheme="majorHAnsi" w:hAnsiTheme="majorHAnsi"/>
        </w:rPr>
        <w:t>. 50/2016</w:t>
      </w:r>
      <w:r w:rsidR="00642AD7">
        <w:rPr>
          <w:rFonts w:asciiTheme="majorHAnsi" w:hAnsiTheme="majorHAnsi"/>
        </w:rPr>
        <w:t>.</w:t>
      </w:r>
      <w:r w:rsidR="00444E0A">
        <w:rPr>
          <w:rFonts w:asciiTheme="majorHAnsi" w:hAnsiTheme="majorHAnsi"/>
        </w:rPr>
        <w:t xml:space="preserve"> </w:t>
      </w:r>
      <w:r w:rsidR="00642AD7">
        <w:rPr>
          <w:rFonts w:asciiTheme="majorHAnsi" w:hAnsiTheme="majorHAnsi"/>
        </w:rPr>
        <w:t>Concerning</w:t>
      </w:r>
      <w:r w:rsidR="00444E0A">
        <w:rPr>
          <w:rFonts w:asciiTheme="majorHAnsi" w:hAnsiTheme="majorHAnsi"/>
        </w:rPr>
        <w:t xml:space="preserve"> legal administrators, the relevant positions are </w:t>
      </w:r>
      <w:r w:rsidR="00444E0A">
        <w:rPr>
          <w:rFonts w:asciiTheme="majorHAnsi" w:hAnsiTheme="majorHAnsi"/>
        </w:rPr>
        <w:lastRenderedPageBreak/>
        <w:t>those of the Directors that have</w:t>
      </w:r>
      <w:r w:rsidR="00AC5267">
        <w:rPr>
          <w:rFonts w:asciiTheme="majorHAnsi" w:hAnsiTheme="majorHAnsi"/>
        </w:rPr>
        <w:t xml:space="preserve"> r</w:t>
      </w:r>
      <w:r w:rsidR="00444E0A" w:rsidRPr="00444E0A">
        <w:rPr>
          <w:rFonts w:asciiTheme="majorHAnsi" w:hAnsiTheme="majorHAnsi"/>
        </w:rPr>
        <w:t>epresentative powers (eg Managing Director, Delegate, Councilor with Representative powers, etc.). It should also be noted that in the case of companies with only two members (whether legal or physical), holding each of fifty percent (50%) of the shareholding, the statements provided for in art. 80 (paragraphs 1 and 2), Legislative Decree no. 50/2016 must be made for both.</w:t>
      </w:r>
    </w:p>
    <w:p w14:paraId="170021E1" w14:textId="4F324BA8" w:rsidR="0092050D" w:rsidRDefault="006D5416" w:rsidP="007D7B17">
      <w:pPr>
        <w:ind w:left="709"/>
        <w:rPr>
          <w:rFonts w:asciiTheme="majorHAnsi" w:hAnsiTheme="majorHAnsi"/>
          <w:u w:val="single"/>
        </w:rPr>
      </w:pPr>
      <w:r w:rsidRPr="006D5416">
        <w:rPr>
          <w:rFonts w:asciiTheme="majorHAnsi" w:hAnsiTheme="majorHAnsi"/>
        </w:rPr>
        <w:t>It s</w:t>
      </w:r>
      <w:r>
        <w:rPr>
          <w:rFonts w:asciiTheme="majorHAnsi" w:hAnsiTheme="majorHAnsi"/>
        </w:rPr>
        <w:t xml:space="preserve">hould also be noted that in case of </w:t>
      </w:r>
      <w:r w:rsidRPr="006D5416">
        <w:rPr>
          <w:rFonts w:asciiTheme="majorHAnsi" w:hAnsiTheme="majorHAnsi"/>
        </w:rPr>
        <w:t>transfer or lease of a business or branch of</w:t>
      </w:r>
      <w:r w:rsidR="00100680">
        <w:rPr>
          <w:rFonts w:asciiTheme="majorHAnsi" w:hAnsiTheme="majorHAnsi"/>
        </w:rPr>
        <w:t xml:space="preserve"> a</w:t>
      </w:r>
      <w:r w:rsidRPr="006D5416">
        <w:rPr>
          <w:rFonts w:asciiTheme="majorHAnsi" w:hAnsiTheme="majorHAnsi"/>
        </w:rPr>
        <w:t xml:space="preserve"> business, in</w:t>
      </w:r>
      <w:r>
        <w:rPr>
          <w:rFonts w:asciiTheme="majorHAnsi" w:hAnsiTheme="majorHAnsi"/>
        </w:rPr>
        <w:t xml:space="preserve">corporation or merger </w:t>
      </w:r>
      <w:r w:rsidRPr="006D5416">
        <w:rPr>
          <w:rFonts w:asciiTheme="majorHAnsi" w:hAnsiTheme="majorHAnsi"/>
        </w:rPr>
        <w:t>in the year before the date of the sending of the lette</w:t>
      </w:r>
      <w:r w:rsidR="00100680">
        <w:rPr>
          <w:rFonts w:asciiTheme="majorHAnsi" w:hAnsiTheme="majorHAnsi"/>
        </w:rPr>
        <w:t xml:space="preserve">r of invitation and </w:t>
      </w:r>
      <w:r w:rsidRPr="006D5416">
        <w:rPr>
          <w:rFonts w:asciiTheme="majorHAnsi" w:hAnsiTheme="majorHAnsi"/>
        </w:rPr>
        <w:t>unti</w:t>
      </w:r>
      <w:r w:rsidR="00AC5267">
        <w:rPr>
          <w:rFonts w:asciiTheme="majorHAnsi" w:hAnsiTheme="majorHAnsi"/>
        </w:rPr>
        <w:t>l the date of submission of the bid,</w:t>
      </w:r>
      <w:r w:rsidRPr="006D5416">
        <w:rPr>
          <w:rFonts w:asciiTheme="majorHAnsi" w:hAnsiTheme="majorHAnsi"/>
        </w:rPr>
        <w:t xml:space="preserve"> the declaration on the absence of the exclusion </w:t>
      </w:r>
      <w:r w:rsidR="00642AD7">
        <w:rPr>
          <w:rFonts w:asciiTheme="majorHAnsi" w:hAnsiTheme="majorHAnsi"/>
        </w:rPr>
        <w:t xml:space="preserve">criteria </w:t>
      </w:r>
      <w:r w:rsidRPr="006D5416">
        <w:rPr>
          <w:rFonts w:asciiTheme="majorHAnsi" w:hAnsiTheme="majorHAnsi"/>
        </w:rPr>
        <w:t>referred to art. 80</w:t>
      </w:r>
      <w:r w:rsidR="00AC5267">
        <w:rPr>
          <w:rFonts w:asciiTheme="majorHAnsi" w:hAnsiTheme="majorHAnsi"/>
        </w:rPr>
        <w:t>, paragraphs 1, 2 and 5 letter</w:t>
      </w:r>
      <w:r w:rsidRPr="006D5416">
        <w:rPr>
          <w:rFonts w:asciiTheme="majorHAnsi" w:hAnsiTheme="majorHAnsi"/>
        </w:rPr>
        <w:t xml:space="preserve"> l) of Legislativ</w:t>
      </w:r>
      <w:r>
        <w:rPr>
          <w:rFonts w:asciiTheme="majorHAnsi" w:hAnsiTheme="majorHAnsi"/>
        </w:rPr>
        <w:t xml:space="preserve">e Decree no. 50/2016, must </w:t>
      </w:r>
      <w:r w:rsidRPr="006D5416">
        <w:rPr>
          <w:rFonts w:asciiTheme="majorHAnsi" w:hAnsiTheme="majorHAnsi"/>
        </w:rPr>
        <w:t xml:space="preserve">be made in respect of </w:t>
      </w:r>
      <w:r w:rsidRPr="00AC5267">
        <w:rPr>
          <w:rFonts w:asciiTheme="majorHAnsi" w:hAnsiTheme="majorHAnsi"/>
          <w:u w:val="single"/>
        </w:rPr>
        <w:t>all the aforementioned subjects</w:t>
      </w:r>
      <w:r w:rsidRPr="006D5416">
        <w:rPr>
          <w:rFonts w:asciiTheme="majorHAnsi" w:hAnsiTheme="majorHAnsi"/>
        </w:rPr>
        <w:t xml:space="preserve"> who have operated with the transferor / leasing company, incorporated or incorporated companies in the year prior to the date of sending the lett</w:t>
      </w:r>
      <w:r w:rsidR="00100680">
        <w:rPr>
          <w:rFonts w:asciiTheme="majorHAnsi" w:hAnsiTheme="majorHAnsi"/>
        </w:rPr>
        <w:t>er of invitation and</w:t>
      </w:r>
      <w:r w:rsidRPr="006D5416">
        <w:rPr>
          <w:rFonts w:asciiTheme="majorHAnsi" w:hAnsiTheme="majorHAnsi"/>
        </w:rPr>
        <w:t xml:space="preserve"> until the date of submission of the offer and those who have ceased to be in charge in the same period, </w:t>
      </w:r>
      <w:r w:rsidR="00AC5267">
        <w:rPr>
          <w:rFonts w:asciiTheme="majorHAnsi" w:hAnsiTheme="majorHAnsi"/>
          <w:u w:val="single"/>
        </w:rPr>
        <w:t>which must be considere</w:t>
      </w:r>
      <w:r w:rsidRPr="006D5416">
        <w:rPr>
          <w:rFonts w:asciiTheme="majorHAnsi" w:hAnsiTheme="majorHAnsi"/>
          <w:u w:val="single"/>
        </w:rPr>
        <w:t>d as "ceased</w:t>
      </w:r>
      <w:r w:rsidR="00642AD7">
        <w:rPr>
          <w:rFonts w:asciiTheme="majorHAnsi" w:hAnsiTheme="majorHAnsi"/>
          <w:u w:val="single"/>
        </w:rPr>
        <w:t xml:space="preserve"> </w:t>
      </w:r>
      <w:r w:rsidR="00642AD7" w:rsidRPr="006D5416">
        <w:rPr>
          <w:rFonts w:asciiTheme="majorHAnsi" w:hAnsiTheme="majorHAnsi"/>
          <w:u w:val="single"/>
        </w:rPr>
        <w:t>parties</w:t>
      </w:r>
      <w:r w:rsidRPr="006D5416">
        <w:rPr>
          <w:rFonts w:asciiTheme="majorHAnsi" w:hAnsiTheme="majorHAnsi"/>
          <w:u w:val="single"/>
        </w:rPr>
        <w:t xml:space="preserve">" for the </w:t>
      </w:r>
      <w:r w:rsidR="00642AD7">
        <w:rPr>
          <w:rFonts w:asciiTheme="majorHAnsi" w:hAnsiTheme="majorHAnsi"/>
          <w:u w:val="single"/>
        </w:rPr>
        <w:t>supplier</w:t>
      </w:r>
      <w:r w:rsidR="00BF51E7">
        <w:rPr>
          <w:rFonts w:asciiTheme="majorHAnsi" w:hAnsiTheme="majorHAnsi"/>
          <w:u w:val="single"/>
        </w:rPr>
        <w:t>.</w:t>
      </w:r>
    </w:p>
    <w:p w14:paraId="295C8EEC" w14:textId="3457AC79" w:rsidR="006806E3" w:rsidRDefault="006806E3" w:rsidP="006806E3">
      <w:pPr>
        <w:ind w:left="709"/>
        <w:rPr>
          <w:rFonts w:asciiTheme="majorHAnsi" w:hAnsiTheme="majorHAnsi"/>
          <w:lang w:val="en"/>
        </w:rPr>
      </w:pPr>
      <w:r w:rsidRPr="006806E3">
        <w:rPr>
          <w:rFonts w:asciiTheme="majorHAnsi" w:hAnsiTheme="majorHAnsi"/>
          <w:lang w:val="en"/>
        </w:rPr>
        <w:t xml:space="preserve">With reference to the cases referred to in </w:t>
      </w:r>
      <w:r w:rsidRPr="00BA7EBE">
        <w:rPr>
          <w:rFonts w:asciiTheme="majorHAnsi" w:hAnsiTheme="majorHAnsi"/>
          <w:b/>
          <w:lang w:val="en"/>
        </w:rPr>
        <w:t>art. 80, paragraph 4,</w:t>
      </w:r>
      <w:r w:rsidRPr="006806E3">
        <w:rPr>
          <w:rFonts w:asciiTheme="majorHAnsi" w:hAnsiTheme="majorHAnsi"/>
          <w:lang w:val="en"/>
        </w:rPr>
        <w:t xml:space="preserve"> of the Code, as amended by D.L. 76/2020, converted with amendments by law 120/2020, all provisions including those that are not definitive must be declared.</w:t>
      </w:r>
    </w:p>
    <w:p w14:paraId="7CE0EB6A" w14:textId="5541F133" w:rsidR="00783B58" w:rsidRPr="00783B58" w:rsidRDefault="00783B58" w:rsidP="00783B58">
      <w:pPr>
        <w:pStyle w:val="Paragrafoelenco"/>
        <w:rPr>
          <w:rFonts w:asciiTheme="majorHAnsi" w:hAnsiTheme="majorHAnsi"/>
          <w:lang w:val="en-US"/>
        </w:rPr>
      </w:pPr>
      <w:r w:rsidRPr="00C30ED8">
        <w:rPr>
          <w:rFonts w:asciiTheme="majorHAnsi" w:hAnsiTheme="majorHAnsi"/>
          <w:lang w:val="en-US"/>
        </w:rPr>
        <w:t>With reference to the cases referred to in Article 80, paragraph 4, of the Code, it should be noted that, pursuant to the provisions of art. 10, paragraph 1, lett. c of the L. 17 January 2022, n. 238, economic operators, limited to violations not definitively ascertained in tax matters, will be required to declare within Annex 1, only violations not definitively ascertained for an amount exceeding 35,000 euros.</w:t>
      </w:r>
    </w:p>
    <w:p w14:paraId="73E0A358" w14:textId="77777777" w:rsidR="00BA7EBE" w:rsidRPr="00783B58" w:rsidRDefault="00BA7EBE" w:rsidP="00BA7EBE">
      <w:pPr>
        <w:ind w:left="709"/>
        <w:rPr>
          <w:rFonts w:asciiTheme="majorHAnsi" w:hAnsiTheme="majorHAnsi"/>
          <w:lang w:val="en-US"/>
        </w:rPr>
      </w:pPr>
      <w:r w:rsidRPr="00783B58">
        <w:rPr>
          <w:rFonts w:asciiTheme="majorHAnsi" w:hAnsiTheme="majorHAnsi"/>
          <w:lang w:val="en-US"/>
        </w:rPr>
        <w:t xml:space="preserve">With reference to the cases referred to in </w:t>
      </w:r>
      <w:r w:rsidRPr="00783B58">
        <w:rPr>
          <w:rFonts w:asciiTheme="majorHAnsi" w:hAnsiTheme="majorHAnsi"/>
          <w:b/>
          <w:lang w:val="en-US"/>
        </w:rPr>
        <w:t>art. 80, paragraph 5</w:t>
      </w:r>
      <w:r w:rsidRPr="00783B58">
        <w:rPr>
          <w:rFonts w:asciiTheme="majorHAnsi" w:hAnsiTheme="majorHAnsi"/>
          <w:lang w:val="en-US"/>
        </w:rPr>
        <w:t xml:space="preserve"> of the Code, it is specified that the assessment of the seriousness of the conduct carried out by the economic operator is left to the contracting authority. Therefore, all the cases falling within the scope of application of the aforementioned paragraph 5 must be declared in the Single Procedure Document.</w:t>
      </w:r>
    </w:p>
    <w:p w14:paraId="0BE76261" w14:textId="77777777" w:rsidR="00BA7EBE" w:rsidRPr="00BA7EBE" w:rsidRDefault="00BA7EBE" w:rsidP="00BA7EBE">
      <w:pPr>
        <w:ind w:left="709"/>
        <w:rPr>
          <w:rFonts w:asciiTheme="majorHAnsi" w:hAnsiTheme="majorHAnsi"/>
          <w:lang w:val="en-US"/>
        </w:rPr>
      </w:pPr>
      <w:r w:rsidRPr="00BA7EBE">
        <w:rPr>
          <w:rFonts w:asciiTheme="majorHAnsi" w:hAnsiTheme="majorHAnsi"/>
          <w:lang w:val="en-US"/>
        </w:rPr>
        <w:t>In this regard, it should be noted that:</w:t>
      </w:r>
    </w:p>
    <w:p w14:paraId="46B5DD02" w14:textId="77777777" w:rsidR="00BA7EBE" w:rsidRPr="00BA7EBE" w:rsidRDefault="00BA7EBE" w:rsidP="00BA7EBE">
      <w:pPr>
        <w:ind w:left="709"/>
        <w:rPr>
          <w:rFonts w:asciiTheme="majorHAnsi" w:hAnsiTheme="majorHAnsi"/>
          <w:lang w:val="en-US"/>
        </w:rPr>
      </w:pPr>
      <w:r w:rsidRPr="00BA7EBE">
        <w:rPr>
          <w:rFonts w:asciiTheme="majorHAnsi" w:hAnsiTheme="majorHAnsi"/>
          <w:lang w:val="en-US"/>
        </w:rPr>
        <w:t>- in relation to the cases referred to in art. 80, paragraph 5, lett. a) of the Code (infringements of the rules on health and safety at work as well as of the obligations referred to in Article 30, paragraph 3 of the Code), the economic operators are required to declare all the infringements duly ascertained, including those which gave rise to convictions (even if not definitive), against the subjects referred to in art. 80, co. 3, of the Code, for conduct carried out in the exercise of the functions conferred by the competing economic operator;</w:t>
      </w:r>
    </w:p>
    <w:p w14:paraId="49EC714A" w14:textId="46D47572" w:rsidR="00BA7EBE" w:rsidRPr="00BA7EBE" w:rsidRDefault="00BA7EBE" w:rsidP="00BA7EBE">
      <w:pPr>
        <w:ind w:left="709"/>
        <w:rPr>
          <w:rFonts w:asciiTheme="majorHAnsi" w:hAnsiTheme="majorHAnsi"/>
          <w:lang w:val="en-US"/>
        </w:rPr>
      </w:pPr>
      <w:r w:rsidRPr="00BA7EBE">
        <w:rPr>
          <w:rFonts w:asciiTheme="majorHAnsi" w:hAnsiTheme="majorHAnsi"/>
          <w:lang w:val="en-US"/>
        </w:rPr>
        <w:t>- without prejudice to the provisions of the Guidelines no. 6/2016 and subsequent amendments of the ANAC, economic operators are required to declare all the executive measures of the Antitrust Authority. In accordance with what clarified by the AGCM (See</w:t>
      </w:r>
      <w:r w:rsidR="00AC2882">
        <w:rPr>
          <w:rFonts w:asciiTheme="majorHAnsi" w:hAnsiTheme="majorHAnsi"/>
          <w:lang w:val="en-US"/>
        </w:rPr>
        <w:t xml:space="preserve">, among others, opinion </w:t>
      </w:r>
      <w:r w:rsidR="00AC2882">
        <w:rPr>
          <w:rFonts w:asciiTheme="majorHAnsi" w:hAnsiTheme="majorHAnsi"/>
          <w:lang w:val="en-US"/>
        </w:rPr>
        <w:lastRenderedPageBreak/>
        <w:t>S3726/</w:t>
      </w:r>
      <w:r w:rsidRPr="00BA7EBE">
        <w:rPr>
          <w:rFonts w:asciiTheme="majorHAnsi" w:hAnsiTheme="majorHAnsi"/>
          <w:lang w:val="en-US"/>
        </w:rPr>
        <w:t>2019), the declaration relating to any executive measures of conviction for unfair commercial practices must not be made, as the choice to include these convictions in the the bed of professional offenses cannot be identified as a cause for exclusion from participation in tenders. The contracting authority will assess the executive measures of the Competition and Market Authority for convictions for antitrust offenses affecting public contracts and put in place in the same market as the subject of the contract to be awarded.</w:t>
      </w:r>
    </w:p>
    <w:p w14:paraId="0EC2FC60" w14:textId="77777777" w:rsidR="00BA7EBE" w:rsidRPr="00BA7EBE" w:rsidRDefault="00BA7EBE" w:rsidP="00BA7EBE">
      <w:pPr>
        <w:ind w:left="709"/>
        <w:rPr>
          <w:rFonts w:asciiTheme="majorHAnsi" w:hAnsiTheme="majorHAnsi"/>
          <w:lang w:val="en-US"/>
        </w:rPr>
      </w:pPr>
      <w:r w:rsidRPr="00BA7EBE">
        <w:rPr>
          <w:rFonts w:asciiTheme="majorHAnsi" w:hAnsiTheme="majorHAnsi"/>
          <w:lang w:val="en-US"/>
        </w:rPr>
        <w:t>- in relation to the cases referred to in art. 80, paragraph 5, letters c and c-bis, economic operators are required to declare, for all subjects referred to in art. 80 paragraph 3:</w:t>
      </w:r>
    </w:p>
    <w:p w14:paraId="6958B634" w14:textId="77777777" w:rsidR="00BA7EBE" w:rsidRPr="00BA7EBE" w:rsidRDefault="00BA7EBE" w:rsidP="00BA7EBE">
      <w:pPr>
        <w:ind w:left="709"/>
        <w:rPr>
          <w:rFonts w:asciiTheme="majorHAnsi" w:hAnsiTheme="majorHAnsi"/>
          <w:lang w:val="en-US"/>
        </w:rPr>
      </w:pPr>
      <w:r w:rsidRPr="00BA7EBE">
        <w:rPr>
          <w:rFonts w:asciiTheme="majorHAnsi" w:hAnsiTheme="majorHAnsi"/>
          <w:lang w:val="en-US"/>
        </w:rPr>
        <w:t>- all convictions that have become final, issued in the three years prior to the date of sending the Offer Request Letter, for crimes other than those contemplated by art. 80, paragraph 1 of the Code,</w:t>
      </w:r>
    </w:p>
    <w:p w14:paraId="0B52E619" w14:textId="77777777" w:rsidR="00BA7EBE" w:rsidRPr="00BA7EBE" w:rsidRDefault="00BA7EBE" w:rsidP="00BA7EBE">
      <w:pPr>
        <w:ind w:left="709"/>
        <w:rPr>
          <w:rFonts w:asciiTheme="majorHAnsi" w:hAnsiTheme="majorHAnsi"/>
          <w:lang w:val="en-US"/>
        </w:rPr>
      </w:pPr>
      <w:r w:rsidRPr="00BA7EBE">
        <w:rPr>
          <w:rFonts w:asciiTheme="majorHAnsi" w:hAnsiTheme="majorHAnsi"/>
          <w:lang w:val="en-US"/>
        </w:rPr>
        <w:t>- non-definitive sentences for the crimes referred to in art. 80, paragraph 1, of the Code and for those indicated in par. 2.2 of the Anac Guidelines n. 6;</w:t>
      </w:r>
    </w:p>
    <w:p w14:paraId="06521491" w14:textId="77777777" w:rsidR="00BA7EBE" w:rsidRPr="00BA7EBE" w:rsidRDefault="00BA7EBE" w:rsidP="00BA7EBE">
      <w:pPr>
        <w:ind w:left="709"/>
        <w:rPr>
          <w:rFonts w:asciiTheme="majorHAnsi" w:hAnsiTheme="majorHAnsi"/>
          <w:lang w:val="en-US"/>
        </w:rPr>
      </w:pPr>
      <w:r w:rsidRPr="00BA7EBE">
        <w:rPr>
          <w:rFonts w:asciiTheme="majorHAnsi" w:hAnsiTheme="majorHAnsi"/>
          <w:lang w:val="en-US"/>
        </w:rPr>
        <w:t>- committal for trial or restrictive measures ordered in the context of pending criminal proceedings, for the types of offenses referred to in art. 80, paragraph 1, of the Code;</w:t>
      </w:r>
    </w:p>
    <w:p w14:paraId="0F423A08" w14:textId="5CC4013B" w:rsidR="00BA7EBE" w:rsidRDefault="00BA7EBE" w:rsidP="00E36974">
      <w:pPr>
        <w:ind w:left="709"/>
        <w:rPr>
          <w:rFonts w:asciiTheme="majorHAnsi" w:hAnsiTheme="majorHAnsi"/>
          <w:lang w:val="en-US"/>
        </w:rPr>
      </w:pPr>
      <w:r w:rsidRPr="00BA7EBE">
        <w:rPr>
          <w:rFonts w:asciiTheme="majorHAnsi" w:hAnsiTheme="majorHAnsi"/>
          <w:lang w:val="en-US"/>
        </w:rPr>
        <w:t>- any other fact that is the subject of a pending criminal proceeding that has relevance to the subject of the contract and that has a concrete impact, in a negative way, on the integrity and reliability of the economic operator.</w:t>
      </w:r>
    </w:p>
    <w:p w14:paraId="0318563F" w14:textId="5A4E50EC" w:rsidR="00BA7EBE" w:rsidRPr="00BA7EBE" w:rsidRDefault="00BA7EBE" w:rsidP="00BA7EBE">
      <w:pPr>
        <w:ind w:left="709"/>
        <w:rPr>
          <w:rFonts w:asciiTheme="majorHAnsi" w:hAnsiTheme="majorHAnsi"/>
          <w:lang w:val="en-US"/>
        </w:rPr>
      </w:pPr>
      <w:r w:rsidRPr="00BA7EBE">
        <w:rPr>
          <w:rFonts w:asciiTheme="majorHAnsi" w:hAnsiTheme="majorHAnsi"/>
          <w:lang w:val="en-US"/>
        </w:rPr>
        <w:t>The declarations relating to the pending proceedings referred to above (non-definitive sentences, indictments or precautionary measures) must be made with reference to all the proceedings in place at the time of submission of the offer, in this case the time limit of the three-year period is not applied. prior to the date of dispa</w:t>
      </w:r>
      <w:r w:rsidR="00783B58">
        <w:rPr>
          <w:rFonts w:asciiTheme="majorHAnsi" w:hAnsiTheme="majorHAnsi"/>
          <w:lang w:val="en-US"/>
        </w:rPr>
        <w:t>tch of the Offer Request Letter:</w:t>
      </w:r>
    </w:p>
    <w:p w14:paraId="57B15BFE" w14:textId="77777777" w:rsidR="00BA7EBE" w:rsidRPr="00BA7EBE" w:rsidRDefault="00BA7EBE" w:rsidP="00BA7EBE">
      <w:pPr>
        <w:ind w:left="709"/>
        <w:rPr>
          <w:rFonts w:asciiTheme="majorHAnsi" w:hAnsiTheme="majorHAnsi"/>
          <w:lang w:val="en-US"/>
        </w:rPr>
      </w:pPr>
      <w:r w:rsidRPr="00BA7EBE">
        <w:rPr>
          <w:rFonts w:asciiTheme="majorHAnsi" w:hAnsiTheme="majorHAnsi"/>
          <w:lang w:val="en-US"/>
        </w:rPr>
        <w:t>- in relation to the cases referred to in art. 80, paragraph 5, lett. c-ter), indicated in the aforementioned Anac Guidelines no. 6:</w:t>
      </w:r>
    </w:p>
    <w:p w14:paraId="4A230674" w14:textId="77777777" w:rsidR="00BA7EBE" w:rsidRPr="00BA7EBE" w:rsidRDefault="00BA7EBE" w:rsidP="00BA7EBE">
      <w:pPr>
        <w:ind w:left="709"/>
        <w:rPr>
          <w:rFonts w:asciiTheme="majorHAnsi" w:hAnsiTheme="majorHAnsi"/>
          <w:lang w:val="en-US"/>
        </w:rPr>
      </w:pPr>
      <w:r w:rsidRPr="00BA7EBE">
        <w:rPr>
          <w:rFonts w:asciiTheme="majorHAnsi" w:hAnsiTheme="majorHAnsi"/>
          <w:lang w:val="en-US"/>
        </w:rPr>
        <w:t>- for disputes of inaccuracies in the execution, the obligation to declare exists only if these have been reversed in sanctioning measures (e.g. termination of previous procurement contracts, provisions for the application of penalties) as long as they refer to the three years prior to the publication of the notice, starting from the date of adoption of the administrative measure or in case of contestation in court, from the date of the judgment becoming final;</w:t>
      </w:r>
    </w:p>
    <w:p w14:paraId="3CBB5F31" w14:textId="77777777" w:rsidR="00BA7EBE" w:rsidRPr="00BA7EBE" w:rsidRDefault="00BA7EBE" w:rsidP="00BA7EBE">
      <w:pPr>
        <w:ind w:left="709"/>
        <w:rPr>
          <w:rFonts w:asciiTheme="majorHAnsi" w:hAnsiTheme="majorHAnsi"/>
          <w:lang w:val="en-US"/>
        </w:rPr>
      </w:pPr>
      <w:r w:rsidRPr="00BA7EBE">
        <w:rPr>
          <w:rFonts w:asciiTheme="majorHAnsi" w:hAnsiTheme="majorHAnsi"/>
          <w:lang w:val="en-US"/>
        </w:rPr>
        <w:t xml:space="preserve">- in the case of measures for the application of penalties, also on the basis of the same Guidelines for which the contracting authorities are required to communicate to the Authority for the purposes of registration in the IT register the measures for the application of higher penalties, individually or cumulatively with reference to the same contract, at 1 percent of the amount of the contract itself, there is an obligation to declare only for penalties of an amount exceeding 1% of the value of the contract to which they refer (in the case of framework </w:t>
      </w:r>
      <w:r w:rsidRPr="00BA7EBE">
        <w:rPr>
          <w:rFonts w:asciiTheme="majorHAnsi" w:hAnsiTheme="majorHAnsi"/>
          <w:lang w:val="en-US"/>
        </w:rPr>
        <w:lastRenderedPageBreak/>
        <w:t>contracts or agreements 1% of the total value of the same, in the case of several lots of the contract relating to each lot).</w:t>
      </w:r>
    </w:p>
    <w:p w14:paraId="7B3FA67A" w14:textId="77777777" w:rsidR="00BA7EBE" w:rsidRPr="00BA7EBE" w:rsidRDefault="00BA7EBE" w:rsidP="00BA7EBE">
      <w:pPr>
        <w:ind w:left="709"/>
        <w:rPr>
          <w:rFonts w:asciiTheme="majorHAnsi" w:hAnsiTheme="majorHAnsi"/>
          <w:lang w:val="en-US"/>
        </w:rPr>
      </w:pPr>
      <w:r w:rsidRPr="00BA7EBE">
        <w:rPr>
          <w:rFonts w:asciiTheme="majorHAnsi" w:hAnsiTheme="majorHAnsi"/>
          <w:lang w:val="en-US"/>
        </w:rPr>
        <w:t xml:space="preserve">It is specified that Consip will not take into consideration and assess any disputes not reversed in sanctions and / or penalties of an amount lower than the aforementioned value, where communicated. </w:t>
      </w:r>
    </w:p>
    <w:p w14:paraId="49FDF227" w14:textId="62E1AA48" w:rsidR="005D4201" w:rsidRPr="00BA14F6" w:rsidRDefault="00BA14F6" w:rsidP="006806E3">
      <w:pPr>
        <w:rPr>
          <w:rFonts w:asciiTheme="majorHAnsi" w:hAnsiTheme="majorHAnsi"/>
          <w:b/>
        </w:rPr>
      </w:pPr>
      <w:r w:rsidRPr="00BA14F6">
        <w:rPr>
          <w:rFonts w:asciiTheme="majorHAnsi" w:hAnsiTheme="majorHAnsi"/>
          <w:b/>
        </w:rPr>
        <w:t>In the case of relevant cases, in order to allow the contracting authority to make any appropriate assessment, all relevant documents must be produced, including, by way of example, any conviction, indictment, application of precautionary measures, resolution, withdrawal, application of penalties, as well as any related self-cleaning measures adopted.</w:t>
      </w:r>
    </w:p>
    <w:p w14:paraId="2A855CE9" w14:textId="6EE80EA7" w:rsidR="006806E3" w:rsidRPr="00BA7EBE" w:rsidRDefault="006806E3" w:rsidP="00F505FD">
      <w:pPr>
        <w:rPr>
          <w:rFonts w:asciiTheme="majorHAnsi" w:hAnsiTheme="majorHAnsi"/>
          <w:strike/>
          <w:u w:val="single"/>
        </w:rPr>
      </w:pPr>
    </w:p>
    <w:p w14:paraId="6FFD14B5" w14:textId="77777777" w:rsidR="003876FA" w:rsidRPr="00E566F0" w:rsidRDefault="0065508E" w:rsidP="00E566F0">
      <w:pPr>
        <w:pStyle w:val="Paragrafoelenco"/>
        <w:numPr>
          <w:ilvl w:val="0"/>
          <w:numId w:val="26"/>
        </w:numPr>
        <w:ind w:left="993" w:hanging="633"/>
        <w:rPr>
          <w:rFonts w:asciiTheme="majorHAnsi" w:hAnsiTheme="majorHAnsi"/>
        </w:rPr>
      </w:pPr>
      <w:r w:rsidRPr="00E566F0">
        <w:rPr>
          <w:rFonts w:asciiTheme="majorHAnsi" w:hAnsiTheme="majorHAnsi"/>
        </w:rPr>
        <w:t xml:space="preserve">a copy of the </w:t>
      </w:r>
      <w:r w:rsidR="00041BF9">
        <w:rPr>
          <w:rFonts w:asciiTheme="majorHAnsi" w:hAnsiTheme="majorHAnsi"/>
        </w:rPr>
        <w:t xml:space="preserve">power of </w:t>
      </w:r>
      <w:r w:rsidR="007D7B17">
        <w:rPr>
          <w:rFonts w:asciiTheme="majorHAnsi" w:hAnsiTheme="majorHAnsi"/>
        </w:rPr>
        <w:t>attorney</w:t>
      </w:r>
      <w:r w:rsidRPr="00E566F0">
        <w:rPr>
          <w:rFonts w:asciiTheme="majorHAnsi" w:hAnsiTheme="majorHAnsi"/>
        </w:rPr>
        <w:t xml:space="preserve"> in the case of a statement made by a </w:t>
      </w:r>
      <w:r w:rsidR="00041BF9">
        <w:rPr>
          <w:rFonts w:asciiTheme="majorHAnsi" w:hAnsiTheme="majorHAnsi"/>
        </w:rPr>
        <w:t xml:space="preserve">person with power of </w:t>
      </w:r>
      <w:r w:rsidR="007D7B17">
        <w:rPr>
          <w:rFonts w:asciiTheme="majorHAnsi" w:hAnsiTheme="majorHAnsi"/>
        </w:rPr>
        <w:t>attorney</w:t>
      </w:r>
      <w:r w:rsidRPr="00E566F0">
        <w:rPr>
          <w:rFonts w:asciiTheme="majorHAnsi" w:hAnsiTheme="majorHAnsi"/>
        </w:rPr>
        <w:t xml:space="preserve"> whose name and powers are not reported </w:t>
      </w:r>
      <w:r w:rsidR="007D7B17">
        <w:rPr>
          <w:rFonts w:asciiTheme="majorHAnsi" w:hAnsiTheme="majorHAnsi"/>
        </w:rPr>
        <w:t>at</w:t>
      </w:r>
      <w:r w:rsidRPr="00E566F0">
        <w:rPr>
          <w:rFonts w:asciiTheme="majorHAnsi" w:hAnsiTheme="majorHAnsi"/>
        </w:rPr>
        <w:t xml:space="preserve"> </w:t>
      </w:r>
      <w:r w:rsidR="007D7B17">
        <w:rPr>
          <w:rFonts w:asciiTheme="majorHAnsi" w:hAnsiTheme="majorHAnsi"/>
        </w:rPr>
        <w:t>the Chamber of Commerce</w:t>
      </w:r>
    </w:p>
    <w:p w14:paraId="1AF7CC72" w14:textId="25493E7E" w:rsidR="00A81E75" w:rsidRPr="0027450F" w:rsidRDefault="001F3A62" w:rsidP="0012401D">
      <w:pPr>
        <w:pStyle w:val="Paragrafoelenco"/>
        <w:numPr>
          <w:ilvl w:val="0"/>
          <w:numId w:val="26"/>
        </w:numPr>
        <w:ind w:left="993" w:hanging="633"/>
        <w:rPr>
          <w:rFonts w:asciiTheme="majorHAnsi" w:hAnsiTheme="majorHAnsi"/>
        </w:rPr>
      </w:pPr>
      <w:r w:rsidRPr="00F11049">
        <w:rPr>
          <w:rFonts w:asciiTheme="majorHAnsi" w:hAnsiTheme="majorHAnsi"/>
        </w:rPr>
        <w:t xml:space="preserve">the </w:t>
      </w:r>
      <w:r w:rsidRPr="00362E35">
        <w:rPr>
          <w:rFonts w:asciiTheme="majorHAnsi" w:hAnsiTheme="majorHAnsi"/>
          <w:b/>
        </w:rPr>
        <w:t>Bid declaration</w:t>
      </w:r>
      <w:r w:rsidRPr="00F11049">
        <w:rPr>
          <w:rFonts w:asciiTheme="majorHAnsi" w:hAnsiTheme="majorHAnsi"/>
        </w:rPr>
        <w:t xml:space="preserve">, which, in accordance with the facsimile attached to this Request for Proposal, must specify the maximum overall contractual </w:t>
      </w:r>
      <w:r w:rsidR="00041BF9">
        <w:rPr>
          <w:rFonts w:asciiTheme="majorHAnsi" w:hAnsiTheme="majorHAnsi"/>
        </w:rPr>
        <w:t>amount</w:t>
      </w:r>
      <w:r w:rsidR="00041BF9" w:rsidRPr="00F11049">
        <w:rPr>
          <w:rFonts w:asciiTheme="majorHAnsi" w:hAnsiTheme="majorHAnsi"/>
        </w:rPr>
        <w:t xml:space="preserve"> </w:t>
      </w:r>
      <w:r w:rsidRPr="00F11049">
        <w:rPr>
          <w:rFonts w:asciiTheme="majorHAnsi" w:hAnsiTheme="majorHAnsi"/>
        </w:rPr>
        <w:t xml:space="preserve">and all fixed and variable payments, which must not exceed the maximum amount of EUR </w:t>
      </w:r>
      <w:r w:rsidR="0012401D">
        <w:rPr>
          <w:rFonts w:asciiTheme="majorHAnsi" w:hAnsiTheme="majorHAnsi"/>
        </w:rPr>
        <w:t>205.800,00</w:t>
      </w:r>
      <w:r w:rsidRPr="00F11049">
        <w:rPr>
          <w:rFonts w:asciiTheme="majorHAnsi" w:hAnsiTheme="majorHAnsi"/>
        </w:rPr>
        <w:t xml:space="preserve"> (</w:t>
      </w:r>
      <w:r w:rsidR="0012401D" w:rsidRPr="0012401D">
        <w:rPr>
          <w:rFonts w:asciiTheme="majorHAnsi" w:hAnsiTheme="majorHAnsi"/>
        </w:rPr>
        <w:t>twohundredfivethousandeighthundred</w:t>
      </w:r>
      <w:r w:rsidRPr="00F11049">
        <w:rPr>
          <w:rFonts w:asciiTheme="majorHAnsi" w:hAnsiTheme="majorHAnsi"/>
        </w:rPr>
        <w:t>/00</w:t>
      </w:r>
      <w:r w:rsidRPr="00C74725">
        <w:rPr>
          <w:rFonts w:cs="Trebuchet MS"/>
          <w:i/>
          <w:lang w:val="en-US"/>
        </w:rPr>
        <w:t>)</w:t>
      </w:r>
      <w:r w:rsidR="00041BF9" w:rsidRPr="00041BF9">
        <w:rPr>
          <w:rFonts w:cs="Trebuchet MS"/>
          <w:b/>
          <w:i/>
          <w:color w:val="0000FF"/>
          <w:lang w:val="en-US"/>
        </w:rPr>
        <w:t xml:space="preserve">. </w:t>
      </w:r>
      <w:r w:rsidRPr="00F11049">
        <w:rPr>
          <w:rFonts w:asciiTheme="majorHAnsi" w:hAnsiTheme="majorHAnsi"/>
        </w:rPr>
        <w:t xml:space="preserve">In addition to indicating the maximum overall contractual </w:t>
      </w:r>
      <w:r w:rsidR="00041BF9">
        <w:rPr>
          <w:rFonts w:asciiTheme="majorHAnsi" w:hAnsiTheme="majorHAnsi"/>
        </w:rPr>
        <w:t>amount</w:t>
      </w:r>
      <w:r w:rsidRPr="00F11049">
        <w:rPr>
          <w:rFonts w:asciiTheme="majorHAnsi" w:hAnsiTheme="majorHAnsi"/>
        </w:rPr>
        <w:t xml:space="preserve">, the Bid must specify the individual payments which comprise this and, in particular, those specified in the </w:t>
      </w:r>
      <w:r w:rsidR="00041BF9">
        <w:rPr>
          <w:rFonts w:asciiTheme="majorHAnsi" w:hAnsiTheme="majorHAnsi"/>
        </w:rPr>
        <w:t>attached</w:t>
      </w:r>
      <w:r w:rsidR="00041BF9" w:rsidRPr="00F11049">
        <w:rPr>
          <w:rFonts w:asciiTheme="majorHAnsi" w:hAnsiTheme="majorHAnsi"/>
        </w:rPr>
        <w:t xml:space="preserve"> </w:t>
      </w:r>
      <w:r w:rsidRPr="00F11049">
        <w:rPr>
          <w:rFonts w:asciiTheme="majorHAnsi" w:hAnsiTheme="majorHAnsi"/>
        </w:rPr>
        <w:t>Bid Declaration facsimile.</w:t>
      </w:r>
      <w:r w:rsidR="0012401D">
        <w:rPr>
          <w:rFonts w:asciiTheme="majorHAnsi" w:hAnsiTheme="majorHAnsi"/>
        </w:rPr>
        <w:t xml:space="preserve"> </w:t>
      </w:r>
      <w:r w:rsidRPr="00F11049">
        <w:rPr>
          <w:rFonts w:asciiTheme="majorHAnsi" w:hAnsiTheme="majorHAnsi"/>
          <w:u w:val="single"/>
        </w:rPr>
        <w:t xml:space="preserve">This must be submitted in electronic format, complete with the digital signature of the legal representative of the company, or, in any event, a party vested with proven </w:t>
      </w:r>
      <w:r w:rsidR="003A3BCD">
        <w:rPr>
          <w:rFonts w:asciiTheme="majorHAnsi" w:hAnsiTheme="majorHAnsi"/>
          <w:u w:val="single"/>
        </w:rPr>
        <w:t>power of attorney</w:t>
      </w:r>
      <w:r w:rsidR="00567BF2">
        <w:rPr>
          <w:rFonts w:asciiTheme="majorHAnsi" w:hAnsiTheme="majorHAnsi"/>
          <w:u w:val="single"/>
        </w:rPr>
        <w:t>.</w:t>
      </w:r>
    </w:p>
    <w:p w14:paraId="265E897F" w14:textId="7A1EC162" w:rsidR="000C7632" w:rsidRPr="000B1CE7" w:rsidRDefault="000C7632" w:rsidP="009E0584">
      <w:pPr>
        <w:pStyle w:val="Paragrafoelenco"/>
        <w:numPr>
          <w:ilvl w:val="0"/>
          <w:numId w:val="26"/>
        </w:numPr>
        <w:rPr>
          <w:rFonts w:asciiTheme="majorHAnsi" w:hAnsiTheme="majorHAnsi"/>
        </w:rPr>
      </w:pPr>
      <w:r w:rsidRPr="000B1CE7">
        <w:rPr>
          <w:rFonts w:asciiTheme="majorHAnsi" w:hAnsiTheme="majorHAnsi"/>
        </w:rPr>
        <w:t xml:space="preserve">a copy of </w:t>
      </w:r>
      <w:r w:rsidRPr="0027450F">
        <w:rPr>
          <w:rFonts w:asciiTheme="majorHAnsi" w:hAnsiTheme="majorHAnsi"/>
          <w:b/>
        </w:rPr>
        <w:t>a document certifying payment of the contribution</w:t>
      </w:r>
      <w:r w:rsidRPr="000B1CE7">
        <w:rPr>
          <w:rFonts w:asciiTheme="majorHAnsi" w:hAnsiTheme="majorHAnsi"/>
        </w:rPr>
        <w:t xml:space="preserve"> referred to in paragraphs 65 and 67 of art. 1 of Law no. 266 of 23 December 2005, providing evidence of the CIG (Tender Identification Code: </w:t>
      </w:r>
      <w:r w:rsidR="009E0584" w:rsidRPr="009E0584">
        <w:rPr>
          <w:rFonts w:asciiTheme="majorHAnsi" w:hAnsiTheme="majorHAnsi"/>
        </w:rPr>
        <w:t>9779894FD3</w:t>
      </w:r>
      <w:r w:rsidRPr="009E0584">
        <w:rPr>
          <w:rFonts w:asciiTheme="majorHAnsi" w:hAnsiTheme="majorHAnsi"/>
        </w:rPr>
        <w:t>).</w:t>
      </w:r>
      <w:r w:rsidRPr="000B1CE7">
        <w:rPr>
          <w:rFonts w:asciiTheme="majorHAnsi" w:hAnsiTheme="majorHAnsi"/>
        </w:rPr>
        <w:t xml:space="preserve"> The procedures for the payment of the </w:t>
      </w:r>
      <w:r w:rsidR="007F46C9" w:rsidRPr="000B1CE7">
        <w:rPr>
          <w:rFonts w:asciiTheme="majorHAnsi" w:hAnsiTheme="majorHAnsi"/>
        </w:rPr>
        <w:t xml:space="preserve">contribution </w:t>
      </w:r>
      <w:r w:rsidRPr="000B1CE7">
        <w:rPr>
          <w:rFonts w:asciiTheme="majorHAnsi" w:hAnsiTheme="majorHAnsi"/>
        </w:rPr>
        <w:t>are described in the “Instructions concerning contributions owed, in accordance with paragraph 67 of art. 1 of Law no. 266 of 23 December 2005, by public and private parties in effect from 01 January 2011”, which may be viewed on the National Anti-Corruption Authority website. The competing company must submit, under pain of exclusion from the procedure and according to the arrangements below, a document certifying payment of the contribution referred to in paragraphs 65 and 67 of art. 1 of Law no. 266 of 23 December 2005, providing evidence of the CIG (Tender Identification Code). More specifically:</w:t>
      </w:r>
    </w:p>
    <w:p w14:paraId="13CD84BD" w14:textId="77777777" w:rsidR="000C7632" w:rsidRPr="000B1CE7" w:rsidRDefault="000C7632" w:rsidP="00E566F0">
      <w:pPr>
        <w:ind w:left="1069"/>
        <w:rPr>
          <w:rFonts w:asciiTheme="majorHAnsi" w:hAnsiTheme="majorHAnsi"/>
        </w:rPr>
      </w:pPr>
      <w:r w:rsidRPr="000B1CE7">
        <w:rPr>
          <w:rFonts w:asciiTheme="majorHAnsi" w:hAnsiTheme="majorHAnsi"/>
        </w:rPr>
        <w:t xml:space="preserve">- in case of online payment using Visa, MasterCard, Diners or American Express credit cards, the competing company must submit a copy of the receipt, issued by the ‘collection system’, for payment of the contribution, digitally signed by the legal representative vested with the powers necessary to commit the company in this procedure; </w:t>
      </w:r>
    </w:p>
    <w:p w14:paraId="4E69F198" w14:textId="77777777" w:rsidR="000C7632" w:rsidRPr="000B1CE7" w:rsidRDefault="000C7632" w:rsidP="00E566F0">
      <w:pPr>
        <w:ind w:left="1069"/>
        <w:rPr>
          <w:rFonts w:asciiTheme="majorHAnsi" w:hAnsiTheme="majorHAnsi"/>
        </w:rPr>
      </w:pPr>
      <w:r w:rsidRPr="000B1CE7">
        <w:rPr>
          <w:rFonts w:asciiTheme="majorHAnsi" w:hAnsiTheme="majorHAnsi"/>
        </w:rPr>
        <w:lastRenderedPageBreak/>
        <w:t xml:space="preserve">- in case of payment in cash – through the payment form provided by the collection service and through the points of sale at the network of authorised tobacconists – the competing company must submit a copy of the receipt issued by the point of sale complete with a declaration of compliance with the original in accordance with Italian Presidential Decree no. 445/2000, digitally signed by the legal representative vested with the powers necessary to commit the company in this procedure; </w:t>
      </w:r>
    </w:p>
    <w:p w14:paraId="51663121" w14:textId="77777777" w:rsidR="0019795D" w:rsidRDefault="000C7632" w:rsidP="00D72DB4">
      <w:pPr>
        <w:ind w:left="1069"/>
        <w:rPr>
          <w:rFonts w:asciiTheme="majorHAnsi" w:hAnsiTheme="majorHAnsi"/>
        </w:rPr>
      </w:pPr>
      <w:r w:rsidRPr="000B1CE7">
        <w:rPr>
          <w:rFonts w:asciiTheme="majorHAnsi" w:hAnsiTheme="majorHAnsi"/>
        </w:rPr>
        <w:t>- in case of payment through international bank transfer by a foreign economic operator, the competing company must submit a copy of the receipt for the bank transfer complete with a declaration of authenticity, digitally signed by the legal representative vested with the powers necessary to commit the company in this procedure.</w:t>
      </w:r>
      <w:r w:rsidR="00126780" w:rsidRPr="000B1CE7">
        <w:rPr>
          <w:rFonts w:asciiTheme="majorHAnsi" w:hAnsiTheme="majorHAnsi"/>
        </w:rPr>
        <w:t>.&gt;</w:t>
      </w:r>
    </w:p>
    <w:p w14:paraId="5877A1D1" w14:textId="77777777" w:rsidR="00D72DB4" w:rsidRPr="003D13A3" w:rsidRDefault="00D72DB4" w:rsidP="0012401D">
      <w:pPr>
        <w:pStyle w:val="Paragrafoelenco"/>
        <w:numPr>
          <w:ilvl w:val="0"/>
          <w:numId w:val="26"/>
        </w:numPr>
        <w:ind w:left="993" w:hanging="633"/>
        <w:rPr>
          <w:rFonts w:asciiTheme="majorHAnsi" w:hAnsiTheme="majorHAnsi"/>
        </w:rPr>
      </w:pPr>
      <w:r w:rsidRPr="003D13A3">
        <w:rPr>
          <w:rFonts w:asciiTheme="majorHAnsi" w:hAnsiTheme="majorHAnsi"/>
        </w:rPr>
        <w:t xml:space="preserve">A </w:t>
      </w:r>
      <w:r w:rsidRPr="003D13A3">
        <w:rPr>
          <w:rFonts w:asciiTheme="majorHAnsi" w:hAnsiTheme="majorHAnsi"/>
          <w:b/>
        </w:rPr>
        <w:t>declaration</w:t>
      </w:r>
      <w:r w:rsidRPr="003D13A3">
        <w:rPr>
          <w:rFonts w:asciiTheme="majorHAnsi" w:hAnsiTheme="majorHAnsi"/>
        </w:rPr>
        <w:t xml:space="preserve"> providing the identification details of the bank account (s) attached (s) to this contract, as well as the general (name and surname) and the Tax Code of the persons delegated to operate on said account (s) in compliance with the provisions of Article 3, paragraph 7 of Law No.136 / 2010 </w:t>
      </w:r>
      <w:r w:rsidRPr="003D13A3">
        <w:rPr>
          <w:rFonts w:asciiTheme="majorHAnsi" w:hAnsiTheme="majorHAnsi"/>
          <w:b/>
        </w:rPr>
        <w:t>(Supplier Data sheet and declaration on the traceability of financial flows).</w:t>
      </w:r>
    </w:p>
    <w:p w14:paraId="0087BF2C" w14:textId="030A7172" w:rsidR="00567BF2" w:rsidRDefault="00567BF2" w:rsidP="002B5D70">
      <w:pPr>
        <w:rPr>
          <w:rFonts w:cs="Trebuchet MS"/>
          <w:lang w:val="en-US"/>
        </w:rPr>
      </w:pPr>
    </w:p>
    <w:p w14:paraId="01D3601F" w14:textId="6CAB223E" w:rsidR="006A73DE" w:rsidRDefault="00126780" w:rsidP="002B5D70">
      <w:pPr>
        <w:rPr>
          <w:rFonts w:asciiTheme="majorHAnsi" w:hAnsiTheme="majorHAnsi"/>
        </w:rPr>
      </w:pPr>
      <w:r w:rsidRPr="00126780">
        <w:rPr>
          <w:rFonts w:asciiTheme="majorHAnsi" w:hAnsiTheme="majorHAnsi"/>
        </w:rPr>
        <w:t xml:space="preserve">According to art. 83, paragraph 9 of Legislative Decree no. 50/2016, </w:t>
      </w:r>
      <w:r w:rsidR="007F46C9">
        <w:rPr>
          <w:rFonts w:asciiTheme="majorHAnsi" w:hAnsiTheme="majorHAnsi"/>
        </w:rPr>
        <w:t>any formal</w:t>
      </w:r>
      <w:r w:rsidR="007F46C9" w:rsidRPr="00126780">
        <w:rPr>
          <w:rFonts w:asciiTheme="majorHAnsi" w:hAnsiTheme="majorHAnsi"/>
        </w:rPr>
        <w:t xml:space="preserve"> </w:t>
      </w:r>
      <w:r w:rsidRPr="00126780">
        <w:rPr>
          <w:rFonts w:asciiTheme="majorHAnsi" w:hAnsiTheme="majorHAnsi"/>
        </w:rPr>
        <w:t xml:space="preserve">deficiencies </w:t>
      </w:r>
      <w:r w:rsidR="007F46C9">
        <w:rPr>
          <w:rFonts w:asciiTheme="majorHAnsi" w:hAnsiTheme="majorHAnsi"/>
        </w:rPr>
        <w:t>in the submission</w:t>
      </w:r>
      <w:r w:rsidRPr="00126780">
        <w:rPr>
          <w:rFonts w:asciiTheme="majorHAnsi" w:hAnsiTheme="majorHAnsi"/>
        </w:rPr>
        <w:t xml:space="preserve"> can be remedied through the </w:t>
      </w:r>
      <w:r w:rsidR="007F46C9">
        <w:rPr>
          <w:rFonts w:asciiTheme="majorHAnsi" w:hAnsiTheme="majorHAnsi"/>
        </w:rPr>
        <w:t>“</w:t>
      </w:r>
      <w:r w:rsidR="007F46C9" w:rsidRPr="007D7B17">
        <w:rPr>
          <w:rFonts w:asciiTheme="majorHAnsi" w:hAnsiTheme="majorHAnsi"/>
          <w:i/>
        </w:rPr>
        <w:t>soccorso istruttorio</w:t>
      </w:r>
      <w:r w:rsidR="007F46C9">
        <w:rPr>
          <w:rFonts w:asciiTheme="majorHAnsi" w:hAnsiTheme="majorHAnsi"/>
        </w:rPr>
        <w:t xml:space="preserve">” </w:t>
      </w:r>
      <w:r w:rsidRPr="00126780">
        <w:rPr>
          <w:rFonts w:asciiTheme="majorHAnsi" w:hAnsiTheme="majorHAnsi"/>
        </w:rPr>
        <w:t>procedure.</w:t>
      </w:r>
    </w:p>
    <w:p w14:paraId="103F8D5C" w14:textId="77777777" w:rsidR="006A73DE" w:rsidRPr="006A73DE" w:rsidRDefault="006A73DE" w:rsidP="006A73DE">
      <w:pPr>
        <w:rPr>
          <w:rFonts w:asciiTheme="majorHAnsi" w:hAnsiTheme="majorHAnsi"/>
          <w:lang w:val="en-US"/>
        </w:rPr>
      </w:pPr>
      <w:r w:rsidRPr="006A73DE">
        <w:rPr>
          <w:rFonts w:asciiTheme="majorHAnsi" w:hAnsiTheme="majorHAnsi"/>
          <w:lang w:val="en"/>
        </w:rPr>
        <w:t>The essential irregularity can be remedied where it is not accompanied by a substantial lack of the requirement to demonstrate the omitted or irregularly produced documentation was aimed. The subsequent document correction or integration is allowed where it allows to certify the existence of pre-existing circumstances, that is to say the requirements for participation and documents / elements accompanying the offer. Specifically, the following rules apply:</w:t>
      </w:r>
    </w:p>
    <w:p w14:paraId="479A66E9" w14:textId="5DE02C1C" w:rsidR="006A73DE" w:rsidRDefault="006A73DE" w:rsidP="006A73DE">
      <w:pPr>
        <w:rPr>
          <w:rFonts w:asciiTheme="majorHAnsi" w:hAnsiTheme="majorHAnsi"/>
          <w:lang w:val="en"/>
        </w:rPr>
      </w:pPr>
      <w:r w:rsidRPr="006A73DE">
        <w:rPr>
          <w:rFonts w:asciiTheme="majorHAnsi" w:hAnsiTheme="majorHAnsi"/>
          <w:lang w:val="en"/>
        </w:rPr>
        <w:t xml:space="preserve">- failure to meet the prescribed participation requirements cannot </w:t>
      </w:r>
      <w:r>
        <w:rPr>
          <w:rFonts w:asciiTheme="majorHAnsi" w:hAnsiTheme="majorHAnsi"/>
          <w:lang w:val="en"/>
        </w:rPr>
        <w:t xml:space="preserve">be remedied through </w:t>
      </w:r>
      <w:r w:rsidRPr="006A73DE">
        <w:rPr>
          <w:rFonts w:asciiTheme="majorHAnsi" w:hAnsiTheme="majorHAnsi"/>
        </w:rPr>
        <w:t>“</w:t>
      </w:r>
      <w:r w:rsidRPr="006A73DE">
        <w:rPr>
          <w:rFonts w:asciiTheme="majorHAnsi" w:hAnsiTheme="majorHAnsi"/>
          <w:i/>
        </w:rPr>
        <w:t>soccorso istruttorio</w:t>
      </w:r>
      <w:r w:rsidRPr="006A73DE">
        <w:rPr>
          <w:rFonts w:asciiTheme="majorHAnsi" w:hAnsiTheme="majorHAnsi"/>
        </w:rPr>
        <w:t>” procedure</w:t>
      </w:r>
      <w:r>
        <w:rPr>
          <w:rFonts w:asciiTheme="majorHAnsi" w:hAnsiTheme="majorHAnsi"/>
          <w:lang w:val="en"/>
        </w:rPr>
        <w:t xml:space="preserve">  </w:t>
      </w:r>
      <w:r w:rsidRPr="006A73DE">
        <w:rPr>
          <w:rFonts w:asciiTheme="majorHAnsi" w:hAnsiTheme="majorHAnsi"/>
          <w:lang w:val="en"/>
        </w:rPr>
        <w:t>and results in exclusion from the tender procedure;</w:t>
      </w:r>
    </w:p>
    <w:p w14:paraId="251D121A" w14:textId="77777777" w:rsidR="006A73DE" w:rsidRDefault="006A73DE" w:rsidP="006A73DE">
      <w:pPr>
        <w:rPr>
          <w:rFonts w:asciiTheme="majorHAnsi" w:hAnsiTheme="majorHAnsi"/>
          <w:lang w:val="en"/>
        </w:rPr>
      </w:pPr>
      <w:r w:rsidRPr="006A73DE">
        <w:rPr>
          <w:rFonts w:asciiTheme="majorHAnsi" w:hAnsiTheme="majorHAnsi"/>
          <w:lang w:val="en"/>
        </w:rPr>
        <w:t>- the omitted or incomplete as well as irregular submission of the declarations on the possession of the participation requirements and any other lack, incompleteness or irregularity of the declaration on the requirements and of the application, including the lack of signature, can be remedied, with the exception of false declarations;</w:t>
      </w:r>
    </w:p>
    <w:p w14:paraId="522509B4" w14:textId="4696D017" w:rsidR="006A73DE" w:rsidRPr="006A73DE" w:rsidRDefault="006A73DE" w:rsidP="006A73DE">
      <w:pPr>
        <w:rPr>
          <w:rFonts w:asciiTheme="majorHAnsi" w:hAnsiTheme="majorHAnsi"/>
          <w:lang w:val="en-US"/>
        </w:rPr>
      </w:pPr>
      <w:r w:rsidRPr="006A73DE">
        <w:rPr>
          <w:rFonts w:asciiTheme="majorHAnsi" w:hAnsiTheme="majorHAnsi"/>
          <w:lang w:val="en"/>
        </w:rPr>
        <w:t>- the failure to produce the declaration of use or the contract of us</w:t>
      </w:r>
      <w:r>
        <w:rPr>
          <w:rFonts w:asciiTheme="majorHAnsi" w:hAnsiTheme="majorHAnsi"/>
          <w:lang w:val="en"/>
        </w:rPr>
        <w:t xml:space="preserve">e can be subject to </w:t>
      </w:r>
      <w:r w:rsidRPr="006A73DE">
        <w:rPr>
          <w:rFonts w:asciiTheme="majorHAnsi" w:hAnsiTheme="majorHAnsi"/>
        </w:rPr>
        <w:t>“</w:t>
      </w:r>
      <w:r w:rsidRPr="006A73DE">
        <w:rPr>
          <w:rFonts w:asciiTheme="majorHAnsi" w:hAnsiTheme="majorHAnsi"/>
          <w:i/>
        </w:rPr>
        <w:t>soccorso istruttorio</w:t>
      </w:r>
      <w:r w:rsidRPr="006A73DE">
        <w:rPr>
          <w:rFonts w:asciiTheme="majorHAnsi" w:hAnsiTheme="majorHAnsi"/>
        </w:rPr>
        <w:t>” procedure</w:t>
      </w:r>
      <w:r>
        <w:rPr>
          <w:rFonts w:asciiTheme="majorHAnsi" w:hAnsiTheme="majorHAnsi"/>
          <w:lang w:val="en"/>
        </w:rPr>
        <w:t xml:space="preserve"> </w:t>
      </w:r>
      <w:r w:rsidRPr="006A73DE">
        <w:rPr>
          <w:rFonts w:asciiTheme="majorHAnsi" w:hAnsiTheme="majorHAnsi"/>
          <w:lang w:val="en"/>
        </w:rPr>
        <w:t>only if the aforementioned elements were pre-existing and can be proven with documents of certain date prior to the deadline for submitting the offer;</w:t>
      </w:r>
    </w:p>
    <w:p w14:paraId="2A5CED10" w14:textId="77777777" w:rsidR="001E7898" w:rsidRDefault="006A73DE" w:rsidP="006A73DE">
      <w:pPr>
        <w:rPr>
          <w:rFonts w:asciiTheme="majorHAnsi" w:hAnsiTheme="majorHAnsi"/>
          <w:lang w:val="en"/>
        </w:rPr>
      </w:pPr>
      <w:r w:rsidRPr="006A73DE">
        <w:rPr>
          <w:rFonts w:asciiTheme="majorHAnsi" w:hAnsiTheme="majorHAnsi"/>
          <w:lang w:val="en"/>
        </w:rPr>
        <w:t xml:space="preserve">- failure to submit elements accompanying the offer (e.g. provisional guarantee and guarantor's commitment) or conditions for participation in the tender (e.g. special collective mandate or commitment to confer collective mandate), both having relevance in the tender phase, are remediable, </w:t>
      </w:r>
      <w:r w:rsidRPr="006A73DE">
        <w:rPr>
          <w:rFonts w:asciiTheme="majorHAnsi" w:hAnsiTheme="majorHAnsi"/>
          <w:lang w:val="en"/>
        </w:rPr>
        <w:lastRenderedPageBreak/>
        <w:t>only if pre-existing and verifiable with documents of certain date, prior to the deadline for submitting the offer;</w:t>
      </w:r>
    </w:p>
    <w:p w14:paraId="68151587" w14:textId="77777777" w:rsidR="001E7898" w:rsidRDefault="006A73DE" w:rsidP="006A73DE">
      <w:pPr>
        <w:rPr>
          <w:rFonts w:asciiTheme="majorHAnsi" w:hAnsiTheme="majorHAnsi"/>
          <w:lang w:val="en"/>
        </w:rPr>
      </w:pPr>
      <w:r w:rsidRPr="006A73DE">
        <w:rPr>
          <w:rFonts w:asciiTheme="majorHAnsi" w:hAnsiTheme="majorHAnsi"/>
          <w:lang w:val="en"/>
        </w:rPr>
        <w:t>- the presentation of guarantees by unauthorized guarantors can be remedied;</w:t>
      </w:r>
    </w:p>
    <w:p w14:paraId="6D685400" w14:textId="0D23C28E" w:rsidR="006A73DE" w:rsidRPr="006A73DE" w:rsidRDefault="006A73DE" w:rsidP="006A73DE">
      <w:pPr>
        <w:rPr>
          <w:rFonts w:asciiTheme="majorHAnsi" w:hAnsiTheme="majorHAnsi"/>
          <w:lang w:val="en-US"/>
        </w:rPr>
      </w:pPr>
      <w:r w:rsidRPr="006A73DE">
        <w:rPr>
          <w:rFonts w:asciiTheme="majorHAnsi" w:hAnsiTheme="majorHAnsi"/>
          <w:lang w:val="en"/>
        </w:rPr>
        <w:t>- failure to submit declarations and / or elements accompanying the offer, which are relevant in the executive phase (eg declaration of the parts of the service / supply pursuant to Article 48, paragraph 4 of the Code) are remediable.</w:t>
      </w:r>
    </w:p>
    <w:p w14:paraId="4D1F2F49" w14:textId="5076A8B3" w:rsidR="006A73DE" w:rsidRPr="006A73DE" w:rsidRDefault="006A73DE" w:rsidP="002B5D70">
      <w:pPr>
        <w:rPr>
          <w:rFonts w:asciiTheme="majorHAnsi" w:hAnsiTheme="majorHAnsi"/>
          <w:lang w:val="en-US"/>
        </w:rPr>
      </w:pPr>
    </w:p>
    <w:p w14:paraId="32579B55" w14:textId="79AAC879" w:rsidR="001E7898" w:rsidRPr="001E7898" w:rsidRDefault="001E7898" w:rsidP="001E7898">
      <w:pPr>
        <w:rPr>
          <w:rFonts w:asciiTheme="majorHAnsi" w:hAnsiTheme="majorHAnsi"/>
          <w:lang w:val="en-US"/>
        </w:rPr>
      </w:pPr>
      <w:r w:rsidRPr="001E7898">
        <w:rPr>
          <w:rFonts w:asciiTheme="majorHAnsi" w:hAnsiTheme="majorHAnsi"/>
          <w:lang w:val="en"/>
        </w:rPr>
        <w:t>For the purposes of the amnesty, the contracting authority assigns the bidder an appropriate term - not exceeding ten days - for the necessary declarations to be made, integrated or regularized, indicating the content and the subjects who must make them. If the tenderer produces declarations or documents that are not perfectly consistent with the request, the contracting authority may ask for further details or clarifications, setting a peremptory term under penalty of exclusion. In the event of an unnecessary expiry of the term, the contracting authority proceeds to exclude the competitor from the procedure.</w:t>
      </w:r>
    </w:p>
    <w:p w14:paraId="3E122A34" w14:textId="7BADB1CE" w:rsidR="00126780" w:rsidRPr="0010173E" w:rsidRDefault="001E7898" w:rsidP="002B5D70">
      <w:pPr>
        <w:rPr>
          <w:rFonts w:cs="Trebuchet MS"/>
          <w:b/>
          <w:i/>
          <w:color w:val="0000FF"/>
          <w:lang w:val="en-US"/>
        </w:rPr>
      </w:pPr>
      <w:r w:rsidRPr="001E7898">
        <w:rPr>
          <w:rFonts w:asciiTheme="majorHAnsi" w:hAnsiTheme="majorHAnsi"/>
          <w:lang w:val="en"/>
        </w:rPr>
        <w:t>Apart from the hypotheses referred to in Article 83, paragraph 9, of the Code, the contracting authority has the right to invite, if necessary, the bidders to provide clarifications regarding the content of the certificates, documents and declarations presented, with the right to assign to such the end of a peremptory term, within which competing companies must submit what is requested, under pena</w:t>
      </w:r>
      <w:r>
        <w:rPr>
          <w:rFonts w:asciiTheme="majorHAnsi" w:hAnsiTheme="majorHAnsi"/>
          <w:lang w:val="en"/>
        </w:rPr>
        <w:t>lty of exclusion from the procedure</w:t>
      </w:r>
      <w:r w:rsidR="004819F9" w:rsidRPr="0010173E">
        <w:rPr>
          <w:rFonts w:cs="Trebuchet MS"/>
          <w:b/>
          <w:i/>
          <w:color w:val="0000FF"/>
          <w:lang w:val="en-US"/>
        </w:rPr>
        <w:t>.</w:t>
      </w:r>
    </w:p>
    <w:p w14:paraId="59E9DA97" w14:textId="6A14C7F3" w:rsidR="008746E7" w:rsidRPr="00765F26" w:rsidRDefault="0027450F" w:rsidP="0027450F">
      <w:pPr>
        <w:spacing w:line="360" w:lineRule="exact"/>
        <w:jc w:val="center"/>
        <w:rPr>
          <w:rFonts w:asciiTheme="majorHAnsi" w:hAnsiTheme="majorHAnsi"/>
          <w:szCs w:val="20"/>
          <w:lang w:val="it-IT"/>
        </w:rPr>
      </w:pPr>
      <w:r w:rsidRPr="00765F26">
        <w:rPr>
          <w:rFonts w:asciiTheme="majorHAnsi" w:hAnsiTheme="majorHAnsi"/>
          <w:szCs w:val="20"/>
          <w:lang w:val="it-IT"/>
        </w:rPr>
        <w:t>***</w:t>
      </w:r>
    </w:p>
    <w:p w14:paraId="7F7B6928" w14:textId="78261A0F" w:rsidR="002D0DF4" w:rsidRDefault="000D28F2" w:rsidP="004646FB">
      <w:pPr>
        <w:pStyle w:val="Corpodeltesto21"/>
        <w:widowControl w:val="0"/>
        <w:spacing w:line="360" w:lineRule="exact"/>
        <w:ind w:right="16"/>
        <w:rPr>
          <w:rFonts w:ascii="Calibri" w:hAnsi="Calibri"/>
          <w:i w:val="0"/>
          <w:sz w:val="20"/>
          <w:lang w:val="en-US"/>
        </w:rPr>
      </w:pPr>
      <w:r w:rsidRPr="000D28F2">
        <w:rPr>
          <w:rFonts w:ascii="Calibri" w:hAnsi="Calibri"/>
          <w:i w:val="0"/>
          <w:sz w:val="20"/>
          <w:lang w:val="en-US"/>
        </w:rPr>
        <w:t>In compliance with the provisions of art. 8, paragraph 1, lett. a) of Law 120/2020, without prejudice to the right to proceed with early execution pursuant to art. 32, paragraph 8 of Legislative Decree. 50/201</w:t>
      </w:r>
      <w:r>
        <w:rPr>
          <w:rFonts w:ascii="Calibri" w:hAnsi="Calibri"/>
          <w:i w:val="0"/>
          <w:sz w:val="20"/>
          <w:lang w:val="en-US"/>
        </w:rPr>
        <w:t>6.</w:t>
      </w:r>
    </w:p>
    <w:p w14:paraId="3DBF85D3" w14:textId="728D86AA" w:rsidR="000D28F2" w:rsidRPr="00365304" w:rsidRDefault="00365304" w:rsidP="004646FB">
      <w:pPr>
        <w:pStyle w:val="Corpodeltesto21"/>
        <w:widowControl w:val="0"/>
        <w:spacing w:line="360" w:lineRule="exact"/>
        <w:ind w:right="16"/>
        <w:rPr>
          <w:rFonts w:ascii="Calibri" w:hAnsi="Calibri"/>
          <w:i w:val="0"/>
          <w:sz w:val="20"/>
          <w:lang w:val="en-US"/>
        </w:rPr>
      </w:pPr>
      <w:r w:rsidRPr="00A751F6">
        <w:rPr>
          <w:rFonts w:ascii="Calibri" w:hAnsi="Calibri"/>
          <w:i w:val="0"/>
          <w:sz w:val="20"/>
          <w:lang w:val="en-US"/>
        </w:rPr>
        <w:t>Failure to sign the contract within the deadline referred to in art. 32, paragraph 8, as amended by D.L. 76/2020, if attributable to the economic operator, constitutes cause for exclusion of the operator from the procedure.</w:t>
      </w:r>
    </w:p>
    <w:p w14:paraId="33B4B295" w14:textId="13E5FF9B" w:rsidR="000D28F2" w:rsidRDefault="000D28F2" w:rsidP="004646FB">
      <w:pPr>
        <w:pStyle w:val="Corpodeltesto21"/>
        <w:widowControl w:val="0"/>
        <w:spacing w:line="360" w:lineRule="exact"/>
        <w:ind w:right="16"/>
        <w:rPr>
          <w:rFonts w:ascii="Calibri" w:hAnsi="Calibri"/>
          <w:i w:val="0"/>
          <w:sz w:val="20"/>
          <w:lang w:val="en-US"/>
        </w:rPr>
      </w:pPr>
    </w:p>
    <w:p w14:paraId="59CD283C" w14:textId="1E1124AF" w:rsidR="0027450F" w:rsidRPr="0027450F" w:rsidRDefault="0027450F" w:rsidP="004646FB">
      <w:pPr>
        <w:pStyle w:val="Corpodeltesto21"/>
        <w:widowControl w:val="0"/>
        <w:spacing w:line="360" w:lineRule="exact"/>
        <w:ind w:right="16"/>
        <w:rPr>
          <w:rFonts w:asciiTheme="majorHAnsi" w:hAnsiTheme="majorHAnsi" w:cs="Trebuchet MS"/>
          <w:i w:val="0"/>
          <w:iCs w:val="0"/>
          <w:sz w:val="20"/>
          <w:lang w:val="en-US" w:eastAsia="it-IT"/>
        </w:rPr>
      </w:pPr>
      <w:r w:rsidRPr="00C30ED8">
        <w:rPr>
          <w:rFonts w:ascii="Calibri" w:hAnsi="Calibri"/>
          <w:i w:val="0"/>
          <w:sz w:val="20"/>
          <w:lang w:val="en-US"/>
        </w:rPr>
        <w:t>With the successful bidder, a contract will be drawn up by Sogei and sent to the successful supplier, based on the contractual conditions attached to this initiative and the technical and economic characteristics of the contractual object.</w:t>
      </w:r>
    </w:p>
    <w:p w14:paraId="6C2F32C9" w14:textId="77777777" w:rsidR="0012401D" w:rsidRDefault="0012401D" w:rsidP="0035234B">
      <w:pPr>
        <w:rPr>
          <w:rFonts w:asciiTheme="majorHAnsi" w:hAnsiTheme="majorHAnsi"/>
          <w:u w:val="single"/>
        </w:rPr>
      </w:pPr>
    </w:p>
    <w:p w14:paraId="50445CFD" w14:textId="46209CE1" w:rsidR="002D0DF4" w:rsidRDefault="002D0DF4" w:rsidP="0035234B">
      <w:pPr>
        <w:rPr>
          <w:rFonts w:asciiTheme="majorHAnsi" w:hAnsiTheme="majorHAnsi"/>
        </w:rPr>
      </w:pPr>
      <w:r w:rsidRPr="00AC0B03">
        <w:rPr>
          <w:rFonts w:asciiTheme="majorHAnsi" w:hAnsiTheme="majorHAnsi"/>
          <w:u w:val="single"/>
        </w:rPr>
        <w:t xml:space="preserve">Please note that the services covered by the contract will be subject </w:t>
      </w:r>
      <w:r w:rsidRPr="00AC0B03">
        <w:rPr>
          <w:rFonts w:asciiTheme="majorHAnsi" w:hAnsiTheme="majorHAnsi"/>
          <w:b/>
          <w:u w:val="single"/>
        </w:rPr>
        <w:t>to payment of stamp duty</w:t>
      </w:r>
      <w:r w:rsidRPr="00AC0B03">
        <w:rPr>
          <w:rFonts w:asciiTheme="majorHAnsi" w:hAnsiTheme="majorHAnsi"/>
          <w:u w:val="single"/>
        </w:rPr>
        <w:t>, which the Supplier will be required to pay to Sogei when signing the contractual documentation.</w:t>
      </w:r>
    </w:p>
    <w:p w14:paraId="69B03704" w14:textId="77777777" w:rsidR="00340F6B" w:rsidRPr="000C7677" w:rsidRDefault="00340F6B" w:rsidP="0035234B">
      <w:pPr>
        <w:rPr>
          <w:rFonts w:asciiTheme="majorHAnsi" w:hAnsiTheme="majorHAnsi"/>
        </w:rPr>
      </w:pPr>
      <w:r w:rsidRPr="0035234B">
        <w:rPr>
          <w:rFonts w:asciiTheme="majorHAnsi" w:hAnsiTheme="majorHAnsi"/>
        </w:rPr>
        <w:t>The provisions of art. 35 of Italian Legislative Decree no. 90 of 24 June 2014, as converted by Law no. 114 of 11 August 2014, shall apply.</w:t>
      </w:r>
    </w:p>
    <w:p w14:paraId="283B7DE1" w14:textId="55AC353E" w:rsidR="00B00D74" w:rsidRPr="007C23B1" w:rsidRDefault="00B00D74" w:rsidP="00B00D74">
      <w:pPr>
        <w:spacing w:line="300" w:lineRule="exact"/>
        <w:ind w:left="364"/>
        <w:jc w:val="center"/>
        <w:rPr>
          <w:rFonts w:asciiTheme="majorHAnsi" w:hAnsiTheme="majorHAnsi"/>
          <w:b/>
          <w:lang w:val="it-IT"/>
        </w:rPr>
      </w:pPr>
      <w:r w:rsidRPr="007C23B1">
        <w:rPr>
          <w:rFonts w:asciiTheme="majorHAnsi" w:hAnsiTheme="majorHAnsi"/>
          <w:b/>
          <w:lang w:val="it-IT"/>
        </w:rPr>
        <w:t>* * *</w:t>
      </w:r>
    </w:p>
    <w:p w14:paraId="4602DC85" w14:textId="0E032054" w:rsidR="00DE64DE" w:rsidRPr="00C95AA2" w:rsidRDefault="00DE64DE" w:rsidP="00B00D74">
      <w:pPr>
        <w:spacing w:line="300" w:lineRule="exact"/>
        <w:ind w:left="364"/>
        <w:jc w:val="center"/>
        <w:rPr>
          <w:rFonts w:asciiTheme="majorHAnsi" w:hAnsiTheme="majorHAnsi"/>
          <w:b/>
          <w:lang w:val="en-US"/>
        </w:rPr>
      </w:pPr>
    </w:p>
    <w:p w14:paraId="27168E05" w14:textId="77777777" w:rsidR="00FF606D" w:rsidRDefault="00FF606D" w:rsidP="00FF606D">
      <w:pPr>
        <w:jc w:val="center"/>
        <w:rPr>
          <w:rFonts w:asciiTheme="majorHAnsi" w:hAnsiTheme="majorHAnsi"/>
          <w:b/>
          <w:lang w:val="en-US"/>
        </w:rPr>
      </w:pPr>
      <w:r w:rsidRPr="00FF606D">
        <w:rPr>
          <w:rFonts w:asciiTheme="majorHAnsi" w:hAnsiTheme="majorHAnsi"/>
          <w:b/>
          <w:lang w:val="en-US"/>
        </w:rPr>
        <w:lastRenderedPageBreak/>
        <w:t>DATA PROCESSING</w:t>
      </w:r>
    </w:p>
    <w:p w14:paraId="3BC883AE" w14:textId="77777777" w:rsidR="00FF606D" w:rsidRPr="00B85797" w:rsidRDefault="00FF606D" w:rsidP="00FF606D">
      <w:pPr>
        <w:rPr>
          <w:rFonts w:asciiTheme="majorHAnsi" w:hAnsiTheme="majorHAnsi"/>
          <w:lang w:val="en-US"/>
        </w:rPr>
      </w:pPr>
      <w:r w:rsidRPr="00B85797">
        <w:rPr>
          <w:rFonts w:asciiTheme="majorHAnsi" w:hAnsiTheme="majorHAnsi"/>
          <w:lang w:val="en-US"/>
        </w:rPr>
        <w:t>Pursuant to art. 13 of Legislative Decree no. 196/2003 "Code regarding the protection of personal data" (hereinafter also the "Privacy Code") and pursuant to art. 13 of the EU Regulation n. 2016/679 on the protection of individuals with regard to the processing of personal data, as well as the free circulation of such data (hereinafter also "EU Regulation" or "GDPR"), Consip S.p.A. provides the following information on the processing of personal data.</w:t>
      </w:r>
    </w:p>
    <w:p w14:paraId="167080FB" w14:textId="77777777" w:rsidR="00FF606D" w:rsidRPr="00C95AA2" w:rsidRDefault="00FF606D" w:rsidP="00FF606D">
      <w:pPr>
        <w:rPr>
          <w:b/>
          <w:bCs/>
          <w:u w:val="single"/>
          <w:lang w:val="en-US" w:eastAsia="ar-SA"/>
        </w:rPr>
      </w:pPr>
      <w:r w:rsidRPr="00C95AA2">
        <w:rPr>
          <w:b/>
          <w:bCs/>
          <w:u w:val="single"/>
          <w:lang w:val="en-US" w:eastAsia="ar-SA"/>
        </w:rPr>
        <w:t>Purpose of the treatment</w:t>
      </w:r>
    </w:p>
    <w:p w14:paraId="7510DDB2" w14:textId="4C6A4420" w:rsidR="00FF606D" w:rsidRDefault="00FF606D" w:rsidP="00FF606D">
      <w:pPr>
        <w:rPr>
          <w:rFonts w:asciiTheme="majorHAnsi" w:hAnsiTheme="majorHAnsi"/>
          <w:lang w:val="en-US"/>
        </w:rPr>
      </w:pPr>
      <w:r w:rsidRPr="00B85797">
        <w:rPr>
          <w:rFonts w:asciiTheme="majorHAnsi" w:hAnsiTheme="majorHAnsi"/>
          <w:lang w:val="en-US"/>
        </w:rPr>
        <w:t>In relation to the activities of respective competence carried out by Consip and the Client, it should be noted that:</w:t>
      </w:r>
    </w:p>
    <w:p w14:paraId="2315DE91" w14:textId="77777777" w:rsidR="00AA0074" w:rsidRPr="00B85797" w:rsidRDefault="00AA0074" w:rsidP="00AA0074">
      <w:pPr>
        <w:rPr>
          <w:rFonts w:asciiTheme="majorHAnsi" w:hAnsiTheme="majorHAnsi"/>
          <w:lang w:val="en-US"/>
        </w:rPr>
      </w:pPr>
      <w:r w:rsidRPr="00B85797">
        <w:rPr>
          <w:rFonts w:asciiTheme="majorHAnsi" w:hAnsiTheme="majorHAnsi"/>
          <w:lang w:val="en-US"/>
        </w:rPr>
        <w:t>- the data provided by the competitors are collected and processed by Consip S.p.A. to verify the existence of the requisites required by law for the purposes of participation in the tender and, in particular, for the purpose of verifying the administrative and technical-economic capacities of these parties, as well as for the purpose of awarding, in fulfillment of specific legal obligations deriving from the legislation on public procurement and contracts;</w:t>
      </w:r>
    </w:p>
    <w:p w14:paraId="19081F8B" w14:textId="02D168F7" w:rsidR="00AA0074" w:rsidRPr="00B85797" w:rsidRDefault="00AA0074" w:rsidP="00AA0074">
      <w:pPr>
        <w:rPr>
          <w:rFonts w:asciiTheme="majorHAnsi" w:hAnsiTheme="majorHAnsi"/>
          <w:lang w:val="en-US"/>
        </w:rPr>
      </w:pPr>
      <w:r w:rsidRPr="00B85797">
        <w:rPr>
          <w:rFonts w:asciiTheme="majorHAnsi" w:hAnsiTheme="majorHAnsi"/>
          <w:lang w:val="en-US"/>
        </w:rPr>
        <w:t>- the data provided by the winning bidder are acquired by Consip and transferred to the Client for the purposes of drafting and signing the Contract, for the fulfillment of the legal obligations connected to it, as well as for the management and economic and administrative execution of the contract itself.</w:t>
      </w:r>
    </w:p>
    <w:p w14:paraId="67AEDA2E" w14:textId="3B204B7B" w:rsidR="00AA0074" w:rsidRPr="00B85797" w:rsidRDefault="00AA0074" w:rsidP="00AA0074">
      <w:pPr>
        <w:rPr>
          <w:rFonts w:asciiTheme="majorHAnsi" w:hAnsiTheme="majorHAnsi"/>
          <w:lang w:val="en-US"/>
        </w:rPr>
      </w:pPr>
      <w:r w:rsidRPr="00B85797">
        <w:rPr>
          <w:rFonts w:asciiTheme="majorHAnsi" w:hAnsiTheme="majorHAnsi"/>
          <w:lang w:val="en-US"/>
        </w:rPr>
        <w:t>All the data acquired by Consip S.p.A. and by the Client may also be processed for study and statistical purposes in compliance with and the rules laid down in the EU Regulation.</w:t>
      </w:r>
    </w:p>
    <w:p w14:paraId="39F509E0" w14:textId="77777777" w:rsidR="00AA0074" w:rsidRPr="00C95AA2" w:rsidRDefault="00AA0074" w:rsidP="00AA0074">
      <w:pPr>
        <w:rPr>
          <w:b/>
          <w:bCs/>
          <w:u w:val="single"/>
          <w:lang w:val="en-US" w:eastAsia="ar-SA"/>
        </w:rPr>
      </w:pPr>
      <w:r w:rsidRPr="00C95AA2">
        <w:rPr>
          <w:b/>
          <w:bCs/>
          <w:u w:val="single"/>
          <w:lang w:val="en-US" w:eastAsia="ar-SA"/>
        </w:rPr>
        <w:t>Nature of the conferment</w:t>
      </w:r>
    </w:p>
    <w:p w14:paraId="0888B730" w14:textId="2075EA86" w:rsidR="00AA0074" w:rsidRPr="00B85797" w:rsidRDefault="00AA0074" w:rsidP="00AA0074">
      <w:pPr>
        <w:rPr>
          <w:rFonts w:asciiTheme="majorHAnsi" w:hAnsiTheme="majorHAnsi"/>
          <w:lang w:val="en-US"/>
        </w:rPr>
      </w:pPr>
      <w:r w:rsidRPr="00B85797">
        <w:rPr>
          <w:rFonts w:asciiTheme="majorHAnsi" w:hAnsiTheme="majorHAnsi"/>
          <w:lang w:val="en-US"/>
        </w:rPr>
        <w:t>The Competitor is obliged to provide the data to Consip S.p.A., due to the legal obligations deriving from the legislation on public procurement and contracts. The refusal to provide the data requested by Consip S.p.A. could determine, depending on the case, the impossibility to admit the competitor to the participation in the competition or its exclusion from this or the expiry of the award, as well as the impossibility to stipulate the contract</w:t>
      </w:r>
      <w:r w:rsidRPr="00AA0074">
        <w:rPr>
          <w:rFonts w:cs="Trebuchet MS"/>
          <w:b/>
          <w:i/>
          <w:color w:val="0000FF"/>
          <w:szCs w:val="18"/>
          <w:lang w:val="en-US"/>
        </w:rPr>
        <w:t xml:space="preserve">. </w:t>
      </w:r>
      <w:r w:rsidRPr="00B85797">
        <w:rPr>
          <w:rFonts w:asciiTheme="majorHAnsi" w:hAnsiTheme="majorHAnsi"/>
          <w:lang w:val="en-US"/>
        </w:rPr>
        <w:t>The competitor is aware that the data supplied to Consip will be communicated, in the event of an award, to the Customer for the purposes related to the signing and execution of the contract and for the related legal obligations.</w:t>
      </w:r>
    </w:p>
    <w:p w14:paraId="7FE8539F" w14:textId="77777777" w:rsidR="0062160A" w:rsidRPr="00C95AA2" w:rsidRDefault="0062160A" w:rsidP="0062160A">
      <w:pPr>
        <w:rPr>
          <w:b/>
          <w:bCs/>
          <w:u w:val="single"/>
          <w:lang w:val="en-US" w:eastAsia="ar-SA"/>
        </w:rPr>
      </w:pPr>
      <w:r w:rsidRPr="00C95AA2">
        <w:rPr>
          <w:b/>
          <w:bCs/>
          <w:u w:val="single"/>
          <w:lang w:val="en-US" w:eastAsia="ar-SA"/>
        </w:rPr>
        <w:t>Sensitive and judicial data</w:t>
      </w:r>
    </w:p>
    <w:p w14:paraId="0EDCFAE4" w14:textId="77777777" w:rsidR="0062160A" w:rsidRPr="00B85797" w:rsidRDefault="0062160A" w:rsidP="0062160A">
      <w:pPr>
        <w:rPr>
          <w:rFonts w:asciiTheme="majorHAnsi" w:hAnsiTheme="majorHAnsi"/>
          <w:lang w:val="en-US"/>
        </w:rPr>
      </w:pPr>
      <w:r w:rsidRPr="00B85797">
        <w:rPr>
          <w:rFonts w:asciiTheme="majorHAnsi" w:hAnsiTheme="majorHAnsi"/>
          <w:lang w:val="en-US"/>
        </w:rPr>
        <w:t>As a rule, the data provided by the competitors and by the contractor are not classified as "sensitive" according to article 4, paragraph 1, letter d) of the Privacy Code, nor in the "particular categories of personal data" of which art. 9 EU regulation. The processing of "judicial" data referred to in Article 4, paragraph 1, letter e) of the Privacy Code and "personal data relating to criminal convictions and offenses" pursuant to art. 10 EU Regulation, on the other hand, is limited to the sole purpose of evaluating the possession of the requisites and qualities required by the current applicable regulations for the purposes of participation in the tender and award.</w:t>
      </w:r>
    </w:p>
    <w:p w14:paraId="4E91C7AE" w14:textId="77777777" w:rsidR="004344E3" w:rsidRPr="0062160A" w:rsidRDefault="004344E3" w:rsidP="004344E3">
      <w:pPr>
        <w:rPr>
          <w:rFonts w:asciiTheme="majorHAnsi" w:hAnsiTheme="majorHAnsi"/>
          <w:b/>
          <w:u w:val="single"/>
          <w:lang w:val="en-US"/>
        </w:rPr>
      </w:pPr>
      <w:r w:rsidRPr="0062160A">
        <w:rPr>
          <w:rFonts w:asciiTheme="majorHAnsi" w:hAnsiTheme="majorHAnsi"/>
          <w:b/>
          <w:u w:val="single"/>
          <w:lang w:val="en-US"/>
        </w:rPr>
        <w:t>Methods of data processing</w:t>
      </w:r>
    </w:p>
    <w:p w14:paraId="49A649A8" w14:textId="5DC9AA86" w:rsidR="004344E3" w:rsidRPr="00B85797" w:rsidRDefault="004344E3" w:rsidP="004344E3">
      <w:pPr>
        <w:rPr>
          <w:rFonts w:asciiTheme="majorHAnsi" w:hAnsiTheme="majorHAnsi"/>
          <w:lang w:val="en-US"/>
        </w:rPr>
      </w:pPr>
      <w:r w:rsidRPr="00B85797">
        <w:rPr>
          <w:rFonts w:asciiTheme="majorHAnsi" w:hAnsiTheme="majorHAnsi"/>
          <w:lang w:val="en-US"/>
        </w:rPr>
        <w:lastRenderedPageBreak/>
        <w:t>Data processing will be carried out by Consip S.p.A. and by the Client in order to guarantee the necessary security and confidentiality and can be implemented using manual, paper, IT and telematic means suitable to process the data in compliance with the security measures set out in the Privacy Code and from the EU Regulation.</w:t>
      </w:r>
    </w:p>
    <w:p w14:paraId="0B649E02" w14:textId="77777777" w:rsidR="004344E3" w:rsidRPr="0062160A" w:rsidRDefault="004344E3" w:rsidP="004344E3">
      <w:pPr>
        <w:rPr>
          <w:rFonts w:asciiTheme="majorHAnsi" w:hAnsiTheme="majorHAnsi"/>
          <w:b/>
          <w:u w:val="single"/>
          <w:lang w:val="en-US"/>
        </w:rPr>
      </w:pPr>
      <w:r w:rsidRPr="0062160A">
        <w:rPr>
          <w:rFonts w:asciiTheme="majorHAnsi" w:hAnsiTheme="majorHAnsi"/>
          <w:b/>
          <w:u w:val="single"/>
          <w:lang w:val="en-US"/>
        </w:rPr>
        <w:t>Scope of communication and dissemination of data</w:t>
      </w:r>
    </w:p>
    <w:p w14:paraId="2E0E5C63" w14:textId="77777777" w:rsidR="004344E3" w:rsidRPr="00B85797" w:rsidRDefault="004344E3" w:rsidP="004344E3">
      <w:pPr>
        <w:rPr>
          <w:rFonts w:asciiTheme="majorHAnsi" w:hAnsiTheme="majorHAnsi"/>
          <w:lang w:val="en-US"/>
        </w:rPr>
      </w:pPr>
      <w:r w:rsidRPr="00B85797">
        <w:rPr>
          <w:rFonts w:asciiTheme="majorHAnsi" w:hAnsiTheme="majorHAnsi"/>
          <w:lang w:val="en-US"/>
        </w:rPr>
        <w:t>The data may be:</w:t>
      </w:r>
    </w:p>
    <w:p w14:paraId="77FB1B80" w14:textId="77777777" w:rsidR="004344E3" w:rsidRPr="00874A51" w:rsidRDefault="004344E3" w:rsidP="00874A51">
      <w:pPr>
        <w:pStyle w:val="Paragrafoelenco"/>
        <w:numPr>
          <w:ilvl w:val="0"/>
          <w:numId w:val="21"/>
        </w:numPr>
        <w:rPr>
          <w:rFonts w:asciiTheme="majorHAnsi" w:hAnsiTheme="majorHAnsi"/>
          <w:lang w:val="en-US"/>
        </w:rPr>
      </w:pPr>
      <w:r w:rsidRPr="00874A51">
        <w:rPr>
          <w:rFonts w:asciiTheme="majorHAnsi" w:hAnsiTheme="majorHAnsi"/>
          <w:lang w:val="en-US"/>
        </w:rPr>
        <w:t>treated by the personnel of Consip S.p.A. that takes care of the bidding process, from the staff of other offices of the same company that carry out activities related to it, as well as from the offices of the same company that deal with activities for study and statistical purposes;</w:t>
      </w:r>
    </w:p>
    <w:p w14:paraId="775B0006" w14:textId="77777777" w:rsidR="00874A51" w:rsidRPr="00874A51" w:rsidRDefault="00874A51" w:rsidP="00874A51">
      <w:pPr>
        <w:pStyle w:val="Paragrafoelenco"/>
        <w:numPr>
          <w:ilvl w:val="0"/>
          <w:numId w:val="21"/>
        </w:numPr>
        <w:rPr>
          <w:rFonts w:asciiTheme="majorHAnsi" w:hAnsiTheme="majorHAnsi"/>
          <w:lang w:val="en-US"/>
        </w:rPr>
      </w:pPr>
      <w:r w:rsidRPr="00874A51">
        <w:rPr>
          <w:rFonts w:asciiTheme="majorHAnsi" w:hAnsiTheme="majorHAnsi"/>
          <w:lang w:val="en-US"/>
        </w:rPr>
        <w:t>communicated to independent collaborators, professionals, consultants, who provide advice or assistance to Consip S.p.A. with regard to the bidding process, also for possible legal protection, or for sector studies or statistical purposes;</w:t>
      </w:r>
    </w:p>
    <w:p w14:paraId="791CD033" w14:textId="77777777" w:rsidR="00874A51" w:rsidRPr="00874A51" w:rsidRDefault="00874A51" w:rsidP="00874A51">
      <w:pPr>
        <w:pStyle w:val="Paragrafoelenco"/>
        <w:numPr>
          <w:ilvl w:val="0"/>
          <w:numId w:val="21"/>
        </w:numPr>
        <w:rPr>
          <w:rFonts w:asciiTheme="majorHAnsi" w:hAnsiTheme="majorHAnsi"/>
          <w:lang w:val="en-US"/>
        </w:rPr>
      </w:pPr>
      <w:r w:rsidRPr="00874A51">
        <w:rPr>
          <w:rFonts w:asciiTheme="majorHAnsi" w:hAnsiTheme="majorHAnsi"/>
          <w:lang w:val="en-US"/>
        </w:rPr>
        <w:t>communicated to any external parties, who are part of the awarding and testing commissions that will be established from time to time;</w:t>
      </w:r>
    </w:p>
    <w:p w14:paraId="616C35A1" w14:textId="50D03DDF" w:rsidR="00874A51" w:rsidRPr="00874A51" w:rsidRDefault="00874A51" w:rsidP="00874A51">
      <w:pPr>
        <w:pStyle w:val="Paragrafoelenco"/>
        <w:numPr>
          <w:ilvl w:val="0"/>
          <w:numId w:val="21"/>
        </w:numPr>
        <w:rPr>
          <w:rFonts w:asciiTheme="majorHAnsi" w:hAnsiTheme="majorHAnsi"/>
          <w:lang w:val="en-US"/>
        </w:rPr>
      </w:pPr>
      <w:r w:rsidRPr="00874A51">
        <w:rPr>
          <w:rFonts w:asciiTheme="majorHAnsi" w:hAnsiTheme="majorHAnsi"/>
          <w:lang w:val="en-US"/>
        </w:rPr>
        <w:t>communicated, subject to the conditions, to the Ministry of Economy and Finance or to another Public Administration for which Consip S.p.A. and the Client perform activities pursuant to the by-laws, to the Agency for Digital Italy with regard to the data provided by the winning bidder</w:t>
      </w:r>
      <w:r>
        <w:rPr>
          <w:rFonts w:asciiTheme="majorHAnsi" w:hAnsiTheme="majorHAnsi"/>
          <w:lang w:val="en-US"/>
        </w:rPr>
        <w:t>;</w:t>
      </w:r>
    </w:p>
    <w:p w14:paraId="16778794" w14:textId="77777777" w:rsidR="00874A51" w:rsidRPr="00874A51" w:rsidRDefault="00874A51" w:rsidP="00874A51">
      <w:pPr>
        <w:pStyle w:val="Paragrafoelenco"/>
        <w:numPr>
          <w:ilvl w:val="0"/>
          <w:numId w:val="21"/>
        </w:numPr>
        <w:rPr>
          <w:rFonts w:asciiTheme="majorHAnsi" w:hAnsiTheme="majorHAnsi"/>
          <w:lang w:val="en-US"/>
        </w:rPr>
      </w:pPr>
      <w:r w:rsidRPr="00874A51">
        <w:rPr>
          <w:rFonts w:asciiTheme="majorHAnsi" w:hAnsiTheme="majorHAnsi"/>
          <w:lang w:val="en-US"/>
        </w:rPr>
        <w:t>communicated to other competitors who request access to the tender documents within the limits allowed under the law of 7 August 1990, n. 241;</w:t>
      </w:r>
    </w:p>
    <w:p w14:paraId="02990100" w14:textId="77777777" w:rsidR="00874A51" w:rsidRPr="00874A51" w:rsidRDefault="00874A51" w:rsidP="00874A51">
      <w:pPr>
        <w:pStyle w:val="Paragrafoelenco"/>
        <w:numPr>
          <w:ilvl w:val="0"/>
          <w:numId w:val="21"/>
        </w:numPr>
        <w:rPr>
          <w:rFonts w:asciiTheme="majorHAnsi" w:hAnsiTheme="majorHAnsi"/>
          <w:lang w:val="en-US"/>
        </w:rPr>
      </w:pPr>
      <w:r w:rsidRPr="00874A51">
        <w:rPr>
          <w:rFonts w:asciiTheme="majorHAnsi" w:hAnsiTheme="majorHAnsi"/>
          <w:lang w:val="en-US"/>
        </w:rPr>
        <w:t>communicated to the National Anti-corruption Authority, in compliance with the provisions of the AVCP Determination n. 1 of 10/01/2008.</w:t>
      </w:r>
    </w:p>
    <w:p w14:paraId="42C8145F" w14:textId="77777777" w:rsidR="00874A51" w:rsidRPr="00B85797" w:rsidRDefault="00874A51" w:rsidP="00874A51">
      <w:pPr>
        <w:rPr>
          <w:rFonts w:asciiTheme="majorHAnsi" w:hAnsiTheme="majorHAnsi"/>
          <w:lang w:val="en-US"/>
        </w:rPr>
      </w:pPr>
      <w:r w:rsidRPr="00B85797">
        <w:rPr>
          <w:rFonts w:asciiTheme="majorHAnsi" w:hAnsiTheme="majorHAnsi"/>
          <w:lang w:val="en-US"/>
        </w:rPr>
        <w:t xml:space="preserve">The name of the competitor awarded the tender and the contract award price may be disseminated via the websites </w:t>
      </w:r>
      <w:r w:rsidRPr="00C95AA2">
        <w:rPr>
          <w:rFonts w:asciiTheme="majorHAnsi" w:hAnsiTheme="majorHAnsi"/>
          <w:b/>
          <w:lang w:val="en-US"/>
        </w:rPr>
        <w:t>www.consip.it</w:t>
      </w:r>
      <w:r w:rsidRPr="00B85797">
        <w:rPr>
          <w:rFonts w:asciiTheme="majorHAnsi" w:hAnsiTheme="majorHAnsi"/>
          <w:lang w:val="en-US"/>
        </w:rPr>
        <w:t xml:space="preserve">, </w:t>
      </w:r>
      <w:r w:rsidRPr="00C95AA2">
        <w:rPr>
          <w:rFonts w:asciiTheme="majorHAnsi" w:hAnsiTheme="majorHAnsi"/>
          <w:b/>
          <w:lang w:val="en-US"/>
        </w:rPr>
        <w:t>www.acquistinretepa.it</w:t>
      </w:r>
      <w:r w:rsidRPr="00B85797">
        <w:rPr>
          <w:rFonts w:asciiTheme="majorHAnsi" w:hAnsiTheme="majorHAnsi"/>
          <w:lang w:val="en-US"/>
        </w:rPr>
        <w:t xml:space="preserve"> and </w:t>
      </w:r>
      <w:r w:rsidRPr="00C95AA2">
        <w:rPr>
          <w:rFonts w:asciiTheme="majorHAnsi" w:hAnsiTheme="majorHAnsi"/>
          <w:b/>
          <w:lang w:val="en-US"/>
        </w:rPr>
        <w:t>www.mef.gov.it</w:t>
      </w:r>
      <w:r w:rsidRPr="00B85797">
        <w:rPr>
          <w:rFonts w:asciiTheme="majorHAnsi" w:hAnsiTheme="majorHAnsi"/>
          <w:lang w:val="en-US"/>
        </w:rPr>
        <w:t xml:space="preserve">. In addition, the information and data concerning the participation of the Competitor in the tender, within the limits and in application of the principles and provisions on public data and the re-use of public sector information (Legislative Decree 36/2006 and art. 52 and 68, paragraph 3, of Legislative Decree 82/2005 and subsequent amendments), may be used by the MEF and by Consip, each for its own responsibility, also in aggregate form, to be made available to other public administrations, natural and legal persons, including open data. In addition to the above, in compliance with the legal obligations that impose administrative transparency (Article 1, paragraph 16, letter b, and paragraph 32 of Law 190/2012, article 35 of Legislative Decree No. 33/2012; as well as Article 29 of Legislative Decree No. 50/2016), the competitor / contracting party acknowledges and agrees that the data and documentation required by law to publish, be published and disseminated, using the conditions, via the website </w:t>
      </w:r>
      <w:r w:rsidRPr="00C95AA2">
        <w:rPr>
          <w:rFonts w:asciiTheme="majorHAnsi" w:hAnsiTheme="majorHAnsi"/>
          <w:b/>
          <w:lang w:val="en-US"/>
        </w:rPr>
        <w:t>www.consip.it</w:t>
      </w:r>
      <w:r w:rsidRPr="00B85797">
        <w:rPr>
          <w:rFonts w:asciiTheme="majorHAnsi" w:hAnsiTheme="majorHAnsi"/>
          <w:lang w:val="en-US"/>
        </w:rPr>
        <w:t xml:space="preserve">, section "Transparent Company" and the website of the Client </w:t>
      </w:r>
      <w:r w:rsidRPr="00C95AA2">
        <w:rPr>
          <w:rFonts w:asciiTheme="majorHAnsi" w:hAnsiTheme="majorHAnsi"/>
          <w:b/>
          <w:lang w:val="en-US"/>
        </w:rPr>
        <w:t>www.sogei.it</w:t>
      </w:r>
      <w:r w:rsidRPr="00B85797">
        <w:rPr>
          <w:rFonts w:asciiTheme="majorHAnsi" w:hAnsiTheme="majorHAnsi"/>
          <w:lang w:val="en-US"/>
        </w:rPr>
        <w:t xml:space="preserve"> for the activities of their respective competences.</w:t>
      </w:r>
    </w:p>
    <w:p w14:paraId="10C26346" w14:textId="77777777" w:rsidR="00874A51" w:rsidRPr="00B85797" w:rsidRDefault="00874A51" w:rsidP="00874A51">
      <w:pPr>
        <w:rPr>
          <w:rFonts w:asciiTheme="majorHAnsi" w:hAnsiTheme="majorHAnsi"/>
          <w:lang w:val="en-US"/>
        </w:rPr>
      </w:pPr>
      <w:r w:rsidRPr="00B85797">
        <w:rPr>
          <w:rFonts w:asciiTheme="majorHAnsi" w:hAnsiTheme="majorHAnsi"/>
          <w:lang w:val="en-US"/>
        </w:rPr>
        <w:lastRenderedPageBreak/>
        <w:t>In fulfillment of legal obligations, the data could be transferred t</w:t>
      </w:r>
      <w:r w:rsidR="00FA562A">
        <w:rPr>
          <w:rFonts w:asciiTheme="majorHAnsi" w:hAnsiTheme="majorHAnsi"/>
          <w:lang w:val="en-US"/>
        </w:rPr>
        <w:t>o an international organization.</w:t>
      </w:r>
    </w:p>
    <w:p w14:paraId="0C6727FC" w14:textId="77777777" w:rsidR="00FA562A" w:rsidRPr="00C95AA2" w:rsidRDefault="00FA562A" w:rsidP="00FA562A">
      <w:pPr>
        <w:rPr>
          <w:rFonts w:asciiTheme="majorHAnsi" w:hAnsiTheme="majorHAnsi"/>
          <w:b/>
          <w:u w:val="single"/>
          <w:lang w:val="en-US"/>
        </w:rPr>
      </w:pPr>
      <w:r w:rsidRPr="00C95AA2">
        <w:rPr>
          <w:rFonts w:asciiTheme="majorHAnsi" w:hAnsiTheme="majorHAnsi"/>
          <w:b/>
          <w:u w:val="single"/>
          <w:lang w:val="en-US"/>
        </w:rPr>
        <w:t>Data retention period</w:t>
      </w:r>
    </w:p>
    <w:p w14:paraId="6C75A0D2" w14:textId="62E1CCC7" w:rsidR="00FA562A" w:rsidRPr="00B85797" w:rsidRDefault="00FA562A" w:rsidP="00FA562A">
      <w:pPr>
        <w:rPr>
          <w:rFonts w:asciiTheme="majorHAnsi" w:hAnsiTheme="majorHAnsi"/>
          <w:lang w:val="en-US"/>
        </w:rPr>
      </w:pPr>
      <w:r w:rsidRPr="00B85797">
        <w:rPr>
          <w:rFonts w:asciiTheme="majorHAnsi" w:hAnsiTheme="majorHAnsi"/>
          <w:lang w:val="en-US"/>
        </w:rPr>
        <w:t>The data retention period is 10 years from the definitive awarding to the contracting authority and from the conclusion of the contract execution for the Customer&gt;. Furthermore, the data may be kept, even in aggregate form, for study or statistical purposes in compliance with articles 89 of the EU Regulation and 110 bis of the Privacy Code.</w:t>
      </w:r>
    </w:p>
    <w:p w14:paraId="77A793EB" w14:textId="77777777" w:rsidR="00FA562A" w:rsidRPr="004344E3" w:rsidRDefault="00FA562A" w:rsidP="00FA562A">
      <w:pPr>
        <w:rPr>
          <w:rFonts w:asciiTheme="majorHAnsi" w:hAnsiTheme="majorHAnsi"/>
          <w:b/>
          <w:u w:val="single"/>
          <w:lang w:val="en-US"/>
        </w:rPr>
      </w:pPr>
      <w:r w:rsidRPr="004344E3">
        <w:rPr>
          <w:rFonts w:asciiTheme="majorHAnsi" w:hAnsiTheme="majorHAnsi"/>
          <w:b/>
          <w:u w:val="single"/>
          <w:lang w:val="en-US"/>
        </w:rPr>
        <w:t>Automated decision-making process</w:t>
      </w:r>
    </w:p>
    <w:p w14:paraId="72E2937B" w14:textId="77777777" w:rsidR="00FA562A" w:rsidRPr="00B85797" w:rsidRDefault="00FA562A" w:rsidP="00FA562A">
      <w:pPr>
        <w:rPr>
          <w:rFonts w:asciiTheme="majorHAnsi" w:hAnsiTheme="majorHAnsi"/>
          <w:lang w:val="en-US"/>
        </w:rPr>
      </w:pPr>
      <w:r w:rsidRPr="00B85797">
        <w:rPr>
          <w:rFonts w:asciiTheme="majorHAnsi" w:hAnsiTheme="majorHAnsi"/>
          <w:lang w:val="en-US"/>
        </w:rPr>
        <w:t>There is no automated decision making process.</w:t>
      </w:r>
    </w:p>
    <w:p w14:paraId="7940D249" w14:textId="77777777" w:rsidR="00FA562A" w:rsidRPr="004344E3" w:rsidRDefault="00FA562A" w:rsidP="00FA562A">
      <w:pPr>
        <w:rPr>
          <w:rFonts w:asciiTheme="majorHAnsi" w:hAnsiTheme="majorHAnsi"/>
          <w:b/>
          <w:u w:val="single"/>
          <w:lang w:val="en-US"/>
        </w:rPr>
      </w:pPr>
      <w:r w:rsidRPr="004344E3">
        <w:rPr>
          <w:rFonts w:asciiTheme="majorHAnsi" w:hAnsiTheme="majorHAnsi"/>
          <w:b/>
          <w:u w:val="single"/>
          <w:lang w:val="en-US"/>
        </w:rPr>
        <w:t>Rights of the interested party</w:t>
      </w:r>
    </w:p>
    <w:p w14:paraId="46D03D6B" w14:textId="1512FE4E" w:rsidR="00FA562A" w:rsidRPr="00B85797" w:rsidRDefault="00FA562A" w:rsidP="00FA562A">
      <w:pPr>
        <w:rPr>
          <w:rFonts w:asciiTheme="majorHAnsi" w:hAnsiTheme="majorHAnsi"/>
          <w:lang w:val="en-US"/>
        </w:rPr>
      </w:pPr>
      <w:r w:rsidRPr="00B85797">
        <w:rPr>
          <w:rFonts w:asciiTheme="majorHAnsi" w:hAnsiTheme="majorHAnsi"/>
          <w:lang w:val="en-US"/>
        </w:rPr>
        <w:t xml:space="preserve">"Interested" means any natural person whose data are transferred from the competitor to the contracting authority </w:t>
      </w:r>
      <w:r w:rsidR="0012401D">
        <w:rPr>
          <w:rFonts w:asciiTheme="majorHAnsi" w:hAnsiTheme="majorHAnsi"/>
          <w:lang w:val="en-US"/>
        </w:rPr>
        <w:t>and through it to the Customer</w:t>
      </w:r>
      <w:r w:rsidRPr="00B85797">
        <w:rPr>
          <w:rFonts w:asciiTheme="majorHAnsi" w:hAnsiTheme="majorHAnsi"/>
          <w:lang w:val="en-US"/>
        </w:rPr>
        <w:t>.</w:t>
      </w:r>
    </w:p>
    <w:p w14:paraId="3DD1184C" w14:textId="77777777" w:rsidR="00FA562A" w:rsidRPr="00B85797" w:rsidRDefault="00FA562A" w:rsidP="00FA562A">
      <w:pPr>
        <w:rPr>
          <w:rFonts w:asciiTheme="majorHAnsi" w:hAnsiTheme="majorHAnsi"/>
          <w:lang w:val="en-US"/>
        </w:rPr>
      </w:pPr>
      <w:r w:rsidRPr="00B85797">
        <w:rPr>
          <w:rFonts w:asciiTheme="majorHAnsi" w:hAnsiTheme="majorHAnsi"/>
          <w:lang w:val="en-US"/>
        </w:rPr>
        <w:t>The interested party is granted the rights referred to in Article 7 of the Privacy Code and referred to in articles. from 15 to 22 of the EU Regulation. In particular, the interested party has: i) the right to obtain, at any time, confirmation that personal data concerning him is being processed; ii) the right of access to personal data to know: the purpose of the processing, the category of data processed, the recipients or categories of recipients to whom the data are or will be communicated, the retention period of the same or the criteria used to determine this period; iii) the right to request, and in the case to obtain, the correction and, where possible, the cancellation or, again, the limitation of the treatment and, finally, can oppose, for legitimate reasons, to their treatment; iv) the right to data portability that will be applicable within the limits of art. 20 of the EU regulation.</w:t>
      </w:r>
    </w:p>
    <w:p w14:paraId="199E0111" w14:textId="77777777" w:rsidR="00FA562A" w:rsidRPr="00B85797" w:rsidRDefault="00FA562A" w:rsidP="00FA562A">
      <w:pPr>
        <w:rPr>
          <w:rFonts w:asciiTheme="majorHAnsi" w:hAnsiTheme="majorHAnsi"/>
          <w:lang w:val="en-US"/>
        </w:rPr>
      </w:pPr>
      <w:r w:rsidRPr="00B85797">
        <w:rPr>
          <w:rFonts w:asciiTheme="majorHAnsi" w:hAnsiTheme="majorHAnsi"/>
          <w:lang w:val="en-US"/>
        </w:rPr>
        <w:t>If in the event of exercise of the right of access and related rights provided for by art. 7 of the Privacy Code or by the articles from 15 to 22 of the EU Regulation, the response to the request does not arrive within the indicated time and / or is not satisfactory, the interested party can assert his rights before the judicial authority or by contacting the Guarantor for the protection of personal data through specific complaint, appeal or report.</w:t>
      </w:r>
    </w:p>
    <w:p w14:paraId="357F4838" w14:textId="04813C31" w:rsidR="00FA562A" w:rsidRPr="0012401D" w:rsidRDefault="00FA562A" w:rsidP="00FA562A">
      <w:pPr>
        <w:rPr>
          <w:rFonts w:asciiTheme="majorHAnsi" w:hAnsiTheme="majorHAnsi"/>
          <w:lang w:val="it-IT"/>
        </w:rPr>
      </w:pPr>
      <w:r w:rsidRPr="00FA562A">
        <w:rPr>
          <w:rFonts w:asciiTheme="majorHAnsi" w:hAnsiTheme="majorHAnsi"/>
          <w:b/>
          <w:u w:val="single"/>
          <w:lang w:val="it-IT"/>
        </w:rPr>
        <w:t>Data controller and</w:t>
      </w:r>
      <w:r w:rsidRPr="00FA562A">
        <w:rPr>
          <w:rFonts w:asciiTheme="majorHAnsi" w:hAnsiTheme="majorHAnsi"/>
          <w:lang w:val="it-IT"/>
        </w:rPr>
        <w:t xml:space="preserve"> </w:t>
      </w:r>
      <w:r w:rsidRPr="00FA562A">
        <w:rPr>
          <w:rFonts w:asciiTheme="majorHAnsi" w:hAnsiTheme="majorHAnsi"/>
          <w:b/>
          <w:u w:val="single"/>
          <w:lang w:val="it-IT"/>
        </w:rPr>
        <w:t>Data Protection Officer</w:t>
      </w:r>
    </w:p>
    <w:p w14:paraId="6F026E46" w14:textId="77777777" w:rsidR="00FA562A" w:rsidRPr="00B85797" w:rsidRDefault="00FA562A" w:rsidP="00FA562A">
      <w:pPr>
        <w:rPr>
          <w:rFonts w:asciiTheme="majorHAnsi" w:hAnsiTheme="majorHAnsi"/>
          <w:lang w:val="en-US"/>
        </w:rPr>
      </w:pPr>
      <w:r w:rsidRPr="00B85797">
        <w:rPr>
          <w:rFonts w:asciiTheme="majorHAnsi" w:hAnsiTheme="majorHAnsi"/>
          <w:lang w:val="en-US"/>
        </w:rPr>
        <w:t>Data controllers are, for the activities of their respective competences, Consip S.p.A. and Sogei S.p.a., with registered office respectively</w:t>
      </w:r>
    </w:p>
    <w:p w14:paraId="4B4D5CC7" w14:textId="77777777" w:rsidR="00FA562A" w:rsidRPr="00B85797" w:rsidRDefault="00FA562A" w:rsidP="00FA562A">
      <w:pPr>
        <w:rPr>
          <w:rFonts w:asciiTheme="majorHAnsi" w:hAnsiTheme="majorHAnsi"/>
          <w:lang w:val="it-IT"/>
        </w:rPr>
      </w:pPr>
      <w:r w:rsidRPr="00B85797">
        <w:rPr>
          <w:rFonts w:asciiTheme="majorHAnsi" w:hAnsiTheme="majorHAnsi"/>
          <w:lang w:val="it-IT"/>
        </w:rPr>
        <w:t>- in Rome, Via Isonzo n. 19 / D-E e</w:t>
      </w:r>
    </w:p>
    <w:p w14:paraId="71ED271D" w14:textId="73B532A9" w:rsidR="00FA562A" w:rsidRPr="00B85797" w:rsidRDefault="00FA562A" w:rsidP="00FA562A">
      <w:pPr>
        <w:rPr>
          <w:rFonts w:asciiTheme="majorHAnsi" w:hAnsiTheme="majorHAnsi"/>
          <w:lang w:val="it-IT"/>
        </w:rPr>
      </w:pPr>
      <w:r w:rsidRPr="00B85797">
        <w:rPr>
          <w:rFonts w:asciiTheme="majorHAnsi" w:hAnsiTheme="majorHAnsi"/>
          <w:lang w:val="it-IT"/>
        </w:rPr>
        <w:t>- in Rome, Via Mario Carucci, 99 - 00143</w:t>
      </w:r>
    </w:p>
    <w:p w14:paraId="5A53AC8F" w14:textId="77777777" w:rsidR="00FF606D" w:rsidRPr="00A918A8" w:rsidRDefault="00FF606D" w:rsidP="00874A51">
      <w:pPr>
        <w:spacing w:line="300" w:lineRule="exact"/>
        <w:ind w:left="364"/>
        <w:rPr>
          <w:rFonts w:asciiTheme="majorHAnsi" w:hAnsiTheme="majorHAnsi"/>
          <w:b/>
          <w:lang w:val="en-US"/>
        </w:rPr>
      </w:pPr>
    </w:p>
    <w:p w14:paraId="570FC609" w14:textId="77777777" w:rsidR="00FA562A" w:rsidRPr="00B85797" w:rsidRDefault="00FA562A" w:rsidP="00FA562A">
      <w:pPr>
        <w:rPr>
          <w:rFonts w:asciiTheme="majorHAnsi" w:hAnsiTheme="majorHAnsi"/>
          <w:lang w:val="en-US"/>
        </w:rPr>
      </w:pPr>
      <w:r w:rsidRPr="00B85797">
        <w:rPr>
          <w:rFonts w:asciiTheme="majorHAnsi" w:hAnsiTheme="majorHAnsi"/>
          <w:lang w:val="en-US"/>
        </w:rPr>
        <w:t>For the exercise of the rights referred to in art. 7 of the Privacy Code and referred to in Articles from 15 to 23 of the EU Regulation and to request an updated list of data processors, companies can be contacted at the following addresses:</w:t>
      </w:r>
    </w:p>
    <w:p w14:paraId="132D2A2E" w14:textId="77777777" w:rsidR="00FA562A" w:rsidRPr="00B85797" w:rsidRDefault="00FA562A" w:rsidP="00FA562A">
      <w:pPr>
        <w:rPr>
          <w:rFonts w:asciiTheme="majorHAnsi" w:hAnsiTheme="majorHAnsi"/>
          <w:lang w:val="en-US"/>
        </w:rPr>
      </w:pPr>
      <w:r>
        <w:rPr>
          <w:rFonts w:asciiTheme="majorHAnsi" w:hAnsiTheme="majorHAnsi"/>
          <w:lang w:val="en-US"/>
        </w:rPr>
        <w:t>• Consip S.p.A</w:t>
      </w:r>
      <w:r w:rsidRPr="00B85797">
        <w:rPr>
          <w:rFonts w:asciiTheme="majorHAnsi" w:hAnsiTheme="majorHAnsi"/>
          <w:lang w:val="en-US"/>
        </w:rPr>
        <w:t xml:space="preserve">.: </w:t>
      </w:r>
      <w:r>
        <w:rPr>
          <w:rFonts w:asciiTheme="majorHAnsi" w:hAnsiTheme="majorHAnsi"/>
          <w:b/>
          <w:lang w:val="en-US"/>
        </w:rPr>
        <w:t>esercizio</w:t>
      </w:r>
      <w:r w:rsidRPr="004344E3">
        <w:rPr>
          <w:rFonts w:asciiTheme="majorHAnsi" w:hAnsiTheme="majorHAnsi"/>
          <w:b/>
          <w:lang w:val="en-US"/>
        </w:rPr>
        <w:t>.diritti.privacy@consip.it</w:t>
      </w:r>
    </w:p>
    <w:p w14:paraId="46B7D132" w14:textId="02365BA0" w:rsidR="00FA562A" w:rsidRPr="00B85797" w:rsidRDefault="00FA562A" w:rsidP="00FA562A">
      <w:pPr>
        <w:rPr>
          <w:rFonts w:asciiTheme="majorHAnsi" w:hAnsiTheme="majorHAnsi"/>
          <w:lang w:val="en-US"/>
        </w:rPr>
      </w:pPr>
      <w:r w:rsidRPr="00B85797">
        <w:rPr>
          <w:rFonts w:asciiTheme="majorHAnsi" w:hAnsiTheme="majorHAnsi"/>
          <w:lang w:val="en-US"/>
        </w:rPr>
        <w:lastRenderedPageBreak/>
        <w:t xml:space="preserve">• </w:t>
      </w:r>
      <w:r>
        <w:rPr>
          <w:rFonts w:asciiTheme="majorHAnsi" w:hAnsiTheme="majorHAnsi"/>
          <w:lang w:val="en-US"/>
        </w:rPr>
        <w:t>and Sogei S.p.</w:t>
      </w:r>
      <w:r w:rsidR="0012401D">
        <w:rPr>
          <w:rFonts w:asciiTheme="majorHAnsi" w:hAnsiTheme="majorHAnsi"/>
          <w:lang w:val="en-US"/>
        </w:rPr>
        <w:t>A</w:t>
      </w:r>
      <w:r>
        <w:rPr>
          <w:rFonts w:asciiTheme="majorHAnsi" w:hAnsiTheme="majorHAnsi"/>
          <w:lang w:val="en-US"/>
        </w:rPr>
        <w:t>.: SOGEI S.p.</w:t>
      </w:r>
      <w:r w:rsidR="0012401D">
        <w:rPr>
          <w:rFonts w:asciiTheme="majorHAnsi" w:hAnsiTheme="majorHAnsi"/>
          <w:lang w:val="en-US"/>
        </w:rPr>
        <w:t>A</w:t>
      </w:r>
      <w:r>
        <w:rPr>
          <w:rFonts w:asciiTheme="majorHAnsi" w:hAnsiTheme="majorHAnsi"/>
          <w:lang w:val="en-US"/>
        </w:rPr>
        <w:t xml:space="preserve">. - </w:t>
      </w:r>
      <w:r w:rsidRPr="00B85797">
        <w:rPr>
          <w:rFonts w:asciiTheme="majorHAnsi" w:hAnsiTheme="majorHAnsi"/>
          <w:lang w:val="en-US"/>
        </w:rPr>
        <w:t>"Director of Security, Safety and Industrial Relations"</w:t>
      </w:r>
      <w:r>
        <w:rPr>
          <w:rFonts w:asciiTheme="majorHAnsi" w:hAnsiTheme="majorHAnsi"/>
          <w:lang w:val="en-US"/>
        </w:rPr>
        <w:t xml:space="preserve"> - </w:t>
      </w:r>
      <w:r w:rsidRPr="00B85797">
        <w:rPr>
          <w:rFonts w:asciiTheme="majorHAnsi" w:hAnsiTheme="majorHAnsi"/>
          <w:lang w:val="en-US"/>
        </w:rPr>
        <w:t>Via Mario Carucci, 99 - 00143 Rome</w:t>
      </w:r>
      <w:r w:rsidRPr="00FA562A">
        <w:rPr>
          <w:rFonts w:cs="Trebuchet MS"/>
          <w:b/>
          <w:i/>
          <w:color w:val="0000FF"/>
          <w:szCs w:val="18"/>
          <w:lang w:val="en-US"/>
        </w:rPr>
        <w:t>.</w:t>
      </w:r>
    </w:p>
    <w:p w14:paraId="2112A9AF" w14:textId="77777777" w:rsidR="00FA562A" w:rsidRPr="004E2B24" w:rsidRDefault="00FA562A" w:rsidP="00FA562A">
      <w:pPr>
        <w:rPr>
          <w:rFonts w:asciiTheme="majorHAnsi" w:hAnsiTheme="majorHAnsi"/>
          <w:lang w:val="it-IT"/>
        </w:rPr>
      </w:pPr>
    </w:p>
    <w:p w14:paraId="64046634" w14:textId="77777777" w:rsidR="004E2B24" w:rsidRPr="004344E3" w:rsidRDefault="004E2B24" w:rsidP="004E2B24">
      <w:pPr>
        <w:rPr>
          <w:rFonts w:asciiTheme="majorHAnsi" w:hAnsiTheme="majorHAnsi"/>
          <w:b/>
          <w:u w:val="single"/>
          <w:lang w:val="en-US"/>
        </w:rPr>
      </w:pPr>
      <w:r w:rsidRPr="004344E3">
        <w:rPr>
          <w:rFonts w:asciiTheme="majorHAnsi" w:hAnsiTheme="majorHAnsi"/>
          <w:b/>
          <w:u w:val="single"/>
          <w:lang w:val="en-US"/>
        </w:rPr>
        <w:t>Consent to the processing of personal data</w:t>
      </w:r>
    </w:p>
    <w:p w14:paraId="17D1CB9C" w14:textId="77777777" w:rsidR="004E2B24" w:rsidRPr="00B85797" w:rsidRDefault="004E2B24" w:rsidP="004E2B24">
      <w:pPr>
        <w:rPr>
          <w:rFonts w:asciiTheme="majorHAnsi" w:hAnsiTheme="majorHAnsi"/>
          <w:lang w:val="en-US"/>
        </w:rPr>
      </w:pPr>
      <w:r w:rsidRPr="00B85797">
        <w:rPr>
          <w:rFonts w:asciiTheme="majorHAnsi" w:hAnsiTheme="majorHAnsi"/>
          <w:lang w:val="en-US"/>
        </w:rPr>
        <w:t>Once the above information has been acquired, with the submission of the offer and / or the signing of the Contract, the legal representative pro tempore of the Competitor / bidder acknowledges and consents expressly to the treatment as defined above of the personal data concerning him.</w:t>
      </w:r>
    </w:p>
    <w:p w14:paraId="667CD6AB" w14:textId="7E026E81" w:rsidR="00FA562A" w:rsidRPr="004E2B24" w:rsidRDefault="004E2B24" w:rsidP="004E2B24">
      <w:pPr>
        <w:spacing w:line="300" w:lineRule="exact"/>
        <w:rPr>
          <w:rFonts w:asciiTheme="majorHAnsi" w:hAnsiTheme="majorHAnsi"/>
          <w:lang w:val="en-US"/>
        </w:rPr>
      </w:pPr>
      <w:r w:rsidRPr="00B85797">
        <w:rPr>
          <w:rFonts w:asciiTheme="majorHAnsi" w:hAnsiTheme="majorHAnsi"/>
          <w:lang w:val="en-US"/>
        </w:rPr>
        <w:t>The competitor undertakes to comply with the obligations of disclosure and consent, where necessary, to natural persons (Interested parties) for whom personal data are provided in the custody procedure, with regard to the processing of their personal data by of Consip S</w:t>
      </w:r>
      <w:r w:rsidR="0012401D">
        <w:rPr>
          <w:rFonts w:asciiTheme="majorHAnsi" w:hAnsiTheme="majorHAnsi"/>
          <w:lang w:val="en-US"/>
        </w:rPr>
        <w:t>.</w:t>
      </w:r>
      <w:r w:rsidRPr="00B85797">
        <w:rPr>
          <w:rFonts w:asciiTheme="majorHAnsi" w:hAnsiTheme="majorHAnsi"/>
          <w:lang w:val="en-US"/>
        </w:rPr>
        <w:t>p</w:t>
      </w:r>
      <w:r w:rsidR="0012401D">
        <w:rPr>
          <w:rFonts w:asciiTheme="majorHAnsi" w:hAnsiTheme="majorHAnsi"/>
          <w:lang w:val="en-US"/>
        </w:rPr>
        <w:t>.</w:t>
      </w:r>
      <w:r w:rsidRPr="00B85797">
        <w:rPr>
          <w:rFonts w:asciiTheme="majorHAnsi" w:hAnsiTheme="majorHAnsi"/>
          <w:lang w:val="en-US"/>
        </w:rPr>
        <w:t>A</w:t>
      </w:r>
      <w:r w:rsidR="0012401D">
        <w:rPr>
          <w:rFonts w:asciiTheme="majorHAnsi" w:hAnsiTheme="majorHAnsi"/>
          <w:lang w:val="en-US"/>
        </w:rPr>
        <w:t>.</w:t>
      </w:r>
      <w:r w:rsidRPr="00B85797">
        <w:rPr>
          <w:rFonts w:asciiTheme="majorHAnsi" w:hAnsiTheme="majorHAnsi"/>
          <w:lang w:val="en-US"/>
        </w:rPr>
        <w:t xml:space="preserve"> or of the Customer&gt; for the purposes described above</w:t>
      </w:r>
    </w:p>
    <w:p w14:paraId="6456BEF6" w14:textId="77777777" w:rsidR="00513850" w:rsidRPr="0085000E" w:rsidRDefault="00513850" w:rsidP="00B00D74">
      <w:pPr>
        <w:pStyle w:val="Paragrafoelenco"/>
        <w:jc w:val="center"/>
        <w:rPr>
          <w:rFonts w:asciiTheme="majorHAnsi" w:hAnsiTheme="majorHAnsi"/>
          <w:b/>
          <w:lang w:val="en-US"/>
        </w:rPr>
      </w:pPr>
    </w:p>
    <w:p w14:paraId="1F05538A" w14:textId="562BFE35" w:rsidR="0012401D" w:rsidRPr="00621691" w:rsidRDefault="00B00D74" w:rsidP="0012401D">
      <w:pPr>
        <w:spacing w:line="276" w:lineRule="auto"/>
        <w:jc w:val="center"/>
        <w:rPr>
          <w:lang w:val="it-IT"/>
        </w:rPr>
      </w:pPr>
      <w:r w:rsidRPr="00EF71D4">
        <w:rPr>
          <w:rFonts w:asciiTheme="majorHAnsi" w:hAnsiTheme="majorHAnsi"/>
          <w:b/>
          <w:lang w:val="it-IT"/>
        </w:rPr>
        <w:t>* * *</w:t>
      </w:r>
      <w:r w:rsidR="0012401D" w:rsidRPr="0012401D">
        <w:rPr>
          <w:rFonts w:cs="Arial"/>
          <w:bCs/>
          <w:i/>
          <w:lang w:val="it-IT"/>
        </w:rPr>
        <w:t xml:space="preserve"> </w:t>
      </w:r>
    </w:p>
    <w:p w14:paraId="7C00D491" w14:textId="36F807F9" w:rsidR="00B00D74" w:rsidRPr="00EF71D4" w:rsidRDefault="00B00D74" w:rsidP="00B00D74">
      <w:pPr>
        <w:pStyle w:val="Paragrafoelenco"/>
        <w:jc w:val="center"/>
        <w:rPr>
          <w:rFonts w:asciiTheme="majorHAnsi" w:hAnsiTheme="majorHAnsi"/>
          <w:b/>
          <w:lang w:val="it-IT"/>
        </w:rPr>
      </w:pPr>
    </w:p>
    <w:p w14:paraId="46E7C4DF" w14:textId="16098D52" w:rsidR="00B83FD8" w:rsidRDefault="001F3A62" w:rsidP="00B83FD8">
      <w:pPr>
        <w:rPr>
          <w:rFonts w:asciiTheme="majorHAnsi" w:hAnsiTheme="majorHAnsi"/>
          <w:lang w:val="it-IT"/>
        </w:rPr>
      </w:pPr>
      <w:r w:rsidRPr="00EF71D4">
        <w:rPr>
          <w:rFonts w:asciiTheme="majorHAnsi" w:hAnsiTheme="majorHAnsi"/>
          <w:lang w:val="it-IT"/>
        </w:rPr>
        <w:t>Yours sincerely,</w:t>
      </w:r>
    </w:p>
    <w:p w14:paraId="077F3D9D" w14:textId="77777777" w:rsidR="00513850" w:rsidRPr="00513850" w:rsidRDefault="00513850" w:rsidP="00B83FD8">
      <w:pPr>
        <w:rPr>
          <w:rFonts w:asciiTheme="majorHAnsi" w:hAnsiTheme="majorHAnsi"/>
        </w:rPr>
      </w:pPr>
    </w:p>
    <w:p w14:paraId="12F4A52B" w14:textId="77777777" w:rsidR="0012401D" w:rsidRPr="009E0584" w:rsidRDefault="0012401D" w:rsidP="0012401D">
      <w:pPr>
        <w:spacing w:line="276" w:lineRule="auto"/>
        <w:ind w:left="4254"/>
        <w:jc w:val="center"/>
        <w:rPr>
          <w:rFonts w:cs="Arial"/>
          <w:b/>
          <w:bCs/>
          <w:i/>
          <w:lang w:val="it-IT"/>
        </w:rPr>
      </w:pPr>
      <w:r w:rsidRPr="009E0584">
        <w:rPr>
          <w:rFonts w:cs="Arial"/>
          <w:b/>
          <w:bCs/>
          <w:i/>
          <w:lang w:val="it-IT"/>
        </w:rPr>
        <w:t>Divisione Sourcing Operation</w:t>
      </w:r>
    </w:p>
    <w:p w14:paraId="4E711BF1" w14:textId="77777777" w:rsidR="0012401D" w:rsidRPr="00583822" w:rsidRDefault="0012401D" w:rsidP="0012401D">
      <w:pPr>
        <w:spacing w:line="276" w:lineRule="auto"/>
        <w:ind w:left="4254"/>
        <w:jc w:val="center"/>
        <w:rPr>
          <w:rFonts w:cs="Arial"/>
          <w:bCs/>
          <w:i/>
          <w:lang w:val="it-IT"/>
        </w:rPr>
      </w:pPr>
      <w:r w:rsidRPr="00583822">
        <w:rPr>
          <w:rFonts w:cs="Arial"/>
          <w:bCs/>
          <w:i/>
          <w:lang w:val="it-IT"/>
        </w:rPr>
        <w:t>Division Manager</w:t>
      </w:r>
    </w:p>
    <w:p w14:paraId="6449C4AA" w14:textId="77777777" w:rsidR="0012401D" w:rsidRPr="00621691" w:rsidRDefault="0012401D" w:rsidP="0012401D">
      <w:pPr>
        <w:spacing w:line="240" w:lineRule="auto"/>
        <w:ind w:left="4254"/>
        <w:jc w:val="center"/>
        <w:rPr>
          <w:lang w:val="it-IT"/>
        </w:rPr>
      </w:pPr>
      <w:r>
        <w:rPr>
          <w:rFonts w:cs="Arial"/>
          <w:bCs/>
          <w:i/>
          <w:lang w:val="it-IT"/>
        </w:rPr>
        <w:t>(Gianandrea Greco</w:t>
      </w:r>
      <w:r w:rsidRPr="00583822">
        <w:rPr>
          <w:rFonts w:cs="Arial"/>
          <w:bCs/>
          <w:i/>
          <w:lang w:val="it-IT"/>
        </w:rPr>
        <w:t>)</w:t>
      </w:r>
    </w:p>
    <w:p w14:paraId="1952CB7C" w14:textId="77777777" w:rsidR="005C3A52" w:rsidRPr="00513850" w:rsidRDefault="005C3A52" w:rsidP="0035234B">
      <w:pPr>
        <w:pStyle w:val="TitoloCasalino"/>
        <w:rPr>
          <w:rFonts w:asciiTheme="majorHAnsi" w:hAnsiTheme="majorHAnsi"/>
          <w:lang w:val="en-US"/>
        </w:rPr>
      </w:pPr>
    </w:p>
    <w:p w14:paraId="18550EDE" w14:textId="77777777" w:rsidR="001F3A62" w:rsidRPr="00513850" w:rsidRDefault="001F3A62" w:rsidP="007E165B">
      <w:pPr>
        <w:spacing w:line="300" w:lineRule="exact"/>
        <w:rPr>
          <w:rFonts w:asciiTheme="majorHAnsi" w:hAnsiTheme="majorHAnsi"/>
          <w:iCs/>
          <w:lang w:val="en-US"/>
        </w:rPr>
      </w:pPr>
    </w:p>
    <w:p w14:paraId="122824AE" w14:textId="4B5817E1" w:rsidR="001F3A62" w:rsidRDefault="001F3A62" w:rsidP="007E165B">
      <w:pPr>
        <w:spacing w:line="300" w:lineRule="exact"/>
        <w:rPr>
          <w:rFonts w:asciiTheme="majorHAnsi" w:hAnsiTheme="majorHAnsi"/>
          <w:b/>
          <w:u w:val="single"/>
          <w:lang w:val="it-IT"/>
        </w:rPr>
      </w:pPr>
      <w:r w:rsidRPr="002420B2">
        <w:rPr>
          <w:rFonts w:asciiTheme="majorHAnsi" w:hAnsiTheme="majorHAnsi"/>
          <w:b/>
          <w:u w:val="single"/>
          <w:lang w:val="it-IT"/>
        </w:rPr>
        <w:t xml:space="preserve">Annexes: </w:t>
      </w:r>
    </w:p>
    <w:p w14:paraId="0D98EB4F" w14:textId="77777777" w:rsidR="005842A7" w:rsidRPr="002420B2" w:rsidRDefault="005842A7" w:rsidP="007E165B">
      <w:pPr>
        <w:spacing w:line="300" w:lineRule="exact"/>
        <w:rPr>
          <w:rFonts w:asciiTheme="majorHAnsi" w:hAnsiTheme="majorHAnsi"/>
          <w:b/>
          <w:u w:val="single"/>
          <w:lang w:val="it-IT"/>
        </w:rPr>
      </w:pPr>
    </w:p>
    <w:p w14:paraId="395E7D2A" w14:textId="77777777" w:rsidR="007A3BED" w:rsidRPr="007A3BED" w:rsidRDefault="007A3BED" w:rsidP="007A3BED">
      <w:pPr>
        <w:rPr>
          <w:rFonts w:asciiTheme="majorHAnsi" w:hAnsiTheme="majorHAnsi"/>
          <w:color w:val="000000" w:themeColor="text1"/>
          <w:szCs w:val="20"/>
          <w:lang w:val="en-US"/>
        </w:rPr>
      </w:pPr>
      <w:r w:rsidRPr="007A3BED">
        <w:rPr>
          <w:rFonts w:asciiTheme="majorHAnsi" w:hAnsiTheme="majorHAnsi"/>
          <w:color w:val="000000" w:themeColor="text1"/>
          <w:szCs w:val="20"/>
          <w:lang w:val="en-US"/>
        </w:rPr>
        <w:t>Annex 1 –</w:t>
      </w:r>
      <w:r w:rsidR="00A756C1">
        <w:rPr>
          <w:rFonts w:asciiTheme="majorHAnsi" w:hAnsiTheme="majorHAnsi"/>
          <w:color w:val="000000" w:themeColor="text1"/>
          <w:szCs w:val="20"/>
          <w:lang w:val="en-US"/>
        </w:rPr>
        <w:t xml:space="preserve"> Participation Document</w:t>
      </w:r>
    </w:p>
    <w:p w14:paraId="13CD4ABF" w14:textId="6C54271B" w:rsidR="005842A7" w:rsidRDefault="0012401D" w:rsidP="007A3BED">
      <w:pPr>
        <w:rPr>
          <w:rFonts w:asciiTheme="majorHAnsi" w:hAnsiTheme="majorHAnsi"/>
          <w:color w:val="000000" w:themeColor="text1"/>
          <w:szCs w:val="20"/>
          <w:lang w:val="en-US"/>
        </w:rPr>
      </w:pPr>
      <w:r w:rsidRPr="0012401D">
        <w:rPr>
          <w:rFonts w:asciiTheme="majorHAnsi" w:hAnsiTheme="majorHAnsi"/>
          <w:color w:val="000000" w:themeColor="text1"/>
          <w:szCs w:val="20"/>
          <w:lang w:val="en-US"/>
        </w:rPr>
        <w:t>Sogei - 2023-2025 Final Order Form</w:t>
      </w:r>
    </w:p>
    <w:p w14:paraId="736D2B3F" w14:textId="2B7A0B06" w:rsidR="005842A7" w:rsidRDefault="005842A7" w:rsidP="007A3BED">
      <w:pPr>
        <w:rPr>
          <w:rFonts w:asciiTheme="majorHAnsi" w:hAnsiTheme="majorHAnsi"/>
          <w:color w:val="000000" w:themeColor="text1"/>
          <w:szCs w:val="20"/>
          <w:lang w:val="en-US"/>
        </w:rPr>
      </w:pPr>
      <w:r w:rsidRPr="005842A7">
        <w:rPr>
          <w:rFonts w:asciiTheme="majorHAnsi" w:hAnsiTheme="majorHAnsi"/>
          <w:color w:val="000000" w:themeColor="text1"/>
          <w:szCs w:val="20"/>
          <w:lang w:val="en-US"/>
        </w:rPr>
        <w:t>SOGEI - Enterprise DPA - Final + SCCs</w:t>
      </w:r>
    </w:p>
    <w:p w14:paraId="0A8EAD7C" w14:textId="37D7B2C1" w:rsidR="00A92F74" w:rsidRPr="00B22109" w:rsidRDefault="002420B2" w:rsidP="005842A7">
      <w:pPr>
        <w:rPr>
          <w:rFonts w:asciiTheme="majorHAnsi" w:hAnsiTheme="majorHAnsi"/>
          <w:color w:val="000000" w:themeColor="text1"/>
          <w:szCs w:val="20"/>
          <w:lang w:val="en-US"/>
        </w:rPr>
      </w:pPr>
      <w:r w:rsidRPr="00B22109">
        <w:rPr>
          <w:rFonts w:asciiTheme="majorHAnsi" w:hAnsiTheme="majorHAnsi"/>
          <w:color w:val="000000" w:themeColor="text1"/>
          <w:szCs w:val="20"/>
          <w:lang w:val="en-US"/>
        </w:rPr>
        <w:t xml:space="preserve">Bid </w:t>
      </w:r>
      <w:r w:rsidR="004D5D61" w:rsidRPr="00B22109">
        <w:rPr>
          <w:rFonts w:asciiTheme="majorHAnsi" w:hAnsiTheme="majorHAnsi"/>
          <w:color w:val="000000" w:themeColor="text1"/>
          <w:szCs w:val="20"/>
          <w:lang w:val="en-US"/>
        </w:rPr>
        <w:t>declaration facsimile</w:t>
      </w:r>
    </w:p>
    <w:p w14:paraId="573B9867" w14:textId="1368DBA0" w:rsidR="007A3BED" w:rsidRDefault="004D5D61" w:rsidP="007A3BED">
      <w:pPr>
        <w:rPr>
          <w:rFonts w:asciiTheme="majorHAnsi" w:hAnsiTheme="majorHAnsi"/>
          <w:color w:val="000000" w:themeColor="text1"/>
          <w:szCs w:val="20"/>
          <w:lang w:val="en-US"/>
        </w:rPr>
      </w:pPr>
      <w:r>
        <w:rPr>
          <w:rFonts w:asciiTheme="majorHAnsi" w:hAnsiTheme="majorHAnsi"/>
          <w:color w:val="000000" w:themeColor="text1"/>
          <w:szCs w:val="20"/>
          <w:lang w:val="en-US"/>
        </w:rPr>
        <w:t xml:space="preserve">Supplier </w:t>
      </w:r>
      <w:r w:rsidR="00520DE4">
        <w:rPr>
          <w:rFonts w:asciiTheme="majorHAnsi" w:hAnsiTheme="majorHAnsi"/>
          <w:color w:val="000000" w:themeColor="text1"/>
          <w:szCs w:val="20"/>
          <w:lang w:val="en-US"/>
        </w:rPr>
        <w:t>Data sheet and declaration on</w:t>
      </w:r>
      <w:r w:rsidRPr="007A3BED">
        <w:rPr>
          <w:rFonts w:asciiTheme="majorHAnsi" w:hAnsiTheme="majorHAnsi"/>
          <w:color w:val="000000" w:themeColor="text1"/>
          <w:szCs w:val="20"/>
          <w:lang w:val="en-US"/>
        </w:rPr>
        <w:t xml:space="preserve"> </w:t>
      </w:r>
      <w:r w:rsidR="007A3BED" w:rsidRPr="007A3BED">
        <w:rPr>
          <w:rFonts w:asciiTheme="majorHAnsi" w:hAnsiTheme="majorHAnsi"/>
          <w:color w:val="000000" w:themeColor="text1"/>
          <w:szCs w:val="20"/>
          <w:lang w:val="en-US"/>
        </w:rPr>
        <w:t>the traceability of financial flows</w:t>
      </w:r>
    </w:p>
    <w:p w14:paraId="0C832F29" w14:textId="55FCEC6E" w:rsidR="00B83FD8" w:rsidRPr="00B83FD8" w:rsidRDefault="00B83FD8" w:rsidP="001B3947">
      <w:pPr>
        <w:spacing w:line="300" w:lineRule="exact"/>
        <w:rPr>
          <w:rFonts w:asciiTheme="majorHAnsi" w:hAnsiTheme="majorHAnsi"/>
          <w:color w:val="000000" w:themeColor="text1"/>
          <w:szCs w:val="20"/>
          <w:lang w:val="it-IT"/>
        </w:rPr>
      </w:pPr>
    </w:p>
    <w:p w14:paraId="1FB4EEBF" w14:textId="7B0BD55C" w:rsidR="005842A7" w:rsidRDefault="005842A7" w:rsidP="007E165B">
      <w:pPr>
        <w:spacing w:line="300" w:lineRule="exact"/>
        <w:rPr>
          <w:rFonts w:asciiTheme="majorHAnsi" w:hAnsiTheme="majorHAnsi"/>
          <w:lang w:val="it-IT"/>
        </w:rPr>
      </w:pPr>
    </w:p>
    <w:p w14:paraId="00F98474" w14:textId="77777777" w:rsidR="005842A7" w:rsidRPr="005842A7" w:rsidRDefault="005842A7" w:rsidP="005842A7">
      <w:pPr>
        <w:rPr>
          <w:rFonts w:asciiTheme="majorHAnsi" w:hAnsiTheme="majorHAnsi"/>
          <w:lang w:val="it-IT"/>
        </w:rPr>
      </w:pPr>
    </w:p>
    <w:p w14:paraId="64A92BC2" w14:textId="77777777" w:rsidR="005842A7" w:rsidRPr="005842A7" w:rsidRDefault="005842A7" w:rsidP="005842A7">
      <w:pPr>
        <w:rPr>
          <w:rFonts w:asciiTheme="majorHAnsi" w:hAnsiTheme="majorHAnsi"/>
          <w:lang w:val="it-IT"/>
        </w:rPr>
      </w:pPr>
    </w:p>
    <w:p w14:paraId="35776DE4" w14:textId="77777777" w:rsidR="005842A7" w:rsidRPr="005842A7" w:rsidRDefault="005842A7" w:rsidP="005842A7">
      <w:pPr>
        <w:rPr>
          <w:rFonts w:asciiTheme="majorHAnsi" w:hAnsiTheme="majorHAnsi"/>
          <w:lang w:val="it-IT"/>
        </w:rPr>
      </w:pPr>
    </w:p>
    <w:p w14:paraId="6E1945EA" w14:textId="77777777" w:rsidR="005842A7" w:rsidRPr="005842A7" w:rsidRDefault="005842A7" w:rsidP="005842A7">
      <w:pPr>
        <w:rPr>
          <w:rFonts w:asciiTheme="majorHAnsi" w:hAnsiTheme="majorHAnsi"/>
          <w:lang w:val="it-IT"/>
        </w:rPr>
      </w:pPr>
    </w:p>
    <w:p w14:paraId="2E66F694" w14:textId="77777777" w:rsidR="005842A7" w:rsidRPr="005842A7" w:rsidRDefault="005842A7" w:rsidP="005842A7">
      <w:pPr>
        <w:rPr>
          <w:rFonts w:asciiTheme="majorHAnsi" w:hAnsiTheme="majorHAnsi"/>
          <w:lang w:val="it-IT"/>
        </w:rPr>
      </w:pPr>
    </w:p>
    <w:p w14:paraId="24B07041" w14:textId="77777777" w:rsidR="005842A7" w:rsidRPr="005842A7" w:rsidRDefault="005842A7" w:rsidP="005842A7">
      <w:pPr>
        <w:rPr>
          <w:rFonts w:asciiTheme="majorHAnsi" w:hAnsiTheme="majorHAnsi"/>
          <w:lang w:val="it-IT"/>
        </w:rPr>
      </w:pPr>
    </w:p>
    <w:p w14:paraId="682CA16A" w14:textId="77777777" w:rsidR="005842A7" w:rsidRPr="005842A7" w:rsidRDefault="005842A7" w:rsidP="005842A7">
      <w:pPr>
        <w:rPr>
          <w:rFonts w:asciiTheme="majorHAnsi" w:hAnsiTheme="majorHAnsi"/>
          <w:lang w:val="it-IT"/>
        </w:rPr>
      </w:pPr>
    </w:p>
    <w:p w14:paraId="1722E872" w14:textId="77777777" w:rsidR="005842A7" w:rsidRPr="005842A7" w:rsidRDefault="005842A7" w:rsidP="005842A7">
      <w:pPr>
        <w:rPr>
          <w:rFonts w:asciiTheme="majorHAnsi" w:hAnsiTheme="majorHAnsi"/>
          <w:lang w:val="it-IT"/>
        </w:rPr>
      </w:pPr>
    </w:p>
    <w:p w14:paraId="5B36428A" w14:textId="4D988B8D" w:rsidR="001202E7" w:rsidRPr="005842A7" w:rsidRDefault="001202E7" w:rsidP="005842A7">
      <w:pPr>
        <w:rPr>
          <w:rFonts w:asciiTheme="majorHAnsi" w:hAnsiTheme="majorHAnsi"/>
          <w:lang w:val="it-IT"/>
        </w:rPr>
      </w:pPr>
      <w:bookmarkStart w:id="0" w:name="_GoBack"/>
      <w:bookmarkEnd w:id="0"/>
    </w:p>
    <w:sectPr w:rsidR="001202E7" w:rsidRPr="005842A7" w:rsidSect="004F7416">
      <w:headerReference w:type="default" r:id="rId10"/>
      <w:footerReference w:type="even" r:id="rId11"/>
      <w:footerReference w:type="default" r:id="rId12"/>
      <w:headerReference w:type="first" r:id="rId13"/>
      <w:footerReference w:type="first" r:id="rId14"/>
      <w:pgSz w:w="11906" w:h="16838" w:code="9"/>
      <w:pgMar w:top="2378" w:right="1134" w:bottom="851" w:left="2268" w:header="1134" w:footer="37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B93E34" w14:textId="77777777" w:rsidR="000F086E" w:rsidRDefault="000F086E">
      <w:r>
        <w:separator/>
      </w:r>
    </w:p>
  </w:endnote>
  <w:endnote w:type="continuationSeparator" w:id="0">
    <w:p w14:paraId="42209843" w14:textId="77777777" w:rsidR="000F086E" w:rsidRDefault="000F08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penSymbol">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D27680" w14:textId="77777777" w:rsidR="0027450F" w:rsidRDefault="0027450F"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618E058" w14:textId="77777777" w:rsidR="0027450F" w:rsidRDefault="0027450F"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05480" w14:textId="77777777" w:rsidR="005842A7" w:rsidRDefault="005842A7" w:rsidP="001202E7">
    <w:pPr>
      <w:pStyle w:val="Pidipagina"/>
      <w:tabs>
        <w:tab w:val="clear" w:pos="4819"/>
        <w:tab w:val="clear" w:pos="9638"/>
        <w:tab w:val="left" w:pos="4820"/>
        <w:tab w:val="right" w:pos="8505"/>
      </w:tabs>
      <w:rPr>
        <w:rFonts w:asciiTheme="majorHAnsi" w:hAnsiTheme="majorHAnsi"/>
        <w:color w:val="808080"/>
        <w:sz w:val="16"/>
        <w:szCs w:val="14"/>
      </w:rPr>
    </w:pPr>
    <w:r w:rsidRPr="005842A7">
      <w:rPr>
        <w:rFonts w:asciiTheme="majorHAnsi" w:hAnsiTheme="majorHAnsi"/>
        <w:color w:val="808080"/>
        <w:sz w:val="16"/>
        <w:szCs w:val="14"/>
      </w:rPr>
      <w:t xml:space="preserve">Negotiated procedure pursuant to art. 63, co. 2 lett. b of Legislative Decree no. 50/2016, aimed at stipulating a contract for providing access to Coursera Platform </w:t>
    </w:r>
  </w:p>
  <w:p w14:paraId="3E79A327" w14:textId="60137F93" w:rsidR="0027450F" w:rsidRPr="000C7677" w:rsidRDefault="0027450F" w:rsidP="001202E7">
    <w:pPr>
      <w:pStyle w:val="Pidipagina"/>
      <w:tabs>
        <w:tab w:val="clear" w:pos="4819"/>
        <w:tab w:val="clear" w:pos="9638"/>
        <w:tab w:val="left" w:pos="4820"/>
        <w:tab w:val="right" w:pos="8505"/>
      </w:tabs>
      <w:rPr>
        <w:rFonts w:asciiTheme="majorHAnsi" w:hAnsiTheme="majorHAnsi"/>
        <w:color w:val="808080"/>
        <w:sz w:val="16"/>
        <w:szCs w:val="14"/>
        <w:lang w:val="fr-FR"/>
      </w:rPr>
    </w:pPr>
    <w:r w:rsidRPr="000C7677">
      <w:rPr>
        <w:rFonts w:asciiTheme="majorHAnsi" w:hAnsiTheme="majorHAnsi"/>
        <w:color w:val="808080"/>
        <w:sz w:val="16"/>
        <w:szCs w:val="14"/>
        <w:lang w:val="fr-FR"/>
      </w:rPr>
      <w:t>Document clas</w:t>
    </w:r>
    <w:r>
      <w:rPr>
        <w:rFonts w:asciiTheme="majorHAnsi" w:hAnsiTheme="majorHAnsi"/>
        <w:color w:val="808080"/>
        <w:sz w:val="16"/>
        <w:szCs w:val="14"/>
        <w:lang w:val="fr-FR"/>
      </w:rPr>
      <w:t>sificatio</w:t>
    </w:r>
    <w:r w:rsidR="007C23B1">
      <w:rPr>
        <w:rFonts w:asciiTheme="majorHAnsi" w:hAnsiTheme="majorHAnsi"/>
        <w:color w:val="808080"/>
        <w:sz w:val="16"/>
        <w:szCs w:val="14"/>
        <w:lang w:val="fr-FR"/>
      </w:rPr>
      <w:t xml:space="preserve">n: Consip </w:t>
    </w:r>
    <w:r w:rsidR="009E0584">
      <w:rPr>
        <w:rFonts w:asciiTheme="majorHAnsi" w:hAnsiTheme="majorHAnsi"/>
        <w:color w:val="808080"/>
        <w:sz w:val="16"/>
        <w:szCs w:val="14"/>
        <w:lang w:val="fr-FR"/>
      </w:rPr>
      <w:t>public</w:t>
    </w:r>
    <w:r w:rsidR="007C23B1">
      <w:rPr>
        <w:rFonts w:asciiTheme="majorHAnsi" w:hAnsiTheme="majorHAnsi"/>
        <w:color w:val="808080"/>
        <w:sz w:val="16"/>
        <w:szCs w:val="14"/>
        <w:lang w:val="fr-FR"/>
      </w:rPr>
      <w:t xml:space="preserve"> </w:t>
    </w:r>
    <w:r w:rsidR="007C23B1">
      <w:rPr>
        <w:rFonts w:asciiTheme="majorHAnsi" w:hAnsiTheme="majorHAnsi"/>
        <w:color w:val="808080"/>
        <w:sz w:val="16"/>
        <w:szCs w:val="14"/>
        <w:lang w:val="fr-FR"/>
      </w:rPr>
      <w:tab/>
      <w:t>Rev. 29 marzo 2023</w:t>
    </w:r>
    <w:r w:rsidRPr="000C7677">
      <w:rPr>
        <w:rFonts w:asciiTheme="majorHAnsi" w:hAnsiTheme="majorHAnsi"/>
        <w:color w:val="808080"/>
        <w:sz w:val="16"/>
        <w:szCs w:val="14"/>
        <w:lang w:val="fr-FR"/>
      </w:rPr>
      <w:tab/>
      <w:t xml:space="preserve">page </w:t>
    </w:r>
    <w:r w:rsidRPr="002D1C30">
      <w:rPr>
        <w:rFonts w:asciiTheme="majorHAnsi" w:hAnsiTheme="majorHAnsi"/>
        <w:color w:val="808080"/>
        <w:sz w:val="16"/>
        <w:szCs w:val="14"/>
      </w:rPr>
      <w:fldChar w:fldCharType="begin"/>
    </w:r>
    <w:r w:rsidRPr="000C7677">
      <w:rPr>
        <w:rFonts w:asciiTheme="majorHAnsi" w:hAnsiTheme="majorHAnsi"/>
        <w:color w:val="808080"/>
        <w:sz w:val="16"/>
        <w:szCs w:val="14"/>
        <w:lang w:val="fr-FR"/>
      </w:rPr>
      <w:instrText>PAGE   \* MERGEFORMAT</w:instrText>
    </w:r>
    <w:r w:rsidRPr="002D1C30">
      <w:rPr>
        <w:rFonts w:asciiTheme="majorHAnsi" w:hAnsiTheme="majorHAnsi"/>
        <w:color w:val="808080"/>
        <w:sz w:val="16"/>
        <w:szCs w:val="14"/>
      </w:rPr>
      <w:fldChar w:fldCharType="separate"/>
    </w:r>
    <w:r w:rsidR="009E0584">
      <w:rPr>
        <w:rFonts w:asciiTheme="majorHAnsi" w:hAnsiTheme="majorHAnsi"/>
        <w:noProof/>
        <w:color w:val="808080"/>
        <w:sz w:val="16"/>
        <w:szCs w:val="14"/>
        <w:lang w:val="fr-FR"/>
      </w:rPr>
      <w:t>3</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4AB911" w14:textId="77777777" w:rsidR="0027450F" w:rsidRPr="002D1C30" w:rsidRDefault="0027450F" w:rsidP="00102717">
    <w:pPr>
      <w:pStyle w:val="Pidipagina"/>
      <w:spacing w:before="240" w:line="276" w:lineRule="auto"/>
      <w:rPr>
        <w:rFonts w:asciiTheme="majorHAnsi" w:hAnsiTheme="majorHAnsi"/>
        <w:b/>
        <w:color w:val="808080"/>
        <w:sz w:val="16"/>
        <w:szCs w:val="16"/>
      </w:rPr>
    </w:pPr>
    <w:r>
      <w:rPr>
        <w:rFonts w:asciiTheme="majorHAnsi" w:hAnsiTheme="majorHAnsi"/>
        <w:b/>
        <w:color w:val="808080"/>
        <w:sz w:val="16"/>
        <w:szCs w:val="16"/>
      </w:rPr>
      <w:t>Consip S.p.A., single-member joint stock company</w:t>
    </w:r>
  </w:p>
  <w:p w14:paraId="3EAA7C38" w14:textId="77777777" w:rsidR="0027450F" w:rsidRPr="000C7677" w:rsidRDefault="0027450F" w:rsidP="00BC115B">
    <w:pPr>
      <w:pStyle w:val="Pidipagina"/>
      <w:rPr>
        <w:rFonts w:asciiTheme="majorHAnsi" w:hAnsiTheme="majorHAnsi"/>
        <w:color w:val="808080"/>
        <w:sz w:val="16"/>
        <w:szCs w:val="16"/>
        <w:lang w:val="it-IT"/>
      </w:rPr>
    </w:pPr>
    <w:r w:rsidRPr="000C7677">
      <w:rPr>
        <w:rFonts w:asciiTheme="majorHAnsi" w:hAnsiTheme="majorHAnsi"/>
        <w:color w:val="808080"/>
        <w:sz w:val="16"/>
        <w:szCs w:val="16"/>
        <w:lang w:val="it-IT"/>
      </w:rPr>
      <w:t>Registered Office: Via Isonzo 19/E – 00198 Rome</w:t>
    </w:r>
  </w:p>
  <w:p w14:paraId="2D6C4F48" w14:textId="77777777" w:rsidR="0027450F" w:rsidRPr="003D5EC4" w:rsidRDefault="0027450F" w:rsidP="00BC115B">
    <w:pPr>
      <w:pStyle w:val="Pidipagina"/>
      <w:rPr>
        <w:rFonts w:asciiTheme="majorHAnsi" w:hAnsiTheme="majorHAnsi"/>
        <w:color w:val="808080"/>
        <w:sz w:val="16"/>
        <w:szCs w:val="16"/>
      </w:rPr>
    </w:pPr>
    <w:r>
      <w:rPr>
        <w:rFonts w:asciiTheme="majorHAnsi" w:hAnsiTheme="majorHAnsi"/>
        <w:color w:val="808080"/>
        <w:sz w:val="16"/>
        <w:szCs w:val="16"/>
      </w:rPr>
      <w:t xml:space="preserve">T +39 06 85449.1 – F +39 06 85449 281 – </w:t>
    </w:r>
    <w:hyperlink r:id="rId1" w:history="1">
      <w:r>
        <w:rPr>
          <w:rStyle w:val="Collegamentoipertestuale"/>
          <w:rFonts w:asciiTheme="majorHAnsi" w:hAnsiTheme="majorHAnsi"/>
          <w:color w:val="808080"/>
          <w:sz w:val="16"/>
          <w:szCs w:val="16"/>
          <w:u w:val="none"/>
        </w:rPr>
        <w:t>www.consip.it</w:t>
      </w:r>
    </w:hyperlink>
  </w:p>
  <w:p w14:paraId="2F2A35F4" w14:textId="77777777" w:rsidR="0027450F" w:rsidRPr="002D1C30" w:rsidRDefault="0027450F" w:rsidP="00830E39">
    <w:pPr>
      <w:pStyle w:val="Pidipagina"/>
      <w:tabs>
        <w:tab w:val="clear" w:pos="4819"/>
        <w:tab w:val="left" w:pos="6237"/>
      </w:tabs>
      <w:rPr>
        <w:rFonts w:asciiTheme="majorHAnsi" w:hAnsiTheme="majorHAnsi"/>
        <w:color w:val="808080"/>
        <w:sz w:val="16"/>
        <w:szCs w:val="16"/>
      </w:rPr>
    </w:pPr>
    <w:r>
      <w:rPr>
        <w:rFonts w:asciiTheme="majorHAnsi" w:hAnsiTheme="majorHAnsi"/>
        <w:color w:val="808080"/>
        <w:sz w:val="16"/>
        <w:szCs w:val="16"/>
      </w:rPr>
      <w:t>Fully paid-in share capital of €5,200,000.00 Tax Code and VAT no. 05359681003</w:t>
    </w:r>
  </w:p>
  <w:p w14:paraId="01649F58" w14:textId="77777777" w:rsidR="0027450F" w:rsidRPr="002D1C30" w:rsidRDefault="0027450F" w:rsidP="00830E39">
    <w:pPr>
      <w:pStyle w:val="Pidipagina"/>
      <w:tabs>
        <w:tab w:val="clear" w:pos="4819"/>
        <w:tab w:val="left" w:pos="6237"/>
      </w:tabs>
      <w:rPr>
        <w:rFonts w:asciiTheme="majorHAnsi" w:hAnsiTheme="majorHAnsi"/>
        <w:color w:val="808080"/>
        <w:sz w:val="16"/>
        <w:szCs w:val="16"/>
      </w:rPr>
    </w:pPr>
    <w:r>
      <w:rPr>
        <w:rFonts w:asciiTheme="majorHAnsi" w:hAnsiTheme="majorHAnsi"/>
        <w:color w:val="808080"/>
        <w:sz w:val="16"/>
        <w:szCs w:val="16"/>
      </w:rPr>
      <w:t xml:space="preserve">Listed on the Companies’ Register at the Chamber of Commerce, Industry, Trades and Agriculture of Rome under no. 05359681003 - REA (Economic and Administrative Index) no. 878407 </w:t>
    </w:r>
  </w:p>
  <w:p w14:paraId="0C41B44F" w14:textId="40F84E0E" w:rsidR="0027450F" w:rsidRPr="000C7677" w:rsidRDefault="0027450F" w:rsidP="00A941D2">
    <w:pPr>
      <w:pStyle w:val="Pidipagina"/>
      <w:tabs>
        <w:tab w:val="clear" w:pos="4819"/>
        <w:tab w:val="clear" w:pos="9638"/>
        <w:tab w:val="left" w:pos="4820"/>
        <w:tab w:val="right" w:pos="7938"/>
      </w:tabs>
      <w:rPr>
        <w:rFonts w:asciiTheme="majorHAnsi" w:hAnsiTheme="majorHAnsi"/>
        <w:color w:val="808080"/>
        <w:sz w:val="16"/>
        <w:szCs w:val="16"/>
        <w:lang w:val="fr-FR"/>
      </w:rPr>
    </w:pPr>
    <w:r w:rsidRPr="000C7677">
      <w:rPr>
        <w:rFonts w:asciiTheme="majorHAnsi" w:hAnsiTheme="majorHAnsi"/>
        <w:color w:val="808080"/>
        <w:sz w:val="16"/>
        <w:szCs w:val="16"/>
        <w:lang w:val="fr-FR"/>
      </w:rPr>
      <w:t>Document classification: Consip internal</w:t>
    </w:r>
    <w:r w:rsidRPr="000C7677">
      <w:rPr>
        <w:rFonts w:asciiTheme="majorHAnsi" w:hAnsiTheme="majorHAnsi"/>
        <w:color w:val="808080"/>
        <w:sz w:val="16"/>
        <w:szCs w:val="16"/>
        <w:lang w:val="fr-FR"/>
      </w:rPr>
      <w:tab/>
    </w:r>
    <w:r w:rsidR="007C23B1">
      <w:rPr>
        <w:rFonts w:asciiTheme="majorHAnsi" w:hAnsiTheme="majorHAnsi"/>
        <w:color w:val="808080"/>
        <w:sz w:val="16"/>
        <w:szCs w:val="14"/>
        <w:lang w:val="fr-FR"/>
      </w:rPr>
      <w:tab/>
      <w:t>Rev. 29 marzo 2023</w:t>
    </w:r>
    <w:r w:rsidRPr="000C7677">
      <w:rPr>
        <w:rFonts w:asciiTheme="majorHAnsi" w:hAnsiTheme="majorHAnsi"/>
        <w:color w:val="808080"/>
        <w:sz w:val="16"/>
        <w:szCs w:val="14"/>
        <w:lang w:val="fr-FR"/>
      </w:rPr>
      <w:t xml:space="preserve">       </w:t>
    </w:r>
    <w:r w:rsidRPr="000C7677">
      <w:rPr>
        <w:rFonts w:asciiTheme="majorHAnsi" w:hAnsiTheme="majorHAnsi"/>
        <w:color w:val="808080"/>
        <w:sz w:val="16"/>
        <w:szCs w:val="16"/>
        <w:lang w:val="fr-FR"/>
      </w:rPr>
      <w:t xml:space="preserve">page </w:t>
    </w:r>
    <w:r w:rsidRPr="002D1C30">
      <w:rPr>
        <w:rFonts w:asciiTheme="majorHAnsi" w:hAnsiTheme="majorHAnsi"/>
        <w:color w:val="808080"/>
        <w:sz w:val="16"/>
        <w:szCs w:val="16"/>
      </w:rPr>
      <w:fldChar w:fldCharType="begin"/>
    </w:r>
    <w:r w:rsidRPr="000C7677">
      <w:rPr>
        <w:rFonts w:asciiTheme="majorHAnsi" w:hAnsiTheme="majorHAnsi"/>
        <w:color w:val="808080"/>
        <w:sz w:val="16"/>
        <w:szCs w:val="16"/>
        <w:lang w:val="fr-FR"/>
      </w:rPr>
      <w:instrText>PAGE   \* MERGEFORMAT</w:instrText>
    </w:r>
    <w:r w:rsidRPr="002D1C30">
      <w:rPr>
        <w:rFonts w:asciiTheme="majorHAnsi" w:hAnsiTheme="majorHAnsi"/>
        <w:color w:val="808080"/>
        <w:sz w:val="16"/>
        <w:szCs w:val="16"/>
      </w:rPr>
      <w:fldChar w:fldCharType="separate"/>
    </w:r>
    <w:r w:rsidR="009E0584">
      <w:rPr>
        <w:rFonts w:asciiTheme="majorHAnsi" w:hAnsiTheme="majorHAnsi"/>
        <w:noProof/>
        <w:color w:val="808080"/>
        <w:sz w:val="16"/>
        <w:szCs w:val="16"/>
        <w:lang w:val="fr-FR"/>
      </w:rPr>
      <w:t>1</w:t>
    </w:r>
    <w:r w:rsidRPr="002D1C30">
      <w:rPr>
        <w:rFonts w:asciiTheme="majorHAnsi" w:hAnsiTheme="majorHAnsi"/>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7D891A" w14:textId="77777777" w:rsidR="000F086E" w:rsidRDefault="000F086E">
      <w:r>
        <w:separator/>
      </w:r>
    </w:p>
  </w:footnote>
  <w:footnote w:type="continuationSeparator" w:id="0">
    <w:p w14:paraId="501805E9" w14:textId="77777777" w:rsidR="000F086E" w:rsidRDefault="000F08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AB97A" w14:textId="77777777" w:rsidR="0027450F" w:rsidRDefault="0027450F" w:rsidP="00BC115B">
    <w:pPr>
      <w:tabs>
        <w:tab w:val="left" w:pos="1080"/>
      </w:tabs>
      <w:ind w:hanging="1080"/>
    </w:pPr>
    <w:r>
      <w:rPr>
        <w:noProof/>
        <w:lang w:val="it-IT"/>
      </w:rPr>
      <w:drawing>
        <wp:anchor distT="0" distB="0" distL="114300" distR="114300" simplePos="0" relativeHeight="251657216" behindDoc="1" locked="0" layoutInCell="1" allowOverlap="1" wp14:anchorId="4953BD73" wp14:editId="2C97C151">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498ED" w14:textId="77777777" w:rsidR="0027450F" w:rsidRPr="00BC115B" w:rsidRDefault="0027450F" w:rsidP="00BC115B">
    <w:pPr>
      <w:ind w:hanging="1080"/>
    </w:pPr>
    <w:r>
      <w:rPr>
        <w:noProof/>
        <w:lang w:val="it-IT"/>
      </w:rPr>
      <w:drawing>
        <wp:anchor distT="0" distB="0" distL="114300" distR="114300" simplePos="0" relativeHeight="251658240" behindDoc="1" locked="0" layoutInCell="1" allowOverlap="1" wp14:anchorId="54E0006A" wp14:editId="307CC0FE">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E"/>
    <w:multiLevelType w:val="multilevel"/>
    <w:tmpl w:val="0000000E"/>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3"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4A31655"/>
    <w:multiLevelType w:val="hybridMultilevel"/>
    <w:tmpl w:val="2EA60AA0"/>
    <w:lvl w:ilvl="0" w:tplc="8E1A1D9C">
      <w:start w:val="1"/>
      <w:numFmt w:val="decimal"/>
      <w:lvlText w:val="%1)"/>
      <w:lvlJc w:val="left"/>
      <w:pPr>
        <w:ind w:left="1429" w:hanging="360"/>
      </w:pPr>
      <w:rPr>
        <w:rFonts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6" w15:restartNumberingAfterBreak="0">
    <w:nsid w:val="081D63B7"/>
    <w:multiLevelType w:val="hybridMultilevel"/>
    <w:tmpl w:val="13F63C66"/>
    <w:lvl w:ilvl="0" w:tplc="1430E992">
      <w:start w:val="1"/>
      <w:numFmt w:val="bullet"/>
      <w:lvlText w:val="-"/>
      <w:lvlJc w:val="left"/>
      <w:pPr>
        <w:ind w:left="1069" w:hanging="360"/>
      </w:pPr>
      <w:rPr>
        <w:rFonts w:ascii="Calibri" w:eastAsia="Times New Roman" w:hAnsi="Calibri" w:cs="Times New Roman"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7" w15:restartNumberingAfterBreak="0">
    <w:nsid w:val="0AFF165A"/>
    <w:multiLevelType w:val="hybridMultilevel"/>
    <w:tmpl w:val="51BAC6E2"/>
    <w:lvl w:ilvl="0" w:tplc="E79E3A2E">
      <w:start w:val="1"/>
      <w:numFmt w:val="upp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8" w15:restartNumberingAfterBreak="0">
    <w:nsid w:val="10C912FB"/>
    <w:multiLevelType w:val="hybridMultilevel"/>
    <w:tmpl w:val="CD8AC4B2"/>
    <w:lvl w:ilvl="0" w:tplc="F21A8016">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18264A4"/>
    <w:multiLevelType w:val="hybridMultilevel"/>
    <w:tmpl w:val="60843AC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1BD023DB"/>
    <w:multiLevelType w:val="hybridMultilevel"/>
    <w:tmpl w:val="3B188528"/>
    <w:lvl w:ilvl="0" w:tplc="5B94B60A">
      <w:start w:val="1"/>
      <w:numFmt w:val="upperLetter"/>
      <w:lvlText w:val="%1)"/>
      <w:lvlJc w:val="left"/>
      <w:pPr>
        <w:ind w:left="720" w:hanging="360"/>
      </w:pPr>
      <w:rPr>
        <w:rFonts w:hint="default"/>
        <w:b/>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2" w15:restartNumberingAfterBreak="0">
    <w:nsid w:val="21BD0AF4"/>
    <w:multiLevelType w:val="hybridMultilevel"/>
    <w:tmpl w:val="53900C9E"/>
    <w:lvl w:ilvl="0" w:tplc="65DAF8A8">
      <w:start w:val="1"/>
      <w:numFmt w:val="lowerLetter"/>
      <w:lvlText w:val="%1)"/>
      <w:lvlJc w:val="left"/>
      <w:pPr>
        <w:ind w:left="720" w:hanging="360"/>
      </w:pPr>
      <w:rPr>
        <w:rFonts w:hint="default"/>
        <w:b w:val="0"/>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14" w15:restartNumberingAfterBreak="0">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15:restartNumberingAfterBreak="0">
    <w:nsid w:val="2F45337F"/>
    <w:multiLevelType w:val="hybridMultilevel"/>
    <w:tmpl w:val="AC026A2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3190E63"/>
    <w:multiLevelType w:val="hybridMultilevel"/>
    <w:tmpl w:val="45CC3578"/>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9" w15:restartNumberingAfterBreak="0">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3A2268E0"/>
    <w:multiLevelType w:val="hybridMultilevel"/>
    <w:tmpl w:val="40E04092"/>
    <w:lvl w:ilvl="0" w:tplc="84EC6C8A">
      <w:start w:val="4"/>
      <w:numFmt w:val="bullet"/>
      <w:lvlText w:val="-"/>
      <w:lvlJc w:val="left"/>
      <w:pPr>
        <w:ind w:left="720" w:hanging="360"/>
      </w:pPr>
      <w:rPr>
        <w:rFonts w:ascii="Trebuchet MS" w:eastAsia="Times New Roman" w:hAnsi="Trebuchet MS"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18D73A4"/>
    <w:multiLevelType w:val="hybridMultilevel"/>
    <w:tmpl w:val="80D050CC"/>
    <w:lvl w:ilvl="0" w:tplc="A5BCCF76">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2876624"/>
    <w:multiLevelType w:val="hybridMultilevel"/>
    <w:tmpl w:val="D72C4A8C"/>
    <w:lvl w:ilvl="0" w:tplc="73143890">
      <w:start w:val="1"/>
      <w:numFmt w:val="lowerLetter"/>
      <w:lvlText w:val="%1)"/>
      <w:lvlJc w:val="left"/>
      <w:pPr>
        <w:ind w:left="1069" w:hanging="360"/>
      </w:pPr>
      <w:rPr>
        <w:rFonts w:hint="default"/>
        <w:b w:val="0"/>
        <w:i w:val="0"/>
        <w:color w:val="000000" w:themeColor="text1"/>
      </w:rPr>
    </w:lvl>
    <w:lvl w:ilvl="1" w:tplc="04100019">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3" w15:restartNumberingAfterBreak="0">
    <w:nsid w:val="42F158FA"/>
    <w:multiLevelType w:val="hybridMultilevel"/>
    <w:tmpl w:val="A010F628"/>
    <w:lvl w:ilvl="0" w:tplc="1034D8F4">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7432859"/>
    <w:multiLevelType w:val="hybridMultilevel"/>
    <w:tmpl w:val="28107C98"/>
    <w:lvl w:ilvl="0" w:tplc="04100001">
      <w:start w:val="1"/>
      <w:numFmt w:val="bullet"/>
      <w:lvlText w:val=""/>
      <w:lvlJc w:val="left"/>
      <w:pPr>
        <w:ind w:left="3360" w:hanging="360"/>
      </w:pPr>
      <w:rPr>
        <w:rFonts w:ascii="Symbol" w:hAnsi="Symbol" w:hint="default"/>
      </w:rPr>
    </w:lvl>
    <w:lvl w:ilvl="1" w:tplc="04100003" w:tentative="1">
      <w:start w:val="1"/>
      <w:numFmt w:val="bullet"/>
      <w:lvlText w:val="o"/>
      <w:lvlJc w:val="left"/>
      <w:pPr>
        <w:ind w:left="4080" w:hanging="360"/>
      </w:pPr>
      <w:rPr>
        <w:rFonts w:ascii="Courier New" w:hAnsi="Courier New" w:cs="Courier New" w:hint="default"/>
      </w:rPr>
    </w:lvl>
    <w:lvl w:ilvl="2" w:tplc="04100005" w:tentative="1">
      <w:start w:val="1"/>
      <w:numFmt w:val="bullet"/>
      <w:lvlText w:val=""/>
      <w:lvlJc w:val="left"/>
      <w:pPr>
        <w:ind w:left="4800" w:hanging="360"/>
      </w:pPr>
      <w:rPr>
        <w:rFonts w:ascii="Wingdings" w:hAnsi="Wingdings" w:hint="default"/>
      </w:rPr>
    </w:lvl>
    <w:lvl w:ilvl="3" w:tplc="04100001" w:tentative="1">
      <w:start w:val="1"/>
      <w:numFmt w:val="bullet"/>
      <w:lvlText w:val=""/>
      <w:lvlJc w:val="left"/>
      <w:pPr>
        <w:ind w:left="5520" w:hanging="360"/>
      </w:pPr>
      <w:rPr>
        <w:rFonts w:ascii="Symbol" w:hAnsi="Symbol" w:hint="default"/>
      </w:rPr>
    </w:lvl>
    <w:lvl w:ilvl="4" w:tplc="04100003" w:tentative="1">
      <w:start w:val="1"/>
      <w:numFmt w:val="bullet"/>
      <w:lvlText w:val="o"/>
      <w:lvlJc w:val="left"/>
      <w:pPr>
        <w:ind w:left="6240" w:hanging="360"/>
      </w:pPr>
      <w:rPr>
        <w:rFonts w:ascii="Courier New" w:hAnsi="Courier New" w:cs="Courier New" w:hint="default"/>
      </w:rPr>
    </w:lvl>
    <w:lvl w:ilvl="5" w:tplc="04100005" w:tentative="1">
      <w:start w:val="1"/>
      <w:numFmt w:val="bullet"/>
      <w:lvlText w:val=""/>
      <w:lvlJc w:val="left"/>
      <w:pPr>
        <w:ind w:left="6960" w:hanging="360"/>
      </w:pPr>
      <w:rPr>
        <w:rFonts w:ascii="Wingdings" w:hAnsi="Wingdings" w:hint="default"/>
      </w:rPr>
    </w:lvl>
    <w:lvl w:ilvl="6" w:tplc="04100001" w:tentative="1">
      <w:start w:val="1"/>
      <w:numFmt w:val="bullet"/>
      <w:lvlText w:val=""/>
      <w:lvlJc w:val="left"/>
      <w:pPr>
        <w:ind w:left="7680" w:hanging="360"/>
      </w:pPr>
      <w:rPr>
        <w:rFonts w:ascii="Symbol" w:hAnsi="Symbol" w:hint="default"/>
      </w:rPr>
    </w:lvl>
    <w:lvl w:ilvl="7" w:tplc="04100003" w:tentative="1">
      <w:start w:val="1"/>
      <w:numFmt w:val="bullet"/>
      <w:lvlText w:val="o"/>
      <w:lvlJc w:val="left"/>
      <w:pPr>
        <w:ind w:left="8400" w:hanging="360"/>
      </w:pPr>
      <w:rPr>
        <w:rFonts w:ascii="Courier New" w:hAnsi="Courier New" w:cs="Courier New" w:hint="default"/>
      </w:rPr>
    </w:lvl>
    <w:lvl w:ilvl="8" w:tplc="04100005" w:tentative="1">
      <w:start w:val="1"/>
      <w:numFmt w:val="bullet"/>
      <w:lvlText w:val=""/>
      <w:lvlJc w:val="left"/>
      <w:pPr>
        <w:ind w:left="9120" w:hanging="360"/>
      </w:pPr>
      <w:rPr>
        <w:rFonts w:ascii="Wingdings" w:hAnsi="Wingdings" w:hint="default"/>
      </w:rPr>
    </w:lvl>
  </w:abstractNum>
  <w:abstractNum w:abstractNumId="25" w15:restartNumberingAfterBreak="0">
    <w:nsid w:val="4FE97428"/>
    <w:multiLevelType w:val="hybridMultilevel"/>
    <w:tmpl w:val="7FF2F06A"/>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6" w15:restartNumberingAfterBreak="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CE92640"/>
    <w:multiLevelType w:val="hybridMultilevel"/>
    <w:tmpl w:val="0CDCC6D4"/>
    <w:lvl w:ilvl="0" w:tplc="4A204450">
      <w:start w:val="1"/>
      <w:numFmt w:val="lowerLetter"/>
      <w:lvlText w:val="%1)"/>
      <w:lvlJc w:val="left"/>
      <w:pPr>
        <w:ind w:left="720" w:hanging="360"/>
      </w:pPr>
      <w:rPr>
        <w:rFonts w:hint="default"/>
        <w:b w:val="0"/>
        <w:i w:val="0"/>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ED1467B"/>
    <w:multiLevelType w:val="hybridMultilevel"/>
    <w:tmpl w:val="508698A2"/>
    <w:lvl w:ilvl="0" w:tplc="0410000F">
      <w:start w:val="1"/>
      <w:numFmt w:val="decimal"/>
      <w:lvlText w:val="%1."/>
      <w:lvlJc w:val="left"/>
      <w:pPr>
        <w:ind w:left="720" w:hanging="360"/>
      </w:p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44D3D07"/>
    <w:multiLevelType w:val="hybridMultilevel"/>
    <w:tmpl w:val="CC0C605E"/>
    <w:lvl w:ilvl="0" w:tplc="5C302EE0">
      <w:start w:val="1"/>
      <w:numFmt w:val="decimal"/>
      <w:lvlText w:val="%1)"/>
      <w:lvlJc w:val="left"/>
      <w:pPr>
        <w:ind w:left="1070" w:hanging="360"/>
      </w:pPr>
      <w:rPr>
        <w:rFonts w:hint="default"/>
        <w:b/>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31"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2" w15:restartNumberingAfterBreak="0">
    <w:nsid w:val="66D119D6"/>
    <w:multiLevelType w:val="hybridMultilevel"/>
    <w:tmpl w:val="DB60B450"/>
    <w:lvl w:ilvl="0" w:tplc="F21A8016">
      <w:numFmt w:val="bullet"/>
      <w:lvlText w:val="-"/>
      <w:lvlJc w:val="left"/>
      <w:pPr>
        <w:ind w:left="720" w:hanging="360"/>
      </w:pPr>
      <w:rPr>
        <w:rFonts w:ascii="Trebuchet MS" w:eastAsia="Times New Roman" w:hAnsi="Trebuchet MS"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71D0B83"/>
    <w:multiLevelType w:val="hybridMultilevel"/>
    <w:tmpl w:val="D5584D1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9E82808"/>
    <w:multiLevelType w:val="hybridMultilevel"/>
    <w:tmpl w:val="E60A8F20"/>
    <w:lvl w:ilvl="0" w:tplc="807A397A">
      <w:start w:val="1"/>
      <w:numFmt w:val="bullet"/>
      <w:lvlText w:val="-"/>
      <w:lvlJc w:val="left"/>
      <w:pPr>
        <w:ind w:left="1440" w:hanging="360"/>
      </w:pPr>
      <w:rPr>
        <w:rFonts w:ascii="Calibri" w:eastAsiaTheme="minorHAnsi" w:hAnsi="Calibri" w:cstheme="minorBidi" w:hint="default"/>
      </w:rPr>
    </w:lvl>
    <w:lvl w:ilvl="1" w:tplc="04100005">
      <w:start w:val="1"/>
      <w:numFmt w:val="bullet"/>
      <w:lvlText w:val=""/>
      <w:lvlJc w:val="left"/>
      <w:pPr>
        <w:ind w:left="2160" w:hanging="360"/>
      </w:pPr>
      <w:rPr>
        <w:rFonts w:ascii="Wingdings" w:hAnsi="Wingdings" w:hint="default"/>
      </w:rPr>
    </w:lvl>
    <w:lvl w:ilvl="2" w:tplc="04100005">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5" w15:restartNumberingAfterBreak="0">
    <w:nsid w:val="6CDC7882"/>
    <w:multiLevelType w:val="hybridMultilevel"/>
    <w:tmpl w:val="0678679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F830F66"/>
    <w:multiLevelType w:val="hybridMultilevel"/>
    <w:tmpl w:val="BB8ED48E"/>
    <w:lvl w:ilvl="0" w:tplc="84EC6C8A">
      <w:start w:val="4"/>
      <w:numFmt w:val="bullet"/>
      <w:lvlText w:val="-"/>
      <w:lvlJc w:val="left"/>
      <w:pPr>
        <w:ind w:left="720" w:hanging="360"/>
      </w:pPr>
      <w:rPr>
        <w:rFonts w:ascii="Trebuchet MS" w:eastAsia="Times New Roman" w:hAnsi="Trebuchet MS"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FEF5323"/>
    <w:multiLevelType w:val="hybridMultilevel"/>
    <w:tmpl w:val="3F0AF7F2"/>
    <w:lvl w:ilvl="0" w:tplc="9092BB3A">
      <w:start w:val="2017"/>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4"/>
  </w:num>
  <w:num w:numId="4">
    <w:abstractNumId w:val="11"/>
  </w:num>
  <w:num w:numId="5">
    <w:abstractNumId w:val="26"/>
  </w:num>
  <w:num w:numId="6">
    <w:abstractNumId w:val="27"/>
  </w:num>
  <w:num w:numId="7">
    <w:abstractNumId w:val="18"/>
  </w:num>
  <w:num w:numId="8">
    <w:abstractNumId w:val="36"/>
  </w:num>
  <w:num w:numId="9">
    <w:abstractNumId w:val="19"/>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3"/>
  </w:num>
  <w:num w:numId="15">
    <w:abstractNumId w:val="2"/>
  </w:num>
  <w:num w:numId="16">
    <w:abstractNumId w:val="7"/>
  </w:num>
  <w:num w:numId="17">
    <w:abstractNumId w:val="22"/>
  </w:num>
  <w:num w:numId="18">
    <w:abstractNumId w:val="6"/>
  </w:num>
  <w:num w:numId="19">
    <w:abstractNumId w:val="34"/>
  </w:num>
  <w:num w:numId="20">
    <w:abstractNumId w:val="24"/>
  </w:num>
  <w:num w:numId="21">
    <w:abstractNumId w:val="32"/>
  </w:num>
  <w:num w:numId="22">
    <w:abstractNumId w:val="10"/>
  </w:num>
  <w:num w:numId="23">
    <w:abstractNumId w:val="8"/>
  </w:num>
  <w:num w:numId="24">
    <w:abstractNumId w:val="25"/>
  </w:num>
  <w:num w:numId="25">
    <w:abstractNumId w:val="12"/>
  </w:num>
  <w:num w:numId="26">
    <w:abstractNumId w:val="28"/>
  </w:num>
  <w:num w:numId="27">
    <w:abstractNumId w:val="21"/>
  </w:num>
  <w:num w:numId="2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9"/>
  </w:num>
  <w:num w:numId="31">
    <w:abstractNumId w:val="38"/>
  </w:num>
  <w:num w:numId="32">
    <w:abstractNumId w:val="30"/>
  </w:num>
  <w:num w:numId="33">
    <w:abstractNumId w:val="16"/>
  </w:num>
  <w:num w:numId="34">
    <w:abstractNumId w:val="5"/>
  </w:num>
  <w:num w:numId="35">
    <w:abstractNumId w:val="31"/>
  </w:num>
  <w:num w:numId="36">
    <w:abstractNumId w:val="33"/>
  </w:num>
  <w:num w:numId="37">
    <w:abstractNumId w:val="29"/>
  </w:num>
  <w:num w:numId="38">
    <w:abstractNumId w:val="23"/>
  </w:num>
  <w:num w:numId="39">
    <w:abstractNumId w:val="37"/>
  </w:num>
  <w:num w:numId="40">
    <w:abstractNumId w:val="20"/>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170CF"/>
    <w:rsid w:val="0002513C"/>
    <w:rsid w:val="000333DB"/>
    <w:rsid w:val="00041BF9"/>
    <w:rsid w:val="00053629"/>
    <w:rsid w:val="000620D5"/>
    <w:rsid w:val="000645F3"/>
    <w:rsid w:val="00065301"/>
    <w:rsid w:val="00072BDB"/>
    <w:rsid w:val="00073CA8"/>
    <w:rsid w:val="00082353"/>
    <w:rsid w:val="00086029"/>
    <w:rsid w:val="00093FB8"/>
    <w:rsid w:val="000957F2"/>
    <w:rsid w:val="00095DEC"/>
    <w:rsid w:val="0009666C"/>
    <w:rsid w:val="000A0892"/>
    <w:rsid w:val="000A25F6"/>
    <w:rsid w:val="000A2DF0"/>
    <w:rsid w:val="000B1CE7"/>
    <w:rsid w:val="000C4FAD"/>
    <w:rsid w:val="000C7372"/>
    <w:rsid w:val="000C7632"/>
    <w:rsid w:val="000C7677"/>
    <w:rsid w:val="000D28F2"/>
    <w:rsid w:val="000D7BB3"/>
    <w:rsid w:val="000E351C"/>
    <w:rsid w:val="000F029E"/>
    <w:rsid w:val="000F086E"/>
    <w:rsid w:val="00100680"/>
    <w:rsid w:val="0010173E"/>
    <w:rsid w:val="00102717"/>
    <w:rsid w:val="00112EA6"/>
    <w:rsid w:val="001131FA"/>
    <w:rsid w:val="00113AD8"/>
    <w:rsid w:val="00114805"/>
    <w:rsid w:val="00117DB0"/>
    <w:rsid w:val="001202E7"/>
    <w:rsid w:val="001211F1"/>
    <w:rsid w:val="001221C4"/>
    <w:rsid w:val="00122D39"/>
    <w:rsid w:val="0012401D"/>
    <w:rsid w:val="0012434B"/>
    <w:rsid w:val="001261C4"/>
    <w:rsid w:val="00126780"/>
    <w:rsid w:val="00132AF6"/>
    <w:rsid w:val="00134790"/>
    <w:rsid w:val="00134E7C"/>
    <w:rsid w:val="0014289F"/>
    <w:rsid w:val="001459BD"/>
    <w:rsid w:val="00150E4A"/>
    <w:rsid w:val="00151479"/>
    <w:rsid w:val="001520B9"/>
    <w:rsid w:val="00160542"/>
    <w:rsid w:val="0017071C"/>
    <w:rsid w:val="00170B3A"/>
    <w:rsid w:val="00170E40"/>
    <w:rsid w:val="0018045D"/>
    <w:rsid w:val="0019236C"/>
    <w:rsid w:val="00192C76"/>
    <w:rsid w:val="00195572"/>
    <w:rsid w:val="0019795D"/>
    <w:rsid w:val="001A6222"/>
    <w:rsid w:val="001A7357"/>
    <w:rsid w:val="001B2942"/>
    <w:rsid w:val="001B3947"/>
    <w:rsid w:val="001B41C6"/>
    <w:rsid w:val="001B5BDB"/>
    <w:rsid w:val="001B6B5C"/>
    <w:rsid w:val="001B7632"/>
    <w:rsid w:val="001C18EA"/>
    <w:rsid w:val="001C25EB"/>
    <w:rsid w:val="001D1180"/>
    <w:rsid w:val="001D2CA2"/>
    <w:rsid w:val="001E018B"/>
    <w:rsid w:val="001E0588"/>
    <w:rsid w:val="001E1502"/>
    <w:rsid w:val="001E3173"/>
    <w:rsid w:val="001E7898"/>
    <w:rsid w:val="001E7DEC"/>
    <w:rsid w:val="001F16EF"/>
    <w:rsid w:val="001F3A62"/>
    <w:rsid w:val="001F634C"/>
    <w:rsid w:val="00200126"/>
    <w:rsid w:val="00211C3C"/>
    <w:rsid w:val="00211FBE"/>
    <w:rsid w:val="0021591D"/>
    <w:rsid w:val="00215B0E"/>
    <w:rsid w:val="00215CB3"/>
    <w:rsid w:val="002162A2"/>
    <w:rsid w:val="0022579B"/>
    <w:rsid w:val="00230CC9"/>
    <w:rsid w:val="0023156B"/>
    <w:rsid w:val="00241948"/>
    <w:rsid w:val="002420B2"/>
    <w:rsid w:val="002422F2"/>
    <w:rsid w:val="002435F5"/>
    <w:rsid w:val="0025628A"/>
    <w:rsid w:val="00260B57"/>
    <w:rsid w:val="00264900"/>
    <w:rsid w:val="00266CEE"/>
    <w:rsid w:val="002720B0"/>
    <w:rsid w:val="0027450F"/>
    <w:rsid w:val="002764B5"/>
    <w:rsid w:val="00290133"/>
    <w:rsid w:val="0029343D"/>
    <w:rsid w:val="00296E61"/>
    <w:rsid w:val="002979C1"/>
    <w:rsid w:val="00297D85"/>
    <w:rsid w:val="002A1FC1"/>
    <w:rsid w:val="002A5B4F"/>
    <w:rsid w:val="002B2CED"/>
    <w:rsid w:val="002B470A"/>
    <w:rsid w:val="002B53BC"/>
    <w:rsid w:val="002B5D70"/>
    <w:rsid w:val="002C2C92"/>
    <w:rsid w:val="002C723B"/>
    <w:rsid w:val="002D0DF4"/>
    <w:rsid w:val="002D1C30"/>
    <w:rsid w:val="002D253D"/>
    <w:rsid w:val="002E5F74"/>
    <w:rsid w:val="002F62FC"/>
    <w:rsid w:val="003006C6"/>
    <w:rsid w:val="003108FE"/>
    <w:rsid w:val="00311288"/>
    <w:rsid w:val="00312887"/>
    <w:rsid w:val="0031472C"/>
    <w:rsid w:val="003164CA"/>
    <w:rsid w:val="00320B7C"/>
    <w:rsid w:val="00321CAD"/>
    <w:rsid w:val="0032370A"/>
    <w:rsid w:val="003245C3"/>
    <w:rsid w:val="00326AE8"/>
    <w:rsid w:val="003307DE"/>
    <w:rsid w:val="00337823"/>
    <w:rsid w:val="00340F6B"/>
    <w:rsid w:val="0035234B"/>
    <w:rsid w:val="00353137"/>
    <w:rsid w:val="00354B4D"/>
    <w:rsid w:val="00362E35"/>
    <w:rsid w:val="00365296"/>
    <w:rsid w:val="00365304"/>
    <w:rsid w:val="003801AD"/>
    <w:rsid w:val="00380E90"/>
    <w:rsid w:val="00381AAF"/>
    <w:rsid w:val="00383575"/>
    <w:rsid w:val="00386E2C"/>
    <w:rsid w:val="003876FA"/>
    <w:rsid w:val="00394B27"/>
    <w:rsid w:val="00394EB7"/>
    <w:rsid w:val="00396E59"/>
    <w:rsid w:val="003A3BCD"/>
    <w:rsid w:val="003A4E9D"/>
    <w:rsid w:val="003B3E3F"/>
    <w:rsid w:val="003C0444"/>
    <w:rsid w:val="003C1698"/>
    <w:rsid w:val="003C6BE7"/>
    <w:rsid w:val="003D13A3"/>
    <w:rsid w:val="003D1EA2"/>
    <w:rsid w:val="003D36DA"/>
    <w:rsid w:val="003D4995"/>
    <w:rsid w:val="003D54C3"/>
    <w:rsid w:val="003D5D00"/>
    <w:rsid w:val="003D5EC4"/>
    <w:rsid w:val="003D6DD5"/>
    <w:rsid w:val="003D6ECA"/>
    <w:rsid w:val="003E0D04"/>
    <w:rsid w:val="003E1863"/>
    <w:rsid w:val="003E3740"/>
    <w:rsid w:val="003F03E6"/>
    <w:rsid w:val="003F19E1"/>
    <w:rsid w:val="00400B89"/>
    <w:rsid w:val="00410184"/>
    <w:rsid w:val="00416DA4"/>
    <w:rsid w:val="00422BF8"/>
    <w:rsid w:val="004344E3"/>
    <w:rsid w:val="004365F2"/>
    <w:rsid w:val="0044097D"/>
    <w:rsid w:val="00440AFE"/>
    <w:rsid w:val="00442AA3"/>
    <w:rsid w:val="00443E21"/>
    <w:rsid w:val="00444E0A"/>
    <w:rsid w:val="00444EE0"/>
    <w:rsid w:val="0044648F"/>
    <w:rsid w:val="004464D7"/>
    <w:rsid w:val="00450671"/>
    <w:rsid w:val="004547E6"/>
    <w:rsid w:val="004555D2"/>
    <w:rsid w:val="00455F8D"/>
    <w:rsid w:val="00457A36"/>
    <w:rsid w:val="00457B13"/>
    <w:rsid w:val="004613A7"/>
    <w:rsid w:val="004646FB"/>
    <w:rsid w:val="00467181"/>
    <w:rsid w:val="004679C6"/>
    <w:rsid w:val="004707BC"/>
    <w:rsid w:val="00472B08"/>
    <w:rsid w:val="004760CD"/>
    <w:rsid w:val="00476330"/>
    <w:rsid w:val="004819F9"/>
    <w:rsid w:val="004822B5"/>
    <w:rsid w:val="00483CED"/>
    <w:rsid w:val="00491FFD"/>
    <w:rsid w:val="00496174"/>
    <w:rsid w:val="00496251"/>
    <w:rsid w:val="004A2670"/>
    <w:rsid w:val="004A41DF"/>
    <w:rsid w:val="004B71E2"/>
    <w:rsid w:val="004D06C2"/>
    <w:rsid w:val="004D5D61"/>
    <w:rsid w:val="004E2B24"/>
    <w:rsid w:val="004F32C4"/>
    <w:rsid w:val="004F3E7E"/>
    <w:rsid w:val="004F6C37"/>
    <w:rsid w:val="004F7416"/>
    <w:rsid w:val="00500A58"/>
    <w:rsid w:val="00502784"/>
    <w:rsid w:val="0050579E"/>
    <w:rsid w:val="00513850"/>
    <w:rsid w:val="0052094B"/>
    <w:rsid w:val="00520DE4"/>
    <w:rsid w:val="005240BF"/>
    <w:rsid w:val="005248BC"/>
    <w:rsid w:val="005306E6"/>
    <w:rsid w:val="00531F31"/>
    <w:rsid w:val="0054284E"/>
    <w:rsid w:val="0054405E"/>
    <w:rsid w:val="00546B09"/>
    <w:rsid w:val="00560A34"/>
    <w:rsid w:val="00567BF2"/>
    <w:rsid w:val="005746C1"/>
    <w:rsid w:val="00577E6E"/>
    <w:rsid w:val="005842A7"/>
    <w:rsid w:val="00584CD8"/>
    <w:rsid w:val="00586314"/>
    <w:rsid w:val="005A1784"/>
    <w:rsid w:val="005A5A37"/>
    <w:rsid w:val="005B5CE3"/>
    <w:rsid w:val="005B62CC"/>
    <w:rsid w:val="005B6D71"/>
    <w:rsid w:val="005C3A52"/>
    <w:rsid w:val="005C541D"/>
    <w:rsid w:val="005D2BAE"/>
    <w:rsid w:val="005D4201"/>
    <w:rsid w:val="005D4B64"/>
    <w:rsid w:val="005F2714"/>
    <w:rsid w:val="005F2B8C"/>
    <w:rsid w:val="005F6509"/>
    <w:rsid w:val="006009FB"/>
    <w:rsid w:val="0060375E"/>
    <w:rsid w:val="00610833"/>
    <w:rsid w:val="00611FCA"/>
    <w:rsid w:val="00611FCF"/>
    <w:rsid w:val="00612048"/>
    <w:rsid w:val="00614E84"/>
    <w:rsid w:val="00616DAD"/>
    <w:rsid w:val="006170D7"/>
    <w:rsid w:val="00617FCA"/>
    <w:rsid w:val="0062160A"/>
    <w:rsid w:val="00627F9A"/>
    <w:rsid w:val="006402EC"/>
    <w:rsid w:val="00641477"/>
    <w:rsid w:val="00642AD7"/>
    <w:rsid w:val="00651476"/>
    <w:rsid w:val="0065341D"/>
    <w:rsid w:val="00654F2F"/>
    <w:rsid w:val="0065508E"/>
    <w:rsid w:val="006567A1"/>
    <w:rsid w:val="00660994"/>
    <w:rsid w:val="00665321"/>
    <w:rsid w:val="006659DD"/>
    <w:rsid w:val="0066702B"/>
    <w:rsid w:val="00675055"/>
    <w:rsid w:val="0067535C"/>
    <w:rsid w:val="0067733C"/>
    <w:rsid w:val="006806E3"/>
    <w:rsid w:val="00686A40"/>
    <w:rsid w:val="006A6956"/>
    <w:rsid w:val="006A73DE"/>
    <w:rsid w:val="006B29BC"/>
    <w:rsid w:val="006C5F9D"/>
    <w:rsid w:val="006C6CA1"/>
    <w:rsid w:val="006C7472"/>
    <w:rsid w:val="006D1738"/>
    <w:rsid w:val="006D3342"/>
    <w:rsid w:val="006D3A8B"/>
    <w:rsid w:val="006D5416"/>
    <w:rsid w:val="006E2EB8"/>
    <w:rsid w:val="006F0CA8"/>
    <w:rsid w:val="006F28FC"/>
    <w:rsid w:val="006F4CCB"/>
    <w:rsid w:val="006F5078"/>
    <w:rsid w:val="007044B8"/>
    <w:rsid w:val="00710E7C"/>
    <w:rsid w:val="007141E0"/>
    <w:rsid w:val="00714C78"/>
    <w:rsid w:val="00716CF4"/>
    <w:rsid w:val="00723622"/>
    <w:rsid w:val="00727518"/>
    <w:rsid w:val="00733CCF"/>
    <w:rsid w:val="007379F0"/>
    <w:rsid w:val="00743AA8"/>
    <w:rsid w:val="0074461E"/>
    <w:rsid w:val="00750501"/>
    <w:rsid w:val="007526C6"/>
    <w:rsid w:val="00752ACE"/>
    <w:rsid w:val="00753363"/>
    <w:rsid w:val="0075388A"/>
    <w:rsid w:val="00765F26"/>
    <w:rsid w:val="00773942"/>
    <w:rsid w:val="00774D71"/>
    <w:rsid w:val="0077565B"/>
    <w:rsid w:val="007831A1"/>
    <w:rsid w:val="00783B58"/>
    <w:rsid w:val="007A1711"/>
    <w:rsid w:val="007A3BED"/>
    <w:rsid w:val="007B3662"/>
    <w:rsid w:val="007C23B1"/>
    <w:rsid w:val="007D5FCB"/>
    <w:rsid w:val="007D7B17"/>
    <w:rsid w:val="007E165B"/>
    <w:rsid w:val="007E1960"/>
    <w:rsid w:val="007E374C"/>
    <w:rsid w:val="007F0DD9"/>
    <w:rsid w:val="007F46C9"/>
    <w:rsid w:val="007F507B"/>
    <w:rsid w:val="007F6DA2"/>
    <w:rsid w:val="00805653"/>
    <w:rsid w:val="00805ED9"/>
    <w:rsid w:val="00815F7B"/>
    <w:rsid w:val="00821BF2"/>
    <w:rsid w:val="00823205"/>
    <w:rsid w:val="00824141"/>
    <w:rsid w:val="0082469A"/>
    <w:rsid w:val="00830E39"/>
    <w:rsid w:val="00842E68"/>
    <w:rsid w:val="0085000E"/>
    <w:rsid w:val="00860138"/>
    <w:rsid w:val="00863824"/>
    <w:rsid w:val="0087235E"/>
    <w:rsid w:val="0087357E"/>
    <w:rsid w:val="00873D9F"/>
    <w:rsid w:val="008746E7"/>
    <w:rsid w:val="00874A51"/>
    <w:rsid w:val="0088024B"/>
    <w:rsid w:val="0088166E"/>
    <w:rsid w:val="008843F4"/>
    <w:rsid w:val="00885171"/>
    <w:rsid w:val="00891901"/>
    <w:rsid w:val="008A0090"/>
    <w:rsid w:val="008A0850"/>
    <w:rsid w:val="008A11A4"/>
    <w:rsid w:val="008A467C"/>
    <w:rsid w:val="008A741E"/>
    <w:rsid w:val="008B1524"/>
    <w:rsid w:val="008C2AD2"/>
    <w:rsid w:val="008D45BC"/>
    <w:rsid w:val="008E7F52"/>
    <w:rsid w:val="008F0CA3"/>
    <w:rsid w:val="008F7B5E"/>
    <w:rsid w:val="00902641"/>
    <w:rsid w:val="00902EB3"/>
    <w:rsid w:val="00905886"/>
    <w:rsid w:val="00905B94"/>
    <w:rsid w:val="0090661D"/>
    <w:rsid w:val="009067C8"/>
    <w:rsid w:val="009068DC"/>
    <w:rsid w:val="009102FD"/>
    <w:rsid w:val="0091369C"/>
    <w:rsid w:val="00916111"/>
    <w:rsid w:val="0092050D"/>
    <w:rsid w:val="00924EBB"/>
    <w:rsid w:val="00927A9F"/>
    <w:rsid w:val="009344FE"/>
    <w:rsid w:val="00940602"/>
    <w:rsid w:val="009459AA"/>
    <w:rsid w:val="0095389E"/>
    <w:rsid w:val="009546D6"/>
    <w:rsid w:val="00956663"/>
    <w:rsid w:val="00966855"/>
    <w:rsid w:val="009676D6"/>
    <w:rsid w:val="00967B59"/>
    <w:rsid w:val="0097255D"/>
    <w:rsid w:val="00972F61"/>
    <w:rsid w:val="00981332"/>
    <w:rsid w:val="00992551"/>
    <w:rsid w:val="00995496"/>
    <w:rsid w:val="009B2807"/>
    <w:rsid w:val="009B2ACE"/>
    <w:rsid w:val="009B5E77"/>
    <w:rsid w:val="009C140E"/>
    <w:rsid w:val="009C155D"/>
    <w:rsid w:val="009C28CA"/>
    <w:rsid w:val="009C5388"/>
    <w:rsid w:val="009C580E"/>
    <w:rsid w:val="009D0B0C"/>
    <w:rsid w:val="009D5213"/>
    <w:rsid w:val="009D608E"/>
    <w:rsid w:val="009E0584"/>
    <w:rsid w:val="009E5746"/>
    <w:rsid w:val="009F02CE"/>
    <w:rsid w:val="009F6225"/>
    <w:rsid w:val="00A0106C"/>
    <w:rsid w:val="00A059A5"/>
    <w:rsid w:val="00A05F0E"/>
    <w:rsid w:val="00A06689"/>
    <w:rsid w:val="00A11EBD"/>
    <w:rsid w:val="00A12B7E"/>
    <w:rsid w:val="00A1474F"/>
    <w:rsid w:val="00A147EB"/>
    <w:rsid w:val="00A20B38"/>
    <w:rsid w:val="00A23BCD"/>
    <w:rsid w:val="00A2561B"/>
    <w:rsid w:val="00A271B7"/>
    <w:rsid w:val="00A35794"/>
    <w:rsid w:val="00A4222E"/>
    <w:rsid w:val="00A42745"/>
    <w:rsid w:val="00A52E07"/>
    <w:rsid w:val="00A5696A"/>
    <w:rsid w:val="00A666B5"/>
    <w:rsid w:val="00A751F6"/>
    <w:rsid w:val="00A756C1"/>
    <w:rsid w:val="00A80B0B"/>
    <w:rsid w:val="00A80B79"/>
    <w:rsid w:val="00A81E75"/>
    <w:rsid w:val="00A918A8"/>
    <w:rsid w:val="00A92F74"/>
    <w:rsid w:val="00A941D2"/>
    <w:rsid w:val="00AA0074"/>
    <w:rsid w:val="00AA371D"/>
    <w:rsid w:val="00AA4859"/>
    <w:rsid w:val="00AA6929"/>
    <w:rsid w:val="00AA7CBF"/>
    <w:rsid w:val="00AB7C7E"/>
    <w:rsid w:val="00AC0B03"/>
    <w:rsid w:val="00AC2882"/>
    <w:rsid w:val="00AC3C81"/>
    <w:rsid w:val="00AC5267"/>
    <w:rsid w:val="00AD1426"/>
    <w:rsid w:val="00AD1EFC"/>
    <w:rsid w:val="00AD53C0"/>
    <w:rsid w:val="00AE1DCB"/>
    <w:rsid w:val="00AE4C63"/>
    <w:rsid w:val="00AE7779"/>
    <w:rsid w:val="00AF085C"/>
    <w:rsid w:val="00AF3BD3"/>
    <w:rsid w:val="00AF6114"/>
    <w:rsid w:val="00AF70C3"/>
    <w:rsid w:val="00AF7811"/>
    <w:rsid w:val="00B00D74"/>
    <w:rsid w:val="00B10F77"/>
    <w:rsid w:val="00B21659"/>
    <w:rsid w:val="00B2201E"/>
    <w:rsid w:val="00B22109"/>
    <w:rsid w:val="00B2406C"/>
    <w:rsid w:val="00B253AA"/>
    <w:rsid w:val="00B304E1"/>
    <w:rsid w:val="00B34EB7"/>
    <w:rsid w:val="00B41FDA"/>
    <w:rsid w:val="00B463B5"/>
    <w:rsid w:val="00B53BD5"/>
    <w:rsid w:val="00B57A6A"/>
    <w:rsid w:val="00B61652"/>
    <w:rsid w:val="00B67C75"/>
    <w:rsid w:val="00B70648"/>
    <w:rsid w:val="00B72E6B"/>
    <w:rsid w:val="00B74502"/>
    <w:rsid w:val="00B76C40"/>
    <w:rsid w:val="00B771E1"/>
    <w:rsid w:val="00B80D92"/>
    <w:rsid w:val="00B834D9"/>
    <w:rsid w:val="00B83FD8"/>
    <w:rsid w:val="00B85428"/>
    <w:rsid w:val="00B85797"/>
    <w:rsid w:val="00B91E2B"/>
    <w:rsid w:val="00B94A9E"/>
    <w:rsid w:val="00BA14F6"/>
    <w:rsid w:val="00BA1C03"/>
    <w:rsid w:val="00BA6B2F"/>
    <w:rsid w:val="00BA7EBE"/>
    <w:rsid w:val="00BB4192"/>
    <w:rsid w:val="00BB5DE1"/>
    <w:rsid w:val="00BB7681"/>
    <w:rsid w:val="00BB7C45"/>
    <w:rsid w:val="00BC115B"/>
    <w:rsid w:val="00BC4F40"/>
    <w:rsid w:val="00BC72D9"/>
    <w:rsid w:val="00BD1B07"/>
    <w:rsid w:val="00BD3EA5"/>
    <w:rsid w:val="00BD6571"/>
    <w:rsid w:val="00BD7278"/>
    <w:rsid w:val="00BE1ABB"/>
    <w:rsid w:val="00BF51E7"/>
    <w:rsid w:val="00BF524A"/>
    <w:rsid w:val="00C0245F"/>
    <w:rsid w:val="00C02D81"/>
    <w:rsid w:val="00C03C6A"/>
    <w:rsid w:val="00C06023"/>
    <w:rsid w:val="00C07BE3"/>
    <w:rsid w:val="00C11742"/>
    <w:rsid w:val="00C1797E"/>
    <w:rsid w:val="00C30ED8"/>
    <w:rsid w:val="00C35C82"/>
    <w:rsid w:val="00C424C2"/>
    <w:rsid w:val="00C5170B"/>
    <w:rsid w:val="00C51BC3"/>
    <w:rsid w:val="00C531F8"/>
    <w:rsid w:val="00C5452E"/>
    <w:rsid w:val="00C6076D"/>
    <w:rsid w:val="00C66019"/>
    <w:rsid w:val="00C66A86"/>
    <w:rsid w:val="00C73765"/>
    <w:rsid w:val="00C74725"/>
    <w:rsid w:val="00C803E5"/>
    <w:rsid w:val="00C80E1D"/>
    <w:rsid w:val="00C80F45"/>
    <w:rsid w:val="00C85AFD"/>
    <w:rsid w:val="00C86686"/>
    <w:rsid w:val="00C86CF5"/>
    <w:rsid w:val="00C91241"/>
    <w:rsid w:val="00C95AA2"/>
    <w:rsid w:val="00C95BBF"/>
    <w:rsid w:val="00C97056"/>
    <w:rsid w:val="00CA375F"/>
    <w:rsid w:val="00CB3E63"/>
    <w:rsid w:val="00CB6F5B"/>
    <w:rsid w:val="00CC22B5"/>
    <w:rsid w:val="00CC6FC2"/>
    <w:rsid w:val="00CD166A"/>
    <w:rsid w:val="00CD1CB2"/>
    <w:rsid w:val="00CD53FC"/>
    <w:rsid w:val="00CE0277"/>
    <w:rsid w:val="00D03031"/>
    <w:rsid w:val="00D20821"/>
    <w:rsid w:val="00D234BC"/>
    <w:rsid w:val="00D24332"/>
    <w:rsid w:val="00D30472"/>
    <w:rsid w:val="00D30846"/>
    <w:rsid w:val="00D37B53"/>
    <w:rsid w:val="00D42B4A"/>
    <w:rsid w:val="00D47240"/>
    <w:rsid w:val="00D5293A"/>
    <w:rsid w:val="00D537BA"/>
    <w:rsid w:val="00D62F3E"/>
    <w:rsid w:val="00D64CB7"/>
    <w:rsid w:val="00D72DB4"/>
    <w:rsid w:val="00D80C03"/>
    <w:rsid w:val="00D82E68"/>
    <w:rsid w:val="00D95990"/>
    <w:rsid w:val="00D9609F"/>
    <w:rsid w:val="00D9666D"/>
    <w:rsid w:val="00D973E7"/>
    <w:rsid w:val="00DB28F4"/>
    <w:rsid w:val="00DB3A56"/>
    <w:rsid w:val="00DB47B8"/>
    <w:rsid w:val="00DC0335"/>
    <w:rsid w:val="00DC23F3"/>
    <w:rsid w:val="00DC33EF"/>
    <w:rsid w:val="00DD065F"/>
    <w:rsid w:val="00DD0743"/>
    <w:rsid w:val="00DD568E"/>
    <w:rsid w:val="00DD652C"/>
    <w:rsid w:val="00DD68B2"/>
    <w:rsid w:val="00DE0A08"/>
    <w:rsid w:val="00DE4A3C"/>
    <w:rsid w:val="00DE4DFD"/>
    <w:rsid w:val="00DE62CE"/>
    <w:rsid w:val="00DE64DE"/>
    <w:rsid w:val="00DE7D67"/>
    <w:rsid w:val="00DF584B"/>
    <w:rsid w:val="00E04864"/>
    <w:rsid w:val="00E13876"/>
    <w:rsid w:val="00E154D9"/>
    <w:rsid w:val="00E30C13"/>
    <w:rsid w:val="00E36974"/>
    <w:rsid w:val="00E400AD"/>
    <w:rsid w:val="00E41401"/>
    <w:rsid w:val="00E4421E"/>
    <w:rsid w:val="00E44F1E"/>
    <w:rsid w:val="00E566F0"/>
    <w:rsid w:val="00E60973"/>
    <w:rsid w:val="00E6442E"/>
    <w:rsid w:val="00E70C29"/>
    <w:rsid w:val="00E72383"/>
    <w:rsid w:val="00E80622"/>
    <w:rsid w:val="00E8178C"/>
    <w:rsid w:val="00E83820"/>
    <w:rsid w:val="00E83F18"/>
    <w:rsid w:val="00E85954"/>
    <w:rsid w:val="00E85D7A"/>
    <w:rsid w:val="00E85EFA"/>
    <w:rsid w:val="00E96569"/>
    <w:rsid w:val="00E9696C"/>
    <w:rsid w:val="00EA0242"/>
    <w:rsid w:val="00EA60BE"/>
    <w:rsid w:val="00EB05B0"/>
    <w:rsid w:val="00EB18A6"/>
    <w:rsid w:val="00EB518D"/>
    <w:rsid w:val="00EB542D"/>
    <w:rsid w:val="00EB7E88"/>
    <w:rsid w:val="00EC19FC"/>
    <w:rsid w:val="00EC4F4F"/>
    <w:rsid w:val="00ED0779"/>
    <w:rsid w:val="00ED11F3"/>
    <w:rsid w:val="00ED1D5A"/>
    <w:rsid w:val="00EF2B39"/>
    <w:rsid w:val="00EF71D4"/>
    <w:rsid w:val="00F11049"/>
    <w:rsid w:val="00F22E87"/>
    <w:rsid w:val="00F31FB1"/>
    <w:rsid w:val="00F36F1D"/>
    <w:rsid w:val="00F378A6"/>
    <w:rsid w:val="00F4047F"/>
    <w:rsid w:val="00F41C07"/>
    <w:rsid w:val="00F5035C"/>
    <w:rsid w:val="00F505FD"/>
    <w:rsid w:val="00F52476"/>
    <w:rsid w:val="00F60FE4"/>
    <w:rsid w:val="00F73262"/>
    <w:rsid w:val="00F73472"/>
    <w:rsid w:val="00F779DB"/>
    <w:rsid w:val="00F8031C"/>
    <w:rsid w:val="00F82834"/>
    <w:rsid w:val="00F8346F"/>
    <w:rsid w:val="00F969EA"/>
    <w:rsid w:val="00FA225A"/>
    <w:rsid w:val="00FA31D0"/>
    <w:rsid w:val="00FA51AF"/>
    <w:rsid w:val="00FA562A"/>
    <w:rsid w:val="00FA6463"/>
    <w:rsid w:val="00FB5311"/>
    <w:rsid w:val="00FB6906"/>
    <w:rsid w:val="00FC011C"/>
    <w:rsid w:val="00FC0C7C"/>
    <w:rsid w:val="00FC3A27"/>
    <w:rsid w:val="00FD4CD7"/>
    <w:rsid w:val="00FF24D5"/>
    <w:rsid w:val="00FF3D38"/>
    <w:rsid w:val="00FF606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7198D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C0C7C"/>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6B29BC"/>
    <w:pPr>
      <w:tabs>
        <w:tab w:val="clear" w:pos="5103"/>
      </w:tabs>
      <w:ind w:left="5387" w:hanging="284"/>
    </w:pPr>
    <w:rPr>
      <w:szCs w:val="18"/>
    </w:rPr>
  </w:style>
  <w:style w:type="paragraph" w:styleId="Firma">
    <w:name w:val="Signature"/>
    <w:basedOn w:val="Normale"/>
    <w:next w:val="TitoloCasalino"/>
    <w:link w:val="FirmaCarattere"/>
    <w:autoRedefine/>
    <w:rsid w:val="000A0892"/>
    <w:pPr>
      <w:tabs>
        <w:tab w:val="left" w:pos="5103"/>
      </w:tabs>
      <w:ind w:left="5103"/>
    </w:pPr>
  </w:style>
  <w:style w:type="character" w:customStyle="1" w:styleId="FirmaCarattere">
    <w:name w:val="Firma Carattere"/>
    <w:link w:val="Firma"/>
    <w:rsid w:val="000A0892"/>
    <w:rPr>
      <w:rFonts w:ascii="Calibri" w:hAnsi="Calibri"/>
      <w:szCs w:val="24"/>
    </w:rPr>
  </w:style>
  <w:style w:type="paragraph" w:customStyle="1" w:styleId="Corsivoblu">
    <w:name w:val="Corsivo blu"/>
    <w:basedOn w:val="Normale"/>
    <w:link w:val="CorsivobluCaratter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CorsivobluCarattere">
    <w:name w:val="Corsivo blu Carattere"/>
    <w:link w:val="Corsivoblu"/>
    <w:rsid w:val="00215B0E"/>
    <w:rPr>
      <w:rFonts w:ascii="Calibri" w:hAnsi="Calibri"/>
      <w:i/>
      <w:color w:val="0000FF"/>
    </w:rPr>
  </w:style>
  <w:style w:type="character" w:styleId="Rimandocommento">
    <w:name w:val="annotation reference"/>
    <w:basedOn w:val="Carpredefinitoparagrafo"/>
    <w:uiPriority w:val="99"/>
    <w:semiHidden/>
    <w:unhideWhenUsed/>
    <w:rsid w:val="00BF524A"/>
    <w:rPr>
      <w:sz w:val="16"/>
      <w:szCs w:val="16"/>
    </w:rPr>
  </w:style>
  <w:style w:type="paragraph" w:styleId="Testocommento">
    <w:name w:val="annotation text"/>
    <w:basedOn w:val="Normale"/>
    <w:link w:val="TestocommentoCarattere"/>
    <w:uiPriority w:val="99"/>
    <w:unhideWhenUsed/>
    <w:rsid w:val="00BF524A"/>
    <w:pPr>
      <w:spacing w:line="240" w:lineRule="auto"/>
    </w:pPr>
    <w:rPr>
      <w:szCs w:val="20"/>
    </w:rPr>
  </w:style>
  <w:style w:type="character" w:customStyle="1" w:styleId="TestocommentoCarattere">
    <w:name w:val="Testo commento Carattere"/>
    <w:basedOn w:val="Carpredefinitoparagrafo"/>
    <w:link w:val="Testocommento"/>
    <w:uiPriority w:val="99"/>
    <w:rsid w:val="00BF524A"/>
    <w:rPr>
      <w:rFonts w:ascii="Calibri" w:hAnsi="Calibri"/>
    </w:rPr>
  </w:style>
  <w:style w:type="paragraph" w:styleId="Soggettocommento">
    <w:name w:val="annotation subject"/>
    <w:basedOn w:val="Testocommento"/>
    <w:next w:val="Testocommento"/>
    <w:link w:val="SoggettocommentoCarattere"/>
    <w:uiPriority w:val="99"/>
    <w:semiHidden/>
    <w:unhideWhenUsed/>
    <w:rsid w:val="00BF524A"/>
    <w:rPr>
      <w:b/>
      <w:bCs/>
    </w:rPr>
  </w:style>
  <w:style w:type="character" w:customStyle="1" w:styleId="SoggettocommentoCarattere">
    <w:name w:val="Soggetto commento Carattere"/>
    <w:basedOn w:val="TestocommentoCarattere"/>
    <w:link w:val="Soggettocommento"/>
    <w:uiPriority w:val="99"/>
    <w:semiHidden/>
    <w:rsid w:val="00BF524A"/>
    <w:rPr>
      <w:rFonts w:ascii="Calibri" w:hAnsi="Calibri"/>
      <w:b/>
      <w:bCs/>
    </w:rPr>
  </w:style>
  <w:style w:type="paragraph" w:customStyle="1" w:styleId="testo1">
    <w:name w:val="testo1"/>
    <w:basedOn w:val="Normale"/>
    <w:rsid w:val="00150E4A"/>
    <w:pPr>
      <w:suppressAutoHyphens/>
      <w:spacing w:after="240" w:line="240" w:lineRule="auto"/>
      <w:ind w:left="284"/>
    </w:pPr>
    <w:rPr>
      <w:rFonts w:ascii="Times New Roman" w:hAnsi="Times New Roman"/>
      <w:sz w:val="22"/>
      <w:szCs w:val="20"/>
      <w:lang w:eastAsia="ar-SA"/>
    </w:rPr>
  </w:style>
  <w:style w:type="paragraph" w:styleId="Revisione">
    <w:name w:val="Revision"/>
    <w:hidden/>
    <w:uiPriority w:val="71"/>
    <w:rsid w:val="009067C8"/>
    <w:rPr>
      <w:rFonts w:ascii="Calibri" w:hAnsi="Calibri"/>
      <w:szCs w:val="24"/>
    </w:rPr>
  </w:style>
  <w:style w:type="table" w:styleId="Grigliatabella">
    <w:name w:val="Table Grid"/>
    <w:basedOn w:val="Tabellanormale"/>
    <w:uiPriority w:val="59"/>
    <w:rsid w:val="00B857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ltesto21">
    <w:name w:val="Corpo del testo 21"/>
    <w:basedOn w:val="Normale"/>
    <w:rsid w:val="004646FB"/>
    <w:pPr>
      <w:tabs>
        <w:tab w:val="left" w:pos="705"/>
      </w:tabs>
      <w:suppressAutoHyphens/>
      <w:spacing w:line="240" w:lineRule="auto"/>
    </w:pPr>
    <w:rPr>
      <w:rFonts w:ascii="Times New Roman" w:hAnsi="Times New Roman"/>
      <w:i/>
      <w:iCs/>
      <w:sz w:val="24"/>
      <w:szCs w:val="20"/>
      <w:lang w:val="it-IT" w:eastAsia="ar-SA"/>
    </w:rPr>
  </w:style>
  <w:style w:type="character" w:customStyle="1" w:styleId="usoboll1Carattere">
    <w:name w:val="usoboll1 Carattere"/>
    <w:link w:val="usoboll1"/>
    <w:locked/>
    <w:rsid w:val="00095DEC"/>
    <w:rPr>
      <w:rFonts w:ascii="Calibri" w:hAnsi="Calibri"/>
      <w:sz w:val="24"/>
      <w:lang w:val="en-US" w:eastAsia="en-US" w:bidi="en-US"/>
    </w:rPr>
  </w:style>
  <w:style w:type="paragraph" w:customStyle="1" w:styleId="usoboll1">
    <w:name w:val="usoboll1"/>
    <w:basedOn w:val="Normale"/>
    <w:link w:val="usoboll1Carattere"/>
    <w:rsid w:val="00095DEC"/>
    <w:pPr>
      <w:widowControl w:val="0"/>
      <w:spacing w:after="200" w:line="482" w:lineRule="exact"/>
    </w:pPr>
    <w:rPr>
      <w:sz w:val="24"/>
      <w:szCs w:val="20"/>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869263">
      <w:bodyDiv w:val="1"/>
      <w:marLeft w:val="0"/>
      <w:marRight w:val="0"/>
      <w:marTop w:val="0"/>
      <w:marBottom w:val="0"/>
      <w:divBdr>
        <w:top w:val="none" w:sz="0" w:space="0" w:color="auto"/>
        <w:left w:val="none" w:sz="0" w:space="0" w:color="auto"/>
        <w:bottom w:val="none" w:sz="0" w:space="0" w:color="auto"/>
        <w:right w:val="none" w:sz="0" w:space="0" w:color="auto"/>
      </w:divBdr>
      <w:divsChild>
        <w:div w:id="243415691">
          <w:marLeft w:val="0"/>
          <w:marRight w:val="0"/>
          <w:marTop w:val="0"/>
          <w:marBottom w:val="0"/>
          <w:divBdr>
            <w:top w:val="none" w:sz="0" w:space="0" w:color="auto"/>
            <w:left w:val="none" w:sz="0" w:space="0" w:color="auto"/>
            <w:bottom w:val="none" w:sz="0" w:space="0" w:color="auto"/>
            <w:right w:val="none" w:sz="0" w:space="0" w:color="auto"/>
          </w:divBdr>
          <w:divsChild>
            <w:div w:id="1390037831">
              <w:marLeft w:val="0"/>
              <w:marRight w:val="0"/>
              <w:marTop w:val="0"/>
              <w:marBottom w:val="0"/>
              <w:divBdr>
                <w:top w:val="none" w:sz="0" w:space="0" w:color="auto"/>
                <w:left w:val="none" w:sz="0" w:space="0" w:color="auto"/>
                <w:bottom w:val="none" w:sz="0" w:space="0" w:color="auto"/>
                <w:right w:val="none" w:sz="0" w:space="0" w:color="auto"/>
              </w:divBdr>
              <w:divsChild>
                <w:div w:id="403573196">
                  <w:marLeft w:val="0"/>
                  <w:marRight w:val="0"/>
                  <w:marTop w:val="0"/>
                  <w:marBottom w:val="0"/>
                  <w:divBdr>
                    <w:top w:val="none" w:sz="0" w:space="0" w:color="auto"/>
                    <w:left w:val="none" w:sz="0" w:space="0" w:color="auto"/>
                    <w:bottom w:val="none" w:sz="0" w:space="0" w:color="auto"/>
                    <w:right w:val="none" w:sz="0" w:space="0" w:color="auto"/>
                  </w:divBdr>
                  <w:divsChild>
                    <w:div w:id="275217434">
                      <w:marLeft w:val="0"/>
                      <w:marRight w:val="0"/>
                      <w:marTop w:val="0"/>
                      <w:marBottom w:val="0"/>
                      <w:divBdr>
                        <w:top w:val="none" w:sz="0" w:space="0" w:color="auto"/>
                        <w:left w:val="none" w:sz="0" w:space="0" w:color="auto"/>
                        <w:bottom w:val="none" w:sz="0" w:space="0" w:color="auto"/>
                        <w:right w:val="none" w:sz="0" w:space="0" w:color="auto"/>
                      </w:divBdr>
                      <w:divsChild>
                        <w:div w:id="350491730">
                          <w:marLeft w:val="0"/>
                          <w:marRight w:val="0"/>
                          <w:marTop w:val="0"/>
                          <w:marBottom w:val="0"/>
                          <w:divBdr>
                            <w:top w:val="none" w:sz="0" w:space="0" w:color="auto"/>
                            <w:left w:val="none" w:sz="0" w:space="0" w:color="auto"/>
                            <w:bottom w:val="none" w:sz="0" w:space="0" w:color="auto"/>
                            <w:right w:val="none" w:sz="0" w:space="0" w:color="auto"/>
                          </w:divBdr>
                          <w:divsChild>
                            <w:div w:id="602420952">
                              <w:marLeft w:val="0"/>
                              <w:marRight w:val="0"/>
                              <w:marTop w:val="0"/>
                              <w:marBottom w:val="0"/>
                              <w:divBdr>
                                <w:top w:val="none" w:sz="0" w:space="0" w:color="auto"/>
                                <w:left w:val="none" w:sz="0" w:space="0" w:color="auto"/>
                                <w:bottom w:val="none" w:sz="0" w:space="0" w:color="auto"/>
                                <w:right w:val="none" w:sz="0" w:space="0" w:color="auto"/>
                              </w:divBdr>
                              <w:divsChild>
                                <w:div w:id="1715501142">
                                  <w:marLeft w:val="0"/>
                                  <w:marRight w:val="0"/>
                                  <w:marTop w:val="0"/>
                                  <w:marBottom w:val="0"/>
                                  <w:divBdr>
                                    <w:top w:val="none" w:sz="0" w:space="0" w:color="auto"/>
                                    <w:left w:val="none" w:sz="0" w:space="0" w:color="auto"/>
                                    <w:bottom w:val="none" w:sz="0" w:space="0" w:color="auto"/>
                                    <w:right w:val="none" w:sz="0" w:space="0" w:color="auto"/>
                                  </w:divBdr>
                                  <w:divsChild>
                                    <w:div w:id="1209950020">
                                      <w:marLeft w:val="0"/>
                                      <w:marRight w:val="0"/>
                                      <w:marTop w:val="0"/>
                                      <w:marBottom w:val="0"/>
                                      <w:divBdr>
                                        <w:top w:val="none" w:sz="0" w:space="0" w:color="auto"/>
                                        <w:left w:val="none" w:sz="0" w:space="0" w:color="auto"/>
                                        <w:bottom w:val="none" w:sz="0" w:space="0" w:color="auto"/>
                                        <w:right w:val="none" w:sz="0" w:space="0" w:color="auto"/>
                                      </w:divBdr>
                                      <w:divsChild>
                                        <w:div w:id="178199382">
                                          <w:marLeft w:val="0"/>
                                          <w:marRight w:val="0"/>
                                          <w:marTop w:val="0"/>
                                          <w:marBottom w:val="0"/>
                                          <w:divBdr>
                                            <w:top w:val="none" w:sz="0" w:space="0" w:color="auto"/>
                                            <w:left w:val="none" w:sz="0" w:space="0" w:color="auto"/>
                                            <w:bottom w:val="none" w:sz="0" w:space="0" w:color="auto"/>
                                            <w:right w:val="none" w:sz="0" w:space="0" w:color="auto"/>
                                          </w:divBdr>
                                          <w:divsChild>
                                            <w:div w:id="96877979">
                                              <w:marLeft w:val="0"/>
                                              <w:marRight w:val="0"/>
                                              <w:marTop w:val="0"/>
                                              <w:marBottom w:val="495"/>
                                              <w:divBdr>
                                                <w:top w:val="none" w:sz="0" w:space="0" w:color="auto"/>
                                                <w:left w:val="none" w:sz="0" w:space="0" w:color="auto"/>
                                                <w:bottom w:val="none" w:sz="0" w:space="0" w:color="auto"/>
                                                <w:right w:val="none" w:sz="0" w:space="0" w:color="auto"/>
                                              </w:divBdr>
                                              <w:divsChild>
                                                <w:div w:id="119769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36285292">
      <w:bodyDiv w:val="1"/>
      <w:marLeft w:val="0"/>
      <w:marRight w:val="0"/>
      <w:marTop w:val="0"/>
      <w:marBottom w:val="0"/>
      <w:divBdr>
        <w:top w:val="none" w:sz="0" w:space="0" w:color="auto"/>
        <w:left w:val="none" w:sz="0" w:space="0" w:color="auto"/>
        <w:bottom w:val="none" w:sz="0" w:space="0" w:color="auto"/>
        <w:right w:val="none" w:sz="0" w:space="0" w:color="auto"/>
      </w:divBdr>
      <w:divsChild>
        <w:div w:id="1371414277">
          <w:marLeft w:val="0"/>
          <w:marRight w:val="0"/>
          <w:marTop w:val="0"/>
          <w:marBottom w:val="0"/>
          <w:divBdr>
            <w:top w:val="none" w:sz="0" w:space="0" w:color="auto"/>
            <w:left w:val="none" w:sz="0" w:space="0" w:color="auto"/>
            <w:bottom w:val="none" w:sz="0" w:space="0" w:color="auto"/>
            <w:right w:val="none" w:sz="0" w:space="0" w:color="auto"/>
          </w:divBdr>
          <w:divsChild>
            <w:div w:id="26377951">
              <w:marLeft w:val="0"/>
              <w:marRight w:val="0"/>
              <w:marTop w:val="0"/>
              <w:marBottom w:val="0"/>
              <w:divBdr>
                <w:top w:val="none" w:sz="0" w:space="0" w:color="auto"/>
                <w:left w:val="none" w:sz="0" w:space="0" w:color="auto"/>
                <w:bottom w:val="none" w:sz="0" w:space="0" w:color="auto"/>
                <w:right w:val="none" w:sz="0" w:space="0" w:color="auto"/>
              </w:divBdr>
              <w:divsChild>
                <w:div w:id="1618217154">
                  <w:marLeft w:val="0"/>
                  <w:marRight w:val="0"/>
                  <w:marTop w:val="0"/>
                  <w:marBottom w:val="0"/>
                  <w:divBdr>
                    <w:top w:val="none" w:sz="0" w:space="0" w:color="auto"/>
                    <w:left w:val="none" w:sz="0" w:space="0" w:color="auto"/>
                    <w:bottom w:val="none" w:sz="0" w:space="0" w:color="auto"/>
                    <w:right w:val="none" w:sz="0" w:space="0" w:color="auto"/>
                  </w:divBdr>
                  <w:divsChild>
                    <w:div w:id="179661704">
                      <w:marLeft w:val="0"/>
                      <w:marRight w:val="0"/>
                      <w:marTop w:val="0"/>
                      <w:marBottom w:val="0"/>
                      <w:divBdr>
                        <w:top w:val="none" w:sz="0" w:space="0" w:color="auto"/>
                        <w:left w:val="none" w:sz="0" w:space="0" w:color="auto"/>
                        <w:bottom w:val="none" w:sz="0" w:space="0" w:color="auto"/>
                        <w:right w:val="none" w:sz="0" w:space="0" w:color="auto"/>
                      </w:divBdr>
                      <w:divsChild>
                        <w:div w:id="659122347">
                          <w:marLeft w:val="0"/>
                          <w:marRight w:val="0"/>
                          <w:marTop w:val="0"/>
                          <w:marBottom w:val="0"/>
                          <w:divBdr>
                            <w:top w:val="none" w:sz="0" w:space="0" w:color="auto"/>
                            <w:left w:val="none" w:sz="0" w:space="0" w:color="auto"/>
                            <w:bottom w:val="none" w:sz="0" w:space="0" w:color="auto"/>
                            <w:right w:val="none" w:sz="0" w:space="0" w:color="auto"/>
                          </w:divBdr>
                          <w:divsChild>
                            <w:div w:id="1688287837">
                              <w:marLeft w:val="0"/>
                              <w:marRight w:val="0"/>
                              <w:marTop w:val="0"/>
                              <w:marBottom w:val="0"/>
                              <w:divBdr>
                                <w:top w:val="none" w:sz="0" w:space="0" w:color="auto"/>
                                <w:left w:val="none" w:sz="0" w:space="0" w:color="auto"/>
                                <w:bottom w:val="none" w:sz="0" w:space="0" w:color="auto"/>
                                <w:right w:val="none" w:sz="0" w:space="0" w:color="auto"/>
                              </w:divBdr>
                              <w:divsChild>
                                <w:div w:id="869221547">
                                  <w:marLeft w:val="0"/>
                                  <w:marRight w:val="0"/>
                                  <w:marTop w:val="0"/>
                                  <w:marBottom w:val="0"/>
                                  <w:divBdr>
                                    <w:top w:val="none" w:sz="0" w:space="0" w:color="auto"/>
                                    <w:left w:val="none" w:sz="0" w:space="0" w:color="auto"/>
                                    <w:bottom w:val="none" w:sz="0" w:space="0" w:color="auto"/>
                                    <w:right w:val="none" w:sz="0" w:space="0" w:color="auto"/>
                                  </w:divBdr>
                                  <w:divsChild>
                                    <w:div w:id="854808977">
                                      <w:marLeft w:val="0"/>
                                      <w:marRight w:val="0"/>
                                      <w:marTop w:val="0"/>
                                      <w:marBottom w:val="0"/>
                                      <w:divBdr>
                                        <w:top w:val="none" w:sz="0" w:space="0" w:color="auto"/>
                                        <w:left w:val="none" w:sz="0" w:space="0" w:color="auto"/>
                                        <w:bottom w:val="none" w:sz="0" w:space="0" w:color="auto"/>
                                        <w:right w:val="none" w:sz="0" w:space="0" w:color="auto"/>
                                      </w:divBdr>
                                      <w:divsChild>
                                        <w:div w:id="1097287830">
                                          <w:marLeft w:val="0"/>
                                          <w:marRight w:val="0"/>
                                          <w:marTop w:val="0"/>
                                          <w:marBottom w:val="0"/>
                                          <w:divBdr>
                                            <w:top w:val="none" w:sz="0" w:space="0" w:color="auto"/>
                                            <w:left w:val="none" w:sz="0" w:space="0" w:color="auto"/>
                                            <w:bottom w:val="none" w:sz="0" w:space="0" w:color="auto"/>
                                            <w:right w:val="none" w:sz="0" w:space="0" w:color="auto"/>
                                          </w:divBdr>
                                          <w:divsChild>
                                            <w:div w:id="1249536780">
                                              <w:marLeft w:val="0"/>
                                              <w:marRight w:val="0"/>
                                              <w:marTop w:val="0"/>
                                              <w:marBottom w:val="495"/>
                                              <w:divBdr>
                                                <w:top w:val="none" w:sz="0" w:space="0" w:color="auto"/>
                                                <w:left w:val="none" w:sz="0" w:space="0" w:color="auto"/>
                                                <w:bottom w:val="none" w:sz="0" w:space="0" w:color="auto"/>
                                                <w:right w:val="none" w:sz="0" w:space="0" w:color="auto"/>
                                              </w:divBdr>
                                              <w:divsChild>
                                                <w:div w:id="582959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38503200">
      <w:bodyDiv w:val="1"/>
      <w:marLeft w:val="0"/>
      <w:marRight w:val="0"/>
      <w:marTop w:val="0"/>
      <w:marBottom w:val="0"/>
      <w:divBdr>
        <w:top w:val="none" w:sz="0" w:space="0" w:color="auto"/>
        <w:left w:val="none" w:sz="0" w:space="0" w:color="auto"/>
        <w:bottom w:val="none" w:sz="0" w:space="0" w:color="auto"/>
        <w:right w:val="none" w:sz="0" w:space="0" w:color="auto"/>
      </w:divBdr>
      <w:divsChild>
        <w:div w:id="372270124">
          <w:marLeft w:val="0"/>
          <w:marRight w:val="0"/>
          <w:marTop w:val="0"/>
          <w:marBottom w:val="0"/>
          <w:divBdr>
            <w:top w:val="none" w:sz="0" w:space="0" w:color="auto"/>
            <w:left w:val="none" w:sz="0" w:space="0" w:color="auto"/>
            <w:bottom w:val="none" w:sz="0" w:space="0" w:color="auto"/>
            <w:right w:val="none" w:sz="0" w:space="0" w:color="auto"/>
          </w:divBdr>
          <w:divsChild>
            <w:div w:id="1972322919">
              <w:marLeft w:val="0"/>
              <w:marRight w:val="0"/>
              <w:marTop w:val="0"/>
              <w:marBottom w:val="0"/>
              <w:divBdr>
                <w:top w:val="none" w:sz="0" w:space="0" w:color="auto"/>
                <w:left w:val="none" w:sz="0" w:space="0" w:color="auto"/>
                <w:bottom w:val="none" w:sz="0" w:space="0" w:color="auto"/>
                <w:right w:val="none" w:sz="0" w:space="0" w:color="auto"/>
              </w:divBdr>
              <w:divsChild>
                <w:div w:id="1944419366">
                  <w:marLeft w:val="0"/>
                  <w:marRight w:val="0"/>
                  <w:marTop w:val="0"/>
                  <w:marBottom w:val="0"/>
                  <w:divBdr>
                    <w:top w:val="none" w:sz="0" w:space="0" w:color="auto"/>
                    <w:left w:val="none" w:sz="0" w:space="0" w:color="auto"/>
                    <w:bottom w:val="none" w:sz="0" w:space="0" w:color="auto"/>
                    <w:right w:val="none" w:sz="0" w:space="0" w:color="auto"/>
                  </w:divBdr>
                  <w:divsChild>
                    <w:div w:id="1316950253">
                      <w:marLeft w:val="0"/>
                      <w:marRight w:val="0"/>
                      <w:marTop w:val="0"/>
                      <w:marBottom w:val="0"/>
                      <w:divBdr>
                        <w:top w:val="none" w:sz="0" w:space="0" w:color="auto"/>
                        <w:left w:val="none" w:sz="0" w:space="0" w:color="auto"/>
                        <w:bottom w:val="none" w:sz="0" w:space="0" w:color="auto"/>
                        <w:right w:val="none" w:sz="0" w:space="0" w:color="auto"/>
                      </w:divBdr>
                      <w:divsChild>
                        <w:div w:id="968124635">
                          <w:marLeft w:val="0"/>
                          <w:marRight w:val="0"/>
                          <w:marTop w:val="0"/>
                          <w:marBottom w:val="0"/>
                          <w:divBdr>
                            <w:top w:val="none" w:sz="0" w:space="0" w:color="auto"/>
                            <w:left w:val="none" w:sz="0" w:space="0" w:color="auto"/>
                            <w:bottom w:val="none" w:sz="0" w:space="0" w:color="auto"/>
                            <w:right w:val="none" w:sz="0" w:space="0" w:color="auto"/>
                          </w:divBdr>
                          <w:divsChild>
                            <w:div w:id="2107574210">
                              <w:marLeft w:val="0"/>
                              <w:marRight w:val="0"/>
                              <w:marTop w:val="0"/>
                              <w:marBottom w:val="0"/>
                              <w:divBdr>
                                <w:top w:val="none" w:sz="0" w:space="0" w:color="auto"/>
                                <w:left w:val="none" w:sz="0" w:space="0" w:color="auto"/>
                                <w:bottom w:val="none" w:sz="0" w:space="0" w:color="auto"/>
                                <w:right w:val="none" w:sz="0" w:space="0" w:color="auto"/>
                              </w:divBdr>
                              <w:divsChild>
                                <w:div w:id="392698461">
                                  <w:marLeft w:val="0"/>
                                  <w:marRight w:val="0"/>
                                  <w:marTop w:val="0"/>
                                  <w:marBottom w:val="0"/>
                                  <w:divBdr>
                                    <w:top w:val="none" w:sz="0" w:space="0" w:color="auto"/>
                                    <w:left w:val="none" w:sz="0" w:space="0" w:color="auto"/>
                                    <w:bottom w:val="none" w:sz="0" w:space="0" w:color="auto"/>
                                    <w:right w:val="none" w:sz="0" w:space="0" w:color="auto"/>
                                  </w:divBdr>
                                  <w:divsChild>
                                    <w:div w:id="573052677">
                                      <w:marLeft w:val="0"/>
                                      <w:marRight w:val="0"/>
                                      <w:marTop w:val="0"/>
                                      <w:marBottom w:val="0"/>
                                      <w:divBdr>
                                        <w:top w:val="none" w:sz="0" w:space="0" w:color="auto"/>
                                        <w:left w:val="none" w:sz="0" w:space="0" w:color="auto"/>
                                        <w:bottom w:val="none" w:sz="0" w:space="0" w:color="auto"/>
                                        <w:right w:val="none" w:sz="0" w:space="0" w:color="auto"/>
                                      </w:divBdr>
                                      <w:divsChild>
                                        <w:div w:id="615328678">
                                          <w:marLeft w:val="0"/>
                                          <w:marRight w:val="0"/>
                                          <w:marTop w:val="0"/>
                                          <w:marBottom w:val="0"/>
                                          <w:divBdr>
                                            <w:top w:val="none" w:sz="0" w:space="0" w:color="auto"/>
                                            <w:left w:val="none" w:sz="0" w:space="0" w:color="auto"/>
                                            <w:bottom w:val="none" w:sz="0" w:space="0" w:color="auto"/>
                                            <w:right w:val="none" w:sz="0" w:space="0" w:color="auto"/>
                                          </w:divBdr>
                                          <w:divsChild>
                                            <w:div w:id="1574320016">
                                              <w:marLeft w:val="0"/>
                                              <w:marRight w:val="0"/>
                                              <w:marTop w:val="0"/>
                                              <w:marBottom w:val="495"/>
                                              <w:divBdr>
                                                <w:top w:val="none" w:sz="0" w:space="0" w:color="auto"/>
                                                <w:left w:val="none" w:sz="0" w:space="0" w:color="auto"/>
                                                <w:bottom w:val="none" w:sz="0" w:space="0" w:color="auto"/>
                                                <w:right w:val="none" w:sz="0" w:space="0" w:color="auto"/>
                                              </w:divBdr>
                                              <w:divsChild>
                                                <w:div w:id="641620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50395419">
      <w:bodyDiv w:val="1"/>
      <w:marLeft w:val="0"/>
      <w:marRight w:val="0"/>
      <w:marTop w:val="0"/>
      <w:marBottom w:val="0"/>
      <w:divBdr>
        <w:top w:val="none" w:sz="0" w:space="0" w:color="auto"/>
        <w:left w:val="none" w:sz="0" w:space="0" w:color="auto"/>
        <w:bottom w:val="none" w:sz="0" w:space="0" w:color="auto"/>
        <w:right w:val="none" w:sz="0" w:space="0" w:color="auto"/>
      </w:divBdr>
      <w:divsChild>
        <w:div w:id="601303907">
          <w:marLeft w:val="0"/>
          <w:marRight w:val="0"/>
          <w:marTop w:val="0"/>
          <w:marBottom w:val="0"/>
          <w:divBdr>
            <w:top w:val="none" w:sz="0" w:space="0" w:color="auto"/>
            <w:left w:val="none" w:sz="0" w:space="0" w:color="auto"/>
            <w:bottom w:val="none" w:sz="0" w:space="0" w:color="auto"/>
            <w:right w:val="none" w:sz="0" w:space="0" w:color="auto"/>
          </w:divBdr>
          <w:divsChild>
            <w:div w:id="834537607">
              <w:marLeft w:val="0"/>
              <w:marRight w:val="0"/>
              <w:marTop w:val="0"/>
              <w:marBottom w:val="0"/>
              <w:divBdr>
                <w:top w:val="none" w:sz="0" w:space="0" w:color="auto"/>
                <w:left w:val="none" w:sz="0" w:space="0" w:color="auto"/>
                <w:bottom w:val="none" w:sz="0" w:space="0" w:color="auto"/>
                <w:right w:val="none" w:sz="0" w:space="0" w:color="auto"/>
              </w:divBdr>
              <w:divsChild>
                <w:div w:id="746344745">
                  <w:marLeft w:val="0"/>
                  <w:marRight w:val="0"/>
                  <w:marTop w:val="0"/>
                  <w:marBottom w:val="0"/>
                  <w:divBdr>
                    <w:top w:val="none" w:sz="0" w:space="0" w:color="auto"/>
                    <w:left w:val="none" w:sz="0" w:space="0" w:color="auto"/>
                    <w:bottom w:val="none" w:sz="0" w:space="0" w:color="auto"/>
                    <w:right w:val="none" w:sz="0" w:space="0" w:color="auto"/>
                  </w:divBdr>
                  <w:divsChild>
                    <w:div w:id="353576637">
                      <w:marLeft w:val="0"/>
                      <w:marRight w:val="0"/>
                      <w:marTop w:val="0"/>
                      <w:marBottom w:val="0"/>
                      <w:divBdr>
                        <w:top w:val="none" w:sz="0" w:space="0" w:color="auto"/>
                        <w:left w:val="none" w:sz="0" w:space="0" w:color="auto"/>
                        <w:bottom w:val="none" w:sz="0" w:space="0" w:color="auto"/>
                        <w:right w:val="none" w:sz="0" w:space="0" w:color="auto"/>
                      </w:divBdr>
                      <w:divsChild>
                        <w:div w:id="1858232120">
                          <w:marLeft w:val="0"/>
                          <w:marRight w:val="0"/>
                          <w:marTop w:val="0"/>
                          <w:marBottom w:val="0"/>
                          <w:divBdr>
                            <w:top w:val="none" w:sz="0" w:space="0" w:color="auto"/>
                            <w:left w:val="none" w:sz="0" w:space="0" w:color="auto"/>
                            <w:bottom w:val="none" w:sz="0" w:space="0" w:color="auto"/>
                            <w:right w:val="none" w:sz="0" w:space="0" w:color="auto"/>
                          </w:divBdr>
                          <w:divsChild>
                            <w:div w:id="577133844">
                              <w:marLeft w:val="0"/>
                              <w:marRight w:val="0"/>
                              <w:marTop w:val="0"/>
                              <w:marBottom w:val="0"/>
                              <w:divBdr>
                                <w:top w:val="none" w:sz="0" w:space="0" w:color="auto"/>
                                <w:left w:val="none" w:sz="0" w:space="0" w:color="auto"/>
                                <w:bottom w:val="none" w:sz="0" w:space="0" w:color="auto"/>
                                <w:right w:val="none" w:sz="0" w:space="0" w:color="auto"/>
                              </w:divBdr>
                              <w:divsChild>
                                <w:div w:id="1003313045">
                                  <w:marLeft w:val="0"/>
                                  <w:marRight w:val="0"/>
                                  <w:marTop w:val="0"/>
                                  <w:marBottom w:val="0"/>
                                  <w:divBdr>
                                    <w:top w:val="none" w:sz="0" w:space="0" w:color="auto"/>
                                    <w:left w:val="none" w:sz="0" w:space="0" w:color="auto"/>
                                    <w:bottom w:val="none" w:sz="0" w:space="0" w:color="auto"/>
                                    <w:right w:val="none" w:sz="0" w:space="0" w:color="auto"/>
                                  </w:divBdr>
                                  <w:divsChild>
                                    <w:div w:id="133648308">
                                      <w:marLeft w:val="0"/>
                                      <w:marRight w:val="0"/>
                                      <w:marTop w:val="0"/>
                                      <w:marBottom w:val="0"/>
                                      <w:divBdr>
                                        <w:top w:val="none" w:sz="0" w:space="0" w:color="auto"/>
                                        <w:left w:val="none" w:sz="0" w:space="0" w:color="auto"/>
                                        <w:bottom w:val="none" w:sz="0" w:space="0" w:color="auto"/>
                                        <w:right w:val="none" w:sz="0" w:space="0" w:color="auto"/>
                                      </w:divBdr>
                                      <w:divsChild>
                                        <w:div w:id="534008137">
                                          <w:marLeft w:val="0"/>
                                          <w:marRight w:val="0"/>
                                          <w:marTop w:val="0"/>
                                          <w:marBottom w:val="0"/>
                                          <w:divBdr>
                                            <w:top w:val="none" w:sz="0" w:space="0" w:color="auto"/>
                                            <w:left w:val="none" w:sz="0" w:space="0" w:color="auto"/>
                                            <w:bottom w:val="none" w:sz="0" w:space="0" w:color="auto"/>
                                            <w:right w:val="none" w:sz="0" w:space="0" w:color="auto"/>
                                          </w:divBdr>
                                          <w:divsChild>
                                            <w:div w:id="1689911507">
                                              <w:marLeft w:val="0"/>
                                              <w:marRight w:val="0"/>
                                              <w:marTop w:val="0"/>
                                              <w:marBottom w:val="495"/>
                                              <w:divBdr>
                                                <w:top w:val="none" w:sz="0" w:space="0" w:color="auto"/>
                                                <w:left w:val="none" w:sz="0" w:space="0" w:color="auto"/>
                                                <w:bottom w:val="none" w:sz="0" w:space="0" w:color="auto"/>
                                                <w:right w:val="none" w:sz="0" w:space="0" w:color="auto"/>
                                              </w:divBdr>
                                              <w:divsChild>
                                                <w:div w:id="25637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83089812">
      <w:bodyDiv w:val="1"/>
      <w:marLeft w:val="0"/>
      <w:marRight w:val="0"/>
      <w:marTop w:val="0"/>
      <w:marBottom w:val="0"/>
      <w:divBdr>
        <w:top w:val="none" w:sz="0" w:space="0" w:color="auto"/>
        <w:left w:val="none" w:sz="0" w:space="0" w:color="auto"/>
        <w:bottom w:val="none" w:sz="0" w:space="0" w:color="auto"/>
        <w:right w:val="none" w:sz="0" w:space="0" w:color="auto"/>
      </w:divBdr>
      <w:divsChild>
        <w:div w:id="626356383">
          <w:marLeft w:val="0"/>
          <w:marRight w:val="0"/>
          <w:marTop w:val="0"/>
          <w:marBottom w:val="0"/>
          <w:divBdr>
            <w:top w:val="none" w:sz="0" w:space="0" w:color="auto"/>
            <w:left w:val="none" w:sz="0" w:space="0" w:color="auto"/>
            <w:bottom w:val="none" w:sz="0" w:space="0" w:color="auto"/>
            <w:right w:val="none" w:sz="0" w:space="0" w:color="auto"/>
          </w:divBdr>
          <w:divsChild>
            <w:div w:id="1354722279">
              <w:marLeft w:val="0"/>
              <w:marRight w:val="0"/>
              <w:marTop w:val="0"/>
              <w:marBottom w:val="0"/>
              <w:divBdr>
                <w:top w:val="none" w:sz="0" w:space="0" w:color="auto"/>
                <w:left w:val="none" w:sz="0" w:space="0" w:color="auto"/>
                <w:bottom w:val="none" w:sz="0" w:space="0" w:color="auto"/>
                <w:right w:val="none" w:sz="0" w:space="0" w:color="auto"/>
              </w:divBdr>
              <w:divsChild>
                <w:div w:id="1986548380">
                  <w:marLeft w:val="0"/>
                  <w:marRight w:val="0"/>
                  <w:marTop w:val="0"/>
                  <w:marBottom w:val="0"/>
                  <w:divBdr>
                    <w:top w:val="none" w:sz="0" w:space="0" w:color="auto"/>
                    <w:left w:val="none" w:sz="0" w:space="0" w:color="auto"/>
                    <w:bottom w:val="none" w:sz="0" w:space="0" w:color="auto"/>
                    <w:right w:val="none" w:sz="0" w:space="0" w:color="auto"/>
                  </w:divBdr>
                  <w:divsChild>
                    <w:div w:id="536546268">
                      <w:marLeft w:val="0"/>
                      <w:marRight w:val="0"/>
                      <w:marTop w:val="0"/>
                      <w:marBottom w:val="0"/>
                      <w:divBdr>
                        <w:top w:val="none" w:sz="0" w:space="0" w:color="auto"/>
                        <w:left w:val="none" w:sz="0" w:space="0" w:color="auto"/>
                        <w:bottom w:val="none" w:sz="0" w:space="0" w:color="auto"/>
                        <w:right w:val="none" w:sz="0" w:space="0" w:color="auto"/>
                      </w:divBdr>
                      <w:divsChild>
                        <w:div w:id="736829016">
                          <w:marLeft w:val="0"/>
                          <w:marRight w:val="0"/>
                          <w:marTop w:val="0"/>
                          <w:marBottom w:val="0"/>
                          <w:divBdr>
                            <w:top w:val="none" w:sz="0" w:space="0" w:color="auto"/>
                            <w:left w:val="none" w:sz="0" w:space="0" w:color="auto"/>
                            <w:bottom w:val="none" w:sz="0" w:space="0" w:color="auto"/>
                            <w:right w:val="none" w:sz="0" w:space="0" w:color="auto"/>
                          </w:divBdr>
                          <w:divsChild>
                            <w:div w:id="1550456678">
                              <w:marLeft w:val="0"/>
                              <w:marRight w:val="0"/>
                              <w:marTop w:val="0"/>
                              <w:marBottom w:val="0"/>
                              <w:divBdr>
                                <w:top w:val="none" w:sz="0" w:space="0" w:color="auto"/>
                                <w:left w:val="none" w:sz="0" w:space="0" w:color="auto"/>
                                <w:bottom w:val="none" w:sz="0" w:space="0" w:color="auto"/>
                                <w:right w:val="none" w:sz="0" w:space="0" w:color="auto"/>
                              </w:divBdr>
                              <w:divsChild>
                                <w:div w:id="1210145794">
                                  <w:marLeft w:val="0"/>
                                  <w:marRight w:val="0"/>
                                  <w:marTop w:val="0"/>
                                  <w:marBottom w:val="0"/>
                                  <w:divBdr>
                                    <w:top w:val="none" w:sz="0" w:space="0" w:color="auto"/>
                                    <w:left w:val="none" w:sz="0" w:space="0" w:color="auto"/>
                                    <w:bottom w:val="none" w:sz="0" w:space="0" w:color="auto"/>
                                    <w:right w:val="none" w:sz="0" w:space="0" w:color="auto"/>
                                  </w:divBdr>
                                  <w:divsChild>
                                    <w:div w:id="109861873">
                                      <w:marLeft w:val="0"/>
                                      <w:marRight w:val="0"/>
                                      <w:marTop w:val="0"/>
                                      <w:marBottom w:val="0"/>
                                      <w:divBdr>
                                        <w:top w:val="none" w:sz="0" w:space="0" w:color="auto"/>
                                        <w:left w:val="none" w:sz="0" w:space="0" w:color="auto"/>
                                        <w:bottom w:val="none" w:sz="0" w:space="0" w:color="auto"/>
                                        <w:right w:val="none" w:sz="0" w:space="0" w:color="auto"/>
                                      </w:divBdr>
                                      <w:divsChild>
                                        <w:div w:id="427695356">
                                          <w:marLeft w:val="0"/>
                                          <w:marRight w:val="0"/>
                                          <w:marTop w:val="0"/>
                                          <w:marBottom w:val="0"/>
                                          <w:divBdr>
                                            <w:top w:val="none" w:sz="0" w:space="0" w:color="auto"/>
                                            <w:left w:val="none" w:sz="0" w:space="0" w:color="auto"/>
                                            <w:bottom w:val="none" w:sz="0" w:space="0" w:color="auto"/>
                                            <w:right w:val="none" w:sz="0" w:space="0" w:color="auto"/>
                                          </w:divBdr>
                                          <w:divsChild>
                                            <w:div w:id="2009365146">
                                              <w:marLeft w:val="0"/>
                                              <w:marRight w:val="0"/>
                                              <w:marTop w:val="0"/>
                                              <w:marBottom w:val="495"/>
                                              <w:divBdr>
                                                <w:top w:val="none" w:sz="0" w:space="0" w:color="auto"/>
                                                <w:left w:val="none" w:sz="0" w:space="0" w:color="auto"/>
                                                <w:bottom w:val="none" w:sz="0" w:space="0" w:color="auto"/>
                                                <w:right w:val="none" w:sz="0" w:space="0" w:color="auto"/>
                                              </w:divBdr>
                                              <w:divsChild>
                                                <w:div w:id="160334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86359408">
      <w:bodyDiv w:val="1"/>
      <w:marLeft w:val="0"/>
      <w:marRight w:val="0"/>
      <w:marTop w:val="0"/>
      <w:marBottom w:val="0"/>
      <w:divBdr>
        <w:top w:val="none" w:sz="0" w:space="0" w:color="auto"/>
        <w:left w:val="none" w:sz="0" w:space="0" w:color="auto"/>
        <w:bottom w:val="none" w:sz="0" w:space="0" w:color="auto"/>
        <w:right w:val="none" w:sz="0" w:space="0" w:color="auto"/>
      </w:divBdr>
      <w:divsChild>
        <w:div w:id="1681620818">
          <w:marLeft w:val="0"/>
          <w:marRight w:val="0"/>
          <w:marTop w:val="0"/>
          <w:marBottom w:val="0"/>
          <w:divBdr>
            <w:top w:val="none" w:sz="0" w:space="0" w:color="auto"/>
            <w:left w:val="none" w:sz="0" w:space="0" w:color="auto"/>
            <w:bottom w:val="none" w:sz="0" w:space="0" w:color="auto"/>
            <w:right w:val="none" w:sz="0" w:space="0" w:color="auto"/>
          </w:divBdr>
          <w:divsChild>
            <w:div w:id="1605386307">
              <w:marLeft w:val="0"/>
              <w:marRight w:val="0"/>
              <w:marTop w:val="0"/>
              <w:marBottom w:val="0"/>
              <w:divBdr>
                <w:top w:val="none" w:sz="0" w:space="0" w:color="auto"/>
                <w:left w:val="none" w:sz="0" w:space="0" w:color="auto"/>
                <w:bottom w:val="none" w:sz="0" w:space="0" w:color="auto"/>
                <w:right w:val="none" w:sz="0" w:space="0" w:color="auto"/>
              </w:divBdr>
              <w:divsChild>
                <w:div w:id="1171259411">
                  <w:marLeft w:val="0"/>
                  <w:marRight w:val="0"/>
                  <w:marTop w:val="0"/>
                  <w:marBottom w:val="0"/>
                  <w:divBdr>
                    <w:top w:val="none" w:sz="0" w:space="0" w:color="auto"/>
                    <w:left w:val="none" w:sz="0" w:space="0" w:color="auto"/>
                    <w:bottom w:val="none" w:sz="0" w:space="0" w:color="auto"/>
                    <w:right w:val="none" w:sz="0" w:space="0" w:color="auto"/>
                  </w:divBdr>
                  <w:divsChild>
                    <w:div w:id="24912717">
                      <w:marLeft w:val="0"/>
                      <w:marRight w:val="0"/>
                      <w:marTop w:val="0"/>
                      <w:marBottom w:val="0"/>
                      <w:divBdr>
                        <w:top w:val="none" w:sz="0" w:space="0" w:color="auto"/>
                        <w:left w:val="none" w:sz="0" w:space="0" w:color="auto"/>
                        <w:bottom w:val="none" w:sz="0" w:space="0" w:color="auto"/>
                        <w:right w:val="none" w:sz="0" w:space="0" w:color="auto"/>
                      </w:divBdr>
                      <w:divsChild>
                        <w:div w:id="1186559912">
                          <w:marLeft w:val="0"/>
                          <w:marRight w:val="0"/>
                          <w:marTop w:val="0"/>
                          <w:marBottom w:val="0"/>
                          <w:divBdr>
                            <w:top w:val="none" w:sz="0" w:space="0" w:color="auto"/>
                            <w:left w:val="none" w:sz="0" w:space="0" w:color="auto"/>
                            <w:bottom w:val="none" w:sz="0" w:space="0" w:color="auto"/>
                            <w:right w:val="none" w:sz="0" w:space="0" w:color="auto"/>
                          </w:divBdr>
                          <w:divsChild>
                            <w:div w:id="1604528770">
                              <w:marLeft w:val="0"/>
                              <w:marRight w:val="0"/>
                              <w:marTop w:val="0"/>
                              <w:marBottom w:val="0"/>
                              <w:divBdr>
                                <w:top w:val="none" w:sz="0" w:space="0" w:color="auto"/>
                                <w:left w:val="none" w:sz="0" w:space="0" w:color="auto"/>
                                <w:bottom w:val="none" w:sz="0" w:space="0" w:color="auto"/>
                                <w:right w:val="none" w:sz="0" w:space="0" w:color="auto"/>
                              </w:divBdr>
                              <w:divsChild>
                                <w:div w:id="560796843">
                                  <w:marLeft w:val="0"/>
                                  <w:marRight w:val="0"/>
                                  <w:marTop w:val="0"/>
                                  <w:marBottom w:val="0"/>
                                  <w:divBdr>
                                    <w:top w:val="none" w:sz="0" w:space="0" w:color="auto"/>
                                    <w:left w:val="none" w:sz="0" w:space="0" w:color="auto"/>
                                    <w:bottom w:val="none" w:sz="0" w:space="0" w:color="auto"/>
                                    <w:right w:val="none" w:sz="0" w:space="0" w:color="auto"/>
                                  </w:divBdr>
                                  <w:divsChild>
                                    <w:div w:id="1685086789">
                                      <w:marLeft w:val="0"/>
                                      <w:marRight w:val="0"/>
                                      <w:marTop w:val="0"/>
                                      <w:marBottom w:val="0"/>
                                      <w:divBdr>
                                        <w:top w:val="none" w:sz="0" w:space="0" w:color="auto"/>
                                        <w:left w:val="none" w:sz="0" w:space="0" w:color="auto"/>
                                        <w:bottom w:val="none" w:sz="0" w:space="0" w:color="auto"/>
                                        <w:right w:val="none" w:sz="0" w:space="0" w:color="auto"/>
                                      </w:divBdr>
                                      <w:divsChild>
                                        <w:div w:id="1490362346">
                                          <w:marLeft w:val="0"/>
                                          <w:marRight w:val="0"/>
                                          <w:marTop w:val="0"/>
                                          <w:marBottom w:val="0"/>
                                          <w:divBdr>
                                            <w:top w:val="none" w:sz="0" w:space="0" w:color="auto"/>
                                            <w:left w:val="none" w:sz="0" w:space="0" w:color="auto"/>
                                            <w:bottom w:val="none" w:sz="0" w:space="0" w:color="auto"/>
                                            <w:right w:val="none" w:sz="0" w:space="0" w:color="auto"/>
                                          </w:divBdr>
                                          <w:divsChild>
                                            <w:div w:id="814032761">
                                              <w:marLeft w:val="0"/>
                                              <w:marRight w:val="0"/>
                                              <w:marTop w:val="0"/>
                                              <w:marBottom w:val="495"/>
                                              <w:divBdr>
                                                <w:top w:val="none" w:sz="0" w:space="0" w:color="auto"/>
                                                <w:left w:val="none" w:sz="0" w:space="0" w:color="auto"/>
                                                <w:bottom w:val="none" w:sz="0" w:space="0" w:color="auto"/>
                                                <w:right w:val="none" w:sz="0" w:space="0" w:color="auto"/>
                                              </w:divBdr>
                                              <w:divsChild>
                                                <w:div w:id="44973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00631309">
      <w:bodyDiv w:val="1"/>
      <w:marLeft w:val="0"/>
      <w:marRight w:val="0"/>
      <w:marTop w:val="0"/>
      <w:marBottom w:val="0"/>
      <w:divBdr>
        <w:top w:val="none" w:sz="0" w:space="0" w:color="auto"/>
        <w:left w:val="none" w:sz="0" w:space="0" w:color="auto"/>
        <w:bottom w:val="none" w:sz="0" w:space="0" w:color="auto"/>
        <w:right w:val="none" w:sz="0" w:space="0" w:color="auto"/>
      </w:divBdr>
    </w:div>
    <w:div w:id="507719692">
      <w:bodyDiv w:val="1"/>
      <w:marLeft w:val="0"/>
      <w:marRight w:val="0"/>
      <w:marTop w:val="0"/>
      <w:marBottom w:val="0"/>
      <w:divBdr>
        <w:top w:val="none" w:sz="0" w:space="0" w:color="auto"/>
        <w:left w:val="none" w:sz="0" w:space="0" w:color="auto"/>
        <w:bottom w:val="none" w:sz="0" w:space="0" w:color="auto"/>
        <w:right w:val="none" w:sz="0" w:space="0" w:color="auto"/>
      </w:divBdr>
      <w:divsChild>
        <w:div w:id="685984097">
          <w:marLeft w:val="0"/>
          <w:marRight w:val="0"/>
          <w:marTop w:val="0"/>
          <w:marBottom w:val="0"/>
          <w:divBdr>
            <w:top w:val="none" w:sz="0" w:space="0" w:color="auto"/>
            <w:left w:val="none" w:sz="0" w:space="0" w:color="auto"/>
            <w:bottom w:val="none" w:sz="0" w:space="0" w:color="auto"/>
            <w:right w:val="none" w:sz="0" w:space="0" w:color="auto"/>
          </w:divBdr>
          <w:divsChild>
            <w:div w:id="519468732">
              <w:marLeft w:val="0"/>
              <w:marRight w:val="0"/>
              <w:marTop w:val="0"/>
              <w:marBottom w:val="0"/>
              <w:divBdr>
                <w:top w:val="none" w:sz="0" w:space="0" w:color="auto"/>
                <w:left w:val="none" w:sz="0" w:space="0" w:color="auto"/>
                <w:bottom w:val="none" w:sz="0" w:space="0" w:color="auto"/>
                <w:right w:val="none" w:sz="0" w:space="0" w:color="auto"/>
              </w:divBdr>
              <w:divsChild>
                <w:div w:id="578369063">
                  <w:marLeft w:val="0"/>
                  <w:marRight w:val="0"/>
                  <w:marTop w:val="0"/>
                  <w:marBottom w:val="0"/>
                  <w:divBdr>
                    <w:top w:val="none" w:sz="0" w:space="0" w:color="auto"/>
                    <w:left w:val="none" w:sz="0" w:space="0" w:color="auto"/>
                    <w:bottom w:val="none" w:sz="0" w:space="0" w:color="auto"/>
                    <w:right w:val="none" w:sz="0" w:space="0" w:color="auto"/>
                  </w:divBdr>
                  <w:divsChild>
                    <w:div w:id="67729701">
                      <w:marLeft w:val="0"/>
                      <w:marRight w:val="0"/>
                      <w:marTop w:val="0"/>
                      <w:marBottom w:val="0"/>
                      <w:divBdr>
                        <w:top w:val="none" w:sz="0" w:space="0" w:color="auto"/>
                        <w:left w:val="none" w:sz="0" w:space="0" w:color="auto"/>
                        <w:bottom w:val="none" w:sz="0" w:space="0" w:color="auto"/>
                        <w:right w:val="none" w:sz="0" w:space="0" w:color="auto"/>
                      </w:divBdr>
                      <w:divsChild>
                        <w:div w:id="1131172359">
                          <w:marLeft w:val="0"/>
                          <w:marRight w:val="0"/>
                          <w:marTop w:val="0"/>
                          <w:marBottom w:val="0"/>
                          <w:divBdr>
                            <w:top w:val="none" w:sz="0" w:space="0" w:color="auto"/>
                            <w:left w:val="none" w:sz="0" w:space="0" w:color="auto"/>
                            <w:bottom w:val="none" w:sz="0" w:space="0" w:color="auto"/>
                            <w:right w:val="none" w:sz="0" w:space="0" w:color="auto"/>
                          </w:divBdr>
                          <w:divsChild>
                            <w:div w:id="1231699343">
                              <w:marLeft w:val="0"/>
                              <w:marRight w:val="0"/>
                              <w:marTop w:val="0"/>
                              <w:marBottom w:val="0"/>
                              <w:divBdr>
                                <w:top w:val="none" w:sz="0" w:space="0" w:color="auto"/>
                                <w:left w:val="none" w:sz="0" w:space="0" w:color="auto"/>
                                <w:bottom w:val="none" w:sz="0" w:space="0" w:color="auto"/>
                                <w:right w:val="none" w:sz="0" w:space="0" w:color="auto"/>
                              </w:divBdr>
                              <w:divsChild>
                                <w:div w:id="1600142262">
                                  <w:marLeft w:val="0"/>
                                  <w:marRight w:val="0"/>
                                  <w:marTop w:val="0"/>
                                  <w:marBottom w:val="0"/>
                                  <w:divBdr>
                                    <w:top w:val="none" w:sz="0" w:space="0" w:color="auto"/>
                                    <w:left w:val="none" w:sz="0" w:space="0" w:color="auto"/>
                                    <w:bottom w:val="none" w:sz="0" w:space="0" w:color="auto"/>
                                    <w:right w:val="none" w:sz="0" w:space="0" w:color="auto"/>
                                  </w:divBdr>
                                  <w:divsChild>
                                    <w:div w:id="2099406114">
                                      <w:marLeft w:val="0"/>
                                      <w:marRight w:val="0"/>
                                      <w:marTop w:val="0"/>
                                      <w:marBottom w:val="0"/>
                                      <w:divBdr>
                                        <w:top w:val="none" w:sz="0" w:space="0" w:color="auto"/>
                                        <w:left w:val="none" w:sz="0" w:space="0" w:color="auto"/>
                                        <w:bottom w:val="none" w:sz="0" w:space="0" w:color="auto"/>
                                        <w:right w:val="none" w:sz="0" w:space="0" w:color="auto"/>
                                      </w:divBdr>
                                      <w:divsChild>
                                        <w:div w:id="1668051809">
                                          <w:marLeft w:val="0"/>
                                          <w:marRight w:val="0"/>
                                          <w:marTop w:val="0"/>
                                          <w:marBottom w:val="0"/>
                                          <w:divBdr>
                                            <w:top w:val="none" w:sz="0" w:space="0" w:color="auto"/>
                                            <w:left w:val="none" w:sz="0" w:space="0" w:color="auto"/>
                                            <w:bottom w:val="none" w:sz="0" w:space="0" w:color="auto"/>
                                            <w:right w:val="none" w:sz="0" w:space="0" w:color="auto"/>
                                          </w:divBdr>
                                          <w:divsChild>
                                            <w:div w:id="432168859">
                                              <w:marLeft w:val="0"/>
                                              <w:marRight w:val="0"/>
                                              <w:marTop w:val="0"/>
                                              <w:marBottom w:val="495"/>
                                              <w:divBdr>
                                                <w:top w:val="none" w:sz="0" w:space="0" w:color="auto"/>
                                                <w:left w:val="none" w:sz="0" w:space="0" w:color="auto"/>
                                                <w:bottom w:val="none" w:sz="0" w:space="0" w:color="auto"/>
                                                <w:right w:val="none" w:sz="0" w:space="0" w:color="auto"/>
                                              </w:divBdr>
                                              <w:divsChild>
                                                <w:div w:id="194079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19928048">
      <w:bodyDiv w:val="1"/>
      <w:marLeft w:val="0"/>
      <w:marRight w:val="0"/>
      <w:marTop w:val="0"/>
      <w:marBottom w:val="0"/>
      <w:divBdr>
        <w:top w:val="none" w:sz="0" w:space="0" w:color="auto"/>
        <w:left w:val="none" w:sz="0" w:space="0" w:color="auto"/>
        <w:bottom w:val="none" w:sz="0" w:space="0" w:color="auto"/>
        <w:right w:val="none" w:sz="0" w:space="0" w:color="auto"/>
      </w:divBdr>
      <w:divsChild>
        <w:div w:id="1789884508">
          <w:marLeft w:val="0"/>
          <w:marRight w:val="0"/>
          <w:marTop w:val="0"/>
          <w:marBottom w:val="0"/>
          <w:divBdr>
            <w:top w:val="none" w:sz="0" w:space="0" w:color="auto"/>
            <w:left w:val="none" w:sz="0" w:space="0" w:color="auto"/>
            <w:bottom w:val="none" w:sz="0" w:space="0" w:color="auto"/>
            <w:right w:val="none" w:sz="0" w:space="0" w:color="auto"/>
          </w:divBdr>
          <w:divsChild>
            <w:div w:id="1283997613">
              <w:marLeft w:val="0"/>
              <w:marRight w:val="0"/>
              <w:marTop w:val="0"/>
              <w:marBottom w:val="0"/>
              <w:divBdr>
                <w:top w:val="none" w:sz="0" w:space="0" w:color="auto"/>
                <w:left w:val="none" w:sz="0" w:space="0" w:color="auto"/>
                <w:bottom w:val="none" w:sz="0" w:space="0" w:color="auto"/>
                <w:right w:val="none" w:sz="0" w:space="0" w:color="auto"/>
              </w:divBdr>
              <w:divsChild>
                <w:div w:id="897278561">
                  <w:marLeft w:val="0"/>
                  <w:marRight w:val="0"/>
                  <w:marTop w:val="0"/>
                  <w:marBottom w:val="0"/>
                  <w:divBdr>
                    <w:top w:val="none" w:sz="0" w:space="0" w:color="auto"/>
                    <w:left w:val="none" w:sz="0" w:space="0" w:color="auto"/>
                    <w:bottom w:val="none" w:sz="0" w:space="0" w:color="auto"/>
                    <w:right w:val="none" w:sz="0" w:space="0" w:color="auto"/>
                  </w:divBdr>
                  <w:divsChild>
                    <w:div w:id="1480683909">
                      <w:marLeft w:val="0"/>
                      <w:marRight w:val="0"/>
                      <w:marTop w:val="0"/>
                      <w:marBottom w:val="0"/>
                      <w:divBdr>
                        <w:top w:val="none" w:sz="0" w:space="0" w:color="auto"/>
                        <w:left w:val="none" w:sz="0" w:space="0" w:color="auto"/>
                        <w:bottom w:val="none" w:sz="0" w:space="0" w:color="auto"/>
                        <w:right w:val="none" w:sz="0" w:space="0" w:color="auto"/>
                      </w:divBdr>
                      <w:divsChild>
                        <w:div w:id="1838378941">
                          <w:marLeft w:val="0"/>
                          <w:marRight w:val="0"/>
                          <w:marTop w:val="0"/>
                          <w:marBottom w:val="0"/>
                          <w:divBdr>
                            <w:top w:val="none" w:sz="0" w:space="0" w:color="auto"/>
                            <w:left w:val="none" w:sz="0" w:space="0" w:color="auto"/>
                            <w:bottom w:val="none" w:sz="0" w:space="0" w:color="auto"/>
                            <w:right w:val="none" w:sz="0" w:space="0" w:color="auto"/>
                          </w:divBdr>
                          <w:divsChild>
                            <w:div w:id="360785171">
                              <w:marLeft w:val="0"/>
                              <w:marRight w:val="0"/>
                              <w:marTop w:val="0"/>
                              <w:marBottom w:val="0"/>
                              <w:divBdr>
                                <w:top w:val="none" w:sz="0" w:space="0" w:color="auto"/>
                                <w:left w:val="none" w:sz="0" w:space="0" w:color="auto"/>
                                <w:bottom w:val="none" w:sz="0" w:space="0" w:color="auto"/>
                                <w:right w:val="none" w:sz="0" w:space="0" w:color="auto"/>
                              </w:divBdr>
                              <w:divsChild>
                                <w:div w:id="1730104779">
                                  <w:marLeft w:val="0"/>
                                  <w:marRight w:val="0"/>
                                  <w:marTop w:val="0"/>
                                  <w:marBottom w:val="0"/>
                                  <w:divBdr>
                                    <w:top w:val="none" w:sz="0" w:space="0" w:color="auto"/>
                                    <w:left w:val="none" w:sz="0" w:space="0" w:color="auto"/>
                                    <w:bottom w:val="none" w:sz="0" w:space="0" w:color="auto"/>
                                    <w:right w:val="none" w:sz="0" w:space="0" w:color="auto"/>
                                  </w:divBdr>
                                  <w:divsChild>
                                    <w:div w:id="1667857196">
                                      <w:marLeft w:val="0"/>
                                      <w:marRight w:val="0"/>
                                      <w:marTop w:val="0"/>
                                      <w:marBottom w:val="0"/>
                                      <w:divBdr>
                                        <w:top w:val="none" w:sz="0" w:space="0" w:color="auto"/>
                                        <w:left w:val="none" w:sz="0" w:space="0" w:color="auto"/>
                                        <w:bottom w:val="none" w:sz="0" w:space="0" w:color="auto"/>
                                        <w:right w:val="none" w:sz="0" w:space="0" w:color="auto"/>
                                      </w:divBdr>
                                      <w:divsChild>
                                        <w:div w:id="1849252182">
                                          <w:marLeft w:val="0"/>
                                          <w:marRight w:val="0"/>
                                          <w:marTop w:val="0"/>
                                          <w:marBottom w:val="0"/>
                                          <w:divBdr>
                                            <w:top w:val="none" w:sz="0" w:space="0" w:color="auto"/>
                                            <w:left w:val="none" w:sz="0" w:space="0" w:color="auto"/>
                                            <w:bottom w:val="none" w:sz="0" w:space="0" w:color="auto"/>
                                            <w:right w:val="none" w:sz="0" w:space="0" w:color="auto"/>
                                          </w:divBdr>
                                          <w:divsChild>
                                            <w:div w:id="289937696">
                                              <w:marLeft w:val="0"/>
                                              <w:marRight w:val="0"/>
                                              <w:marTop w:val="0"/>
                                              <w:marBottom w:val="495"/>
                                              <w:divBdr>
                                                <w:top w:val="none" w:sz="0" w:space="0" w:color="auto"/>
                                                <w:left w:val="none" w:sz="0" w:space="0" w:color="auto"/>
                                                <w:bottom w:val="none" w:sz="0" w:space="0" w:color="auto"/>
                                                <w:right w:val="none" w:sz="0" w:space="0" w:color="auto"/>
                                              </w:divBdr>
                                              <w:divsChild>
                                                <w:div w:id="1839466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81912478">
      <w:bodyDiv w:val="1"/>
      <w:marLeft w:val="0"/>
      <w:marRight w:val="0"/>
      <w:marTop w:val="0"/>
      <w:marBottom w:val="0"/>
      <w:divBdr>
        <w:top w:val="none" w:sz="0" w:space="0" w:color="auto"/>
        <w:left w:val="none" w:sz="0" w:space="0" w:color="auto"/>
        <w:bottom w:val="none" w:sz="0" w:space="0" w:color="auto"/>
        <w:right w:val="none" w:sz="0" w:space="0" w:color="auto"/>
      </w:divBdr>
    </w:div>
    <w:div w:id="627710985">
      <w:bodyDiv w:val="1"/>
      <w:marLeft w:val="0"/>
      <w:marRight w:val="0"/>
      <w:marTop w:val="0"/>
      <w:marBottom w:val="0"/>
      <w:divBdr>
        <w:top w:val="none" w:sz="0" w:space="0" w:color="auto"/>
        <w:left w:val="none" w:sz="0" w:space="0" w:color="auto"/>
        <w:bottom w:val="none" w:sz="0" w:space="0" w:color="auto"/>
        <w:right w:val="none" w:sz="0" w:space="0" w:color="auto"/>
      </w:divBdr>
      <w:divsChild>
        <w:div w:id="1975601972">
          <w:marLeft w:val="0"/>
          <w:marRight w:val="0"/>
          <w:marTop w:val="0"/>
          <w:marBottom w:val="0"/>
          <w:divBdr>
            <w:top w:val="none" w:sz="0" w:space="0" w:color="auto"/>
            <w:left w:val="none" w:sz="0" w:space="0" w:color="auto"/>
            <w:bottom w:val="none" w:sz="0" w:space="0" w:color="auto"/>
            <w:right w:val="none" w:sz="0" w:space="0" w:color="auto"/>
          </w:divBdr>
          <w:divsChild>
            <w:div w:id="252512066">
              <w:marLeft w:val="0"/>
              <w:marRight w:val="0"/>
              <w:marTop w:val="0"/>
              <w:marBottom w:val="0"/>
              <w:divBdr>
                <w:top w:val="none" w:sz="0" w:space="0" w:color="auto"/>
                <w:left w:val="none" w:sz="0" w:space="0" w:color="auto"/>
                <w:bottom w:val="none" w:sz="0" w:space="0" w:color="auto"/>
                <w:right w:val="none" w:sz="0" w:space="0" w:color="auto"/>
              </w:divBdr>
              <w:divsChild>
                <w:div w:id="1326202778">
                  <w:marLeft w:val="0"/>
                  <w:marRight w:val="0"/>
                  <w:marTop w:val="0"/>
                  <w:marBottom w:val="0"/>
                  <w:divBdr>
                    <w:top w:val="none" w:sz="0" w:space="0" w:color="auto"/>
                    <w:left w:val="none" w:sz="0" w:space="0" w:color="auto"/>
                    <w:bottom w:val="none" w:sz="0" w:space="0" w:color="auto"/>
                    <w:right w:val="none" w:sz="0" w:space="0" w:color="auto"/>
                  </w:divBdr>
                  <w:divsChild>
                    <w:div w:id="1408380750">
                      <w:marLeft w:val="0"/>
                      <w:marRight w:val="0"/>
                      <w:marTop w:val="0"/>
                      <w:marBottom w:val="0"/>
                      <w:divBdr>
                        <w:top w:val="none" w:sz="0" w:space="0" w:color="auto"/>
                        <w:left w:val="none" w:sz="0" w:space="0" w:color="auto"/>
                        <w:bottom w:val="none" w:sz="0" w:space="0" w:color="auto"/>
                        <w:right w:val="none" w:sz="0" w:space="0" w:color="auto"/>
                      </w:divBdr>
                      <w:divsChild>
                        <w:div w:id="1915701679">
                          <w:marLeft w:val="0"/>
                          <w:marRight w:val="0"/>
                          <w:marTop w:val="0"/>
                          <w:marBottom w:val="0"/>
                          <w:divBdr>
                            <w:top w:val="none" w:sz="0" w:space="0" w:color="auto"/>
                            <w:left w:val="none" w:sz="0" w:space="0" w:color="auto"/>
                            <w:bottom w:val="none" w:sz="0" w:space="0" w:color="auto"/>
                            <w:right w:val="none" w:sz="0" w:space="0" w:color="auto"/>
                          </w:divBdr>
                          <w:divsChild>
                            <w:div w:id="484249400">
                              <w:marLeft w:val="0"/>
                              <w:marRight w:val="0"/>
                              <w:marTop w:val="0"/>
                              <w:marBottom w:val="0"/>
                              <w:divBdr>
                                <w:top w:val="none" w:sz="0" w:space="0" w:color="auto"/>
                                <w:left w:val="none" w:sz="0" w:space="0" w:color="auto"/>
                                <w:bottom w:val="none" w:sz="0" w:space="0" w:color="auto"/>
                                <w:right w:val="none" w:sz="0" w:space="0" w:color="auto"/>
                              </w:divBdr>
                              <w:divsChild>
                                <w:div w:id="1550217818">
                                  <w:marLeft w:val="0"/>
                                  <w:marRight w:val="0"/>
                                  <w:marTop w:val="0"/>
                                  <w:marBottom w:val="0"/>
                                  <w:divBdr>
                                    <w:top w:val="none" w:sz="0" w:space="0" w:color="auto"/>
                                    <w:left w:val="none" w:sz="0" w:space="0" w:color="auto"/>
                                    <w:bottom w:val="none" w:sz="0" w:space="0" w:color="auto"/>
                                    <w:right w:val="none" w:sz="0" w:space="0" w:color="auto"/>
                                  </w:divBdr>
                                  <w:divsChild>
                                    <w:div w:id="58940985">
                                      <w:marLeft w:val="0"/>
                                      <w:marRight w:val="0"/>
                                      <w:marTop w:val="0"/>
                                      <w:marBottom w:val="0"/>
                                      <w:divBdr>
                                        <w:top w:val="none" w:sz="0" w:space="0" w:color="auto"/>
                                        <w:left w:val="none" w:sz="0" w:space="0" w:color="auto"/>
                                        <w:bottom w:val="none" w:sz="0" w:space="0" w:color="auto"/>
                                        <w:right w:val="none" w:sz="0" w:space="0" w:color="auto"/>
                                      </w:divBdr>
                                      <w:divsChild>
                                        <w:div w:id="1723016805">
                                          <w:marLeft w:val="0"/>
                                          <w:marRight w:val="0"/>
                                          <w:marTop w:val="0"/>
                                          <w:marBottom w:val="0"/>
                                          <w:divBdr>
                                            <w:top w:val="none" w:sz="0" w:space="0" w:color="auto"/>
                                            <w:left w:val="none" w:sz="0" w:space="0" w:color="auto"/>
                                            <w:bottom w:val="none" w:sz="0" w:space="0" w:color="auto"/>
                                            <w:right w:val="none" w:sz="0" w:space="0" w:color="auto"/>
                                          </w:divBdr>
                                          <w:divsChild>
                                            <w:div w:id="192772451">
                                              <w:marLeft w:val="0"/>
                                              <w:marRight w:val="0"/>
                                              <w:marTop w:val="0"/>
                                              <w:marBottom w:val="495"/>
                                              <w:divBdr>
                                                <w:top w:val="none" w:sz="0" w:space="0" w:color="auto"/>
                                                <w:left w:val="none" w:sz="0" w:space="0" w:color="auto"/>
                                                <w:bottom w:val="none" w:sz="0" w:space="0" w:color="auto"/>
                                                <w:right w:val="none" w:sz="0" w:space="0" w:color="auto"/>
                                              </w:divBdr>
                                              <w:divsChild>
                                                <w:div w:id="40877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652949633">
      <w:bodyDiv w:val="1"/>
      <w:marLeft w:val="0"/>
      <w:marRight w:val="0"/>
      <w:marTop w:val="0"/>
      <w:marBottom w:val="0"/>
      <w:divBdr>
        <w:top w:val="none" w:sz="0" w:space="0" w:color="auto"/>
        <w:left w:val="none" w:sz="0" w:space="0" w:color="auto"/>
        <w:bottom w:val="none" w:sz="0" w:space="0" w:color="auto"/>
        <w:right w:val="none" w:sz="0" w:space="0" w:color="auto"/>
      </w:divBdr>
      <w:divsChild>
        <w:div w:id="1862359010">
          <w:marLeft w:val="0"/>
          <w:marRight w:val="0"/>
          <w:marTop w:val="0"/>
          <w:marBottom w:val="0"/>
          <w:divBdr>
            <w:top w:val="none" w:sz="0" w:space="0" w:color="auto"/>
            <w:left w:val="none" w:sz="0" w:space="0" w:color="auto"/>
            <w:bottom w:val="none" w:sz="0" w:space="0" w:color="auto"/>
            <w:right w:val="none" w:sz="0" w:space="0" w:color="auto"/>
          </w:divBdr>
          <w:divsChild>
            <w:div w:id="227961543">
              <w:marLeft w:val="0"/>
              <w:marRight w:val="0"/>
              <w:marTop w:val="0"/>
              <w:marBottom w:val="0"/>
              <w:divBdr>
                <w:top w:val="none" w:sz="0" w:space="0" w:color="auto"/>
                <w:left w:val="none" w:sz="0" w:space="0" w:color="auto"/>
                <w:bottom w:val="none" w:sz="0" w:space="0" w:color="auto"/>
                <w:right w:val="none" w:sz="0" w:space="0" w:color="auto"/>
              </w:divBdr>
              <w:divsChild>
                <w:div w:id="1309674884">
                  <w:marLeft w:val="0"/>
                  <w:marRight w:val="0"/>
                  <w:marTop w:val="0"/>
                  <w:marBottom w:val="0"/>
                  <w:divBdr>
                    <w:top w:val="none" w:sz="0" w:space="0" w:color="auto"/>
                    <w:left w:val="none" w:sz="0" w:space="0" w:color="auto"/>
                    <w:bottom w:val="none" w:sz="0" w:space="0" w:color="auto"/>
                    <w:right w:val="none" w:sz="0" w:space="0" w:color="auto"/>
                  </w:divBdr>
                  <w:divsChild>
                    <w:div w:id="19477907">
                      <w:marLeft w:val="0"/>
                      <w:marRight w:val="0"/>
                      <w:marTop w:val="0"/>
                      <w:marBottom w:val="0"/>
                      <w:divBdr>
                        <w:top w:val="none" w:sz="0" w:space="0" w:color="auto"/>
                        <w:left w:val="none" w:sz="0" w:space="0" w:color="auto"/>
                        <w:bottom w:val="none" w:sz="0" w:space="0" w:color="auto"/>
                        <w:right w:val="none" w:sz="0" w:space="0" w:color="auto"/>
                      </w:divBdr>
                      <w:divsChild>
                        <w:div w:id="1146242123">
                          <w:marLeft w:val="0"/>
                          <w:marRight w:val="0"/>
                          <w:marTop w:val="0"/>
                          <w:marBottom w:val="0"/>
                          <w:divBdr>
                            <w:top w:val="none" w:sz="0" w:space="0" w:color="auto"/>
                            <w:left w:val="none" w:sz="0" w:space="0" w:color="auto"/>
                            <w:bottom w:val="none" w:sz="0" w:space="0" w:color="auto"/>
                            <w:right w:val="none" w:sz="0" w:space="0" w:color="auto"/>
                          </w:divBdr>
                          <w:divsChild>
                            <w:div w:id="1435325671">
                              <w:marLeft w:val="0"/>
                              <w:marRight w:val="0"/>
                              <w:marTop w:val="0"/>
                              <w:marBottom w:val="0"/>
                              <w:divBdr>
                                <w:top w:val="none" w:sz="0" w:space="0" w:color="auto"/>
                                <w:left w:val="none" w:sz="0" w:space="0" w:color="auto"/>
                                <w:bottom w:val="none" w:sz="0" w:space="0" w:color="auto"/>
                                <w:right w:val="none" w:sz="0" w:space="0" w:color="auto"/>
                              </w:divBdr>
                              <w:divsChild>
                                <w:div w:id="609163151">
                                  <w:marLeft w:val="0"/>
                                  <w:marRight w:val="0"/>
                                  <w:marTop w:val="0"/>
                                  <w:marBottom w:val="0"/>
                                  <w:divBdr>
                                    <w:top w:val="none" w:sz="0" w:space="0" w:color="auto"/>
                                    <w:left w:val="none" w:sz="0" w:space="0" w:color="auto"/>
                                    <w:bottom w:val="none" w:sz="0" w:space="0" w:color="auto"/>
                                    <w:right w:val="none" w:sz="0" w:space="0" w:color="auto"/>
                                  </w:divBdr>
                                  <w:divsChild>
                                    <w:div w:id="1888252250">
                                      <w:marLeft w:val="0"/>
                                      <w:marRight w:val="0"/>
                                      <w:marTop w:val="0"/>
                                      <w:marBottom w:val="0"/>
                                      <w:divBdr>
                                        <w:top w:val="none" w:sz="0" w:space="0" w:color="auto"/>
                                        <w:left w:val="none" w:sz="0" w:space="0" w:color="auto"/>
                                        <w:bottom w:val="none" w:sz="0" w:space="0" w:color="auto"/>
                                        <w:right w:val="none" w:sz="0" w:space="0" w:color="auto"/>
                                      </w:divBdr>
                                      <w:divsChild>
                                        <w:div w:id="2106799170">
                                          <w:marLeft w:val="0"/>
                                          <w:marRight w:val="0"/>
                                          <w:marTop w:val="0"/>
                                          <w:marBottom w:val="0"/>
                                          <w:divBdr>
                                            <w:top w:val="none" w:sz="0" w:space="0" w:color="auto"/>
                                            <w:left w:val="none" w:sz="0" w:space="0" w:color="auto"/>
                                            <w:bottom w:val="none" w:sz="0" w:space="0" w:color="auto"/>
                                            <w:right w:val="none" w:sz="0" w:space="0" w:color="auto"/>
                                          </w:divBdr>
                                          <w:divsChild>
                                            <w:div w:id="1801000201">
                                              <w:marLeft w:val="0"/>
                                              <w:marRight w:val="0"/>
                                              <w:marTop w:val="0"/>
                                              <w:marBottom w:val="495"/>
                                              <w:divBdr>
                                                <w:top w:val="none" w:sz="0" w:space="0" w:color="auto"/>
                                                <w:left w:val="none" w:sz="0" w:space="0" w:color="auto"/>
                                                <w:bottom w:val="none" w:sz="0" w:space="0" w:color="auto"/>
                                                <w:right w:val="none" w:sz="0" w:space="0" w:color="auto"/>
                                              </w:divBdr>
                                              <w:divsChild>
                                                <w:div w:id="1018583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14818998">
      <w:bodyDiv w:val="1"/>
      <w:marLeft w:val="0"/>
      <w:marRight w:val="0"/>
      <w:marTop w:val="0"/>
      <w:marBottom w:val="0"/>
      <w:divBdr>
        <w:top w:val="none" w:sz="0" w:space="0" w:color="auto"/>
        <w:left w:val="none" w:sz="0" w:space="0" w:color="auto"/>
        <w:bottom w:val="none" w:sz="0" w:space="0" w:color="auto"/>
        <w:right w:val="none" w:sz="0" w:space="0" w:color="auto"/>
      </w:divBdr>
      <w:divsChild>
        <w:div w:id="1109471466">
          <w:marLeft w:val="0"/>
          <w:marRight w:val="0"/>
          <w:marTop w:val="0"/>
          <w:marBottom w:val="0"/>
          <w:divBdr>
            <w:top w:val="none" w:sz="0" w:space="0" w:color="auto"/>
            <w:left w:val="none" w:sz="0" w:space="0" w:color="auto"/>
            <w:bottom w:val="none" w:sz="0" w:space="0" w:color="auto"/>
            <w:right w:val="none" w:sz="0" w:space="0" w:color="auto"/>
          </w:divBdr>
          <w:divsChild>
            <w:div w:id="1827668370">
              <w:marLeft w:val="0"/>
              <w:marRight w:val="0"/>
              <w:marTop w:val="0"/>
              <w:marBottom w:val="0"/>
              <w:divBdr>
                <w:top w:val="none" w:sz="0" w:space="0" w:color="auto"/>
                <w:left w:val="none" w:sz="0" w:space="0" w:color="auto"/>
                <w:bottom w:val="none" w:sz="0" w:space="0" w:color="auto"/>
                <w:right w:val="none" w:sz="0" w:space="0" w:color="auto"/>
              </w:divBdr>
              <w:divsChild>
                <w:div w:id="1580091503">
                  <w:marLeft w:val="0"/>
                  <w:marRight w:val="0"/>
                  <w:marTop w:val="0"/>
                  <w:marBottom w:val="0"/>
                  <w:divBdr>
                    <w:top w:val="none" w:sz="0" w:space="0" w:color="auto"/>
                    <w:left w:val="none" w:sz="0" w:space="0" w:color="auto"/>
                    <w:bottom w:val="none" w:sz="0" w:space="0" w:color="auto"/>
                    <w:right w:val="none" w:sz="0" w:space="0" w:color="auto"/>
                  </w:divBdr>
                  <w:divsChild>
                    <w:div w:id="983658446">
                      <w:marLeft w:val="0"/>
                      <w:marRight w:val="0"/>
                      <w:marTop w:val="0"/>
                      <w:marBottom w:val="0"/>
                      <w:divBdr>
                        <w:top w:val="none" w:sz="0" w:space="0" w:color="auto"/>
                        <w:left w:val="none" w:sz="0" w:space="0" w:color="auto"/>
                        <w:bottom w:val="none" w:sz="0" w:space="0" w:color="auto"/>
                        <w:right w:val="none" w:sz="0" w:space="0" w:color="auto"/>
                      </w:divBdr>
                      <w:divsChild>
                        <w:div w:id="273828630">
                          <w:marLeft w:val="0"/>
                          <w:marRight w:val="0"/>
                          <w:marTop w:val="0"/>
                          <w:marBottom w:val="0"/>
                          <w:divBdr>
                            <w:top w:val="none" w:sz="0" w:space="0" w:color="auto"/>
                            <w:left w:val="none" w:sz="0" w:space="0" w:color="auto"/>
                            <w:bottom w:val="none" w:sz="0" w:space="0" w:color="auto"/>
                            <w:right w:val="none" w:sz="0" w:space="0" w:color="auto"/>
                          </w:divBdr>
                          <w:divsChild>
                            <w:div w:id="1346321446">
                              <w:marLeft w:val="0"/>
                              <w:marRight w:val="0"/>
                              <w:marTop w:val="0"/>
                              <w:marBottom w:val="0"/>
                              <w:divBdr>
                                <w:top w:val="none" w:sz="0" w:space="0" w:color="auto"/>
                                <w:left w:val="none" w:sz="0" w:space="0" w:color="auto"/>
                                <w:bottom w:val="none" w:sz="0" w:space="0" w:color="auto"/>
                                <w:right w:val="none" w:sz="0" w:space="0" w:color="auto"/>
                              </w:divBdr>
                              <w:divsChild>
                                <w:div w:id="39979104">
                                  <w:marLeft w:val="0"/>
                                  <w:marRight w:val="0"/>
                                  <w:marTop w:val="0"/>
                                  <w:marBottom w:val="0"/>
                                  <w:divBdr>
                                    <w:top w:val="none" w:sz="0" w:space="0" w:color="auto"/>
                                    <w:left w:val="none" w:sz="0" w:space="0" w:color="auto"/>
                                    <w:bottom w:val="none" w:sz="0" w:space="0" w:color="auto"/>
                                    <w:right w:val="none" w:sz="0" w:space="0" w:color="auto"/>
                                  </w:divBdr>
                                  <w:divsChild>
                                    <w:div w:id="1512260289">
                                      <w:marLeft w:val="0"/>
                                      <w:marRight w:val="0"/>
                                      <w:marTop w:val="0"/>
                                      <w:marBottom w:val="0"/>
                                      <w:divBdr>
                                        <w:top w:val="none" w:sz="0" w:space="0" w:color="auto"/>
                                        <w:left w:val="none" w:sz="0" w:space="0" w:color="auto"/>
                                        <w:bottom w:val="none" w:sz="0" w:space="0" w:color="auto"/>
                                        <w:right w:val="none" w:sz="0" w:space="0" w:color="auto"/>
                                      </w:divBdr>
                                      <w:divsChild>
                                        <w:div w:id="570308988">
                                          <w:marLeft w:val="0"/>
                                          <w:marRight w:val="0"/>
                                          <w:marTop w:val="0"/>
                                          <w:marBottom w:val="0"/>
                                          <w:divBdr>
                                            <w:top w:val="none" w:sz="0" w:space="0" w:color="auto"/>
                                            <w:left w:val="none" w:sz="0" w:space="0" w:color="auto"/>
                                            <w:bottom w:val="none" w:sz="0" w:space="0" w:color="auto"/>
                                            <w:right w:val="none" w:sz="0" w:space="0" w:color="auto"/>
                                          </w:divBdr>
                                          <w:divsChild>
                                            <w:div w:id="2072073550">
                                              <w:marLeft w:val="0"/>
                                              <w:marRight w:val="0"/>
                                              <w:marTop w:val="0"/>
                                              <w:marBottom w:val="495"/>
                                              <w:divBdr>
                                                <w:top w:val="none" w:sz="0" w:space="0" w:color="auto"/>
                                                <w:left w:val="none" w:sz="0" w:space="0" w:color="auto"/>
                                                <w:bottom w:val="none" w:sz="0" w:space="0" w:color="auto"/>
                                                <w:right w:val="none" w:sz="0" w:space="0" w:color="auto"/>
                                              </w:divBdr>
                                              <w:divsChild>
                                                <w:div w:id="463233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23406159">
      <w:bodyDiv w:val="1"/>
      <w:marLeft w:val="0"/>
      <w:marRight w:val="0"/>
      <w:marTop w:val="0"/>
      <w:marBottom w:val="0"/>
      <w:divBdr>
        <w:top w:val="none" w:sz="0" w:space="0" w:color="auto"/>
        <w:left w:val="none" w:sz="0" w:space="0" w:color="auto"/>
        <w:bottom w:val="none" w:sz="0" w:space="0" w:color="auto"/>
        <w:right w:val="none" w:sz="0" w:space="0" w:color="auto"/>
      </w:divBdr>
      <w:divsChild>
        <w:div w:id="1532037185">
          <w:marLeft w:val="0"/>
          <w:marRight w:val="0"/>
          <w:marTop w:val="0"/>
          <w:marBottom w:val="0"/>
          <w:divBdr>
            <w:top w:val="none" w:sz="0" w:space="0" w:color="auto"/>
            <w:left w:val="none" w:sz="0" w:space="0" w:color="auto"/>
            <w:bottom w:val="none" w:sz="0" w:space="0" w:color="auto"/>
            <w:right w:val="none" w:sz="0" w:space="0" w:color="auto"/>
          </w:divBdr>
          <w:divsChild>
            <w:div w:id="1467577184">
              <w:marLeft w:val="0"/>
              <w:marRight w:val="0"/>
              <w:marTop w:val="0"/>
              <w:marBottom w:val="0"/>
              <w:divBdr>
                <w:top w:val="none" w:sz="0" w:space="0" w:color="auto"/>
                <w:left w:val="none" w:sz="0" w:space="0" w:color="auto"/>
                <w:bottom w:val="none" w:sz="0" w:space="0" w:color="auto"/>
                <w:right w:val="none" w:sz="0" w:space="0" w:color="auto"/>
              </w:divBdr>
              <w:divsChild>
                <w:div w:id="735786697">
                  <w:marLeft w:val="0"/>
                  <w:marRight w:val="0"/>
                  <w:marTop w:val="0"/>
                  <w:marBottom w:val="0"/>
                  <w:divBdr>
                    <w:top w:val="none" w:sz="0" w:space="0" w:color="auto"/>
                    <w:left w:val="none" w:sz="0" w:space="0" w:color="auto"/>
                    <w:bottom w:val="none" w:sz="0" w:space="0" w:color="auto"/>
                    <w:right w:val="none" w:sz="0" w:space="0" w:color="auto"/>
                  </w:divBdr>
                  <w:divsChild>
                    <w:div w:id="1090540417">
                      <w:marLeft w:val="0"/>
                      <w:marRight w:val="0"/>
                      <w:marTop w:val="0"/>
                      <w:marBottom w:val="0"/>
                      <w:divBdr>
                        <w:top w:val="none" w:sz="0" w:space="0" w:color="auto"/>
                        <w:left w:val="none" w:sz="0" w:space="0" w:color="auto"/>
                        <w:bottom w:val="none" w:sz="0" w:space="0" w:color="auto"/>
                        <w:right w:val="none" w:sz="0" w:space="0" w:color="auto"/>
                      </w:divBdr>
                      <w:divsChild>
                        <w:div w:id="68384297">
                          <w:marLeft w:val="0"/>
                          <w:marRight w:val="0"/>
                          <w:marTop w:val="0"/>
                          <w:marBottom w:val="0"/>
                          <w:divBdr>
                            <w:top w:val="none" w:sz="0" w:space="0" w:color="auto"/>
                            <w:left w:val="none" w:sz="0" w:space="0" w:color="auto"/>
                            <w:bottom w:val="none" w:sz="0" w:space="0" w:color="auto"/>
                            <w:right w:val="none" w:sz="0" w:space="0" w:color="auto"/>
                          </w:divBdr>
                          <w:divsChild>
                            <w:div w:id="818545758">
                              <w:marLeft w:val="0"/>
                              <w:marRight w:val="0"/>
                              <w:marTop w:val="0"/>
                              <w:marBottom w:val="0"/>
                              <w:divBdr>
                                <w:top w:val="none" w:sz="0" w:space="0" w:color="auto"/>
                                <w:left w:val="none" w:sz="0" w:space="0" w:color="auto"/>
                                <w:bottom w:val="none" w:sz="0" w:space="0" w:color="auto"/>
                                <w:right w:val="none" w:sz="0" w:space="0" w:color="auto"/>
                              </w:divBdr>
                              <w:divsChild>
                                <w:div w:id="308754510">
                                  <w:marLeft w:val="0"/>
                                  <w:marRight w:val="0"/>
                                  <w:marTop w:val="0"/>
                                  <w:marBottom w:val="0"/>
                                  <w:divBdr>
                                    <w:top w:val="none" w:sz="0" w:space="0" w:color="auto"/>
                                    <w:left w:val="none" w:sz="0" w:space="0" w:color="auto"/>
                                    <w:bottom w:val="none" w:sz="0" w:space="0" w:color="auto"/>
                                    <w:right w:val="none" w:sz="0" w:space="0" w:color="auto"/>
                                  </w:divBdr>
                                  <w:divsChild>
                                    <w:div w:id="1940140429">
                                      <w:marLeft w:val="0"/>
                                      <w:marRight w:val="0"/>
                                      <w:marTop w:val="0"/>
                                      <w:marBottom w:val="0"/>
                                      <w:divBdr>
                                        <w:top w:val="none" w:sz="0" w:space="0" w:color="auto"/>
                                        <w:left w:val="none" w:sz="0" w:space="0" w:color="auto"/>
                                        <w:bottom w:val="none" w:sz="0" w:space="0" w:color="auto"/>
                                        <w:right w:val="none" w:sz="0" w:space="0" w:color="auto"/>
                                      </w:divBdr>
                                      <w:divsChild>
                                        <w:div w:id="204145747">
                                          <w:marLeft w:val="0"/>
                                          <w:marRight w:val="0"/>
                                          <w:marTop w:val="0"/>
                                          <w:marBottom w:val="0"/>
                                          <w:divBdr>
                                            <w:top w:val="none" w:sz="0" w:space="0" w:color="auto"/>
                                            <w:left w:val="none" w:sz="0" w:space="0" w:color="auto"/>
                                            <w:bottom w:val="none" w:sz="0" w:space="0" w:color="auto"/>
                                            <w:right w:val="none" w:sz="0" w:space="0" w:color="auto"/>
                                          </w:divBdr>
                                          <w:divsChild>
                                            <w:div w:id="1387223430">
                                              <w:marLeft w:val="0"/>
                                              <w:marRight w:val="0"/>
                                              <w:marTop w:val="0"/>
                                              <w:marBottom w:val="495"/>
                                              <w:divBdr>
                                                <w:top w:val="none" w:sz="0" w:space="0" w:color="auto"/>
                                                <w:left w:val="none" w:sz="0" w:space="0" w:color="auto"/>
                                                <w:bottom w:val="none" w:sz="0" w:space="0" w:color="auto"/>
                                                <w:right w:val="none" w:sz="0" w:space="0" w:color="auto"/>
                                              </w:divBdr>
                                              <w:divsChild>
                                                <w:div w:id="16367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18499321">
      <w:bodyDiv w:val="1"/>
      <w:marLeft w:val="0"/>
      <w:marRight w:val="0"/>
      <w:marTop w:val="0"/>
      <w:marBottom w:val="0"/>
      <w:divBdr>
        <w:top w:val="none" w:sz="0" w:space="0" w:color="auto"/>
        <w:left w:val="none" w:sz="0" w:space="0" w:color="auto"/>
        <w:bottom w:val="none" w:sz="0" w:space="0" w:color="auto"/>
        <w:right w:val="none" w:sz="0" w:space="0" w:color="auto"/>
      </w:divBdr>
      <w:divsChild>
        <w:div w:id="585916017">
          <w:marLeft w:val="0"/>
          <w:marRight w:val="0"/>
          <w:marTop w:val="0"/>
          <w:marBottom w:val="0"/>
          <w:divBdr>
            <w:top w:val="none" w:sz="0" w:space="0" w:color="auto"/>
            <w:left w:val="none" w:sz="0" w:space="0" w:color="auto"/>
            <w:bottom w:val="none" w:sz="0" w:space="0" w:color="auto"/>
            <w:right w:val="none" w:sz="0" w:space="0" w:color="auto"/>
          </w:divBdr>
          <w:divsChild>
            <w:div w:id="165050954">
              <w:marLeft w:val="0"/>
              <w:marRight w:val="0"/>
              <w:marTop w:val="0"/>
              <w:marBottom w:val="0"/>
              <w:divBdr>
                <w:top w:val="none" w:sz="0" w:space="0" w:color="auto"/>
                <w:left w:val="none" w:sz="0" w:space="0" w:color="auto"/>
                <w:bottom w:val="none" w:sz="0" w:space="0" w:color="auto"/>
                <w:right w:val="none" w:sz="0" w:space="0" w:color="auto"/>
              </w:divBdr>
              <w:divsChild>
                <w:div w:id="2025863259">
                  <w:marLeft w:val="0"/>
                  <w:marRight w:val="0"/>
                  <w:marTop w:val="0"/>
                  <w:marBottom w:val="0"/>
                  <w:divBdr>
                    <w:top w:val="none" w:sz="0" w:space="0" w:color="auto"/>
                    <w:left w:val="none" w:sz="0" w:space="0" w:color="auto"/>
                    <w:bottom w:val="none" w:sz="0" w:space="0" w:color="auto"/>
                    <w:right w:val="none" w:sz="0" w:space="0" w:color="auto"/>
                  </w:divBdr>
                  <w:divsChild>
                    <w:div w:id="1998419105">
                      <w:marLeft w:val="0"/>
                      <w:marRight w:val="0"/>
                      <w:marTop w:val="0"/>
                      <w:marBottom w:val="0"/>
                      <w:divBdr>
                        <w:top w:val="none" w:sz="0" w:space="0" w:color="auto"/>
                        <w:left w:val="none" w:sz="0" w:space="0" w:color="auto"/>
                        <w:bottom w:val="none" w:sz="0" w:space="0" w:color="auto"/>
                        <w:right w:val="none" w:sz="0" w:space="0" w:color="auto"/>
                      </w:divBdr>
                      <w:divsChild>
                        <w:div w:id="254901360">
                          <w:marLeft w:val="0"/>
                          <w:marRight w:val="0"/>
                          <w:marTop w:val="0"/>
                          <w:marBottom w:val="0"/>
                          <w:divBdr>
                            <w:top w:val="none" w:sz="0" w:space="0" w:color="auto"/>
                            <w:left w:val="none" w:sz="0" w:space="0" w:color="auto"/>
                            <w:bottom w:val="none" w:sz="0" w:space="0" w:color="auto"/>
                            <w:right w:val="none" w:sz="0" w:space="0" w:color="auto"/>
                          </w:divBdr>
                          <w:divsChild>
                            <w:div w:id="1284845608">
                              <w:marLeft w:val="0"/>
                              <w:marRight w:val="0"/>
                              <w:marTop w:val="0"/>
                              <w:marBottom w:val="0"/>
                              <w:divBdr>
                                <w:top w:val="none" w:sz="0" w:space="0" w:color="auto"/>
                                <w:left w:val="none" w:sz="0" w:space="0" w:color="auto"/>
                                <w:bottom w:val="none" w:sz="0" w:space="0" w:color="auto"/>
                                <w:right w:val="none" w:sz="0" w:space="0" w:color="auto"/>
                              </w:divBdr>
                              <w:divsChild>
                                <w:div w:id="1122846203">
                                  <w:marLeft w:val="0"/>
                                  <w:marRight w:val="0"/>
                                  <w:marTop w:val="0"/>
                                  <w:marBottom w:val="0"/>
                                  <w:divBdr>
                                    <w:top w:val="none" w:sz="0" w:space="0" w:color="auto"/>
                                    <w:left w:val="none" w:sz="0" w:space="0" w:color="auto"/>
                                    <w:bottom w:val="none" w:sz="0" w:space="0" w:color="auto"/>
                                    <w:right w:val="none" w:sz="0" w:space="0" w:color="auto"/>
                                  </w:divBdr>
                                  <w:divsChild>
                                    <w:div w:id="667900809">
                                      <w:marLeft w:val="0"/>
                                      <w:marRight w:val="0"/>
                                      <w:marTop w:val="0"/>
                                      <w:marBottom w:val="0"/>
                                      <w:divBdr>
                                        <w:top w:val="none" w:sz="0" w:space="0" w:color="auto"/>
                                        <w:left w:val="none" w:sz="0" w:space="0" w:color="auto"/>
                                        <w:bottom w:val="none" w:sz="0" w:space="0" w:color="auto"/>
                                        <w:right w:val="none" w:sz="0" w:space="0" w:color="auto"/>
                                      </w:divBdr>
                                      <w:divsChild>
                                        <w:div w:id="581139379">
                                          <w:marLeft w:val="0"/>
                                          <w:marRight w:val="0"/>
                                          <w:marTop w:val="0"/>
                                          <w:marBottom w:val="0"/>
                                          <w:divBdr>
                                            <w:top w:val="none" w:sz="0" w:space="0" w:color="auto"/>
                                            <w:left w:val="none" w:sz="0" w:space="0" w:color="auto"/>
                                            <w:bottom w:val="none" w:sz="0" w:space="0" w:color="auto"/>
                                            <w:right w:val="none" w:sz="0" w:space="0" w:color="auto"/>
                                          </w:divBdr>
                                          <w:divsChild>
                                            <w:div w:id="1254705478">
                                              <w:marLeft w:val="0"/>
                                              <w:marRight w:val="0"/>
                                              <w:marTop w:val="0"/>
                                              <w:marBottom w:val="495"/>
                                              <w:divBdr>
                                                <w:top w:val="none" w:sz="0" w:space="0" w:color="auto"/>
                                                <w:left w:val="none" w:sz="0" w:space="0" w:color="auto"/>
                                                <w:bottom w:val="none" w:sz="0" w:space="0" w:color="auto"/>
                                                <w:right w:val="none" w:sz="0" w:space="0" w:color="auto"/>
                                              </w:divBdr>
                                              <w:divsChild>
                                                <w:div w:id="1136485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18501235">
      <w:bodyDiv w:val="1"/>
      <w:marLeft w:val="0"/>
      <w:marRight w:val="0"/>
      <w:marTop w:val="0"/>
      <w:marBottom w:val="0"/>
      <w:divBdr>
        <w:top w:val="none" w:sz="0" w:space="0" w:color="auto"/>
        <w:left w:val="none" w:sz="0" w:space="0" w:color="auto"/>
        <w:bottom w:val="none" w:sz="0" w:space="0" w:color="auto"/>
        <w:right w:val="none" w:sz="0" w:space="0" w:color="auto"/>
      </w:divBdr>
      <w:divsChild>
        <w:div w:id="1405764280">
          <w:marLeft w:val="0"/>
          <w:marRight w:val="0"/>
          <w:marTop w:val="0"/>
          <w:marBottom w:val="0"/>
          <w:divBdr>
            <w:top w:val="none" w:sz="0" w:space="0" w:color="auto"/>
            <w:left w:val="none" w:sz="0" w:space="0" w:color="auto"/>
            <w:bottom w:val="none" w:sz="0" w:space="0" w:color="auto"/>
            <w:right w:val="none" w:sz="0" w:space="0" w:color="auto"/>
          </w:divBdr>
          <w:divsChild>
            <w:div w:id="501092068">
              <w:marLeft w:val="0"/>
              <w:marRight w:val="0"/>
              <w:marTop w:val="0"/>
              <w:marBottom w:val="0"/>
              <w:divBdr>
                <w:top w:val="none" w:sz="0" w:space="0" w:color="auto"/>
                <w:left w:val="none" w:sz="0" w:space="0" w:color="auto"/>
                <w:bottom w:val="none" w:sz="0" w:space="0" w:color="auto"/>
                <w:right w:val="none" w:sz="0" w:space="0" w:color="auto"/>
              </w:divBdr>
              <w:divsChild>
                <w:div w:id="2071154030">
                  <w:marLeft w:val="0"/>
                  <w:marRight w:val="0"/>
                  <w:marTop w:val="0"/>
                  <w:marBottom w:val="0"/>
                  <w:divBdr>
                    <w:top w:val="none" w:sz="0" w:space="0" w:color="auto"/>
                    <w:left w:val="none" w:sz="0" w:space="0" w:color="auto"/>
                    <w:bottom w:val="none" w:sz="0" w:space="0" w:color="auto"/>
                    <w:right w:val="none" w:sz="0" w:space="0" w:color="auto"/>
                  </w:divBdr>
                  <w:divsChild>
                    <w:div w:id="1891725393">
                      <w:marLeft w:val="0"/>
                      <w:marRight w:val="0"/>
                      <w:marTop w:val="0"/>
                      <w:marBottom w:val="0"/>
                      <w:divBdr>
                        <w:top w:val="none" w:sz="0" w:space="0" w:color="auto"/>
                        <w:left w:val="none" w:sz="0" w:space="0" w:color="auto"/>
                        <w:bottom w:val="none" w:sz="0" w:space="0" w:color="auto"/>
                        <w:right w:val="none" w:sz="0" w:space="0" w:color="auto"/>
                      </w:divBdr>
                      <w:divsChild>
                        <w:div w:id="865485334">
                          <w:marLeft w:val="0"/>
                          <w:marRight w:val="0"/>
                          <w:marTop w:val="0"/>
                          <w:marBottom w:val="0"/>
                          <w:divBdr>
                            <w:top w:val="none" w:sz="0" w:space="0" w:color="auto"/>
                            <w:left w:val="none" w:sz="0" w:space="0" w:color="auto"/>
                            <w:bottom w:val="none" w:sz="0" w:space="0" w:color="auto"/>
                            <w:right w:val="none" w:sz="0" w:space="0" w:color="auto"/>
                          </w:divBdr>
                          <w:divsChild>
                            <w:div w:id="1841385269">
                              <w:marLeft w:val="0"/>
                              <w:marRight w:val="0"/>
                              <w:marTop w:val="0"/>
                              <w:marBottom w:val="0"/>
                              <w:divBdr>
                                <w:top w:val="none" w:sz="0" w:space="0" w:color="auto"/>
                                <w:left w:val="none" w:sz="0" w:space="0" w:color="auto"/>
                                <w:bottom w:val="none" w:sz="0" w:space="0" w:color="auto"/>
                                <w:right w:val="none" w:sz="0" w:space="0" w:color="auto"/>
                              </w:divBdr>
                              <w:divsChild>
                                <w:div w:id="884178705">
                                  <w:marLeft w:val="0"/>
                                  <w:marRight w:val="0"/>
                                  <w:marTop w:val="0"/>
                                  <w:marBottom w:val="0"/>
                                  <w:divBdr>
                                    <w:top w:val="none" w:sz="0" w:space="0" w:color="auto"/>
                                    <w:left w:val="none" w:sz="0" w:space="0" w:color="auto"/>
                                    <w:bottom w:val="none" w:sz="0" w:space="0" w:color="auto"/>
                                    <w:right w:val="none" w:sz="0" w:space="0" w:color="auto"/>
                                  </w:divBdr>
                                  <w:divsChild>
                                    <w:div w:id="1517311383">
                                      <w:marLeft w:val="0"/>
                                      <w:marRight w:val="0"/>
                                      <w:marTop w:val="0"/>
                                      <w:marBottom w:val="0"/>
                                      <w:divBdr>
                                        <w:top w:val="none" w:sz="0" w:space="0" w:color="auto"/>
                                        <w:left w:val="none" w:sz="0" w:space="0" w:color="auto"/>
                                        <w:bottom w:val="none" w:sz="0" w:space="0" w:color="auto"/>
                                        <w:right w:val="none" w:sz="0" w:space="0" w:color="auto"/>
                                      </w:divBdr>
                                      <w:divsChild>
                                        <w:div w:id="1211263846">
                                          <w:marLeft w:val="0"/>
                                          <w:marRight w:val="0"/>
                                          <w:marTop w:val="0"/>
                                          <w:marBottom w:val="0"/>
                                          <w:divBdr>
                                            <w:top w:val="none" w:sz="0" w:space="0" w:color="auto"/>
                                            <w:left w:val="none" w:sz="0" w:space="0" w:color="auto"/>
                                            <w:bottom w:val="none" w:sz="0" w:space="0" w:color="auto"/>
                                            <w:right w:val="none" w:sz="0" w:space="0" w:color="auto"/>
                                          </w:divBdr>
                                          <w:divsChild>
                                            <w:div w:id="1558391639">
                                              <w:marLeft w:val="0"/>
                                              <w:marRight w:val="0"/>
                                              <w:marTop w:val="0"/>
                                              <w:marBottom w:val="495"/>
                                              <w:divBdr>
                                                <w:top w:val="none" w:sz="0" w:space="0" w:color="auto"/>
                                                <w:left w:val="none" w:sz="0" w:space="0" w:color="auto"/>
                                                <w:bottom w:val="none" w:sz="0" w:space="0" w:color="auto"/>
                                                <w:right w:val="none" w:sz="0" w:space="0" w:color="auto"/>
                                              </w:divBdr>
                                              <w:divsChild>
                                                <w:div w:id="95486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26433870">
      <w:bodyDiv w:val="1"/>
      <w:marLeft w:val="0"/>
      <w:marRight w:val="0"/>
      <w:marTop w:val="0"/>
      <w:marBottom w:val="0"/>
      <w:divBdr>
        <w:top w:val="none" w:sz="0" w:space="0" w:color="auto"/>
        <w:left w:val="none" w:sz="0" w:space="0" w:color="auto"/>
        <w:bottom w:val="none" w:sz="0" w:space="0" w:color="auto"/>
        <w:right w:val="none" w:sz="0" w:space="0" w:color="auto"/>
      </w:divBdr>
    </w:div>
    <w:div w:id="830487114">
      <w:bodyDiv w:val="1"/>
      <w:marLeft w:val="0"/>
      <w:marRight w:val="0"/>
      <w:marTop w:val="0"/>
      <w:marBottom w:val="0"/>
      <w:divBdr>
        <w:top w:val="none" w:sz="0" w:space="0" w:color="auto"/>
        <w:left w:val="none" w:sz="0" w:space="0" w:color="auto"/>
        <w:bottom w:val="none" w:sz="0" w:space="0" w:color="auto"/>
        <w:right w:val="none" w:sz="0" w:space="0" w:color="auto"/>
      </w:divBdr>
    </w:div>
    <w:div w:id="889413897">
      <w:bodyDiv w:val="1"/>
      <w:marLeft w:val="0"/>
      <w:marRight w:val="0"/>
      <w:marTop w:val="0"/>
      <w:marBottom w:val="0"/>
      <w:divBdr>
        <w:top w:val="none" w:sz="0" w:space="0" w:color="auto"/>
        <w:left w:val="none" w:sz="0" w:space="0" w:color="auto"/>
        <w:bottom w:val="none" w:sz="0" w:space="0" w:color="auto"/>
        <w:right w:val="none" w:sz="0" w:space="0" w:color="auto"/>
      </w:divBdr>
      <w:divsChild>
        <w:div w:id="1910770833">
          <w:marLeft w:val="0"/>
          <w:marRight w:val="0"/>
          <w:marTop w:val="0"/>
          <w:marBottom w:val="0"/>
          <w:divBdr>
            <w:top w:val="none" w:sz="0" w:space="0" w:color="auto"/>
            <w:left w:val="none" w:sz="0" w:space="0" w:color="auto"/>
            <w:bottom w:val="none" w:sz="0" w:space="0" w:color="auto"/>
            <w:right w:val="none" w:sz="0" w:space="0" w:color="auto"/>
          </w:divBdr>
          <w:divsChild>
            <w:div w:id="1088426235">
              <w:marLeft w:val="0"/>
              <w:marRight w:val="0"/>
              <w:marTop w:val="0"/>
              <w:marBottom w:val="0"/>
              <w:divBdr>
                <w:top w:val="none" w:sz="0" w:space="0" w:color="auto"/>
                <w:left w:val="none" w:sz="0" w:space="0" w:color="auto"/>
                <w:bottom w:val="none" w:sz="0" w:space="0" w:color="auto"/>
                <w:right w:val="none" w:sz="0" w:space="0" w:color="auto"/>
              </w:divBdr>
              <w:divsChild>
                <w:div w:id="561448422">
                  <w:marLeft w:val="0"/>
                  <w:marRight w:val="0"/>
                  <w:marTop w:val="0"/>
                  <w:marBottom w:val="0"/>
                  <w:divBdr>
                    <w:top w:val="none" w:sz="0" w:space="0" w:color="auto"/>
                    <w:left w:val="none" w:sz="0" w:space="0" w:color="auto"/>
                    <w:bottom w:val="none" w:sz="0" w:space="0" w:color="auto"/>
                    <w:right w:val="none" w:sz="0" w:space="0" w:color="auto"/>
                  </w:divBdr>
                  <w:divsChild>
                    <w:div w:id="30686650">
                      <w:marLeft w:val="0"/>
                      <w:marRight w:val="0"/>
                      <w:marTop w:val="0"/>
                      <w:marBottom w:val="0"/>
                      <w:divBdr>
                        <w:top w:val="none" w:sz="0" w:space="0" w:color="auto"/>
                        <w:left w:val="none" w:sz="0" w:space="0" w:color="auto"/>
                        <w:bottom w:val="none" w:sz="0" w:space="0" w:color="auto"/>
                        <w:right w:val="none" w:sz="0" w:space="0" w:color="auto"/>
                      </w:divBdr>
                      <w:divsChild>
                        <w:div w:id="1052729674">
                          <w:marLeft w:val="0"/>
                          <w:marRight w:val="0"/>
                          <w:marTop w:val="0"/>
                          <w:marBottom w:val="0"/>
                          <w:divBdr>
                            <w:top w:val="none" w:sz="0" w:space="0" w:color="auto"/>
                            <w:left w:val="none" w:sz="0" w:space="0" w:color="auto"/>
                            <w:bottom w:val="none" w:sz="0" w:space="0" w:color="auto"/>
                            <w:right w:val="none" w:sz="0" w:space="0" w:color="auto"/>
                          </w:divBdr>
                          <w:divsChild>
                            <w:div w:id="1872765549">
                              <w:marLeft w:val="0"/>
                              <w:marRight w:val="0"/>
                              <w:marTop w:val="0"/>
                              <w:marBottom w:val="0"/>
                              <w:divBdr>
                                <w:top w:val="none" w:sz="0" w:space="0" w:color="auto"/>
                                <w:left w:val="none" w:sz="0" w:space="0" w:color="auto"/>
                                <w:bottom w:val="none" w:sz="0" w:space="0" w:color="auto"/>
                                <w:right w:val="none" w:sz="0" w:space="0" w:color="auto"/>
                              </w:divBdr>
                              <w:divsChild>
                                <w:div w:id="72513340">
                                  <w:marLeft w:val="0"/>
                                  <w:marRight w:val="0"/>
                                  <w:marTop w:val="0"/>
                                  <w:marBottom w:val="0"/>
                                  <w:divBdr>
                                    <w:top w:val="none" w:sz="0" w:space="0" w:color="auto"/>
                                    <w:left w:val="none" w:sz="0" w:space="0" w:color="auto"/>
                                    <w:bottom w:val="none" w:sz="0" w:space="0" w:color="auto"/>
                                    <w:right w:val="none" w:sz="0" w:space="0" w:color="auto"/>
                                  </w:divBdr>
                                  <w:divsChild>
                                    <w:div w:id="1968193464">
                                      <w:marLeft w:val="0"/>
                                      <w:marRight w:val="0"/>
                                      <w:marTop w:val="0"/>
                                      <w:marBottom w:val="0"/>
                                      <w:divBdr>
                                        <w:top w:val="none" w:sz="0" w:space="0" w:color="auto"/>
                                        <w:left w:val="none" w:sz="0" w:space="0" w:color="auto"/>
                                        <w:bottom w:val="none" w:sz="0" w:space="0" w:color="auto"/>
                                        <w:right w:val="none" w:sz="0" w:space="0" w:color="auto"/>
                                      </w:divBdr>
                                      <w:divsChild>
                                        <w:div w:id="331303837">
                                          <w:marLeft w:val="0"/>
                                          <w:marRight w:val="0"/>
                                          <w:marTop w:val="0"/>
                                          <w:marBottom w:val="0"/>
                                          <w:divBdr>
                                            <w:top w:val="none" w:sz="0" w:space="0" w:color="auto"/>
                                            <w:left w:val="none" w:sz="0" w:space="0" w:color="auto"/>
                                            <w:bottom w:val="none" w:sz="0" w:space="0" w:color="auto"/>
                                            <w:right w:val="none" w:sz="0" w:space="0" w:color="auto"/>
                                          </w:divBdr>
                                          <w:divsChild>
                                            <w:div w:id="832377711">
                                              <w:marLeft w:val="0"/>
                                              <w:marRight w:val="0"/>
                                              <w:marTop w:val="0"/>
                                              <w:marBottom w:val="495"/>
                                              <w:divBdr>
                                                <w:top w:val="none" w:sz="0" w:space="0" w:color="auto"/>
                                                <w:left w:val="none" w:sz="0" w:space="0" w:color="auto"/>
                                                <w:bottom w:val="none" w:sz="0" w:space="0" w:color="auto"/>
                                                <w:right w:val="none" w:sz="0" w:space="0" w:color="auto"/>
                                              </w:divBdr>
                                              <w:divsChild>
                                                <w:div w:id="138976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97478442">
      <w:bodyDiv w:val="1"/>
      <w:marLeft w:val="0"/>
      <w:marRight w:val="0"/>
      <w:marTop w:val="0"/>
      <w:marBottom w:val="0"/>
      <w:divBdr>
        <w:top w:val="none" w:sz="0" w:space="0" w:color="auto"/>
        <w:left w:val="none" w:sz="0" w:space="0" w:color="auto"/>
        <w:bottom w:val="none" w:sz="0" w:space="0" w:color="auto"/>
        <w:right w:val="none" w:sz="0" w:space="0" w:color="auto"/>
      </w:divBdr>
      <w:divsChild>
        <w:div w:id="459767541">
          <w:marLeft w:val="0"/>
          <w:marRight w:val="0"/>
          <w:marTop w:val="0"/>
          <w:marBottom w:val="0"/>
          <w:divBdr>
            <w:top w:val="none" w:sz="0" w:space="0" w:color="auto"/>
            <w:left w:val="none" w:sz="0" w:space="0" w:color="auto"/>
            <w:bottom w:val="none" w:sz="0" w:space="0" w:color="auto"/>
            <w:right w:val="none" w:sz="0" w:space="0" w:color="auto"/>
          </w:divBdr>
          <w:divsChild>
            <w:div w:id="1361202429">
              <w:marLeft w:val="0"/>
              <w:marRight w:val="0"/>
              <w:marTop w:val="0"/>
              <w:marBottom w:val="0"/>
              <w:divBdr>
                <w:top w:val="none" w:sz="0" w:space="0" w:color="auto"/>
                <w:left w:val="none" w:sz="0" w:space="0" w:color="auto"/>
                <w:bottom w:val="none" w:sz="0" w:space="0" w:color="auto"/>
                <w:right w:val="none" w:sz="0" w:space="0" w:color="auto"/>
              </w:divBdr>
              <w:divsChild>
                <w:div w:id="1714576903">
                  <w:marLeft w:val="0"/>
                  <w:marRight w:val="0"/>
                  <w:marTop w:val="0"/>
                  <w:marBottom w:val="0"/>
                  <w:divBdr>
                    <w:top w:val="none" w:sz="0" w:space="0" w:color="auto"/>
                    <w:left w:val="none" w:sz="0" w:space="0" w:color="auto"/>
                    <w:bottom w:val="none" w:sz="0" w:space="0" w:color="auto"/>
                    <w:right w:val="none" w:sz="0" w:space="0" w:color="auto"/>
                  </w:divBdr>
                  <w:divsChild>
                    <w:div w:id="215820283">
                      <w:marLeft w:val="0"/>
                      <w:marRight w:val="0"/>
                      <w:marTop w:val="0"/>
                      <w:marBottom w:val="0"/>
                      <w:divBdr>
                        <w:top w:val="none" w:sz="0" w:space="0" w:color="auto"/>
                        <w:left w:val="none" w:sz="0" w:space="0" w:color="auto"/>
                        <w:bottom w:val="none" w:sz="0" w:space="0" w:color="auto"/>
                        <w:right w:val="none" w:sz="0" w:space="0" w:color="auto"/>
                      </w:divBdr>
                      <w:divsChild>
                        <w:div w:id="1791320078">
                          <w:marLeft w:val="0"/>
                          <w:marRight w:val="0"/>
                          <w:marTop w:val="0"/>
                          <w:marBottom w:val="0"/>
                          <w:divBdr>
                            <w:top w:val="none" w:sz="0" w:space="0" w:color="auto"/>
                            <w:left w:val="none" w:sz="0" w:space="0" w:color="auto"/>
                            <w:bottom w:val="none" w:sz="0" w:space="0" w:color="auto"/>
                            <w:right w:val="none" w:sz="0" w:space="0" w:color="auto"/>
                          </w:divBdr>
                          <w:divsChild>
                            <w:div w:id="642396099">
                              <w:marLeft w:val="0"/>
                              <w:marRight w:val="0"/>
                              <w:marTop w:val="0"/>
                              <w:marBottom w:val="0"/>
                              <w:divBdr>
                                <w:top w:val="none" w:sz="0" w:space="0" w:color="auto"/>
                                <w:left w:val="none" w:sz="0" w:space="0" w:color="auto"/>
                                <w:bottom w:val="none" w:sz="0" w:space="0" w:color="auto"/>
                                <w:right w:val="none" w:sz="0" w:space="0" w:color="auto"/>
                              </w:divBdr>
                              <w:divsChild>
                                <w:div w:id="114180348">
                                  <w:marLeft w:val="0"/>
                                  <w:marRight w:val="0"/>
                                  <w:marTop w:val="0"/>
                                  <w:marBottom w:val="0"/>
                                  <w:divBdr>
                                    <w:top w:val="none" w:sz="0" w:space="0" w:color="auto"/>
                                    <w:left w:val="none" w:sz="0" w:space="0" w:color="auto"/>
                                    <w:bottom w:val="none" w:sz="0" w:space="0" w:color="auto"/>
                                    <w:right w:val="none" w:sz="0" w:space="0" w:color="auto"/>
                                  </w:divBdr>
                                  <w:divsChild>
                                    <w:div w:id="1460951190">
                                      <w:marLeft w:val="0"/>
                                      <w:marRight w:val="0"/>
                                      <w:marTop w:val="0"/>
                                      <w:marBottom w:val="0"/>
                                      <w:divBdr>
                                        <w:top w:val="none" w:sz="0" w:space="0" w:color="auto"/>
                                        <w:left w:val="none" w:sz="0" w:space="0" w:color="auto"/>
                                        <w:bottom w:val="none" w:sz="0" w:space="0" w:color="auto"/>
                                        <w:right w:val="none" w:sz="0" w:space="0" w:color="auto"/>
                                      </w:divBdr>
                                      <w:divsChild>
                                        <w:div w:id="711417698">
                                          <w:marLeft w:val="0"/>
                                          <w:marRight w:val="0"/>
                                          <w:marTop w:val="0"/>
                                          <w:marBottom w:val="0"/>
                                          <w:divBdr>
                                            <w:top w:val="none" w:sz="0" w:space="0" w:color="auto"/>
                                            <w:left w:val="none" w:sz="0" w:space="0" w:color="auto"/>
                                            <w:bottom w:val="none" w:sz="0" w:space="0" w:color="auto"/>
                                            <w:right w:val="none" w:sz="0" w:space="0" w:color="auto"/>
                                          </w:divBdr>
                                          <w:divsChild>
                                            <w:div w:id="1637680950">
                                              <w:marLeft w:val="0"/>
                                              <w:marRight w:val="0"/>
                                              <w:marTop w:val="0"/>
                                              <w:marBottom w:val="495"/>
                                              <w:divBdr>
                                                <w:top w:val="none" w:sz="0" w:space="0" w:color="auto"/>
                                                <w:left w:val="none" w:sz="0" w:space="0" w:color="auto"/>
                                                <w:bottom w:val="none" w:sz="0" w:space="0" w:color="auto"/>
                                                <w:right w:val="none" w:sz="0" w:space="0" w:color="auto"/>
                                              </w:divBdr>
                                              <w:divsChild>
                                                <w:div w:id="788475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27033688">
      <w:bodyDiv w:val="1"/>
      <w:marLeft w:val="0"/>
      <w:marRight w:val="0"/>
      <w:marTop w:val="0"/>
      <w:marBottom w:val="0"/>
      <w:divBdr>
        <w:top w:val="none" w:sz="0" w:space="0" w:color="auto"/>
        <w:left w:val="none" w:sz="0" w:space="0" w:color="auto"/>
        <w:bottom w:val="none" w:sz="0" w:space="0" w:color="auto"/>
        <w:right w:val="none" w:sz="0" w:space="0" w:color="auto"/>
      </w:divBdr>
      <w:divsChild>
        <w:div w:id="309529776">
          <w:marLeft w:val="0"/>
          <w:marRight w:val="0"/>
          <w:marTop w:val="0"/>
          <w:marBottom w:val="0"/>
          <w:divBdr>
            <w:top w:val="none" w:sz="0" w:space="0" w:color="auto"/>
            <w:left w:val="none" w:sz="0" w:space="0" w:color="auto"/>
            <w:bottom w:val="none" w:sz="0" w:space="0" w:color="auto"/>
            <w:right w:val="none" w:sz="0" w:space="0" w:color="auto"/>
          </w:divBdr>
          <w:divsChild>
            <w:div w:id="136924416">
              <w:marLeft w:val="0"/>
              <w:marRight w:val="0"/>
              <w:marTop w:val="0"/>
              <w:marBottom w:val="0"/>
              <w:divBdr>
                <w:top w:val="none" w:sz="0" w:space="0" w:color="auto"/>
                <w:left w:val="none" w:sz="0" w:space="0" w:color="auto"/>
                <w:bottom w:val="none" w:sz="0" w:space="0" w:color="auto"/>
                <w:right w:val="none" w:sz="0" w:space="0" w:color="auto"/>
              </w:divBdr>
              <w:divsChild>
                <w:div w:id="519855731">
                  <w:marLeft w:val="0"/>
                  <w:marRight w:val="0"/>
                  <w:marTop w:val="0"/>
                  <w:marBottom w:val="0"/>
                  <w:divBdr>
                    <w:top w:val="none" w:sz="0" w:space="0" w:color="auto"/>
                    <w:left w:val="none" w:sz="0" w:space="0" w:color="auto"/>
                    <w:bottom w:val="none" w:sz="0" w:space="0" w:color="auto"/>
                    <w:right w:val="none" w:sz="0" w:space="0" w:color="auto"/>
                  </w:divBdr>
                  <w:divsChild>
                    <w:div w:id="2002154598">
                      <w:marLeft w:val="0"/>
                      <w:marRight w:val="0"/>
                      <w:marTop w:val="0"/>
                      <w:marBottom w:val="0"/>
                      <w:divBdr>
                        <w:top w:val="none" w:sz="0" w:space="0" w:color="auto"/>
                        <w:left w:val="none" w:sz="0" w:space="0" w:color="auto"/>
                        <w:bottom w:val="none" w:sz="0" w:space="0" w:color="auto"/>
                        <w:right w:val="none" w:sz="0" w:space="0" w:color="auto"/>
                      </w:divBdr>
                      <w:divsChild>
                        <w:div w:id="1376927084">
                          <w:marLeft w:val="0"/>
                          <w:marRight w:val="0"/>
                          <w:marTop w:val="0"/>
                          <w:marBottom w:val="0"/>
                          <w:divBdr>
                            <w:top w:val="none" w:sz="0" w:space="0" w:color="auto"/>
                            <w:left w:val="none" w:sz="0" w:space="0" w:color="auto"/>
                            <w:bottom w:val="none" w:sz="0" w:space="0" w:color="auto"/>
                            <w:right w:val="none" w:sz="0" w:space="0" w:color="auto"/>
                          </w:divBdr>
                          <w:divsChild>
                            <w:div w:id="1908806986">
                              <w:marLeft w:val="0"/>
                              <w:marRight w:val="0"/>
                              <w:marTop w:val="0"/>
                              <w:marBottom w:val="0"/>
                              <w:divBdr>
                                <w:top w:val="none" w:sz="0" w:space="0" w:color="auto"/>
                                <w:left w:val="none" w:sz="0" w:space="0" w:color="auto"/>
                                <w:bottom w:val="none" w:sz="0" w:space="0" w:color="auto"/>
                                <w:right w:val="none" w:sz="0" w:space="0" w:color="auto"/>
                              </w:divBdr>
                              <w:divsChild>
                                <w:div w:id="408770829">
                                  <w:marLeft w:val="0"/>
                                  <w:marRight w:val="0"/>
                                  <w:marTop w:val="0"/>
                                  <w:marBottom w:val="0"/>
                                  <w:divBdr>
                                    <w:top w:val="none" w:sz="0" w:space="0" w:color="auto"/>
                                    <w:left w:val="none" w:sz="0" w:space="0" w:color="auto"/>
                                    <w:bottom w:val="none" w:sz="0" w:space="0" w:color="auto"/>
                                    <w:right w:val="none" w:sz="0" w:space="0" w:color="auto"/>
                                  </w:divBdr>
                                  <w:divsChild>
                                    <w:div w:id="1036926007">
                                      <w:marLeft w:val="0"/>
                                      <w:marRight w:val="0"/>
                                      <w:marTop w:val="0"/>
                                      <w:marBottom w:val="0"/>
                                      <w:divBdr>
                                        <w:top w:val="none" w:sz="0" w:space="0" w:color="auto"/>
                                        <w:left w:val="none" w:sz="0" w:space="0" w:color="auto"/>
                                        <w:bottom w:val="none" w:sz="0" w:space="0" w:color="auto"/>
                                        <w:right w:val="none" w:sz="0" w:space="0" w:color="auto"/>
                                      </w:divBdr>
                                      <w:divsChild>
                                        <w:div w:id="1109815963">
                                          <w:marLeft w:val="0"/>
                                          <w:marRight w:val="0"/>
                                          <w:marTop w:val="0"/>
                                          <w:marBottom w:val="0"/>
                                          <w:divBdr>
                                            <w:top w:val="none" w:sz="0" w:space="0" w:color="auto"/>
                                            <w:left w:val="none" w:sz="0" w:space="0" w:color="auto"/>
                                            <w:bottom w:val="none" w:sz="0" w:space="0" w:color="auto"/>
                                            <w:right w:val="none" w:sz="0" w:space="0" w:color="auto"/>
                                          </w:divBdr>
                                          <w:divsChild>
                                            <w:div w:id="1957250725">
                                              <w:marLeft w:val="0"/>
                                              <w:marRight w:val="0"/>
                                              <w:marTop w:val="0"/>
                                              <w:marBottom w:val="495"/>
                                              <w:divBdr>
                                                <w:top w:val="none" w:sz="0" w:space="0" w:color="auto"/>
                                                <w:left w:val="none" w:sz="0" w:space="0" w:color="auto"/>
                                                <w:bottom w:val="none" w:sz="0" w:space="0" w:color="auto"/>
                                                <w:right w:val="none" w:sz="0" w:space="0" w:color="auto"/>
                                              </w:divBdr>
                                              <w:divsChild>
                                                <w:div w:id="168270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1881633">
      <w:bodyDiv w:val="1"/>
      <w:marLeft w:val="0"/>
      <w:marRight w:val="0"/>
      <w:marTop w:val="0"/>
      <w:marBottom w:val="0"/>
      <w:divBdr>
        <w:top w:val="none" w:sz="0" w:space="0" w:color="auto"/>
        <w:left w:val="none" w:sz="0" w:space="0" w:color="auto"/>
        <w:bottom w:val="none" w:sz="0" w:space="0" w:color="auto"/>
        <w:right w:val="none" w:sz="0" w:space="0" w:color="auto"/>
      </w:divBdr>
      <w:divsChild>
        <w:div w:id="816726065">
          <w:marLeft w:val="0"/>
          <w:marRight w:val="0"/>
          <w:marTop w:val="0"/>
          <w:marBottom w:val="0"/>
          <w:divBdr>
            <w:top w:val="none" w:sz="0" w:space="0" w:color="auto"/>
            <w:left w:val="none" w:sz="0" w:space="0" w:color="auto"/>
            <w:bottom w:val="none" w:sz="0" w:space="0" w:color="auto"/>
            <w:right w:val="none" w:sz="0" w:space="0" w:color="auto"/>
          </w:divBdr>
          <w:divsChild>
            <w:div w:id="1947036347">
              <w:marLeft w:val="0"/>
              <w:marRight w:val="0"/>
              <w:marTop w:val="0"/>
              <w:marBottom w:val="0"/>
              <w:divBdr>
                <w:top w:val="none" w:sz="0" w:space="0" w:color="auto"/>
                <w:left w:val="none" w:sz="0" w:space="0" w:color="auto"/>
                <w:bottom w:val="none" w:sz="0" w:space="0" w:color="auto"/>
                <w:right w:val="none" w:sz="0" w:space="0" w:color="auto"/>
              </w:divBdr>
              <w:divsChild>
                <w:div w:id="2018726600">
                  <w:marLeft w:val="0"/>
                  <w:marRight w:val="0"/>
                  <w:marTop w:val="0"/>
                  <w:marBottom w:val="0"/>
                  <w:divBdr>
                    <w:top w:val="none" w:sz="0" w:space="0" w:color="auto"/>
                    <w:left w:val="none" w:sz="0" w:space="0" w:color="auto"/>
                    <w:bottom w:val="none" w:sz="0" w:space="0" w:color="auto"/>
                    <w:right w:val="none" w:sz="0" w:space="0" w:color="auto"/>
                  </w:divBdr>
                  <w:divsChild>
                    <w:div w:id="1323856293">
                      <w:marLeft w:val="0"/>
                      <w:marRight w:val="0"/>
                      <w:marTop w:val="0"/>
                      <w:marBottom w:val="0"/>
                      <w:divBdr>
                        <w:top w:val="none" w:sz="0" w:space="0" w:color="auto"/>
                        <w:left w:val="none" w:sz="0" w:space="0" w:color="auto"/>
                        <w:bottom w:val="none" w:sz="0" w:space="0" w:color="auto"/>
                        <w:right w:val="none" w:sz="0" w:space="0" w:color="auto"/>
                      </w:divBdr>
                      <w:divsChild>
                        <w:div w:id="141628446">
                          <w:marLeft w:val="0"/>
                          <w:marRight w:val="0"/>
                          <w:marTop w:val="0"/>
                          <w:marBottom w:val="0"/>
                          <w:divBdr>
                            <w:top w:val="none" w:sz="0" w:space="0" w:color="auto"/>
                            <w:left w:val="none" w:sz="0" w:space="0" w:color="auto"/>
                            <w:bottom w:val="none" w:sz="0" w:space="0" w:color="auto"/>
                            <w:right w:val="none" w:sz="0" w:space="0" w:color="auto"/>
                          </w:divBdr>
                          <w:divsChild>
                            <w:div w:id="1721202223">
                              <w:marLeft w:val="0"/>
                              <w:marRight w:val="0"/>
                              <w:marTop w:val="0"/>
                              <w:marBottom w:val="0"/>
                              <w:divBdr>
                                <w:top w:val="none" w:sz="0" w:space="0" w:color="auto"/>
                                <w:left w:val="none" w:sz="0" w:space="0" w:color="auto"/>
                                <w:bottom w:val="none" w:sz="0" w:space="0" w:color="auto"/>
                                <w:right w:val="none" w:sz="0" w:space="0" w:color="auto"/>
                              </w:divBdr>
                              <w:divsChild>
                                <w:div w:id="2047869898">
                                  <w:marLeft w:val="0"/>
                                  <w:marRight w:val="0"/>
                                  <w:marTop w:val="0"/>
                                  <w:marBottom w:val="0"/>
                                  <w:divBdr>
                                    <w:top w:val="none" w:sz="0" w:space="0" w:color="auto"/>
                                    <w:left w:val="none" w:sz="0" w:space="0" w:color="auto"/>
                                    <w:bottom w:val="none" w:sz="0" w:space="0" w:color="auto"/>
                                    <w:right w:val="none" w:sz="0" w:space="0" w:color="auto"/>
                                  </w:divBdr>
                                  <w:divsChild>
                                    <w:div w:id="1157502974">
                                      <w:marLeft w:val="0"/>
                                      <w:marRight w:val="0"/>
                                      <w:marTop w:val="0"/>
                                      <w:marBottom w:val="0"/>
                                      <w:divBdr>
                                        <w:top w:val="none" w:sz="0" w:space="0" w:color="auto"/>
                                        <w:left w:val="none" w:sz="0" w:space="0" w:color="auto"/>
                                        <w:bottom w:val="none" w:sz="0" w:space="0" w:color="auto"/>
                                        <w:right w:val="none" w:sz="0" w:space="0" w:color="auto"/>
                                      </w:divBdr>
                                      <w:divsChild>
                                        <w:div w:id="390079022">
                                          <w:marLeft w:val="0"/>
                                          <w:marRight w:val="0"/>
                                          <w:marTop w:val="0"/>
                                          <w:marBottom w:val="0"/>
                                          <w:divBdr>
                                            <w:top w:val="none" w:sz="0" w:space="0" w:color="auto"/>
                                            <w:left w:val="none" w:sz="0" w:space="0" w:color="auto"/>
                                            <w:bottom w:val="none" w:sz="0" w:space="0" w:color="auto"/>
                                            <w:right w:val="none" w:sz="0" w:space="0" w:color="auto"/>
                                          </w:divBdr>
                                          <w:divsChild>
                                            <w:div w:id="43406736">
                                              <w:marLeft w:val="0"/>
                                              <w:marRight w:val="0"/>
                                              <w:marTop w:val="0"/>
                                              <w:marBottom w:val="495"/>
                                              <w:divBdr>
                                                <w:top w:val="none" w:sz="0" w:space="0" w:color="auto"/>
                                                <w:left w:val="none" w:sz="0" w:space="0" w:color="auto"/>
                                                <w:bottom w:val="none" w:sz="0" w:space="0" w:color="auto"/>
                                                <w:right w:val="none" w:sz="0" w:space="0" w:color="auto"/>
                                              </w:divBdr>
                                              <w:divsChild>
                                                <w:div w:id="199540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15230986">
      <w:bodyDiv w:val="1"/>
      <w:marLeft w:val="0"/>
      <w:marRight w:val="0"/>
      <w:marTop w:val="0"/>
      <w:marBottom w:val="0"/>
      <w:divBdr>
        <w:top w:val="none" w:sz="0" w:space="0" w:color="auto"/>
        <w:left w:val="none" w:sz="0" w:space="0" w:color="auto"/>
        <w:bottom w:val="none" w:sz="0" w:space="0" w:color="auto"/>
        <w:right w:val="none" w:sz="0" w:space="0" w:color="auto"/>
      </w:divBdr>
      <w:divsChild>
        <w:div w:id="66193657">
          <w:marLeft w:val="0"/>
          <w:marRight w:val="0"/>
          <w:marTop w:val="0"/>
          <w:marBottom w:val="0"/>
          <w:divBdr>
            <w:top w:val="none" w:sz="0" w:space="0" w:color="auto"/>
            <w:left w:val="none" w:sz="0" w:space="0" w:color="auto"/>
            <w:bottom w:val="none" w:sz="0" w:space="0" w:color="auto"/>
            <w:right w:val="none" w:sz="0" w:space="0" w:color="auto"/>
          </w:divBdr>
          <w:divsChild>
            <w:div w:id="2013875762">
              <w:marLeft w:val="0"/>
              <w:marRight w:val="0"/>
              <w:marTop w:val="0"/>
              <w:marBottom w:val="0"/>
              <w:divBdr>
                <w:top w:val="none" w:sz="0" w:space="0" w:color="auto"/>
                <w:left w:val="none" w:sz="0" w:space="0" w:color="auto"/>
                <w:bottom w:val="none" w:sz="0" w:space="0" w:color="auto"/>
                <w:right w:val="none" w:sz="0" w:space="0" w:color="auto"/>
              </w:divBdr>
              <w:divsChild>
                <w:div w:id="1589922571">
                  <w:marLeft w:val="0"/>
                  <w:marRight w:val="0"/>
                  <w:marTop w:val="0"/>
                  <w:marBottom w:val="0"/>
                  <w:divBdr>
                    <w:top w:val="none" w:sz="0" w:space="0" w:color="auto"/>
                    <w:left w:val="none" w:sz="0" w:space="0" w:color="auto"/>
                    <w:bottom w:val="none" w:sz="0" w:space="0" w:color="auto"/>
                    <w:right w:val="none" w:sz="0" w:space="0" w:color="auto"/>
                  </w:divBdr>
                  <w:divsChild>
                    <w:div w:id="50201306">
                      <w:marLeft w:val="0"/>
                      <w:marRight w:val="0"/>
                      <w:marTop w:val="0"/>
                      <w:marBottom w:val="0"/>
                      <w:divBdr>
                        <w:top w:val="none" w:sz="0" w:space="0" w:color="auto"/>
                        <w:left w:val="none" w:sz="0" w:space="0" w:color="auto"/>
                        <w:bottom w:val="none" w:sz="0" w:space="0" w:color="auto"/>
                        <w:right w:val="none" w:sz="0" w:space="0" w:color="auto"/>
                      </w:divBdr>
                      <w:divsChild>
                        <w:div w:id="1000472803">
                          <w:marLeft w:val="0"/>
                          <w:marRight w:val="0"/>
                          <w:marTop w:val="0"/>
                          <w:marBottom w:val="0"/>
                          <w:divBdr>
                            <w:top w:val="none" w:sz="0" w:space="0" w:color="auto"/>
                            <w:left w:val="none" w:sz="0" w:space="0" w:color="auto"/>
                            <w:bottom w:val="none" w:sz="0" w:space="0" w:color="auto"/>
                            <w:right w:val="none" w:sz="0" w:space="0" w:color="auto"/>
                          </w:divBdr>
                          <w:divsChild>
                            <w:div w:id="614480231">
                              <w:marLeft w:val="0"/>
                              <w:marRight w:val="0"/>
                              <w:marTop w:val="0"/>
                              <w:marBottom w:val="0"/>
                              <w:divBdr>
                                <w:top w:val="none" w:sz="0" w:space="0" w:color="auto"/>
                                <w:left w:val="none" w:sz="0" w:space="0" w:color="auto"/>
                                <w:bottom w:val="none" w:sz="0" w:space="0" w:color="auto"/>
                                <w:right w:val="none" w:sz="0" w:space="0" w:color="auto"/>
                              </w:divBdr>
                              <w:divsChild>
                                <w:div w:id="781725930">
                                  <w:marLeft w:val="0"/>
                                  <w:marRight w:val="0"/>
                                  <w:marTop w:val="0"/>
                                  <w:marBottom w:val="0"/>
                                  <w:divBdr>
                                    <w:top w:val="none" w:sz="0" w:space="0" w:color="auto"/>
                                    <w:left w:val="none" w:sz="0" w:space="0" w:color="auto"/>
                                    <w:bottom w:val="none" w:sz="0" w:space="0" w:color="auto"/>
                                    <w:right w:val="none" w:sz="0" w:space="0" w:color="auto"/>
                                  </w:divBdr>
                                  <w:divsChild>
                                    <w:div w:id="833958033">
                                      <w:marLeft w:val="0"/>
                                      <w:marRight w:val="0"/>
                                      <w:marTop w:val="0"/>
                                      <w:marBottom w:val="0"/>
                                      <w:divBdr>
                                        <w:top w:val="none" w:sz="0" w:space="0" w:color="auto"/>
                                        <w:left w:val="none" w:sz="0" w:space="0" w:color="auto"/>
                                        <w:bottom w:val="none" w:sz="0" w:space="0" w:color="auto"/>
                                        <w:right w:val="none" w:sz="0" w:space="0" w:color="auto"/>
                                      </w:divBdr>
                                      <w:divsChild>
                                        <w:div w:id="371073665">
                                          <w:marLeft w:val="0"/>
                                          <w:marRight w:val="0"/>
                                          <w:marTop w:val="0"/>
                                          <w:marBottom w:val="0"/>
                                          <w:divBdr>
                                            <w:top w:val="none" w:sz="0" w:space="0" w:color="auto"/>
                                            <w:left w:val="none" w:sz="0" w:space="0" w:color="auto"/>
                                            <w:bottom w:val="none" w:sz="0" w:space="0" w:color="auto"/>
                                            <w:right w:val="none" w:sz="0" w:space="0" w:color="auto"/>
                                          </w:divBdr>
                                          <w:divsChild>
                                            <w:div w:id="181894013">
                                              <w:marLeft w:val="0"/>
                                              <w:marRight w:val="0"/>
                                              <w:marTop w:val="0"/>
                                              <w:marBottom w:val="495"/>
                                              <w:divBdr>
                                                <w:top w:val="none" w:sz="0" w:space="0" w:color="auto"/>
                                                <w:left w:val="none" w:sz="0" w:space="0" w:color="auto"/>
                                                <w:bottom w:val="none" w:sz="0" w:space="0" w:color="auto"/>
                                                <w:right w:val="none" w:sz="0" w:space="0" w:color="auto"/>
                                              </w:divBdr>
                                              <w:divsChild>
                                                <w:div w:id="159439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41398841">
      <w:bodyDiv w:val="1"/>
      <w:marLeft w:val="0"/>
      <w:marRight w:val="0"/>
      <w:marTop w:val="0"/>
      <w:marBottom w:val="0"/>
      <w:divBdr>
        <w:top w:val="none" w:sz="0" w:space="0" w:color="auto"/>
        <w:left w:val="none" w:sz="0" w:space="0" w:color="auto"/>
        <w:bottom w:val="none" w:sz="0" w:space="0" w:color="auto"/>
        <w:right w:val="none" w:sz="0" w:space="0" w:color="auto"/>
      </w:divBdr>
      <w:divsChild>
        <w:div w:id="1988123182">
          <w:marLeft w:val="0"/>
          <w:marRight w:val="0"/>
          <w:marTop w:val="0"/>
          <w:marBottom w:val="0"/>
          <w:divBdr>
            <w:top w:val="none" w:sz="0" w:space="0" w:color="auto"/>
            <w:left w:val="none" w:sz="0" w:space="0" w:color="auto"/>
            <w:bottom w:val="none" w:sz="0" w:space="0" w:color="auto"/>
            <w:right w:val="none" w:sz="0" w:space="0" w:color="auto"/>
          </w:divBdr>
          <w:divsChild>
            <w:div w:id="232274371">
              <w:marLeft w:val="0"/>
              <w:marRight w:val="0"/>
              <w:marTop w:val="0"/>
              <w:marBottom w:val="0"/>
              <w:divBdr>
                <w:top w:val="none" w:sz="0" w:space="0" w:color="auto"/>
                <w:left w:val="none" w:sz="0" w:space="0" w:color="auto"/>
                <w:bottom w:val="none" w:sz="0" w:space="0" w:color="auto"/>
                <w:right w:val="none" w:sz="0" w:space="0" w:color="auto"/>
              </w:divBdr>
              <w:divsChild>
                <w:div w:id="502859246">
                  <w:marLeft w:val="0"/>
                  <w:marRight w:val="0"/>
                  <w:marTop w:val="0"/>
                  <w:marBottom w:val="0"/>
                  <w:divBdr>
                    <w:top w:val="none" w:sz="0" w:space="0" w:color="auto"/>
                    <w:left w:val="none" w:sz="0" w:space="0" w:color="auto"/>
                    <w:bottom w:val="none" w:sz="0" w:space="0" w:color="auto"/>
                    <w:right w:val="none" w:sz="0" w:space="0" w:color="auto"/>
                  </w:divBdr>
                  <w:divsChild>
                    <w:div w:id="1769619504">
                      <w:marLeft w:val="0"/>
                      <w:marRight w:val="0"/>
                      <w:marTop w:val="0"/>
                      <w:marBottom w:val="0"/>
                      <w:divBdr>
                        <w:top w:val="none" w:sz="0" w:space="0" w:color="auto"/>
                        <w:left w:val="none" w:sz="0" w:space="0" w:color="auto"/>
                        <w:bottom w:val="none" w:sz="0" w:space="0" w:color="auto"/>
                        <w:right w:val="none" w:sz="0" w:space="0" w:color="auto"/>
                      </w:divBdr>
                      <w:divsChild>
                        <w:div w:id="1355617077">
                          <w:marLeft w:val="0"/>
                          <w:marRight w:val="0"/>
                          <w:marTop w:val="0"/>
                          <w:marBottom w:val="0"/>
                          <w:divBdr>
                            <w:top w:val="none" w:sz="0" w:space="0" w:color="auto"/>
                            <w:left w:val="none" w:sz="0" w:space="0" w:color="auto"/>
                            <w:bottom w:val="none" w:sz="0" w:space="0" w:color="auto"/>
                            <w:right w:val="none" w:sz="0" w:space="0" w:color="auto"/>
                          </w:divBdr>
                          <w:divsChild>
                            <w:div w:id="945700757">
                              <w:marLeft w:val="0"/>
                              <w:marRight w:val="0"/>
                              <w:marTop w:val="0"/>
                              <w:marBottom w:val="0"/>
                              <w:divBdr>
                                <w:top w:val="none" w:sz="0" w:space="0" w:color="auto"/>
                                <w:left w:val="none" w:sz="0" w:space="0" w:color="auto"/>
                                <w:bottom w:val="none" w:sz="0" w:space="0" w:color="auto"/>
                                <w:right w:val="none" w:sz="0" w:space="0" w:color="auto"/>
                              </w:divBdr>
                              <w:divsChild>
                                <w:div w:id="589505480">
                                  <w:marLeft w:val="0"/>
                                  <w:marRight w:val="0"/>
                                  <w:marTop w:val="0"/>
                                  <w:marBottom w:val="0"/>
                                  <w:divBdr>
                                    <w:top w:val="none" w:sz="0" w:space="0" w:color="auto"/>
                                    <w:left w:val="none" w:sz="0" w:space="0" w:color="auto"/>
                                    <w:bottom w:val="none" w:sz="0" w:space="0" w:color="auto"/>
                                    <w:right w:val="none" w:sz="0" w:space="0" w:color="auto"/>
                                  </w:divBdr>
                                  <w:divsChild>
                                    <w:div w:id="133302413">
                                      <w:marLeft w:val="0"/>
                                      <w:marRight w:val="0"/>
                                      <w:marTop w:val="0"/>
                                      <w:marBottom w:val="0"/>
                                      <w:divBdr>
                                        <w:top w:val="none" w:sz="0" w:space="0" w:color="auto"/>
                                        <w:left w:val="none" w:sz="0" w:space="0" w:color="auto"/>
                                        <w:bottom w:val="none" w:sz="0" w:space="0" w:color="auto"/>
                                        <w:right w:val="none" w:sz="0" w:space="0" w:color="auto"/>
                                      </w:divBdr>
                                      <w:divsChild>
                                        <w:div w:id="1745176494">
                                          <w:marLeft w:val="0"/>
                                          <w:marRight w:val="0"/>
                                          <w:marTop w:val="0"/>
                                          <w:marBottom w:val="0"/>
                                          <w:divBdr>
                                            <w:top w:val="none" w:sz="0" w:space="0" w:color="auto"/>
                                            <w:left w:val="none" w:sz="0" w:space="0" w:color="auto"/>
                                            <w:bottom w:val="none" w:sz="0" w:space="0" w:color="auto"/>
                                            <w:right w:val="none" w:sz="0" w:space="0" w:color="auto"/>
                                          </w:divBdr>
                                          <w:divsChild>
                                            <w:div w:id="576398351">
                                              <w:marLeft w:val="0"/>
                                              <w:marRight w:val="0"/>
                                              <w:marTop w:val="0"/>
                                              <w:marBottom w:val="495"/>
                                              <w:divBdr>
                                                <w:top w:val="none" w:sz="0" w:space="0" w:color="auto"/>
                                                <w:left w:val="none" w:sz="0" w:space="0" w:color="auto"/>
                                                <w:bottom w:val="none" w:sz="0" w:space="0" w:color="auto"/>
                                                <w:right w:val="none" w:sz="0" w:space="0" w:color="auto"/>
                                              </w:divBdr>
                                              <w:divsChild>
                                                <w:div w:id="561135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99510737">
      <w:bodyDiv w:val="1"/>
      <w:marLeft w:val="0"/>
      <w:marRight w:val="0"/>
      <w:marTop w:val="0"/>
      <w:marBottom w:val="0"/>
      <w:divBdr>
        <w:top w:val="none" w:sz="0" w:space="0" w:color="auto"/>
        <w:left w:val="none" w:sz="0" w:space="0" w:color="auto"/>
        <w:bottom w:val="none" w:sz="0" w:space="0" w:color="auto"/>
        <w:right w:val="none" w:sz="0" w:space="0" w:color="auto"/>
      </w:divBdr>
      <w:divsChild>
        <w:div w:id="962997783">
          <w:marLeft w:val="0"/>
          <w:marRight w:val="0"/>
          <w:marTop w:val="0"/>
          <w:marBottom w:val="0"/>
          <w:divBdr>
            <w:top w:val="none" w:sz="0" w:space="0" w:color="auto"/>
            <w:left w:val="none" w:sz="0" w:space="0" w:color="auto"/>
            <w:bottom w:val="none" w:sz="0" w:space="0" w:color="auto"/>
            <w:right w:val="none" w:sz="0" w:space="0" w:color="auto"/>
          </w:divBdr>
          <w:divsChild>
            <w:div w:id="1007561519">
              <w:marLeft w:val="0"/>
              <w:marRight w:val="0"/>
              <w:marTop w:val="0"/>
              <w:marBottom w:val="0"/>
              <w:divBdr>
                <w:top w:val="none" w:sz="0" w:space="0" w:color="auto"/>
                <w:left w:val="none" w:sz="0" w:space="0" w:color="auto"/>
                <w:bottom w:val="none" w:sz="0" w:space="0" w:color="auto"/>
                <w:right w:val="none" w:sz="0" w:space="0" w:color="auto"/>
              </w:divBdr>
              <w:divsChild>
                <w:div w:id="513232936">
                  <w:marLeft w:val="0"/>
                  <w:marRight w:val="0"/>
                  <w:marTop w:val="0"/>
                  <w:marBottom w:val="0"/>
                  <w:divBdr>
                    <w:top w:val="none" w:sz="0" w:space="0" w:color="auto"/>
                    <w:left w:val="none" w:sz="0" w:space="0" w:color="auto"/>
                    <w:bottom w:val="none" w:sz="0" w:space="0" w:color="auto"/>
                    <w:right w:val="none" w:sz="0" w:space="0" w:color="auto"/>
                  </w:divBdr>
                  <w:divsChild>
                    <w:div w:id="783497311">
                      <w:marLeft w:val="0"/>
                      <w:marRight w:val="0"/>
                      <w:marTop w:val="0"/>
                      <w:marBottom w:val="0"/>
                      <w:divBdr>
                        <w:top w:val="none" w:sz="0" w:space="0" w:color="auto"/>
                        <w:left w:val="none" w:sz="0" w:space="0" w:color="auto"/>
                        <w:bottom w:val="none" w:sz="0" w:space="0" w:color="auto"/>
                        <w:right w:val="none" w:sz="0" w:space="0" w:color="auto"/>
                      </w:divBdr>
                      <w:divsChild>
                        <w:div w:id="2078354873">
                          <w:marLeft w:val="0"/>
                          <w:marRight w:val="0"/>
                          <w:marTop w:val="0"/>
                          <w:marBottom w:val="0"/>
                          <w:divBdr>
                            <w:top w:val="none" w:sz="0" w:space="0" w:color="auto"/>
                            <w:left w:val="none" w:sz="0" w:space="0" w:color="auto"/>
                            <w:bottom w:val="none" w:sz="0" w:space="0" w:color="auto"/>
                            <w:right w:val="none" w:sz="0" w:space="0" w:color="auto"/>
                          </w:divBdr>
                          <w:divsChild>
                            <w:div w:id="776024728">
                              <w:marLeft w:val="0"/>
                              <w:marRight w:val="0"/>
                              <w:marTop w:val="0"/>
                              <w:marBottom w:val="0"/>
                              <w:divBdr>
                                <w:top w:val="none" w:sz="0" w:space="0" w:color="auto"/>
                                <w:left w:val="none" w:sz="0" w:space="0" w:color="auto"/>
                                <w:bottom w:val="none" w:sz="0" w:space="0" w:color="auto"/>
                                <w:right w:val="none" w:sz="0" w:space="0" w:color="auto"/>
                              </w:divBdr>
                              <w:divsChild>
                                <w:div w:id="1481655675">
                                  <w:marLeft w:val="0"/>
                                  <w:marRight w:val="0"/>
                                  <w:marTop w:val="0"/>
                                  <w:marBottom w:val="0"/>
                                  <w:divBdr>
                                    <w:top w:val="none" w:sz="0" w:space="0" w:color="auto"/>
                                    <w:left w:val="none" w:sz="0" w:space="0" w:color="auto"/>
                                    <w:bottom w:val="none" w:sz="0" w:space="0" w:color="auto"/>
                                    <w:right w:val="none" w:sz="0" w:space="0" w:color="auto"/>
                                  </w:divBdr>
                                  <w:divsChild>
                                    <w:div w:id="441339174">
                                      <w:marLeft w:val="0"/>
                                      <w:marRight w:val="0"/>
                                      <w:marTop w:val="0"/>
                                      <w:marBottom w:val="0"/>
                                      <w:divBdr>
                                        <w:top w:val="none" w:sz="0" w:space="0" w:color="auto"/>
                                        <w:left w:val="none" w:sz="0" w:space="0" w:color="auto"/>
                                        <w:bottom w:val="none" w:sz="0" w:space="0" w:color="auto"/>
                                        <w:right w:val="none" w:sz="0" w:space="0" w:color="auto"/>
                                      </w:divBdr>
                                      <w:divsChild>
                                        <w:div w:id="1308168040">
                                          <w:marLeft w:val="0"/>
                                          <w:marRight w:val="0"/>
                                          <w:marTop w:val="0"/>
                                          <w:marBottom w:val="0"/>
                                          <w:divBdr>
                                            <w:top w:val="none" w:sz="0" w:space="0" w:color="auto"/>
                                            <w:left w:val="none" w:sz="0" w:space="0" w:color="auto"/>
                                            <w:bottom w:val="none" w:sz="0" w:space="0" w:color="auto"/>
                                            <w:right w:val="none" w:sz="0" w:space="0" w:color="auto"/>
                                          </w:divBdr>
                                          <w:divsChild>
                                            <w:div w:id="110056863">
                                              <w:marLeft w:val="0"/>
                                              <w:marRight w:val="0"/>
                                              <w:marTop w:val="0"/>
                                              <w:marBottom w:val="495"/>
                                              <w:divBdr>
                                                <w:top w:val="none" w:sz="0" w:space="0" w:color="auto"/>
                                                <w:left w:val="none" w:sz="0" w:space="0" w:color="auto"/>
                                                <w:bottom w:val="none" w:sz="0" w:space="0" w:color="auto"/>
                                                <w:right w:val="none" w:sz="0" w:space="0" w:color="auto"/>
                                              </w:divBdr>
                                              <w:divsChild>
                                                <w:div w:id="176688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30848878">
      <w:bodyDiv w:val="1"/>
      <w:marLeft w:val="0"/>
      <w:marRight w:val="0"/>
      <w:marTop w:val="0"/>
      <w:marBottom w:val="0"/>
      <w:divBdr>
        <w:top w:val="none" w:sz="0" w:space="0" w:color="auto"/>
        <w:left w:val="none" w:sz="0" w:space="0" w:color="auto"/>
        <w:bottom w:val="none" w:sz="0" w:space="0" w:color="auto"/>
        <w:right w:val="none" w:sz="0" w:space="0" w:color="auto"/>
      </w:divBdr>
      <w:divsChild>
        <w:div w:id="794983480">
          <w:marLeft w:val="0"/>
          <w:marRight w:val="0"/>
          <w:marTop w:val="0"/>
          <w:marBottom w:val="0"/>
          <w:divBdr>
            <w:top w:val="none" w:sz="0" w:space="0" w:color="auto"/>
            <w:left w:val="none" w:sz="0" w:space="0" w:color="auto"/>
            <w:bottom w:val="none" w:sz="0" w:space="0" w:color="auto"/>
            <w:right w:val="none" w:sz="0" w:space="0" w:color="auto"/>
          </w:divBdr>
          <w:divsChild>
            <w:div w:id="233199410">
              <w:marLeft w:val="0"/>
              <w:marRight w:val="60"/>
              <w:marTop w:val="0"/>
              <w:marBottom w:val="0"/>
              <w:divBdr>
                <w:top w:val="none" w:sz="0" w:space="0" w:color="auto"/>
                <w:left w:val="none" w:sz="0" w:space="0" w:color="auto"/>
                <w:bottom w:val="none" w:sz="0" w:space="0" w:color="auto"/>
                <w:right w:val="none" w:sz="0" w:space="0" w:color="auto"/>
              </w:divBdr>
              <w:divsChild>
                <w:div w:id="703411371">
                  <w:marLeft w:val="0"/>
                  <w:marRight w:val="0"/>
                  <w:marTop w:val="0"/>
                  <w:marBottom w:val="120"/>
                  <w:divBdr>
                    <w:top w:val="single" w:sz="6" w:space="0" w:color="A0A0A0"/>
                    <w:left w:val="single" w:sz="6" w:space="0" w:color="B9B9B9"/>
                    <w:bottom w:val="single" w:sz="6" w:space="0" w:color="B9B9B9"/>
                    <w:right w:val="single" w:sz="6" w:space="0" w:color="B9B9B9"/>
                  </w:divBdr>
                  <w:divsChild>
                    <w:div w:id="1073503344">
                      <w:marLeft w:val="0"/>
                      <w:marRight w:val="0"/>
                      <w:marTop w:val="0"/>
                      <w:marBottom w:val="0"/>
                      <w:divBdr>
                        <w:top w:val="none" w:sz="0" w:space="0" w:color="auto"/>
                        <w:left w:val="none" w:sz="0" w:space="0" w:color="auto"/>
                        <w:bottom w:val="none" w:sz="0" w:space="0" w:color="auto"/>
                        <w:right w:val="none" w:sz="0" w:space="0" w:color="auto"/>
                      </w:divBdr>
                    </w:div>
                    <w:div w:id="146087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747528">
              <w:marLeft w:val="0"/>
              <w:marRight w:val="60"/>
              <w:marTop w:val="0"/>
              <w:marBottom w:val="0"/>
              <w:divBdr>
                <w:top w:val="single" w:sz="6" w:space="0" w:color="D9D9D9"/>
                <w:left w:val="single" w:sz="6" w:space="0" w:color="D9D9D9"/>
                <w:bottom w:val="single" w:sz="6" w:space="0" w:color="D9D9D9"/>
                <w:right w:val="single" w:sz="6" w:space="0" w:color="D9D9D9"/>
              </w:divBdr>
              <w:divsChild>
                <w:div w:id="569464746">
                  <w:marLeft w:val="0"/>
                  <w:marRight w:val="0"/>
                  <w:marTop w:val="0"/>
                  <w:marBottom w:val="0"/>
                  <w:divBdr>
                    <w:top w:val="none" w:sz="0" w:space="0" w:color="auto"/>
                    <w:left w:val="none" w:sz="0" w:space="0" w:color="auto"/>
                    <w:bottom w:val="none" w:sz="0" w:space="0" w:color="auto"/>
                    <w:right w:val="none" w:sz="0" w:space="0" w:color="auto"/>
                  </w:divBdr>
                  <w:divsChild>
                    <w:div w:id="1241328323">
                      <w:marLeft w:val="0"/>
                      <w:marRight w:val="0"/>
                      <w:marTop w:val="0"/>
                      <w:marBottom w:val="0"/>
                      <w:divBdr>
                        <w:top w:val="none" w:sz="0" w:space="0" w:color="auto"/>
                        <w:left w:val="none" w:sz="0" w:space="0" w:color="auto"/>
                        <w:bottom w:val="none" w:sz="0" w:space="0" w:color="auto"/>
                        <w:right w:val="none" w:sz="0" w:space="0" w:color="auto"/>
                      </w:divBdr>
                    </w:div>
                  </w:divsChild>
                </w:div>
                <w:div w:id="80839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496997">
          <w:marLeft w:val="0"/>
          <w:marRight w:val="0"/>
          <w:marTop w:val="0"/>
          <w:marBottom w:val="0"/>
          <w:divBdr>
            <w:top w:val="none" w:sz="0" w:space="0" w:color="auto"/>
            <w:left w:val="none" w:sz="0" w:space="0" w:color="auto"/>
            <w:bottom w:val="none" w:sz="0" w:space="0" w:color="auto"/>
            <w:right w:val="none" w:sz="0" w:space="0" w:color="auto"/>
          </w:divBdr>
          <w:divsChild>
            <w:div w:id="1648632571">
              <w:marLeft w:val="60"/>
              <w:marRight w:val="0"/>
              <w:marTop w:val="0"/>
              <w:marBottom w:val="0"/>
              <w:divBdr>
                <w:top w:val="none" w:sz="0" w:space="0" w:color="auto"/>
                <w:left w:val="none" w:sz="0" w:space="0" w:color="auto"/>
                <w:bottom w:val="none" w:sz="0" w:space="0" w:color="auto"/>
                <w:right w:val="none" w:sz="0" w:space="0" w:color="auto"/>
              </w:divBdr>
              <w:divsChild>
                <w:div w:id="1324973784">
                  <w:marLeft w:val="0"/>
                  <w:marRight w:val="0"/>
                  <w:marTop w:val="0"/>
                  <w:marBottom w:val="0"/>
                  <w:divBdr>
                    <w:top w:val="none" w:sz="0" w:space="0" w:color="auto"/>
                    <w:left w:val="none" w:sz="0" w:space="0" w:color="auto"/>
                    <w:bottom w:val="none" w:sz="0" w:space="0" w:color="auto"/>
                    <w:right w:val="none" w:sz="0" w:space="0" w:color="auto"/>
                  </w:divBdr>
                  <w:divsChild>
                    <w:div w:id="1988510253">
                      <w:marLeft w:val="0"/>
                      <w:marRight w:val="0"/>
                      <w:marTop w:val="0"/>
                      <w:marBottom w:val="120"/>
                      <w:divBdr>
                        <w:top w:val="single" w:sz="6" w:space="0" w:color="F5F5F5"/>
                        <w:left w:val="single" w:sz="6" w:space="0" w:color="F5F5F5"/>
                        <w:bottom w:val="single" w:sz="6" w:space="0" w:color="F5F5F5"/>
                        <w:right w:val="single" w:sz="6" w:space="0" w:color="F5F5F5"/>
                      </w:divBdr>
                      <w:divsChild>
                        <w:div w:id="1710959709">
                          <w:marLeft w:val="0"/>
                          <w:marRight w:val="0"/>
                          <w:marTop w:val="0"/>
                          <w:marBottom w:val="0"/>
                          <w:divBdr>
                            <w:top w:val="none" w:sz="0" w:space="0" w:color="auto"/>
                            <w:left w:val="none" w:sz="0" w:space="0" w:color="auto"/>
                            <w:bottom w:val="none" w:sz="0" w:space="0" w:color="auto"/>
                            <w:right w:val="none" w:sz="0" w:space="0" w:color="auto"/>
                          </w:divBdr>
                          <w:divsChild>
                            <w:div w:id="33299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6212227">
      <w:bodyDiv w:val="1"/>
      <w:marLeft w:val="0"/>
      <w:marRight w:val="0"/>
      <w:marTop w:val="0"/>
      <w:marBottom w:val="0"/>
      <w:divBdr>
        <w:top w:val="none" w:sz="0" w:space="0" w:color="auto"/>
        <w:left w:val="none" w:sz="0" w:space="0" w:color="auto"/>
        <w:bottom w:val="none" w:sz="0" w:space="0" w:color="auto"/>
        <w:right w:val="none" w:sz="0" w:space="0" w:color="auto"/>
      </w:divBdr>
      <w:divsChild>
        <w:div w:id="200557805">
          <w:marLeft w:val="0"/>
          <w:marRight w:val="0"/>
          <w:marTop w:val="0"/>
          <w:marBottom w:val="0"/>
          <w:divBdr>
            <w:top w:val="none" w:sz="0" w:space="0" w:color="auto"/>
            <w:left w:val="none" w:sz="0" w:space="0" w:color="auto"/>
            <w:bottom w:val="none" w:sz="0" w:space="0" w:color="auto"/>
            <w:right w:val="none" w:sz="0" w:space="0" w:color="auto"/>
          </w:divBdr>
          <w:divsChild>
            <w:div w:id="1612782798">
              <w:marLeft w:val="0"/>
              <w:marRight w:val="0"/>
              <w:marTop w:val="0"/>
              <w:marBottom w:val="0"/>
              <w:divBdr>
                <w:top w:val="none" w:sz="0" w:space="0" w:color="auto"/>
                <w:left w:val="none" w:sz="0" w:space="0" w:color="auto"/>
                <w:bottom w:val="none" w:sz="0" w:space="0" w:color="auto"/>
                <w:right w:val="none" w:sz="0" w:space="0" w:color="auto"/>
              </w:divBdr>
              <w:divsChild>
                <w:div w:id="647441587">
                  <w:marLeft w:val="0"/>
                  <w:marRight w:val="0"/>
                  <w:marTop w:val="0"/>
                  <w:marBottom w:val="0"/>
                  <w:divBdr>
                    <w:top w:val="none" w:sz="0" w:space="0" w:color="auto"/>
                    <w:left w:val="none" w:sz="0" w:space="0" w:color="auto"/>
                    <w:bottom w:val="none" w:sz="0" w:space="0" w:color="auto"/>
                    <w:right w:val="none" w:sz="0" w:space="0" w:color="auto"/>
                  </w:divBdr>
                  <w:divsChild>
                    <w:div w:id="2013215072">
                      <w:marLeft w:val="0"/>
                      <w:marRight w:val="0"/>
                      <w:marTop w:val="0"/>
                      <w:marBottom w:val="0"/>
                      <w:divBdr>
                        <w:top w:val="none" w:sz="0" w:space="0" w:color="auto"/>
                        <w:left w:val="none" w:sz="0" w:space="0" w:color="auto"/>
                        <w:bottom w:val="none" w:sz="0" w:space="0" w:color="auto"/>
                        <w:right w:val="none" w:sz="0" w:space="0" w:color="auto"/>
                      </w:divBdr>
                      <w:divsChild>
                        <w:div w:id="1720007464">
                          <w:marLeft w:val="0"/>
                          <w:marRight w:val="0"/>
                          <w:marTop w:val="0"/>
                          <w:marBottom w:val="0"/>
                          <w:divBdr>
                            <w:top w:val="none" w:sz="0" w:space="0" w:color="auto"/>
                            <w:left w:val="none" w:sz="0" w:space="0" w:color="auto"/>
                            <w:bottom w:val="none" w:sz="0" w:space="0" w:color="auto"/>
                            <w:right w:val="none" w:sz="0" w:space="0" w:color="auto"/>
                          </w:divBdr>
                          <w:divsChild>
                            <w:div w:id="448209842">
                              <w:marLeft w:val="0"/>
                              <w:marRight w:val="0"/>
                              <w:marTop w:val="0"/>
                              <w:marBottom w:val="0"/>
                              <w:divBdr>
                                <w:top w:val="none" w:sz="0" w:space="0" w:color="auto"/>
                                <w:left w:val="none" w:sz="0" w:space="0" w:color="auto"/>
                                <w:bottom w:val="none" w:sz="0" w:space="0" w:color="auto"/>
                                <w:right w:val="none" w:sz="0" w:space="0" w:color="auto"/>
                              </w:divBdr>
                              <w:divsChild>
                                <w:div w:id="1914504543">
                                  <w:marLeft w:val="0"/>
                                  <w:marRight w:val="0"/>
                                  <w:marTop w:val="0"/>
                                  <w:marBottom w:val="0"/>
                                  <w:divBdr>
                                    <w:top w:val="none" w:sz="0" w:space="0" w:color="auto"/>
                                    <w:left w:val="none" w:sz="0" w:space="0" w:color="auto"/>
                                    <w:bottom w:val="none" w:sz="0" w:space="0" w:color="auto"/>
                                    <w:right w:val="none" w:sz="0" w:space="0" w:color="auto"/>
                                  </w:divBdr>
                                  <w:divsChild>
                                    <w:div w:id="2116825831">
                                      <w:marLeft w:val="0"/>
                                      <w:marRight w:val="0"/>
                                      <w:marTop w:val="0"/>
                                      <w:marBottom w:val="0"/>
                                      <w:divBdr>
                                        <w:top w:val="none" w:sz="0" w:space="0" w:color="auto"/>
                                        <w:left w:val="none" w:sz="0" w:space="0" w:color="auto"/>
                                        <w:bottom w:val="none" w:sz="0" w:space="0" w:color="auto"/>
                                        <w:right w:val="none" w:sz="0" w:space="0" w:color="auto"/>
                                      </w:divBdr>
                                      <w:divsChild>
                                        <w:div w:id="1729257338">
                                          <w:marLeft w:val="0"/>
                                          <w:marRight w:val="0"/>
                                          <w:marTop w:val="0"/>
                                          <w:marBottom w:val="0"/>
                                          <w:divBdr>
                                            <w:top w:val="none" w:sz="0" w:space="0" w:color="auto"/>
                                            <w:left w:val="none" w:sz="0" w:space="0" w:color="auto"/>
                                            <w:bottom w:val="none" w:sz="0" w:space="0" w:color="auto"/>
                                            <w:right w:val="none" w:sz="0" w:space="0" w:color="auto"/>
                                          </w:divBdr>
                                          <w:divsChild>
                                            <w:div w:id="306593305">
                                              <w:marLeft w:val="0"/>
                                              <w:marRight w:val="0"/>
                                              <w:marTop w:val="0"/>
                                              <w:marBottom w:val="495"/>
                                              <w:divBdr>
                                                <w:top w:val="none" w:sz="0" w:space="0" w:color="auto"/>
                                                <w:left w:val="none" w:sz="0" w:space="0" w:color="auto"/>
                                                <w:bottom w:val="none" w:sz="0" w:space="0" w:color="auto"/>
                                                <w:right w:val="none" w:sz="0" w:space="0" w:color="auto"/>
                                              </w:divBdr>
                                              <w:divsChild>
                                                <w:div w:id="34131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4486072">
      <w:bodyDiv w:val="1"/>
      <w:marLeft w:val="0"/>
      <w:marRight w:val="0"/>
      <w:marTop w:val="0"/>
      <w:marBottom w:val="0"/>
      <w:divBdr>
        <w:top w:val="none" w:sz="0" w:space="0" w:color="auto"/>
        <w:left w:val="none" w:sz="0" w:space="0" w:color="auto"/>
        <w:bottom w:val="none" w:sz="0" w:space="0" w:color="auto"/>
        <w:right w:val="none" w:sz="0" w:space="0" w:color="auto"/>
      </w:divBdr>
      <w:divsChild>
        <w:div w:id="1336110123">
          <w:marLeft w:val="0"/>
          <w:marRight w:val="0"/>
          <w:marTop w:val="0"/>
          <w:marBottom w:val="0"/>
          <w:divBdr>
            <w:top w:val="none" w:sz="0" w:space="0" w:color="auto"/>
            <w:left w:val="none" w:sz="0" w:space="0" w:color="auto"/>
            <w:bottom w:val="none" w:sz="0" w:space="0" w:color="auto"/>
            <w:right w:val="none" w:sz="0" w:space="0" w:color="auto"/>
          </w:divBdr>
          <w:divsChild>
            <w:div w:id="1402213569">
              <w:marLeft w:val="0"/>
              <w:marRight w:val="0"/>
              <w:marTop w:val="0"/>
              <w:marBottom w:val="0"/>
              <w:divBdr>
                <w:top w:val="none" w:sz="0" w:space="0" w:color="auto"/>
                <w:left w:val="none" w:sz="0" w:space="0" w:color="auto"/>
                <w:bottom w:val="none" w:sz="0" w:space="0" w:color="auto"/>
                <w:right w:val="none" w:sz="0" w:space="0" w:color="auto"/>
              </w:divBdr>
              <w:divsChild>
                <w:div w:id="1822505977">
                  <w:marLeft w:val="0"/>
                  <w:marRight w:val="0"/>
                  <w:marTop w:val="0"/>
                  <w:marBottom w:val="0"/>
                  <w:divBdr>
                    <w:top w:val="none" w:sz="0" w:space="0" w:color="auto"/>
                    <w:left w:val="none" w:sz="0" w:space="0" w:color="auto"/>
                    <w:bottom w:val="none" w:sz="0" w:space="0" w:color="auto"/>
                    <w:right w:val="none" w:sz="0" w:space="0" w:color="auto"/>
                  </w:divBdr>
                  <w:divsChild>
                    <w:div w:id="442771341">
                      <w:marLeft w:val="0"/>
                      <w:marRight w:val="0"/>
                      <w:marTop w:val="0"/>
                      <w:marBottom w:val="0"/>
                      <w:divBdr>
                        <w:top w:val="none" w:sz="0" w:space="0" w:color="auto"/>
                        <w:left w:val="none" w:sz="0" w:space="0" w:color="auto"/>
                        <w:bottom w:val="none" w:sz="0" w:space="0" w:color="auto"/>
                        <w:right w:val="none" w:sz="0" w:space="0" w:color="auto"/>
                      </w:divBdr>
                      <w:divsChild>
                        <w:div w:id="1027869447">
                          <w:marLeft w:val="0"/>
                          <w:marRight w:val="0"/>
                          <w:marTop w:val="0"/>
                          <w:marBottom w:val="0"/>
                          <w:divBdr>
                            <w:top w:val="none" w:sz="0" w:space="0" w:color="auto"/>
                            <w:left w:val="none" w:sz="0" w:space="0" w:color="auto"/>
                            <w:bottom w:val="none" w:sz="0" w:space="0" w:color="auto"/>
                            <w:right w:val="none" w:sz="0" w:space="0" w:color="auto"/>
                          </w:divBdr>
                          <w:divsChild>
                            <w:div w:id="1045374356">
                              <w:marLeft w:val="0"/>
                              <w:marRight w:val="0"/>
                              <w:marTop w:val="0"/>
                              <w:marBottom w:val="0"/>
                              <w:divBdr>
                                <w:top w:val="none" w:sz="0" w:space="0" w:color="auto"/>
                                <w:left w:val="none" w:sz="0" w:space="0" w:color="auto"/>
                                <w:bottom w:val="none" w:sz="0" w:space="0" w:color="auto"/>
                                <w:right w:val="none" w:sz="0" w:space="0" w:color="auto"/>
                              </w:divBdr>
                              <w:divsChild>
                                <w:div w:id="928660012">
                                  <w:marLeft w:val="0"/>
                                  <w:marRight w:val="0"/>
                                  <w:marTop w:val="0"/>
                                  <w:marBottom w:val="0"/>
                                  <w:divBdr>
                                    <w:top w:val="none" w:sz="0" w:space="0" w:color="auto"/>
                                    <w:left w:val="none" w:sz="0" w:space="0" w:color="auto"/>
                                    <w:bottom w:val="none" w:sz="0" w:space="0" w:color="auto"/>
                                    <w:right w:val="none" w:sz="0" w:space="0" w:color="auto"/>
                                  </w:divBdr>
                                  <w:divsChild>
                                    <w:div w:id="1528178469">
                                      <w:marLeft w:val="0"/>
                                      <w:marRight w:val="0"/>
                                      <w:marTop w:val="0"/>
                                      <w:marBottom w:val="0"/>
                                      <w:divBdr>
                                        <w:top w:val="none" w:sz="0" w:space="0" w:color="auto"/>
                                        <w:left w:val="none" w:sz="0" w:space="0" w:color="auto"/>
                                        <w:bottom w:val="none" w:sz="0" w:space="0" w:color="auto"/>
                                        <w:right w:val="none" w:sz="0" w:space="0" w:color="auto"/>
                                      </w:divBdr>
                                      <w:divsChild>
                                        <w:div w:id="462381786">
                                          <w:marLeft w:val="0"/>
                                          <w:marRight w:val="0"/>
                                          <w:marTop w:val="0"/>
                                          <w:marBottom w:val="0"/>
                                          <w:divBdr>
                                            <w:top w:val="none" w:sz="0" w:space="0" w:color="auto"/>
                                            <w:left w:val="none" w:sz="0" w:space="0" w:color="auto"/>
                                            <w:bottom w:val="none" w:sz="0" w:space="0" w:color="auto"/>
                                            <w:right w:val="none" w:sz="0" w:space="0" w:color="auto"/>
                                          </w:divBdr>
                                          <w:divsChild>
                                            <w:div w:id="493882009">
                                              <w:marLeft w:val="0"/>
                                              <w:marRight w:val="0"/>
                                              <w:marTop w:val="0"/>
                                              <w:marBottom w:val="495"/>
                                              <w:divBdr>
                                                <w:top w:val="none" w:sz="0" w:space="0" w:color="auto"/>
                                                <w:left w:val="none" w:sz="0" w:space="0" w:color="auto"/>
                                                <w:bottom w:val="none" w:sz="0" w:space="0" w:color="auto"/>
                                                <w:right w:val="none" w:sz="0" w:space="0" w:color="auto"/>
                                              </w:divBdr>
                                              <w:divsChild>
                                                <w:div w:id="65649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26785192">
      <w:bodyDiv w:val="1"/>
      <w:marLeft w:val="0"/>
      <w:marRight w:val="0"/>
      <w:marTop w:val="0"/>
      <w:marBottom w:val="0"/>
      <w:divBdr>
        <w:top w:val="none" w:sz="0" w:space="0" w:color="auto"/>
        <w:left w:val="none" w:sz="0" w:space="0" w:color="auto"/>
        <w:bottom w:val="none" w:sz="0" w:space="0" w:color="auto"/>
        <w:right w:val="none" w:sz="0" w:space="0" w:color="auto"/>
      </w:divBdr>
      <w:divsChild>
        <w:div w:id="2120903119">
          <w:marLeft w:val="0"/>
          <w:marRight w:val="0"/>
          <w:marTop w:val="0"/>
          <w:marBottom w:val="0"/>
          <w:divBdr>
            <w:top w:val="none" w:sz="0" w:space="0" w:color="auto"/>
            <w:left w:val="none" w:sz="0" w:space="0" w:color="auto"/>
            <w:bottom w:val="none" w:sz="0" w:space="0" w:color="auto"/>
            <w:right w:val="none" w:sz="0" w:space="0" w:color="auto"/>
          </w:divBdr>
          <w:divsChild>
            <w:div w:id="1325549606">
              <w:marLeft w:val="0"/>
              <w:marRight w:val="0"/>
              <w:marTop w:val="0"/>
              <w:marBottom w:val="0"/>
              <w:divBdr>
                <w:top w:val="none" w:sz="0" w:space="0" w:color="auto"/>
                <w:left w:val="none" w:sz="0" w:space="0" w:color="auto"/>
                <w:bottom w:val="none" w:sz="0" w:space="0" w:color="auto"/>
                <w:right w:val="none" w:sz="0" w:space="0" w:color="auto"/>
              </w:divBdr>
              <w:divsChild>
                <w:div w:id="1760323797">
                  <w:marLeft w:val="0"/>
                  <w:marRight w:val="0"/>
                  <w:marTop w:val="0"/>
                  <w:marBottom w:val="0"/>
                  <w:divBdr>
                    <w:top w:val="none" w:sz="0" w:space="0" w:color="auto"/>
                    <w:left w:val="none" w:sz="0" w:space="0" w:color="auto"/>
                    <w:bottom w:val="none" w:sz="0" w:space="0" w:color="auto"/>
                    <w:right w:val="none" w:sz="0" w:space="0" w:color="auto"/>
                  </w:divBdr>
                  <w:divsChild>
                    <w:div w:id="1133521609">
                      <w:marLeft w:val="0"/>
                      <w:marRight w:val="0"/>
                      <w:marTop w:val="0"/>
                      <w:marBottom w:val="0"/>
                      <w:divBdr>
                        <w:top w:val="none" w:sz="0" w:space="0" w:color="auto"/>
                        <w:left w:val="none" w:sz="0" w:space="0" w:color="auto"/>
                        <w:bottom w:val="none" w:sz="0" w:space="0" w:color="auto"/>
                        <w:right w:val="none" w:sz="0" w:space="0" w:color="auto"/>
                      </w:divBdr>
                      <w:divsChild>
                        <w:div w:id="1603102569">
                          <w:marLeft w:val="0"/>
                          <w:marRight w:val="0"/>
                          <w:marTop w:val="0"/>
                          <w:marBottom w:val="0"/>
                          <w:divBdr>
                            <w:top w:val="none" w:sz="0" w:space="0" w:color="auto"/>
                            <w:left w:val="none" w:sz="0" w:space="0" w:color="auto"/>
                            <w:bottom w:val="none" w:sz="0" w:space="0" w:color="auto"/>
                            <w:right w:val="none" w:sz="0" w:space="0" w:color="auto"/>
                          </w:divBdr>
                          <w:divsChild>
                            <w:div w:id="719090508">
                              <w:marLeft w:val="0"/>
                              <w:marRight w:val="0"/>
                              <w:marTop w:val="0"/>
                              <w:marBottom w:val="0"/>
                              <w:divBdr>
                                <w:top w:val="none" w:sz="0" w:space="0" w:color="auto"/>
                                <w:left w:val="none" w:sz="0" w:space="0" w:color="auto"/>
                                <w:bottom w:val="none" w:sz="0" w:space="0" w:color="auto"/>
                                <w:right w:val="none" w:sz="0" w:space="0" w:color="auto"/>
                              </w:divBdr>
                              <w:divsChild>
                                <w:div w:id="905528249">
                                  <w:marLeft w:val="0"/>
                                  <w:marRight w:val="0"/>
                                  <w:marTop w:val="0"/>
                                  <w:marBottom w:val="0"/>
                                  <w:divBdr>
                                    <w:top w:val="none" w:sz="0" w:space="0" w:color="auto"/>
                                    <w:left w:val="none" w:sz="0" w:space="0" w:color="auto"/>
                                    <w:bottom w:val="none" w:sz="0" w:space="0" w:color="auto"/>
                                    <w:right w:val="none" w:sz="0" w:space="0" w:color="auto"/>
                                  </w:divBdr>
                                  <w:divsChild>
                                    <w:div w:id="1787041772">
                                      <w:marLeft w:val="0"/>
                                      <w:marRight w:val="0"/>
                                      <w:marTop w:val="0"/>
                                      <w:marBottom w:val="0"/>
                                      <w:divBdr>
                                        <w:top w:val="none" w:sz="0" w:space="0" w:color="auto"/>
                                        <w:left w:val="none" w:sz="0" w:space="0" w:color="auto"/>
                                        <w:bottom w:val="none" w:sz="0" w:space="0" w:color="auto"/>
                                        <w:right w:val="none" w:sz="0" w:space="0" w:color="auto"/>
                                      </w:divBdr>
                                      <w:divsChild>
                                        <w:div w:id="1746803590">
                                          <w:marLeft w:val="0"/>
                                          <w:marRight w:val="0"/>
                                          <w:marTop w:val="0"/>
                                          <w:marBottom w:val="0"/>
                                          <w:divBdr>
                                            <w:top w:val="none" w:sz="0" w:space="0" w:color="auto"/>
                                            <w:left w:val="none" w:sz="0" w:space="0" w:color="auto"/>
                                            <w:bottom w:val="none" w:sz="0" w:space="0" w:color="auto"/>
                                            <w:right w:val="none" w:sz="0" w:space="0" w:color="auto"/>
                                          </w:divBdr>
                                          <w:divsChild>
                                            <w:div w:id="1510221539">
                                              <w:marLeft w:val="0"/>
                                              <w:marRight w:val="0"/>
                                              <w:marTop w:val="0"/>
                                              <w:marBottom w:val="495"/>
                                              <w:divBdr>
                                                <w:top w:val="none" w:sz="0" w:space="0" w:color="auto"/>
                                                <w:left w:val="none" w:sz="0" w:space="0" w:color="auto"/>
                                                <w:bottom w:val="none" w:sz="0" w:space="0" w:color="auto"/>
                                                <w:right w:val="none" w:sz="0" w:space="0" w:color="auto"/>
                                              </w:divBdr>
                                              <w:divsChild>
                                                <w:div w:id="149333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1589677">
      <w:bodyDiv w:val="1"/>
      <w:marLeft w:val="0"/>
      <w:marRight w:val="0"/>
      <w:marTop w:val="0"/>
      <w:marBottom w:val="0"/>
      <w:divBdr>
        <w:top w:val="none" w:sz="0" w:space="0" w:color="auto"/>
        <w:left w:val="none" w:sz="0" w:space="0" w:color="auto"/>
        <w:bottom w:val="none" w:sz="0" w:space="0" w:color="auto"/>
        <w:right w:val="none" w:sz="0" w:space="0" w:color="auto"/>
      </w:divBdr>
      <w:divsChild>
        <w:div w:id="1885407715">
          <w:marLeft w:val="0"/>
          <w:marRight w:val="0"/>
          <w:marTop w:val="0"/>
          <w:marBottom w:val="0"/>
          <w:divBdr>
            <w:top w:val="none" w:sz="0" w:space="0" w:color="auto"/>
            <w:left w:val="none" w:sz="0" w:space="0" w:color="auto"/>
            <w:bottom w:val="none" w:sz="0" w:space="0" w:color="auto"/>
            <w:right w:val="none" w:sz="0" w:space="0" w:color="auto"/>
          </w:divBdr>
          <w:divsChild>
            <w:div w:id="1851792242">
              <w:marLeft w:val="0"/>
              <w:marRight w:val="0"/>
              <w:marTop w:val="0"/>
              <w:marBottom w:val="0"/>
              <w:divBdr>
                <w:top w:val="none" w:sz="0" w:space="0" w:color="auto"/>
                <w:left w:val="none" w:sz="0" w:space="0" w:color="auto"/>
                <w:bottom w:val="none" w:sz="0" w:space="0" w:color="auto"/>
                <w:right w:val="none" w:sz="0" w:space="0" w:color="auto"/>
              </w:divBdr>
              <w:divsChild>
                <w:div w:id="1656909808">
                  <w:marLeft w:val="0"/>
                  <w:marRight w:val="0"/>
                  <w:marTop w:val="0"/>
                  <w:marBottom w:val="0"/>
                  <w:divBdr>
                    <w:top w:val="none" w:sz="0" w:space="0" w:color="auto"/>
                    <w:left w:val="none" w:sz="0" w:space="0" w:color="auto"/>
                    <w:bottom w:val="none" w:sz="0" w:space="0" w:color="auto"/>
                    <w:right w:val="none" w:sz="0" w:space="0" w:color="auto"/>
                  </w:divBdr>
                  <w:divsChild>
                    <w:div w:id="1293054743">
                      <w:marLeft w:val="0"/>
                      <w:marRight w:val="0"/>
                      <w:marTop w:val="0"/>
                      <w:marBottom w:val="0"/>
                      <w:divBdr>
                        <w:top w:val="none" w:sz="0" w:space="0" w:color="auto"/>
                        <w:left w:val="none" w:sz="0" w:space="0" w:color="auto"/>
                        <w:bottom w:val="none" w:sz="0" w:space="0" w:color="auto"/>
                        <w:right w:val="none" w:sz="0" w:space="0" w:color="auto"/>
                      </w:divBdr>
                      <w:divsChild>
                        <w:div w:id="2010325687">
                          <w:marLeft w:val="0"/>
                          <w:marRight w:val="0"/>
                          <w:marTop w:val="0"/>
                          <w:marBottom w:val="0"/>
                          <w:divBdr>
                            <w:top w:val="none" w:sz="0" w:space="0" w:color="auto"/>
                            <w:left w:val="none" w:sz="0" w:space="0" w:color="auto"/>
                            <w:bottom w:val="none" w:sz="0" w:space="0" w:color="auto"/>
                            <w:right w:val="none" w:sz="0" w:space="0" w:color="auto"/>
                          </w:divBdr>
                          <w:divsChild>
                            <w:div w:id="280844784">
                              <w:marLeft w:val="0"/>
                              <w:marRight w:val="0"/>
                              <w:marTop w:val="0"/>
                              <w:marBottom w:val="0"/>
                              <w:divBdr>
                                <w:top w:val="none" w:sz="0" w:space="0" w:color="auto"/>
                                <w:left w:val="none" w:sz="0" w:space="0" w:color="auto"/>
                                <w:bottom w:val="none" w:sz="0" w:space="0" w:color="auto"/>
                                <w:right w:val="none" w:sz="0" w:space="0" w:color="auto"/>
                              </w:divBdr>
                              <w:divsChild>
                                <w:div w:id="1482041924">
                                  <w:marLeft w:val="0"/>
                                  <w:marRight w:val="0"/>
                                  <w:marTop w:val="0"/>
                                  <w:marBottom w:val="0"/>
                                  <w:divBdr>
                                    <w:top w:val="none" w:sz="0" w:space="0" w:color="auto"/>
                                    <w:left w:val="none" w:sz="0" w:space="0" w:color="auto"/>
                                    <w:bottom w:val="none" w:sz="0" w:space="0" w:color="auto"/>
                                    <w:right w:val="none" w:sz="0" w:space="0" w:color="auto"/>
                                  </w:divBdr>
                                  <w:divsChild>
                                    <w:div w:id="748039086">
                                      <w:marLeft w:val="0"/>
                                      <w:marRight w:val="0"/>
                                      <w:marTop w:val="0"/>
                                      <w:marBottom w:val="0"/>
                                      <w:divBdr>
                                        <w:top w:val="none" w:sz="0" w:space="0" w:color="auto"/>
                                        <w:left w:val="none" w:sz="0" w:space="0" w:color="auto"/>
                                        <w:bottom w:val="none" w:sz="0" w:space="0" w:color="auto"/>
                                        <w:right w:val="none" w:sz="0" w:space="0" w:color="auto"/>
                                      </w:divBdr>
                                      <w:divsChild>
                                        <w:div w:id="1234194175">
                                          <w:marLeft w:val="0"/>
                                          <w:marRight w:val="0"/>
                                          <w:marTop w:val="0"/>
                                          <w:marBottom w:val="0"/>
                                          <w:divBdr>
                                            <w:top w:val="none" w:sz="0" w:space="0" w:color="auto"/>
                                            <w:left w:val="none" w:sz="0" w:space="0" w:color="auto"/>
                                            <w:bottom w:val="none" w:sz="0" w:space="0" w:color="auto"/>
                                            <w:right w:val="none" w:sz="0" w:space="0" w:color="auto"/>
                                          </w:divBdr>
                                          <w:divsChild>
                                            <w:div w:id="1805999212">
                                              <w:marLeft w:val="0"/>
                                              <w:marRight w:val="0"/>
                                              <w:marTop w:val="0"/>
                                              <w:marBottom w:val="495"/>
                                              <w:divBdr>
                                                <w:top w:val="none" w:sz="0" w:space="0" w:color="auto"/>
                                                <w:left w:val="none" w:sz="0" w:space="0" w:color="auto"/>
                                                <w:bottom w:val="none" w:sz="0" w:space="0" w:color="auto"/>
                                                <w:right w:val="none" w:sz="0" w:space="0" w:color="auto"/>
                                              </w:divBdr>
                                              <w:divsChild>
                                                <w:div w:id="1595479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03792297">
      <w:bodyDiv w:val="1"/>
      <w:marLeft w:val="0"/>
      <w:marRight w:val="0"/>
      <w:marTop w:val="0"/>
      <w:marBottom w:val="0"/>
      <w:divBdr>
        <w:top w:val="none" w:sz="0" w:space="0" w:color="auto"/>
        <w:left w:val="none" w:sz="0" w:space="0" w:color="auto"/>
        <w:bottom w:val="none" w:sz="0" w:space="0" w:color="auto"/>
        <w:right w:val="none" w:sz="0" w:space="0" w:color="auto"/>
      </w:divBdr>
      <w:divsChild>
        <w:div w:id="544947980">
          <w:marLeft w:val="0"/>
          <w:marRight w:val="0"/>
          <w:marTop w:val="0"/>
          <w:marBottom w:val="0"/>
          <w:divBdr>
            <w:top w:val="none" w:sz="0" w:space="0" w:color="auto"/>
            <w:left w:val="none" w:sz="0" w:space="0" w:color="auto"/>
            <w:bottom w:val="none" w:sz="0" w:space="0" w:color="auto"/>
            <w:right w:val="none" w:sz="0" w:space="0" w:color="auto"/>
          </w:divBdr>
          <w:divsChild>
            <w:div w:id="1639147208">
              <w:marLeft w:val="0"/>
              <w:marRight w:val="0"/>
              <w:marTop w:val="0"/>
              <w:marBottom w:val="0"/>
              <w:divBdr>
                <w:top w:val="none" w:sz="0" w:space="0" w:color="auto"/>
                <w:left w:val="none" w:sz="0" w:space="0" w:color="auto"/>
                <w:bottom w:val="none" w:sz="0" w:space="0" w:color="auto"/>
                <w:right w:val="none" w:sz="0" w:space="0" w:color="auto"/>
              </w:divBdr>
              <w:divsChild>
                <w:div w:id="986861192">
                  <w:marLeft w:val="0"/>
                  <w:marRight w:val="0"/>
                  <w:marTop w:val="0"/>
                  <w:marBottom w:val="0"/>
                  <w:divBdr>
                    <w:top w:val="none" w:sz="0" w:space="0" w:color="auto"/>
                    <w:left w:val="none" w:sz="0" w:space="0" w:color="auto"/>
                    <w:bottom w:val="none" w:sz="0" w:space="0" w:color="auto"/>
                    <w:right w:val="none" w:sz="0" w:space="0" w:color="auto"/>
                  </w:divBdr>
                  <w:divsChild>
                    <w:div w:id="1774738633">
                      <w:marLeft w:val="0"/>
                      <w:marRight w:val="0"/>
                      <w:marTop w:val="0"/>
                      <w:marBottom w:val="0"/>
                      <w:divBdr>
                        <w:top w:val="none" w:sz="0" w:space="0" w:color="auto"/>
                        <w:left w:val="none" w:sz="0" w:space="0" w:color="auto"/>
                        <w:bottom w:val="none" w:sz="0" w:space="0" w:color="auto"/>
                        <w:right w:val="none" w:sz="0" w:space="0" w:color="auto"/>
                      </w:divBdr>
                      <w:divsChild>
                        <w:div w:id="335807644">
                          <w:marLeft w:val="0"/>
                          <w:marRight w:val="0"/>
                          <w:marTop w:val="0"/>
                          <w:marBottom w:val="0"/>
                          <w:divBdr>
                            <w:top w:val="none" w:sz="0" w:space="0" w:color="auto"/>
                            <w:left w:val="none" w:sz="0" w:space="0" w:color="auto"/>
                            <w:bottom w:val="none" w:sz="0" w:space="0" w:color="auto"/>
                            <w:right w:val="none" w:sz="0" w:space="0" w:color="auto"/>
                          </w:divBdr>
                          <w:divsChild>
                            <w:div w:id="310640914">
                              <w:marLeft w:val="0"/>
                              <w:marRight w:val="0"/>
                              <w:marTop w:val="0"/>
                              <w:marBottom w:val="0"/>
                              <w:divBdr>
                                <w:top w:val="none" w:sz="0" w:space="0" w:color="auto"/>
                                <w:left w:val="none" w:sz="0" w:space="0" w:color="auto"/>
                                <w:bottom w:val="none" w:sz="0" w:space="0" w:color="auto"/>
                                <w:right w:val="none" w:sz="0" w:space="0" w:color="auto"/>
                              </w:divBdr>
                              <w:divsChild>
                                <w:div w:id="2122722414">
                                  <w:marLeft w:val="0"/>
                                  <w:marRight w:val="0"/>
                                  <w:marTop w:val="0"/>
                                  <w:marBottom w:val="0"/>
                                  <w:divBdr>
                                    <w:top w:val="none" w:sz="0" w:space="0" w:color="auto"/>
                                    <w:left w:val="none" w:sz="0" w:space="0" w:color="auto"/>
                                    <w:bottom w:val="none" w:sz="0" w:space="0" w:color="auto"/>
                                    <w:right w:val="none" w:sz="0" w:space="0" w:color="auto"/>
                                  </w:divBdr>
                                  <w:divsChild>
                                    <w:div w:id="1446534577">
                                      <w:marLeft w:val="0"/>
                                      <w:marRight w:val="0"/>
                                      <w:marTop w:val="0"/>
                                      <w:marBottom w:val="0"/>
                                      <w:divBdr>
                                        <w:top w:val="none" w:sz="0" w:space="0" w:color="auto"/>
                                        <w:left w:val="none" w:sz="0" w:space="0" w:color="auto"/>
                                        <w:bottom w:val="none" w:sz="0" w:space="0" w:color="auto"/>
                                        <w:right w:val="none" w:sz="0" w:space="0" w:color="auto"/>
                                      </w:divBdr>
                                      <w:divsChild>
                                        <w:div w:id="549923678">
                                          <w:marLeft w:val="0"/>
                                          <w:marRight w:val="0"/>
                                          <w:marTop w:val="0"/>
                                          <w:marBottom w:val="0"/>
                                          <w:divBdr>
                                            <w:top w:val="none" w:sz="0" w:space="0" w:color="auto"/>
                                            <w:left w:val="none" w:sz="0" w:space="0" w:color="auto"/>
                                            <w:bottom w:val="none" w:sz="0" w:space="0" w:color="auto"/>
                                            <w:right w:val="none" w:sz="0" w:space="0" w:color="auto"/>
                                          </w:divBdr>
                                          <w:divsChild>
                                            <w:div w:id="1152142819">
                                              <w:marLeft w:val="0"/>
                                              <w:marRight w:val="0"/>
                                              <w:marTop w:val="0"/>
                                              <w:marBottom w:val="495"/>
                                              <w:divBdr>
                                                <w:top w:val="none" w:sz="0" w:space="0" w:color="auto"/>
                                                <w:left w:val="none" w:sz="0" w:space="0" w:color="auto"/>
                                                <w:bottom w:val="none" w:sz="0" w:space="0" w:color="auto"/>
                                                <w:right w:val="none" w:sz="0" w:space="0" w:color="auto"/>
                                              </w:divBdr>
                                              <w:divsChild>
                                                <w:div w:id="1132677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4009529">
      <w:bodyDiv w:val="1"/>
      <w:marLeft w:val="0"/>
      <w:marRight w:val="0"/>
      <w:marTop w:val="0"/>
      <w:marBottom w:val="0"/>
      <w:divBdr>
        <w:top w:val="none" w:sz="0" w:space="0" w:color="auto"/>
        <w:left w:val="none" w:sz="0" w:space="0" w:color="auto"/>
        <w:bottom w:val="none" w:sz="0" w:space="0" w:color="auto"/>
        <w:right w:val="none" w:sz="0" w:space="0" w:color="auto"/>
      </w:divBdr>
      <w:divsChild>
        <w:div w:id="2122139955">
          <w:marLeft w:val="0"/>
          <w:marRight w:val="0"/>
          <w:marTop w:val="0"/>
          <w:marBottom w:val="0"/>
          <w:divBdr>
            <w:top w:val="none" w:sz="0" w:space="0" w:color="auto"/>
            <w:left w:val="none" w:sz="0" w:space="0" w:color="auto"/>
            <w:bottom w:val="none" w:sz="0" w:space="0" w:color="auto"/>
            <w:right w:val="none" w:sz="0" w:space="0" w:color="auto"/>
          </w:divBdr>
          <w:divsChild>
            <w:div w:id="1662418292">
              <w:marLeft w:val="0"/>
              <w:marRight w:val="0"/>
              <w:marTop w:val="0"/>
              <w:marBottom w:val="0"/>
              <w:divBdr>
                <w:top w:val="none" w:sz="0" w:space="0" w:color="auto"/>
                <w:left w:val="none" w:sz="0" w:space="0" w:color="auto"/>
                <w:bottom w:val="none" w:sz="0" w:space="0" w:color="auto"/>
                <w:right w:val="none" w:sz="0" w:space="0" w:color="auto"/>
              </w:divBdr>
              <w:divsChild>
                <w:div w:id="866452386">
                  <w:marLeft w:val="0"/>
                  <w:marRight w:val="0"/>
                  <w:marTop w:val="0"/>
                  <w:marBottom w:val="0"/>
                  <w:divBdr>
                    <w:top w:val="none" w:sz="0" w:space="0" w:color="auto"/>
                    <w:left w:val="none" w:sz="0" w:space="0" w:color="auto"/>
                    <w:bottom w:val="none" w:sz="0" w:space="0" w:color="auto"/>
                    <w:right w:val="none" w:sz="0" w:space="0" w:color="auto"/>
                  </w:divBdr>
                  <w:divsChild>
                    <w:div w:id="2130393857">
                      <w:marLeft w:val="0"/>
                      <w:marRight w:val="0"/>
                      <w:marTop w:val="0"/>
                      <w:marBottom w:val="0"/>
                      <w:divBdr>
                        <w:top w:val="none" w:sz="0" w:space="0" w:color="auto"/>
                        <w:left w:val="none" w:sz="0" w:space="0" w:color="auto"/>
                        <w:bottom w:val="none" w:sz="0" w:space="0" w:color="auto"/>
                        <w:right w:val="none" w:sz="0" w:space="0" w:color="auto"/>
                      </w:divBdr>
                      <w:divsChild>
                        <w:div w:id="52705561">
                          <w:marLeft w:val="0"/>
                          <w:marRight w:val="0"/>
                          <w:marTop w:val="0"/>
                          <w:marBottom w:val="0"/>
                          <w:divBdr>
                            <w:top w:val="none" w:sz="0" w:space="0" w:color="auto"/>
                            <w:left w:val="none" w:sz="0" w:space="0" w:color="auto"/>
                            <w:bottom w:val="none" w:sz="0" w:space="0" w:color="auto"/>
                            <w:right w:val="none" w:sz="0" w:space="0" w:color="auto"/>
                          </w:divBdr>
                          <w:divsChild>
                            <w:div w:id="595747447">
                              <w:marLeft w:val="0"/>
                              <w:marRight w:val="0"/>
                              <w:marTop w:val="0"/>
                              <w:marBottom w:val="0"/>
                              <w:divBdr>
                                <w:top w:val="none" w:sz="0" w:space="0" w:color="auto"/>
                                <w:left w:val="none" w:sz="0" w:space="0" w:color="auto"/>
                                <w:bottom w:val="none" w:sz="0" w:space="0" w:color="auto"/>
                                <w:right w:val="none" w:sz="0" w:space="0" w:color="auto"/>
                              </w:divBdr>
                              <w:divsChild>
                                <w:div w:id="522286329">
                                  <w:marLeft w:val="0"/>
                                  <w:marRight w:val="0"/>
                                  <w:marTop w:val="0"/>
                                  <w:marBottom w:val="0"/>
                                  <w:divBdr>
                                    <w:top w:val="none" w:sz="0" w:space="0" w:color="auto"/>
                                    <w:left w:val="none" w:sz="0" w:space="0" w:color="auto"/>
                                    <w:bottom w:val="none" w:sz="0" w:space="0" w:color="auto"/>
                                    <w:right w:val="none" w:sz="0" w:space="0" w:color="auto"/>
                                  </w:divBdr>
                                  <w:divsChild>
                                    <w:div w:id="2054578093">
                                      <w:marLeft w:val="0"/>
                                      <w:marRight w:val="0"/>
                                      <w:marTop w:val="0"/>
                                      <w:marBottom w:val="0"/>
                                      <w:divBdr>
                                        <w:top w:val="none" w:sz="0" w:space="0" w:color="auto"/>
                                        <w:left w:val="none" w:sz="0" w:space="0" w:color="auto"/>
                                        <w:bottom w:val="none" w:sz="0" w:space="0" w:color="auto"/>
                                        <w:right w:val="none" w:sz="0" w:space="0" w:color="auto"/>
                                      </w:divBdr>
                                      <w:divsChild>
                                        <w:div w:id="373892569">
                                          <w:marLeft w:val="0"/>
                                          <w:marRight w:val="0"/>
                                          <w:marTop w:val="0"/>
                                          <w:marBottom w:val="0"/>
                                          <w:divBdr>
                                            <w:top w:val="none" w:sz="0" w:space="0" w:color="auto"/>
                                            <w:left w:val="none" w:sz="0" w:space="0" w:color="auto"/>
                                            <w:bottom w:val="none" w:sz="0" w:space="0" w:color="auto"/>
                                            <w:right w:val="none" w:sz="0" w:space="0" w:color="auto"/>
                                          </w:divBdr>
                                          <w:divsChild>
                                            <w:div w:id="149754595">
                                              <w:marLeft w:val="0"/>
                                              <w:marRight w:val="0"/>
                                              <w:marTop w:val="0"/>
                                              <w:marBottom w:val="495"/>
                                              <w:divBdr>
                                                <w:top w:val="none" w:sz="0" w:space="0" w:color="auto"/>
                                                <w:left w:val="none" w:sz="0" w:space="0" w:color="auto"/>
                                                <w:bottom w:val="none" w:sz="0" w:space="0" w:color="auto"/>
                                                <w:right w:val="none" w:sz="0" w:space="0" w:color="auto"/>
                                              </w:divBdr>
                                              <w:divsChild>
                                                <w:div w:id="94596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85731968">
      <w:bodyDiv w:val="1"/>
      <w:marLeft w:val="0"/>
      <w:marRight w:val="0"/>
      <w:marTop w:val="0"/>
      <w:marBottom w:val="0"/>
      <w:divBdr>
        <w:top w:val="none" w:sz="0" w:space="0" w:color="auto"/>
        <w:left w:val="none" w:sz="0" w:space="0" w:color="auto"/>
        <w:bottom w:val="none" w:sz="0" w:space="0" w:color="auto"/>
        <w:right w:val="none" w:sz="0" w:space="0" w:color="auto"/>
      </w:divBdr>
      <w:divsChild>
        <w:div w:id="714740659">
          <w:marLeft w:val="0"/>
          <w:marRight w:val="0"/>
          <w:marTop w:val="105"/>
          <w:marBottom w:val="30"/>
          <w:divBdr>
            <w:top w:val="none" w:sz="0" w:space="0" w:color="auto"/>
            <w:left w:val="none" w:sz="0" w:space="0" w:color="auto"/>
            <w:bottom w:val="none" w:sz="0" w:space="0" w:color="auto"/>
            <w:right w:val="none" w:sz="0" w:space="0" w:color="auto"/>
          </w:divBdr>
          <w:divsChild>
            <w:div w:id="994338831">
              <w:marLeft w:val="0"/>
              <w:marRight w:val="0"/>
              <w:marTop w:val="0"/>
              <w:marBottom w:val="0"/>
              <w:divBdr>
                <w:top w:val="none" w:sz="0" w:space="0" w:color="auto"/>
                <w:left w:val="none" w:sz="0" w:space="0" w:color="auto"/>
                <w:bottom w:val="none" w:sz="0" w:space="0" w:color="auto"/>
                <w:right w:val="none" w:sz="0" w:space="0" w:color="auto"/>
              </w:divBdr>
              <w:divsChild>
                <w:div w:id="10750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558633">
          <w:marLeft w:val="0"/>
          <w:marRight w:val="0"/>
          <w:marTop w:val="0"/>
          <w:marBottom w:val="0"/>
          <w:divBdr>
            <w:top w:val="none" w:sz="0" w:space="0" w:color="auto"/>
            <w:left w:val="none" w:sz="0" w:space="0" w:color="auto"/>
            <w:bottom w:val="none" w:sz="0" w:space="0" w:color="auto"/>
            <w:right w:val="none" w:sz="0" w:space="0" w:color="auto"/>
          </w:divBdr>
          <w:divsChild>
            <w:div w:id="1378093335">
              <w:marLeft w:val="0"/>
              <w:marRight w:val="0"/>
              <w:marTop w:val="0"/>
              <w:marBottom w:val="0"/>
              <w:divBdr>
                <w:top w:val="none" w:sz="0" w:space="0" w:color="auto"/>
                <w:left w:val="none" w:sz="0" w:space="0" w:color="auto"/>
                <w:bottom w:val="none" w:sz="0" w:space="0" w:color="auto"/>
                <w:right w:val="none" w:sz="0" w:space="0" w:color="auto"/>
              </w:divBdr>
              <w:divsChild>
                <w:div w:id="331376489">
                  <w:marLeft w:val="0"/>
                  <w:marRight w:val="60"/>
                  <w:marTop w:val="0"/>
                  <w:marBottom w:val="0"/>
                  <w:divBdr>
                    <w:top w:val="none" w:sz="0" w:space="0" w:color="auto"/>
                    <w:left w:val="none" w:sz="0" w:space="0" w:color="auto"/>
                    <w:bottom w:val="none" w:sz="0" w:space="0" w:color="auto"/>
                    <w:right w:val="none" w:sz="0" w:space="0" w:color="auto"/>
                  </w:divBdr>
                  <w:divsChild>
                    <w:div w:id="1667202758">
                      <w:marLeft w:val="0"/>
                      <w:marRight w:val="0"/>
                      <w:marTop w:val="0"/>
                      <w:marBottom w:val="120"/>
                      <w:divBdr>
                        <w:top w:val="single" w:sz="6" w:space="0" w:color="C0C0C0"/>
                        <w:left w:val="single" w:sz="6" w:space="0" w:color="D9D9D9"/>
                        <w:bottom w:val="single" w:sz="6" w:space="0" w:color="D9D9D9"/>
                        <w:right w:val="single" w:sz="6" w:space="0" w:color="D9D9D9"/>
                      </w:divBdr>
                      <w:divsChild>
                        <w:div w:id="1242177010">
                          <w:marLeft w:val="0"/>
                          <w:marRight w:val="0"/>
                          <w:marTop w:val="0"/>
                          <w:marBottom w:val="0"/>
                          <w:divBdr>
                            <w:top w:val="none" w:sz="0" w:space="0" w:color="auto"/>
                            <w:left w:val="none" w:sz="0" w:space="0" w:color="auto"/>
                            <w:bottom w:val="none" w:sz="0" w:space="0" w:color="auto"/>
                            <w:right w:val="none" w:sz="0" w:space="0" w:color="auto"/>
                          </w:divBdr>
                        </w:div>
                        <w:div w:id="168250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3015822">
              <w:marLeft w:val="0"/>
              <w:marRight w:val="0"/>
              <w:marTop w:val="0"/>
              <w:marBottom w:val="0"/>
              <w:divBdr>
                <w:top w:val="none" w:sz="0" w:space="0" w:color="auto"/>
                <w:left w:val="none" w:sz="0" w:space="0" w:color="auto"/>
                <w:bottom w:val="none" w:sz="0" w:space="0" w:color="auto"/>
                <w:right w:val="none" w:sz="0" w:space="0" w:color="auto"/>
              </w:divBdr>
              <w:divsChild>
                <w:div w:id="1195852822">
                  <w:marLeft w:val="60"/>
                  <w:marRight w:val="0"/>
                  <w:marTop w:val="0"/>
                  <w:marBottom w:val="0"/>
                  <w:divBdr>
                    <w:top w:val="none" w:sz="0" w:space="0" w:color="auto"/>
                    <w:left w:val="none" w:sz="0" w:space="0" w:color="auto"/>
                    <w:bottom w:val="none" w:sz="0" w:space="0" w:color="auto"/>
                    <w:right w:val="none" w:sz="0" w:space="0" w:color="auto"/>
                  </w:divBdr>
                  <w:divsChild>
                    <w:div w:id="203712811">
                      <w:marLeft w:val="0"/>
                      <w:marRight w:val="0"/>
                      <w:marTop w:val="0"/>
                      <w:marBottom w:val="0"/>
                      <w:divBdr>
                        <w:top w:val="none" w:sz="0" w:space="0" w:color="auto"/>
                        <w:left w:val="none" w:sz="0" w:space="0" w:color="auto"/>
                        <w:bottom w:val="none" w:sz="0" w:space="0" w:color="auto"/>
                        <w:right w:val="none" w:sz="0" w:space="0" w:color="auto"/>
                      </w:divBdr>
                      <w:divsChild>
                        <w:div w:id="877544713">
                          <w:marLeft w:val="0"/>
                          <w:marRight w:val="0"/>
                          <w:marTop w:val="0"/>
                          <w:marBottom w:val="120"/>
                          <w:divBdr>
                            <w:top w:val="single" w:sz="6" w:space="0" w:color="F5F5F5"/>
                            <w:left w:val="single" w:sz="6" w:space="0" w:color="F5F5F5"/>
                            <w:bottom w:val="single" w:sz="6" w:space="0" w:color="F5F5F5"/>
                            <w:right w:val="single" w:sz="6" w:space="0" w:color="F5F5F5"/>
                          </w:divBdr>
                          <w:divsChild>
                            <w:div w:id="917597083">
                              <w:marLeft w:val="0"/>
                              <w:marRight w:val="0"/>
                              <w:marTop w:val="0"/>
                              <w:marBottom w:val="0"/>
                              <w:divBdr>
                                <w:top w:val="none" w:sz="0" w:space="0" w:color="auto"/>
                                <w:left w:val="none" w:sz="0" w:space="0" w:color="auto"/>
                                <w:bottom w:val="none" w:sz="0" w:space="0" w:color="auto"/>
                                <w:right w:val="none" w:sz="0" w:space="0" w:color="auto"/>
                              </w:divBdr>
                              <w:divsChild>
                                <w:div w:id="99145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4300890">
      <w:bodyDiv w:val="1"/>
      <w:marLeft w:val="0"/>
      <w:marRight w:val="0"/>
      <w:marTop w:val="0"/>
      <w:marBottom w:val="0"/>
      <w:divBdr>
        <w:top w:val="none" w:sz="0" w:space="0" w:color="auto"/>
        <w:left w:val="none" w:sz="0" w:space="0" w:color="auto"/>
        <w:bottom w:val="none" w:sz="0" w:space="0" w:color="auto"/>
        <w:right w:val="none" w:sz="0" w:space="0" w:color="auto"/>
      </w:divBdr>
    </w:div>
    <w:div w:id="1495999011">
      <w:bodyDiv w:val="1"/>
      <w:marLeft w:val="0"/>
      <w:marRight w:val="0"/>
      <w:marTop w:val="0"/>
      <w:marBottom w:val="0"/>
      <w:divBdr>
        <w:top w:val="none" w:sz="0" w:space="0" w:color="auto"/>
        <w:left w:val="none" w:sz="0" w:space="0" w:color="auto"/>
        <w:bottom w:val="none" w:sz="0" w:space="0" w:color="auto"/>
        <w:right w:val="none" w:sz="0" w:space="0" w:color="auto"/>
      </w:divBdr>
      <w:divsChild>
        <w:div w:id="2038188827">
          <w:marLeft w:val="0"/>
          <w:marRight w:val="0"/>
          <w:marTop w:val="0"/>
          <w:marBottom w:val="0"/>
          <w:divBdr>
            <w:top w:val="none" w:sz="0" w:space="0" w:color="auto"/>
            <w:left w:val="none" w:sz="0" w:space="0" w:color="auto"/>
            <w:bottom w:val="none" w:sz="0" w:space="0" w:color="auto"/>
            <w:right w:val="none" w:sz="0" w:space="0" w:color="auto"/>
          </w:divBdr>
          <w:divsChild>
            <w:div w:id="921763900">
              <w:marLeft w:val="0"/>
              <w:marRight w:val="0"/>
              <w:marTop w:val="0"/>
              <w:marBottom w:val="0"/>
              <w:divBdr>
                <w:top w:val="none" w:sz="0" w:space="0" w:color="auto"/>
                <w:left w:val="none" w:sz="0" w:space="0" w:color="auto"/>
                <w:bottom w:val="none" w:sz="0" w:space="0" w:color="auto"/>
                <w:right w:val="none" w:sz="0" w:space="0" w:color="auto"/>
              </w:divBdr>
              <w:divsChild>
                <w:div w:id="953099321">
                  <w:marLeft w:val="0"/>
                  <w:marRight w:val="0"/>
                  <w:marTop w:val="0"/>
                  <w:marBottom w:val="0"/>
                  <w:divBdr>
                    <w:top w:val="none" w:sz="0" w:space="0" w:color="auto"/>
                    <w:left w:val="none" w:sz="0" w:space="0" w:color="auto"/>
                    <w:bottom w:val="none" w:sz="0" w:space="0" w:color="auto"/>
                    <w:right w:val="none" w:sz="0" w:space="0" w:color="auto"/>
                  </w:divBdr>
                  <w:divsChild>
                    <w:div w:id="1035888839">
                      <w:marLeft w:val="0"/>
                      <w:marRight w:val="0"/>
                      <w:marTop w:val="0"/>
                      <w:marBottom w:val="0"/>
                      <w:divBdr>
                        <w:top w:val="none" w:sz="0" w:space="0" w:color="auto"/>
                        <w:left w:val="none" w:sz="0" w:space="0" w:color="auto"/>
                        <w:bottom w:val="none" w:sz="0" w:space="0" w:color="auto"/>
                        <w:right w:val="none" w:sz="0" w:space="0" w:color="auto"/>
                      </w:divBdr>
                      <w:divsChild>
                        <w:div w:id="1949703008">
                          <w:marLeft w:val="0"/>
                          <w:marRight w:val="0"/>
                          <w:marTop w:val="0"/>
                          <w:marBottom w:val="0"/>
                          <w:divBdr>
                            <w:top w:val="none" w:sz="0" w:space="0" w:color="auto"/>
                            <w:left w:val="none" w:sz="0" w:space="0" w:color="auto"/>
                            <w:bottom w:val="none" w:sz="0" w:space="0" w:color="auto"/>
                            <w:right w:val="none" w:sz="0" w:space="0" w:color="auto"/>
                          </w:divBdr>
                          <w:divsChild>
                            <w:div w:id="55010808">
                              <w:marLeft w:val="0"/>
                              <w:marRight w:val="0"/>
                              <w:marTop w:val="0"/>
                              <w:marBottom w:val="0"/>
                              <w:divBdr>
                                <w:top w:val="none" w:sz="0" w:space="0" w:color="auto"/>
                                <w:left w:val="none" w:sz="0" w:space="0" w:color="auto"/>
                                <w:bottom w:val="none" w:sz="0" w:space="0" w:color="auto"/>
                                <w:right w:val="none" w:sz="0" w:space="0" w:color="auto"/>
                              </w:divBdr>
                              <w:divsChild>
                                <w:div w:id="551842307">
                                  <w:marLeft w:val="0"/>
                                  <w:marRight w:val="0"/>
                                  <w:marTop w:val="0"/>
                                  <w:marBottom w:val="0"/>
                                  <w:divBdr>
                                    <w:top w:val="none" w:sz="0" w:space="0" w:color="auto"/>
                                    <w:left w:val="none" w:sz="0" w:space="0" w:color="auto"/>
                                    <w:bottom w:val="none" w:sz="0" w:space="0" w:color="auto"/>
                                    <w:right w:val="none" w:sz="0" w:space="0" w:color="auto"/>
                                  </w:divBdr>
                                  <w:divsChild>
                                    <w:div w:id="71512538">
                                      <w:marLeft w:val="0"/>
                                      <w:marRight w:val="0"/>
                                      <w:marTop w:val="0"/>
                                      <w:marBottom w:val="0"/>
                                      <w:divBdr>
                                        <w:top w:val="none" w:sz="0" w:space="0" w:color="auto"/>
                                        <w:left w:val="none" w:sz="0" w:space="0" w:color="auto"/>
                                        <w:bottom w:val="none" w:sz="0" w:space="0" w:color="auto"/>
                                        <w:right w:val="none" w:sz="0" w:space="0" w:color="auto"/>
                                      </w:divBdr>
                                      <w:divsChild>
                                        <w:div w:id="358896135">
                                          <w:marLeft w:val="0"/>
                                          <w:marRight w:val="0"/>
                                          <w:marTop w:val="0"/>
                                          <w:marBottom w:val="0"/>
                                          <w:divBdr>
                                            <w:top w:val="none" w:sz="0" w:space="0" w:color="auto"/>
                                            <w:left w:val="none" w:sz="0" w:space="0" w:color="auto"/>
                                            <w:bottom w:val="none" w:sz="0" w:space="0" w:color="auto"/>
                                            <w:right w:val="none" w:sz="0" w:space="0" w:color="auto"/>
                                          </w:divBdr>
                                          <w:divsChild>
                                            <w:div w:id="436949782">
                                              <w:marLeft w:val="0"/>
                                              <w:marRight w:val="0"/>
                                              <w:marTop w:val="0"/>
                                              <w:marBottom w:val="495"/>
                                              <w:divBdr>
                                                <w:top w:val="none" w:sz="0" w:space="0" w:color="auto"/>
                                                <w:left w:val="none" w:sz="0" w:space="0" w:color="auto"/>
                                                <w:bottom w:val="none" w:sz="0" w:space="0" w:color="auto"/>
                                                <w:right w:val="none" w:sz="0" w:space="0" w:color="auto"/>
                                              </w:divBdr>
                                              <w:divsChild>
                                                <w:div w:id="48883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24855327">
      <w:bodyDiv w:val="1"/>
      <w:marLeft w:val="0"/>
      <w:marRight w:val="0"/>
      <w:marTop w:val="0"/>
      <w:marBottom w:val="0"/>
      <w:divBdr>
        <w:top w:val="none" w:sz="0" w:space="0" w:color="auto"/>
        <w:left w:val="none" w:sz="0" w:space="0" w:color="auto"/>
        <w:bottom w:val="none" w:sz="0" w:space="0" w:color="auto"/>
        <w:right w:val="none" w:sz="0" w:space="0" w:color="auto"/>
      </w:divBdr>
      <w:divsChild>
        <w:div w:id="1446189020">
          <w:marLeft w:val="0"/>
          <w:marRight w:val="0"/>
          <w:marTop w:val="0"/>
          <w:marBottom w:val="0"/>
          <w:divBdr>
            <w:top w:val="none" w:sz="0" w:space="0" w:color="auto"/>
            <w:left w:val="none" w:sz="0" w:space="0" w:color="auto"/>
            <w:bottom w:val="none" w:sz="0" w:space="0" w:color="auto"/>
            <w:right w:val="none" w:sz="0" w:space="0" w:color="auto"/>
          </w:divBdr>
          <w:divsChild>
            <w:div w:id="600263150">
              <w:marLeft w:val="0"/>
              <w:marRight w:val="0"/>
              <w:marTop w:val="0"/>
              <w:marBottom w:val="0"/>
              <w:divBdr>
                <w:top w:val="none" w:sz="0" w:space="0" w:color="auto"/>
                <w:left w:val="none" w:sz="0" w:space="0" w:color="auto"/>
                <w:bottom w:val="none" w:sz="0" w:space="0" w:color="auto"/>
                <w:right w:val="none" w:sz="0" w:space="0" w:color="auto"/>
              </w:divBdr>
              <w:divsChild>
                <w:div w:id="1683555739">
                  <w:marLeft w:val="0"/>
                  <w:marRight w:val="0"/>
                  <w:marTop w:val="0"/>
                  <w:marBottom w:val="0"/>
                  <w:divBdr>
                    <w:top w:val="none" w:sz="0" w:space="0" w:color="auto"/>
                    <w:left w:val="none" w:sz="0" w:space="0" w:color="auto"/>
                    <w:bottom w:val="none" w:sz="0" w:space="0" w:color="auto"/>
                    <w:right w:val="none" w:sz="0" w:space="0" w:color="auto"/>
                  </w:divBdr>
                  <w:divsChild>
                    <w:div w:id="1678574338">
                      <w:marLeft w:val="0"/>
                      <w:marRight w:val="0"/>
                      <w:marTop w:val="0"/>
                      <w:marBottom w:val="0"/>
                      <w:divBdr>
                        <w:top w:val="none" w:sz="0" w:space="0" w:color="auto"/>
                        <w:left w:val="none" w:sz="0" w:space="0" w:color="auto"/>
                        <w:bottom w:val="none" w:sz="0" w:space="0" w:color="auto"/>
                        <w:right w:val="none" w:sz="0" w:space="0" w:color="auto"/>
                      </w:divBdr>
                      <w:divsChild>
                        <w:div w:id="39979041">
                          <w:marLeft w:val="0"/>
                          <w:marRight w:val="0"/>
                          <w:marTop w:val="0"/>
                          <w:marBottom w:val="0"/>
                          <w:divBdr>
                            <w:top w:val="none" w:sz="0" w:space="0" w:color="auto"/>
                            <w:left w:val="none" w:sz="0" w:space="0" w:color="auto"/>
                            <w:bottom w:val="none" w:sz="0" w:space="0" w:color="auto"/>
                            <w:right w:val="none" w:sz="0" w:space="0" w:color="auto"/>
                          </w:divBdr>
                          <w:divsChild>
                            <w:div w:id="1684554476">
                              <w:marLeft w:val="0"/>
                              <w:marRight w:val="0"/>
                              <w:marTop w:val="0"/>
                              <w:marBottom w:val="0"/>
                              <w:divBdr>
                                <w:top w:val="none" w:sz="0" w:space="0" w:color="auto"/>
                                <w:left w:val="none" w:sz="0" w:space="0" w:color="auto"/>
                                <w:bottom w:val="none" w:sz="0" w:space="0" w:color="auto"/>
                                <w:right w:val="none" w:sz="0" w:space="0" w:color="auto"/>
                              </w:divBdr>
                              <w:divsChild>
                                <w:div w:id="1391929032">
                                  <w:marLeft w:val="0"/>
                                  <w:marRight w:val="0"/>
                                  <w:marTop w:val="0"/>
                                  <w:marBottom w:val="0"/>
                                  <w:divBdr>
                                    <w:top w:val="none" w:sz="0" w:space="0" w:color="auto"/>
                                    <w:left w:val="none" w:sz="0" w:space="0" w:color="auto"/>
                                    <w:bottom w:val="none" w:sz="0" w:space="0" w:color="auto"/>
                                    <w:right w:val="none" w:sz="0" w:space="0" w:color="auto"/>
                                  </w:divBdr>
                                  <w:divsChild>
                                    <w:div w:id="2016758851">
                                      <w:marLeft w:val="0"/>
                                      <w:marRight w:val="0"/>
                                      <w:marTop w:val="0"/>
                                      <w:marBottom w:val="0"/>
                                      <w:divBdr>
                                        <w:top w:val="none" w:sz="0" w:space="0" w:color="auto"/>
                                        <w:left w:val="none" w:sz="0" w:space="0" w:color="auto"/>
                                        <w:bottom w:val="none" w:sz="0" w:space="0" w:color="auto"/>
                                        <w:right w:val="none" w:sz="0" w:space="0" w:color="auto"/>
                                      </w:divBdr>
                                      <w:divsChild>
                                        <w:div w:id="387144293">
                                          <w:marLeft w:val="0"/>
                                          <w:marRight w:val="0"/>
                                          <w:marTop w:val="0"/>
                                          <w:marBottom w:val="0"/>
                                          <w:divBdr>
                                            <w:top w:val="none" w:sz="0" w:space="0" w:color="auto"/>
                                            <w:left w:val="none" w:sz="0" w:space="0" w:color="auto"/>
                                            <w:bottom w:val="none" w:sz="0" w:space="0" w:color="auto"/>
                                            <w:right w:val="none" w:sz="0" w:space="0" w:color="auto"/>
                                          </w:divBdr>
                                          <w:divsChild>
                                            <w:div w:id="923608331">
                                              <w:marLeft w:val="0"/>
                                              <w:marRight w:val="0"/>
                                              <w:marTop w:val="0"/>
                                              <w:marBottom w:val="495"/>
                                              <w:divBdr>
                                                <w:top w:val="none" w:sz="0" w:space="0" w:color="auto"/>
                                                <w:left w:val="none" w:sz="0" w:space="0" w:color="auto"/>
                                                <w:bottom w:val="none" w:sz="0" w:space="0" w:color="auto"/>
                                                <w:right w:val="none" w:sz="0" w:space="0" w:color="auto"/>
                                              </w:divBdr>
                                              <w:divsChild>
                                                <w:div w:id="24302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48948949">
      <w:bodyDiv w:val="1"/>
      <w:marLeft w:val="0"/>
      <w:marRight w:val="0"/>
      <w:marTop w:val="0"/>
      <w:marBottom w:val="0"/>
      <w:divBdr>
        <w:top w:val="none" w:sz="0" w:space="0" w:color="auto"/>
        <w:left w:val="none" w:sz="0" w:space="0" w:color="auto"/>
        <w:bottom w:val="none" w:sz="0" w:space="0" w:color="auto"/>
        <w:right w:val="none" w:sz="0" w:space="0" w:color="auto"/>
      </w:divBdr>
      <w:divsChild>
        <w:div w:id="2090686783">
          <w:marLeft w:val="0"/>
          <w:marRight w:val="0"/>
          <w:marTop w:val="0"/>
          <w:marBottom w:val="0"/>
          <w:divBdr>
            <w:top w:val="none" w:sz="0" w:space="0" w:color="auto"/>
            <w:left w:val="none" w:sz="0" w:space="0" w:color="auto"/>
            <w:bottom w:val="none" w:sz="0" w:space="0" w:color="auto"/>
            <w:right w:val="none" w:sz="0" w:space="0" w:color="auto"/>
          </w:divBdr>
          <w:divsChild>
            <w:div w:id="105807681">
              <w:marLeft w:val="0"/>
              <w:marRight w:val="0"/>
              <w:marTop w:val="0"/>
              <w:marBottom w:val="0"/>
              <w:divBdr>
                <w:top w:val="none" w:sz="0" w:space="0" w:color="auto"/>
                <w:left w:val="none" w:sz="0" w:space="0" w:color="auto"/>
                <w:bottom w:val="none" w:sz="0" w:space="0" w:color="auto"/>
                <w:right w:val="none" w:sz="0" w:space="0" w:color="auto"/>
              </w:divBdr>
              <w:divsChild>
                <w:div w:id="1589996932">
                  <w:marLeft w:val="0"/>
                  <w:marRight w:val="0"/>
                  <w:marTop w:val="0"/>
                  <w:marBottom w:val="0"/>
                  <w:divBdr>
                    <w:top w:val="none" w:sz="0" w:space="0" w:color="auto"/>
                    <w:left w:val="none" w:sz="0" w:space="0" w:color="auto"/>
                    <w:bottom w:val="none" w:sz="0" w:space="0" w:color="auto"/>
                    <w:right w:val="none" w:sz="0" w:space="0" w:color="auto"/>
                  </w:divBdr>
                  <w:divsChild>
                    <w:div w:id="269288090">
                      <w:marLeft w:val="0"/>
                      <w:marRight w:val="0"/>
                      <w:marTop w:val="0"/>
                      <w:marBottom w:val="0"/>
                      <w:divBdr>
                        <w:top w:val="none" w:sz="0" w:space="0" w:color="auto"/>
                        <w:left w:val="none" w:sz="0" w:space="0" w:color="auto"/>
                        <w:bottom w:val="none" w:sz="0" w:space="0" w:color="auto"/>
                        <w:right w:val="none" w:sz="0" w:space="0" w:color="auto"/>
                      </w:divBdr>
                      <w:divsChild>
                        <w:div w:id="1859540805">
                          <w:marLeft w:val="0"/>
                          <w:marRight w:val="0"/>
                          <w:marTop w:val="0"/>
                          <w:marBottom w:val="0"/>
                          <w:divBdr>
                            <w:top w:val="none" w:sz="0" w:space="0" w:color="auto"/>
                            <w:left w:val="none" w:sz="0" w:space="0" w:color="auto"/>
                            <w:bottom w:val="none" w:sz="0" w:space="0" w:color="auto"/>
                            <w:right w:val="none" w:sz="0" w:space="0" w:color="auto"/>
                          </w:divBdr>
                          <w:divsChild>
                            <w:div w:id="921337841">
                              <w:marLeft w:val="0"/>
                              <w:marRight w:val="0"/>
                              <w:marTop w:val="0"/>
                              <w:marBottom w:val="0"/>
                              <w:divBdr>
                                <w:top w:val="none" w:sz="0" w:space="0" w:color="auto"/>
                                <w:left w:val="none" w:sz="0" w:space="0" w:color="auto"/>
                                <w:bottom w:val="none" w:sz="0" w:space="0" w:color="auto"/>
                                <w:right w:val="none" w:sz="0" w:space="0" w:color="auto"/>
                              </w:divBdr>
                              <w:divsChild>
                                <w:div w:id="1669752183">
                                  <w:marLeft w:val="0"/>
                                  <w:marRight w:val="0"/>
                                  <w:marTop w:val="0"/>
                                  <w:marBottom w:val="0"/>
                                  <w:divBdr>
                                    <w:top w:val="none" w:sz="0" w:space="0" w:color="auto"/>
                                    <w:left w:val="none" w:sz="0" w:space="0" w:color="auto"/>
                                    <w:bottom w:val="none" w:sz="0" w:space="0" w:color="auto"/>
                                    <w:right w:val="none" w:sz="0" w:space="0" w:color="auto"/>
                                  </w:divBdr>
                                  <w:divsChild>
                                    <w:div w:id="440758092">
                                      <w:marLeft w:val="0"/>
                                      <w:marRight w:val="0"/>
                                      <w:marTop w:val="0"/>
                                      <w:marBottom w:val="0"/>
                                      <w:divBdr>
                                        <w:top w:val="none" w:sz="0" w:space="0" w:color="auto"/>
                                        <w:left w:val="none" w:sz="0" w:space="0" w:color="auto"/>
                                        <w:bottom w:val="none" w:sz="0" w:space="0" w:color="auto"/>
                                        <w:right w:val="none" w:sz="0" w:space="0" w:color="auto"/>
                                      </w:divBdr>
                                      <w:divsChild>
                                        <w:div w:id="1417627333">
                                          <w:marLeft w:val="0"/>
                                          <w:marRight w:val="0"/>
                                          <w:marTop w:val="0"/>
                                          <w:marBottom w:val="0"/>
                                          <w:divBdr>
                                            <w:top w:val="none" w:sz="0" w:space="0" w:color="auto"/>
                                            <w:left w:val="none" w:sz="0" w:space="0" w:color="auto"/>
                                            <w:bottom w:val="none" w:sz="0" w:space="0" w:color="auto"/>
                                            <w:right w:val="none" w:sz="0" w:space="0" w:color="auto"/>
                                          </w:divBdr>
                                          <w:divsChild>
                                            <w:div w:id="542255769">
                                              <w:marLeft w:val="0"/>
                                              <w:marRight w:val="0"/>
                                              <w:marTop w:val="0"/>
                                              <w:marBottom w:val="495"/>
                                              <w:divBdr>
                                                <w:top w:val="none" w:sz="0" w:space="0" w:color="auto"/>
                                                <w:left w:val="none" w:sz="0" w:space="0" w:color="auto"/>
                                                <w:bottom w:val="none" w:sz="0" w:space="0" w:color="auto"/>
                                                <w:right w:val="none" w:sz="0" w:space="0" w:color="auto"/>
                                              </w:divBdr>
                                              <w:divsChild>
                                                <w:div w:id="185002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24924761">
      <w:bodyDiv w:val="1"/>
      <w:marLeft w:val="0"/>
      <w:marRight w:val="0"/>
      <w:marTop w:val="0"/>
      <w:marBottom w:val="0"/>
      <w:divBdr>
        <w:top w:val="none" w:sz="0" w:space="0" w:color="auto"/>
        <w:left w:val="none" w:sz="0" w:space="0" w:color="auto"/>
        <w:bottom w:val="none" w:sz="0" w:space="0" w:color="auto"/>
        <w:right w:val="none" w:sz="0" w:space="0" w:color="auto"/>
      </w:divBdr>
      <w:divsChild>
        <w:div w:id="325128506">
          <w:marLeft w:val="0"/>
          <w:marRight w:val="0"/>
          <w:marTop w:val="0"/>
          <w:marBottom w:val="0"/>
          <w:divBdr>
            <w:top w:val="none" w:sz="0" w:space="0" w:color="auto"/>
            <w:left w:val="none" w:sz="0" w:space="0" w:color="auto"/>
            <w:bottom w:val="none" w:sz="0" w:space="0" w:color="auto"/>
            <w:right w:val="none" w:sz="0" w:space="0" w:color="auto"/>
          </w:divBdr>
          <w:divsChild>
            <w:div w:id="1727531162">
              <w:marLeft w:val="0"/>
              <w:marRight w:val="0"/>
              <w:marTop w:val="0"/>
              <w:marBottom w:val="0"/>
              <w:divBdr>
                <w:top w:val="none" w:sz="0" w:space="0" w:color="auto"/>
                <w:left w:val="none" w:sz="0" w:space="0" w:color="auto"/>
                <w:bottom w:val="none" w:sz="0" w:space="0" w:color="auto"/>
                <w:right w:val="none" w:sz="0" w:space="0" w:color="auto"/>
              </w:divBdr>
              <w:divsChild>
                <w:div w:id="2096902033">
                  <w:marLeft w:val="0"/>
                  <w:marRight w:val="0"/>
                  <w:marTop w:val="0"/>
                  <w:marBottom w:val="0"/>
                  <w:divBdr>
                    <w:top w:val="none" w:sz="0" w:space="0" w:color="auto"/>
                    <w:left w:val="none" w:sz="0" w:space="0" w:color="auto"/>
                    <w:bottom w:val="none" w:sz="0" w:space="0" w:color="auto"/>
                    <w:right w:val="none" w:sz="0" w:space="0" w:color="auto"/>
                  </w:divBdr>
                  <w:divsChild>
                    <w:div w:id="470170611">
                      <w:marLeft w:val="0"/>
                      <w:marRight w:val="0"/>
                      <w:marTop w:val="0"/>
                      <w:marBottom w:val="0"/>
                      <w:divBdr>
                        <w:top w:val="none" w:sz="0" w:space="0" w:color="auto"/>
                        <w:left w:val="none" w:sz="0" w:space="0" w:color="auto"/>
                        <w:bottom w:val="none" w:sz="0" w:space="0" w:color="auto"/>
                        <w:right w:val="none" w:sz="0" w:space="0" w:color="auto"/>
                      </w:divBdr>
                      <w:divsChild>
                        <w:div w:id="1962614049">
                          <w:marLeft w:val="0"/>
                          <w:marRight w:val="0"/>
                          <w:marTop w:val="0"/>
                          <w:marBottom w:val="0"/>
                          <w:divBdr>
                            <w:top w:val="none" w:sz="0" w:space="0" w:color="auto"/>
                            <w:left w:val="none" w:sz="0" w:space="0" w:color="auto"/>
                            <w:bottom w:val="none" w:sz="0" w:space="0" w:color="auto"/>
                            <w:right w:val="none" w:sz="0" w:space="0" w:color="auto"/>
                          </w:divBdr>
                          <w:divsChild>
                            <w:div w:id="1500609774">
                              <w:marLeft w:val="0"/>
                              <w:marRight w:val="0"/>
                              <w:marTop w:val="0"/>
                              <w:marBottom w:val="0"/>
                              <w:divBdr>
                                <w:top w:val="none" w:sz="0" w:space="0" w:color="auto"/>
                                <w:left w:val="none" w:sz="0" w:space="0" w:color="auto"/>
                                <w:bottom w:val="none" w:sz="0" w:space="0" w:color="auto"/>
                                <w:right w:val="none" w:sz="0" w:space="0" w:color="auto"/>
                              </w:divBdr>
                              <w:divsChild>
                                <w:div w:id="1495603147">
                                  <w:marLeft w:val="0"/>
                                  <w:marRight w:val="0"/>
                                  <w:marTop w:val="0"/>
                                  <w:marBottom w:val="0"/>
                                  <w:divBdr>
                                    <w:top w:val="none" w:sz="0" w:space="0" w:color="auto"/>
                                    <w:left w:val="none" w:sz="0" w:space="0" w:color="auto"/>
                                    <w:bottom w:val="none" w:sz="0" w:space="0" w:color="auto"/>
                                    <w:right w:val="none" w:sz="0" w:space="0" w:color="auto"/>
                                  </w:divBdr>
                                  <w:divsChild>
                                    <w:div w:id="1036275486">
                                      <w:marLeft w:val="0"/>
                                      <w:marRight w:val="0"/>
                                      <w:marTop w:val="0"/>
                                      <w:marBottom w:val="0"/>
                                      <w:divBdr>
                                        <w:top w:val="none" w:sz="0" w:space="0" w:color="auto"/>
                                        <w:left w:val="none" w:sz="0" w:space="0" w:color="auto"/>
                                        <w:bottom w:val="none" w:sz="0" w:space="0" w:color="auto"/>
                                        <w:right w:val="none" w:sz="0" w:space="0" w:color="auto"/>
                                      </w:divBdr>
                                      <w:divsChild>
                                        <w:div w:id="1736925759">
                                          <w:marLeft w:val="0"/>
                                          <w:marRight w:val="0"/>
                                          <w:marTop w:val="0"/>
                                          <w:marBottom w:val="0"/>
                                          <w:divBdr>
                                            <w:top w:val="none" w:sz="0" w:space="0" w:color="auto"/>
                                            <w:left w:val="none" w:sz="0" w:space="0" w:color="auto"/>
                                            <w:bottom w:val="none" w:sz="0" w:space="0" w:color="auto"/>
                                            <w:right w:val="none" w:sz="0" w:space="0" w:color="auto"/>
                                          </w:divBdr>
                                          <w:divsChild>
                                            <w:div w:id="1434210476">
                                              <w:marLeft w:val="0"/>
                                              <w:marRight w:val="0"/>
                                              <w:marTop w:val="0"/>
                                              <w:marBottom w:val="495"/>
                                              <w:divBdr>
                                                <w:top w:val="none" w:sz="0" w:space="0" w:color="auto"/>
                                                <w:left w:val="none" w:sz="0" w:space="0" w:color="auto"/>
                                                <w:bottom w:val="none" w:sz="0" w:space="0" w:color="auto"/>
                                                <w:right w:val="none" w:sz="0" w:space="0" w:color="auto"/>
                                              </w:divBdr>
                                              <w:divsChild>
                                                <w:div w:id="28982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95422124">
      <w:bodyDiv w:val="1"/>
      <w:marLeft w:val="0"/>
      <w:marRight w:val="0"/>
      <w:marTop w:val="0"/>
      <w:marBottom w:val="0"/>
      <w:divBdr>
        <w:top w:val="none" w:sz="0" w:space="0" w:color="auto"/>
        <w:left w:val="none" w:sz="0" w:space="0" w:color="auto"/>
        <w:bottom w:val="none" w:sz="0" w:space="0" w:color="auto"/>
        <w:right w:val="none" w:sz="0" w:space="0" w:color="auto"/>
      </w:divBdr>
    </w:div>
    <w:div w:id="1698964649">
      <w:bodyDiv w:val="1"/>
      <w:marLeft w:val="0"/>
      <w:marRight w:val="0"/>
      <w:marTop w:val="0"/>
      <w:marBottom w:val="0"/>
      <w:divBdr>
        <w:top w:val="none" w:sz="0" w:space="0" w:color="auto"/>
        <w:left w:val="none" w:sz="0" w:space="0" w:color="auto"/>
        <w:bottom w:val="none" w:sz="0" w:space="0" w:color="auto"/>
        <w:right w:val="none" w:sz="0" w:space="0" w:color="auto"/>
      </w:divBdr>
      <w:divsChild>
        <w:div w:id="1533688762">
          <w:marLeft w:val="0"/>
          <w:marRight w:val="0"/>
          <w:marTop w:val="0"/>
          <w:marBottom w:val="0"/>
          <w:divBdr>
            <w:top w:val="none" w:sz="0" w:space="0" w:color="auto"/>
            <w:left w:val="none" w:sz="0" w:space="0" w:color="auto"/>
            <w:bottom w:val="none" w:sz="0" w:space="0" w:color="auto"/>
            <w:right w:val="none" w:sz="0" w:space="0" w:color="auto"/>
          </w:divBdr>
          <w:divsChild>
            <w:div w:id="1640843672">
              <w:marLeft w:val="0"/>
              <w:marRight w:val="0"/>
              <w:marTop w:val="0"/>
              <w:marBottom w:val="0"/>
              <w:divBdr>
                <w:top w:val="none" w:sz="0" w:space="0" w:color="auto"/>
                <w:left w:val="none" w:sz="0" w:space="0" w:color="auto"/>
                <w:bottom w:val="none" w:sz="0" w:space="0" w:color="auto"/>
                <w:right w:val="none" w:sz="0" w:space="0" w:color="auto"/>
              </w:divBdr>
              <w:divsChild>
                <w:div w:id="1975140739">
                  <w:marLeft w:val="0"/>
                  <w:marRight w:val="0"/>
                  <w:marTop w:val="0"/>
                  <w:marBottom w:val="0"/>
                  <w:divBdr>
                    <w:top w:val="none" w:sz="0" w:space="0" w:color="auto"/>
                    <w:left w:val="none" w:sz="0" w:space="0" w:color="auto"/>
                    <w:bottom w:val="none" w:sz="0" w:space="0" w:color="auto"/>
                    <w:right w:val="none" w:sz="0" w:space="0" w:color="auto"/>
                  </w:divBdr>
                  <w:divsChild>
                    <w:div w:id="469133472">
                      <w:marLeft w:val="0"/>
                      <w:marRight w:val="0"/>
                      <w:marTop w:val="0"/>
                      <w:marBottom w:val="0"/>
                      <w:divBdr>
                        <w:top w:val="none" w:sz="0" w:space="0" w:color="auto"/>
                        <w:left w:val="none" w:sz="0" w:space="0" w:color="auto"/>
                        <w:bottom w:val="none" w:sz="0" w:space="0" w:color="auto"/>
                        <w:right w:val="none" w:sz="0" w:space="0" w:color="auto"/>
                      </w:divBdr>
                      <w:divsChild>
                        <w:div w:id="201483262">
                          <w:marLeft w:val="0"/>
                          <w:marRight w:val="0"/>
                          <w:marTop w:val="0"/>
                          <w:marBottom w:val="0"/>
                          <w:divBdr>
                            <w:top w:val="none" w:sz="0" w:space="0" w:color="auto"/>
                            <w:left w:val="none" w:sz="0" w:space="0" w:color="auto"/>
                            <w:bottom w:val="none" w:sz="0" w:space="0" w:color="auto"/>
                            <w:right w:val="none" w:sz="0" w:space="0" w:color="auto"/>
                          </w:divBdr>
                          <w:divsChild>
                            <w:div w:id="409237136">
                              <w:marLeft w:val="0"/>
                              <w:marRight w:val="0"/>
                              <w:marTop w:val="0"/>
                              <w:marBottom w:val="0"/>
                              <w:divBdr>
                                <w:top w:val="none" w:sz="0" w:space="0" w:color="auto"/>
                                <w:left w:val="none" w:sz="0" w:space="0" w:color="auto"/>
                                <w:bottom w:val="none" w:sz="0" w:space="0" w:color="auto"/>
                                <w:right w:val="none" w:sz="0" w:space="0" w:color="auto"/>
                              </w:divBdr>
                              <w:divsChild>
                                <w:div w:id="993411207">
                                  <w:marLeft w:val="0"/>
                                  <w:marRight w:val="0"/>
                                  <w:marTop w:val="0"/>
                                  <w:marBottom w:val="0"/>
                                  <w:divBdr>
                                    <w:top w:val="none" w:sz="0" w:space="0" w:color="auto"/>
                                    <w:left w:val="none" w:sz="0" w:space="0" w:color="auto"/>
                                    <w:bottom w:val="none" w:sz="0" w:space="0" w:color="auto"/>
                                    <w:right w:val="none" w:sz="0" w:space="0" w:color="auto"/>
                                  </w:divBdr>
                                  <w:divsChild>
                                    <w:div w:id="919867501">
                                      <w:marLeft w:val="0"/>
                                      <w:marRight w:val="0"/>
                                      <w:marTop w:val="0"/>
                                      <w:marBottom w:val="0"/>
                                      <w:divBdr>
                                        <w:top w:val="none" w:sz="0" w:space="0" w:color="auto"/>
                                        <w:left w:val="none" w:sz="0" w:space="0" w:color="auto"/>
                                        <w:bottom w:val="none" w:sz="0" w:space="0" w:color="auto"/>
                                        <w:right w:val="none" w:sz="0" w:space="0" w:color="auto"/>
                                      </w:divBdr>
                                      <w:divsChild>
                                        <w:div w:id="1928928276">
                                          <w:marLeft w:val="0"/>
                                          <w:marRight w:val="0"/>
                                          <w:marTop w:val="0"/>
                                          <w:marBottom w:val="0"/>
                                          <w:divBdr>
                                            <w:top w:val="none" w:sz="0" w:space="0" w:color="auto"/>
                                            <w:left w:val="none" w:sz="0" w:space="0" w:color="auto"/>
                                            <w:bottom w:val="none" w:sz="0" w:space="0" w:color="auto"/>
                                            <w:right w:val="none" w:sz="0" w:space="0" w:color="auto"/>
                                          </w:divBdr>
                                          <w:divsChild>
                                            <w:div w:id="245726823">
                                              <w:marLeft w:val="0"/>
                                              <w:marRight w:val="0"/>
                                              <w:marTop w:val="0"/>
                                              <w:marBottom w:val="495"/>
                                              <w:divBdr>
                                                <w:top w:val="none" w:sz="0" w:space="0" w:color="auto"/>
                                                <w:left w:val="none" w:sz="0" w:space="0" w:color="auto"/>
                                                <w:bottom w:val="none" w:sz="0" w:space="0" w:color="auto"/>
                                                <w:right w:val="none" w:sz="0" w:space="0" w:color="auto"/>
                                              </w:divBdr>
                                              <w:divsChild>
                                                <w:div w:id="789472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6436334">
      <w:bodyDiv w:val="1"/>
      <w:marLeft w:val="0"/>
      <w:marRight w:val="0"/>
      <w:marTop w:val="0"/>
      <w:marBottom w:val="0"/>
      <w:divBdr>
        <w:top w:val="none" w:sz="0" w:space="0" w:color="auto"/>
        <w:left w:val="none" w:sz="0" w:space="0" w:color="auto"/>
        <w:bottom w:val="none" w:sz="0" w:space="0" w:color="auto"/>
        <w:right w:val="none" w:sz="0" w:space="0" w:color="auto"/>
      </w:divBdr>
      <w:divsChild>
        <w:div w:id="610170003">
          <w:marLeft w:val="0"/>
          <w:marRight w:val="0"/>
          <w:marTop w:val="0"/>
          <w:marBottom w:val="0"/>
          <w:divBdr>
            <w:top w:val="none" w:sz="0" w:space="0" w:color="auto"/>
            <w:left w:val="none" w:sz="0" w:space="0" w:color="auto"/>
            <w:bottom w:val="none" w:sz="0" w:space="0" w:color="auto"/>
            <w:right w:val="none" w:sz="0" w:space="0" w:color="auto"/>
          </w:divBdr>
          <w:divsChild>
            <w:div w:id="1590918574">
              <w:marLeft w:val="0"/>
              <w:marRight w:val="0"/>
              <w:marTop w:val="0"/>
              <w:marBottom w:val="0"/>
              <w:divBdr>
                <w:top w:val="none" w:sz="0" w:space="0" w:color="auto"/>
                <w:left w:val="none" w:sz="0" w:space="0" w:color="auto"/>
                <w:bottom w:val="none" w:sz="0" w:space="0" w:color="auto"/>
                <w:right w:val="none" w:sz="0" w:space="0" w:color="auto"/>
              </w:divBdr>
              <w:divsChild>
                <w:div w:id="1445340615">
                  <w:marLeft w:val="0"/>
                  <w:marRight w:val="0"/>
                  <w:marTop w:val="0"/>
                  <w:marBottom w:val="0"/>
                  <w:divBdr>
                    <w:top w:val="none" w:sz="0" w:space="0" w:color="auto"/>
                    <w:left w:val="none" w:sz="0" w:space="0" w:color="auto"/>
                    <w:bottom w:val="none" w:sz="0" w:space="0" w:color="auto"/>
                    <w:right w:val="none" w:sz="0" w:space="0" w:color="auto"/>
                  </w:divBdr>
                  <w:divsChild>
                    <w:div w:id="133303312">
                      <w:marLeft w:val="0"/>
                      <w:marRight w:val="0"/>
                      <w:marTop w:val="0"/>
                      <w:marBottom w:val="0"/>
                      <w:divBdr>
                        <w:top w:val="none" w:sz="0" w:space="0" w:color="auto"/>
                        <w:left w:val="none" w:sz="0" w:space="0" w:color="auto"/>
                        <w:bottom w:val="none" w:sz="0" w:space="0" w:color="auto"/>
                        <w:right w:val="none" w:sz="0" w:space="0" w:color="auto"/>
                      </w:divBdr>
                      <w:divsChild>
                        <w:div w:id="608664541">
                          <w:marLeft w:val="0"/>
                          <w:marRight w:val="0"/>
                          <w:marTop w:val="0"/>
                          <w:marBottom w:val="0"/>
                          <w:divBdr>
                            <w:top w:val="none" w:sz="0" w:space="0" w:color="auto"/>
                            <w:left w:val="none" w:sz="0" w:space="0" w:color="auto"/>
                            <w:bottom w:val="none" w:sz="0" w:space="0" w:color="auto"/>
                            <w:right w:val="none" w:sz="0" w:space="0" w:color="auto"/>
                          </w:divBdr>
                          <w:divsChild>
                            <w:div w:id="1812089218">
                              <w:marLeft w:val="0"/>
                              <w:marRight w:val="0"/>
                              <w:marTop w:val="0"/>
                              <w:marBottom w:val="0"/>
                              <w:divBdr>
                                <w:top w:val="none" w:sz="0" w:space="0" w:color="auto"/>
                                <w:left w:val="none" w:sz="0" w:space="0" w:color="auto"/>
                                <w:bottom w:val="none" w:sz="0" w:space="0" w:color="auto"/>
                                <w:right w:val="none" w:sz="0" w:space="0" w:color="auto"/>
                              </w:divBdr>
                              <w:divsChild>
                                <w:div w:id="706761126">
                                  <w:marLeft w:val="0"/>
                                  <w:marRight w:val="0"/>
                                  <w:marTop w:val="0"/>
                                  <w:marBottom w:val="0"/>
                                  <w:divBdr>
                                    <w:top w:val="none" w:sz="0" w:space="0" w:color="auto"/>
                                    <w:left w:val="none" w:sz="0" w:space="0" w:color="auto"/>
                                    <w:bottom w:val="none" w:sz="0" w:space="0" w:color="auto"/>
                                    <w:right w:val="none" w:sz="0" w:space="0" w:color="auto"/>
                                  </w:divBdr>
                                  <w:divsChild>
                                    <w:div w:id="511147034">
                                      <w:marLeft w:val="0"/>
                                      <w:marRight w:val="0"/>
                                      <w:marTop w:val="0"/>
                                      <w:marBottom w:val="0"/>
                                      <w:divBdr>
                                        <w:top w:val="none" w:sz="0" w:space="0" w:color="auto"/>
                                        <w:left w:val="none" w:sz="0" w:space="0" w:color="auto"/>
                                        <w:bottom w:val="none" w:sz="0" w:space="0" w:color="auto"/>
                                        <w:right w:val="none" w:sz="0" w:space="0" w:color="auto"/>
                                      </w:divBdr>
                                      <w:divsChild>
                                        <w:div w:id="1351376096">
                                          <w:marLeft w:val="0"/>
                                          <w:marRight w:val="0"/>
                                          <w:marTop w:val="0"/>
                                          <w:marBottom w:val="0"/>
                                          <w:divBdr>
                                            <w:top w:val="none" w:sz="0" w:space="0" w:color="auto"/>
                                            <w:left w:val="none" w:sz="0" w:space="0" w:color="auto"/>
                                            <w:bottom w:val="none" w:sz="0" w:space="0" w:color="auto"/>
                                            <w:right w:val="none" w:sz="0" w:space="0" w:color="auto"/>
                                          </w:divBdr>
                                          <w:divsChild>
                                            <w:div w:id="1490708186">
                                              <w:marLeft w:val="0"/>
                                              <w:marRight w:val="0"/>
                                              <w:marTop w:val="0"/>
                                              <w:marBottom w:val="495"/>
                                              <w:divBdr>
                                                <w:top w:val="none" w:sz="0" w:space="0" w:color="auto"/>
                                                <w:left w:val="none" w:sz="0" w:space="0" w:color="auto"/>
                                                <w:bottom w:val="none" w:sz="0" w:space="0" w:color="auto"/>
                                                <w:right w:val="none" w:sz="0" w:space="0" w:color="auto"/>
                                              </w:divBdr>
                                              <w:divsChild>
                                                <w:div w:id="4765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65682617">
      <w:bodyDiv w:val="1"/>
      <w:marLeft w:val="0"/>
      <w:marRight w:val="0"/>
      <w:marTop w:val="0"/>
      <w:marBottom w:val="0"/>
      <w:divBdr>
        <w:top w:val="none" w:sz="0" w:space="0" w:color="auto"/>
        <w:left w:val="none" w:sz="0" w:space="0" w:color="auto"/>
        <w:bottom w:val="none" w:sz="0" w:space="0" w:color="auto"/>
        <w:right w:val="none" w:sz="0" w:space="0" w:color="auto"/>
      </w:divBdr>
      <w:divsChild>
        <w:div w:id="1523474902">
          <w:marLeft w:val="0"/>
          <w:marRight w:val="0"/>
          <w:marTop w:val="0"/>
          <w:marBottom w:val="0"/>
          <w:divBdr>
            <w:top w:val="none" w:sz="0" w:space="0" w:color="auto"/>
            <w:left w:val="none" w:sz="0" w:space="0" w:color="auto"/>
            <w:bottom w:val="none" w:sz="0" w:space="0" w:color="auto"/>
            <w:right w:val="none" w:sz="0" w:space="0" w:color="auto"/>
          </w:divBdr>
          <w:divsChild>
            <w:div w:id="400367033">
              <w:marLeft w:val="0"/>
              <w:marRight w:val="0"/>
              <w:marTop w:val="0"/>
              <w:marBottom w:val="0"/>
              <w:divBdr>
                <w:top w:val="none" w:sz="0" w:space="0" w:color="auto"/>
                <w:left w:val="none" w:sz="0" w:space="0" w:color="auto"/>
                <w:bottom w:val="none" w:sz="0" w:space="0" w:color="auto"/>
                <w:right w:val="none" w:sz="0" w:space="0" w:color="auto"/>
              </w:divBdr>
              <w:divsChild>
                <w:div w:id="616105037">
                  <w:marLeft w:val="0"/>
                  <w:marRight w:val="0"/>
                  <w:marTop w:val="0"/>
                  <w:marBottom w:val="0"/>
                  <w:divBdr>
                    <w:top w:val="none" w:sz="0" w:space="0" w:color="auto"/>
                    <w:left w:val="none" w:sz="0" w:space="0" w:color="auto"/>
                    <w:bottom w:val="none" w:sz="0" w:space="0" w:color="auto"/>
                    <w:right w:val="none" w:sz="0" w:space="0" w:color="auto"/>
                  </w:divBdr>
                  <w:divsChild>
                    <w:div w:id="1915386115">
                      <w:marLeft w:val="0"/>
                      <w:marRight w:val="0"/>
                      <w:marTop w:val="0"/>
                      <w:marBottom w:val="0"/>
                      <w:divBdr>
                        <w:top w:val="none" w:sz="0" w:space="0" w:color="auto"/>
                        <w:left w:val="none" w:sz="0" w:space="0" w:color="auto"/>
                        <w:bottom w:val="none" w:sz="0" w:space="0" w:color="auto"/>
                        <w:right w:val="none" w:sz="0" w:space="0" w:color="auto"/>
                      </w:divBdr>
                      <w:divsChild>
                        <w:div w:id="330136978">
                          <w:marLeft w:val="0"/>
                          <w:marRight w:val="0"/>
                          <w:marTop w:val="0"/>
                          <w:marBottom w:val="0"/>
                          <w:divBdr>
                            <w:top w:val="none" w:sz="0" w:space="0" w:color="auto"/>
                            <w:left w:val="none" w:sz="0" w:space="0" w:color="auto"/>
                            <w:bottom w:val="none" w:sz="0" w:space="0" w:color="auto"/>
                            <w:right w:val="none" w:sz="0" w:space="0" w:color="auto"/>
                          </w:divBdr>
                          <w:divsChild>
                            <w:div w:id="2016031838">
                              <w:marLeft w:val="0"/>
                              <w:marRight w:val="0"/>
                              <w:marTop w:val="0"/>
                              <w:marBottom w:val="0"/>
                              <w:divBdr>
                                <w:top w:val="none" w:sz="0" w:space="0" w:color="auto"/>
                                <w:left w:val="none" w:sz="0" w:space="0" w:color="auto"/>
                                <w:bottom w:val="none" w:sz="0" w:space="0" w:color="auto"/>
                                <w:right w:val="none" w:sz="0" w:space="0" w:color="auto"/>
                              </w:divBdr>
                              <w:divsChild>
                                <w:div w:id="1752505232">
                                  <w:marLeft w:val="0"/>
                                  <w:marRight w:val="0"/>
                                  <w:marTop w:val="0"/>
                                  <w:marBottom w:val="0"/>
                                  <w:divBdr>
                                    <w:top w:val="none" w:sz="0" w:space="0" w:color="auto"/>
                                    <w:left w:val="none" w:sz="0" w:space="0" w:color="auto"/>
                                    <w:bottom w:val="none" w:sz="0" w:space="0" w:color="auto"/>
                                    <w:right w:val="none" w:sz="0" w:space="0" w:color="auto"/>
                                  </w:divBdr>
                                  <w:divsChild>
                                    <w:div w:id="1097675419">
                                      <w:marLeft w:val="0"/>
                                      <w:marRight w:val="0"/>
                                      <w:marTop w:val="0"/>
                                      <w:marBottom w:val="0"/>
                                      <w:divBdr>
                                        <w:top w:val="none" w:sz="0" w:space="0" w:color="auto"/>
                                        <w:left w:val="none" w:sz="0" w:space="0" w:color="auto"/>
                                        <w:bottom w:val="none" w:sz="0" w:space="0" w:color="auto"/>
                                        <w:right w:val="none" w:sz="0" w:space="0" w:color="auto"/>
                                      </w:divBdr>
                                      <w:divsChild>
                                        <w:div w:id="1048072186">
                                          <w:marLeft w:val="0"/>
                                          <w:marRight w:val="0"/>
                                          <w:marTop w:val="0"/>
                                          <w:marBottom w:val="0"/>
                                          <w:divBdr>
                                            <w:top w:val="none" w:sz="0" w:space="0" w:color="auto"/>
                                            <w:left w:val="none" w:sz="0" w:space="0" w:color="auto"/>
                                            <w:bottom w:val="none" w:sz="0" w:space="0" w:color="auto"/>
                                            <w:right w:val="none" w:sz="0" w:space="0" w:color="auto"/>
                                          </w:divBdr>
                                          <w:divsChild>
                                            <w:div w:id="1532260949">
                                              <w:marLeft w:val="0"/>
                                              <w:marRight w:val="0"/>
                                              <w:marTop w:val="0"/>
                                              <w:marBottom w:val="495"/>
                                              <w:divBdr>
                                                <w:top w:val="none" w:sz="0" w:space="0" w:color="auto"/>
                                                <w:left w:val="none" w:sz="0" w:space="0" w:color="auto"/>
                                                <w:bottom w:val="none" w:sz="0" w:space="0" w:color="auto"/>
                                                <w:right w:val="none" w:sz="0" w:space="0" w:color="auto"/>
                                              </w:divBdr>
                                              <w:divsChild>
                                                <w:div w:id="377319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93867614">
      <w:bodyDiv w:val="1"/>
      <w:marLeft w:val="0"/>
      <w:marRight w:val="0"/>
      <w:marTop w:val="0"/>
      <w:marBottom w:val="0"/>
      <w:divBdr>
        <w:top w:val="none" w:sz="0" w:space="0" w:color="auto"/>
        <w:left w:val="none" w:sz="0" w:space="0" w:color="auto"/>
        <w:bottom w:val="none" w:sz="0" w:space="0" w:color="auto"/>
        <w:right w:val="none" w:sz="0" w:space="0" w:color="auto"/>
      </w:divBdr>
    </w:div>
    <w:div w:id="1811049525">
      <w:bodyDiv w:val="1"/>
      <w:marLeft w:val="0"/>
      <w:marRight w:val="0"/>
      <w:marTop w:val="0"/>
      <w:marBottom w:val="0"/>
      <w:divBdr>
        <w:top w:val="none" w:sz="0" w:space="0" w:color="auto"/>
        <w:left w:val="none" w:sz="0" w:space="0" w:color="auto"/>
        <w:bottom w:val="none" w:sz="0" w:space="0" w:color="auto"/>
        <w:right w:val="none" w:sz="0" w:space="0" w:color="auto"/>
      </w:divBdr>
    </w:div>
    <w:div w:id="1834056099">
      <w:bodyDiv w:val="1"/>
      <w:marLeft w:val="0"/>
      <w:marRight w:val="0"/>
      <w:marTop w:val="0"/>
      <w:marBottom w:val="0"/>
      <w:divBdr>
        <w:top w:val="none" w:sz="0" w:space="0" w:color="auto"/>
        <w:left w:val="none" w:sz="0" w:space="0" w:color="auto"/>
        <w:bottom w:val="none" w:sz="0" w:space="0" w:color="auto"/>
        <w:right w:val="none" w:sz="0" w:space="0" w:color="auto"/>
      </w:divBdr>
      <w:divsChild>
        <w:div w:id="741409348">
          <w:marLeft w:val="0"/>
          <w:marRight w:val="0"/>
          <w:marTop w:val="0"/>
          <w:marBottom w:val="0"/>
          <w:divBdr>
            <w:top w:val="none" w:sz="0" w:space="0" w:color="auto"/>
            <w:left w:val="none" w:sz="0" w:space="0" w:color="auto"/>
            <w:bottom w:val="none" w:sz="0" w:space="0" w:color="auto"/>
            <w:right w:val="none" w:sz="0" w:space="0" w:color="auto"/>
          </w:divBdr>
          <w:divsChild>
            <w:div w:id="359284865">
              <w:marLeft w:val="0"/>
              <w:marRight w:val="0"/>
              <w:marTop w:val="0"/>
              <w:marBottom w:val="0"/>
              <w:divBdr>
                <w:top w:val="none" w:sz="0" w:space="0" w:color="auto"/>
                <w:left w:val="none" w:sz="0" w:space="0" w:color="auto"/>
                <w:bottom w:val="none" w:sz="0" w:space="0" w:color="auto"/>
                <w:right w:val="none" w:sz="0" w:space="0" w:color="auto"/>
              </w:divBdr>
              <w:divsChild>
                <w:div w:id="28726772">
                  <w:marLeft w:val="0"/>
                  <w:marRight w:val="0"/>
                  <w:marTop w:val="0"/>
                  <w:marBottom w:val="0"/>
                  <w:divBdr>
                    <w:top w:val="none" w:sz="0" w:space="0" w:color="auto"/>
                    <w:left w:val="none" w:sz="0" w:space="0" w:color="auto"/>
                    <w:bottom w:val="none" w:sz="0" w:space="0" w:color="auto"/>
                    <w:right w:val="none" w:sz="0" w:space="0" w:color="auto"/>
                  </w:divBdr>
                  <w:divsChild>
                    <w:div w:id="1274091895">
                      <w:marLeft w:val="0"/>
                      <w:marRight w:val="0"/>
                      <w:marTop w:val="0"/>
                      <w:marBottom w:val="0"/>
                      <w:divBdr>
                        <w:top w:val="none" w:sz="0" w:space="0" w:color="auto"/>
                        <w:left w:val="none" w:sz="0" w:space="0" w:color="auto"/>
                        <w:bottom w:val="none" w:sz="0" w:space="0" w:color="auto"/>
                        <w:right w:val="none" w:sz="0" w:space="0" w:color="auto"/>
                      </w:divBdr>
                      <w:divsChild>
                        <w:div w:id="50691957">
                          <w:marLeft w:val="0"/>
                          <w:marRight w:val="0"/>
                          <w:marTop w:val="0"/>
                          <w:marBottom w:val="0"/>
                          <w:divBdr>
                            <w:top w:val="none" w:sz="0" w:space="0" w:color="auto"/>
                            <w:left w:val="none" w:sz="0" w:space="0" w:color="auto"/>
                            <w:bottom w:val="none" w:sz="0" w:space="0" w:color="auto"/>
                            <w:right w:val="none" w:sz="0" w:space="0" w:color="auto"/>
                          </w:divBdr>
                          <w:divsChild>
                            <w:div w:id="685449091">
                              <w:marLeft w:val="0"/>
                              <w:marRight w:val="0"/>
                              <w:marTop w:val="0"/>
                              <w:marBottom w:val="0"/>
                              <w:divBdr>
                                <w:top w:val="none" w:sz="0" w:space="0" w:color="auto"/>
                                <w:left w:val="none" w:sz="0" w:space="0" w:color="auto"/>
                                <w:bottom w:val="none" w:sz="0" w:space="0" w:color="auto"/>
                                <w:right w:val="none" w:sz="0" w:space="0" w:color="auto"/>
                              </w:divBdr>
                              <w:divsChild>
                                <w:div w:id="983200974">
                                  <w:marLeft w:val="0"/>
                                  <w:marRight w:val="0"/>
                                  <w:marTop w:val="0"/>
                                  <w:marBottom w:val="0"/>
                                  <w:divBdr>
                                    <w:top w:val="none" w:sz="0" w:space="0" w:color="auto"/>
                                    <w:left w:val="none" w:sz="0" w:space="0" w:color="auto"/>
                                    <w:bottom w:val="none" w:sz="0" w:space="0" w:color="auto"/>
                                    <w:right w:val="none" w:sz="0" w:space="0" w:color="auto"/>
                                  </w:divBdr>
                                  <w:divsChild>
                                    <w:div w:id="947782594">
                                      <w:marLeft w:val="0"/>
                                      <w:marRight w:val="0"/>
                                      <w:marTop w:val="0"/>
                                      <w:marBottom w:val="0"/>
                                      <w:divBdr>
                                        <w:top w:val="none" w:sz="0" w:space="0" w:color="auto"/>
                                        <w:left w:val="none" w:sz="0" w:space="0" w:color="auto"/>
                                        <w:bottom w:val="none" w:sz="0" w:space="0" w:color="auto"/>
                                        <w:right w:val="none" w:sz="0" w:space="0" w:color="auto"/>
                                      </w:divBdr>
                                      <w:divsChild>
                                        <w:div w:id="1226179442">
                                          <w:marLeft w:val="0"/>
                                          <w:marRight w:val="0"/>
                                          <w:marTop w:val="0"/>
                                          <w:marBottom w:val="0"/>
                                          <w:divBdr>
                                            <w:top w:val="none" w:sz="0" w:space="0" w:color="auto"/>
                                            <w:left w:val="none" w:sz="0" w:space="0" w:color="auto"/>
                                            <w:bottom w:val="none" w:sz="0" w:space="0" w:color="auto"/>
                                            <w:right w:val="none" w:sz="0" w:space="0" w:color="auto"/>
                                          </w:divBdr>
                                          <w:divsChild>
                                            <w:div w:id="1563102227">
                                              <w:marLeft w:val="0"/>
                                              <w:marRight w:val="0"/>
                                              <w:marTop w:val="0"/>
                                              <w:marBottom w:val="495"/>
                                              <w:divBdr>
                                                <w:top w:val="none" w:sz="0" w:space="0" w:color="auto"/>
                                                <w:left w:val="none" w:sz="0" w:space="0" w:color="auto"/>
                                                <w:bottom w:val="none" w:sz="0" w:space="0" w:color="auto"/>
                                                <w:right w:val="none" w:sz="0" w:space="0" w:color="auto"/>
                                              </w:divBdr>
                                              <w:divsChild>
                                                <w:div w:id="176260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2889549">
      <w:bodyDiv w:val="1"/>
      <w:marLeft w:val="0"/>
      <w:marRight w:val="0"/>
      <w:marTop w:val="0"/>
      <w:marBottom w:val="0"/>
      <w:divBdr>
        <w:top w:val="none" w:sz="0" w:space="0" w:color="auto"/>
        <w:left w:val="none" w:sz="0" w:space="0" w:color="auto"/>
        <w:bottom w:val="none" w:sz="0" w:space="0" w:color="auto"/>
        <w:right w:val="none" w:sz="0" w:space="0" w:color="auto"/>
      </w:divBdr>
      <w:divsChild>
        <w:div w:id="1500072147">
          <w:marLeft w:val="0"/>
          <w:marRight w:val="0"/>
          <w:marTop w:val="0"/>
          <w:marBottom w:val="0"/>
          <w:divBdr>
            <w:top w:val="none" w:sz="0" w:space="0" w:color="auto"/>
            <w:left w:val="none" w:sz="0" w:space="0" w:color="auto"/>
            <w:bottom w:val="none" w:sz="0" w:space="0" w:color="auto"/>
            <w:right w:val="none" w:sz="0" w:space="0" w:color="auto"/>
          </w:divBdr>
          <w:divsChild>
            <w:div w:id="55056998">
              <w:marLeft w:val="0"/>
              <w:marRight w:val="0"/>
              <w:marTop w:val="0"/>
              <w:marBottom w:val="0"/>
              <w:divBdr>
                <w:top w:val="none" w:sz="0" w:space="0" w:color="auto"/>
                <w:left w:val="none" w:sz="0" w:space="0" w:color="auto"/>
                <w:bottom w:val="none" w:sz="0" w:space="0" w:color="auto"/>
                <w:right w:val="none" w:sz="0" w:space="0" w:color="auto"/>
              </w:divBdr>
              <w:divsChild>
                <w:div w:id="219094528">
                  <w:marLeft w:val="0"/>
                  <w:marRight w:val="0"/>
                  <w:marTop w:val="0"/>
                  <w:marBottom w:val="0"/>
                  <w:divBdr>
                    <w:top w:val="none" w:sz="0" w:space="0" w:color="auto"/>
                    <w:left w:val="none" w:sz="0" w:space="0" w:color="auto"/>
                    <w:bottom w:val="none" w:sz="0" w:space="0" w:color="auto"/>
                    <w:right w:val="none" w:sz="0" w:space="0" w:color="auto"/>
                  </w:divBdr>
                  <w:divsChild>
                    <w:div w:id="1231229019">
                      <w:marLeft w:val="0"/>
                      <w:marRight w:val="0"/>
                      <w:marTop w:val="0"/>
                      <w:marBottom w:val="0"/>
                      <w:divBdr>
                        <w:top w:val="none" w:sz="0" w:space="0" w:color="auto"/>
                        <w:left w:val="none" w:sz="0" w:space="0" w:color="auto"/>
                        <w:bottom w:val="none" w:sz="0" w:space="0" w:color="auto"/>
                        <w:right w:val="none" w:sz="0" w:space="0" w:color="auto"/>
                      </w:divBdr>
                      <w:divsChild>
                        <w:div w:id="791637011">
                          <w:marLeft w:val="0"/>
                          <w:marRight w:val="0"/>
                          <w:marTop w:val="0"/>
                          <w:marBottom w:val="0"/>
                          <w:divBdr>
                            <w:top w:val="none" w:sz="0" w:space="0" w:color="auto"/>
                            <w:left w:val="none" w:sz="0" w:space="0" w:color="auto"/>
                            <w:bottom w:val="none" w:sz="0" w:space="0" w:color="auto"/>
                            <w:right w:val="none" w:sz="0" w:space="0" w:color="auto"/>
                          </w:divBdr>
                          <w:divsChild>
                            <w:div w:id="929508676">
                              <w:marLeft w:val="0"/>
                              <w:marRight w:val="0"/>
                              <w:marTop w:val="0"/>
                              <w:marBottom w:val="0"/>
                              <w:divBdr>
                                <w:top w:val="none" w:sz="0" w:space="0" w:color="auto"/>
                                <w:left w:val="none" w:sz="0" w:space="0" w:color="auto"/>
                                <w:bottom w:val="none" w:sz="0" w:space="0" w:color="auto"/>
                                <w:right w:val="none" w:sz="0" w:space="0" w:color="auto"/>
                              </w:divBdr>
                              <w:divsChild>
                                <w:div w:id="9455142">
                                  <w:marLeft w:val="0"/>
                                  <w:marRight w:val="0"/>
                                  <w:marTop w:val="0"/>
                                  <w:marBottom w:val="0"/>
                                  <w:divBdr>
                                    <w:top w:val="none" w:sz="0" w:space="0" w:color="auto"/>
                                    <w:left w:val="none" w:sz="0" w:space="0" w:color="auto"/>
                                    <w:bottom w:val="none" w:sz="0" w:space="0" w:color="auto"/>
                                    <w:right w:val="none" w:sz="0" w:space="0" w:color="auto"/>
                                  </w:divBdr>
                                  <w:divsChild>
                                    <w:div w:id="1609268816">
                                      <w:marLeft w:val="0"/>
                                      <w:marRight w:val="0"/>
                                      <w:marTop w:val="0"/>
                                      <w:marBottom w:val="0"/>
                                      <w:divBdr>
                                        <w:top w:val="none" w:sz="0" w:space="0" w:color="auto"/>
                                        <w:left w:val="none" w:sz="0" w:space="0" w:color="auto"/>
                                        <w:bottom w:val="none" w:sz="0" w:space="0" w:color="auto"/>
                                        <w:right w:val="none" w:sz="0" w:space="0" w:color="auto"/>
                                      </w:divBdr>
                                      <w:divsChild>
                                        <w:div w:id="619726365">
                                          <w:marLeft w:val="0"/>
                                          <w:marRight w:val="0"/>
                                          <w:marTop w:val="0"/>
                                          <w:marBottom w:val="0"/>
                                          <w:divBdr>
                                            <w:top w:val="none" w:sz="0" w:space="0" w:color="auto"/>
                                            <w:left w:val="none" w:sz="0" w:space="0" w:color="auto"/>
                                            <w:bottom w:val="none" w:sz="0" w:space="0" w:color="auto"/>
                                            <w:right w:val="none" w:sz="0" w:space="0" w:color="auto"/>
                                          </w:divBdr>
                                          <w:divsChild>
                                            <w:div w:id="207767481">
                                              <w:marLeft w:val="0"/>
                                              <w:marRight w:val="0"/>
                                              <w:marTop w:val="0"/>
                                              <w:marBottom w:val="495"/>
                                              <w:divBdr>
                                                <w:top w:val="none" w:sz="0" w:space="0" w:color="auto"/>
                                                <w:left w:val="none" w:sz="0" w:space="0" w:color="auto"/>
                                                <w:bottom w:val="none" w:sz="0" w:space="0" w:color="auto"/>
                                                <w:right w:val="none" w:sz="0" w:space="0" w:color="auto"/>
                                              </w:divBdr>
                                              <w:divsChild>
                                                <w:div w:id="99013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29650148">
      <w:bodyDiv w:val="1"/>
      <w:marLeft w:val="0"/>
      <w:marRight w:val="0"/>
      <w:marTop w:val="0"/>
      <w:marBottom w:val="0"/>
      <w:divBdr>
        <w:top w:val="none" w:sz="0" w:space="0" w:color="auto"/>
        <w:left w:val="none" w:sz="0" w:space="0" w:color="auto"/>
        <w:bottom w:val="none" w:sz="0" w:space="0" w:color="auto"/>
        <w:right w:val="none" w:sz="0" w:space="0" w:color="auto"/>
      </w:divBdr>
    </w:div>
    <w:div w:id="1940987875">
      <w:bodyDiv w:val="1"/>
      <w:marLeft w:val="0"/>
      <w:marRight w:val="0"/>
      <w:marTop w:val="0"/>
      <w:marBottom w:val="0"/>
      <w:divBdr>
        <w:top w:val="none" w:sz="0" w:space="0" w:color="auto"/>
        <w:left w:val="none" w:sz="0" w:space="0" w:color="auto"/>
        <w:bottom w:val="none" w:sz="0" w:space="0" w:color="auto"/>
        <w:right w:val="none" w:sz="0" w:space="0" w:color="auto"/>
      </w:divBdr>
      <w:divsChild>
        <w:div w:id="1579049557">
          <w:marLeft w:val="0"/>
          <w:marRight w:val="0"/>
          <w:marTop w:val="0"/>
          <w:marBottom w:val="0"/>
          <w:divBdr>
            <w:top w:val="none" w:sz="0" w:space="0" w:color="auto"/>
            <w:left w:val="none" w:sz="0" w:space="0" w:color="auto"/>
            <w:bottom w:val="none" w:sz="0" w:space="0" w:color="auto"/>
            <w:right w:val="none" w:sz="0" w:space="0" w:color="auto"/>
          </w:divBdr>
          <w:divsChild>
            <w:div w:id="867840423">
              <w:marLeft w:val="0"/>
              <w:marRight w:val="0"/>
              <w:marTop w:val="0"/>
              <w:marBottom w:val="0"/>
              <w:divBdr>
                <w:top w:val="none" w:sz="0" w:space="0" w:color="auto"/>
                <w:left w:val="none" w:sz="0" w:space="0" w:color="auto"/>
                <w:bottom w:val="none" w:sz="0" w:space="0" w:color="auto"/>
                <w:right w:val="none" w:sz="0" w:space="0" w:color="auto"/>
              </w:divBdr>
              <w:divsChild>
                <w:div w:id="612979285">
                  <w:marLeft w:val="0"/>
                  <w:marRight w:val="0"/>
                  <w:marTop w:val="0"/>
                  <w:marBottom w:val="0"/>
                  <w:divBdr>
                    <w:top w:val="none" w:sz="0" w:space="0" w:color="auto"/>
                    <w:left w:val="none" w:sz="0" w:space="0" w:color="auto"/>
                    <w:bottom w:val="none" w:sz="0" w:space="0" w:color="auto"/>
                    <w:right w:val="none" w:sz="0" w:space="0" w:color="auto"/>
                  </w:divBdr>
                  <w:divsChild>
                    <w:div w:id="1922181587">
                      <w:marLeft w:val="0"/>
                      <w:marRight w:val="0"/>
                      <w:marTop w:val="0"/>
                      <w:marBottom w:val="0"/>
                      <w:divBdr>
                        <w:top w:val="none" w:sz="0" w:space="0" w:color="auto"/>
                        <w:left w:val="none" w:sz="0" w:space="0" w:color="auto"/>
                        <w:bottom w:val="none" w:sz="0" w:space="0" w:color="auto"/>
                        <w:right w:val="none" w:sz="0" w:space="0" w:color="auto"/>
                      </w:divBdr>
                      <w:divsChild>
                        <w:div w:id="83841546">
                          <w:marLeft w:val="0"/>
                          <w:marRight w:val="0"/>
                          <w:marTop w:val="0"/>
                          <w:marBottom w:val="0"/>
                          <w:divBdr>
                            <w:top w:val="none" w:sz="0" w:space="0" w:color="auto"/>
                            <w:left w:val="none" w:sz="0" w:space="0" w:color="auto"/>
                            <w:bottom w:val="none" w:sz="0" w:space="0" w:color="auto"/>
                            <w:right w:val="none" w:sz="0" w:space="0" w:color="auto"/>
                          </w:divBdr>
                          <w:divsChild>
                            <w:div w:id="1680887276">
                              <w:marLeft w:val="0"/>
                              <w:marRight w:val="0"/>
                              <w:marTop w:val="0"/>
                              <w:marBottom w:val="0"/>
                              <w:divBdr>
                                <w:top w:val="none" w:sz="0" w:space="0" w:color="auto"/>
                                <w:left w:val="none" w:sz="0" w:space="0" w:color="auto"/>
                                <w:bottom w:val="none" w:sz="0" w:space="0" w:color="auto"/>
                                <w:right w:val="none" w:sz="0" w:space="0" w:color="auto"/>
                              </w:divBdr>
                              <w:divsChild>
                                <w:div w:id="605305769">
                                  <w:marLeft w:val="0"/>
                                  <w:marRight w:val="0"/>
                                  <w:marTop w:val="0"/>
                                  <w:marBottom w:val="0"/>
                                  <w:divBdr>
                                    <w:top w:val="none" w:sz="0" w:space="0" w:color="auto"/>
                                    <w:left w:val="none" w:sz="0" w:space="0" w:color="auto"/>
                                    <w:bottom w:val="none" w:sz="0" w:space="0" w:color="auto"/>
                                    <w:right w:val="none" w:sz="0" w:space="0" w:color="auto"/>
                                  </w:divBdr>
                                  <w:divsChild>
                                    <w:div w:id="1538812513">
                                      <w:marLeft w:val="0"/>
                                      <w:marRight w:val="0"/>
                                      <w:marTop w:val="0"/>
                                      <w:marBottom w:val="0"/>
                                      <w:divBdr>
                                        <w:top w:val="none" w:sz="0" w:space="0" w:color="auto"/>
                                        <w:left w:val="none" w:sz="0" w:space="0" w:color="auto"/>
                                        <w:bottom w:val="none" w:sz="0" w:space="0" w:color="auto"/>
                                        <w:right w:val="none" w:sz="0" w:space="0" w:color="auto"/>
                                      </w:divBdr>
                                      <w:divsChild>
                                        <w:div w:id="1869373699">
                                          <w:marLeft w:val="0"/>
                                          <w:marRight w:val="0"/>
                                          <w:marTop w:val="0"/>
                                          <w:marBottom w:val="0"/>
                                          <w:divBdr>
                                            <w:top w:val="none" w:sz="0" w:space="0" w:color="auto"/>
                                            <w:left w:val="none" w:sz="0" w:space="0" w:color="auto"/>
                                            <w:bottom w:val="none" w:sz="0" w:space="0" w:color="auto"/>
                                            <w:right w:val="none" w:sz="0" w:space="0" w:color="auto"/>
                                          </w:divBdr>
                                          <w:divsChild>
                                            <w:div w:id="855466494">
                                              <w:marLeft w:val="0"/>
                                              <w:marRight w:val="0"/>
                                              <w:marTop w:val="0"/>
                                              <w:marBottom w:val="495"/>
                                              <w:divBdr>
                                                <w:top w:val="none" w:sz="0" w:space="0" w:color="auto"/>
                                                <w:left w:val="none" w:sz="0" w:space="0" w:color="auto"/>
                                                <w:bottom w:val="none" w:sz="0" w:space="0" w:color="auto"/>
                                                <w:right w:val="none" w:sz="0" w:space="0" w:color="auto"/>
                                              </w:divBdr>
                                              <w:divsChild>
                                                <w:div w:id="131348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94792769">
      <w:bodyDiv w:val="1"/>
      <w:marLeft w:val="0"/>
      <w:marRight w:val="0"/>
      <w:marTop w:val="0"/>
      <w:marBottom w:val="0"/>
      <w:divBdr>
        <w:top w:val="none" w:sz="0" w:space="0" w:color="auto"/>
        <w:left w:val="none" w:sz="0" w:space="0" w:color="auto"/>
        <w:bottom w:val="none" w:sz="0" w:space="0" w:color="auto"/>
        <w:right w:val="none" w:sz="0" w:space="0" w:color="auto"/>
      </w:divBdr>
      <w:divsChild>
        <w:div w:id="84419219">
          <w:marLeft w:val="0"/>
          <w:marRight w:val="0"/>
          <w:marTop w:val="0"/>
          <w:marBottom w:val="0"/>
          <w:divBdr>
            <w:top w:val="none" w:sz="0" w:space="0" w:color="auto"/>
            <w:left w:val="none" w:sz="0" w:space="0" w:color="auto"/>
            <w:bottom w:val="none" w:sz="0" w:space="0" w:color="auto"/>
            <w:right w:val="none" w:sz="0" w:space="0" w:color="auto"/>
          </w:divBdr>
          <w:divsChild>
            <w:div w:id="266356648">
              <w:marLeft w:val="0"/>
              <w:marRight w:val="0"/>
              <w:marTop w:val="0"/>
              <w:marBottom w:val="0"/>
              <w:divBdr>
                <w:top w:val="none" w:sz="0" w:space="0" w:color="auto"/>
                <w:left w:val="none" w:sz="0" w:space="0" w:color="auto"/>
                <w:bottom w:val="none" w:sz="0" w:space="0" w:color="auto"/>
                <w:right w:val="none" w:sz="0" w:space="0" w:color="auto"/>
              </w:divBdr>
              <w:divsChild>
                <w:div w:id="1209609233">
                  <w:marLeft w:val="0"/>
                  <w:marRight w:val="0"/>
                  <w:marTop w:val="0"/>
                  <w:marBottom w:val="0"/>
                  <w:divBdr>
                    <w:top w:val="none" w:sz="0" w:space="0" w:color="auto"/>
                    <w:left w:val="none" w:sz="0" w:space="0" w:color="auto"/>
                    <w:bottom w:val="none" w:sz="0" w:space="0" w:color="auto"/>
                    <w:right w:val="none" w:sz="0" w:space="0" w:color="auto"/>
                  </w:divBdr>
                  <w:divsChild>
                    <w:div w:id="1440685967">
                      <w:marLeft w:val="0"/>
                      <w:marRight w:val="0"/>
                      <w:marTop w:val="0"/>
                      <w:marBottom w:val="0"/>
                      <w:divBdr>
                        <w:top w:val="none" w:sz="0" w:space="0" w:color="auto"/>
                        <w:left w:val="none" w:sz="0" w:space="0" w:color="auto"/>
                        <w:bottom w:val="none" w:sz="0" w:space="0" w:color="auto"/>
                        <w:right w:val="none" w:sz="0" w:space="0" w:color="auto"/>
                      </w:divBdr>
                      <w:divsChild>
                        <w:div w:id="1876235634">
                          <w:marLeft w:val="0"/>
                          <w:marRight w:val="0"/>
                          <w:marTop w:val="0"/>
                          <w:marBottom w:val="0"/>
                          <w:divBdr>
                            <w:top w:val="none" w:sz="0" w:space="0" w:color="auto"/>
                            <w:left w:val="none" w:sz="0" w:space="0" w:color="auto"/>
                            <w:bottom w:val="none" w:sz="0" w:space="0" w:color="auto"/>
                            <w:right w:val="none" w:sz="0" w:space="0" w:color="auto"/>
                          </w:divBdr>
                          <w:divsChild>
                            <w:div w:id="1193811803">
                              <w:marLeft w:val="0"/>
                              <w:marRight w:val="0"/>
                              <w:marTop w:val="0"/>
                              <w:marBottom w:val="0"/>
                              <w:divBdr>
                                <w:top w:val="none" w:sz="0" w:space="0" w:color="auto"/>
                                <w:left w:val="none" w:sz="0" w:space="0" w:color="auto"/>
                                <w:bottom w:val="none" w:sz="0" w:space="0" w:color="auto"/>
                                <w:right w:val="none" w:sz="0" w:space="0" w:color="auto"/>
                              </w:divBdr>
                              <w:divsChild>
                                <w:div w:id="380598122">
                                  <w:marLeft w:val="0"/>
                                  <w:marRight w:val="0"/>
                                  <w:marTop w:val="0"/>
                                  <w:marBottom w:val="0"/>
                                  <w:divBdr>
                                    <w:top w:val="none" w:sz="0" w:space="0" w:color="auto"/>
                                    <w:left w:val="none" w:sz="0" w:space="0" w:color="auto"/>
                                    <w:bottom w:val="none" w:sz="0" w:space="0" w:color="auto"/>
                                    <w:right w:val="none" w:sz="0" w:space="0" w:color="auto"/>
                                  </w:divBdr>
                                  <w:divsChild>
                                    <w:div w:id="154761141">
                                      <w:marLeft w:val="0"/>
                                      <w:marRight w:val="0"/>
                                      <w:marTop w:val="0"/>
                                      <w:marBottom w:val="0"/>
                                      <w:divBdr>
                                        <w:top w:val="none" w:sz="0" w:space="0" w:color="auto"/>
                                        <w:left w:val="none" w:sz="0" w:space="0" w:color="auto"/>
                                        <w:bottom w:val="none" w:sz="0" w:space="0" w:color="auto"/>
                                        <w:right w:val="none" w:sz="0" w:space="0" w:color="auto"/>
                                      </w:divBdr>
                                      <w:divsChild>
                                        <w:div w:id="1317303338">
                                          <w:marLeft w:val="0"/>
                                          <w:marRight w:val="0"/>
                                          <w:marTop w:val="0"/>
                                          <w:marBottom w:val="495"/>
                                          <w:divBdr>
                                            <w:top w:val="none" w:sz="0" w:space="0" w:color="auto"/>
                                            <w:left w:val="none" w:sz="0" w:space="0" w:color="auto"/>
                                            <w:bottom w:val="none" w:sz="0" w:space="0" w:color="auto"/>
                                            <w:right w:val="none" w:sz="0" w:space="0" w:color="auto"/>
                                          </w:divBdr>
                                          <w:divsChild>
                                            <w:div w:id="16321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2369382">
      <w:bodyDiv w:val="1"/>
      <w:marLeft w:val="0"/>
      <w:marRight w:val="0"/>
      <w:marTop w:val="0"/>
      <w:marBottom w:val="0"/>
      <w:divBdr>
        <w:top w:val="none" w:sz="0" w:space="0" w:color="auto"/>
        <w:left w:val="none" w:sz="0" w:space="0" w:color="auto"/>
        <w:bottom w:val="none" w:sz="0" w:space="0" w:color="auto"/>
        <w:right w:val="none" w:sz="0" w:space="0" w:color="auto"/>
      </w:divBdr>
      <w:divsChild>
        <w:div w:id="790590121">
          <w:marLeft w:val="0"/>
          <w:marRight w:val="0"/>
          <w:marTop w:val="0"/>
          <w:marBottom w:val="0"/>
          <w:divBdr>
            <w:top w:val="none" w:sz="0" w:space="0" w:color="auto"/>
            <w:left w:val="none" w:sz="0" w:space="0" w:color="auto"/>
            <w:bottom w:val="none" w:sz="0" w:space="0" w:color="auto"/>
            <w:right w:val="none" w:sz="0" w:space="0" w:color="auto"/>
          </w:divBdr>
          <w:divsChild>
            <w:div w:id="523330138">
              <w:marLeft w:val="0"/>
              <w:marRight w:val="0"/>
              <w:marTop w:val="0"/>
              <w:marBottom w:val="0"/>
              <w:divBdr>
                <w:top w:val="none" w:sz="0" w:space="0" w:color="auto"/>
                <w:left w:val="none" w:sz="0" w:space="0" w:color="auto"/>
                <w:bottom w:val="none" w:sz="0" w:space="0" w:color="auto"/>
                <w:right w:val="none" w:sz="0" w:space="0" w:color="auto"/>
              </w:divBdr>
              <w:divsChild>
                <w:div w:id="1940409770">
                  <w:marLeft w:val="0"/>
                  <w:marRight w:val="0"/>
                  <w:marTop w:val="0"/>
                  <w:marBottom w:val="0"/>
                  <w:divBdr>
                    <w:top w:val="none" w:sz="0" w:space="0" w:color="auto"/>
                    <w:left w:val="none" w:sz="0" w:space="0" w:color="auto"/>
                    <w:bottom w:val="none" w:sz="0" w:space="0" w:color="auto"/>
                    <w:right w:val="none" w:sz="0" w:space="0" w:color="auto"/>
                  </w:divBdr>
                  <w:divsChild>
                    <w:div w:id="1050421941">
                      <w:marLeft w:val="0"/>
                      <w:marRight w:val="0"/>
                      <w:marTop w:val="0"/>
                      <w:marBottom w:val="0"/>
                      <w:divBdr>
                        <w:top w:val="none" w:sz="0" w:space="0" w:color="auto"/>
                        <w:left w:val="none" w:sz="0" w:space="0" w:color="auto"/>
                        <w:bottom w:val="none" w:sz="0" w:space="0" w:color="auto"/>
                        <w:right w:val="none" w:sz="0" w:space="0" w:color="auto"/>
                      </w:divBdr>
                      <w:divsChild>
                        <w:div w:id="472063093">
                          <w:marLeft w:val="0"/>
                          <w:marRight w:val="0"/>
                          <w:marTop w:val="0"/>
                          <w:marBottom w:val="0"/>
                          <w:divBdr>
                            <w:top w:val="none" w:sz="0" w:space="0" w:color="auto"/>
                            <w:left w:val="none" w:sz="0" w:space="0" w:color="auto"/>
                            <w:bottom w:val="none" w:sz="0" w:space="0" w:color="auto"/>
                            <w:right w:val="none" w:sz="0" w:space="0" w:color="auto"/>
                          </w:divBdr>
                          <w:divsChild>
                            <w:div w:id="164563489">
                              <w:marLeft w:val="0"/>
                              <w:marRight w:val="0"/>
                              <w:marTop w:val="0"/>
                              <w:marBottom w:val="0"/>
                              <w:divBdr>
                                <w:top w:val="none" w:sz="0" w:space="0" w:color="auto"/>
                                <w:left w:val="none" w:sz="0" w:space="0" w:color="auto"/>
                                <w:bottom w:val="none" w:sz="0" w:space="0" w:color="auto"/>
                                <w:right w:val="none" w:sz="0" w:space="0" w:color="auto"/>
                              </w:divBdr>
                              <w:divsChild>
                                <w:div w:id="840201194">
                                  <w:marLeft w:val="0"/>
                                  <w:marRight w:val="0"/>
                                  <w:marTop w:val="0"/>
                                  <w:marBottom w:val="0"/>
                                  <w:divBdr>
                                    <w:top w:val="none" w:sz="0" w:space="0" w:color="auto"/>
                                    <w:left w:val="none" w:sz="0" w:space="0" w:color="auto"/>
                                    <w:bottom w:val="none" w:sz="0" w:space="0" w:color="auto"/>
                                    <w:right w:val="none" w:sz="0" w:space="0" w:color="auto"/>
                                  </w:divBdr>
                                  <w:divsChild>
                                    <w:div w:id="2112818261">
                                      <w:marLeft w:val="0"/>
                                      <w:marRight w:val="0"/>
                                      <w:marTop w:val="0"/>
                                      <w:marBottom w:val="0"/>
                                      <w:divBdr>
                                        <w:top w:val="none" w:sz="0" w:space="0" w:color="auto"/>
                                        <w:left w:val="none" w:sz="0" w:space="0" w:color="auto"/>
                                        <w:bottom w:val="none" w:sz="0" w:space="0" w:color="auto"/>
                                        <w:right w:val="none" w:sz="0" w:space="0" w:color="auto"/>
                                      </w:divBdr>
                                      <w:divsChild>
                                        <w:div w:id="259026658">
                                          <w:marLeft w:val="0"/>
                                          <w:marRight w:val="0"/>
                                          <w:marTop w:val="0"/>
                                          <w:marBottom w:val="0"/>
                                          <w:divBdr>
                                            <w:top w:val="none" w:sz="0" w:space="0" w:color="auto"/>
                                            <w:left w:val="none" w:sz="0" w:space="0" w:color="auto"/>
                                            <w:bottom w:val="none" w:sz="0" w:space="0" w:color="auto"/>
                                            <w:right w:val="none" w:sz="0" w:space="0" w:color="auto"/>
                                          </w:divBdr>
                                          <w:divsChild>
                                            <w:div w:id="1434126580">
                                              <w:marLeft w:val="0"/>
                                              <w:marRight w:val="0"/>
                                              <w:marTop w:val="0"/>
                                              <w:marBottom w:val="495"/>
                                              <w:divBdr>
                                                <w:top w:val="none" w:sz="0" w:space="0" w:color="auto"/>
                                                <w:left w:val="none" w:sz="0" w:space="0" w:color="auto"/>
                                                <w:bottom w:val="none" w:sz="0" w:space="0" w:color="auto"/>
                                                <w:right w:val="none" w:sz="0" w:space="0" w:color="auto"/>
                                              </w:divBdr>
                                              <w:divsChild>
                                                <w:div w:id="411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666171">
      <w:bodyDiv w:val="1"/>
      <w:marLeft w:val="0"/>
      <w:marRight w:val="0"/>
      <w:marTop w:val="0"/>
      <w:marBottom w:val="0"/>
      <w:divBdr>
        <w:top w:val="none" w:sz="0" w:space="0" w:color="auto"/>
        <w:left w:val="none" w:sz="0" w:space="0" w:color="auto"/>
        <w:bottom w:val="none" w:sz="0" w:space="0" w:color="auto"/>
        <w:right w:val="none" w:sz="0" w:space="0" w:color="auto"/>
      </w:divBdr>
      <w:divsChild>
        <w:div w:id="610169203">
          <w:marLeft w:val="0"/>
          <w:marRight w:val="0"/>
          <w:marTop w:val="0"/>
          <w:marBottom w:val="0"/>
          <w:divBdr>
            <w:top w:val="none" w:sz="0" w:space="0" w:color="auto"/>
            <w:left w:val="none" w:sz="0" w:space="0" w:color="auto"/>
            <w:bottom w:val="none" w:sz="0" w:space="0" w:color="auto"/>
            <w:right w:val="none" w:sz="0" w:space="0" w:color="auto"/>
          </w:divBdr>
          <w:divsChild>
            <w:div w:id="1561095377">
              <w:marLeft w:val="0"/>
              <w:marRight w:val="0"/>
              <w:marTop w:val="0"/>
              <w:marBottom w:val="0"/>
              <w:divBdr>
                <w:top w:val="none" w:sz="0" w:space="0" w:color="auto"/>
                <w:left w:val="none" w:sz="0" w:space="0" w:color="auto"/>
                <w:bottom w:val="none" w:sz="0" w:space="0" w:color="auto"/>
                <w:right w:val="none" w:sz="0" w:space="0" w:color="auto"/>
              </w:divBdr>
              <w:divsChild>
                <w:div w:id="1935625851">
                  <w:marLeft w:val="0"/>
                  <w:marRight w:val="0"/>
                  <w:marTop w:val="0"/>
                  <w:marBottom w:val="0"/>
                  <w:divBdr>
                    <w:top w:val="none" w:sz="0" w:space="0" w:color="auto"/>
                    <w:left w:val="none" w:sz="0" w:space="0" w:color="auto"/>
                    <w:bottom w:val="none" w:sz="0" w:space="0" w:color="auto"/>
                    <w:right w:val="none" w:sz="0" w:space="0" w:color="auto"/>
                  </w:divBdr>
                  <w:divsChild>
                    <w:div w:id="83769481">
                      <w:marLeft w:val="0"/>
                      <w:marRight w:val="0"/>
                      <w:marTop w:val="0"/>
                      <w:marBottom w:val="0"/>
                      <w:divBdr>
                        <w:top w:val="none" w:sz="0" w:space="0" w:color="auto"/>
                        <w:left w:val="none" w:sz="0" w:space="0" w:color="auto"/>
                        <w:bottom w:val="none" w:sz="0" w:space="0" w:color="auto"/>
                        <w:right w:val="none" w:sz="0" w:space="0" w:color="auto"/>
                      </w:divBdr>
                      <w:divsChild>
                        <w:div w:id="703137632">
                          <w:marLeft w:val="0"/>
                          <w:marRight w:val="0"/>
                          <w:marTop w:val="0"/>
                          <w:marBottom w:val="0"/>
                          <w:divBdr>
                            <w:top w:val="none" w:sz="0" w:space="0" w:color="auto"/>
                            <w:left w:val="none" w:sz="0" w:space="0" w:color="auto"/>
                            <w:bottom w:val="none" w:sz="0" w:space="0" w:color="auto"/>
                            <w:right w:val="none" w:sz="0" w:space="0" w:color="auto"/>
                          </w:divBdr>
                          <w:divsChild>
                            <w:div w:id="34623414">
                              <w:marLeft w:val="0"/>
                              <w:marRight w:val="0"/>
                              <w:marTop w:val="0"/>
                              <w:marBottom w:val="0"/>
                              <w:divBdr>
                                <w:top w:val="none" w:sz="0" w:space="0" w:color="auto"/>
                                <w:left w:val="none" w:sz="0" w:space="0" w:color="auto"/>
                                <w:bottom w:val="none" w:sz="0" w:space="0" w:color="auto"/>
                                <w:right w:val="none" w:sz="0" w:space="0" w:color="auto"/>
                              </w:divBdr>
                              <w:divsChild>
                                <w:div w:id="828598056">
                                  <w:marLeft w:val="0"/>
                                  <w:marRight w:val="0"/>
                                  <w:marTop w:val="0"/>
                                  <w:marBottom w:val="0"/>
                                  <w:divBdr>
                                    <w:top w:val="none" w:sz="0" w:space="0" w:color="auto"/>
                                    <w:left w:val="none" w:sz="0" w:space="0" w:color="auto"/>
                                    <w:bottom w:val="none" w:sz="0" w:space="0" w:color="auto"/>
                                    <w:right w:val="none" w:sz="0" w:space="0" w:color="auto"/>
                                  </w:divBdr>
                                  <w:divsChild>
                                    <w:div w:id="1596475542">
                                      <w:marLeft w:val="0"/>
                                      <w:marRight w:val="0"/>
                                      <w:marTop w:val="0"/>
                                      <w:marBottom w:val="0"/>
                                      <w:divBdr>
                                        <w:top w:val="none" w:sz="0" w:space="0" w:color="auto"/>
                                        <w:left w:val="none" w:sz="0" w:space="0" w:color="auto"/>
                                        <w:bottom w:val="none" w:sz="0" w:space="0" w:color="auto"/>
                                        <w:right w:val="none" w:sz="0" w:space="0" w:color="auto"/>
                                      </w:divBdr>
                                      <w:divsChild>
                                        <w:div w:id="185561732">
                                          <w:marLeft w:val="0"/>
                                          <w:marRight w:val="0"/>
                                          <w:marTop w:val="0"/>
                                          <w:marBottom w:val="0"/>
                                          <w:divBdr>
                                            <w:top w:val="none" w:sz="0" w:space="0" w:color="auto"/>
                                            <w:left w:val="none" w:sz="0" w:space="0" w:color="auto"/>
                                            <w:bottom w:val="none" w:sz="0" w:space="0" w:color="auto"/>
                                            <w:right w:val="none" w:sz="0" w:space="0" w:color="auto"/>
                                          </w:divBdr>
                                          <w:divsChild>
                                            <w:div w:id="2005086889">
                                              <w:marLeft w:val="0"/>
                                              <w:marRight w:val="0"/>
                                              <w:marTop w:val="0"/>
                                              <w:marBottom w:val="495"/>
                                              <w:divBdr>
                                                <w:top w:val="none" w:sz="0" w:space="0" w:color="auto"/>
                                                <w:left w:val="none" w:sz="0" w:space="0" w:color="auto"/>
                                                <w:bottom w:val="none" w:sz="0" w:space="0" w:color="auto"/>
                                                <w:right w:val="none" w:sz="0" w:space="0" w:color="auto"/>
                                              </w:divBdr>
                                              <w:divsChild>
                                                <w:div w:id="1162740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38389119">
      <w:bodyDiv w:val="1"/>
      <w:marLeft w:val="0"/>
      <w:marRight w:val="0"/>
      <w:marTop w:val="0"/>
      <w:marBottom w:val="0"/>
      <w:divBdr>
        <w:top w:val="none" w:sz="0" w:space="0" w:color="auto"/>
        <w:left w:val="none" w:sz="0" w:space="0" w:color="auto"/>
        <w:bottom w:val="none" w:sz="0" w:space="0" w:color="auto"/>
        <w:right w:val="none" w:sz="0" w:space="0" w:color="auto"/>
      </w:divBdr>
      <w:divsChild>
        <w:div w:id="710302449">
          <w:marLeft w:val="0"/>
          <w:marRight w:val="0"/>
          <w:marTop w:val="0"/>
          <w:marBottom w:val="0"/>
          <w:divBdr>
            <w:top w:val="none" w:sz="0" w:space="0" w:color="auto"/>
            <w:left w:val="none" w:sz="0" w:space="0" w:color="auto"/>
            <w:bottom w:val="none" w:sz="0" w:space="0" w:color="auto"/>
            <w:right w:val="none" w:sz="0" w:space="0" w:color="auto"/>
          </w:divBdr>
          <w:divsChild>
            <w:div w:id="692613075">
              <w:marLeft w:val="0"/>
              <w:marRight w:val="0"/>
              <w:marTop w:val="0"/>
              <w:marBottom w:val="0"/>
              <w:divBdr>
                <w:top w:val="none" w:sz="0" w:space="0" w:color="auto"/>
                <w:left w:val="none" w:sz="0" w:space="0" w:color="auto"/>
                <w:bottom w:val="none" w:sz="0" w:space="0" w:color="auto"/>
                <w:right w:val="none" w:sz="0" w:space="0" w:color="auto"/>
              </w:divBdr>
              <w:divsChild>
                <w:div w:id="1345983464">
                  <w:marLeft w:val="0"/>
                  <w:marRight w:val="0"/>
                  <w:marTop w:val="0"/>
                  <w:marBottom w:val="0"/>
                  <w:divBdr>
                    <w:top w:val="none" w:sz="0" w:space="0" w:color="auto"/>
                    <w:left w:val="none" w:sz="0" w:space="0" w:color="auto"/>
                    <w:bottom w:val="none" w:sz="0" w:space="0" w:color="auto"/>
                    <w:right w:val="none" w:sz="0" w:space="0" w:color="auto"/>
                  </w:divBdr>
                  <w:divsChild>
                    <w:div w:id="417137920">
                      <w:marLeft w:val="0"/>
                      <w:marRight w:val="0"/>
                      <w:marTop w:val="0"/>
                      <w:marBottom w:val="0"/>
                      <w:divBdr>
                        <w:top w:val="none" w:sz="0" w:space="0" w:color="auto"/>
                        <w:left w:val="none" w:sz="0" w:space="0" w:color="auto"/>
                        <w:bottom w:val="none" w:sz="0" w:space="0" w:color="auto"/>
                        <w:right w:val="none" w:sz="0" w:space="0" w:color="auto"/>
                      </w:divBdr>
                      <w:divsChild>
                        <w:div w:id="240649924">
                          <w:marLeft w:val="0"/>
                          <w:marRight w:val="0"/>
                          <w:marTop w:val="0"/>
                          <w:marBottom w:val="0"/>
                          <w:divBdr>
                            <w:top w:val="none" w:sz="0" w:space="0" w:color="auto"/>
                            <w:left w:val="none" w:sz="0" w:space="0" w:color="auto"/>
                            <w:bottom w:val="none" w:sz="0" w:space="0" w:color="auto"/>
                            <w:right w:val="none" w:sz="0" w:space="0" w:color="auto"/>
                          </w:divBdr>
                          <w:divsChild>
                            <w:div w:id="847788300">
                              <w:marLeft w:val="0"/>
                              <w:marRight w:val="0"/>
                              <w:marTop w:val="0"/>
                              <w:marBottom w:val="0"/>
                              <w:divBdr>
                                <w:top w:val="none" w:sz="0" w:space="0" w:color="auto"/>
                                <w:left w:val="none" w:sz="0" w:space="0" w:color="auto"/>
                                <w:bottom w:val="none" w:sz="0" w:space="0" w:color="auto"/>
                                <w:right w:val="none" w:sz="0" w:space="0" w:color="auto"/>
                              </w:divBdr>
                              <w:divsChild>
                                <w:div w:id="286132156">
                                  <w:marLeft w:val="0"/>
                                  <w:marRight w:val="0"/>
                                  <w:marTop w:val="0"/>
                                  <w:marBottom w:val="0"/>
                                  <w:divBdr>
                                    <w:top w:val="none" w:sz="0" w:space="0" w:color="auto"/>
                                    <w:left w:val="none" w:sz="0" w:space="0" w:color="auto"/>
                                    <w:bottom w:val="none" w:sz="0" w:space="0" w:color="auto"/>
                                    <w:right w:val="none" w:sz="0" w:space="0" w:color="auto"/>
                                  </w:divBdr>
                                  <w:divsChild>
                                    <w:div w:id="349265196">
                                      <w:marLeft w:val="0"/>
                                      <w:marRight w:val="0"/>
                                      <w:marTop w:val="0"/>
                                      <w:marBottom w:val="0"/>
                                      <w:divBdr>
                                        <w:top w:val="none" w:sz="0" w:space="0" w:color="auto"/>
                                        <w:left w:val="none" w:sz="0" w:space="0" w:color="auto"/>
                                        <w:bottom w:val="none" w:sz="0" w:space="0" w:color="auto"/>
                                        <w:right w:val="none" w:sz="0" w:space="0" w:color="auto"/>
                                      </w:divBdr>
                                      <w:divsChild>
                                        <w:div w:id="412245312">
                                          <w:marLeft w:val="0"/>
                                          <w:marRight w:val="0"/>
                                          <w:marTop w:val="0"/>
                                          <w:marBottom w:val="0"/>
                                          <w:divBdr>
                                            <w:top w:val="none" w:sz="0" w:space="0" w:color="auto"/>
                                            <w:left w:val="none" w:sz="0" w:space="0" w:color="auto"/>
                                            <w:bottom w:val="none" w:sz="0" w:space="0" w:color="auto"/>
                                            <w:right w:val="none" w:sz="0" w:space="0" w:color="auto"/>
                                          </w:divBdr>
                                          <w:divsChild>
                                            <w:div w:id="1043559486">
                                              <w:marLeft w:val="0"/>
                                              <w:marRight w:val="0"/>
                                              <w:marTop w:val="0"/>
                                              <w:marBottom w:val="495"/>
                                              <w:divBdr>
                                                <w:top w:val="none" w:sz="0" w:space="0" w:color="auto"/>
                                                <w:left w:val="none" w:sz="0" w:space="0" w:color="auto"/>
                                                <w:bottom w:val="none" w:sz="0" w:space="0" w:color="auto"/>
                                                <w:right w:val="none" w:sz="0" w:space="0" w:color="auto"/>
                                              </w:divBdr>
                                              <w:divsChild>
                                                <w:div w:id="17920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75200301">
      <w:bodyDiv w:val="1"/>
      <w:marLeft w:val="0"/>
      <w:marRight w:val="0"/>
      <w:marTop w:val="0"/>
      <w:marBottom w:val="0"/>
      <w:divBdr>
        <w:top w:val="none" w:sz="0" w:space="0" w:color="auto"/>
        <w:left w:val="none" w:sz="0" w:space="0" w:color="auto"/>
        <w:bottom w:val="none" w:sz="0" w:space="0" w:color="auto"/>
        <w:right w:val="none" w:sz="0" w:space="0" w:color="auto"/>
      </w:divBdr>
    </w:div>
    <w:div w:id="21252694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kokhon@coursera.org"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tefano.intini@consip.it"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hyperlink" Target="http://www.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0F681-BFD3-4645-9B7E-921F24028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4643</Words>
  <Characters>26470</Characters>
  <Application>Microsoft Office Word</Application>
  <DocSecurity>0</DocSecurity>
  <Lines>220</Lines>
  <Paragraphs>62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31051</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2018-05-21T13:39:00Z</dcterms:created>
  <dcterms:modified xsi:type="dcterms:W3CDTF">2023-04-27T08:37:00Z</dcterms:modified>
</cp:coreProperties>
</file>