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1899877B" w:rsidR="00FF22A5" w:rsidRDefault="000A6904" w:rsidP="00FF22A5">
      <w:pPr>
        <w:jc w:val="both"/>
        <w:rPr>
          <w:rStyle w:val="BLOCKBOLD"/>
          <w:rFonts w:ascii="Calibri" w:hAnsi="Calibri"/>
        </w:rPr>
      </w:pPr>
      <w:r w:rsidRPr="000A6904">
        <w:rPr>
          <w:rStyle w:val="BLOCKBOLD"/>
          <w:rFonts w:ascii="Calibri" w:hAnsi="Calibri"/>
        </w:rPr>
        <w:t xml:space="preserve">Affidamento diretto su MEPA (ex art. 1 comma 2 lett. a) della legge 120/2020 ed ex art. 36, comma 2, lettera a) e comma 6 d.lgs. 50/2016) </w:t>
      </w:r>
      <w:r w:rsidR="00FF22A5" w:rsidRPr="00A007BF">
        <w:rPr>
          <w:rStyle w:val="BLOCKBOLD"/>
          <w:rFonts w:ascii="Calibri" w:hAnsi="Calibri"/>
        </w:rPr>
        <w:t xml:space="preserve">per </w:t>
      </w:r>
      <w:r>
        <w:rPr>
          <w:rStyle w:val="BLOCKBOLD"/>
          <w:rFonts w:ascii="Calibri" w:hAnsi="Calibri"/>
        </w:rPr>
        <w:t xml:space="preserve">la </w:t>
      </w:r>
      <w:r w:rsidRPr="000A6904">
        <w:rPr>
          <w:rStyle w:val="BLOCKBOLD"/>
          <w:rFonts w:ascii="Calibri" w:hAnsi="Calibri"/>
        </w:rPr>
        <w:t>Fornitura di un accesso per 24 mesi a BitSight S</w:t>
      </w:r>
      <w:r>
        <w:rPr>
          <w:rStyle w:val="BLOCKBOLD"/>
          <w:rFonts w:ascii="Calibri" w:hAnsi="Calibri"/>
        </w:rPr>
        <w:t xml:space="preserve">ecurity Performance Visibility </w:t>
      </w:r>
      <w:bookmarkStart w:id="0" w:name="_GoBack"/>
      <w:bookmarkEnd w:id="0"/>
      <w:r w:rsidRPr="000A6904">
        <w:rPr>
          <w:rStyle w:val="BLOCKBOLD"/>
          <w:rFonts w:ascii="Calibri" w:hAnsi="Calibri"/>
        </w:rPr>
        <w:t>per il monitoraggio delle subnet e dei servizi erogati da SOGEI su internet</w:t>
      </w:r>
      <w:r w:rsidR="00FF22A5" w:rsidRPr="00A007BF">
        <w:rPr>
          <w:rStyle w:val="BLOCKBOLD"/>
          <w:rFonts w:ascii="Calibri" w:hAnsi="Calibri"/>
        </w:rPr>
        <w:t xml:space="preserve"> 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1B6FDA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1B6FDA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1B6FDA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1B6FDA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4291DCFF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0A6904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A6904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2022-10-05T10:15:00Z</dcterms:modified>
</cp:coreProperties>
</file>