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BB1F" w14:textId="77777777" w:rsidR="00765025" w:rsidRPr="00765025" w:rsidRDefault="001B4C4C" w:rsidP="00765025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 w:rsidRPr="00765025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 xml:space="preserve">LINK </w:t>
      </w:r>
      <w:r w:rsidR="00765025" w:rsidRPr="00765025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PER LA PARTECIPAZIONE</w:t>
      </w:r>
    </w:p>
    <w:p w14:paraId="64F5438A" w14:textId="77777777" w:rsidR="00765025" w:rsidRDefault="001B4C4C" w:rsidP="00765025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 w:rsidRPr="00765025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Avviso di indagine di mercato</w:t>
      </w:r>
    </w:p>
    <w:p w14:paraId="775DDDBF" w14:textId="0E4DB1B9" w:rsidR="0063234C" w:rsidRDefault="0063234C" w:rsidP="0063234C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“</w:t>
      </w:r>
      <w:r w:rsidR="00D27A51" w:rsidRPr="00D27A51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Acquisizione materiale hardware per sale Vdc Agenzia delle Entrate</w:t>
      </w:r>
      <w:r w:rsidR="00E3023A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”</w:t>
      </w:r>
    </w:p>
    <w:p w14:paraId="0DE3042D" w14:textId="6738F4C4" w:rsidR="0063234C" w:rsidRDefault="0063234C" w:rsidP="0063234C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RdA 52</w:t>
      </w:r>
      <w:r w:rsidR="00D27A51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357</w:t>
      </w:r>
    </w:p>
    <w:p w14:paraId="3985AD17" w14:textId="021B2157" w:rsidR="0063234C" w:rsidRDefault="00831768" w:rsidP="0063234C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I</w:t>
      </w:r>
      <w:r w:rsidR="0063234C"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n</w:t>
      </w:r>
      <w:r w:rsid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i</w:t>
      </w:r>
      <w:r w:rsidR="0063234C"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z</w:t>
      </w:r>
      <w:r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.</w:t>
      </w:r>
      <w:r w:rsidR="0063234C"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 xml:space="preserve"> </w:t>
      </w:r>
      <w:r w:rsidR="00D27A51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584</w:t>
      </w:r>
      <w:r w:rsidR="0063234C"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/202</w:t>
      </w:r>
      <w:r w:rsidR="00D27A51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3</w:t>
      </w:r>
    </w:p>
    <w:p w14:paraId="47FC3F64" w14:textId="20AF4F91" w:rsidR="001B4C4C" w:rsidRPr="00765025" w:rsidRDefault="0063234C" w:rsidP="0063234C">
      <w:pPr>
        <w:pStyle w:val="Titolo1"/>
        <w:shd w:val="clear" w:color="auto" w:fill="FFFFFF"/>
        <w:spacing w:before="300" w:after="150"/>
        <w:jc w:val="center"/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</w:pPr>
      <w:r w:rsidRPr="0063234C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 xml:space="preserve">Gara n° </w:t>
      </w:r>
      <w:r w:rsidR="005124F9" w:rsidRPr="005124F9">
        <w:rPr>
          <w:rFonts w:asciiTheme="minorHAnsi" w:eastAsia="Times New Roman" w:hAnsiTheme="minorHAnsi" w:cstheme="minorHAnsi"/>
          <w:b/>
          <w:bCs/>
          <w:color w:val="022169"/>
          <w:kern w:val="36"/>
          <w:sz w:val="44"/>
          <w:szCs w:val="44"/>
          <w:lang w:eastAsia="it-IT"/>
        </w:rPr>
        <w:t>5302221</w:t>
      </w:r>
    </w:p>
    <w:p w14:paraId="3318BEF0" w14:textId="77777777" w:rsidR="00307E9C" w:rsidRPr="00765025" w:rsidRDefault="00307E9C">
      <w:pPr>
        <w:rPr>
          <w:rFonts w:cstheme="minorHAnsi"/>
        </w:rPr>
      </w:pPr>
    </w:p>
    <w:p w14:paraId="5E358837" w14:textId="008C33BD" w:rsidR="00765025" w:rsidRPr="00765025" w:rsidRDefault="00765025">
      <w:pPr>
        <w:rPr>
          <w:rFonts w:cstheme="minorHAnsi"/>
        </w:rPr>
      </w:pPr>
      <w:r w:rsidRPr="00765025">
        <w:rPr>
          <w:rFonts w:cstheme="minorHAnsi"/>
        </w:rPr>
        <w:t>Al fine di facilitare l</w:t>
      </w:r>
      <w:r w:rsidR="00A822CA">
        <w:rPr>
          <w:rFonts w:cstheme="minorHAnsi"/>
        </w:rPr>
        <w:t>’</w:t>
      </w:r>
      <w:r w:rsidRPr="00765025">
        <w:rPr>
          <w:rFonts w:cstheme="minorHAnsi"/>
        </w:rPr>
        <w:t xml:space="preserve">accessibilità all’Avviso di indagine di mercato </w:t>
      </w:r>
      <w:r w:rsidR="00E3023A">
        <w:rPr>
          <w:rFonts w:cstheme="minorHAnsi"/>
        </w:rPr>
        <w:t>“</w:t>
      </w:r>
      <w:r w:rsidR="0063234C" w:rsidRPr="0063234C">
        <w:rPr>
          <w:rFonts w:cstheme="minorHAnsi"/>
        </w:rPr>
        <w:t>RdA 52</w:t>
      </w:r>
      <w:r w:rsidR="00D27A51">
        <w:rPr>
          <w:rFonts w:cstheme="minorHAnsi"/>
        </w:rPr>
        <w:t>357</w:t>
      </w:r>
      <w:r w:rsidR="00040CCE">
        <w:rPr>
          <w:rFonts w:cstheme="minorHAnsi"/>
        </w:rPr>
        <w:t>,</w:t>
      </w:r>
      <w:r w:rsidR="0063234C" w:rsidRPr="0063234C">
        <w:rPr>
          <w:rFonts w:cstheme="minorHAnsi"/>
        </w:rPr>
        <w:t xml:space="preserve"> in</w:t>
      </w:r>
      <w:r w:rsidR="005124F9">
        <w:rPr>
          <w:rFonts w:cstheme="minorHAnsi"/>
        </w:rPr>
        <w:t>i</w:t>
      </w:r>
      <w:r w:rsidR="0063234C" w:rsidRPr="0063234C">
        <w:rPr>
          <w:rFonts w:cstheme="minorHAnsi"/>
        </w:rPr>
        <w:t>z</w:t>
      </w:r>
      <w:r w:rsidR="00040CCE">
        <w:rPr>
          <w:rFonts w:cstheme="minorHAnsi"/>
        </w:rPr>
        <w:t>iativa</w:t>
      </w:r>
      <w:r w:rsidR="0063234C" w:rsidRPr="0063234C">
        <w:rPr>
          <w:rFonts w:cstheme="minorHAnsi"/>
        </w:rPr>
        <w:t xml:space="preserve"> </w:t>
      </w:r>
      <w:r w:rsidR="00D27A51">
        <w:rPr>
          <w:rFonts w:cstheme="minorHAnsi"/>
        </w:rPr>
        <w:t>584</w:t>
      </w:r>
      <w:r w:rsidR="0063234C" w:rsidRPr="0063234C">
        <w:rPr>
          <w:rFonts w:cstheme="minorHAnsi"/>
        </w:rPr>
        <w:t>/202</w:t>
      </w:r>
      <w:r w:rsidR="00D27A51">
        <w:rPr>
          <w:rFonts w:cstheme="minorHAnsi"/>
        </w:rPr>
        <w:t>3</w:t>
      </w:r>
      <w:r w:rsidR="0063234C" w:rsidRPr="0063234C">
        <w:rPr>
          <w:rFonts w:cstheme="minorHAnsi"/>
        </w:rPr>
        <w:t xml:space="preserve"> </w:t>
      </w:r>
      <w:r w:rsidR="00D27A51" w:rsidRPr="00D27A51">
        <w:rPr>
          <w:rFonts w:cstheme="minorHAnsi"/>
        </w:rPr>
        <w:t>Acquisizione materiale hardware per sale Vdc Agenzia delle Entrate</w:t>
      </w:r>
      <w:r w:rsidR="00E3023A">
        <w:rPr>
          <w:rFonts w:cstheme="minorHAnsi"/>
        </w:rPr>
        <w:t>”</w:t>
      </w:r>
      <w:r w:rsidRPr="00765025">
        <w:rPr>
          <w:rFonts w:cstheme="minorHAnsi"/>
        </w:rPr>
        <w:t xml:space="preserve"> si riporta il link per un accesso diretto:</w:t>
      </w:r>
    </w:p>
    <w:p w14:paraId="23C2521C" w14:textId="23929771" w:rsidR="00F66542" w:rsidRDefault="004243BF">
      <w:hyperlink r:id="rId4" w:tgtFrame="_blank" w:tooltip="https://www.acquistinretepa.it/opencms/opencms/scheda_altri_bandi.html?idbando=d2383c22aee37c15" w:history="1">
        <w:r w:rsidRPr="004243BF">
          <w:rPr>
            <w:rStyle w:val="Collegamentoipertestuale"/>
          </w:rPr>
          <w:t>52357 - S - Acquisizione materiale hardware per sale Vdc Agenzia delle Entrate - Iniziativa Sogei 584/2023 (F.Ma)</w:t>
        </w:r>
      </w:hyperlink>
    </w:p>
    <w:sectPr w:rsidR="00F665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4C"/>
    <w:rsid w:val="00040CCE"/>
    <w:rsid w:val="00082353"/>
    <w:rsid w:val="001B4C4C"/>
    <w:rsid w:val="0023062D"/>
    <w:rsid w:val="002D2FB3"/>
    <w:rsid w:val="00307E9C"/>
    <w:rsid w:val="00334B11"/>
    <w:rsid w:val="003A3714"/>
    <w:rsid w:val="00417650"/>
    <w:rsid w:val="004243BF"/>
    <w:rsid w:val="00435343"/>
    <w:rsid w:val="005124F9"/>
    <w:rsid w:val="0060026C"/>
    <w:rsid w:val="0063234C"/>
    <w:rsid w:val="00765025"/>
    <w:rsid w:val="007C1A01"/>
    <w:rsid w:val="00813E1D"/>
    <w:rsid w:val="00831768"/>
    <w:rsid w:val="00A822CA"/>
    <w:rsid w:val="00BD006F"/>
    <w:rsid w:val="00CE7CD9"/>
    <w:rsid w:val="00D27A51"/>
    <w:rsid w:val="00E3023A"/>
    <w:rsid w:val="00F66542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D3F2"/>
  <w15:chartTrackingRefBased/>
  <w15:docId w15:val="{ECA55E63-9E84-451A-BB66-DBF88E31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4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4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1B4C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3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quistinretepa.it/opencms/opencms/scheda_altri_bandi.html?idBando=d2383c22aee37c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Livignani Cristiana</dc:creator>
  <cp:keywords/>
  <dc:description/>
  <cp:lastModifiedBy>Intini Stefano</cp:lastModifiedBy>
  <cp:revision>12</cp:revision>
  <cp:lastPrinted>2024-07-03T08:37:00Z</cp:lastPrinted>
  <dcterms:created xsi:type="dcterms:W3CDTF">2024-10-08T14:00:00Z</dcterms:created>
  <dcterms:modified xsi:type="dcterms:W3CDTF">2025-06-19T14:24:00Z</dcterms:modified>
</cp:coreProperties>
</file>