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Titolocopertina"/>
        <w:rPr>
          <w:rFonts w:ascii="Calibri" w:hAnsi="Calibri"/>
          <w:kern w:val="32"/>
          <w:sz w:val="20"/>
          <w:szCs w:val="20"/>
        </w:rPr>
      </w:pPr>
    </w:p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581CE2" w:rsidRPr="00E7630B" w:rsidRDefault="00581CE2" w:rsidP="00581CE2">
      <w:pPr>
        <w:spacing w:line="360" w:lineRule="auto"/>
        <w:rPr>
          <w:rFonts w:ascii="Calibri" w:hAnsi="Calibri" w:cs="Trebuchet MS"/>
          <w:szCs w:val="20"/>
        </w:rPr>
      </w:pP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1F324F" w:rsidRPr="00E7630B" w:rsidRDefault="00AF1985" w:rsidP="00581CE2">
      <w:pPr>
        <w:rPr>
          <w:rStyle w:val="BLOCKBOLD"/>
          <w:rFonts w:ascii="Calibri" w:hAnsi="Calibri"/>
        </w:rPr>
      </w:pPr>
      <w:r>
        <w:rPr>
          <w:rFonts w:ascii="Calibri" w:hAnsi="Calibri"/>
          <w:b/>
          <w:bCs/>
          <w:caps/>
          <w:szCs w:val="20"/>
        </w:rPr>
        <w:t>Accesso alla b</w:t>
      </w:r>
      <w:r w:rsidR="0044238A">
        <w:rPr>
          <w:rFonts w:ascii="Calibri" w:hAnsi="Calibri"/>
          <w:b/>
          <w:bCs/>
          <w:caps/>
          <w:szCs w:val="20"/>
        </w:rPr>
        <w:t>anca dati FTSE INDEX VALUES</w:t>
      </w:r>
    </w:p>
    <w:p w:rsidR="00C40732" w:rsidRPr="00E7630B" w:rsidRDefault="00C4073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A4F15" w:rsidRDefault="00F11A8D" w:rsidP="006A4F15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50569C">
        <w:rPr>
          <w:rFonts w:ascii="Calibri" w:hAnsi="Calibri" w:cs="Trebuchet MS"/>
          <w:szCs w:val="20"/>
        </w:rPr>
        <w:t>nell’ Addendum Contrattuale</w:t>
      </w:r>
      <w:r w:rsidRPr="00E7630B">
        <w:rPr>
          <w:rFonts w:ascii="Calibri" w:hAnsi="Calibri" w:cs="Trebuchet MS"/>
          <w:szCs w:val="20"/>
        </w:rPr>
        <w:t xml:space="preserve"> </w:t>
      </w:r>
      <w:r w:rsidR="0050569C">
        <w:rPr>
          <w:rFonts w:ascii="Calibri" w:hAnsi="Calibri" w:cs="Trebuchet MS"/>
          <w:szCs w:val="20"/>
        </w:rPr>
        <w:t>e negli altri atti del contratto per l’accesso alla banca da</w:t>
      </w:r>
      <w:r w:rsidR="0044238A">
        <w:rPr>
          <w:rFonts w:ascii="Calibri" w:hAnsi="Calibri" w:cs="Trebuchet MS"/>
          <w:szCs w:val="20"/>
        </w:rPr>
        <w:t>ti “FTSE INDEX VALUES</w:t>
      </w:r>
      <w:r w:rsidR="0050569C">
        <w:rPr>
          <w:rFonts w:ascii="Calibri" w:hAnsi="Calibri" w:cs="Trebuchet MS"/>
          <w:szCs w:val="20"/>
        </w:rPr>
        <w:t>”</w:t>
      </w:r>
      <w:r w:rsidRPr="00E7630B">
        <w:rPr>
          <w:rFonts w:ascii="Calibri" w:hAnsi="Calibri" w:cs="Trebuchet MS"/>
          <w:szCs w:val="20"/>
        </w:rPr>
        <w:t xml:space="preserve"> al corrispettivo massimo complessivo, onnicomprensivo, </w:t>
      </w:r>
      <w:r w:rsidR="008D1E17">
        <w:rPr>
          <w:rFonts w:ascii="Calibri" w:hAnsi="Calibri"/>
        </w:rPr>
        <w:t>al p</w:t>
      </w:r>
      <w:r w:rsidR="008D1E17" w:rsidRPr="001B3C33">
        <w:rPr>
          <w:rFonts w:ascii="Calibri" w:hAnsi="Calibri"/>
        </w:rPr>
        <w:t>re</w:t>
      </w:r>
      <w:r w:rsidR="0044238A">
        <w:rPr>
          <w:rFonts w:ascii="Calibri" w:hAnsi="Calibri"/>
        </w:rPr>
        <w:t xml:space="preserve">zzo TOTALE complessivo offerto pari a </w:t>
      </w:r>
      <w:r w:rsidR="0044238A" w:rsidRPr="0044238A">
        <w:rPr>
          <w:rFonts w:ascii="Calibri" w:hAnsi="Calibri"/>
          <w:b/>
        </w:rPr>
        <w:t>€ __________________.</w:t>
      </w:r>
    </w:p>
    <w:p w:rsidR="008D1E17" w:rsidRDefault="008D1E17" w:rsidP="006A4F15">
      <w:pPr>
        <w:rPr>
          <w:rFonts w:ascii="Calibri" w:hAnsi="Calibri"/>
          <w:szCs w:val="20"/>
        </w:rPr>
      </w:pPr>
      <w:bookmarkStart w:id="0" w:name="_GoBack"/>
      <w:bookmarkEnd w:id="0"/>
    </w:p>
    <w:p w:rsidR="008B49FF" w:rsidRDefault="008D1E17" w:rsidP="008B49FF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B49FF" w:rsidRDefault="008B49FF" w:rsidP="008B49FF">
      <w:pPr>
        <w:jc w:val="center"/>
        <w:rPr>
          <w:rFonts w:ascii="Calibri" w:hAnsi="Calibri"/>
        </w:rPr>
      </w:pPr>
    </w:p>
    <w:p w:rsidR="00F11A8D" w:rsidRPr="008B49FF" w:rsidRDefault="00F11A8D" w:rsidP="008B49FF">
      <w:pPr>
        <w:rPr>
          <w:rFonts w:ascii="Calibri" w:hAnsi="Calibri"/>
        </w:rPr>
      </w:pPr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8B49FF">
        <w:rPr>
          <w:rFonts w:ascii="Calibri" w:hAnsi="Calibri" w:cs="Trebuchet MS"/>
          <w:szCs w:val="20"/>
        </w:rPr>
        <w:t xml:space="preserve">nell’ Addendum </w:t>
      </w:r>
      <w:proofErr w:type="spellStart"/>
      <w:r w:rsidR="008B49FF">
        <w:rPr>
          <w:rFonts w:ascii="Calibri" w:hAnsi="Calibri" w:cs="Trebuchet MS"/>
          <w:szCs w:val="20"/>
        </w:rPr>
        <w:t>Contattuale</w:t>
      </w:r>
      <w:proofErr w:type="spellEnd"/>
      <w:r w:rsidRPr="002D27FF">
        <w:rPr>
          <w:rFonts w:ascii="Calibri" w:hAnsi="Calibri"/>
          <w:i/>
          <w:iCs/>
          <w:color w:val="0000FF"/>
          <w:szCs w:val="20"/>
        </w:rPr>
        <w:t>,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8B49FF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0424A3">
        <w:rPr>
          <w:rFonts w:ascii="Calibri" w:hAnsi="Calibri" w:cs="Trebuchet MS"/>
          <w:szCs w:val="20"/>
        </w:rPr>
        <w:t>9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0424A3">
        <w:rPr>
          <w:rFonts w:ascii="Calibri" w:hAnsi="Calibri" w:cs="Trebuchet MS"/>
          <w:szCs w:val="20"/>
        </w:rPr>
        <w:t>nova</w:t>
      </w:r>
      <w:r w:rsidR="00DD5676">
        <w:rPr>
          <w:rFonts w:ascii="Calibri" w:hAnsi="Calibri" w:cs="Trebuchet MS"/>
          <w:szCs w:val="20"/>
        </w:rPr>
        <w:t>n</w:t>
      </w:r>
      <w:r w:rsidR="005D3F1B" w:rsidRPr="00E7630B">
        <w:rPr>
          <w:rFonts w:ascii="Calibri" w:hAnsi="Calibri" w:cs="Trebuchet MS"/>
          <w:szCs w:val="20"/>
        </w:rPr>
        <w:t>tesimo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</w:t>
      </w:r>
      <w:r w:rsidR="008B49FF">
        <w:rPr>
          <w:rFonts w:ascii="Calibri" w:hAnsi="Calibri" w:cs="Trebuchet MS"/>
          <w:szCs w:val="20"/>
        </w:rPr>
        <w:t>incolerà in alcun modo la Sogei</w:t>
      </w:r>
      <w:r w:rsidRPr="00E7630B">
        <w:rPr>
          <w:rFonts w:ascii="Calibri" w:hAnsi="Calibri" w:cs="Trebuchet MS"/>
          <w:szCs w:val="20"/>
        </w:rPr>
        <w:t xml:space="preserve"> S.p.A.;</w:t>
      </w:r>
    </w:p>
    <w:p w:rsidR="0093315B" w:rsidRPr="00E7630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8B49FF">
        <w:rPr>
          <w:rFonts w:ascii="Calibri" w:hAnsi="Calibri" w:cs="Trebuchet MS"/>
          <w:szCs w:val="20"/>
        </w:rPr>
        <w:t>nell’Addendum contrattuale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le modalità di esecuzione contrattuale migliorative dell’offerta, costituiranno parte integrante e sostanziale del Contratto che verrà stipulato con la </w:t>
      </w:r>
      <w:r w:rsidR="00502ED1" w:rsidRPr="00613F76">
        <w:rPr>
          <w:rFonts w:ascii="Calibri" w:hAnsi="Calibri" w:cs="Trebuchet MS"/>
          <w:szCs w:val="20"/>
        </w:rPr>
        <w:t>Sogei</w:t>
      </w:r>
      <w:r w:rsidR="00C955C2">
        <w:rPr>
          <w:rFonts w:ascii="Calibri" w:hAnsi="Calibri" w:cs="Trebuchet MS"/>
          <w:szCs w:val="20"/>
        </w:rPr>
        <w:t xml:space="preserve"> S.p.A.</w:t>
      </w:r>
    </w:p>
    <w:p w:rsidR="00650361" w:rsidRDefault="00650361" w:rsidP="00F11A8D">
      <w:pPr>
        <w:rPr>
          <w:rFonts w:ascii="Calibri" w:hAnsi="Calibri" w:cs="Trebuchet MS"/>
          <w:szCs w:val="20"/>
        </w:rPr>
      </w:pPr>
    </w:p>
    <w:p w:rsidR="00C955C2" w:rsidRPr="00E7630B" w:rsidRDefault="00C955C2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8B49FF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269" w:right="1275" w:bottom="1418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55A" w:rsidRDefault="0077255A" w:rsidP="00816101">
      <w:r>
        <w:separator/>
      </w:r>
    </w:p>
  </w:endnote>
  <w:endnote w:type="continuationSeparator" w:id="0">
    <w:p w:rsidR="0077255A" w:rsidRDefault="0077255A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Pr="001F324F" w:rsidRDefault="003A1FC5" w:rsidP="00222ADC">
    <w:pPr>
      <w:pStyle w:val="Pidipagina"/>
      <w:rPr>
        <w:b w:val="0"/>
      </w:rPr>
    </w:pPr>
    <w:r w:rsidRPr="001F324F">
      <w:rPr>
        <w:b w:val="0"/>
      </w:rPr>
      <w:t>Dichiarazione di offerta</w:t>
    </w:r>
  </w:p>
  <w:p w:rsidR="003A1FC5" w:rsidRPr="001F324F" w:rsidRDefault="003A1FC5" w:rsidP="00222ADC">
    <w:pPr>
      <w:pStyle w:val="Pidipagina"/>
      <w:rPr>
        <w:b w:val="0"/>
      </w:rPr>
    </w:pPr>
  </w:p>
  <w:p w:rsidR="00471B87" w:rsidRPr="00471B87" w:rsidRDefault="00471B87" w:rsidP="00222ADC">
    <w:pPr>
      <w:pStyle w:val="Pidipagina"/>
    </w:pPr>
    <w:r w:rsidRPr="001F324F">
      <w:rPr>
        <w:b w:val="0"/>
      </w:rPr>
      <w:t>Classificazione del documen</w:t>
    </w:r>
    <w:r w:rsidR="001F324F" w:rsidRPr="001F324F">
      <w:rPr>
        <w:b w:val="0"/>
      </w:rPr>
      <w:t>to: Consip public</w:t>
    </w:r>
    <w:r w:rsidR="00CF551E">
      <w:tab/>
    </w:r>
    <w:r w:rsidR="00CF551E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44238A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</w:t>
    </w:r>
    <w:r w:rsidR="001F324F">
      <w:rPr>
        <w:b w:val="0"/>
      </w:rPr>
      <w:t>ficazione del documento: Consip public</w:t>
    </w:r>
    <w:r w:rsidRPr="00EA586D">
      <w:rPr>
        <w:b w:val="0"/>
      </w:rPr>
      <w:tab/>
    </w:r>
    <w:r w:rsidRPr="00EA586D">
      <w:rPr>
        <w:b w:val="0"/>
      </w:rPr>
      <w:tab/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44238A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55A" w:rsidRDefault="0077255A" w:rsidP="00816101">
      <w:r>
        <w:separator/>
      </w:r>
    </w:p>
  </w:footnote>
  <w:footnote w:type="continuationSeparator" w:id="0">
    <w:p w:rsidR="0077255A" w:rsidRDefault="0077255A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3" name="Immagine 1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00DB4" w:rsidP="00816101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0" b="0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4" name="Immagine 1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0D91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24A3"/>
    <w:rsid w:val="00045999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5145"/>
    <w:rsid w:val="000D59ED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24F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238A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31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69C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78A0"/>
    <w:rsid w:val="005F2EF9"/>
    <w:rsid w:val="005F3E83"/>
    <w:rsid w:val="005F73F7"/>
    <w:rsid w:val="00601382"/>
    <w:rsid w:val="00602A1A"/>
    <w:rsid w:val="00603864"/>
    <w:rsid w:val="006045E0"/>
    <w:rsid w:val="00604D44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4ED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55A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0DB4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49FF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D3413"/>
    <w:rsid w:val="008E068B"/>
    <w:rsid w:val="008E1CC1"/>
    <w:rsid w:val="008E3FD3"/>
    <w:rsid w:val="008E4BCE"/>
    <w:rsid w:val="008E6664"/>
    <w:rsid w:val="008E7EFE"/>
    <w:rsid w:val="008F0D72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36F1D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5F8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985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55C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A15"/>
    <w:rsid w:val="00CF551E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1D3692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2023-10-23T08:40:00Z</dcterms:created>
  <dcterms:modified xsi:type="dcterms:W3CDTF">2024-02-08T13:44:00Z</dcterms:modified>
  <cp:category> </cp:category>
</cp:coreProperties>
</file>