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1F324F" w:rsidRPr="00E7630B" w:rsidRDefault="00AF1985" w:rsidP="00581CE2">
      <w:pPr>
        <w:rPr>
          <w:rStyle w:val="BLOCKBOLD"/>
          <w:rFonts w:ascii="Calibri" w:hAnsi="Calibri"/>
        </w:rPr>
      </w:pPr>
      <w:r>
        <w:rPr>
          <w:rFonts w:ascii="Calibri" w:hAnsi="Calibri"/>
          <w:b/>
          <w:bCs/>
          <w:caps/>
          <w:szCs w:val="20"/>
        </w:rPr>
        <w:t>Accesso alla banca dati GLOBAL CAPITAL PREMIUM</w:t>
      </w:r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</w:t>
      </w:r>
      <w:r w:rsidR="000D59ED">
        <w:rPr>
          <w:rFonts w:ascii="Calibri" w:hAnsi="Calibri" w:cs="Trebuchet MS"/>
          <w:szCs w:val="20"/>
        </w:rPr>
        <w:t>ti “GLOBAL CAPITAL PREMIUM</w:t>
      </w:r>
      <w:bookmarkStart w:id="0" w:name="_GoBack"/>
      <w:bookmarkEnd w:id="0"/>
      <w:r w:rsidR="0050569C">
        <w:rPr>
          <w:rFonts w:ascii="Calibri" w:hAnsi="Calibri" w:cs="Trebuchet MS"/>
          <w:szCs w:val="20"/>
        </w:rPr>
        <w:t>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50569C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50569C">
        <w:rPr>
          <w:rFonts w:ascii="Calibri" w:hAnsi="Calibri"/>
        </w:rPr>
        <w:t>:</w:t>
      </w:r>
    </w:p>
    <w:p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2883"/>
        <w:gridCol w:w="1559"/>
        <w:gridCol w:w="1418"/>
        <w:gridCol w:w="2135"/>
      </w:tblGrid>
      <w:tr w:rsidR="006A4F15" w:rsidRPr="00E7630B" w:rsidTr="00AF1985">
        <w:trPr>
          <w:trHeight w:val="20"/>
        </w:trPr>
        <w:tc>
          <w:tcPr>
            <w:tcW w:w="65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288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1559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A – </w:t>
            </w:r>
            <w:r w:rsidRPr="00E7630B">
              <w:rPr>
                <w:rFonts w:ascii="Calibri" w:hAnsi="Calibri"/>
                <w:szCs w:val="20"/>
              </w:rPr>
              <w:t>Importo unitario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  <w:tc>
          <w:tcPr>
            <w:tcW w:w="1418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B – </w:t>
            </w:r>
            <w:r w:rsidRPr="00E7630B">
              <w:rPr>
                <w:rFonts w:ascii="Calibri" w:hAnsi="Calibri"/>
                <w:szCs w:val="20"/>
              </w:rPr>
              <w:t>Quantità</w:t>
            </w:r>
          </w:p>
        </w:tc>
        <w:tc>
          <w:tcPr>
            <w:tcW w:w="2135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C –</w:t>
            </w:r>
            <w:r w:rsidRPr="00E7630B">
              <w:rPr>
                <w:rFonts w:ascii="Calibri" w:hAnsi="Calibri"/>
                <w:szCs w:val="20"/>
              </w:rPr>
              <w:t xml:space="preserve"> Importo totale offerto (A x B)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50569C" w:rsidRPr="00E7630B" w:rsidTr="00AF1985">
        <w:trPr>
          <w:trHeight w:val="1135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28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Default="00AF1985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AF1985">
              <w:rPr>
                <w:rFonts w:ascii="Calibri" w:hAnsi="Calibri"/>
                <w:kern w:val="0"/>
                <w:szCs w:val="20"/>
              </w:rPr>
              <w:t>Accesso banca dati Global C</w:t>
            </w:r>
            <w:r>
              <w:rPr>
                <w:rFonts w:ascii="Calibri" w:hAnsi="Calibri"/>
                <w:kern w:val="0"/>
                <w:szCs w:val="20"/>
              </w:rPr>
              <w:t>apital Premium</w:t>
            </w:r>
          </w:p>
          <w:p w:rsidR="00AF1985" w:rsidRDefault="00AF1985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</w:p>
          <w:p w:rsidR="00AF1985" w:rsidRPr="00AF1985" w:rsidRDefault="00AF1985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b/>
                <w:kern w:val="0"/>
                <w:szCs w:val="20"/>
              </w:rPr>
            </w:pPr>
            <w:r w:rsidRPr="00AF1985">
              <w:rPr>
                <w:rFonts w:ascii="Calibri" w:hAnsi="Calibri"/>
                <w:b/>
                <w:kern w:val="0"/>
                <w:szCs w:val="20"/>
              </w:rPr>
              <w:t xml:space="preserve">01 </w:t>
            </w:r>
            <w:proofErr w:type="spellStart"/>
            <w:r w:rsidRPr="00AF1985">
              <w:rPr>
                <w:rFonts w:ascii="Calibri" w:hAnsi="Calibri"/>
                <w:b/>
                <w:kern w:val="0"/>
                <w:szCs w:val="20"/>
              </w:rPr>
              <w:t>feb</w:t>
            </w:r>
            <w:proofErr w:type="spellEnd"/>
            <w:r w:rsidRPr="00AF1985">
              <w:rPr>
                <w:rFonts w:ascii="Calibri" w:hAnsi="Calibri"/>
                <w:b/>
                <w:kern w:val="0"/>
                <w:szCs w:val="20"/>
              </w:rPr>
              <w:t xml:space="preserve"> 2024 – 31 gen 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0569C" w:rsidRPr="00E7630B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€ </w:t>
            </w:r>
            <w:r w:rsidR="0050569C">
              <w:rPr>
                <w:rFonts w:ascii="Calibri" w:hAnsi="Calibri"/>
                <w:szCs w:val="20"/>
              </w:rPr>
              <w:t>___________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:rsidR="0050569C" w:rsidRPr="00E7630B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€ </w:t>
            </w:r>
            <w:r w:rsidR="0050569C">
              <w:rPr>
                <w:rFonts w:ascii="Calibri" w:hAnsi="Calibri"/>
                <w:szCs w:val="20"/>
              </w:rPr>
              <w:t>______________</w:t>
            </w:r>
          </w:p>
        </w:tc>
      </w:tr>
      <w:tr w:rsidR="00AF1985" w:rsidRPr="00E7630B" w:rsidTr="00AF1985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1985" w:rsidRPr="00E7630B" w:rsidRDefault="00AF1985" w:rsidP="0050569C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28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1985" w:rsidRPr="00AF1985" w:rsidRDefault="00AF1985" w:rsidP="00AF1985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AF1985">
              <w:rPr>
                <w:rFonts w:ascii="Calibri" w:hAnsi="Calibri"/>
                <w:kern w:val="0"/>
                <w:szCs w:val="20"/>
              </w:rPr>
              <w:t>Accesso banca dati Global Capital Premium</w:t>
            </w:r>
          </w:p>
          <w:p w:rsidR="00AF1985" w:rsidRPr="00AF1985" w:rsidRDefault="00AF1985" w:rsidP="00AF1985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</w:p>
          <w:p w:rsidR="00AF1985" w:rsidRPr="000424A3" w:rsidRDefault="00AF1985" w:rsidP="00AF1985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AF1985">
              <w:rPr>
                <w:rFonts w:ascii="Calibri" w:hAnsi="Calibri"/>
                <w:b/>
                <w:kern w:val="0"/>
                <w:szCs w:val="20"/>
              </w:rPr>
              <w:t>01</w:t>
            </w:r>
            <w:r>
              <w:rPr>
                <w:rFonts w:ascii="Calibri" w:hAnsi="Calibri"/>
                <w:b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kern w:val="0"/>
                <w:szCs w:val="20"/>
              </w:rPr>
              <w:t>feb</w:t>
            </w:r>
            <w:proofErr w:type="spellEnd"/>
            <w:r>
              <w:rPr>
                <w:rFonts w:ascii="Calibri" w:hAnsi="Calibri"/>
                <w:b/>
                <w:kern w:val="0"/>
                <w:szCs w:val="20"/>
              </w:rPr>
              <w:t xml:space="preserve"> 2025</w:t>
            </w:r>
            <w:r w:rsidRPr="00AF1985">
              <w:rPr>
                <w:rFonts w:ascii="Calibri" w:hAnsi="Calibri"/>
                <w:b/>
                <w:kern w:val="0"/>
                <w:szCs w:val="20"/>
              </w:rPr>
              <w:t xml:space="preserve"> – 31 </w:t>
            </w:r>
            <w:r>
              <w:rPr>
                <w:rFonts w:ascii="Calibri" w:hAnsi="Calibri"/>
                <w:b/>
                <w:kern w:val="0"/>
                <w:szCs w:val="20"/>
              </w:rPr>
              <w:t>gen 2026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F1985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 ____________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F1985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:rsidR="00AF1985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 _______________</w:t>
            </w:r>
          </w:p>
        </w:tc>
      </w:tr>
      <w:tr w:rsidR="0050569C" w:rsidRPr="00E7630B" w:rsidTr="00AF1985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E7630B" w:rsidRDefault="00AF1985" w:rsidP="0050569C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i/>
                <w:iCs/>
                <w:szCs w:val="20"/>
              </w:rPr>
              <w:t>c</w:t>
            </w:r>
          </w:p>
        </w:tc>
        <w:tc>
          <w:tcPr>
            <w:tcW w:w="28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1985" w:rsidRDefault="00AF1985" w:rsidP="00AF1985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AF1985">
              <w:rPr>
                <w:rFonts w:ascii="Calibri" w:hAnsi="Calibri"/>
                <w:kern w:val="0"/>
                <w:szCs w:val="20"/>
              </w:rPr>
              <w:t>Accesso banca dati Global C</w:t>
            </w:r>
            <w:r>
              <w:rPr>
                <w:rFonts w:ascii="Calibri" w:hAnsi="Calibri"/>
                <w:kern w:val="0"/>
                <w:szCs w:val="20"/>
              </w:rPr>
              <w:t>apital Premium</w:t>
            </w:r>
          </w:p>
          <w:p w:rsidR="00AF1985" w:rsidRDefault="00AF1985" w:rsidP="00AF1985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</w:p>
          <w:p w:rsidR="0050569C" w:rsidRPr="00AF1985" w:rsidRDefault="00AF1985" w:rsidP="00AF1985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AF1985">
              <w:rPr>
                <w:rFonts w:ascii="Calibri" w:hAnsi="Calibri"/>
                <w:b/>
                <w:kern w:val="0"/>
                <w:szCs w:val="20"/>
              </w:rPr>
              <w:t>01</w:t>
            </w:r>
            <w:r>
              <w:rPr>
                <w:rFonts w:ascii="Calibri" w:hAnsi="Calibri"/>
                <w:b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kern w:val="0"/>
                <w:szCs w:val="20"/>
              </w:rPr>
              <w:t>feb</w:t>
            </w:r>
            <w:proofErr w:type="spellEnd"/>
            <w:r>
              <w:rPr>
                <w:rFonts w:ascii="Calibri" w:hAnsi="Calibri"/>
                <w:b/>
                <w:kern w:val="0"/>
                <w:szCs w:val="20"/>
              </w:rPr>
              <w:t xml:space="preserve"> 2026</w:t>
            </w:r>
            <w:r w:rsidRPr="00AF1985">
              <w:rPr>
                <w:rFonts w:ascii="Calibri" w:hAnsi="Calibri"/>
                <w:b/>
                <w:kern w:val="0"/>
                <w:szCs w:val="20"/>
              </w:rPr>
              <w:t xml:space="preserve"> – 31 </w:t>
            </w:r>
            <w:r>
              <w:rPr>
                <w:rFonts w:ascii="Calibri" w:hAnsi="Calibri"/>
                <w:b/>
                <w:kern w:val="0"/>
                <w:szCs w:val="20"/>
              </w:rPr>
              <w:t>gen 2027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0569C" w:rsidRPr="00E7630B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€ </w:t>
            </w:r>
            <w:r w:rsidR="0050569C">
              <w:rPr>
                <w:rFonts w:ascii="Calibri" w:hAnsi="Calibri"/>
                <w:szCs w:val="20"/>
              </w:rPr>
              <w:t>____________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:rsidR="0050569C" w:rsidRPr="00E7630B" w:rsidRDefault="00AF198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</w:t>
            </w:r>
            <w:r w:rsidR="0050569C">
              <w:rPr>
                <w:rFonts w:ascii="Calibri" w:hAnsi="Calibri"/>
                <w:szCs w:val="20"/>
              </w:rPr>
              <w:t xml:space="preserve"> _______________</w:t>
            </w:r>
          </w:p>
        </w:tc>
      </w:tr>
      <w:tr w:rsidR="006A4F15" w:rsidRPr="00E7630B" w:rsidTr="00AF1985">
        <w:trPr>
          <w:trHeight w:val="988"/>
        </w:trPr>
        <w:tc>
          <w:tcPr>
            <w:tcW w:w="651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Prezzo TOTALE complessivo offerto  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2135" w:type="dxa"/>
            <w:vAlign w:val="center"/>
          </w:tcPr>
          <w:p w:rsidR="006A4F15" w:rsidRPr="00E7630B" w:rsidRDefault="00AF1985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</w:t>
            </w:r>
            <w:r w:rsidR="006B14ED">
              <w:rPr>
                <w:rFonts w:ascii="Calibri" w:hAnsi="Calibri"/>
                <w:szCs w:val="20"/>
              </w:rPr>
              <w:t xml:space="preserve"> _______________</w:t>
            </w:r>
          </w:p>
        </w:tc>
      </w:tr>
    </w:tbl>
    <w:p w:rsidR="006A4F15" w:rsidRPr="00E7630B" w:rsidRDefault="006A4F15" w:rsidP="008B49FF">
      <w:pPr>
        <w:jc w:val="center"/>
        <w:rPr>
          <w:rFonts w:ascii="Calibri" w:hAnsi="Calibri"/>
          <w:szCs w:val="20"/>
        </w:rPr>
      </w:pPr>
    </w:p>
    <w:p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B49FF" w:rsidRDefault="008B49FF" w:rsidP="008B49FF">
      <w:pPr>
        <w:jc w:val="center"/>
        <w:rPr>
          <w:rFonts w:ascii="Calibri" w:hAnsi="Calibri"/>
        </w:rPr>
      </w:pPr>
    </w:p>
    <w:p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 xml:space="preserve">nell’ Addendum </w:t>
      </w:r>
      <w:proofErr w:type="spellStart"/>
      <w:r w:rsidR="008B49FF">
        <w:rPr>
          <w:rFonts w:ascii="Calibri" w:hAnsi="Calibri" w:cs="Trebuchet MS"/>
          <w:szCs w:val="20"/>
        </w:rPr>
        <w:t>Contattuale</w:t>
      </w:r>
      <w:proofErr w:type="spellEnd"/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8B49FF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di assumere a proprio carico tutti gli oneri assicurativi e previdenziali di legge, di osservare le norme </w:t>
      </w:r>
      <w:r w:rsidRPr="00E7630B">
        <w:rPr>
          <w:rFonts w:ascii="Calibri" w:hAnsi="Calibri" w:cs="Trebuchet MS"/>
          <w:szCs w:val="20"/>
        </w:rPr>
        <w:lastRenderedPageBreak/>
        <w:t>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8B49FF">
        <w:rPr>
          <w:rFonts w:ascii="Calibri" w:hAnsi="Calibri" w:cs="Trebuchet MS"/>
          <w:szCs w:val="20"/>
        </w:rPr>
        <w:t>nell’Addendum contrattuale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955C2" w:rsidRPr="00E7630B" w:rsidRDefault="00C955C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5A" w:rsidRDefault="0077255A" w:rsidP="00816101">
      <w:r>
        <w:separator/>
      </w:r>
    </w:p>
  </w:endnote>
  <w:endnote w:type="continuationSeparator" w:id="0">
    <w:p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:rsidR="003A1FC5" w:rsidRPr="001F324F" w:rsidRDefault="003A1FC5" w:rsidP="00222ADC">
    <w:pPr>
      <w:pStyle w:val="Pidipagina"/>
      <w:rPr>
        <w:b w:val="0"/>
      </w:rPr>
    </w:pPr>
  </w:p>
  <w:p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0D59ED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0D59ED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5A" w:rsidRDefault="0077255A" w:rsidP="00816101">
      <w:r>
        <w:separator/>
      </w:r>
    </w:p>
  </w:footnote>
  <w:footnote w:type="continuationSeparator" w:id="0">
    <w:p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0D91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9ED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985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8C7D8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2023-12-19T13:12:00Z</dcterms:modified>
  <cp:category> </cp:category>
</cp:coreProperties>
</file>