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336F2AB7"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D73D76" w:rsidRPr="00D73D76">
        <w:rPr>
          <w:rFonts w:asciiTheme="minorHAnsi" w:hAnsiTheme="minorHAnsi" w:cstheme="minorHAnsi"/>
          <w:b/>
          <w:color w:val="auto"/>
          <w:sz w:val="20"/>
          <w:szCs w:val="20"/>
        </w:rPr>
        <w:t xml:space="preserve">per </w:t>
      </w:r>
      <w:r w:rsidR="000A7A0C">
        <w:rPr>
          <w:rFonts w:asciiTheme="minorHAnsi" w:hAnsiTheme="minorHAnsi" w:cstheme="minorHAnsi"/>
          <w:b/>
          <w:color w:val="auto"/>
          <w:sz w:val="20"/>
          <w:szCs w:val="20"/>
        </w:rPr>
        <w:t>L’</w:t>
      </w:r>
      <w:r w:rsidR="000A7A0C" w:rsidRPr="000A7A0C">
        <w:rPr>
          <w:rFonts w:asciiTheme="minorHAnsi" w:hAnsiTheme="minorHAnsi" w:cstheme="minorHAnsi"/>
          <w:b/>
          <w:color w:val="auto"/>
          <w:sz w:val="20"/>
          <w:szCs w:val="20"/>
        </w:rPr>
        <w:t>Acquisizione licenze Vyond Professional SaaS</w:t>
      </w:r>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bookmarkStart w:id="0" w:name="_GoBack"/>
      <w:bookmarkEnd w:id="0"/>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DB2E51">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DB2E51">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DB2E51">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DB2E51">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DB2E51">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DB2E51">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40FE" w14:textId="77777777" w:rsidR="00DB2E51" w:rsidRDefault="00DB2E51" w:rsidP="00BC3646">
      <w:pPr>
        <w:spacing w:line="240" w:lineRule="auto"/>
      </w:pPr>
      <w:r>
        <w:separator/>
      </w:r>
    </w:p>
  </w:endnote>
  <w:endnote w:type="continuationSeparator" w:id="0">
    <w:p w14:paraId="10437ED5" w14:textId="77777777" w:rsidR="00DB2E51" w:rsidRDefault="00DB2E51"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052DDF35"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0A7A0C">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35DB3" w14:textId="77777777" w:rsidR="00DB2E51" w:rsidRDefault="00DB2E51" w:rsidP="00BC3646">
      <w:pPr>
        <w:spacing w:line="240" w:lineRule="auto"/>
      </w:pPr>
      <w:r>
        <w:separator/>
      </w:r>
    </w:p>
  </w:footnote>
  <w:footnote w:type="continuationSeparator" w:id="0">
    <w:p w14:paraId="4A5650CC" w14:textId="77777777" w:rsidR="00DB2E51" w:rsidRDefault="00DB2E51"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A7A0C"/>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16DA"/>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3D76"/>
    <w:rsid w:val="00D75032"/>
    <w:rsid w:val="00D76FD5"/>
    <w:rsid w:val="00D77CC6"/>
    <w:rsid w:val="00D974D2"/>
    <w:rsid w:val="00DA12E3"/>
    <w:rsid w:val="00DA2440"/>
    <w:rsid w:val="00DA4FF9"/>
    <w:rsid w:val="00DA79C1"/>
    <w:rsid w:val="00DB2E5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ED904-567F-472A-9EBF-32A156C9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2567</Words>
  <Characters>14633</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2023-01-10T14:03:00Z</dcterms:modified>
</cp:coreProperties>
</file>