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1C7B4AC4" w:rsidR="00092177" w:rsidRPr="00A205E7" w:rsidRDefault="006328AA" w:rsidP="00A068AB">
      <w:pPr>
        <w:pStyle w:val="Titolocopertina"/>
        <w:jc w:val="both"/>
        <w:rPr>
          <w:rFonts w:asciiTheme="minorHAnsi" w:hAnsiTheme="minorHAnsi" w:cstheme="minorHAnsi"/>
          <w:b/>
          <w:color w:val="auto"/>
          <w:sz w:val="20"/>
          <w:szCs w:val="20"/>
        </w:rPr>
      </w:pPr>
      <w:r w:rsidRPr="006328AA">
        <w:rPr>
          <w:rFonts w:asciiTheme="minorHAnsi" w:hAnsiTheme="minorHAnsi" w:cstheme="minorHAnsi"/>
          <w:b/>
          <w:color w:val="auto"/>
          <w:sz w:val="20"/>
          <w:szCs w:val="20"/>
        </w:rPr>
        <w:t xml:space="preserve">PATTO DI INTEGRITA’ RELATIVO ALLA PROCEDURA DI GARA PER L’AFFIDAMENTO DIRETTO SU MEPA (EX ART. 1 COMMA 2 LETT. A) DELLA LEGGE 120/2020 ED EX ART. 36, COMMA 6 D.LGS. 50/2016) </w:t>
      </w:r>
      <w:r w:rsidR="0086147A" w:rsidRPr="0086147A">
        <w:rPr>
          <w:rFonts w:asciiTheme="minorHAnsi" w:hAnsiTheme="minorHAnsi" w:cstheme="minorHAnsi"/>
          <w:b/>
          <w:color w:val="auto"/>
          <w:sz w:val="20"/>
          <w:szCs w:val="20"/>
        </w:rPr>
        <w:t>per l’Acquisizione manutenzione Sw Amped e acquisto sottoscrizioni Magnet Axiom per Digital Forensics</w:t>
      </w:r>
      <w:bookmarkStart w:id="0" w:name="_GoBack"/>
      <w:bookmarkEnd w:id="0"/>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1A458A">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C66B4" w14:textId="77777777" w:rsidR="001A458A" w:rsidRDefault="001A458A" w:rsidP="00BC3646">
      <w:pPr>
        <w:spacing w:line="240" w:lineRule="auto"/>
      </w:pPr>
      <w:r>
        <w:separator/>
      </w:r>
    </w:p>
  </w:endnote>
  <w:endnote w:type="continuationSeparator" w:id="0">
    <w:p w14:paraId="02D6A132" w14:textId="77777777" w:rsidR="001A458A" w:rsidRDefault="001A458A"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7BCF450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6147A">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8DB0E" w14:textId="77777777" w:rsidR="001A458A" w:rsidRDefault="001A458A" w:rsidP="00BC3646">
      <w:pPr>
        <w:spacing w:line="240" w:lineRule="auto"/>
      </w:pPr>
      <w:r>
        <w:separator/>
      </w:r>
    </w:p>
  </w:footnote>
  <w:footnote w:type="continuationSeparator" w:id="0">
    <w:p w14:paraId="1D4B0B58" w14:textId="77777777" w:rsidR="001A458A" w:rsidRDefault="001A458A"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5787C"/>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5779"/>
    <w:rsid w:val="0019077B"/>
    <w:rsid w:val="001956D9"/>
    <w:rsid w:val="001A1E56"/>
    <w:rsid w:val="001A2554"/>
    <w:rsid w:val="001A43E0"/>
    <w:rsid w:val="001A458A"/>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28AA"/>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147A"/>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736EA"/>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D5A5C-5998-4FF7-BCC7-AD7B4FB8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2574</Words>
  <Characters>14677</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2022-12-14T15:55:00Z</dcterms:modified>
</cp:coreProperties>
</file>