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263A" w:rsidRPr="009B263A" w:rsidRDefault="009B263A" w:rsidP="009B263A">
      <w:pPr>
        <w:suppressAutoHyphens/>
        <w:spacing w:after="0" w:line="320" w:lineRule="exact"/>
        <w:contextualSpacing/>
        <w:jc w:val="both"/>
        <w:rPr>
          <w:rFonts w:ascii="Calibri" w:hAnsi="Calibri" w:cstheme="minorHAnsi"/>
          <w:b/>
          <w:sz w:val="18"/>
          <w:szCs w:val="18"/>
        </w:rPr>
      </w:pPr>
    </w:p>
    <w:p w:rsidR="009B263A" w:rsidRDefault="00A047C9" w:rsidP="00BB18FD">
      <w:pPr>
        <w:suppressAutoHyphens/>
        <w:spacing w:after="0" w:line="320" w:lineRule="exact"/>
        <w:contextualSpacing/>
        <w:jc w:val="center"/>
        <w:rPr>
          <w:rFonts w:ascii="Calibri" w:hAnsi="Calibri" w:cstheme="minorHAnsi"/>
          <w:b/>
          <w:smallCaps/>
          <w:sz w:val="36"/>
          <w:szCs w:val="18"/>
        </w:rPr>
      </w:pPr>
      <w:r>
        <w:rPr>
          <w:rFonts w:ascii="Calibri" w:hAnsi="Calibri" w:cstheme="minorHAnsi"/>
          <w:b/>
          <w:smallCaps/>
          <w:sz w:val="36"/>
          <w:szCs w:val="18"/>
        </w:rPr>
        <w:t>allegato p</w:t>
      </w:r>
      <w:r w:rsidR="009B263A" w:rsidRPr="00BB18FD">
        <w:rPr>
          <w:rFonts w:ascii="Calibri" w:hAnsi="Calibri" w:cstheme="minorHAnsi"/>
          <w:b/>
          <w:smallCaps/>
          <w:sz w:val="36"/>
          <w:szCs w:val="18"/>
        </w:rPr>
        <w:t>rivacy</w:t>
      </w:r>
    </w:p>
    <w:p w:rsidR="00BB18FD" w:rsidRDefault="00BB18FD">
      <w:pPr>
        <w:rPr>
          <w:rFonts w:ascii="Calibri" w:hAnsi="Calibri" w:cstheme="minorHAnsi"/>
          <w:b/>
          <w:smallCaps/>
          <w:sz w:val="18"/>
          <w:szCs w:val="18"/>
        </w:rPr>
      </w:pPr>
    </w:p>
    <w:p w:rsidR="00486E3F" w:rsidRDefault="00BB18FD" w:rsidP="00BB18FD">
      <w:pPr>
        <w:suppressAutoHyphens/>
        <w:spacing w:after="240" w:line="320" w:lineRule="exact"/>
        <w:contextualSpacing/>
        <w:jc w:val="center"/>
        <w:rPr>
          <w:rFonts w:ascii="Calibri" w:eastAsia="Times New Roman" w:hAnsi="Calibri" w:cstheme="minorHAnsi"/>
          <w:b/>
          <w:sz w:val="18"/>
          <w:szCs w:val="18"/>
          <w:lang w:eastAsia="en-GB"/>
        </w:rPr>
      </w:pPr>
      <w:r w:rsidRPr="00BB18FD">
        <w:rPr>
          <w:rFonts w:ascii="Calibri" w:eastAsia="Times New Roman" w:hAnsi="Calibri" w:cstheme="minorHAnsi"/>
          <w:b/>
          <w:sz w:val="18"/>
          <w:szCs w:val="18"/>
          <w:lang w:eastAsia="en-GB"/>
        </w:rPr>
        <w:t>PREMESSA</w:t>
      </w:r>
    </w:p>
    <w:p w:rsidR="008C3D82" w:rsidRPr="001307B5" w:rsidRDefault="008C3D82" w:rsidP="0025016F">
      <w:pPr>
        <w:pStyle w:val="Titolo1"/>
        <w:numPr>
          <w:ilvl w:val="0"/>
          <w:numId w:val="20"/>
        </w:numPr>
        <w:ind w:left="426" w:hanging="437"/>
        <w:rPr>
          <w:rFonts w:asciiTheme="minorHAnsi" w:hAnsiTheme="minorHAnsi"/>
          <w:smallCaps/>
          <w:sz w:val="18"/>
          <w:szCs w:val="18"/>
          <w:lang w:val="it-IT" w:eastAsia="en-GB"/>
        </w:rPr>
      </w:pPr>
      <w:r w:rsidRPr="001307B5">
        <w:rPr>
          <w:rFonts w:asciiTheme="minorHAnsi" w:hAnsiTheme="minorHAnsi"/>
          <w:smallCaps/>
          <w:sz w:val="18"/>
          <w:szCs w:val="18"/>
          <w:lang w:val="it-IT" w:eastAsia="en-GB"/>
        </w:rPr>
        <w:t>DEFINIZIONI</w:t>
      </w:r>
    </w:p>
    <w:p w:rsidR="008C3D82" w:rsidRDefault="008C3D82" w:rsidP="008C3D82">
      <w:pPr>
        <w:tabs>
          <w:tab w:val="left" w:pos="0"/>
        </w:tabs>
        <w:suppressAutoHyphens/>
        <w:spacing w:after="60" w:line="320" w:lineRule="exact"/>
        <w:contextualSpacing/>
        <w:jc w:val="both"/>
        <w:rPr>
          <w:rFonts w:ascii="Calibri" w:eastAsia="Times New Roman" w:hAnsi="Calibri" w:cs="Calibri"/>
          <w:sz w:val="18"/>
          <w:szCs w:val="18"/>
        </w:rPr>
      </w:pPr>
      <w:r w:rsidRPr="00481180">
        <w:rPr>
          <w:rFonts w:ascii="Calibri" w:eastAsia="Times New Roman" w:hAnsi="Calibri" w:cs="Calibri"/>
          <w:sz w:val="18"/>
          <w:szCs w:val="18"/>
        </w:rPr>
        <w:t xml:space="preserve">I termini utilizzati nel presente </w:t>
      </w:r>
      <w:r w:rsidRPr="00A047C9">
        <w:rPr>
          <w:rFonts w:ascii="Calibri" w:eastAsia="Times New Roman" w:hAnsi="Calibri" w:cs="Calibri"/>
          <w:i/>
          <w:sz w:val="18"/>
          <w:szCs w:val="18"/>
        </w:rPr>
        <w:t>Allegato Privacy</w:t>
      </w:r>
      <w:r w:rsidRPr="00481180">
        <w:rPr>
          <w:rFonts w:ascii="Calibri" w:eastAsia="Times New Roman" w:hAnsi="Calibri" w:cs="Calibri"/>
          <w:sz w:val="18"/>
          <w:szCs w:val="18"/>
        </w:rPr>
        <w:t xml:space="preserve"> devono essere intesi esclusivamente secondo il significato risultante dalle definizioni di seguito precisate e/o secondo le ulteriori definizioni di volta in </w:t>
      </w:r>
      <w:r>
        <w:rPr>
          <w:rFonts w:ascii="Calibri" w:eastAsia="Times New Roman" w:hAnsi="Calibri" w:cs="Calibri"/>
          <w:sz w:val="18"/>
          <w:szCs w:val="18"/>
        </w:rPr>
        <w:t>volta rinvenibili nello stesso:</w:t>
      </w:r>
    </w:p>
    <w:p w:rsidR="008C3D82" w:rsidRPr="00E10ECE"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FB139D">
        <w:rPr>
          <w:rFonts w:ascii="Calibri" w:eastAsia="Times New Roman" w:hAnsi="Calibri" w:cstheme="minorHAnsi"/>
          <w:sz w:val="18"/>
          <w:szCs w:val="18"/>
          <w:lang w:eastAsia="en-GB"/>
        </w:rPr>
        <w:t>“</w:t>
      </w:r>
      <w:r w:rsidRPr="00A6381A">
        <w:rPr>
          <w:rFonts w:ascii="Calibri" w:eastAsia="Times New Roman" w:hAnsi="Calibri" w:cstheme="minorHAnsi"/>
          <w:i/>
          <w:sz w:val="18"/>
          <w:szCs w:val="18"/>
          <w:u w:val="single"/>
          <w:lang w:eastAsia="en-GB"/>
        </w:rPr>
        <w:t>Amministrazione Cliente</w:t>
      </w:r>
      <w:r w:rsidRPr="00FB139D">
        <w:rPr>
          <w:rFonts w:ascii="Calibri" w:eastAsia="Times New Roman" w:hAnsi="Calibri" w:cstheme="minorHAnsi"/>
          <w:sz w:val="18"/>
          <w:szCs w:val="18"/>
          <w:lang w:eastAsia="en-GB"/>
        </w:rPr>
        <w:t xml:space="preserve">”: le Amministrazioni e/o altri enti o persone giuridiche destinatarie dei servizi erogati dalla </w:t>
      </w:r>
      <w:r w:rsidRPr="00BE1987">
        <w:rPr>
          <w:rFonts w:ascii="Calibri" w:eastAsia="Times New Roman" w:hAnsi="Calibri" w:cstheme="minorHAnsi"/>
          <w:i/>
          <w:sz w:val="18"/>
          <w:szCs w:val="18"/>
          <w:lang w:eastAsia="en-GB"/>
        </w:rPr>
        <w:t>Sogei</w:t>
      </w:r>
      <w:r w:rsidRPr="00FB139D">
        <w:rPr>
          <w:rFonts w:ascii="Calibri" w:eastAsia="Times New Roman" w:hAnsi="Calibri" w:cstheme="minorHAnsi"/>
          <w:sz w:val="18"/>
          <w:szCs w:val="18"/>
          <w:lang w:eastAsia="en-GB"/>
        </w:rPr>
        <w:t xml:space="preserve">, anche attraverso il </w:t>
      </w:r>
      <w:r w:rsidRPr="00BE1987">
        <w:rPr>
          <w:rFonts w:ascii="Calibri" w:eastAsia="Times New Roman" w:hAnsi="Calibri" w:cstheme="minorHAnsi"/>
          <w:i/>
          <w:sz w:val="18"/>
          <w:szCs w:val="18"/>
          <w:lang w:eastAsia="en-GB"/>
        </w:rPr>
        <w:t>Contratto</w:t>
      </w:r>
      <w:r w:rsidRPr="00FB139D">
        <w:rPr>
          <w:rFonts w:ascii="Calibri" w:eastAsia="Times New Roman" w:hAnsi="Calibri" w:cstheme="minorHAnsi"/>
          <w:sz w:val="18"/>
          <w:szCs w:val="18"/>
          <w:lang w:eastAsia="en-GB"/>
        </w:rPr>
        <w:t xml:space="preserve">, che rivestono la qualifica di </w:t>
      </w:r>
      <w:r w:rsidRPr="00BE1987">
        <w:rPr>
          <w:rFonts w:ascii="Calibri" w:eastAsia="Times New Roman" w:hAnsi="Calibri" w:cstheme="minorHAnsi"/>
          <w:i/>
          <w:sz w:val="18"/>
          <w:szCs w:val="18"/>
          <w:lang w:eastAsia="en-GB"/>
        </w:rPr>
        <w:t>Titolari del Trattamento</w:t>
      </w:r>
      <w:r w:rsidRPr="00FB139D">
        <w:rPr>
          <w:rFonts w:ascii="Calibri" w:eastAsia="Times New Roman" w:hAnsi="Calibri" w:cstheme="minorHAnsi"/>
          <w:sz w:val="18"/>
          <w:szCs w:val="18"/>
          <w:lang w:eastAsia="en-GB"/>
        </w:rPr>
        <w:t xml:space="preserve"> e per cui </w:t>
      </w:r>
      <w:r w:rsidRPr="00BE1987">
        <w:rPr>
          <w:rFonts w:ascii="Calibri" w:eastAsia="Times New Roman" w:hAnsi="Calibri" w:cstheme="minorHAnsi"/>
          <w:i/>
          <w:sz w:val="18"/>
          <w:szCs w:val="18"/>
          <w:lang w:eastAsia="en-GB"/>
        </w:rPr>
        <w:t>Sogei</w:t>
      </w:r>
      <w:r w:rsidRPr="00FB139D">
        <w:rPr>
          <w:rFonts w:ascii="Calibri" w:eastAsia="Times New Roman" w:hAnsi="Calibri" w:cstheme="minorHAnsi"/>
          <w:sz w:val="18"/>
          <w:szCs w:val="18"/>
          <w:lang w:eastAsia="en-GB"/>
        </w:rPr>
        <w:t xml:space="preserve"> riveste la qualifica di </w:t>
      </w:r>
      <w:r w:rsidRPr="00BE1987">
        <w:rPr>
          <w:rFonts w:ascii="Calibri" w:eastAsia="Times New Roman" w:hAnsi="Calibri" w:cstheme="minorHAnsi"/>
          <w:i/>
          <w:sz w:val="18"/>
          <w:szCs w:val="18"/>
          <w:lang w:eastAsia="en-GB"/>
        </w:rPr>
        <w:t>Responsabile primario del trattamento</w:t>
      </w:r>
      <w:r w:rsidRPr="00FB139D">
        <w:rPr>
          <w:rFonts w:ascii="Calibri" w:eastAsia="Times New Roman" w:hAnsi="Calibri" w:cstheme="minorHAnsi"/>
          <w:sz w:val="18"/>
          <w:szCs w:val="18"/>
          <w:lang w:eastAsia="en-GB"/>
        </w:rPr>
        <w:t>. In tal caso il Fornitore rivestir</w:t>
      </w:r>
      <w:r w:rsidRPr="00A047C9">
        <w:rPr>
          <w:rFonts w:ascii="Calibri" w:eastAsia="Times New Roman" w:hAnsi="Calibri" w:cstheme="minorHAnsi"/>
          <w:sz w:val="18"/>
          <w:szCs w:val="18"/>
          <w:lang w:eastAsia="en-GB"/>
        </w:rPr>
        <w:t xml:space="preserve">à la qualifica di </w:t>
      </w:r>
      <w:r w:rsidRPr="00BE1987">
        <w:rPr>
          <w:rFonts w:ascii="Calibri" w:eastAsia="Times New Roman" w:hAnsi="Calibri" w:cstheme="minorHAnsi"/>
          <w:i/>
          <w:sz w:val="18"/>
          <w:szCs w:val="18"/>
          <w:lang w:eastAsia="en-GB"/>
        </w:rPr>
        <w:t>Sub-Responsabile del trattamento</w:t>
      </w:r>
      <w:r w:rsidRPr="00A047C9">
        <w:rPr>
          <w:rFonts w:ascii="Calibri" w:eastAsia="Times New Roman" w:hAnsi="Calibri" w:cstheme="minorHAnsi"/>
          <w:sz w:val="18"/>
          <w:szCs w:val="18"/>
          <w:lang w:eastAsia="en-GB"/>
        </w:rPr>
        <w:t>.</w:t>
      </w:r>
    </w:p>
    <w:p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r w:rsidRPr="009B263A">
        <w:rPr>
          <w:rFonts w:ascii="Calibri" w:eastAsia="Times New Roman" w:hAnsi="Calibri" w:cstheme="minorHAnsi"/>
          <w:i/>
          <w:sz w:val="18"/>
          <w:szCs w:val="18"/>
          <w:u w:val="single"/>
          <w:lang w:eastAsia="en-GB"/>
        </w:rPr>
        <w:t>Contratto</w:t>
      </w:r>
      <w:r w:rsidRPr="009B263A">
        <w:rPr>
          <w:rFonts w:ascii="Calibri" w:eastAsia="Times New Roman" w:hAnsi="Calibri" w:cstheme="minorHAnsi"/>
          <w:sz w:val="18"/>
          <w:szCs w:val="18"/>
          <w:lang w:eastAsia="en-GB"/>
        </w:rPr>
        <w:t>”: si intende il contratto</w:t>
      </w:r>
      <w:r w:rsidR="00C41BF0">
        <w:rPr>
          <w:rFonts w:ascii="Calibri" w:eastAsia="Times New Roman" w:hAnsi="Calibri" w:cstheme="minorHAnsi"/>
          <w:sz w:val="18"/>
          <w:szCs w:val="18"/>
          <w:lang w:eastAsia="en-GB"/>
        </w:rPr>
        <w:t>, comprensivo dei suoi allegati,</w:t>
      </w:r>
      <w:r w:rsidRPr="00481180">
        <w:rPr>
          <w:rFonts w:ascii="Calibri" w:eastAsia="Times New Roman" w:hAnsi="Calibri" w:cs="Calibri"/>
          <w:sz w:val="18"/>
          <w:szCs w:val="18"/>
        </w:rPr>
        <w:t xml:space="preserve"> </w:t>
      </w:r>
      <w:r w:rsidRPr="009B263A">
        <w:rPr>
          <w:rFonts w:ascii="Calibri" w:eastAsia="Times New Roman" w:hAnsi="Calibri" w:cstheme="minorHAnsi"/>
          <w:sz w:val="18"/>
          <w:szCs w:val="18"/>
          <w:lang w:eastAsia="en-GB"/>
        </w:rPr>
        <w:t xml:space="preserve">stipulato tra la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e </w:t>
      </w:r>
      <w:r>
        <w:rPr>
          <w:rFonts w:ascii="Calibri" w:eastAsia="Times New Roman" w:hAnsi="Calibri" w:cstheme="minorHAnsi"/>
          <w:sz w:val="18"/>
          <w:szCs w:val="18"/>
          <w:lang w:eastAsia="en-GB"/>
        </w:rPr>
        <w:t xml:space="preserve">il </w:t>
      </w:r>
      <w:r w:rsidRPr="0085594D">
        <w:rPr>
          <w:rFonts w:ascii="Calibri" w:eastAsia="Times New Roman" w:hAnsi="Calibri" w:cstheme="minorHAnsi"/>
          <w:i/>
          <w:sz w:val="18"/>
          <w:szCs w:val="18"/>
          <w:lang w:eastAsia="en-GB"/>
        </w:rPr>
        <w:t>Fornitore</w:t>
      </w:r>
      <w:r w:rsidRPr="0085594D">
        <w:rPr>
          <w:rFonts w:ascii="Calibri" w:eastAsia="Times New Roman" w:hAnsi="Calibri" w:cstheme="minorHAnsi"/>
          <w:sz w:val="18"/>
          <w:szCs w:val="18"/>
          <w:lang w:eastAsia="en-GB"/>
        </w:rPr>
        <w:t>.</w:t>
      </w:r>
    </w:p>
    <w:p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 xml:space="preserve">Dati Personali </w:t>
      </w:r>
      <w:r w:rsidRPr="008C3D82">
        <w:rPr>
          <w:rFonts w:ascii="Calibri" w:eastAsia="Times New Roman" w:hAnsi="Calibri" w:cstheme="minorHAnsi"/>
          <w:sz w:val="18"/>
          <w:szCs w:val="18"/>
          <w:lang w:eastAsia="en-GB"/>
        </w:rPr>
        <w:t xml:space="preserve">": qualsiasi informazione relativa a una persona fisica identificata o identificabile (interessato) come definita nelle </w:t>
      </w:r>
      <w:r w:rsidRPr="008C3D82">
        <w:rPr>
          <w:rFonts w:ascii="Calibri" w:eastAsia="Times New Roman" w:hAnsi="Calibri" w:cstheme="minorHAnsi"/>
          <w:i/>
          <w:sz w:val="18"/>
          <w:szCs w:val="18"/>
          <w:lang w:eastAsia="en-GB"/>
        </w:rPr>
        <w:t>Norme in materia di Protezione dei Dati Personali</w:t>
      </w:r>
      <w:r w:rsidRPr="008C3D82">
        <w:rPr>
          <w:rFonts w:ascii="Calibri" w:eastAsia="Times New Roman" w:hAnsi="Calibri" w:cstheme="minorHAnsi"/>
          <w:sz w:val="18"/>
          <w:szCs w:val="18"/>
          <w:lang w:eastAsia="en-GB"/>
        </w:rPr>
        <w:t xml:space="preserve"> (inclusi i dati appartenenti alle categorie particolari di dati personali di cui all’art. 9 e relativi a condanne penali e a reati di cui all’10 del Regolamento UE 2016/679), messi a disposizione, trasmessi, gestiti, controllati o comunque trattati da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 xml:space="preserve"> (anche per conto delle Amministrazioni pubbliche Clienti di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w:t>
      </w:r>
    </w:p>
    <w:p w:rsidR="006B3DE9" w:rsidRPr="004D7D4D" w:rsidRDefault="004D7D4D" w:rsidP="004D7D4D">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D30849">
        <w:rPr>
          <w:rFonts w:ascii="Calibri" w:eastAsia="Times New Roman" w:hAnsi="Calibri" w:cstheme="minorHAnsi"/>
          <w:i/>
          <w:sz w:val="18"/>
          <w:szCs w:val="18"/>
          <w:lang w:eastAsia="en-GB"/>
        </w:rPr>
        <w:t>“</w:t>
      </w:r>
      <w:r w:rsidR="006B3DE9">
        <w:rPr>
          <w:rFonts w:ascii="Calibri" w:eastAsia="Times New Roman" w:hAnsi="Calibri" w:cstheme="minorHAnsi"/>
          <w:i/>
          <w:sz w:val="18"/>
          <w:szCs w:val="18"/>
          <w:u w:val="single"/>
          <w:lang w:eastAsia="en-GB"/>
        </w:rPr>
        <w:t>Direttore dell’Esecuzione (DDE)</w:t>
      </w:r>
      <w:r w:rsidRPr="00D30849">
        <w:rPr>
          <w:rFonts w:ascii="Calibri" w:eastAsia="Times New Roman" w:hAnsi="Calibri" w:cstheme="minorHAnsi"/>
          <w:i/>
          <w:sz w:val="18"/>
          <w:szCs w:val="18"/>
          <w:lang w:eastAsia="en-GB"/>
        </w:rPr>
        <w:t>”</w:t>
      </w:r>
      <w:r w:rsidR="006B3DE9" w:rsidRPr="00D30849">
        <w:rPr>
          <w:rFonts w:ascii="Calibri" w:eastAsia="Times New Roman" w:hAnsi="Calibri" w:cstheme="minorHAnsi"/>
          <w:i/>
          <w:sz w:val="18"/>
          <w:szCs w:val="18"/>
          <w:lang w:eastAsia="en-GB"/>
        </w:rPr>
        <w:t>:</w:t>
      </w:r>
      <w:r w:rsidRPr="00D30849">
        <w:rPr>
          <w:rFonts w:ascii="Calibri" w:eastAsia="Times New Roman" w:hAnsi="Calibri" w:cstheme="minorHAnsi"/>
          <w:i/>
          <w:sz w:val="18"/>
          <w:szCs w:val="18"/>
          <w:lang w:eastAsia="en-GB"/>
        </w:rPr>
        <w:t xml:space="preserve"> </w:t>
      </w:r>
      <w:r w:rsidRPr="004D7D4D">
        <w:rPr>
          <w:rFonts w:ascii="Calibri" w:eastAsia="Times New Roman" w:hAnsi="Calibri" w:cstheme="minorHAnsi"/>
          <w:sz w:val="18"/>
          <w:szCs w:val="18"/>
          <w:lang w:eastAsia="en-GB"/>
        </w:rPr>
        <w:t>soggetto a cui è attribuita con nomina la responsabilità della fase di esecuzione e dell’intero iter tecnico-amministrativo della gestione del contratto stesso</w:t>
      </w:r>
      <w:r>
        <w:rPr>
          <w:rFonts w:ascii="Calibri" w:eastAsia="Times New Roman" w:hAnsi="Calibri" w:cstheme="minorHAnsi"/>
          <w:sz w:val="18"/>
          <w:szCs w:val="18"/>
          <w:lang w:eastAsia="en-GB"/>
        </w:rPr>
        <w:t>;</w:t>
      </w:r>
    </w:p>
    <w:p w:rsidR="008C3D82" w:rsidRPr="0030656F"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Pr>
          <w:rFonts w:ascii="Calibri" w:eastAsia="Times New Roman" w:hAnsi="Calibri" w:cstheme="minorHAnsi"/>
          <w:i/>
          <w:sz w:val="18"/>
          <w:szCs w:val="18"/>
          <w:u w:val="single"/>
          <w:lang w:eastAsia="en-GB"/>
        </w:rPr>
        <w:t>“</w:t>
      </w:r>
      <w:r w:rsidRPr="000C7C35">
        <w:rPr>
          <w:rFonts w:ascii="Calibri" w:eastAsia="Times New Roman" w:hAnsi="Calibri" w:cstheme="minorHAnsi"/>
          <w:i/>
          <w:sz w:val="18"/>
          <w:szCs w:val="18"/>
          <w:u w:val="single"/>
          <w:lang w:eastAsia="en-GB"/>
        </w:rPr>
        <w:t>Elementi essenziali del trattamento</w:t>
      </w:r>
      <w:r>
        <w:rPr>
          <w:rFonts w:ascii="Calibri" w:eastAsia="Times New Roman" w:hAnsi="Calibri" w:cstheme="minorHAnsi"/>
          <w:i/>
          <w:sz w:val="18"/>
          <w:szCs w:val="18"/>
          <w:u w:val="single"/>
          <w:lang w:eastAsia="en-GB"/>
        </w:rPr>
        <w:t>”</w:t>
      </w:r>
      <w:r>
        <w:rPr>
          <w:rFonts w:ascii="Calibri" w:eastAsia="Times New Roman" w:hAnsi="Calibri" w:cstheme="minorHAnsi"/>
          <w:sz w:val="18"/>
          <w:szCs w:val="18"/>
          <w:lang w:eastAsia="en-GB"/>
        </w:rPr>
        <w:t>: gli elementi di cui all’art. 28, paragrafo 3, primo capoverso del R</w:t>
      </w:r>
      <w:r w:rsidR="00016032">
        <w:rPr>
          <w:rFonts w:ascii="Calibri" w:eastAsia="Times New Roman" w:hAnsi="Calibri" w:cstheme="minorHAnsi"/>
          <w:sz w:val="18"/>
          <w:szCs w:val="18"/>
          <w:lang w:eastAsia="en-GB"/>
        </w:rPr>
        <w:t>egolamento</w:t>
      </w:r>
      <w:r>
        <w:rPr>
          <w:rFonts w:ascii="Calibri" w:eastAsia="Times New Roman" w:hAnsi="Calibri" w:cstheme="minorHAnsi"/>
          <w:sz w:val="18"/>
          <w:szCs w:val="18"/>
          <w:lang w:eastAsia="en-GB"/>
        </w:rPr>
        <w:t xml:space="preserve"> UE.</w:t>
      </w:r>
    </w:p>
    <w:p w:rsidR="008C3D82" w:rsidRPr="009B263A"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r w:rsidRPr="00E10ECE">
        <w:rPr>
          <w:rFonts w:ascii="Calibri" w:eastAsia="Times New Roman" w:hAnsi="Calibri" w:cstheme="minorHAnsi"/>
          <w:i/>
          <w:sz w:val="18"/>
          <w:szCs w:val="18"/>
          <w:u w:val="single"/>
          <w:lang w:eastAsia="en-GB"/>
        </w:rPr>
        <w:t>Fornitore</w:t>
      </w:r>
      <w:r w:rsidRPr="009B263A">
        <w:rPr>
          <w:rFonts w:ascii="Calibri" w:eastAsia="Times New Roman" w:hAnsi="Calibri" w:cstheme="minorHAnsi"/>
          <w:sz w:val="18"/>
          <w:szCs w:val="18"/>
          <w:lang w:eastAsia="en-GB"/>
        </w:rPr>
        <w:t xml:space="preserve">”: l’Impresa appaltatrice designata quale </w:t>
      </w:r>
      <w:r w:rsidRPr="00BE1987">
        <w:rPr>
          <w:rFonts w:ascii="Calibri" w:eastAsia="Times New Roman" w:hAnsi="Calibri" w:cstheme="minorHAnsi"/>
          <w:i/>
          <w:sz w:val="18"/>
          <w:szCs w:val="18"/>
          <w:lang w:eastAsia="en-GB"/>
        </w:rPr>
        <w:t>Responsabile primario</w:t>
      </w:r>
      <w:r w:rsidRPr="009B263A">
        <w:rPr>
          <w:rFonts w:ascii="Calibri" w:eastAsia="Times New Roman" w:hAnsi="Calibri" w:cstheme="minorHAnsi"/>
          <w:sz w:val="18"/>
          <w:szCs w:val="18"/>
          <w:lang w:eastAsia="en-GB"/>
        </w:rPr>
        <w:t xml:space="preserve"> o </w:t>
      </w:r>
      <w:r w:rsidRPr="00BE1987">
        <w:rPr>
          <w:rFonts w:ascii="Calibri" w:eastAsia="Times New Roman" w:hAnsi="Calibri" w:cstheme="minorHAnsi"/>
          <w:i/>
          <w:sz w:val="18"/>
          <w:szCs w:val="18"/>
          <w:lang w:eastAsia="en-GB"/>
        </w:rPr>
        <w:t>Sub– Responsabile</w:t>
      </w:r>
      <w:r w:rsidRPr="009B263A">
        <w:rPr>
          <w:rFonts w:ascii="Calibri" w:eastAsia="Times New Roman" w:hAnsi="Calibri" w:cstheme="minorHAnsi"/>
          <w:sz w:val="18"/>
          <w:szCs w:val="18"/>
          <w:lang w:eastAsia="en-GB"/>
        </w:rPr>
        <w:t xml:space="preserve">, in funzione della designazione fatta da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in qualità di </w:t>
      </w:r>
      <w:r w:rsidRPr="00BE1987">
        <w:rPr>
          <w:rFonts w:ascii="Calibri" w:eastAsia="Times New Roman" w:hAnsi="Calibri" w:cstheme="minorHAnsi"/>
          <w:i/>
          <w:sz w:val="18"/>
          <w:szCs w:val="18"/>
          <w:lang w:eastAsia="en-GB"/>
        </w:rPr>
        <w:t>Titolare</w:t>
      </w:r>
      <w:r w:rsidRPr="009B263A">
        <w:rPr>
          <w:rFonts w:ascii="Calibri" w:eastAsia="Times New Roman" w:hAnsi="Calibri" w:cstheme="minorHAnsi"/>
          <w:sz w:val="18"/>
          <w:szCs w:val="18"/>
          <w:lang w:eastAsia="en-GB"/>
        </w:rPr>
        <w:t xml:space="preserve"> ovvero di </w:t>
      </w:r>
      <w:r w:rsidRPr="00BE1987">
        <w:rPr>
          <w:rFonts w:ascii="Calibri" w:eastAsia="Times New Roman" w:hAnsi="Calibri" w:cstheme="minorHAnsi"/>
          <w:i/>
          <w:sz w:val="18"/>
          <w:szCs w:val="18"/>
          <w:lang w:eastAsia="en-GB"/>
        </w:rPr>
        <w:t xml:space="preserve">Responsabile primario </w:t>
      </w:r>
      <w:r w:rsidRPr="009B263A">
        <w:rPr>
          <w:rFonts w:ascii="Calibri" w:eastAsia="Times New Roman" w:hAnsi="Calibri" w:cstheme="minorHAnsi"/>
          <w:sz w:val="18"/>
          <w:szCs w:val="18"/>
          <w:lang w:eastAsia="en-GB"/>
        </w:rPr>
        <w:t xml:space="preserve">(ovvero le Amministrazioni pubbliche che si avvalgono di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per la realizzazione e l’erogazione dei servizi informatici)</w:t>
      </w:r>
      <w:r>
        <w:rPr>
          <w:rFonts w:ascii="Calibri" w:eastAsia="Times New Roman" w:hAnsi="Calibri" w:cstheme="minorHAnsi"/>
          <w:sz w:val="18"/>
          <w:szCs w:val="18"/>
          <w:lang w:eastAsia="en-GB"/>
        </w:rPr>
        <w:t xml:space="preserve"> o, ricorrendone le condizioni, </w:t>
      </w:r>
      <w:r>
        <w:rPr>
          <w:rFonts w:ascii="Calibri" w:hAnsi="Calibri" w:cstheme="minorHAnsi"/>
          <w:sz w:val="18"/>
          <w:szCs w:val="18"/>
        </w:rPr>
        <w:t xml:space="preserve">con riferimento alle attività oggetto del </w:t>
      </w:r>
      <w:r w:rsidRPr="00BE1987">
        <w:rPr>
          <w:rFonts w:ascii="Calibri" w:hAnsi="Calibri" w:cstheme="minorHAnsi"/>
          <w:i/>
          <w:sz w:val="18"/>
          <w:szCs w:val="18"/>
        </w:rPr>
        <w:t>Contratto</w:t>
      </w:r>
      <w:r>
        <w:rPr>
          <w:rFonts w:ascii="Calibri" w:eastAsia="Times New Roman" w:hAnsi="Calibri" w:cstheme="minorHAnsi"/>
          <w:sz w:val="18"/>
          <w:szCs w:val="18"/>
          <w:lang w:eastAsia="en-GB"/>
        </w:rPr>
        <w:t xml:space="preserve">, quale </w:t>
      </w:r>
      <w:r w:rsidRPr="00BE1987">
        <w:rPr>
          <w:rFonts w:ascii="Calibri" w:eastAsia="Times New Roman" w:hAnsi="Calibri" w:cstheme="minorHAnsi"/>
          <w:i/>
          <w:sz w:val="18"/>
          <w:szCs w:val="18"/>
          <w:lang w:eastAsia="en-GB"/>
        </w:rPr>
        <w:t>Titolare autonomo del trattamento</w:t>
      </w:r>
      <w:r w:rsidR="002711DA">
        <w:rPr>
          <w:rFonts w:ascii="Calibri" w:eastAsia="Times New Roman" w:hAnsi="Calibri" w:cstheme="minorHAnsi"/>
          <w:sz w:val="18"/>
          <w:szCs w:val="18"/>
          <w:lang w:eastAsia="en-GB"/>
        </w:rPr>
        <w:t>.</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Incidente di sicurezza</w:t>
      </w:r>
      <w:r w:rsidRPr="008C3D82">
        <w:rPr>
          <w:rFonts w:ascii="Calibri" w:eastAsia="Times New Roman" w:hAnsi="Calibri" w:cstheme="minorHAnsi"/>
          <w:sz w:val="18"/>
          <w:szCs w:val="18"/>
          <w:lang w:eastAsia="en-GB"/>
        </w:rPr>
        <w:t xml:space="preserve">”: la violazione di sicurezza che comporta la perdita, la modifica, la divulgazione non autorizzata o l’accesso a dati e/o informazioni riservate (non </w:t>
      </w:r>
      <w:r w:rsidRPr="008C3D82">
        <w:rPr>
          <w:rFonts w:ascii="Calibri" w:eastAsia="Times New Roman" w:hAnsi="Calibri" w:cstheme="minorHAnsi"/>
          <w:i/>
          <w:sz w:val="18"/>
          <w:szCs w:val="18"/>
          <w:lang w:eastAsia="en-GB"/>
        </w:rPr>
        <w:t>Dati Personali</w:t>
      </w:r>
      <w:r w:rsidRPr="008C3D82">
        <w:rPr>
          <w:rFonts w:ascii="Calibri" w:eastAsia="Times New Roman" w:hAnsi="Calibri" w:cstheme="minorHAnsi"/>
          <w:sz w:val="18"/>
          <w:szCs w:val="18"/>
          <w:lang w:eastAsia="en-GB"/>
        </w:rPr>
        <w:t xml:space="preserve">), la violazione e/o il malfunzionamento di </w:t>
      </w:r>
      <w:r w:rsidRPr="008C3D82">
        <w:rPr>
          <w:rFonts w:ascii="Calibri" w:eastAsia="Times New Roman" w:hAnsi="Calibri" w:cstheme="minorHAnsi"/>
          <w:i/>
          <w:sz w:val="18"/>
          <w:szCs w:val="18"/>
          <w:lang w:eastAsia="en-GB"/>
        </w:rPr>
        <w:t>Misure di Sicurezza</w:t>
      </w:r>
      <w:r w:rsidRPr="008C3D82">
        <w:rPr>
          <w:rFonts w:ascii="Calibri" w:eastAsia="Times New Roman" w:hAnsi="Calibri" w:cstheme="minorHAnsi"/>
          <w:sz w:val="18"/>
          <w:szCs w:val="18"/>
          <w:lang w:eastAsia="en-GB"/>
        </w:rPr>
        <w:t>, di strumenti elettronici, hardware o software a protezione dei dati e delle informazioni.</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Misure di Sicurezza</w:t>
      </w:r>
      <w:r w:rsidRPr="008C3D82">
        <w:rPr>
          <w:rFonts w:ascii="Calibri" w:eastAsia="Times New Roman" w:hAnsi="Calibri" w:cstheme="minorHAnsi"/>
          <w:sz w:val="18"/>
          <w:szCs w:val="18"/>
          <w:lang w:eastAsia="en-GB"/>
        </w:rPr>
        <w:t xml:space="preserve">”: le misure di sicurezza di natura tecnica e organizzativa atte a garantire un livello di sicurezza adeguato al rischio, ivi comprese quelle specificate nel </w:t>
      </w:r>
      <w:r w:rsidRPr="008C3D82">
        <w:rPr>
          <w:rFonts w:ascii="Calibri" w:eastAsia="Times New Roman" w:hAnsi="Calibri" w:cstheme="minorHAnsi"/>
          <w:i/>
          <w:sz w:val="18"/>
          <w:szCs w:val="18"/>
          <w:lang w:eastAsia="en-GB"/>
        </w:rPr>
        <w:t>Contratto</w:t>
      </w:r>
      <w:r w:rsidRPr="008C3D82">
        <w:rPr>
          <w:rFonts w:ascii="Calibri" w:eastAsia="Times New Roman" w:hAnsi="Calibri" w:cstheme="minorHAnsi"/>
          <w:sz w:val="18"/>
          <w:szCs w:val="18"/>
          <w:lang w:eastAsia="en-GB"/>
        </w:rPr>
        <w:t xml:space="preserve">, unitamente ai suoi Allegati. </w:t>
      </w:r>
    </w:p>
    <w:p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r w:rsidRPr="009B263A">
        <w:rPr>
          <w:rFonts w:ascii="Calibri" w:eastAsia="Times New Roman" w:hAnsi="Calibri" w:cstheme="minorHAnsi"/>
          <w:i/>
          <w:sz w:val="18"/>
          <w:szCs w:val="18"/>
          <w:u w:val="single"/>
          <w:lang w:eastAsia="en-GB"/>
        </w:rPr>
        <w:t xml:space="preserve">Norme in materia di </w:t>
      </w:r>
      <w:r>
        <w:rPr>
          <w:rFonts w:ascii="Calibri" w:eastAsia="Times New Roman" w:hAnsi="Calibri" w:cstheme="minorHAnsi"/>
          <w:i/>
          <w:sz w:val="18"/>
          <w:szCs w:val="18"/>
          <w:u w:val="single"/>
          <w:lang w:eastAsia="en-GB"/>
        </w:rPr>
        <w:t>Protezione</w:t>
      </w:r>
      <w:r w:rsidRPr="009B263A">
        <w:rPr>
          <w:rFonts w:ascii="Calibri" w:eastAsia="Times New Roman" w:hAnsi="Calibri" w:cstheme="minorHAnsi"/>
          <w:i/>
          <w:sz w:val="18"/>
          <w:szCs w:val="18"/>
          <w:u w:val="single"/>
          <w:lang w:eastAsia="en-GB"/>
        </w:rPr>
        <w:t xml:space="preserve"> dei Dati Personali</w:t>
      </w:r>
      <w:r w:rsidRPr="009B263A">
        <w:rPr>
          <w:rFonts w:ascii="Calibri" w:eastAsia="Times New Roman" w:hAnsi="Calibri" w:cstheme="minorHAnsi"/>
          <w:sz w:val="18"/>
          <w:szCs w:val="18"/>
          <w:lang w:eastAsia="en-GB"/>
        </w:rPr>
        <w:t xml:space="preserve">”: tutte le leggi, disposizioni e direttive normative applicabili in relazione al trattamento e/o alla protezione dei Dati Personali, così come modificate di volta in volta, ivi incluso, ma non limitatamente, il </w:t>
      </w:r>
      <w:bookmarkStart w:id="0" w:name="_Hlk498331818"/>
      <w:r w:rsidRPr="009B263A">
        <w:rPr>
          <w:rFonts w:ascii="Calibri" w:eastAsia="Times New Roman" w:hAnsi="Calibri" w:cstheme="minorHAnsi"/>
          <w:sz w:val="18"/>
          <w:szCs w:val="18"/>
          <w:lang w:eastAsia="en-GB"/>
        </w:rPr>
        <w:t>Regolamento UE 2016/679 (</w:t>
      </w:r>
      <w:r>
        <w:rPr>
          <w:rFonts w:ascii="Calibri" w:eastAsia="Times New Roman" w:hAnsi="Calibri" w:cstheme="minorHAnsi"/>
          <w:sz w:val="18"/>
          <w:szCs w:val="18"/>
          <w:lang w:eastAsia="en-GB"/>
        </w:rPr>
        <w:t>“REGOLAMENTO UE”</w:t>
      </w:r>
      <w:r w:rsidRPr="009B263A">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il D.Lgs. 196/2003 come novellato dal</w:t>
      </w:r>
      <w:r w:rsidRPr="009B263A">
        <w:rPr>
          <w:rFonts w:ascii="Calibri" w:eastAsia="Times New Roman" w:hAnsi="Calibri" w:cstheme="minorHAnsi"/>
          <w:sz w:val="18"/>
          <w:szCs w:val="18"/>
          <w:lang w:eastAsia="en-GB"/>
        </w:rPr>
        <w:t>la normativa di adeguamento italiana</w:t>
      </w:r>
      <w:r>
        <w:rPr>
          <w:rFonts w:ascii="Calibri" w:eastAsia="Times New Roman" w:hAnsi="Calibri" w:cstheme="minorHAnsi"/>
          <w:sz w:val="18"/>
          <w:szCs w:val="18"/>
          <w:lang w:eastAsia="en-GB"/>
        </w:rPr>
        <w:t xml:space="preserve"> di cui al D.Lgs. 101/2018</w:t>
      </w:r>
      <w:r w:rsidRPr="009B263A">
        <w:rPr>
          <w:rFonts w:ascii="Calibri" w:eastAsia="Times New Roman" w:hAnsi="Calibri" w:cstheme="minorHAnsi"/>
          <w:sz w:val="18"/>
          <w:szCs w:val="18"/>
          <w:lang w:eastAsia="en-GB"/>
        </w:rPr>
        <w:t xml:space="preserve">, circolari, pareri e direttive dell’Autorità di Controllo nazionale, </w:t>
      </w:r>
      <w:r>
        <w:rPr>
          <w:rFonts w:ascii="Calibri" w:eastAsia="Times New Roman" w:hAnsi="Calibri" w:cstheme="minorHAnsi"/>
          <w:sz w:val="18"/>
          <w:szCs w:val="18"/>
          <w:lang w:eastAsia="en-GB"/>
        </w:rPr>
        <w:t xml:space="preserve">nonché </w:t>
      </w:r>
      <w:r w:rsidRPr="009B263A">
        <w:rPr>
          <w:rFonts w:ascii="Calibri" w:eastAsia="Times New Roman" w:hAnsi="Calibri" w:cstheme="minorHAnsi"/>
          <w:sz w:val="18"/>
          <w:szCs w:val="18"/>
          <w:lang w:eastAsia="en-GB"/>
        </w:rPr>
        <w:t xml:space="preserve">le </w:t>
      </w:r>
      <w:r>
        <w:rPr>
          <w:rFonts w:ascii="Calibri" w:eastAsia="Times New Roman" w:hAnsi="Calibri" w:cstheme="minorHAnsi"/>
          <w:sz w:val="18"/>
          <w:szCs w:val="18"/>
          <w:lang w:eastAsia="en-GB"/>
        </w:rPr>
        <w:t xml:space="preserve">linee guida e i provvedimenti </w:t>
      </w:r>
      <w:r w:rsidRPr="009B263A">
        <w:rPr>
          <w:rFonts w:ascii="Calibri" w:eastAsia="Times New Roman" w:hAnsi="Calibri" w:cstheme="minorHAnsi"/>
          <w:sz w:val="18"/>
          <w:szCs w:val="18"/>
          <w:lang w:eastAsia="en-GB"/>
        </w:rPr>
        <w:t>interpretativ</w:t>
      </w:r>
      <w:r>
        <w:rPr>
          <w:rFonts w:ascii="Calibri" w:eastAsia="Times New Roman" w:hAnsi="Calibri" w:cstheme="minorHAnsi"/>
          <w:sz w:val="18"/>
          <w:szCs w:val="18"/>
          <w:lang w:eastAsia="en-GB"/>
        </w:rPr>
        <w:t>i</w:t>
      </w:r>
      <w:r w:rsidRPr="009B263A">
        <w:rPr>
          <w:rFonts w:ascii="Calibri" w:eastAsia="Times New Roman" w:hAnsi="Calibri" w:cstheme="minorHAnsi"/>
          <w:sz w:val="18"/>
          <w:szCs w:val="18"/>
          <w:lang w:eastAsia="en-GB"/>
        </w:rPr>
        <w:t xml:space="preserve"> adottat</w:t>
      </w:r>
      <w:r>
        <w:rPr>
          <w:rFonts w:ascii="Calibri" w:eastAsia="Times New Roman" w:hAnsi="Calibri" w:cstheme="minorHAnsi"/>
          <w:sz w:val="18"/>
          <w:szCs w:val="18"/>
          <w:lang w:eastAsia="en-GB"/>
        </w:rPr>
        <w:t>i</w:t>
      </w:r>
      <w:r w:rsidRPr="009B263A">
        <w:rPr>
          <w:rFonts w:ascii="Calibri" w:eastAsia="Times New Roman" w:hAnsi="Calibri" w:cstheme="minorHAnsi"/>
          <w:sz w:val="18"/>
          <w:szCs w:val="18"/>
          <w:lang w:eastAsia="en-GB"/>
        </w:rPr>
        <w:t xml:space="preserve"> dallo European Data Protection Board.</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Persone autorizzate al trattamento dei dati</w:t>
      </w:r>
      <w:r w:rsidRPr="008C3D82">
        <w:rPr>
          <w:rFonts w:ascii="Calibri" w:eastAsia="Times New Roman" w:hAnsi="Calibri" w:cstheme="minorHAnsi"/>
          <w:sz w:val="18"/>
          <w:szCs w:val="18"/>
          <w:lang w:eastAsia="en-GB"/>
        </w:rPr>
        <w:t xml:space="preserve">”: persone che in qualità di dipendenti, collaboratori, amministratori o consulenti del </w:t>
      </w:r>
      <w:r w:rsidRPr="008C3D82">
        <w:rPr>
          <w:rFonts w:ascii="Calibri" w:eastAsia="Times New Roman" w:hAnsi="Calibri" w:cstheme="minorHAnsi"/>
          <w:i/>
          <w:sz w:val="18"/>
          <w:szCs w:val="18"/>
          <w:lang w:eastAsia="en-GB"/>
        </w:rPr>
        <w:t xml:space="preserve">Fornitore </w:t>
      </w:r>
      <w:r w:rsidRPr="008C3D82">
        <w:rPr>
          <w:rFonts w:ascii="Calibri" w:eastAsia="Times New Roman" w:hAnsi="Calibri" w:cstheme="minorHAnsi"/>
          <w:sz w:val="18"/>
          <w:szCs w:val="18"/>
          <w:lang w:eastAsia="en-GB"/>
        </w:rPr>
        <w:t xml:space="preserve">siano state autorizzate al trattamento dei dati personali sotto l’autorità diretta del </w:t>
      </w:r>
      <w:r w:rsidRPr="008C3D82">
        <w:rPr>
          <w:rFonts w:ascii="Calibri" w:eastAsia="Times New Roman" w:hAnsi="Calibri" w:cstheme="minorHAnsi"/>
          <w:i/>
          <w:sz w:val="18"/>
          <w:szCs w:val="18"/>
          <w:lang w:eastAsia="en-GB"/>
        </w:rPr>
        <w:t>Responsabile primario</w:t>
      </w:r>
      <w:r w:rsidRPr="008C3D82">
        <w:rPr>
          <w:rFonts w:ascii="Calibri" w:eastAsia="Times New Roman" w:hAnsi="Calibri" w:cstheme="minorHAnsi"/>
          <w:sz w:val="18"/>
          <w:szCs w:val="18"/>
          <w:lang w:eastAsia="en-GB"/>
        </w:rPr>
        <w:t xml:space="preserve"> o del </w:t>
      </w:r>
      <w:r w:rsidRPr="008C3D82">
        <w:rPr>
          <w:rFonts w:ascii="Calibri" w:eastAsia="Times New Roman" w:hAnsi="Calibri" w:cstheme="minorHAnsi"/>
          <w:i/>
          <w:sz w:val="18"/>
          <w:szCs w:val="18"/>
          <w:lang w:eastAsia="en-GB"/>
        </w:rPr>
        <w:t>Sub-responsabile</w:t>
      </w:r>
      <w:r w:rsidRPr="008C3D82">
        <w:rPr>
          <w:rFonts w:ascii="Calibri" w:eastAsia="Times New Roman" w:hAnsi="Calibri" w:cstheme="minorHAnsi"/>
          <w:sz w:val="18"/>
          <w:szCs w:val="18"/>
          <w:lang w:eastAsia="en-GB"/>
        </w:rPr>
        <w:t xml:space="preserve"> o del </w:t>
      </w:r>
      <w:r w:rsidRPr="008C3D82">
        <w:rPr>
          <w:rFonts w:ascii="Calibri" w:eastAsia="Times New Roman" w:hAnsi="Calibri" w:cstheme="minorHAnsi"/>
          <w:i/>
          <w:sz w:val="18"/>
          <w:szCs w:val="18"/>
          <w:lang w:eastAsia="en-GB"/>
        </w:rPr>
        <w:t>Titolare autonomo</w:t>
      </w:r>
      <w:r w:rsidRPr="008C3D82">
        <w:rPr>
          <w:rFonts w:ascii="Calibri" w:eastAsia="Times New Roman" w:hAnsi="Calibri" w:cstheme="minorHAnsi"/>
          <w:sz w:val="18"/>
          <w:szCs w:val="18"/>
          <w:lang w:eastAsia="en-GB"/>
        </w:rPr>
        <w:t>.</w:t>
      </w:r>
    </w:p>
    <w:p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 “</w:t>
      </w:r>
      <w:bookmarkStart w:id="1" w:name="_Hlk509929517"/>
      <w:r w:rsidRPr="00E10ECE">
        <w:rPr>
          <w:rFonts w:ascii="Calibri" w:eastAsia="Times New Roman" w:hAnsi="Calibri" w:cstheme="minorHAnsi"/>
          <w:i/>
          <w:sz w:val="18"/>
          <w:szCs w:val="18"/>
          <w:u w:val="single"/>
          <w:lang w:eastAsia="en-GB"/>
        </w:rPr>
        <w:t>Responsabile primario del trattamento</w:t>
      </w:r>
      <w:r w:rsidRPr="009B263A">
        <w:rPr>
          <w:rFonts w:ascii="Calibri" w:eastAsia="Times New Roman" w:hAnsi="Calibri" w:cstheme="minorHAnsi"/>
          <w:sz w:val="18"/>
          <w:szCs w:val="18"/>
          <w:lang w:eastAsia="en-GB"/>
        </w:rPr>
        <w:t xml:space="preserve">”: la persona fisica o giuridica, </w:t>
      </w:r>
      <w:r w:rsidRPr="00E42C1F">
        <w:rPr>
          <w:rFonts w:ascii="Calibri" w:eastAsia="Times New Roman" w:hAnsi="Calibri" w:cstheme="minorHAnsi"/>
          <w:sz w:val="18"/>
          <w:szCs w:val="18"/>
          <w:lang w:eastAsia="en-GB"/>
        </w:rPr>
        <w:t>l'Autorità pubblica, il servizio</w:t>
      </w:r>
      <w:r w:rsidRPr="009B263A">
        <w:rPr>
          <w:rFonts w:ascii="Calibri" w:eastAsia="Times New Roman" w:hAnsi="Calibri" w:cstheme="minorHAnsi"/>
          <w:sz w:val="18"/>
          <w:szCs w:val="18"/>
          <w:lang w:eastAsia="en-GB"/>
        </w:rPr>
        <w:t xml:space="preserve"> o altro organismo che tratta dati personali per conto del </w:t>
      </w:r>
      <w:r w:rsidRPr="00BE1987">
        <w:rPr>
          <w:rFonts w:ascii="Calibri" w:eastAsia="Times New Roman" w:hAnsi="Calibri" w:cstheme="minorHAnsi"/>
          <w:i/>
          <w:sz w:val="18"/>
          <w:szCs w:val="18"/>
          <w:lang w:eastAsia="en-GB"/>
        </w:rPr>
        <w:t>Titolare del trattamento</w:t>
      </w:r>
      <w:r w:rsidRPr="009B263A">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ovvero</w:t>
      </w:r>
      <w:r>
        <w:rPr>
          <w:rFonts w:ascii="Calibri" w:eastAsia="Times New Roman" w:hAnsi="Calibri" w:cstheme="minorHAnsi"/>
          <w:sz w:val="18"/>
          <w:szCs w:val="18"/>
          <w:lang w:eastAsia="en-GB"/>
        </w:rPr>
        <w:t>sia</w:t>
      </w:r>
      <w:r w:rsidRPr="009B263A">
        <w:rPr>
          <w:rFonts w:ascii="Calibri" w:eastAsia="Times New Roman" w:hAnsi="Calibri" w:cstheme="minorHAnsi"/>
          <w:sz w:val="18"/>
          <w:szCs w:val="18"/>
          <w:lang w:eastAsia="en-GB"/>
        </w:rPr>
        <w:t xml:space="preserve"> la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nel caso di dati di titolarità delle </w:t>
      </w:r>
      <w:r w:rsidRPr="00BE1987">
        <w:rPr>
          <w:rFonts w:ascii="Calibri" w:eastAsia="Times New Roman" w:hAnsi="Calibri" w:cstheme="minorHAnsi"/>
          <w:i/>
          <w:sz w:val="18"/>
          <w:szCs w:val="18"/>
          <w:lang w:eastAsia="en-GB"/>
        </w:rPr>
        <w:t>Amministrazioni clienti</w:t>
      </w:r>
      <w:r>
        <w:rPr>
          <w:rFonts w:ascii="Calibri" w:eastAsia="Times New Roman" w:hAnsi="Calibri" w:cstheme="minorHAnsi"/>
          <w:sz w:val="18"/>
          <w:szCs w:val="18"/>
          <w:lang w:eastAsia="en-GB"/>
        </w:rPr>
        <w:t xml:space="preserve"> </w:t>
      </w:r>
      <w:r w:rsidRPr="009B263A">
        <w:rPr>
          <w:rFonts w:ascii="Calibri" w:eastAsia="Times New Roman" w:hAnsi="Calibri" w:cstheme="minorHAnsi"/>
          <w:sz w:val="18"/>
          <w:szCs w:val="18"/>
          <w:lang w:eastAsia="en-GB"/>
        </w:rPr>
        <w:t xml:space="preserve">o il </w:t>
      </w:r>
      <w:r w:rsidRPr="00BE1987">
        <w:rPr>
          <w:rFonts w:ascii="Calibri" w:eastAsia="Times New Roman" w:hAnsi="Calibri" w:cstheme="minorHAnsi"/>
          <w:i/>
          <w:sz w:val="18"/>
          <w:szCs w:val="18"/>
          <w:lang w:eastAsia="en-GB"/>
        </w:rPr>
        <w:t>Fornitore</w:t>
      </w:r>
      <w:r w:rsidRPr="009B263A">
        <w:rPr>
          <w:rFonts w:ascii="Calibri" w:eastAsia="Times New Roman" w:hAnsi="Calibri" w:cstheme="minorHAnsi"/>
          <w:sz w:val="18"/>
          <w:szCs w:val="18"/>
          <w:lang w:eastAsia="en-GB"/>
        </w:rPr>
        <w:t xml:space="preserve"> nel caso di</w:t>
      </w:r>
      <w:r>
        <w:rPr>
          <w:rFonts w:ascii="Calibri" w:eastAsia="Times New Roman" w:hAnsi="Calibri" w:cstheme="minorHAnsi"/>
          <w:sz w:val="18"/>
          <w:szCs w:val="18"/>
          <w:lang w:eastAsia="en-GB"/>
        </w:rPr>
        <w:t xml:space="preserve"> dati di cui </w:t>
      </w:r>
      <w:r w:rsidRPr="00BE1987">
        <w:rPr>
          <w:rFonts w:ascii="Calibri" w:eastAsia="Times New Roman" w:hAnsi="Calibri" w:cstheme="minorHAnsi"/>
          <w:i/>
          <w:sz w:val="18"/>
          <w:szCs w:val="18"/>
          <w:lang w:eastAsia="en-GB"/>
        </w:rPr>
        <w:t>Sogei</w:t>
      </w:r>
      <w:r>
        <w:rPr>
          <w:rFonts w:ascii="Calibri" w:eastAsia="Times New Roman" w:hAnsi="Calibri" w:cstheme="minorHAnsi"/>
          <w:sz w:val="18"/>
          <w:szCs w:val="18"/>
          <w:lang w:eastAsia="en-GB"/>
        </w:rPr>
        <w:t xml:space="preserve"> è</w:t>
      </w:r>
      <w:r w:rsidRPr="009B263A">
        <w:rPr>
          <w:rFonts w:ascii="Calibri" w:eastAsia="Times New Roman" w:hAnsi="Calibri" w:cstheme="minorHAnsi"/>
          <w:sz w:val="18"/>
          <w:szCs w:val="18"/>
          <w:lang w:eastAsia="en-GB"/>
        </w:rPr>
        <w:t xml:space="preserve"> </w:t>
      </w:r>
      <w:r w:rsidRPr="00A6381A">
        <w:rPr>
          <w:rFonts w:ascii="Calibri" w:eastAsia="Times New Roman" w:hAnsi="Calibri" w:cstheme="minorHAnsi"/>
          <w:sz w:val="18"/>
          <w:szCs w:val="18"/>
          <w:lang w:eastAsia="en-GB"/>
        </w:rPr>
        <w:t>Titolare del trattamento</w:t>
      </w:r>
      <w:r>
        <w:rPr>
          <w:rFonts w:ascii="Calibri" w:eastAsia="Times New Roman" w:hAnsi="Calibri" w:cstheme="minorHAnsi"/>
          <w:sz w:val="18"/>
          <w:szCs w:val="18"/>
          <w:lang w:eastAsia="en-GB"/>
        </w:rPr>
        <w:t>)</w:t>
      </w:r>
      <w:r w:rsidR="002711DA">
        <w:rPr>
          <w:rFonts w:ascii="Calibri" w:eastAsia="Times New Roman" w:hAnsi="Calibri" w:cstheme="minorHAnsi"/>
          <w:sz w:val="18"/>
          <w:szCs w:val="18"/>
          <w:lang w:eastAsia="en-GB"/>
        </w:rPr>
        <w:t>.</w:t>
      </w:r>
    </w:p>
    <w:p w:rsidR="00372105" w:rsidRDefault="00372105"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Pr>
          <w:rFonts w:ascii="Calibri" w:eastAsia="Times New Roman" w:hAnsi="Calibri" w:cstheme="minorHAnsi"/>
          <w:sz w:val="18"/>
          <w:szCs w:val="18"/>
          <w:lang w:eastAsia="en-GB"/>
        </w:rPr>
        <w:t>“</w:t>
      </w:r>
      <w:r w:rsidRPr="00D30849">
        <w:rPr>
          <w:rFonts w:ascii="Calibri" w:eastAsia="Times New Roman" w:hAnsi="Calibri" w:cstheme="minorHAnsi"/>
          <w:i/>
          <w:sz w:val="18"/>
          <w:szCs w:val="18"/>
          <w:u w:val="single"/>
          <w:lang w:eastAsia="en-GB"/>
        </w:rPr>
        <w:t>Responsabile della protezione dei dati</w:t>
      </w:r>
      <w:r w:rsidR="004D7D4D" w:rsidRPr="00D30849">
        <w:rPr>
          <w:rFonts w:ascii="Calibri" w:eastAsia="Times New Roman" w:hAnsi="Calibri" w:cstheme="minorHAnsi"/>
          <w:i/>
          <w:sz w:val="18"/>
          <w:szCs w:val="18"/>
          <w:u w:val="single"/>
          <w:lang w:eastAsia="en-GB"/>
        </w:rPr>
        <w:t xml:space="preserve"> (RDP)</w:t>
      </w:r>
      <w:r>
        <w:rPr>
          <w:rFonts w:ascii="Calibri" w:eastAsia="Times New Roman" w:hAnsi="Calibri" w:cstheme="minorHAnsi"/>
          <w:sz w:val="18"/>
          <w:szCs w:val="18"/>
          <w:lang w:eastAsia="en-GB"/>
        </w:rPr>
        <w:t>”:</w:t>
      </w:r>
      <w:r w:rsidR="004D7D4D">
        <w:rPr>
          <w:rFonts w:ascii="Calibri" w:eastAsia="Times New Roman" w:hAnsi="Calibri" w:cstheme="minorHAnsi"/>
          <w:sz w:val="18"/>
          <w:szCs w:val="18"/>
          <w:lang w:eastAsia="en-GB"/>
        </w:rPr>
        <w:t xml:space="preserve"> il soggetto designato dal Titolare ai sensi degli art. 37 e ss. del Regolamento UE anche denominato Data Protection Officer (DPO).</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Sogei</w:t>
      </w:r>
      <w:r w:rsidRPr="008C3D82">
        <w:rPr>
          <w:rFonts w:ascii="Calibri" w:eastAsia="Times New Roman" w:hAnsi="Calibri" w:cstheme="minorHAnsi"/>
          <w:sz w:val="18"/>
          <w:szCs w:val="18"/>
          <w:lang w:eastAsia="en-GB"/>
        </w:rPr>
        <w:t>”: la SOGEI – Società Generale d’Informatica S.p.A. in qualità di Titolare ovvero di Responsabile primario del trattamento.</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lastRenderedPageBreak/>
        <w:t>“</w:t>
      </w:r>
      <w:r w:rsidRPr="008C3D82">
        <w:rPr>
          <w:rFonts w:ascii="Calibri" w:eastAsia="Times New Roman" w:hAnsi="Calibri" w:cstheme="minorHAnsi"/>
          <w:i/>
          <w:sz w:val="18"/>
          <w:szCs w:val="18"/>
          <w:u w:val="single"/>
          <w:lang w:eastAsia="en-GB"/>
        </w:rPr>
        <w:t>Sub-Responsabile del trattamento</w:t>
      </w:r>
      <w:r w:rsidRPr="008C3D82">
        <w:rPr>
          <w:rFonts w:ascii="Calibri" w:eastAsia="Times New Roman" w:hAnsi="Calibri" w:cstheme="minorHAnsi"/>
          <w:sz w:val="18"/>
          <w:szCs w:val="18"/>
          <w:lang w:eastAsia="en-GB"/>
        </w:rPr>
        <w:t xml:space="preserve">”: la persona fisica o giuridica, l'Autorità pubblica, il servizio o altro organismo che tratta dati personali in forza di un accordo scritto con altro </w:t>
      </w:r>
      <w:r w:rsidRPr="008C3D82">
        <w:rPr>
          <w:rFonts w:ascii="Calibri" w:eastAsia="Times New Roman" w:hAnsi="Calibri" w:cstheme="minorHAnsi"/>
          <w:i/>
          <w:sz w:val="18"/>
          <w:szCs w:val="18"/>
          <w:lang w:eastAsia="en-GB"/>
        </w:rPr>
        <w:t>Responsabile primario del trattamento</w:t>
      </w:r>
      <w:r w:rsidRPr="008C3D82">
        <w:rPr>
          <w:rFonts w:ascii="Calibri" w:eastAsia="Times New Roman" w:hAnsi="Calibri" w:cstheme="minorHAnsi"/>
          <w:sz w:val="18"/>
          <w:szCs w:val="18"/>
          <w:lang w:eastAsia="en-GB"/>
        </w:rPr>
        <w:t xml:space="preserve">, ovvero il </w:t>
      </w:r>
      <w:r w:rsidRPr="008C3D82">
        <w:rPr>
          <w:rFonts w:ascii="Calibri" w:eastAsia="Times New Roman" w:hAnsi="Calibri" w:cstheme="minorHAnsi"/>
          <w:i/>
          <w:sz w:val="18"/>
          <w:szCs w:val="18"/>
          <w:lang w:eastAsia="en-GB"/>
        </w:rPr>
        <w:t>Fornitore</w:t>
      </w:r>
      <w:r w:rsidRPr="008C3D82">
        <w:rPr>
          <w:rFonts w:ascii="Calibri" w:eastAsia="Times New Roman" w:hAnsi="Calibri" w:cstheme="minorHAnsi"/>
          <w:sz w:val="18"/>
          <w:szCs w:val="18"/>
          <w:lang w:eastAsia="en-GB"/>
        </w:rPr>
        <w:t xml:space="preserve"> o il subappaltatore/</w:t>
      </w:r>
      <w:r w:rsidRPr="008C3D82">
        <w:rPr>
          <w:rFonts w:ascii="Calibri" w:eastAsia="Times New Roman" w:hAnsi="Calibri" w:cstheme="minorHAnsi"/>
          <w:i/>
          <w:sz w:val="18"/>
          <w:szCs w:val="18"/>
          <w:lang w:eastAsia="en-GB"/>
        </w:rPr>
        <w:t>Sub-Responsabile</w:t>
      </w:r>
      <w:r w:rsidRPr="008C3D82">
        <w:rPr>
          <w:rFonts w:ascii="Calibri" w:eastAsia="Times New Roman" w:hAnsi="Calibri" w:cstheme="minorHAnsi"/>
          <w:sz w:val="18"/>
          <w:szCs w:val="18"/>
          <w:lang w:eastAsia="en-GB"/>
        </w:rPr>
        <w:t xml:space="preserve"> autorizzato da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w:t>
      </w:r>
      <w:bookmarkEnd w:id="1"/>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Titolare del trattamento</w:t>
      </w:r>
      <w:r w:rsidRPr="008C3D82">
        <w:rPr>
          <w:rFonts w:ascii="Calibri" w:eastAsia="Times New Roman" w:hAnsi="Calibri" w:cstheme="minorHAnsi"/>
          <w:sz w:val="18"/>
          <w:szCs w:val="18"/>
          <w:lang w:eastAsia="en-GB"/>
        </w:rPr>
        <w:t xml:space="preserve">”: la persona fisica o giuridica, l'Autorità pubblica, il servizio o altro organismo che, singolarmente o insieme ad altri, determina le finalità e i mezzi del trattamento di dati personali; quando le finalità e i mezzi di tale trattamento sono determinati dal diritto dell'Unione europea o degli Stati membri, il </w:t>
      </w:r>
      <w:r w:rsidRPr="008C3D82">
        <w:rPr>
          <w:rFonts w:ascii="Calibri" w:eastAsia="Times New Roman" w:hAnsi="Calibri" w:cstheme="minorHAnsi"/>
          <w:i/>
          <w:sz w:val="18"/>
          <w:szCs w:val="18"/>
          <w:lang w:eastAsia="en-GB"/>
        </w:rPr>
        <w:t>Titolare del trattamento</w:t>
      </w:r>
      <w:r w:rsidRPr="008C3D82">
        <w:rPr>
          <w:rFonts w:ascii="Calibri" w:eastAsia="Times New Roman" w:hAnsi="Calibri" w:cstheme="minorHAnsi"/>
          <w:sz w:val="18"/>
          <w:szCs w:val="18"/>
          <w:lang w:eastAsia="en-GB"/>
        </w:rPr>
        <w:t xml:space="preserve"> o i criteri specifici applicabili alla sua designazione possono essere stabiliti dal diritto dell’Unione o degli Stati membri; ovverosia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 xml:space="preserve"> e/o le </w:t>
      </w:r>
      <w:r w:rsidRPr="008C3D82">
        <w:rPr>
          <w:rFonts w:ascii="Calibri" w:eastAsia="Times New Roman" w:hAnsi="Calibri" w:cstheme="minorHAnsi"/>
          <w:i/>
          <w:sz w:val="18"/>
          <w:szCs w:val="18"/>
          <w:lang w:eastAsia="en-GB"/>
        </w:rPr>
        <w:t>Amministrazioni Clienti</w:t>
      </w:r>
      <w:r w:rsidRPr="008C3D82">
        <w:rPr>
          <w:rFonts w:ascii="Calibri" w:eastAsia="Times New Roman" w:hAnsi="Calibri" w:cstheme="minorHAnsi"/>
          <w:sz w:val="18"/>
          <w:szCs w:val="18"/>
          <w:lang w:eastAsia="en-GB"/>
        </w:rPr>
        <w:t xml:space="preserve"> e o in taluni casi, ricorrendone le condizioni, il </w:t>
      </w:r>
      <w:r w:rsidRPr="008C3D82">
        <w:rPr>
          <w:rFonts w:ascii="Calibri" w:eastAsia="Times New Roman" w:hAnsi="Calibri" w:cstheme="minorHAnsi"/>
          <w:i/>
          <w:sz w:val="18"/>
          <w:szCs w:val="18"/>
          <w:lang w:eastAsia="en-GB"/>
        </w:rPr>
        <w:t xml:space="preserve">Fornitore </w:t>
      </w:r>
      <w:r w:rsidRPr="008C3D82">
        <w:rPr>
          <w:rFonts w:ascii="Calibri" w:eastAsia="Times New Roman" w:hAnsi="Calibri" w:cstheme="minorHAnsi"/>
          <w:sz w:val="18"/>
          <w:szCs w:val="18"/>
          <w:lang w:eastAsia="en-GB"/>
        </w:rPr>
        <w:t xml:space="preserve">qualora possa qualificarsi come </w:t>
      </w:r>
      <w:r w:rsidRPr="008C3D82">
        <w:rPr>
          <w:rFonts w:ascii="Calibri" w:eastAsia="Times New Roman" w:hAnsi="Calibri" w:cstheme="minorHAnsi"/>
          <w:i/>
          <w:sz w:val="18"/>
          <w:szCs w:val="18"/>
          <w:lang w:eastAsia="en-GB"/>
        </w:rPr>
        <w:t>Titolare autonomo del trattamento</w:t>
      </w:r>
      <w:r w:rsidRPr="008C3D82">
        <w:rPr>
          <w:rFonts w:ascii="Calibri" w:eastAsia="Times New Roman" w:hAnsi="Calibri" w:cstheme="minorHAnsi"/>
          <w:sz w:val="18"/>
          <w:szCs w:val="18"/>
          <w:lang w:eastAsia="en-GB"/>
        </w:rPr>
        <w:t>.</w:t>
      </w:r>
    </w:p>
    <w:bookmarkEnd w:id="0"/>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 xml:space="preserve"> “</w:t>
      </w:r>
      <w:r w:rsidRPr="008C3D82">
        <w:rPr>
          <w:rFonts w:ascii="Calibri" w:eastAsia="Times New Roman" w:hAnsi="Calibri" w:cstheme="minorHAnsi"/>
          <w:i/>
          <w:sz w:val="18"/>
          <w:szCs w:val="18"/>
          <w:u w:val="single"/>
          <w:lang w:eastAsia="en-GB"/>
        </w:rPr>
        <w:t>Trattamento</w:t>
      </w:r>
      <w:r w:rsidRPr="008C3D82">
        <w:rPr>
          <w:rFonts w:ascii="Calibri" w:eastAsia="Times New Roman" w:hAnsi="Calibri" w:cstheme="minorHAnsi"/>
          <w:sz w:val="18"/>
          <w:szCs w:val="18"/>
          <w:lang w:eastAsia="en-GB"/>
        </w:rPr>
        <w:t xml:space="preserve">”: qualsiasi operazione o insieme di operazioni compiute con o senza l’ausilio di processi automatizzati e applicate a </w:t>
      </w:r>
      <w:r w:rsidRPr="008C3D82">
        <w:rPr>
          <w:rFonts w:ascii="Calibri" w:eastAsia="Times New Roman" w:hAnsi="Calibri" w:cstheme="minorHAnsi"/>
          <w:i/>
          <w:sz w:val="18"/>
          <w:szCs w:val="18"/>
          <w:lang w:eastAsia="en-GB"/>
        </w:rPr>
        <w:t>Dati Personali</w:t>
      </w:r>
      <w:r w:rsidRPr="008C3D82">
        <w:rPr>
          <w:rFonts w:ascii="Calibri" w:eastAsia="Times New Roman" w:hAnsi="Calibri" w:cstheme="minorHAnsi"/>
          <w:sz w:val="18"/>
          <w:szCs w:val="18"/>
          <w:lang w:eastAsia="en-GB"/>
        </w:rPr>
        <w:t xml:space="preserve"> o insieme di </w:t>
      </w:r>
      <w:r w:rsidRPr="008C3D82">
        <w:rPr>
          <w:rFonts w:ascii="Calibri" w:eastAsia="Times New Roman" w:hAnsi="Calibri" w:cstheme="minorHAnsi"/>
          <w:i/>
          <w:sz w:val="18"/>
          <w:szCs w:val="18"/>
          <w:lang w:eastAsia="en-GB"/>
        </w:rPr>
        <w:t>Dati Personali</w:t>
      </w:r>
      <w:r w:rsidRPr="008C3D82">
        <w:rPr>
          <w:rFonts w:ascii="Calibri" w:eastAsia="Times New Roman" w:hAnsi="Calibri" w:cstheme="minorHAnsi"/>
          <w:sz w:val="18"/>
          <w:szCs w:val="18"/>
          <w:lang w:eastAsia="en-GB"/>
        </w:rPr>
        <w:t>, come la raccolta, la registrazione, l’organizzazione, la strutturazione, la conservazione, l’adattamento o la modifica, l’estrazione, la consultazione, l’uso, la comunicazione mediante trasmissione, diffusione o, qualsiasi altra forma messa a disposizione, il raffronto o l’interconnessione, la limitazione, allineamento o combinazione, la cancellazione o la distruzione</w:t>
      </w:r>
      <w:bookmarkStart w:id="2" w:name="_Hlk498331977"/>
      <w:r w:rsidRPr="008C3D82">
        <w:rPr>
          <w:rFonts w:ascii="Calibri" w:eastAsia="Times New Roman" w:hAnsi="Calibri" w:cstheme="minorHAnsi"/>
          <w:sz w:val="18"/>
          <w:szCs w:val="18"/>
          <w:lang w:eastAsia="en-GB"/>
        </w:rPr>
        <w:t xml:space="preserve">. </w:t>
      </w:r>
      <w:bookmarkStart w:id="3" w:name="_Hlk498332009"/>
      <w:bookmarkEnd w:id="2"/>
      <w:r w:rsidRPr="008C3D82">
        <w:rPr>
          <w:rFonts w:ascii="Calibri" w:eastAsia="Times New Roman" w:hAnsi="Calibri" w:cstheme="minorHAnsi"/>
          <w:sz w:val="18"/>
          <w:szCs w:val="18"/>
          <w:lang w:eastAsia="en-GB"/>
        </w:rPr>
        <w:t xml:space="preserve"> </w:t>
      </w:r>
    </w:p>
    <w:p w:rsidR="008C3D82" w:rsidRPr="009B263A"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bookmarkStart w:id="4" w:name="_Hlk509929563"/>
      <w:r w:rsidRPr="00E10ECE">
        <w:rPr>
          <w:rFonts w:ascii="Calibri" w:eastAsia="Times New Roman" w:hAnsi="Calibri" w:cstheme="minorHAnsi"/>
          <w:i/>
          <w:sz w:val="18"/>
          <w:szCs w:val="18"/>
          <w:u w:val="single"/>
          <w:lang w:eastAsia="en-GB"/>
        </w:rPr>
        <w:t>Violazione dei dati personali (data breach)</w:t>
      </w:r>
      <w:r w:rsidRPr="009B263A">
        <w:rPr>
          <w:rFonts w:ascii="Calibri" w:eastAsia="Times New Roman" w:hAnsi="Calibri" w:cstheme="minorHAnsi"/>
          <w:sz w:val="18"/>
          <w:szCs w:val="18"/>
          <w:lang w:eastAsia="en-GB"/>
        </w:rPr>
        <w:t xml:space="preserve">”: la violazione di sicurezza che comporta accidentalmente o in modo illecito la distruzione, la perdita, la modifica, la divulgazione non autorizzata o l’accesso ai </w:t>
      </w:r>
      <w:r w:rsidRPr="00BE1987">
        <w:rPr>
          <w:rFonts w:ascii="Calibri" w:eastAsia="Times New Roman" w:hAnsi="Calibri" w:cstheme="minorHAnsi"/>
          <w:i/>
          <w:sz w:val="18"/>
          <w:szCs w:val="18"/>
          <w:lang w:eastAsia="en-GB"/>
        </w:rPr>
        <w:t>Dati Personali</w:t>
      </w:r>
      <w:r w:rsidRPr="009B263A">
        <w:rPr>
          <w:rFonts w:ascii="Calibri" w:eastAsia="Times New Roman" w:hAnsi="Calibri" w:cstheme="minorHAnsi"/>
          <w:sz w:val="18"/>
          <w:szCs w:val="18"/>
          <w:lang w:eastAsia="en-GB"/>
        </w:rPr>
        <w:t xml:space="preserve"> trasmessi, conservati o comunque trattati</w:t>
      </w:r>
      <w:bookmarkEnd w:id="4"/>
      <w:r>
        <w:rPr>
          <w:rFonts w:ascii="Calibri" w:eastAsia="Times New Roman" w:hAnsi="Calibri" w:cstheme="minorHAnsi"/>
          <w:sz w:val="18"/>
          <w:szCs w:val="18"/>
          <w:lang w:eastAsia="en-GB"/>
        </w:rPr>
        <w:t>.</w:t>
      </w:r>
    </w:p>
    <w:bookmarkEnd w:id="3"/>
    <w:p w:rsidR="008C3D82" w:rsidRPr="00BB18FD" w:rsidRDefault="008C3D82" w:rsidP="00BB18FD">
      <w:pPr>
        <w:suppressAutoHyphens/>
        <w:spacing w:after="240" w:line="320" w:lineRule="exact"/>
        <w:contextualSpacing/>
        <w:jc w:val="center"/>
        <w:rPr>
          <w:rFonts w:ascii="Calibri" w:eastAsia="Times New Roman" w:hAnsi="Calibri" w:cstheme="minorHAnsi"/>
          <w:b/>
          <w:sz w:val="18"/>
          <w:szCs w:val="18"/>
          <w:lang w:eastAsia="en-GB"/>
        </w:rPr>
      </w:pPr>
    </w:p>
    <w:p w:rsidR="00BB18FD" w:rsidRPr="0030656F" w:rsidRDefault="00BB18FD" w:rsidP="0025016F">
      <w:pPr>
        <w:pStyle w:val="Titolo1"/>
        <w:numPr>
          <w:ilvl w:val="0"/>
          <w:numId w:val="20"/>
        </w:numPr>
        <w:ind w:left="426" w:hanging="437"/>
        <w:rPr>
          <w:rFonts w:asciiTheme="minorHAnsi" w:hAnsiTheme="minorHAnsi"/>
          <w:smallCaps/>
          <w:sz w:val="18"/>
          <w:szCs w:val="18"/>
          <w:lang w:eastAsia="en-GB"/>
        </w:rPr>
      </w:pPr>
      <w:r w:rsidRPr="0030656F">
        <w:rPr>
          <w:rFonts w:asciiTheme="minorHAnsi" w:hAnsiTheme="minorHAnsi"/>
          <w:smallCaps/>
          <w:sz w:val="18"/>
          <w:szCs w:val="18"/>
          <w:lang w:eastAsia="en-GB"/>
        </w:rPr>
        <w:t>O</w:t>
      </w:r>
      <w:r w:rsidR="00617F47">
        <w:rPr>
          <w:rFonts w:asciiTheme="minorHAnsi" w:hAnsiTheme="minorHAnsi"/>
          <w:smallCaps/>
          <w:sz w:val="18"/>
          <w:szCs w:val="18"/>
          <w:lang w:eastAsia="en-GB"/>
        </w:rPr>
        <w:t>GGETTO</w:t>
      </w:r>
    </w:p>
    <w:p w:rsidR="00486E3F" w:rsidRDefault="00486E3F" w:rsidP="00E10ECE">
      <w:pPr>
        <w:suppressAutoHyphens/>
        <w:spacing w:after="120" w:line="320" w:lineRule="exact"/>
        <w:jc w:val="both"/>
        <w:rPr>
          <w:rFonts w:ascii="Calibri" w:hAnsi="Calibri" w:cstheme="minorHAnsi"/>
          <w:sz w:val="18"/>
          <w:szCs w:val="18"/>
        </w:rPr>
      </w:pPr>
      <w:r w:rsidRPr="00486E3F">
        <w:rPr>
          <w:rFonts w:ascii="Calibri" w:hAnsi="Calibri" w:cstheme="minorHAnsi"/>
          <w:bCs/>
          <w:sz w:val="18"/>
          <w:szCs w:val="18"/>
        </w:rPr>
        <w:t>Il presente documento (di seguito “</w:t>
      </w:r>
      <w:r w:rsidRPr="00486E3F">
        <w:rPr>
          <w:rFonts w:ascii="Calibri" w:hAnsi="Calibri" w:cstheme="minorHAnsi"/>
          <w:b/>
          <w:bCs/>
          <w:i/>
          <w:sz w:val="18"/>
          <w:szCs w:val="18"/>
        </w:rPr>
        <w:t>Allegato Privacy</w:t>
      </w:r>
      <w:r w:rsidRPr="00486E3F">
        <w:rPr>
          <w:rFonts w:ascii="Calibri" w:hAnsi="Calibri" w:cstheme="minorHAnsi"/>
          <w:bCs/>
          <w:sz w:val="18"/>
          <w:szCs w:val="18"/>
        </w:rPr>
        <w:t xml:space="preserve">”), costituisce parte integrante e sostanziale del </w:t>
      </w:r>
      <w:r w:rsidRPr="00366EC9">
        <w:rPr>
          <w:rFonts w:ascii="Calibri" w:hAnsi="Calibri" w:cstheme="minorHAnsi"/>
          <w:bCs/>
          <w:i/>
          <w:sz w:val="18"/>
          <w:szCs w:val="18"/>
        </w:rPr>
        <w:t>Contratt</w:t>
      </w:r>
      <w:r w:rsidR="00694174">
        <w:rPr>
          <w:rFonts w:ascii="Calibri" w:hAnsi="Calibri" w:cstheme="minorHAnsi"/>
          <w:bCs/>
          <w:i/>
          <w:sz w:val="18"/>
          <w:szCs w:val="18"/>
        </w:rPr>
        <w:t xml:space="preserve">o </w:t>
      </w:r>
      <w:r w:rsidR="00694174" w:rsidRPr="00694174">
        <w:rPr>
          <w:rFonts w:ascii="Calibri" w:hAnsi="Calibri" w:cstheme="minorHAnsi"/>
          <w:bCs/>
          <w:sz w:val="18"/>
          <w:szCs w:val="18"/>
        </w:rPr>
        <w:t>t</w:t>
      </w:r>
      <w:r w:rsidRPr="00694174">
        <w:rPr>
          <w:rFonts w:ascii="Calibri" w:hAnsi="Calibri" w:cstheme="minorHAnsi"/>
          <w:bCs/>
          <w:sz w:val="18"/>
          <w:szCs w:val="18"/>
        </w:rPr>
        <w:t>ra</w:t>
      </w:r>
      <w:r w:rsidRPr="00486E3F">
        <w:rPr>
          <w:rFonts w:ascii="Calibri" w:hAnsi="Calibri" w:cstheme="minorHAnsi"/>
          <w:bCs/>
          <w:sz w:val="18"/>
          <w:szCs w:val="18"/>
        </w:rPr>
        <w:t xml:space="preserve"> </w:t>
      </w:r>
      <w:r w:rsidR="00366EC9" w:rsidRPr="00366EC9">
        <w:rPr>
          <w:rFonts w:ascii="Calibri" w:hAnsi="Calibri" w:cstheme="minorHAnsi"/>
          <w:bCs/>
          <w:i/>
          <w:sz w:val="18"/>
          <w:szCs w:val="18"/>
        </w:rPr>
        <w:t>Sogei</w:t>
      </w:r>
      <w:r w:rsidRPr="00486E3F">
        <w:rPr>
          <w:rFonts w:ascii="Calibri" w:hAnsi="Calibri" w:cstheme="minorHAnsi"/>
          <w:bCs/>
          <w:sz w:val="18"/>
          <w:szCs w:val="18"/>
        </w:rPr>
        <w:t xml:space="preserve"> e il </w:t>
      </w:r>
      <w:r w:rsidRPr="00366EC9">
        <w:rPr>
          <w:rFonts w:ascii="Calibri" w:hAnsi="Calibri" w:cstheme="minorHAnsi"/>
          <w:bCs/>
          <w:i/>
          <w:sz w:val="18"/>
          <w:szCs w:val="18"/>
        </w:rPr>
        <w:t>Fornitore</w:t>
      </w:r>
      <w:r>
        <w:rPr>
          <w:rFonts w:ascii="Calibri" w:hAnsi="Calibri" w:cstheme="minorHAnsi"/>
          <w:bCs/>
          <w:sz w:val="18"/>
          <w:szCs w:val="18"/>
        </w:rPr>
        <w:t>.</w:t>
      </w:r>
    </w:p>
    <w:p w:rsidR="00E10ECE" w:rsidRDefault="009B263A" w:rsidP="00E10ECE">
      <w:pPr>
        <w:suppressAutoHyphens/>
        <w:spacing w:after="120" w:line="320" w:lineRule="exact"/>
        <w:jc w:val="both"/>
        <w:rPr>
          <w:rFonts w:ascii="Calibri" w:hAnsi="Calibri" w:cstheme="minorHAnsi"/>
          <w:bCs/>
          <w:sz w:val="18"/>
          <w:szCs w:val="18"/>
        </w:rPr>
      </w:pPr>
      <w:r w:rsidRPr="009B263A">
        <w:rPr>
          <w:rFonts w:ascii="Calibri" w:hAnsi="Calibri" w:cstheme="minorHAnsi"/>
          <w:sz w:val="18"/>
          <w:szCs w:val="18"/>
        </w:rPr>
        <w:t xml:space="preserve">Il presente </w:t>
      </w:r>
      <w:r w:rsidRPr="00366EC9">
        <w:rPr>
          <w:rFonts w:ascii="Calibri" w:hAnsi="Calibri" w:cstheme="minorHAnsi"/>
          <w:i/>
          <w:sz w:val="18"/>
          <w:szCs w:val="18"/>
        </w:rPr>
        <w:t xml:space="preserve">Allegato </w:t>
      </w:r>
      <w:r w:rsidR="00366EC9" w:rsidRPr="00366EC9">
        <w:rPr>
          <w:rFonts w:ascii="Calibri" w:hAnsi="Calibri" w:cstheme="minorHAnsi"/>
          <w:i/>
          <w:sz w:val="18"/>
          <w:szCs w:val="18"/>
        </w:rPr>
        <w:t>Privacy</w:t>
      </w:r>
      <w:r w:rsidR="00366EC9">
        <w:rPr>
          <w:rFonts w:ascii="Calibri" w:hAnsi="Calibri" w:cstheme="minorHAnsi"/>
          <w:sz w:val="18"/>
          <w:szCs w:val="18"/>
        </w:rPr>
        <w:t xml:space="preserve"> </w:t>
      </w:r>
      <w:r w:rsidRPr="009B263A">
        <w:rPr>
          <w:rFonts w:ascii="Calibri" w:hAnsi="Calibri" w:cstheme="minorHAnsi"/>
          <w:sz w:val="18"/>
          <w:szCs w:val="18"/>
        </w:rPr>
        <w:t>è redatto in conformità a quanto previsto all’art. 28 del Regolamento (UE) 2016/679</w:t>
      </w:r>
      <w:r w:rsidR="00486E3F">
        <w:rPr>
          <w:rFonts w:ascii="Calibri" w:hAnsi="Calibri" w:cstheme="minorHAnsi"/>
          <w:bCs/>
          <w:sz w:val="18"/>
          <w:szCs w:val="18"/>
        </w:rPr>
        <w:t xml:space="preserve"> (di seguito “</w:t>
      </w:r>
      <w:r w:rsidR="00486E3F" w:rsidRPr="00366EC9">
        <w:rPr>
          <w:rFonts w:ascii="Calibri" w:hAnsi="Calibri" w:cstheme="minorHAnsi"/>
          <w:b/>
          <w:bCs/>
          <w:i/>
          <w:sz w:val="18"/>
          <w:szCs w:val="18"/>
        </w:rPr>
        <w:t>Regolamento UE</w:t>
      </w:r>
      <w:r w:rsidR="00E10ECE">
        <w:rPr>
          <w:rFonts w:ascii="Calibri" w:hAnsi="Calibri" w:cstheme="minorHAnsi"/>
          <w:bCs/>
          <w:sz w:val="18"/>
          <w:szCs w:val="18"/>
        </w:rPr>
        <w:t>”) e</w:t>
      </w:r>
      <w:r w:rsidR="00E10ECE" w:rsidRPr="00E10ECE">
        <w:rPr>
          <w:rFonts w:ascii="Calibri" w:hAnsi="Calibri" w:cstheme="minorHAnsi"/>
          <w:bCs/>
          <w:sz w:val="18"/>
          <w:szCs w:val="18"/>
        </w:rPr>
        <w:t xml:space="preserve"> disciplina le istruzioni che il </w:t>
      </w:r>
      <w:r w:rsidR="00E10ECE" w:rsidRPr="00366EC9">
        <w:rPr>
          <w:rFonts w:ascii="Calibri" w:hAnsi="Calibri" w:cstheme="minorHAnsi"/>
          <w:bCs/>
          <w:i/>
          <w:sz w:val="18"/>
          <w:szCs w:val="18"/>
        </w:rPr>
        <w:t>Fornitore</w:t>
      </w:r>
      <w:r w:rsidR="00E10ECE" w:rsidRPr="00E10ECE">
        <w:rPr>
          <w:rFonts w:ascii="Calibri" w:hAnsi="Calibri" w:cstheme="minorHAnsi"/>
          <w:bCs/>
          <w:sz w:val="18"/>
          <w:szCs w:val="18"/>
        </w:rPr>
        <w:t xml:space="preserve"> si impegna ad osservare nell’ambito dei </w:t>
      </w:r>
      <w:r w:rsidR="00366EC9" w:rsidRPr="00A976D1">
        <w:rPr>
          <w:rFonts w:ascii="Calibri" w:hAnsi="Calibri" w:cstheme="minorHAnsi"/>
          <w:bCs/>
          <w:i/>
          <w:sz w:val="18"/>
          <w:szCs w:val="18"/>
        </w:rPr>
        <w:t>T</w:t>
      </w:r>
      <w:r w:rsidR="00E10ECE" w:rsidRPr="00A976D1">
        <w:rPr>
          <w:rFonts w:ascii="Calibri" w:hAnsi="Calibri" w:cstheme="minorHAnsi"/>
          <w:bCs/>
          <w:i/>
          <w:sz w:val="18"/>
          <w:szCs w:val="18"/>
        </w:rPr>
        <w:t>rattamenti</w:t>
      </w:r>
      <w:r w:rsidR="00E10ECE" w:rsidRPr="00E10ECE">
        <w:rPr>
          <w:rFonts w:ascii="Calibri" w:hAnsi="Calibri" w:cstheme="minorHAnsi"/>
          <w:bCs/>
          <w:sz w:val="18"/>
          <w:szCs w:val="18"/>
        </w:rPr>
        <w:t xml:space="preserve"> dei </w:t>
      </w:r>
      <w:r w:rsidR="00366EC9" w:rsidRPr="00366EC9">
        <w:rPr>
          <w:rFonts w:ascii="Calibri" w:hAnsi="Calibri" w:cstheme="minorHAnsi"/>
          <w:bCs/>
          <w:i/>
          <w:sz w:val="18"/>
          <w:szCs w:val="18"/>
        </w:rPr>
        <w:t>D</w:t>
      </w:r>
      <w:r w:rsidR="00E10ECE" w:rsidRPr="00366EC9">
        <w:rPr>
          <w:rFonts w:ascii="Calibri" w:hAnsi="Calibri" w:cstheme="minorHAnsi"/>
          <w:bCs/>
          <w:i/>
          <w:sz w:val="18"/>
          <w:szCs w:val="18"/>
        </w:rPr>
        <w:t xml:space="preserve">ati </w:t>
      </w:r>
      <w:r w:rsidR="00366EC9" w:rsidRPr="00366EC9">
        <w:rPr>
          <w:rFonts w:ascii="Calibri" w:hAnsi="Calibri" w:cstheme="minorHAnsi"/>
          <w:bCs/>
          <w:i/>
          <w:sz w:val="18"/>
          <w:szCs w:val="18"/>
        </w:rPr>
        <w:t>P</w:t>
      </w:r>
      <w:r w:rsidR="00E10ECE" w:rsidRPr="00366EC9">
        <w:rPr>
          <w:rFonts w:ascii="Calibri" w:hAnsi="Calibri" w:cstheme="minorHAnsi"/>
          <w:bCs/>
          <w:i/>
          <w:sz w:val="18"/>
          <w:szCs w:val="18"/>
        </w:rPr>
        <w:t>ersonali</w:t>
      </w:r>
      <w:r w:rsidR="00E10ECE" w:rsidRPr="00E10ECE">
        <w:rPr>
          <w:rFonts w:ascii="Calibri" w:hAnsi="Calibri" w:cstheme="minorHAnsi"/>
          <w:bCs/>
          <w:sz w:val="18"/>
          <w:szCs w:val="18"/>
        </w:rPr>
        <w:t xml:space="preserve"> che realizzerà nello svolgimento delle attività oggetto del </w:t>
      </w:r>
      <w:r w:rsidR="00E10ECE" w:rsidRPr="00366EC9">
        <w:rPr>
          <w:rFonts w:ascii="Calibri" w:hAnsi="Calibri" w:cstheme="minorHAnsi"/>
          <w:bCs/>
          <w:i/>
          <w:sz w:val="18"/>
          <w:szCs w:val="18"/>
        </w:rPr>
        <w:t>Contratto</w:t>
      </w:r>
      <w:r w:rsidR="00E10ECE" w:rsidRPr="00E10ECE">
        <w:rPr>
          <w:rFonts w:ascii="Calibri" w:hAnsi="Calibri" w:cstheme="minorHAnsi"/>
          <w:bCs/>
          <w:sz w:val="18"/>
          <w:szCs w:val="18"/>
        </w:rPr>
        <w:t xml:space="preserve">, garantendo il rispetto della normativa vigente in materia di </w:t>
      </w:r>
      <w:r w:rsidR="008D5E61">
        <w:rPr>
          <w:rFonts w:ascii="Calibri" w:hAnsi="Calibri" w:cstheme="minorHAnsi"/>
          <w:bCs/>
          <w:sz w:val="18"/>
          <w:szCs w:val="18"/>
        </w:rPr>
        <w:t xml:space="preserve">protezione </w:t>
      </w:r>
      <w:r w:rsidR="00E10ECE" w:rsidRPr="00E10ECE">
        <w:rPr>
          <w:rFonts w:ascii="Calibri" w:hAnsi="Calibri" w:cstheme="minorHAnsi"/>
          <w:bCs/>
          <w:sz w:val="18"/>
          <w:szCs w:val="18"/>
        </w:rPr>
        <w:t>e sicurezza dei dati.</w:t>
      </w:r>
    </w:p>
    <w:p w:rsidR="00486E3F" w:rsidRDefault="00486E3F" w:rsidP="00E10ECE">
      <w:pPr>
        <w:suppressAutoHyphens/>
        <w:spacing w:after="120" w:line="320" w:lineRule="exact"/>
        <w:jc w:val="both"/>
        <w:rPr>
          <w:rFonts w:ascii="Calibri" w:hAnsi="Calibri" w:cstheme="minorHAnsi"/>
          <w:bCs/>
          <w:sz w:val="18"/>
          <w:szCs w:val="18"/>
        </w:rPr>
      </w:pPr>
      <w:r w:rsidRPr="00486E3F">
        <w:rPr>
          <w:rFonts w:ascii="Calibri" w:hAnsi="Calibri" w:cstheme="minorHAnsi"/>
          <w:bCs/>
          <w:sz w:val="18"/>
          <w:szCs w:val="18"/>
        </w:rPr>
        <w:t>Nell’ambito della procedura ad evidenza pubblica,</w:t>
      </w:r>
      <w:r w:rsidR="009B263A" w:rsidRPr="009B263A">
        <w:rPr>
          <w:rFonts w:ascii="Calibri" w:hAnsi="Calibri" w:cstheme="minorHAnsi"/>
          <w:sz w:val="18"/>
          <w:szCs w:val="18"/>
        </w:rPr>
        <w:t xml:space="preserve"> </w:t>
      </w:r>
      <w:r w:rsidRPr="00486E3F">
        <w:rPr>
          <w:rFonts w:ascii="Calibri" w:hAnsi="Calibri" w:cstheme="minorHAnsi"/>
          <w:bCs/>
          <w:sz w:val="18"/>
          <w:szCs w:val="18"/>
        </w:rPr>
        <w:t xml:space="preserve">il </w:t>
      </w:r>
      <w:r w:rsidRPr="00366EC9">
        <w:rPr>
          <w:rFonts w:ascii="Calibri" w:hAnsi="Calibri" w:cstheme="minorHAnsi"/>
          <w:bCs/>
          <w:i/>
          <w:sz w:val="18"/>
          <w:szCs w:val="18"/>
        </w:rPr>
        <w:t>Fornitore</w:t>
      </w:r>
      <w:r w:rsidRPr="00486E3F">
        <w:rPr>
          <w:rFonts w:ascii="Calibri" w:hAnsi="Calibri" w:cstheme="minorHAnsi"/>
          <w:bCs/>
          <w:sz w:val="18"/>
          <w:szCs w:val="18"/>
        </w:rPr>
        <w:t xml:space="preserve"> </w:t>
      </w:r>
      <w:r w:rsidR="00366EC9">
        <w:rPr>
          <w:rFonts w:ascii="Calibri" w:hAnsi="Calibri" w:cstheme="minorHAnsi"/>
          <w:bCs/>
          <w:sz w:val="18"/>
          <w:szCs w:val="18"/>
        </w:rPr>
        <w:t xml:space="preserve">ha </w:t>
      </w:r>
      <w:r w:rsidRPr="00486E3F">
        <w:rPr>
          <w:rFonts w:ascii="Calibri" w:hAnsi="Calibri" w:cstheme="minorHAnsi"/>
          <w:bCs/>
          <w:sz w:val="18"/>
          <w:szCs w:val="18"/>
        </w:rPr>
        <w:t xml:space="preserve">dichiarato </w:t>
      </w:r>
      <w:r w:rsidR="009B263A" w:rsidRPr="009B263A">
        <w:rPr>
          <w:rFonts w:ascii="Calibri" w:hAnsi="Calibri" w:cstheme="minorHAnsi"/>
          <w:sz w:val="18"/>
          <w:szCs w:val="18"/>
        </w:rPr>
        <w:t xml:space="preserve">di essere in grado di assicurare idonee ed adeguate garanzie in termini di conoscenza specialistica, affidabilità, risorse, </w:t>
      </w:r>
      <w:r w:rsidRPr="00486E3F">
        <w:rPr>
          <w:rFonts w:ascii="Calibri" w:hAnsi="Calibri" w:cstheme="minorHAnsi"/>
          <w:bCs/>
          <w:sz w:val="18"/>
          <w:szCs w:val="18"/>
        </w:rPr>
        <w:t xml:space="preserve">anche in ordine all’adozione </w:t>
      </w:r>
      <w:r w:rsidR="009B263A" w:rsidRPr="009B263A">
        <w:rPr>
          <w:rFonts w:ascii="Calibri" w:hAnsi="Calibri" w:cstheme="minorHAnsi"/>
          <w:sz w:val="18"/>
          <w:szCs w:val="18"/>
        </w:rPr>
        <w:t xml:space="preserve">di misure tecniche e organizzative per assicurare che </w:t>
      </w:r>
      <w:r w:rsidR="008D5E61">
        <w:rPr>
          <w:rFonts w:ascii="Calibri" w:hAnsi="Calibri" w:cstheme="minorHAnsi"/>
          <w:sz w:val="18"/>
          <w:szCs w:val="18"/>
        </w:rPr>
        <w:t xml:space="preserve">i </w:t>
      </w:r>
      <w:r w:rsidRPr="00366EC9">
        <w:rPr>
          <w:rFonts w:ascii="Calibri" w:hAnsi="Calibri" w:cstheme="minorHAnsi"/>
          <w:bCs/>
          <w:i/>
          <w:sz w:val="18"/>
          <w:szCs w:val="18"/>
        </w:rPr>
        <w:t>Trattamenti</w:t>
      </w:r>
      <w:r w:rsidRPr="00486E3F">
        <w:rPr>
          <w:rFonts w:ascii="Calibri" w:hAnsi="Calibri" w:cstheme="minorHAnsi"/>
          <w:bCs/>
          <w:sz w:val="18"/>
          <w:szCs w:val="18"/>
        </w:rPr>
        <w:t xml:space="preserve"> dei </w:t>
      </w:r>
      <w:r w:rsidRPr="00366EC9">
        <w:rPr>
          <w:rFonts w:ascii="Calibri" w:hAnsi="Calibri" w:cstheme="minorHAnsi"/>
          <w:bCs/>
          <w:i/>
          <w:sz w:val="18"/>
          <w:szCs w:val="18"/>
        </w:rPr>
        <w:t>Dati Personali</w:t>
      </w:r>
      <w:r w:rsidRPr="00486E3F">
        <w:rPr>
          <w:rFonts w:ascii="Calibri" w:hAnsi="Calibri" w:cstheme="minorHAnsi"/>
          <w:bCs/>
          <w:sz w:val="18"/>
          <w:szCs w:val="18"/>
        </w:rPr>
        <w:t xml:space="preserve"> siano conformi alle </w:t>
      </w:r>
      <w:r w:rsidRPr="00366EC9">
        <w:rPr>
          <w:rFonts w:ascii="Calibri" w:hAnsi="Calibri" w:cstheme="minorHAnsi"/>
          <w:bCs/>
          <w:i/>
          <w:sz w:val="18"/>
          <w:szCs w:val="18"/>
        </w:rPr>
        <w:t>Norme in materia di Protezione dei Dati Personali</w:t>
      </w:r>
      <w:r>
        <w:rPr>
          <w:rFonts w:ascii="Calibri" w:hAnsi="Calibri" w:cstheme="minorHAnsi"/>
          <w:bCs/>
          <w:sz w:val="18"/>
          <w:szCs w:val="18"/>
        </w:rPr>
        <w:t>.</w:t>
      </w:r>
    </w:p>
    <w:p w:rsidR="009B263A" w:rsidRDefault="00486E3F" w:rsidP="00E10ECE">
      <w:pPr>
        <w:suppressAutoHyphens/>
        <w:spacing w:after="120" w:line="320" w:lineRule="exact"/>
        <w:jc w:val="both"/>
        <w:rPr>
          <w:rFonts w:ascii="Calibri" w:hAnsi="Calibri" w:cstheme="minorHAnsi"/>
          <w:sz w:val="18"/>
          <w:szCs w:val="18"/>
        </w:rPr>
      </w:pPr>
      <w:r w:rsidRPr="00486E3F">
        <w:rPr>
          <w:rFonts w:ascii="Calibri" w:hAnsi="Calibri" w:cstheme="minorHAnsi"/>
          <w:bCs/>
          <w:sz w:val="18"/>
          <w:szCs w:val="18"/>
        </w:rPr>
        <w:t xml:space="preserve">Con la sottoscrizione del </w:t>
      </w:r>
      <w:r w:rsidRPr="00366EC9">
        <w:rPr>
          <w:rFonts w:ascii="Calibri" w:hAnsi="Calibri" w:cstheme="minorHAnsi"/>
          <w:bCs/>
          <w:i/>
          <w:sz w:val="18"/>
          <w:szCs w:val="18"/>
        </w:rPr>
        <w:t>Contratto</w:t>
      </w:r>
      <w:r w:rsidRPr="00486E3F">
        <w:rPr>
          <w:rFonts w:ascii="Calibri" w:hAnsi="Calibri" w:cstheme="minorHAnsi"/>
          <w:bCs/>
          <w:sz w:val="18"/>
          <w:szCs w:val="18"/>
        </w:rPr>
        <w:t xml:space="preserve"> e del presente </w:t>
      </w:r>
      <w:r w:rsidRPr="00366EC9">
        <w:rPr>
          <w:rFonts w:ascii="Calibri" w:hAnsi="Calibri" w:cstheme="minorHAnsi"/>
          <w:bCs/>
          <w:i/>
          <w:sz w:val="18"/>
          <w:szCs w:val="18"/>
        </w:rPr>
        <w:t xml:space="preserve">Allegato </w:t>
      </w:r>
      <w:r w:rsidRPr="008E3DE6">
        <w:rPr>
          <w:rFonts w:ascii="Calibri" w:hAnsi="Calibri" w:cstheme="minorHAnsi"/>
          <w:bCs/>
          <w:sz w:val="18"/>
          <w:szCs w:val="18"/>
        </w:rPr>
        <w:t>Privacy</w:t>
      </w:r>
      <w:r w:rsidR="008E3DE6">
        <w:rPr>
          <w:rFonts w:ascii="Calibri" w:hAnsi="Calibri" w:cstheme="minorHAnsi"/>
          <w:bCs/>
          <w:sz w:val="18"/>
          <w:szCs w:val="18"/>
        </w:rPr>
        <w:t>,</w:t>
      </w:r>
      <w:r w:rsidR="008E3DE6" w:rsidRPr="008E3DE6">
        <w:rPr>
          <w:rFonts w:ascii="Calibri" w:hAnsi="Calibri" w:cstheme="minorHAnsi"/>
          <w:bCs/>
          <w:sz w:val="18"/>
          <w:szCs w:val="18"/>
        </w:rPr>
        <w:t xml:space="preserve"> che forma parte integrante dello stesso</w:t>
      </w:r>
      <w:r w:rsidRPr="008E3DE6">
        <w:rPr>
          <w:rFonts w:ascii="Calibri" w:hAnsi="Calibri" w:cstheme="minorHAnsi"/>
          <w:bCs/>
          <w:sz w:val="18"/>
          <w:szCs w:val="18"/>
        </w:rPr>
        <w:t>,</w:t>
      </w:r>
      <w:r w:rsidRPr="00486E3F">
        <w:rPr>
          <w:rFonts w:ascii="Calibri" w:hAnsi="Calibri" w:cstheme="minorHAnsi"/>
          <w:bCs/>
          <w:sz w:val="18"/>
          <w:szCs w:val="18"/>
        </w:rPr>
        <w:t xml:space="preserve"> il </w:t>
      </w:r>
      <w:r w:rsidRPr="00366EC9">
        <w:rPr>
          <w:rFonts w:ascii="Calibri" w:hAnsi="Calibri" w:cstheme="minorHAnsi"/>
          <w:bCs/>
          <w:i/>
          <w:sz w:val="18"/>
          <w:szCs w:val="18"/>
        </w:rPr>
        <w:t>Fornitore</w:t>
      </w:r>
      <w:r w:rsidRPr="00486E3F">
        <w:rPr>
          <w:rFonts w:ascii="Calibri" w:hAnsi="Calibri" w:cstheme="minorHAnsi"/>
          <w:bCs/>
          <w:sz w:val="18"/>
          <w:szCs w:val="18"/>
        </w:rPr>
        <w:t xml:space="preserve"> conferma la sua diretta ed approfondita conoscenza degli obblighi che si assume </w:t>
      </w:r>
      <w:r w:rsidR="00210753">
        <w:rPr>
          <w:rFonts w:ascii="Calibri" w:hAnsi="Calibri" w:cstheme="minorHAnsi"/>
          <w:bCs/>
          <w:sz w:val="18"/>
          <w:szCs w:val="18"/>
        </w:rPr>
        <w:t>anche in relazione</w:t>
      </w:r>
      <w:r w:rsidRPr="00486E3F">
        <w:rPr>
          <w:rFonts w:ascii="Calibri" w:hAnsi="Calibri" w:cstheme="minorHAnsi"/>
          <w:bCs/>
          <w:sz w:val="18"/>
          <w:szCs w:val="18"/>
        </w:rPr>
        <w:t xml:space="preserve"> al </w:t>
      </w:r>
      <w:r w:rsidRPr="00366EC9">
        <w:rPr>
          <w:rFonts w:ascii="Calibri" w:hAnsi="Calibri" w:cstheme="minorHAnsi"/>
          <w:bCs/>
          <w:i/>
          <w:sz w:val="18"/>
          <w:szCs w:val="18"/>
        </w:rPr>
        <w:t>Contratto</w:t>
      </w:r>
      <w:r w:rsidRPr="00486E3F">
        <w:rPr>
          <w:rFonts w:ascii="Calibri" w:hAnsi="Calibri" w:cstheme="minorHAnsi"/>
          <w:bCs/>
          <w:sz w:val="18"/>
          <w:szCs w:val="18"/>
        </w:rPr>
        <w:t xml:space="preserve"> e a quanto disposto dalle </w:t>
      </w:r>
      <w:r w:rsidRPr="00366EC9">
        <w:rPr>
          <w:rFonts w:ascii="Calibri" w:hAnsi="Calibri" w:cstheme="minorHAnsi"/>
          <w:bCs/>
          <w:i/>
          <w:sz w:val="18"/>
          <w:szCs w:val="18"/>
        </w:rPr>
        <w:t>Norme in materia di Protezione dei Dati Personali</w:t>
      </w:r>
      <w:r w:rsidR="008E3DE6">
        <w:rPr>
          <w:rFonts w:ascii="Calibri" w:hAnsi="Calibri" w:cstheme="minorHAnsi"/>
          <w:bCs/>
          <w:i/>
          <w:sz w:val="18"/>
          <w:szCs w:val="18"/>
        </w:rPr>
        <w:t xml:space="preserve">; </w:t>
      </w:r>
      <w:r w:rsidR="008E3DE6" w:rsidRPr="002B1C2C">
        <w:rPr>
          <w:rFonts w:ascii="Calibri" w:hAnsi="Calibri" w:cstheme="minorHAnsi"/>
          <w:bCs/>
          <w:sz w:val="18"/>
          <w:szCs w:val="18"/>
        </w:rPr>
        <w:t>il Fornitore pertanto</w:t>
      </w:r>
      <w:r w:rsidRPr="00486E3F">
        <w:rPr>
          <w:rFonts w:ascii="Calibri" w:hAnsi="Calibri" w:cstheme="minorHAnsi"/>
          <w:bCs/>
          <w:sz w:val="18"/>
          <w:szCs w:val="18"/>
        </w:rPr>
        <w:t xml:space="preserve"> </w:t>
      </w:r>
      <w:r w:rsidR="009B263A" w:rsidRPr="009B263A">
        <w:rPr>
          <w:rFonts w:ascii="Calibri" w:hAnsi="Calibri" w:cstheme="minorHAnsi"/>
          <w:sz w:val="18"/>
          <w:szCs w:val="18"/>
        </w:rPr>
        <w:t>accetta</w:t>
      </w:r>
      <w:r>
        <w:rPr>
          <w:rFonts w:ascii="Calibri" w:hAnsi="Calibri" w:cstheme="minorHAnsi"/>
          <w:sz w:val="18"/>
          <w:szCs w:val="18"/>
        </w:rPr>
        <w:t>, in funzione della</w:t>
      </w:r>
      <w:r w:rsidR="009B263A" w:rsidRPr="009B263A">
        <w:rPr>
          <w:rFonts w:ascii="Calibri" w:hAnsi="Calibri" w:cstheme="minorHAnsi"/>
          <w:sz w:val="18"/>
          <w:szCs w:val="18"/>
        </w:rPr>
        <w:t xml:space="preserve"> </w:t>
      </w:r>
      <w:r w:rsidR="003D53C3">
        <w:rPr>
          <w:rFonts w:ascii="Calibri" w:hAnsi="Calibri" w:cstheme="minorHAnsi"/>
          <w:sz w:val="18"/>
          <w:szCs w:val="18"/>
        </w:rPr>
        <w:t xml:space="preserve">attribuzione del ruolo e degli obblighi di cui all’art. 28 del </w:t>
      </w:r>
      <w:r w:rsidR="003D53C3" w:rsidRPr="00AE104A">
        <w:rPr>
          <w:rFonts w:ascii="Calibri" w:hAnsi="Calibri" w:cstheme="minorHAnsi"/>
          <w:i/>
          <w:sz w:val="18"/>
          <w:szCs w:val="18"/>
        </w:rPr>
        <w:t xml:space="preserve">Regolamento </w:t>
      </w:r>
      <w:r w:rsidR="003D53C3" w:rsidRPr="003D53C3">
        <w:rPr>
          <w:rFonts w:ascii="Calibri" w:hAnsi="Calibri" w:cstheme="minorHAnsi"/>
          <w:i/>
          <w:sz w:val="18"/>
          <w:szCs w:val="18"/>
        </w:rPr>
        <w:t>UE</w:t>
      </w:r>
      <w:r w:rsidR="003D53C3">
        <w:rPr>
          <w:rFonts w:ascii="Calibri" w:hAnsi="Calibri" w:cstheme="minorHAnsi"/>
          <w:sz w:val="18"/>
          <w:szCs w:val="18"/>
        </w:rPr>
        <w:t xml:space="preserve"> (d’ora in poi “</w:t>
      </w:r>
      <w:r w:rsidR="009B263A" w:rsidRPr="009B263A">
        <w:rPr>
          <w:rFonts w:ascii="Calibri" w:hAnsi="Calibri" w:cstheme="minorHAnsi"/>
          <w:sz w:val="18"/>
          <w:szCs w:val="18"/>
        </w:rPr>
        <w:t>nomina</w:t>
      </w:r>
      <w:r w:rsidR="003D53C3">
        <w:rPr>
          <w:rFonts w:ascii="Calibri" w:hAnsi="Calibri" w:cstheme="minorHAnsi"/>
          <w:sz w:val="18"/>
          <w:szCs w:val="18"/>
        </w:rPr>
        <w:t>” o “designazione”)</w:t>
      </w:r>
      <w:r w:rsidR="005B465F">
        <w:rPr>
          <w:rFonts w:ascii="Calibri" w:hAnsi="Calibri" w:cstheme="minorHAnsi"/>
          <w:sz w:val="18"/>
          <w:szCs w:val="18"/>
        </w:rPr>
        <w:t xml:space="preserve">, </w:t>
      </w:r>
      <w:r>
        <w:rPr>
          <w:rFonts w:ascii="Calibri" w:hAnsi="Calibri" w:cstheme="minorHAnsi"/>
          <w:sz w:val="18"/>
          <w:szCs w:val="18"/>
        </w:rPr>
        <w:t>di essere designato</w:t>
      </w:r>
      <w:r w:rsidR="008A1862">
        <w:rPr>
          <w:rFonts w:ascii="Calibri" w:hAnsi="Calibri" w:cstheme="minorHAnsi"/>
          <w:sz w:val="18"/>
          <w:szCs w:val="18"/>
        </w:rPr>
        <w:t xml:space="preserve"> </w:t>
      </w:r>
      <w:r>
        <w:rPr>
          <w:rFonts w:ascii="Calibri" w:hAnsi="Calibri" w:cstheme="minorHAnsi"/>
          <w:sz w:val="18"/>
          <w:szCs w:val="18"/>
        </w:rPr>
        <w:t>quale</w:t>
      </w:r>
      <w:r w:rsidR="009B263A" w:rsidRPr="009B263A">
        <w:rPr>
          <w:rFonts w:ascii="Calibri" w:hAnsi="Calibri" w:cstheme="minorHAnsi"/>
          <w:sz w:val="18"/>
          <w:szCs w:val="18"/>
        </w:rPr>
        <w:t xml:space="preserve"> </w:t>
      </w:r>
      <w:r w:rsidR="009B263A" w:rsidRPr="00366EC9">
        <w:rPr>
          <w:rFonts w:ascii="Calibri" w:hAnsi="Calibri" w:cstheme="minorHAnsi"/>
          <w:i/>
          <w:sz w:val="18"/>
          <w:szCs w:val="18"/>
        </w:rPr>
        <w:t>Responsabile primario</w:t>
      </w:r>
      <w:r w:rsidR="009B263A" w:rsidRPr="009B263A">
        <w:rPr>
          <w:rFonts w:ascii="Calibri" w:hAnsi="Calibri" w:cstheme="minorHAnsi"/>
          <w:sz w:val="18"/>
          <w:szCs w:val="18"/>
        </w:rPr>
        <w:t xml:space="preserve"> o </w:t>
      </w:r>
      <w:r w:rsidR="009B263A" w:rsidRPr="00366EC9">
        <w:rPr>
          <w:rFonts w:ascii="Calibri" w:hAnsi="Calibri" w:cstheme="minorHAnsi"/>
          <w:i/>
          <w:sz w:val="18"/>
          <w:szCs w:val="18"/>
        </w:rPr>
        <w:t xml:space="preserve">Sub – Responsabile </w:t>
      </w:r>
      <w:r w:rsidRPr="00366EC9">
        <w:rPr>
          <w:rFonts w:ascii="Calibri" w:hAnsi="Calibri" w:cstheme="minorHAnsi"/>
          <w:bCs/>
          <w:i/>
          <w:sz w:val="18"/>
          <w:szCs w:val="18"/>
          <w:lang w:bidi="it-IT"/>
        </w:rPr>
        <w:t>del trattamento</w:t>
      </w:r>
      <w:r w:rsidRPr="00486E3F">
        <w:rPr>
          <w:rFonts w:ascii="Calibri" w:hAnsi="Calibri" w:cstheme="minorHAnsi"/>
          <w:bCs/>
          <w:sz w:val="18"/>
          <w:szCs w:val="18"/>
          <w:lang w:bidi="it-IT"/>
        </w:rPr>
        <w:t xml:space="preserve"> dei </w:t>
      </w:r>
      <w:r w:rsidRPr="00366EC9">
        <w:rPr>
          <w:rFonts w:ascii="Calibri" w:hAnsi="Calibri" w:cstheme="minorHAnsi"/>
          <w:bCs/>
          <w:i/>
          <w:sz w:val="18"/>
          <w:szCs w:val="18"/>
          <w:lang w:bidi="it-IT"/>
        </w:rPr>
        <w:t>Dati Personali</w:t>
      </w:r>
      <w:r w:rsidRPr="00486E3F">
        <w:rPr>
          <w:rFonts w:ascii="Calibri" w:hAnsi="Calibri" w:cstheme="minorHAnsi"/>
          <w:bCs/>
          <w:sz w:val="18"/>
          <w:szCs w:val="18"/>
          <w:lang w:bidi="it-IT"/>
        </w:rPr>
        <w:t xml:space="preserve"> </w:t>
      </w:r>
      <w:r w:rsidR="008E3DE6">
        <w:rPr>
          <w:rFonts w:ascii="Calibri" w:hAnsi="Calibri" w:cstheme="minorHAnsi"/>
          <w:sz w:val="18"/>
          <w:szCs w:val="18"/>
        </w:rPr>
        <w:t xml:space="preserve">salvo che, </w:t>
      </w:r>
      <w:r w:rsidR="008A1862">
        <w:rPr>
          <w:rFonts w:ascii="Calibri" w:hAnsi="Calibri" w:cstheme="minorHAnsi"/>
          <w:sz w:val="18"/>
          <w:szCs w:val="18"/>
        </w:rPr>
        <w:t xml:space="preserve">con riferimento alle attività oggetto del Contratto e ricorrendone le condizioni, il Fornitore </w:t>
      </w:r>
      <w:r w:rsidR="008E3DE6">
        <w:rPr>
          <w:rFonts w:ascii="Calibri" w:hAnsi="Calibri" w:cstheme="minorHAnsi"/>
          <w:sz w:val="18"/>
          <w:szCs w:val="18"/>
        </w:rPr>
        <w:t>, non sia Titolare autonomo del trattamento</w:t>
      </w:r>
      <w:r w:rsidR="009B263A" w:rsidRPr="009B263A">
        <w:rPr>
          <w:rFonts w:ascii="Calibri" w:hAnsi="Calibri" w:cstheme="minorHAnsi"/>
          <w:sz w:val="18"/>
          <w:szCs w:val="18"/>
        </w:rPr>
        <w:t>.</w:t>
      </w:r>
    </w:p>
    <w:p w:rsidR="008E293E" w:rsidRDefault="008E293E" w:rsidP="005B465F">
      <w:pPr>
        <w:suppressAutoHyphens/>
        <w:spacing w:after="120" w:line="320" w:lineRule="exact"/>
        <w:jc w:val="both"/>
        <w:rPr>
          <w:rFonts w:ascii="Calibri" w:hAnsi="Calibri" w:cstheme="minorHAnsi"/>
          <w:sz w:val="18"/>
          <w:szCs w:val="18"/>
        </w:rPr>
      </w:pPr>
      <w:r w:rsidRPr="00476FBE">
        <w:rPr>
          <w:rFonts w:ascii="Calibri" w:eastAsia="Times New Roman" w:hAnsi="Calibri" w:cstheme="minorHAnsi"/>
          <w:sz w:val="18"/>
          <w:szCs w:val="18"/>
          <w:lang w:eastAsia="en-GB"/>
        </w:rPr>
        <w:t xml:space="preserve">Rimane comunque inteso che ove le attività </w:t>
      </w:r>
      <w:r w:rsidR="008A1862">
        <w:rPr>
          <w:rFonts w:ascii="Calibri" w:eastAsia="Times New Roman" w:hAnsi="Calibri" w:cstheme="minorHAnsi"/>
          <w:sz w:val="18"/>
          <w:szCs w:val="18"/>
          <w:lang w:eastAsia="en-GB"/>
        </w:rPr>
        <w:t>oggetto del</w:t>
      </w:r>
      <w:r w:rsidRPr="00476FBE">
        <w:rPr>
          <w:rFonts w:ascii="Calibri" w:eastAsia="Times New Roman" w:hAnsi="Calibri" w:cstheme="minorHAnsi"/>
          <w:sz w:val="18"/>
          <w:szCs w:val="18"/>
          <w:lang w:eastAsia="en-GB"/>
        </w:rPr>
        <w:t xml:space="preserve"> </w:t>
      </w:r>
      <w:r w:rsidRPr="009246DC">
        <w:rPr>
          <w:rFonts w:ascii="Calibri" w:eastAsia="Times New Roman" w:hAnsi="Calibri" w:cstheme="minorHAnsi"/>
          <w:i/>
          <w:sz w:val="18"/>
          <w:szCs w:val="18"/>
          <w:lang w:eastAsia="en-GB"/>
        </w:rPr>
        <w:t>Contratto</w:t>
      </w:r>
      <w:r w:rsidRPr="00476FBE">
        <w:rPr>
          <w:rFonts w:ascii="Calibri" w:eastAsia="Times New Roman" w:hAnsi="Calibri" w:cstheme="minorHAnsi"/>
          <w:sz w:val="18"/>
          <w:szCs w:val="18"/>
          <w:lang w:eastAsia="en-GB"/>
        </w:rPr>
        <w:t xml:space="preserve"> non comportino il trattamento di </w:t>
      </w:r>
      <w:r w:rsidRPr="009246DC">
        <w:rPr>
          <w:rFonts w:ascii="Calibri" w:eastAsia="Times New Roman" w:hAnsi="Calibri" w:cstheme="minorHAnsi"/>
          <w:i/>
          <w:sz w:val="18"/>
          <w:szCs w:val="18"/>
          <w:lang w:eastAsia="en-GB"/>
        </w:rPr>
        <w:t xml:space="preserve">Dati </w:t>
      </w:r>
      <w:r w:rsidRPr="002B1C2C">
        <w:rPr>
          <w:rFonts w:ascii="Calibri" w:eastAsia="Times New Roman" w:hAnsi="Calibri" w:cstheme="minorHAnsi"/>
          <w:sz w:val="18"/>
          <w:szCs w:val="18"/>
          <w:lang w:eastAsia="en-GB"/>
        </w:rPr>
        <w:t>Personali</w:t>
      </w:r>
      <w:r w:rsidR="009214A9" w:rsidRPr="002B1C2C">
        <w:rPr>
          <w:rFonts w:ascii="Calibri" w:eastAsia="Times New Roman" w:hAnsi="Calibri" w:cstheme="minorHAnsi"/>
          <w:sz w:val="18"/>
          <w:szCs w:val="18"/>
          <w:lang w:eastAsia="en-GB"/>
        </w:rPr>
        <w:t xml:space="preserve"> o il Fornitore agisca in qualità di Titolare autonomo del trattamento</w:t>
      </w:r>
      <w:r w:rsidRPr="002B1C2C">
        <w:rPr>
          <w:rFonts w:ascii="Calibri" w:eastAsia="Times New Roman" w:hAnsi="Calibri" w:cstheme="minorHAnsi"/>
          <w:sz w:val="18"/>
          <w:szCs w:val="18"/>
          <w:lang w:eastAsia="en-GB"/>
        </w:rPr>
        <w:t>,</w:t>
      </w:r>
      <w:r w:rsidRPr="00476FBE">
        <w:rPr>
          <w:rFonts w:ascii="Calibri" w:eastAsia="Times New Roman" w:hAnsi="Calibri" w:cstheme="minorHAnsi"/>
          <w:sz w:val="18"/>
          <w:szCs w:val="18"/>
          <w:lang w:eastAsia="en-GB"/>
        </w:rPr>
        <w:t xml:space="preserve"> la nomina del </w:t>
      </w:r>
      <w:r w:rsidRPr="009246DC">
        <w:rPr>
          <w:rFonts w:ascii="Calibri" w:eastAsia="Times New Roman" w:hAnsi="Calibri" w:cstheme="minorHAnsi"/>
          <w:i/>
          <w:sz w:val="18"/>
          <w:szCs w:val="18"/>
          <w:lang w:eastAsia="en-GB"/>
        </w:rPr>
        <w:t>Fornitore</w:t>
      </w:r>
      <w:r w:rsidRPr="00476FBE">
        <w:rPr>
          <w:rFonts w:ascii="Calibri" w:eastAsia="Times New Roman" w:hAnsi="Calibri" w:cstheme="minorHAnsi"/>
          <w:sz w:val="18"/>
          <w:szCs w:val="18"/>
          <w:lang w:eastAsia="en-GB"/>
        </w:rPr>
        <w:t xml:space="preserve"> quale </w:t>
      </w:r>
      <w:r w:rsidRPr="009246DC">
        <w:rPr>
          <w:rFonts w:ascii="Calibri" w:eastAsia="Times New Roman" w:hAnsi="Calibri" w:cstheme="minorHAnsi"/>
          <w:i/>
          <w:sz w:val="18"/>
          <w:szCs w:val="18"/>
          <w:lang w:eastAsia="en-GB"/>
        </w:rPr>
        <w:t>Responsabile del trattamento</w:t>
      </w:r>
      <w:r w:rsidRPr="00476FBE">
        <w:rPr>
          <w:rFonts w:ascii="Calibri" w:eastAsia="Times New Roman" w:hAnsi="Calibri" w:cstheme="minorHAnsi"/>
          <w:sz w:val="18"/>
          <w:szCs w:val="18"/>
          <w:lang w:eastAsia="en-GB"/>
        </w:rPr>
        <w:t xml:space="preserve"> risulterà priva di efficacia.</w:t>
      </w:r>
    </w:p>
    <w:p w:rsidR="001307B5" w:rsidRDefault="00486E3F" w:rsidP="001307B5">
      <w:pPr>
        <w:suppressAutoHyphens/>
        <w:spacing w:after="120" w:line="320" w:lineRule="exact"/>
        <w:jc w:val="both"/>
        <w:rPr>
          <w:rFonts w:ascii="Calibri" w:hAnsi="Calibri" w:cstheme="minorHAnsi"/>
          <w:bCs/>
          <w:sz w:val="18"/>
          <w:szCs w:val="18"/>
        </w:rPr>
      </w:pPr>
      <w:r w:rsidRPr="00486E3F">
        <w:rPr>
          <w:rFonts w:ascii="Calibri" w:hAnsi="Calibri" w:cstheme="minorHAnsi"/>
          <w:bCs/>
          <w:sz w:val="18"/>
          <w:szCs w:val="18"/>
        </w:rPr>
        <w:t xml:space="preserve">Il presente documento contiene, inoltre, </w:t>
      </w:r>
      <w:r w:rsidR="008D5E61">
        <w:rPr>
          <w:rFonts w:ascii="Calibri" w:hAnsi="Calibri" w:cstheme="minorHAnsi"/>
          <w:bCs/>
          <w:sz w:val="18"/>
          <w:szCs w:val="18"/>
        </w:rPr>
        <w:t xml:space="preserve">gli obblighi </w:t>
      </w:r>
      <w:r w:rsidRPr="00486E3F">
        <w:rPr>
          <w:rFonts w:ascii="Calibri" w:hAnsi="Calibri" w:cstheme="minorHAnsi"/>
          <w:bCs/>
          <w:sz w:val="18"/>
          <w:szCs w:val="18"/>
        </w:rPr>
        <w:t xml:space="preserve">e le istruzioni per il </w:t>
      </w:r>
      <w:r w:rsidRPr="00366EC9">
        <w:rPr>
          <w:rFonts w:ascii="Calibri" w:hAnsi="Calibri" w:cstheme="minorHAnsi"/>
          <w:bCs/>
          <w:i/>
          <w:sz w:val="18"/>
          <w:szCs w:val="18"/>
        </w:rPr>
        <w:t>Trattamento</w:t>
      </w:r>
      <w:r w:rsidRPr="00486E3F">
        <w:rPr>
          <w:rFonts w:ascii="Calibri" w:hAnsi="Calibri" w:cstheme="minorHAnsi"/>
          <w:bCs/>
          <w:sz w:val="18"/>
          <w:szCs w:val="18"/>
        </w:rPr>
        <w:t xml:space="preserve"> dei </w:t>
      </w:r>
      <w:r w:rsidRPr="00366EC9">
        <w:rPr>
          <w:rFonts w:ascii="Calibri" w:hAnsi="Calibri" w:cstheme="minorHAnsi"/>
          <w:bCs/>
          <w:i/>
          <w:sz w:val="18"/>
          <w:szCs w:val="18"/>
        </w:rPr>
        <w:t>Dati Personali</w:t>
      </w:r>
      <w:r w:rsidRPr="00486E3F">
        <w:rPr>
          <w:rFonts w:ascii="Calibri" w:hAnsi="Calibri" w:cstheme="minorHAnsi"/>
          <w:bCs/>
          <w:sz w:val="18"/>
          <w:szCs w:val="18"/>
        </w:rPr>
        <w:t xml:space="preserve"> che il </w:t>
      </w:r>
      <w:r w:rsidRPr="00366EC9">
        <w:rPr>
          <w:rFonts w:ascii="Calibri" w:hAnsi="Calibri" w:cstheme="minorHAnsi"/>
          <w:bCs/>
          <w:i/>
          <w:sz w:val="18"/>
          <w:szCs w:val="18"/>
        </w:rPr>
        <w:t>Fornitore</w:t>
      </w:r>
      <w:r w:rsidRPr="00486E3F">
        <w:rPr>
          <w:rFonts w:ascii="Calibri" w:hAnsi="Calibri" w:cstheme="minorHAnsi"/>
          <w:bCs/>
          <w:sz w:val="18"/>
          <w:szCs w:val="18"/>
        </w:rPr>
        <w:t xml:space="preserve"> e/o i suoi </w:t>
      </w:r>
      <w:r w:rsidRPr="00366EC9">
        <w:rPr>
          <w:rFonts w:ascii="Calibri" w:hAnsi="Calibri" w:cstheme="minorHAnsi"/>
          <w:bCs/>
          <w:i/>
          <w:sz w:val="18"/>
          <w:szCs w:val="18"/>
        </w:rPr>
        <w:t>Sub-Responsabili</w:t>
      </w:r>
      <w:r w:rsidRPr="00486E3F">
        <w:rPr>
          <w:rFonts w:ascii="Calibri" w:hAnsi="Calibri" w:cstheme="minorHAnsi"/>
          <w:bCs/>
          <w:sz w:val="18"/>
          <w:szCs w:val="18"/>
        </w:rPr>
        <w:t xml:space="preserve"> si impegnano ad osservare nell’ambito dei </w:t>
      </w:r>
      <w:r w:rsidRPr="00366EC9">
        <w:rPr>
          <w:rFonts w:ascii="Calibri" w:hAnsi="Calibri" w:cstheme="minorHAnsi"/>
          <w:bCs/>
          <w:i/>
          <w:sz w:val="18"/>
          <w:szCs w:val="18"/>
        </w:rPr>
        <w:t>Trattamenti</w:t>
      </w:r>
      <w:r w:rsidRPr="00486E3F">
        <w:rPr>
          <w:rFonts w:ascii="Calibri" w:hAnsi="Calibri" w:cstheme="minorHAnsi"/>
          <w:bCs/>
          <w:sz w:val="18"/>
          <w:szCs w:val="18"/>
        </w:rPr>
        <w:t xml:space="preserve"> effettuati in esecuzione del </w:t>
      </w:r>
      <w:r w:rsidRPr="00366EC9">
        <w:rPr>
          <w:rFonts w:ascii="Calibri" w:hAnsi="Calibri" w:cstheme="minorHAnsi"/>
          <w:bCs/>
          <w:i/>
          <w:sz w:val="18"/>
          <w:szCs w:val="18"/>
        </w:rPr>
        <w:t>Contratto</w:t>
      </w:r>
      <w:r w:rsidRPr="00486E3F">
        <w:rPr>
          <w:rFonts w:ascii="Calibri" w:hAnsi="Calibri" w:cstheme="minorHAnsi"/>
          <w:bCs/>
          <w:sz w:val="18"/>
          <w:szCs w:val="18"/>
        </w:rPr>
        <w:t xml:space="preserve">, garantendo il rispetto della normativa vigente in materia. Ove il </w:t>
      </w:r>
      <w:r w:rsidRPr="00A976D1">
        <w:rPr>
          <w:rFonts w:ascii="Calibri" w:hAnsi="Calibri" w:cstheme="minorHAnsi"/>
          <w:bCs/>
          <w:i/>
          <w:sz w:val="18"/>
          <w:szCs w:val="18"/>
        </w:rPr>
        <w:t>Fornitore</w:t>
      </w:r>
      <w:r w:rsidRPr="00486E3F">
        <w:rPr>
          <w:rFonts w:ascii="Calibri" w:hAnsi="Calibri" w:cstheme="minorHAnsi"/>
          <w:bCs/>
          <w:sz w:val="18"/>
          <w:szCs w:val="18"/>
        </w:rPr>
        <w:t xml:space="preserve"> rilevi la sua impossibilità </w:t>
      </w:r>
      <w:r w:rsidR="00CD476B">
        <w:rPr>
          <w:rFonts w:ascii="Calibri" w:hAnsi="Calibri" w:cstheme="minorHAnsi"/>
          <w:bCs/>
          <w:sz w:val="18"/>
          <w:szCs w:val="18"/>
        </w:rPr>
        <w:t>nel</w:t>
      </w:r>
      <w:r w:rsidR="00CD476B" w:rsidRPr="00486E3F">
        <w:rPr>
          <w:rFonts w:ascii="Calibri" w:hAnsi="Calibri" w:cstheme="minorHAnsi"/>
          <w:bCs/>
          <w:sz w:val="18"/>
          <w:szCs w:val="18"/>
        </w:rPr>
        <w:t xml:space="preserve"> </w:t>
      </w:r>
      <w:r w:rsidRPr="00486E3F">
        <w:rPr>
          <w:rFonts w:ascii="Calibri" w:hAnsi="Calibri" w:cstheme="minorHAnsi"/>
          <w:bCs/>
          <w:sz w:val="18"/>
          <w:szCs w:val="18"/>
        </w:rPr>
        <w:t xml:space="preserve">rispettare le condizioni e le istruzioni contenute nel presente </w:t>
      </w:r>
      <w:r w:rsidRPr="00A976D1">
        <w:rPr>
          <w:rFonts w:ascii="Calibri" w:hAnsi="Calibri" w:cstheme="minorHAnsi"/>
          <w:bCs/>
          <w:i/>
          <w:sz w:val="18"/>
          <w:szCs w:val="18"/>
        </w:rPr>
        <w:t>Allegato Privacy</w:t>
      </w:r>
      <w:r w:rsidRPr="00486E3F">
        <w:rPr>
          <w:rFonts w:ascii="Calibri" w:hAnsi="Calibri" w:cstheme="minorHAnsi"/>
          <w:bCs/>
          <w:sz w:val="18"/>
          <w:szCs w:val="18"/>
        </w:rPr>
        <w:t xml:space="preserve">, anche per caso fortuito o forza maggiore, dovrà attuare tutte le possibili e ragionevoli </w:t>
      </w:r>
      <w:r w:rsidRPr="00486E3F">
        <w:rPr>
          <w:rFonts w:ascii="Calibri" w:hAnsi="Calibri" w:cstheme="minorHAnsi"/>
          <w:bCs/>
          <w:sz w:val="18"/>
          <w:szCs w:val="18"/>
        </w:rPr>
        <w:lastRenderedPageBreak/>
        <w:t xml:space="preserve">misure per garantire la sicurezza dei </w:t>
      </w:r>
      <w:r w:rsidRPr="00366EC9">
        <w:rPr>
          <w:rFonts w:ascii="Calibri" w:hAnsi="Calibri" w:cstheme="minorHAnsi"/>
          <w:bCs/>
          <w:i/>
          <w:sz w:val="18"/>
          <w:szCs w:val="18"/>
        </w:rPr>
        <w:t>Trattamenti</w:t>
      </w:r>
      <w:r w:rsidRPr="00486E3F">
        <w:rPr>
          <w:rFonts w:ascii="Calibri" w:hAnsi="Calibri" w:cstheme="minorHAnsi"/>
          <w:bCs/>
          <w:sz w:val="18"/>
          <w:szCs w:val="18"/>
        </w:rPr>
        <w:t xml:space="preserve"> e avvertire immediatamente </w:t>
      </w:r>
      <w:r w:rsidR="00366EC9" w:rsidRPr="00366EC9">
        <w:rPr>
          <w:rFonts w:ascii="Calibri" w:hAnsi="Calibri" w:cstheme="minorHAnsi"/>
          <w:bCs/>
          <w:i/>
          <w:sz w:val="18"/>
          <w:szCs w:val="18"/>
        </w:rPr>
        <w:t>Sogei</w:t>
      </w:r>
      <w:r w:rsidRPr="00486E3F">
        <w:rPr>
          <w:rFonts w:ascii="Calibri" w:hAnsi="Calibri" w:cstheme="minorHAnsi"/>
          <w:bCs/>
          <w:sz w:val="18"/>
          <w:szCs w:val="18"/>
        </w:rPr>
        <w:t xml:space="preserve">, concordando con quest’ultima eventuali azioni e/o ulteriori </w:t>
      </w:r>
      <w:r w:rsidRPr="00366EC9">
        <w:rPr>
          <w:rFonts w:ascii="Calibri" w:hAnsi="Calibri" w:cstheme="minorHAnsi"/>
          <w:bCs/>
          <w:i/>
          <w:sz w:val="18"/>
          <w:szCs w:val="18"/>
        </w:rPr>
        <w:t>Misure di sicurezza</w:t>
      </w:r>
      <w:r w:rsidRPr="00486E3F">
        <w:rPr>
          <w:rFonts w:ascii="Calibri" w:hAnsi="Calibri" w:cstheme="minorHAnsi"/>
          <w:bCs/>
          <w:sz w:val="18"/>
          <w:szCs w:val="18"/>
        </w:rPr>
        <w:t xml:space="preserve"> e di protezione.</w:t>
      </w:r>
    </w:p>
    <w:p w:rsidR="001307B5" w:rsidRDefault="00486E3F" w:rsidP="001307B5">
      <w:pPr>
        <w:suppressAutoHyphens/>
        <w:spacing w:after="120" w:line="320" w:lineRule="exact"/>
        <w:jc w:val="both"/>
        <w:rPr>
          <w:rFonts w:ascii="Calibri" w:hAnsi="Calibri" w:cstheme="minorHAnsi"/>
          <w:bCs/>
          <w:sz w:val="18"/>
          <w:szCs w:val="18"/>
        </w:rPr>
      </w:pPr>
      <w:r w:rsidRPr="001307B5">
        <w:rPr>
          <w:rFonts w:ascii="Calibri" w:hAnsi="Calibri" w:cstheme="minorHAnsi"/>
          <w:bCs/>
          <w:sz w:val="18"/>
          <w:szCs w:val="18"/>
        </w:rPr>
        <w:t xml:space="preserve">Rimane comunque inteso che </w:t>
      </w:r>
      <w:r w:rsidR="009B263A" w:rsidRPr="001307B5">
        <w:rPr>
          <w:rFonts w:ascii="Calibri" w:hAnsi="Calibri" w:cstheme="minorHAnsi"/>
          <w:sz w:val="18"/>
          <w:szCs w:val="18"/>
        </w:rPr>
        <w:t xml:space="preserve">il mancato rispetto </w:t>
      </w:r>
      <w:r w:rsidR="00E10ECE" w:rsidRPr="001307B5">
        <w:rPr>
          <w:rFonts w:ascii="Calibri" w:hAnsi="Calibri" w:cstheme="minorHAnsi"/>
          <w:bCs/>
          <w:sz w:val="18"/>
          <w:szCs w:val="18"/>
        </w:rPr>
        <w:t xml:space="preserve">delle disposizioni del </w:t>
      </w:r>
      <w:r w:rsidR="00E10ECE" w:rsidRPr="001307B5">
        <w:rPr>
          <w:rFonts w:ascii="Calibri" w:hAnsi="Calibri" w:cstheme="minorHAnsi"/>
          <w:bCs/>
          <w:i/>
          <w:sz w:val="18"/>
          <w:szCs w:val="18"/>
        </w:rPr>
        <w:t>Contratto</w:t>
      </w:r>
      <w:r w:rsidR="00E10ECE" w:rsidRPr="001307B5">
        <w:rPr>
          <w:rFonts w:ascii="Calibri" w:hAnsi="Calibri" w:cstheme="minorHAnsi"/>
          <w:bCs/>
          <w:sz w:val="18"/>
          <w:szCs w:val="18"/>
        </w:rPr>
        <w:t xml:space="preserve"> e del presente </w:t>
      </w:r>
      <w:r w:rsidR="00E10ECE" w:rsidRPr="001307B5">
        <w:rPr>
          <w:rFonts w:ascii="Calibri" w:hAnsi="Calibri" w:cstheme="minorHAnsi"/>
          <w:bCs/>
          <w:i/>
          <w:sz w:val="18"/>
          <w:szCs w:val="18"/>
        </w:rPr>
        <w:t>Allegato Privacy</w:t>
      </w:r>
      <w:r w:rsidR="00E10ECE" w:rsidRPr="001307B5">
        <w:rPr>
          <w:rFonts w:ascii="Calibri" w:hAnsi="Calibri" w:cstheme="minorHAnsi"/>
          <w:bCs/>
          <w:sz w:val="18"/>
          <w:szCs w:val="18"/>
        </w:rPr>
        <w:t xml:space="preserve"> da parte del </w:t>
      </w:r>
      <w:r w:rsidR="00E10ECE" w:rsidRPr="001307B5">
        <w:rPr>
          <w:rFonts w:ascii="Calibri" w:hAnsi="Calibri" w:cstheme="minorHAnsi"/>
          <w:bCs/>
          <w:i/>
          <w:sz w:val="18"/>
          <w:szCs w:val="18"/>
        </w:rPr>
        <w:t>Fornitore</w:t>
      </w:r>
      <w:r w:rsidR="00E10ECE" w:rsidRPr="001307B5">
        <w:rPr>
          <w:rFonts w:ascii="Calibri" w:hAnsi="Calibri" w:cstheme="minorHAnsi"/>
          <w:bCs/>
          <w:sz w:val="18"/>
          <w:szCs w:val="18"/>
        </w:rPr>
        <w:t xml:space="preserve"> </w:t>
      </w:r>
      <w:r w:rsidR="009B263A" w:rsidRPr="001307B5">
        <w:rPr>
          <w:rFonts w:ascii="Calibri" w:hAnsi="Calibri" w:cstheme="minorHAnsi"/>
          <w:sz w:val="18"/>
          <w:szCs w:val="18"/>
        </w:rPr>
        <w:t xml:space="preserve">sarà considerato </w:t>
      </w:r>
      <w:r w:rsidR="00E10ECE" w:rsidRPr="001307B5">
        <w:rPr>
          <w:rFonts w:ascii="Calibri" w:hAnsi="Calibri" w:cstheme="minorHAnsi"/>
          <w:sz w:val="18"/>
          <w:szCs w:val="18"/>
        </w:rPr>
        <w:t xml:space="preserve">quale </w:t>
      </w:r>
      <w:r w:rsidR="009B263A" w:rsidRPr="001307B5">
        <w:rPr>
          <w:rFonts w:ascii="Calibri" w:hAnsi="Calibri" w:cstheme="minorHAnsi"/>
          <w:sz w:val="18"/>
          <w:szCs w:val="18"/>
        </w:rPr>
        <w:t xml:space="preserve">grave inadempimento </w:t>
      </w:r>
      <w:r w:rsidR="00E10ECE" w:rsidRPr="001307B5">
        <w:rPr>
          <w:rFonts w:ascii="Calibri" w:hAnsi="Calibri" w:cstheme="minorHAnsi"/>
          <w:bCs/>
          <w:sz w:val="18"/>
          <w:szCs w:val="18"/>
        </w:rPr>
        <w:t xml:space="preserve">e determinerà la risoluzione del </w:t>
      </w:r>
      <w:r w:rsidR="00E10ECE" w:rsidRPr="001307B5">
        <w:rPr>
          <w:rFonts w:ascii="Calibri" w:hAnsi="Calibri" w:cstheme="minorHAnsi"/>
          <w:bCs/>
          <w:i/>
          <w:sz w:val="18"/>
          <w:szCs w:val="18"/>
        </w:rPr>
        <w:t>Contratto</w:t>
      </w:r>
      <w:r w:rsidR="00E10ECE" w:rsidRPr="001307B5">
        <w:rPr>
          <w:rFonts w:ascii="Calibri" w:hAnsi="Calibri" w:cstheme="minorHAnsi"/>
          <w:bCs/>
          <w:sz w:val="18"/>
          <w:szCs w:val="18"/>
        </w:rPr>
        <w:t xml:space="preserve"> e gli effetti ad ess</w:t>
      </w:r>
      <w:r w:rsidR="00A976D1" w:rsidRPr="001307B5">
        <w:rPr>
          <w:rFonts w:ascii="Calibri" w:hAnsi="Calibri" w:cstheme="minorHAnsi"/>
          <w:bCs/>
          <w:sz w:val="18"/>
          <w:szCs w:val="18"/>
        </w:rPr>
        <w:t>a</w:t>
      </w:r>
      <w:r w:rsidR="00E10ECE" w:rsidRPr="001307B5">
        <w:rPr>
          <w:rFonts w:ascii="Calibri" w:hAnsi="Calibri" w:cstheme="minorHAnsi"/>
          <w:bCs/>
          <w:sz w:val="18"/>
          <w:szCs w:val="18"/>
        </w:rPr>
        <w:t xml:space="preserve"> connessi conformemente a quanto previsto nel </w:t>
      </w:r>
      <w:r w:rsidR="00E10ECE" w:rsidRPr="001307B5">
        <w:rPr>
          <w:rFonts w:ascii="Calibri" w:hAnsi="Calibri" w:cstheme="minorHAnsi"/>
          <w:bCs/>
          <w:i/>
          <w:sz w:val="18"/>
          <w:szCs w:val="18"/>
        </w:rPr>
        <w:t>Contratto</w:t>
      </w:r>
      <w:r w:rsidR="00E10ECE" w:rsidRPr="001307B5">
        <w:rPr>
          <w:rFonts w:ascii="Calibri" w:hAnsi="Calibri" w:cstheme="minorHAnsi"/>
          <w:bCs/>
          <w:sz w:val="18"/>
          <w:szCs w:val="18"/>
        </w:rPr>
        <w:t xml:space="preserve"> medesimo.</w:t>
      </w:r>
    </w:p>
    <w:p w:rsidR="00864277" w:rsidRPr="001307B5" w:rsidRDefault="00864277" w:rsidP="001307B5">
      <w:pPr>
        <w:suppressAutoHyphens/>
        <w:spacing w:after="120" w:line="320" w:lineRule="exact"/>
        <w:jc w:val="both"/>
        <w:rPr>
          <w:rFonts w:ascii="Calibri" w:hAnsi="Calibri" w:cstheme="minorHAnsi"/>
          <w:bCs/>
          <w:sz w:val="18"/>
          <w:szCs w:val="18"/>
        </w:rPr>
      </w:pPr>
      <w:r w:rsidRPr="002C24E7">
        <w:rPr>
          <w:rFonts w:ascii="Calibri" w:hAnsi="Calibri" w:cstheme="minorHAnsi"/>
          <w:sz w:val="18"/>
          <w:szCs w:val="18"/>
        </w:rPr>
        <w:t>La presente nomina si intenderà accettata (i) vuoi nel momento in cui verrà fatt</w:t>
      </w:r>
      <w:r>
        <w:rPr>
          <w:rFonts w:ascii="Calibri" w:hAnsi="Calibri" w:cstheme="minorHAnsi"/>
          <w:sz w:val="18"/>
          <w:szCs w:val="18"/>
        </w:rPr>
        <w:t>o</w:t>
      </w:r>
      <w:r w:rsidRPr="002C24E7">
        <w:rPr>
          <w:rFonts w:ascii="Calibri" w:hAnsi="Calibri" w:cstheme="minorHAnsi"/>
          <w:sz w:val="18"/>
          <w:szCs w:val="18"/>
        </w:rPr>
        <w:t xml:space="preserve"> pervenire </w:t>
      </w:r>
      <w:r>
        <w:rPr>
          <w:rFonts w:ascii="Calibri" w:hAnsi="Calibri" w:cstheme="minorHAnsi"/>
          <w:sz w:val="18"/>
          <w:szCs w:val="18"/>
        </w:rPr>
        <w:t xml:space="preserve">a </w:t>
      </w:r>
      <w:r w:rsidRPr="00602F48">
        <w:rPr>
          <w:rFonts w:ascii="Calibri" w:hAnsi="Calibri" w:cstheme="minorHAnsi"/>
          <w:i/>
          <w:sz w:val="18"/>
          <w:szCs w:val="18"/>
        </w:rPr>
        <w:t>Sogei</w:t>
      </w:r>
      <w:r>
        <w:rPr>
          <w:rFonts w:ascii="Calibri" w:hAnsi="Calibri" w:cstheme="minorHAnsi"/>
          <w:sz w:val="18"/>
          <w:szCs w:val="18"/>
        </w:rPr>
        <w:t xml:space="preserve"> il </w:t>
      </w:r>
      <w:r w:rsidRPr="002C24E7">
        <w:rPr>
          <w:rFonts w:ascii="Calibri" w:hAnsi="Calibri" w:cstheme="minorHAnsi"/>
          <w:sz w:val="18"/>
          <w:szCs w:val="18"/>
        </w:rPr>
        <w:t xml:space="preserve">presente </w:t>
      </w:r>
      <w:r w:rsidRPr="00602F48">
        <w:rPr>
          <w:rFonts w:ascii="Calibri" w:hAnsi="Calibri" w:cstheme="minorHAnsi"/>
          <w:i/>
          <w:sz w:val="18"/>
          <w:szCs w:val="18"/>
        </w:rPr>
        <w:t>Allegato</w:t>
      </w:r>
      <w:r w:rsidRPr="002C24E7">
        <w:rPr>
          <w:rFonts w:ascii="Calibri" w:hAnsi="Calibri" w:cstheme="minorHAnsi"/>
          <w:sz w:val="18"/>
          <w:szCs w:val="18"/>
        </w:rPr>
        <w:t xml:space="preserve"> </w:t>
      </w:r>
      <w:r w:rsidRPr="00602F48">
        <w:rPr>
          <w:rFonts w:ascii="Calibri" w:hAnsi="Calibri" w:cstheme="minorHAnsi"/>
          <w:i/>
          <w:sz w:val="18"/>
          <w:szCs w:val="18"/>
        </w:rPr>
        <w:t>Privacy</w:t>
      </w:r>
      <w:r>
        <w:rPr>
          <w:rFonts w:ascii="Calibri" w:hAnsi="Calibri" w:cstheme="minorHAnsi"/>
          <w:sz w:val="18"/>
          <w:szCs w:val="18"/>
        </w:rPr>
        <w:t xml:space="preserve"> </w:t>
      </w:r>
      <w:r w:rsidRPr="002C24E7">
        <w:rPr>
          <w:rFonts w:ascii="Calibri" w:hAnsi="Calibri" w:cstheme="minorHAnsi"/>
          <w:sz w:val="18"/>
          <w:szCs w:val="18"/>
        </w:rPr>
        <w:t>debitamente sottoscritt</w:t>
      </w:r>
      <w:r>
        <w:rPr>
          <w:rFonts w:ascii="Calibri" w:hAnsi="Calibri" w:cstheme="minorHAnsi"/>
          <w:sz w:val="18"/>
          <w:szCs w:val="18"/>
        </w:rPr>
        <w:t>o</w:t>
      </w:r>
      <w:r w:rsidRPr="002C24E7">
        <w:rPr>
          <w:rFonts w:ascii="Calibri" w:hAnsi="Calibri" w:cstheme="minorHAnsi"/>
          <w:sz w:val="18"/>
          <w:szCs w:val="18"/>
        </w:rPr>
        <w:t>, (ii) vuoi, ai sensi e per gli effetti dell'art. 1327 c.c., con l'adempimento delle prestazioni inerenti il rapporto contrattuale sottostante e comunque con l'avvio</w:t>
      </w:r>
      <w:r>
        <w:rPr>
          <w:rFonts w:ascii="Calibri" w:hAnsi="Calibri" w:cstheme="minorHAnsi"/>
          <w:sz w:val="18"/>
          <w:szCs w:val="18"/>
        </w:rPr>
        <w:t xml:space="preserve"> </w:t>
      </w:r>
      <w:r w:rsidRPr="002C24E7">
        <w:rPr>
          <w:rFonts w:ascii="Calibri" w:hAnsi="Calibri" w:cstheme="minorHAnsi"/>
          <w:sz w:val="18"/>
          <w:szCs w:val="18"/>
        </w:rPr>
        <w:t>delle attività di trattamento, indifferentemente da quale dei due eventi si realizzi per primo</w:t>
      </w:r>
      <w:r>
        <w:rPr>
          <w:rFonts w:ascii="Calibri" w:hAnsi="Calibri" w:cstheme="minorHAnsi"/>
          <w:sz w:val="18"/>
          <w:szCs w:val="18"/>
        </w:rPr>
        <w:t>.</w:t>
      </w:r>
    </w:p>
    <w:p w:rsidR="009B263A" w:rsidRPr="0030656F" w:rsidRDefault="00E10ECE" w:rsidP="0025016F">
      <w:pPr>
        <w:pStyle w:val="Titolo1"/>
        <w:numPr>
          <w:ilvl w:val="0"/>
          <w:numId w:val="20"/>
        </w:numPr>
        <w:ind w:left="426" w:hanging="437"/>
        <w:rPr>
          <w:rFonts w:asciiTheme="minorHAnsi" w:hAnsiTheme="minorHAnsi"/>
          <w:smallCaps/>
          <w:sz w:val="18"/>
          <w:szCs w:val="18"/>
          <w:lang w:eastAsia="en-GB"/>
        </w:rPr>
      </w:pPr>
      <w:r w:rsidRPr="0030656F">
        <w:rPr>
          <w:rFonts w:asciiTheme="minorHAnsi" w:hAnsiTheme="minorHAnsi"/>
          <w:smallCaps/>
          <w:sz w:val="18"/>
          <w:szCs w:val="18"/>
          <w:lang w:eastAsia="en-GB"/>
        </w:rPr>
        <w:t>RUOLO DEL FORNITORE</w:t>
      </w:r>
    </w:p>
    <w:p w:rsidR="003542DD" w:rsidRDefault="002A6929" w:rsidP="002F1A86">
      <w:pPr>
        <w:suppressAutoHyphens/>
        <w:spacing w:after="120" w:line="320" w:lineRule="exact"/>
        <w:jc w:val="both"/>
        <w:rPr>
          <w:rFonts w:ascii="Calibri" w:eastAsia="Times New Roman" w:hAnsi="Calibri" w:cstheme="minorHAnsi"/>
          <w:sz w:val="18"/>
          <w:szCs w:val="18"/>
          <w:lang w:eastAsia="en-GB"/>
        </w:rPr>
      </w:pPr>
      <w:r>
        <w:rPr>
          <w:rFonts w:ascii="Calibri" w:eastAsia="Times New Roman" w:hAnsi="Calibri" w:cstheme="minorHAnsi"/>
          <w:sz w:val="18"/>
          <w:szCs w:val="18"/>
          <w:lang w:eastAsia="en-GB"/>
        </w:rPr>
        <w:t>G</w:t>
      </w:r>
      <w:r w:rsidR="00E10ECE" w:rsidRPr="006B1144">
        <w:rPr>
          <w:rFonts w:ascii="Calibri" w:eastAsia="Times New Roman" w:hAnsi="Calibri" w:cstheme="minorHAnsi"/>
          <w:sz w:val="18"/>
          <w:szCs w:val="18"/>
          <w:lang w:eastAsia="en-GB"/>
        </w:rPr>
        <w:t xml:space="preserve">li obblighi e le istruzioni riportate </w:t>
      </w:r>
      <w:r>
        <w:rPr>
          <w:rFonts w:ascii="Calibri" w:eastAsia="Times New Roman" w:hAnsi="Calibri" w:cstheme="minorHAnsi"/>
          <w:sz w:val="18"/>
          <w:szCs w:val="18"/>
          <w:lang w:eastAsia="en-GB"/>
        </w:rPr>
        <w:t xml:space="preserve">nel presente </w:t>
      </w:r>
      <w:r w:rsidR="004B1DE1" w:rsidRPr="00BE1987">
        <w:rPr>
          <w:rFonts w:ascii="Calibri" w:eastAsia="Times New Roman" w:hAnsi="Calibri" w:cstheme="minorHAnsi"/>
          <w:i/>
          <w:sz w:val="18"/>
          <w:szCs w:val="18"/>
          <w:lang w:eastAsia="en-GB"/>
        </w:rPr>
        <w:t>A</w:t>
      </w:r>
      <w:r w:rsidR="00CA106C" w:rsidRPr="00BE1987">
        <w:rPr>
          <w:rFonts w:ascii="Calibri" w:eastAsia="Times New Roman" w:hAnsi="Calibri" w:cstheme="minorHAnsi"/>
          <w:i/>
          <w:sz w:val="18"/>
          <w:szCs w:val="18"/>
          <w:lang w:eastAsia="en-GB"/>
        </w:rPr>
        <w:t>llegato</w:t>
      </w:r>
      <w:r w:rsidR="004B1DE1" w:rsidRPr="00BE1987">
        <w:rPr>
          <w:rFonts w:ascii="Calibri" w:eastAsia="Times New Roman" w:hAnsi="Calibri" w:cstheme="minorHAnsi"/>
          <w:i/>
          <w:sz w:val="18"/>
          <w:szCs w:val="18"/>
          <w:lang w:eastAsia="en-GB"/>
        </w:rPr>
        <w:t xml:space="preserve"> Privacy</w:t>
      </w:r>
      <w:r w:rsidR="00CA106C">
        <w:rPr>
          <w:rFonts w:ascii="Calibri" w:eastAsia="Times New Roman" w:hAnsi="Calibri" w:cstheme="minorHAnsi"/>
          <w:sz w:val="18"/>
          <w:szCs w:val="18"/>
          <w:lang w:eastAsia="en-GB"/>
        </w:rPr>
        <w:t xml:space="preserve"> </w:t>
      </w:r>
      <w:r w:rsidR="00E10ECE" w:rsidRPr="006B1144">
        <w:rPr>
          <w:rFonts w:ascii="Calibri" w:eastAsia="Times New Roman" w:hAnsi="Calibri" w:cstheme="minorHAnsi"/>
          <w:sz w:val="18"/>
          <w:szCs w:val="18"/>
          <w:lang w:eastAsia="en-GB"/>
        </w:rPr>
        <w:t xml:space="preserve">sono </w:t>
      </w:r>
      <w:r w:rsidR="008B071C" w:rsidRPr="006B1144">
        <w:rPr>
          <w:rFonts w:ascii="Calibri" w:eastAsia="Times New Roman" w:hAnsi="Calibri" w:cstheme="minorHAnsi"/>
          <w:sz w:val="18"/>
          <w:szCs w:val="18"/>
          <w:lang w:eastAsia="en-GB"/>
        </w:rPr>
        <w:t xml:space="preserve">da </w:t>
      </w:r>
      <w:r w:rsidR="00E10ECE" w:rsidRPr="006B1144">
        <w:rPr>
          <w:rFonts w:ascii="Calibri" w:eastAsia="Times New Roman" w:hAnsi="Calibri" w:cstheme="minorHAnsi"/>
          <w:sz w:val="18"/>
          <w:szCs w:val="18"/>
          <w:lang w:eastAsia="en-GB"/>
        </w:rPr>
        <w:t xml:space="preserve">considerarsi applicabili </w:t>
      </w:r>
      <w:r>
        <w:rPr>
          <w:rFonts w:ascii="Calibri" w:eastAsia="Times New Roman" w:hAnsi="Calibri" w:cstheme="minorHAnsi"/>
          <w:sz w:val="18"/>
          <w:szCs w:val="18"/>
          <w:lang w:eastAsia="en-GB"/>
        </w:rPr>
        <w:t>a</w:t>
      </w:r>
      <w:r w:rsidR="00E10ECE" w:rsidRPr="006B1144">
        <w:rPr>
          <w:rFonts w:ascii="Calibri" w:eastAsia="Times New Roman" w:hAnsi="Calibri" w:cstheme="minorHAnsi"/>
          <w:sz w:val="18"/>
          <w:szCs w:val="18"/>
          <w:lang w:eastAsia="en-GB"/>
        </w:rPr>
        <w:t xml:space="preserve">l </w:t>
      </w:r>
      <w:r w:rsidR="00E10ECE" w:rsidRPr="006B1144">
        <w:rPr>
          <w:rFonts w:ascii="Calibri" w:eastAsia="Times New Roman" w:hAnsi="Calibri" w:cstheme="minorHAnsi"/>
          <w:i/>
          <w:sz w:val="18"/>
          <w:szCs w:val="18"/>
          <w:lang w:eastAsia="en-GB"/>
        </w:rPr>
        <w:t>Fornitore</w:t>
      </w:r>
      <w:r>
        <w:rPr>
          <w:rFonts w:ascii="Calibri" w:eastAsia="Times New Roman" w:hAnsi="Calibri" w:cstheme="minorHAnsi"/>
          <w:i/>
          <w:sz w:val="18"/>
          <w:szCs w:val="18"/>
          <w:lang w:eastAsia="en-GB"/>
        </w:rPr>
        <w:t xml:space="preserve"> </w:t>
      </w:r>
      <w:r>
        <w:rPr>
          <w:rFonts w:ascii="Calibri" w:eastAsia="Times New Roman" w:hAnsi="Calibri" w:cstheme="minorHAnsi"/>
          <w:sz w:val="18"/>
          <w:szCs w:val="18"/>
          <w:lang w:eastAsia="en-GB"/>
        </w:rPr>
        <w:t>al di là del ruolo assunto nel</w:t>
      </w:r>
      <w:r w:rsidR="00BD0B66">
        <w:rPr>
          <w:rFonts w:ascii="Calibri" w:eastAsia="Times New Roman" w:hAnsi="Calibri" w:cstheme="minorHAnsi"/>
          <w:sz w:val="18"/>
          <w:szCs w:val="18"/>
          <w:lang w:eastAsia="en-GB"/>
        </w:rPr>
        <w:t xml:space="preserve">le attività di </w:t>
      </w:r>
      <w:r w:rsidRPr="006B1144">
        <w:rPr>
          <w:rFonts w:ascii="Calibri" w:eastAsia="Times New Roman" w:hAnsi="Calibri" w:cstheme="minorHAnsi"/>
          <w:i/>
          <w:sz w:val="18"/>
          <w:szCs w:val="18"/>
          <w:lang w:eastAsia="en-GB"/>
        </w:rPr>
        <w:t>Trattamento</w:t>
      </w:r>
      <w:r>
        <w:rPr>
          <w:rFonts w:ascii="Calibri" w:eastAsia="Times New Roman" w:hAnsi="Calibri" w:cstheme="minorHAnsi"/>
          <w:sz w:val="18"/>
          <w:szCs w:val="18"/>
          <w:lang w:eastAsia="en-GB"/>
        </w:rPr>
        <w:t xml:space="preserve"> e possono essere integrate e derogate solo sulla base di ulteriori e specifici atti di istruzione e/o di nomina di </w:t>
      </w:r>
      <w:r w:rsidRPr="006B1144">
        <w:rPr>
          <w:rFonts w:ascii="Calibri" w:eastAsia="Times New Roman" w:hAnsi="Calibri" w:cstheme="minorHAnsi"/>
          <w:i/>
          <w:sz w:val="18"/>
          <w:szCs w:val="18"/>
          <w:lang w:eastAsia="en-GB"/>
        </w:rPr>
        <w:t>Sogei</w:t>
      </w:r>
      <w:r>
        <w:rPr>
          <w:rFonts w:ascii="Calibri" w:eastAsia="Times New Roman" w:hAnsi="Calibri" w:cstheme="minorHAnsi"/>
          <w:sz w:val="18"/>
          <w:szCs w:val="18"/>
          <w:lang w:eastAsia="en-GB"/>
        </w:rPr>
        <w:t xml:space="preserve"> e/o della </w:t>
      </w:r>
      <w:r w:rsidRPr="006B1144">
        <w:rPr>
          <w:rFonts w:ascii="Calibri" w:eastAsia="Times New Roman" w:hAnsi="Calibri" w:cstheme="minorHAnsi"/>
          <w:i/>
          <w:sz w:val="18"/>
          <w:szCs w:val="18"/>
          <w:lang w:eastAsia="en-GB"/>
        </w:rPr>
        <w:t>Amministrazione Cliente</w:t>
      </w:r>
      <w:r w:rsidR="00E10ECE" w:rsidRPr="006B1144">
        <w:rPr>
          <w:rFonts w:ascii="Calibri" w:eastAsia="Times New Roman" w:hAnsi="Calibri" w:cstheme="minorHAnsi"/>
          <w:sz w:val="18"/>
          <w:szCs w:val="18"/>
          <w:lang w:eastAsia="en-GB"/>
        </w:rPr>
        <w:t>.</w:t>
      </w:r>
      <w:r w:rsidR="00A976D1" w:rsidRPr="006B1144">
        <w:rPr>
          <w:rFonts w:ascii="Calibri" w:eastAsia="Times New Roman" w:hAnsi="Calibri" w:cstheme="minorHAnsi"/>
          <w:sz w:val="18"/>
          <w:szCs w:val="18"/>
          <w:lang w:eastAsia="en-GB"/>
        </w:rPr>
        <w:t xml:space="preserve"> </w:t>
      </w:r>
      <w:r w:rsidR="002F1A86" w:rsidRPr="004238D9">
        <w:rPr>
          <w:rFonts w:ascii="Calibri" w:eastAsia="Times New Roman" w:hAnsi="Calibri" w:cstheme="minorHAnsi"/>
          <w:sz w:val="18"/>
          <w:szCs w:val="18"/>
          <w:lang w:eastAsia="en-GB"/>
        </w:rPr>
        <w:t>I</w:t>
      </w:r>
      <w:r w:rsidR="002F1A86" w:rsidRPr="00B55847">
        <w:rPr>
          <w:rFonts w:ascii="Calibri" w:eastAsia="Times New Roman" w:hAnsi="Calibri" w:cstheme="minorHAnsi"/>
          <w:sz w:val="18"/>
          <w:szCs w:val="18"/>
          <w:lang w:eastAsia="en-GB"/>
        </w:rPr>
        <w:t xml:space="preserve"> successivi</w:t>
      </w:r>
      <w:r w:rsidR="002F1A86" w:rsidRPr="00A976D1">
        <w:rPr>
          <w:rFonts w:ascii="Calibri" w:eastAsia="Times New Roman" w:hAnsi="Calibri" w:cstheme="minorHAnsi"/>
          <w:sz w:val="18"/>
          <w:szCs w:val="18"/>
          <w:lang w:eastAsia="en-GB"/>
        </w:rPr>
        <w:t xml:space="preserve"> articoli, quindi, si riferiscono agli obblighi assunti dal </w:t>
      </w:r>
      <w:r w:rsidR="002F1A86" w:rsidRPr="00A976D1">
        <w:rPr>
          <w:rFonts w:ascii="Calibri" w:eastAsia="Times New Roman" w:hAnsi="Calibri" w:cstheme="minorHAnsi"/>
          <w:i/>
          <w:sz w:val="18"/>
          <w:szCs w:val="18"/>
          <w:lang w:eastAsia="en-GB"/>
        </w:rPr>
        <w:t>Fornitore</w:t>
      </w:r>
      <w:r w:rsidR="002F1A86" w:rsidRPr="00A976D1">
        <w:rPr>
          <w:rFonts w:ascii="Calibri" w:eastAsia="Times New Roman" w:hAnsi="Calibri" w:cstheme="minorHAnsi"/>
          <w:sz w:val="18"/>
          <w:szCs w:val="18"/>
          <w:lang w:eastAsia="en-GB"/>
        </w:rPr>
        <w:t xml:space="preserve"> in relazione al </w:t>
      </w:r>
      <w:r w:rsidR="002F1A86" w:rsidRPr="00A976D1">
        <w:rPr>
          <w:rFonts w:ascii="Calibri" w:eastAsia="Times New Roman" w:hAnsi="Calibri" w:cstheme="minorHAnsi"/>
          <w:i/>
          <w:sz w:val="18"/>
          <w:szCs w:val="18"/>
          <w:lang w:eastAsia="en-GB"/>
        </w:rPr>
        <w:t>Trattamento</w:t>
      </w:r>
      <w:r w:rsidR="002F1A86" w:rsidRPr="00A976D1">
        <w:rPr>
          <w:rFonts w:ascii="Calibri" w:eastAsia="Times New Roman" w:hAnsi="Calibri" w:cstheme="minorHAnsi"/>
          <w:sz w:val="18"/>
          <w:szCs w:val="18"/>
          <w:lang w:eastAsia="en-GB"/>
        </w:rPr>
        <w:t xml:space="preserve"> dei </w:t>
      </w:r>
      <w:r w:rsidR="002F1A86" w:rsidRPr="00A976D1">
        <w:rPr>
          <w:rFonts w:ascii="Calibri" w:eastAsia="Times New Roman" w:hAnsi="Calibri" w:cstheme="minorHAnsi"/>
          <w:i/>
          <w:sz w:val="18"/>
          <w:szCs w:val="18"/>
          <w:lang w:eastAsia="en-GB"/>
        </w:rPr>
        <w:t>Dati Personali</w:t>
      </w:r>
      <w:r w:rsidR="002F1A86" w:rsidRPr="00A976D1">
        <w:rPr>
          <w:rFonts w:ascii="Calibri" w:eastAsia="Times New Roman" w:hAnsi="Calibri" w:cstheme="minorHAnsi"/>
          <w:sz w:val="18"/>
          <w:szCs w:val="18"/>
          <w:lang w:eastAsia="en-GB"/>
        </w:rPr>
        <w:t xml:space="preserve"> connessi all’esecuzione del </w:t>
      </w:r>
      <w:r w:rsidR="002F1A86" w:rsidRPr="00A976D1">
        <w:rPr>
          <w:rFonts w:ascii="Calibri" w:eastAsia="Times New Roman" w:hAnsi="Calibri" w:cstheme="minorHAnsi"/>
          <w:i/>
          <w:sz w:val="18"/>
          <w:szCs w:val="18"/>
          <w:lang w:eastAsia="en-GB"/>
        </w:rPr>
        <w:t>Contratto</w:t>
      </w:r>
      <w:r w:rsidR="00BD0B66">
        <w:rPr>
          <w:rFonts w:ascii="Calibri" w:eastAsia="Times New Roman" w:hAnsi="Calibri" w:cstheme="minorHAnsi"/>
          <w:i/>
          <w:sz w:val="18"/>
          <w:szCs w:val="18"/>
          <w:lang w:eastAsia="en-GB"/>
        </w:rPr>
        <w:t>.</w:t>
      </w:r>
      <w:r w:rsidR="002F1A86" w:rsidRPr="00A976D1">
        <w:rPr>
          <w:rFonts w:ascii="Calibri" w:eastAsia="Times New Roman" w:hAnsi="Calibri" w:cstheme="minorHAnsi"/>
          <w:sz w:val="18"/>
          <w:szCs w:val="18"/>
          <w:lang w:eastAsia="en-GB"/>
        </w:rPr>
        <w:t xml:space="preserve"> </w:t>
      </w:r>
    </w:p>
    <w:p w:rsidR="00B55847" w:rsidRDefault="00B55847" w:rsidP="002F1A86">
      <w:pPr>
        <w:suppressAutoHyphens/>
        <w:spacing w:after="120" w:line="320" w:lineRule="exact"/>
        <w:jc w:val="both"/>
        <w:rPr>
          <w:rFonts w:ascii="Calibri" w:eastAsia="Times New Roman" w:hAnsi="Calibri" w:cstheme="minorHAnsi"/>
          <w:sz w:val="18"/>
          <w:szCs w:val="18"/>
          <w:lang w:eastAsia="en-GB"/>
        </w:rPr>
      </w:pPr>
      <w:r w:rsidRPr="00CE3F4A">
        <w:rPr>
          <w:rFonts w:ascii="Calibri" w:eastAsia="Times New Roman" w:hAnsi="Calibri" w:cstheme="minorHAnsi"/>
          <w:sz w:val="18"/>
          <w:szCs w:val="18"/>
          <w:lang w:eastAsia="en-GB"/>
        </w:rPr>
        <w:t xml:space="preserve">Nell’ipotesi in cui nel </w:t>
      </w:r>
      <w:r w:rsidRPr="006B1144">
        <w:rPr>
          <w:rFonts w:ascii="Calibri" w:eastAsia="Times New Roman" w:hAnsi="Calibri" w:cstheme="minorHAnsi"/>
          <w:i/>
          <w:sz w:val="18"/>
          <w:szCs w:val="18"/>
          <w:lang w:eastAsia="en-GB"/>
        </w:rPr>
        <w:t>Contratto</w:t>
      </w:r>
      <w:r w:rsidRPr="00CE3F4A">
        <w:rPr>
          <w:rFonts w:ascii="Calibri" w:eastAsia="Times New Roman" w:hAnsi="Calibri" w:cstheme="minorHAnsi"/>
          <w:sz w:val="18"/>
          <w:szCs w:val="18"/>
          <w:lang w:eastAsia="en-GB"/>
        </w:rPr>
        <w:t xml:space="preserve">, nei relativi Allegati o nei documenti rilasciati dalla </w:t>
      </w:r>
      <w:r w:rsidRPr="006B1144">
        <w:rPr>
          <w:rFonts w:ascii="Calibri" w:eastAsia="Times New Roman" w:hAnsi="Calibri" w:cstheme="minorHAnsi"/>
          <w:i/>
          <w:sz w:val="18"/>
          <w:szCs w:val="18"/>
          <w:lang w:eastAsia="en-GB"/>
        </w:rPr>
        <w:t>Sogei</w:t>
      </w:r>
      <w:r w:rsidRPr="00CE3F4A">
        <w:rPr>
          <w:rFonts w:ascii="Calibri" w:eastAsia="Times New Roman" w:hAnsi="Calibri" w:cstheme="minorHAnsi"/>
          <w:sz w:val="18"/>
          <w:szCs w:val="18"/>
          <w:lang w:eastAsia="en-GB"/>
        </w:rPr>
        <w:t xml:space="preserve"> sia specificato che, con riferimento </w:t>
      </w:r>
      <w:r w:rsidR="002D19E2" w:rsidRPr="006B1144">
        <w:rPr>
          <w:rFonts w:ascii="Calibri" w:eastAsia="Times New Roman" w:hAnsi="Calibri" w:cstheme="minorHAnsi"/>
          <w:sz w:val="18"/>
          <w:szCs w:val="18"/>
          <w:lang w:eastAsia="en-GB"/>
        </w:rPr>
        <w:t>a</w:t>
      </w:r>
      <w:r w:rsidRPr="00CE3F4A">
        <w:rPr>
          <w:rFonts w:ascii="Calibri" w:eastAsia="Times New Roman" w:hAnsi="Calibri" w:cstheme="minorHAnsi"/>
          <w:sz w:val="18"/>
          <w:szCs w:val="18"/>
          <w:lang w:eastAsia="en-GB"/>
        </w:rPr>
        <w:t xml:space="preserve">lle attività </w:t>
      </w:r>
      <w:r w:rsidR="002D19E2" w:rsidRPr="006B1144">
        <w:rPr>
          <w:rFonts w:ascii="Calibri" w:eastAsia="Times New Roman" w:hAnsi="Calibri" w:cstheme="minorHAnsi"/>
          <w:sz w:val="18"/>
          <w:szCs w:val="18"/>
          <w:lang w:eastAsia="en-GB"/>
        </w:rPr>
        <w:t>in esso dedotte</w:t>
      </w:r>
      <w:r w:rsidRPr="00CE3F4A">
        <w:rPr>
          <w:rFonts w:ascii="Calibri" w:eastAsia="Times New Roman" w:hAnsi="Calibri" w:cstheme="minorHAnsi"/>
          <w:sz w:val="18"/>
          <w:szCs w:val="18"/>
          <w:lang w:eastAsia="en-GB"/>
        </w:rPr>
        <w:t xml:space="preserve">, il </w:t>
      </w:r>
      <w:r w:rsidRPr="00CE3F4A">
        <w:rPr>
          <w:rFonts w:ascii="Calibri" w:eastAsia="Times New Roman" w:hAnsi="Calibri" w:cstheme="minorHAnsi"/>
          <w:i/>
          <w:sz w:val="18"/>
          <w:szCs w:val="18"/>
          <w:lang w:eastAsia="en-GB"/>
        </w:rPr>
        <w:t>Fornitore</w:t>
      </w:r>
      <w:r w:rsidRPr="00CE3F4A">
        <w:rPr>
          <w:rFonts w:ascii="Calibri" w:eastAsia="Times New Roman" w:hAnsi="Calibri" w:cstheme="minorHAnsi"/>
          <w:sz w:val="18"/>
          <w:szCs w:val="18"/>
          <w:lang w:eastAsia="en-GB"/>
        </w:rPr>
        <w:t xml:space="preserve"> assume la qualifica di </w:t>
      </w:r>
      <w:r w:rsidRPr="00DC69A7">
        <w:rPr>
          <w:rFonts w:ascii="Calibri" w:eastAsia="Times New Roman" w:hAnsi="Calibri" w:cstheme="minorHAnsi"/>
          <w:i/>
          <w:sz w:val="18"/>
          <w:szCs w:val="18"/>
          <w:lang w:eastAsia="en-GB"/>
        </w:rPr>
        <w:t>Titolare autonomo del trattamento</w:t>
      </w:r>
      <w:r w:rsidRPr="00DC69A7">
        <w:rPr>
          <w:rFonts w:ascii="Calibri" w:eastAsia="Times New Roman" w:hAnsi="Calibri" w:cstheme="minorHAnsi"/>
          <w:sz w:val="18"/>
          <w:szCs w:val="18"/>
          <w:lang w:eastAsia="en-GB"/>
        </w:rPr>
        <w:t xml:space="preserve">, quest’ultimo si impegna comunque ad osservare gli obblighi previsti nel </w:t>
      </w:r>
      <w:r w:rsidRPr="006B1144">
        <w:rPr>
          <w:rFonts w:ascii="Calibri" w:eastAsia="Times New Roman" w:hAnsi="Calibri" w:cstheme="minorHAnsi"/>
          <w:i/>
          <w:sz w:val="18"/>
          <w:szCs w:val="18"/>
          <w:lang w:eastAsia="en-GB"/>
        </w:rPr>
        <w:t>Contratto</w:t>
      </w:r>
      <w:r w:rsidR="00401F31">
        <w:rPr>
          <w:rFonts w:ascii="Calibri" w:eastAsia="Times New Roman" w:hAnsi="Calibri" w:cstheme="minorHAnsi"/>
          <w:sz w:val="18"/>
          <w:szCs w:val="18"/>
          <w:lang w:eastAsia="en-GB"/>
        </w:rPr>
        <w:t>, da</w:t>
      </w:r>
      <w:r w:rsidRPr="00CE3F4A">
        <w:rPr>
          <w:rFonts w:ascii="Calibri" w:eastAsia="Times New Roman" w:hAnsi="Calibri" w:cstheme="minorHAnsi"/>
          <w:sz w:val="18"/>
          <w:szCs w:val="18"/>
          <w:lang w:eastAsia="en-GB"/>
        </w:rPr>
        <w:t xml:space="preserve">lle </w:t>
      </w:r>
      <w:r w:rsidRPr="006B1144">
        <w:rPr>
          <w:rFonts w:ascii="Calibri" w:eastAsia="Times New Roman" w:hAnsi="Calibri" w:cstheme="minorHAnsi"/>
          <w:i/>
          <w:sz w:val="18"/>
          <w:szCs w:val="18"/>
          <w:lang w:eastAsia="en-GB"/>
        </w:rPr>
        <w:t>Norme in materia di Protezione dei Dati Personali</w:t>
      </w:r>
      <w:r w:rsidR="00401F31">
        <w:rPr>
          <w:rFonts w:ascii="Calibri" w:eastAsia="Times New Roman" w:hAnsi="Calibri" w:cstheme="minorHAnsi"/>
          <w:sz w:val="18"/>
          <w:szCs w:val="18"/>
          <w:lang w:eastAsia="en-GB"/>
        </w:rPr>
        <w:t xml:space="preserve"> </w:t>
      </w:r>
      <w:r w:rsidR="00AA37F7">
        <w:rPr>
          <w:rFonts w:ascii="Calibri" w:eastAsia="Times New Roman" w:hAnsi="Calibri" w:cstheme="minorHAnsi"/>
          <w:sz w:val="18"/>
          <w:szCs w:val="18"/>
          <w:lang w:eastAsia="en-GB"/>
        </w:rPr>
        <w:t>e, per quanto applicabili,</w:t>
      </w:r>
      <w:r w:rsidR="00401F31">
        <w:rPr>
          <w:rFonts w:ascii="Calibri" w:eastAsia="Times New Roman" w:hAnsi="Calibri" w:cstheme="minorHAnsi"/>
          <w:sz w:val="18"/>
          <w:szCs w:val="18"/>
          <w:lang w:eastAsia="en-GB"/>
        </w:rPr>
        <w:t xml:space="preserve"> </w:t>
      </w:r>
      <w:r w:rsidR="00CF54C6">
        <w:rPr>
          <w:rFonts w:ascii="Calibri" w:eastAsia="Times New Roman" w:hAnsi="Calibri" w:cstheme="minorHAnsi"/>
          <w:sz w:val="18"/>
          <w:szCs w:val="18"/>
          <w:lang w:eastAsia="en-GB"/>
        </w:rPr>
        <w:t>dal</w:t>
      </w:r>
      <w:r w:rsidR="00401F31">
        <w:rPr>
          <w:rFonts w:ascii="Calibri" w:eastAsia="Times New Roman" w:hAnsi="Calibri" w:cstheme="minorHAnsi"/>
          <w:sz w:val="18"/>
          <w:szCs w:val="18"/>
          <w:lang w:eastAsia="en-GB"/>
        </w:rPr>
        <w:t xml:space="preserve"> presente </w:t>
      </w:r>
      <w:r w:rsidR="00401F31" w:rsidRPr="00500852">
        <w:rPr>
          <w:rFonts w:ascii="Calibri" w:eastAsia="Times New Roman" w:hAnsi="Calibri" w:cstheme="minorHAnsi"/>
          <w:i/>
          <w:sz w:val="18"/>
          <w:szCs w:val="18"/>
          <w:lang w:eastAsia="en-GB"/>
        </w:rPr>
        <w:t>Allegato Privacy</w:t>
      </w:r>
      <w:r w:rsidR="00AC4362">
        <w:rPr>
          <w:rFonts w:ascii="Calibri" w:eastAsia="Times New Roman" w:hAnsi="Calibri" w:cstheme="minorHAnsi"/>
          <w:sz w:val="18"/>
          <w:szCs w:val="18"/>
          <w:lang w:eastAsia="en-GB"/>
        </w:rPr>
        <w:t>.</w:t>
      </w:r>
      <w:r w:rsidR="00401F31">
        <w:rPr>
          <w:rFonts w:ascii="Calibri" w:eastAsia="Times New Roman" w:hAnsi="Calibri" w:cstheme="minorHAnsi"/>
          <w:sz w:val="18"/>
          <w:szCs w:val="18"/>
          <w:lang w:eastAsia="en-GB"/>
        </w:rPr>
        <w:t xml:space="preserve"> </w:t>
      </w:r>
    </w:p>
    <w:p w:rsidR="002F1A86" w:rsidRDefault="00A976D1" w:rsidP="00174E02">
      <w:pPr>
        <w:suppressAutoHyphens/>
        <w:spacing w:after="120" w:line="320" w:lineRule="exact"/>
        <w:jc w:val="both"/>
        <w:rPr>
          <w:rFonts w:ascii="Calibri" w:eastAsia="Times New Roman" w:hAnsi="Calibri" w:cstheme="minorHAnsi"/>
          <w:sz w:val="18"/>
          <w:szCs w:val="18"/>
          <w:lang w:eastAsia="en-GB"/>
        </w:rPr>
      </w:pPr>
      <w:r w:rsidRPr="00E10ECE">
        <w:rPr>
          <w:rFonts w:ascii="Calibri" w:eastAsia="Times New Roman" w:hAnsi="Calibri" w:cstheme="minorHAnsi"/>
          <w:bCs/>
          <w:sz w:val="18"/>
          <w:szCs w:val="18"/>
          <w:lang w:eastAsia="en-GB"/>
        </w:rPr>
        <w:t xml:space="preserve">Qualora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nei relativi Allegati o nei documenti rilasciati dalla </w:t>
      </w:r>
      <w:r w:rsidRPr="00E42C1F">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sia specificato che, con riferimento ai </w:t>
      </w:r>
      <w:r w:rsidRPr="00366EC9">
        <w:rPr>
          <w:rFonts w:ascii="Calibri" w:eastAsia="Times New Roman" w:hAnsi="Calibri" w:cstheme="minorHAnsi"/>
          <w:bCs/>
          <w:i/>
          <w:sz w:val="18"/>
          <w:szCs w:val="18"/>
          <w:lang w:eastAsia="en-GB"/>
        </w:rPr>
        <w:t>Dati Personali</w:t>
      </w:r>
      <w:r w:rsidRPr="00E10ECE">
        <w:rPr>
          <w:rFonts w:ascii="Calibri" w:eastAsia="Times New Roman" w:hAnsi="Calibri" w:cstheme="minorHAnsi"/>
          <w:bCs/>
          <w:sz w:val="18"/>
          <w:szCs w:val="18"/>
          <w:lang w:eastAsia="en-GB"/>
        </w:rPr>
        <w:t xml:space="preserve"> trattati dal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in esecuzione del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w:t>
      </w:r>
      <w:r w:rsidRPr="00366EC9">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riveste il ruolo di </w:t>
      </w:r>
      <w:r w:rsidRPr="00366EC9">
        <w:rPr>
          <w:rFonts w:ascii="Calibri" w:eastAsia="Times New Roman" w:hAnsi="Calibri" w:cstheme="minorHAnsi"/>
          <w:bCs/>
          <w:i/>
          <w:sz w:val="18"/>
          <w:szCs w:val="18"/>
          <w:lang w:eastAsia="en-GB"/>
        </w:rPr>
        <w:t>Titolare del trattamento</w:t>
      </w:r>
      <w:r w:rsidRPr="00E10ECE">
        <w:rPr>
          <w:rFonts w:ascii="Calibri" w:eastAsia="Times New Roman" w:hAnsi="Calibri" w:cstheme="minorHAnsi"/>
          <w:bCs/>
          <w:sz w:val="18"/>
          <w:szCs w:val="18"/>
          <w:lang w:eastAsia="en-GB"/>
        </w:rPr>
        <w:t xml:space="preserve">, il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si impegna ad osservare tutti gli obblighi e le istruzioni previste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e nel presente </w:t>
      </w:r>
      <w:r w:rsidRPr="00366EC9">
        <w:rPr>
          <w:rFonts w:ascii="Calibri" w:eastAsia="Times New Roman" w:hAnsi="Calibri" w:cstheme="minorHAnsi"/>
          <w:bCs/>
          <w:i/>
          <w:sz w:val="18"/>
          <w:szCs w:val="18"/>
          <w:lang w:eastAsia="en-GB"/>
        </w:rPr>
        <w:t>Allegato Privacy</w:t>
      </w:r>
      <w:r w:rsidR="00342AD1">
        <w:rPr>
          <w:rFonts w:ascii="Calibri" w:eastAsia="Times New Roman" w:hAnsi="Calibri" w:cstheme="minorHAnsi"/>
          <w:bCs/>
          <w:i/>
          <w:sz w:val="18"/>
          <w:szCs w:val="18"/>
          <w:lang w:eastAsia="en-GB"/>
        </w:rPr>
        <w:t xml:space="preserve"> </w:t>
      </w:r>
      <w:r w:rsidR="00342AD1" w:rsidRPr="00BE1987">
        <w:rPr>
          <w:rFonts w:ascii="Calibri" w:eastAsia="Times New Roman" w:hAnsi="Calibri" w:cstheme="minorHAnsi"/>
          <w:bCs/>
          <w:sz w:val="18"/>
          <w:szCs w:val="18"/>
          <w:lang w:eastAsia="en-GB"/>
        </w:rPr>
        <w:t>e nelle ulteriori istruzioni che saranno rilasciate allo stesso nei documenti tecnico</w:t>
      </w:r>
      <w:r w:rsidR="004B1DE1">
        <w:rPr>
          <w:rFonts w:ascii="Calibri" w:eastAsia="Times New Roman" w:hAnsi="Calibri" w:cstheme="minorHAnsi"/>
          <w:bCs/>
          <w:sz w:val="18"/>
          <w:szCs w:val="18"/>
          <w:lang w:eastAsia="en-GB"/>
        </w:rPr>
        <w:t>-</w:t>
      </w:r>
      <w:r w:rsidR="00342AD1" w:rsidRPr="00BE1987">
        <w:rPr>
          <w:rFonts w:ascii="Calibri" w:eastAsia="Times New Roman" w:hAnsi="Calibri" w:cstheme="minorHAnsi"/>
          <w:bCs/>
          <w:sz w:val="18"/>
          <w:szCs w:val="18"/>
          <w:lang w:eastAsia="en-GB"/>
        </w:rPr>
        <w:t>funzionali</w:t>
      </w:r>
      <w:r w:rsidR="004B1DE1">
        <w:rPr>
          <w:rFonts w:ascii="Calibri" w:eastAsia="Times New Roman" w:hAnsi="Calibri" w:cstheme="minorHAnsi"/>
          <w:bCs/>
          <w:sz w:val="18"/>
          <w:szCs w:val="18"/>
          <w:lang w:eastAsia="en-GB"/>
        </w:rPr>
        <w:t xml:space="preserve"> aventi rilevanza contrattuale.</w:t>
      </w:r>
    </w:p>
    <w:p w:rsidR="00A976D1" w:rsidRDefault="00A976D1" w:rsidP="00A6381A">
      <w:pPr>
        <w:suppressAutoHyphens/>
        <w:spacing w:after="120" w:line="320" w:lineRule="exact"/>
        <w:jc w:val="both"/>
        <w:rPr>
          <w:rFonts w:ascii="Calibri" w:eastAsia="Times New Roman" w:hAnsi="Calibri" w:cstheme="minorHAnsi"/>
          <w:bCs/>
          <w:sz w:val="18"/>
          <w:szCs w:val="18"/>
          <w:lang w:eastAsia="en-GB"/>
        </w:rPr>
      </w:pPr>
      <w:r w:rsidRPr="00E10ECE">
        <w:rPr>
          <w:rFonts w:ascii="Calibri" w:eastAsia="Times New Roman" w:hAnsi="Calibri" w:cstheme="minorHAnsi"/>
          <w:bCs/>
          <w:sz w:val="18"/>
          <w:szCs w:val="18"/>
          <w:lang w:eastAsia="en-GB"/>
        </w:rPr>
        <w:t xml:space="preserve">Qualora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nei relativi Allegati o nei documenti rilasciati dalla </w:t>
      </w:r>
      <w:r w:rsidRPr="00366EC9">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sia specificato che, con riferimento ai </w:t>
      </w:r>
      <w:r w:rsidRPr="00366EC9">
        <w:rPr>
          <w:rFonts w:ascii="Calibri" w:eastAsia="Times New Roman" w:hAnsi="Calibri" w:cstheme="minorHAnsi"/>
          <w:bCs/>
          <w:i/>
          <w:sz w:val="18"/>
          <w:szCs w:val="18"/>
          <w:lang w:eastAsia="en-GB"/>
        </w:rPr>
        <w:t>Dati Personali</w:t>
      </w:r>
      <w:r w:rsidRPr="00E10ECE">
        <w:rPr>
          <w:rFonts w:ascii="Calibri" w:eastAsia="Times New Roman" w:hAnsi="Calibri" w:cstheme="minorHAnsi"/>
          <w:bCs/>
          <w:sz w:val="18"/>
          <w:szCs w:val="18"/>
          <w:lang w:eastAsia="en-GB"/>
        </w:rPr>
        <w:t xml:space="preserve"> trattati dal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in esecuzione del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w:t>
      </w:r>
      <w:r w:rsidRPr="00366EC9">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riveste il ruolo di </w:t>
      </w:r>
      <w:r w:rsidRPr="00366EC9">
        <w:rPr>
          <w:rFonts w:ascii="Calibri" w:eastAsia="Times New Roman" w:hAnsi="Calibri" w:cstheme="minorHAnsi"/>
          <w:bCs/>
          <w:i/>
          <w:sz w:val="18"/>
          <w:szCs w:val="18"/>
          <w:lang w:eastAsia="en-GB"/>
        </w:rPr>
        <w:t>Responsabile primario del trattamento</w:t>
      </w:r>
      <w:r w:rsidRPr="00E10ECE">
        <w:rPr>
          <w:rFonts w:ascii="Calibri" w:eastAsia="Times New Roman" w:hAnsi="Calibri" w:cstheme="minorHAnsi"/>
          <w:bCs/>
          <w:sz w:val="18"/>
          <w:szCs w:val="18"/>
          <w:lang w:eastAsia="en-GB"/>
        </w:rPr>
        <w:t xml:space="preserve">, il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assumerà il ruolo di </w:t>
      </w:r>
      <w:r w:rsidRPr="00366EC9">
        <w:rPr>
          <w:rFonts w:ascii="Calibri" w:eastAsia="Times New Roman" w:hAnsi="Calibri" w:cstheme="minorHAnsi"/>
          <w:bCs/>
          <w:i/>
          <w:sz w:val="18"/>
          <w:szCs w:val="18"/>
          <w:lang w:eastAsia="en-GB"/>
        </w:rPr>
        <w:t>Sub-Responsabile del trattamento</w:t>
      </w:r>
      <w:r w:rsidRPr="00E10ECE">
        <w:rPr>
          <w:rFonts w:ascii="Calibri" w:eastAsia="Times New Roman" w:hAnsi="Calibri" w:cstheme="minorHAnsi"/>
          <w:bCs/>
          <w:sz w:val="18"/>
          <w:szCs w:val="18"/>
          <w:lang w:eastAsia="en-GB"/>
        </w:rPr>
        <w:t xml:space="preserve">. In tal caso, il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si impegna ad osservare tutti gli obblighi e le istruzioni previste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e nel presente </w:t>
      </w:r>
      <w:r w:rsidRPr="00366EC9">
        <w:rPr>
          <w:rFonts w:ascii="Calibri" w:eastAsia="Times New Roman" w:hAnsi="Calibri" w:cstheme="minorHAnsi"/>
          <w:bCs/>
          <w:i/>
          <w:sz w:val="18"/>
          <w:szCs w:val="18"/>
          <w:lang w:eastAsia="en-GB"/>
        </w:rPr>
        <w:t>Allegato Privacy</w:t>
      </w:r>
      <w:r w:rsidRPr="00E10ECE">
        <w:rPr>
          <w:rFonts w:ascii="Calibri" w:eastAsia="Times New Roman" w:hAnsi="Calibri" w:cstheme="minorHAnsi"/>
          <w:bCs/>
          <w:sz w:val="18"/>
          <w:szCs w:val="18"/>
          <w:lang w:eastAsia="en-GB"/>
        </w:rPr>
        <w:t>, nonché tutte le eventuali</w:t>
      </w:r>
      <w:r w:rsidR="008B071C">
        <w:rPr>
          <w:rFonts w:ascii="Calibri" w:eastAsia="Times New Roman" w:hAnsi="Calibri" w:cstheme="minorHAnsi"/>
          <w:bCs/>
          <w:sz w:val="18"/>
          <w:szCs w:val="18"/>
          <w:lang w:eastAsia="en-GB"/>
        </w:rPr>
        <w:t xml:space="preserve"> ulteriori</w:t>
      </w:r>
      <w:r w:rsidRPr="00E10ECE">
        <w:rPr>
          <w:rFonts w:ascii="Calibri" w:eastAsia="Times New Roman" w:hAnsi="Calibri" w:cstheme="minorHAnsi"/>
          <w:bCs/>
          <w:sz w:val="18"/>
          <w:szCs w:val="18"/>
          <w:lang w:eastAsia="en-GB"/>
        </w:rPr>
        <w:t xml:space="preserve"> istruzioni impartite da </w:t>
      </w:r>
      <w:r w:rsidRPr="00366EC9">
        <w:rPr>
          <w:rFonts w:ascii="Calibri" w:eastAsia="Times New Roman" w:hAnsi="Calibri" w:cstheme="minorHAnsi"/>
          <w:bCs/>
          <w:i/>
          <w:sz w:val="18"/>
          <w:szCs w:val="18"/>
          <w:lang w:eastAsia="en-GB"/>
        </w:rPr>
        <w:t>Sogei</w:t>
      </w:r>
      <w:r w:rsidR="008E582A">
        <w:rPr>
          <w:rFonts w:ascii="Calibri" w:eastAsia="Times New Roman" w:hAnsi="Calibri" w:cstheme="minorHAnsi"/>
          <w:bCs/>
          <w:i/>
          <w:sz w:val="18"/>
          <w:szCs w:val="18"/>
          <w:lang w:eastAsia="en-GB"/>
        </w:rPr>
        <w:t xml:space="preserve"> </w:t>
      </w:r>
      <w:r w:rsidR="008E582A" w:rsidRPr="00E42C1F">
        <w:rPr>
          <w:rFonts w:ascii="Calibri" w:eastAsia="Times New Roman" w:hAnsi="Calibri" w:cstheme="minorHAnsi"/>
          <w:bCs/>
          <w:sz w:val="18"/>
          <w:szCs w:val="18"/>
          <w:lang w:eastAsia="en-GB"/>
        </w:rPr>
        <w:t xml:space="preserve">in conformità a quanto ricevuto </w:t>
      </w:r>
      <w:r w:rsidRPr="00E42C1F">
        <w:rPr>
          <w:rFonts w:ascii="Calibri" w:eastAsia="Times New Roman" w:hAnsi="Calibri" w:cstheme="minorHAnsi"/>
          <w:bCs/>
          <w:sz w:val="18"/>
          <w:szCs w:val="18"/>
          <w:lang w:eastAsia="en-GB"/>
        </w:rPr>
        <w:t xml:space="preserve">dal </w:t>
      </w:r>
      <w:r w:rsidRPr="00E42C1F">
        <w:rPr>
          <w:rFonts w:ascii="Calibri" w:eastAsia="Times New Roman" w:hAnsi="Calibri" w:cstheme="minorHAnsi"/>
          <w:bCs/>
          <w:i/>
          <w:sz w:val="18"/>
          <w:szCs w:val="18"/>
          <w:lang w:eastAsia="en-GB"/>
        </w:rPr>
        <w:t>Titolare del trattamento</w:t>
      </w:r>
      <w:r w:rsidRPr="00E42C1F">
        <w:rPr>
          <w:rFonts w:ascii="Calibri" w:eastAsia="Times New Roman" w:hAnsi="Calibri" w:cstheme="minorHAnsi"/>
          <w:bCs/>
          <w:sz w:val="18"/>
          <w:szCs w:val="18"/>
          <w:lang w:eastAsia="en-GB"/>
        </w:rPr>
        <w:t xml:space="preserve"> </w:t>
      </w:r>
      <w:r w:rsidR="00E42C1F">
        <w:rPr>
          <w:rFonts w:ascii="Calibri" w:eastAsia="Times New Roman" w:hAnsi="Calibri" w:cstheme="minorHAnsi"/>
          <w:bCs/>
          <w:sz w:val="18"/>
          <w:szCs w:val="18"/>
          <w:lang w:eastAsia="en-GB"/>
        </w:rPr>
        <w:t xml:space="preserve">e </w:t>
      </w:r>
      <w:r w:rsidR="008E582A" w:rsidRPr="00E42C1F">
        <w:rPr>
          <w:rFonts w:ascii="Calibri" w:eastAsia="Times New Roman" w:hAnsi="Calibri" w:cstheme="minorHAnsi"/>
          <w:bCs/>
          <w:sz w:val="18"/>
          <w:szCs w:val="18"/>
          <w:lang w:eastAsia="en-GB"/>
        </w:rPr>
        <w:t>che</w:t>
      </w:r>
      <w:r w:rsidRPr="00E42C1F">
        <w:rPr>
          <w:rFonts w:ascii="Calibri" w:eastAsia="Times New Roman" w:hAnsi="Calibri" w:cstheme="minorHAnsi"/>
          <w:bCs/>
          <w:sz w:val="18"/>
          <w:szCs w:val="18"/>
          <w:lang w:eastAsia="en-GB"/>
        </w:rPr>
        <w:t xml:space="preserve"> imporranno al </w:t>
      </w:r>
      <w:r w:rsidRPr="00E42C1F">
        <w:rPr>
          <w:rFonts w:ascii="Calibri" w:eastAsia="Times New Roman" w:hAnsi="Calibri" w:cstheme="minorHAnsi"/>
          <w:bCs/>
          <w:i/>
          <w:sz w:val="18"/>
          <w:szCs w:val="18"/>
          <w:lang w:eastAsia="en-GB"/>
        </w:rPr>
        <w:t>Fornitore</w:t>
      </w:r>
      <w:r w:rsidRPr="00E42C1F">
        <w:rPr>
          <w:rFonts w:ascii="Calibri" w:eastAsia="Times New Roman" w:hAnsi="Calibri" w:cstheme="minorHAnsi"/>
          <w:bCs/>
          <w:sz w:val="18"/>
          <w:szCs w:val="18"/>
          <w:lang w:eastAsia="en-GB"/>
        </w:rPr>
        <w:t xml:space="preserve"> gli stessi obblighi previsti in capo a</w:t>
      </w:r>
      <w:r w:rsidR="008E582A" w:rsidRPr="00E42C1F">
        <w:rPr>
          <w:rFonts w:ascii="Calibri" w:eastAsia="Times New Roman" w:hAnsi="Calibri" w:cstheme="minorHAnsi"/>
          <w:bCs/>
          <w:sz w:val="18"/>
          <w:szCs w:val="18"/>
          <w:lang w:eastAsia="en-GB"/>
        </w:rPr>
        <w:t xml:space="preserve">lla </w:t>
      </w:r>
      <w:r w:rsidRPr="00E42C1F">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w:t>
      </w:r>
      <w:r w:rsidR="00E42C1F" w:rsidRPr="00E10ECE">
        <w:rPr>
          <w:rFonts w:ascii="Calibri" w:eastAsia="Times New Roman" w:hAnsi="Calibri" w:cstheme="minorHAnsi"/>
          <w:bCs/>
          <w:sz w:val="18"/>
          <w:szCs w:val="18"/>
          <w:lang w:eastAsia="en-GB"/>
        </w:rPr>
        <w:t>dell’</w:t>
      </w:r>
      <w:r w:rsidR="00E42C1F" w:rsidRPr="00366EC9">
        <w:rPr>
          <w:rFonts w:ascii="Calibri" w:eastAsia="Times New Roman" w:hAnsi="Calibri" w:cstheme="minorHAnsi"/>
          <w:bCs/>
          <w:i/>
          <w:sz w:val="18"/>
          <w:szCs w:val="18"/>
          <w:lang w:eastAsia="en-GB"/>
        </w:rPr>
        <w:t>Amministrazione Cliente</w:t>
      </w:r>
      <w:r w:rsidR="00E42C1F" w:rsidRPr="00E10ECE">
        <w:rPr>
          <w:rFonts w:ascii="Calibri" w:eastAsia="Times New Roman" w:hAnsi="Calibri" w:cstheme="minorHAnsi"/>
          <w:bCs/>
          <w:sz w:val="18"/>
          <w:szCs w:val="18"/>
          <w:lang w:eastAsia="en-GB"/>
        </w:rPr>
        <w:t xml:space="preserve"> </w:t>
      </w:r>
      <w:r w:rsidR="00E42C1F">
        <w:rPr>
          <w:rFonts w:ascii="Calibri" w:eastAsia="Times New Roman" w:hAnsi="Calibri" w:cstheme="minorHAnsi"/>
          <w:bCs/>
          <w:sz w:val="18"/>
          <w:szCs w:val="18"/>
          <w:lang w:eastAsia="en-GB"/>
        </w:rPr>
        <w:t xml:space="preserve">rispetto </w:t>
      </w:r>
      <w:r w:rsidRPr="00E10ECE">
        <w:rPr>
          <w:rFonts w:ascii="Calibri" w:eastAsia="Times New Roman" w:hAnsi="Calibri" w:cstheme="minorHAnsi"/>
          <w:bCs/>
          <w:sz w:val="18"/>
          <w:szCs w:val="18"/>
          <w:lang w:eastAsia="en-GB"/>
        </w:rPr>
        <w:t xml:space="preserve">al </w:t>
      </w:r>
      <w:r w:rsidRPr="00366EC9">
        <w:rPr>
          <w:rFonts w:ascii="Calibri" w:eastAsia="Times New Roman" w:hAnsi="Calibri" w:cstheme="minorHAnsi"/>
          <w:bCs/>
          <w:i/>
          <w:sz w:val="18"/>
          <w:szCs w:val="18"/>
          <w:lang w:eastAsia="en-GB"/>
        </w:rPr>
        <w:t>Trattamento</w:t>
      </w:r>
      <w:r w:rsidRPr="00E10ECE">
        <w:rPr>
          <w:rFonts w:ascii="Calibri" w:eastAsia="Times New Roman" w:hAnsi="Calibri" w:cstheme="minorHAnsi"/>
          <w:bCs/>
          <w:sz w:val="18"/>
          <w:szCs w:val="18"/>
          <w:lang w:eastAsia="en-GB"/>
        </w:rPr>
        <w:t xml:space="preserve"> dei </w:t>
      </w:r>
      <w:r w:rsidRPr="00366EC9">
        <w:rPr>
          <w:rFonts w:ascii="Calibri" w:eastAsia="Times New Roman" w:hAnsi="Calibri" w:cstheme="minorHAnsi"/>
          <w:bCs/>
          <w:i/>
          <w:sz w:val="18"/>
          <w:szCs w:val="18"/>
          <w:lang w:eastAsia="en-GB"/>
        </w:rPr>
        <w:t>Dati Personali</w:t>
      </w:r>
      <w:r>
        <w:rPr>
          <w:rFonts w:ascii="Calibri" w:eastAsia="Times New Roman" w:hAnsi="Calibri" w:cstheme="minorHAnsi"/>
          <w:bCs/>
          <w:sz w:val="18"/>
          <w:szCs w:val="18"/>
          <w:lang w:eastAsia="en-GB"/>
        </w:rPr>
        <w:t>.</w:t>
      </w:r>
    </w:p>
    <w:p w:rsidR="002A7636" w:rsidRDefault="002A7636" w:rsidP="00A6381A">
      <w:pPr>
        <w:suppressAutoHyphens/>
        <w:spacing w:after="120" w:line="320" w:lineRule="exact"/>
        <w:jc w:val="both"/>
        <w:rPr>
          <w:rFonts w:ascii="Calibri" w:eastAsia="Times New Roman" w:hAnsi="Calibri" w:cstheme="minorHAnsi"/>
          <w:bCs/>
          <w:sz w:val="18"/>
          <w:szCs w:val="18"/>
          <w:lang w:eastAsia="en-GB"/>
        </w:rPr>
      </w:pPr>
      <w:r w:rsidRPr="00C41BF0">
        <w:rPr>
          <w:rFonts w:ascii="Calibri" w:eastAsia="Times New Roman" w:hAnsi="Calibri" w:cstheme="minorHAnsi"/>
          <w:bCs/>
          <w:sz w:val="18"/>
          <w:szCs w:val="18"/>
          <w:lang w:eastAsia="en-GB"/>
        </w:rPr>
        <w:t>In a</w:t>
      </w:r>
      <w:r w:rsidR="00E94B0C" w:rsidRPr="00C41BF0">
        <w:rPr>
          <w:rFonts w:ascii="Calibri" w:eastAsia="Times New Roman" w:hAnsi="Calibri" w:cstheme="minorHAnsi"/>
          <w:bCs/>
          <w:sz w:val="18"/>
          <w:szCs w:val="18"/>
          <w:lang w:eastAsia="en-GB"/>
        </w:rPr>
        <w:t>ppendice</w:t>
      </w:r>
      <w:r w:rsidRPr="00C41BF0">
        <w:rPr>
          <w:rFonts w:ascii="Calibri" w:eastAsia="Times New Roman" w:hAnsi="Calibri" w:cstheme="minorHAnsi"/>
          <w:bCs/>
          <w:sz w:val="18"/>
          <w:szCs w:val="18"/>
          <w:lang w:eastAsia="en-GB"/>
        </w:rPr>
        <w:t xml:space="preserve"> sub. 2) si riportano, ai sensi dell’articolo 28, comma 4 del </w:t>
      </w:r>
      <w:r w:rsidRPr="00C41BF0">
        <w:rPr>
          <w:rFonts w:ascii="Calibri" w:eastAsia="Times New Roman" w:hAnsi="Calibri" w:cstheme="minorHAnsi"/>
          <w:bCs/>
          <w:i/>
          <w:sz w:val="18"/>
          <w:szCs w:val="18"/>
          <w:lang w:eastAsia="en-GB"/>
        </w:rPr>
        <w:t>Regolamento,</w:t>
      </w:r>
      <w:r w:rsidRPr="00C41BF0">
        <w:rPr>
          <w:rFonts w:ascii="Calibri" w:eastAsia="Times New Roman" w:hAnsi="Calibri" w:cstheme="minorHAnsi"/>
          <w:bCs/>
          <w:sz w:val="18"/>
          <w:szCs w:val="18"/>
          <w:lang w:eastAsia="en-GB"/>
        </w:rPr>
        <w:t xml:space="preserve"> le Istruzioni Generali impartite dal</w:t>
      </w:r>
      <w:r>
        <w:rPr>
          <w:rFonts w:ascii="Calibri" w:eastAsia="Times New Roman" w:hAnsi="Calibri" w:cstheme="minorHAnsi"/>
          <w:bCs/>
          <w:sz w:val="18"/>
          <w:szCs w:val="18"/>
          <w:lang w:eastAsia="en-GB"/>
        </w:rPr>
        <w:t xml:space="preserve"> </w:t>
      </w:r>
      <w:r w:rsidRPr="00612F38">
        <w:rPr>
          <w:rFonts w:ascii="Calibri" w:eastAsia="Times New Roman" w:hAnsi="Calibri" w:cstheme="minorHAnsi"/>
          <w:bCs/>
          <w:i/>
          <w:sz w:val="18"/>
          <w:szCs w:val="18"/>
          <w:lang w:eastAsia="en-GB"/>
        </w:rPr>
        <w:t>Titolare/Titolari</w:t>
      </w:r>
      <w:r>
        <w:rPr>
          <w:rFonts w:ascii="Calibri" w:eastAsia="Times New Roman" w:hAnsi="Calibri" w:cstheme="minorHAnsi"/>
          <w:bCs/>
          <w:sz w:val="18"/>
          <w:szCs w:val="18"/>
          <w:lang w:eastAsia="en-GB"/>
        </w:rPr>
        <w:t xml:space="preserve"> a </w:t>
      </w:r>
      <w:r w:rsidRPr="00612F38">
        <w:rPr>
          <w:rFonts w:ascii="Calibri" w:eastAsia="Times New Roman" w:hAnsi="Calibri" w:cstheme="minorHAnsi"/>
          <w:bCs/>
          <w:i/>
          <w:sz w:val="18"/>
          <w:szCs w:val="18"/>
          <w:lang w:eastAsia="en-GB"/>
        </w:rPr>
        <w:t>Sogei</w:t>
      </w:r>
      <w:r>
        <w:rPr>
          <w:rFonts w:ascii="Calibri" w:eastAsia="Times New Roman" w:hAnsi="Calibri" w:cstheme="minorHAnsi"/>
          <w:bCs/>
          <w:sz w:val="18"/>
          <w:szCs w:val="18"/>
          <w:lang w:eastAsia="en-GB"/>
        </w:rPr>
        <w:t xml:space="preserve"> in qualità di </w:t>
      </w:r>
      <w:r w:rsidRPr="00612F38">
        <w:rPr>
          <w:rFonts w:ascii="Calibri" w:eastAsia="Times New Roman" w:hAnsi="Calibri" w:cstheme="minorHAnsi"/>
          <w:bCs/>
          <w:i/>
          <w:sz w:val="18"/>
          <w:szCs w:val="18"/>
          <w:lang w:eastAsia="en-GB"/>
        </w:rPr>
        <w:t>Responsabile primario del trattamento</w:t>
      </w:r>
      <w:r>
        <w:rPr>
          <w:rFonts w:ascii="Calibri" w:eastAsia="Times New Roman" w:hAnsi="Calibri" w:cstheme="minorHAnsi"/>
          <w:bCs/>
          <w:sz w:val="18"/>
          <w:szCs w:val="18"/>
          <w:lang w:eastAsia="en-GB"/>
        </w:rPr>
        <w:t xml:space="preserve"> e che il </w:t>
      </w:r>
      <w:r w:rsidRPr="00612F38">
        <w:rPr>
          <w:rFonts w:ascii="Calibri" w:eastAsia="Times New Roman" w:hAnsi="Calibri" w:cstheme="minorHAnsi"/>
          <w:bCs/>
          <w:i/>
          <w:sz w:val="18"/>
          <w:szCs w:val="18"/>
          <w:lang w:eastAsia="en-GB"/>
        </w:rPr>
        <w:t>Fornitore</w:t>
      </w:r>
      <w:r>
        <w:rPr>
          <w:rFonts w:ascii="Calibri" w:eastAsia="Times New Roman" w:hAnsi="Calibri" w:cstheme="minorHAnsi"/>
          <w:bCs/>
          <w:sz w:val="18"/>
          <w:szCs w:val="18"/>
          <w:lang w:eastAsia="en-GB"/>
        </w:rPr>
        <w:t xml:space="preserve"> è tenuto ad osservare nell’esecuzione delle attività previste nel </w:t>
      </w:r>
      <w:r w:rsidRPr="00612F38">
        <w:rPr>
          <w:rFonts w:ascii="Calibri" w:eastAsia="Times New Roman" w:hAnsi="Calibri" w:cstheme="minorHAnsi"/>
          <w:bCs/>
          <w:i/>
          <w:sz w:val="18"/>
          <w:szCs w:val="18"/>
          <w:lang w:eastAsia="en-GB"/>
        </w:rPr>
        <w:t>Contratto</w:t>
      </w:r>
      <w:r>
        <w:rPr>
          <w:rFonts w:ascii="Calibri" w:eastAsia="Times New Roman" w:hAnsi="Calibri" w:cstheme="minorHAnsi"/>
          <w:bCs/>
          <w:sz w:val="18"/>
          <w:szCs w:val="18"/>
          <w:lang w:eastAsia="en-GB"/>
        </w:rPr>
        <w:t xml:space="preserve">. Resta inteso che, in caso di contrasto, le istruzioni impartite dal </w:t>
      </w:r>
      <w:r w:rsidRPr="00612F38">
        <w:rPr>
          <w:rFonts w:ascii="Calibri" w:eastAsia="Times New Roman" w:hAnsi="Calibri" w:cstheme="minorHAnsi"/>
          <w:bCs/>
          <w:i/>
          <w:sz w:val="18"/>
          <w:szCs w:val="18"/>
          <w:lang w:eastAsia="en-GB"/>
        </w:rPr>
        <w:t>Titolare/Titolari</w:t>
      </w:r>
      <w:r>
        <w:rPr>
          <w:rFonts w:ascii="Calibri" w:eastAsia="Times New Roman" w:hAnsi="Calibri" w:cstheme="minorHAnsi"/>
          <w:bCs/>
          <w:sz w:val="18"/>
          <w:szCs w:val="18"/>
          <w:lang w:eastAsia="en-GB"/>
        </w:rPr>
        <w:t xml:space="preserve"> come previste dall’a</w:t>
      </w:r>
      <w:r w:rsidR="00500852">
        <w:rPr>
          <w:rFonts w:ascii="Calibri" w:eastAsia="Times New Roman" w:hAnsi="Calibri" w:cstheme="minorHAnsi"/>
          <w:bCs/>
          <w:sz w:val="18"/>
          <w:szCs w:val="18"/>
          <w:lang w:eastAsia="en-GB"/>
        </w:rPr>
        <w:t>ppendice</w:t>
      </w:r>
      <w:r>
        <w:rPr>
          <w:rFonts w:ascii="Calibri" w:eastAsia="Times New Roman" w:hAnsi="Calibri" w:cstheme="minorHAnsi"/>
          <w:bCs/>
          <w:sz w:val="18"/>
          <w:szCs w:val="18"/>
          <w:lang w:eastAsia="en-GB"/>
        </w:rPr>
        <w:t xml:space="preserve"> sub. 2) prevarranno su quelle impartite dalla </w:t>
      </w:r>
      <w:r w:rsidRPr="00612F38">
        <w:rPr>
          <w:rFonts w:ascii="Calibri" w:eastAsia="Times New Roman" w:hAnsi="Calibri" w:cstheme="minorHAnsi"/>
          <w:bCs/>
          <w:i/>
          <w:sz w:val="18"/>
          <w:szCs w:val="18"/>
          <w:lang w:eastAsia="en-GB"/>
        </w:rPr>
        <w:t>Sogei</w:t>
      </w:r>
      <w:r>
        <w:rPr>
          <w:rFonts w:ascii="Calibri" w:eastAsia="Times New Roman" w:hAnsi="Calibri" w:cstheme="minorHAnsi"/>
          <w:bCs/>
          <w:sz w:val="18"/>
          <w:szCs w:val="18"/>
          <w:lang w:eastAsia="en-GB"/>
        </w:rPr>
        <w:t xml:space="preserve"> con il presente atto. Qualora le attività dedotte in </w:t>
      </w:r>
      <w:r w:rsidRPr="00612F38">
        <w:rPr>
          <w:rFonts w:ascii="Calibri" w:eastAsia="Times New Roman" w:hAnsi="Calibri" w:cstheme="minorHAnsi"/>
          <w:bCs/>
          <w:i/>
          <w:sz w:val="18"/>
          <w:szCs w:val="18"/>
          <w:lang w:eastAsia="en-GB"/>
        </w:rPr>
        <w:t>Contratto</w:t>
      </w:r>
      <w:r>
        <w:rPr>
          <w:rFonts w:ascii="Calibri" w:eastAsia="Times New Roman" w:hAnsi="Calibri" w:cstheme="minorHAnsi"/>
          <w:bCs/>
          <w:sz w:val="18"/>
          <w:szCs w:val="18"/>
          <w:lang w:eastAsia="en-GB"/>
        </w:rPr>
        <w:t xml:space="preserve"> fossero svolte dal </w:t>
      </w:r>
      <w:r w:rsidRPr="00612F38">
        <w:rPr>
          <w:rFonts w:ascii="Calibri" w:eastAsia="Times New Roman" w:hAnsi="Calibri" w:cstheme="minorHAnsi"/>
          <w:bCs/>
          <w:i/>
          <w:sz w:val="18"/>
          <w:szCs w:val="18"/>
          <w:lang w:eastAsia="en-GB"/>
        </w:rPr>
        <w:t>Fornitore</w:t>
      </w:r>
      <w:r>
        <w:rPr>
          <w:rFonts w:ascii="Calibri" w:eastAsia="Times New Roman" w:hAnsi="Calibri" w:cstheme="minorHAnsi"/>
          <w:bCs/>
          <w:sz w:val="18"/>
          <w:szCs w:val="18"/>
          <w:lang w:eastAsia="en-GB"/>
        </w:rPr>
        <w:t xml:space="preserve"> in favore di più </w:t>
      </w:r>
      <w:r w:rsidRPr="00612F38">
        <w:rPr>
          <w:rFonts w:ascii="Calibri" w:eastAsia="Times New Roman" w:hAnsi="Calibri" w:cstheme="minorHAnsi"/>
          <w:bCs/>
          <w:i/>
          <w:sz w:val="18"/>
          <w:szCs w:val="18"/>
          <w:lang w:eastAsia="en-GB"/>
        </w:rPr>
        <w:t>Titolari</w:t>
      </w:r>
      <w:r>
        <w:rPr>
          <w:rFonts w:ascii="Calibri" w:eastAsia="Times New Roman" w:hAnsi="Calibri" w:cstheme="minorHAnsi"/>
          <w:bCs/>
          <w:sz w:val="18"/>
          <w:szCs w:val="18"/>
          <w:lang w:eastAsia="en-GB"/>
        </w:rPr>
        <w:t xml:space="preserve"> prevarranno le Istruzioni Generali impartite dal </w:t>
      </w:r>
      <w:r w:rsidRPr="00612F38">
        <w:rPr>
          <w:rFonts w:ascii="Calibri" w:eastAsia="Times New Roman" w:hAnsi="Calibri" w:cstheme="minorHAnsi"/>
          <w:bCs/>
          <w:i/>
          <w:sz w:val="18"/>
          <w:szCs w:val="18"/>
          <w:lang w:eastAsia="en-GB"/>
        </w:rPr>
        <w:t>Titolare</w:t>
      </w:r>
      <w:r>
        <w:rPr>
          <w:rFonts w:ascii="Calibri" w:eastAsia="Times New Roman" w:hAnsi="Calibri" w:cstheme="minorHAnsi"/>
          <w:bCs/>
          <w:sz w:val="18"/>
          <w:szCs w:val="18"/>
          <w:lang w:eastAsia="en-GB"/>
        </w:rPr>
        <w:t xml:space="preserve"> nel cui interesse sono svolte le attività di </w:t>
      </w:r>
      <w:r w:rsidRPr="00612F38">
        <w:rPr>
          <w:rFonts w:ascii="Calibri" w:eastAsia="Times New Roman" w:hAnsi="Calibri" w:cstheme="minorHAnsi"/>
          <w:bCs/>
          <w:i/>
          <w:sz w:val="18"/>
          <w:szCs w:val="18"/>
          <w:lang w:eastAsia="en-GB"/>
        </w:rPr>
        <w:t>Trattamento</w:t>
      </w:r>
      <w:r>
        <w:rPr>
          <w:rFonts w:ascii="Calibri" w:eastAsia="Times New Roman" w:hAnsi="Calibri" w:cstheme="minorHAnsi"/>
          <w:bCs/>
          <w:sz w:val="18"/>
          <w:szCs w:val="18"/>
          <w:lang w:eastAsia="en-GB"/>
        </w:rPr>
        <w:t xml:space="preserve"> di </w:t>
      </w:r>
      <w:r>
        <w:rPr>
          <w:rFonts w:ascii="Calibri" w:eastAsia="Times New Roman" w:hAnsi="Calibri" w:cstheme="minorHAnsi"/>
          <w:bCs/>
          <w:i/>
          <w:sz w:val="18"/>
          <w:szCs w:val="18"/>
          <w:lang w:eastAsia="en-GB"/>
        </w:rPr>
        <w:t>Dati Personali</w:t>
      </w:r>
      <w:r>
        <w:rPr>
          <w:rFonts w:ascii="Calibri" w:eastAsia="Times New Roman" w:hAnsi="Calibri" w:cstheme="minorHAnsi"/>
          <w:bCs/>
          <w:sz w:val="18"/>
          <w:szCs w:val="18"/>
          <w:lang w:eastAsia="en-GB"/>
        </w:rPr>
        <w:t>.</w:t>
      </w:r>
    </w:p>
    <w:p w:rsidR="00EF30CA" w:rsidRDefault="00A976D1" w:rsidP="00EF30CA">
      <w:pPr>
        <w:suppressAutoHyphens/>
        <w:spacing w:after="120" w:line="320" w:lineRule="exact"/>
        <w:jc w:val="both"/>
        <w:rPr>
          <w:rFonts w:ascii="Calibri" w:eastAsia="Times New Roman" w:hAnsi="Calibri" w:cstheme="minorHAnsi"/>
          <w:sz w:val="18"/>
          <w:szCs w:val="18"/>
          <w:lang w:eastAsia="en-GB"/>
        </w:rPr>
      </w:pPr>
      <w:r w:rsidRPr="00A976D1">
        <w:rPr>
          <w:rFonts w:ascii="Calibri" w:eastAsia="Times New Roman" w:hAnsi="Calibri" w:cstheme="minorHAnsi"/>
          <w:sz w:val="18"/>
          <w:szCs w:val="18"/>
          <w:lang w:eastAsia="en-GB"/>
        </w:rPr>
        <w:t xml:space="preserve">Le </w:t>
      </w:r>
      <w:r w:rsidRPr="00A6381A">
        <w:rPr>
          <w:rFonts w:ascii="Calibri" w:eastAsia="Times New Roman" w:hAnsi="Calibri" w:cstheme="minorHAnsi"/>
          <w:i/>
          <w:sz w:val="18"/>
          <w:szCs w:val="18"/>
          <w:lang w:eastAsia="en-GB"/>
        </w:rPr>
        <w:t>Amministrazioni Clienti</w:t>
      </w:r>
      <w:r w:rsidRPr="00A976D1">
        <w:rPr>
          <w:rFonts w:ascii="Calibri" w:eastAsia="Times New Roman" w:hAnsi="Calibri" w:cstheme="minorHAnsi"/>
          <w:sz w:val="18"/>
          <w:szCs w:val="18"/>
          <w:lang w:eastAsia="en-GB"/>
        </w:rPr>
        <w:t xml:space="preserve">, </w:t>
      </w:r>
      <w:r w:rsidR="00BD0B66">
        <w:rPr>
          <w:rFonts w:ascii="Calibri" w:eastAsia="Times New Roman" w:hAnsi="Calibri" w:cstheme="minorHAnsi"/>
          <w:sz w:val="18"/>
          <w:szCs w:val="18"/>
          <w:lang w:eastAsia="en-GB"/>
        </w:rPr>
        <w:t>inoltre</w:t>
      </w:r>
      <w:r w:rsidRPr="00A976D1">
        <w:rPr>
          <w:rFonts w:ascii="Calibri" w:eastAsia="Times New Roman" w:hAnsi="Calibri" w:cstheme="minorHAnsi"/>
          <w:sz w:val="18"/>
          <w:szCs w:val="18"/>
          <w:lang w:eastAsia="en-GB"/>
        </w:rPr>
        <w:t xml:space="preserve">, con riferimento alle attività oggetto del </w:t>
      </w:r>
      <w:r w:rsidRPr="00A6381A">
        <w:rPr>
          <w:rFonts w:ascii="Calibri" w:eastAsia="Times New Roman" w:hAnsi="Calibri" w:cstheme="minorHAnsi"/>
          <w:i/>
          <w:sz w:val="18"/>
          <w:szCs w:val="18"/>
          <w:lang w:eastAsia="en-GB"/>
        </w:rPr>
        <w:t>Contratto</w:t>
      </w:r>
      <w:r w:rsidRPr="00A976D1">
        <w:rPr>
          <w:rFonts w:ascii="Calibri" w:eastAsia="Times New Roman" w:hAnsi="Calibri" w:cstheme="minorHAnsi"/>
          <w:sz w:val="18"/>
          <w:szCs w:val="18"/>
          <w:lang w:eastAsia="en-GB"/>
        </w:rPr>
        <w:t xml:space="preserve">, possono designare direttamente il </w:t>
      </w:r>
      <w:r w:rsidRPr="00A6381A">
        <w:rPr>
          <w:rFonts w:ascii="Calibri" w:eastAsia="Times New Roman" w:hAnsi="Calibri" w:cstheme="minorHAnsi"/>
          <w:i/>
          <w:sz w:val="18"/>
          <w:szCs w:val="18"/>
          <w:lang w:eastAsia="en-GB"/>
        </w:rPr>
        <w:t>Fornitore</w:t>
      </w:r>
      <w:r w:rsidRPr="00A976D1">
        <w:rPr>
          <w:rFonts w:ascii="Calibri" w:eastAsia="Times New Roman" w:hAnsi="Calibri" w:cstheme="minorHAnsi"/>
          <w:sz w:val="18"/>
          <w:szCs w:val="18"/>
          <w:lang w:eastAsia="en-GB"/>
        </w:rPr>
        <w:t xml:space="preserve"> quale </w:t>
      </w:r>
      <w:r w:rsidRPr="00A6381A">
        <w:rPr>
          <w:rFonts w:ascii="Calibri" w:eastAsia="Times New Roman" w:hAnsi="Calibri" w:cstheme="minorHAnsi"/>
          <w:i/>
          <w:sz w:val="18"/>
          <w:szCs w:val="18"/>
          <w:lang w:eastAsia="en-GB"/>
        </w:rPr>
        <w:t>Responsabile primario del trattamento</w:t>
      </w:r>
      <w:r w:rsidRPr="00A976D1">
        <w:rPr>
          <w:rFonts w:ascii="Calibri" w:eastAsia="Times New Roman" w:hAnsi="Calibri" w:cstheme="minorHAnsi"/>
          <w:sz w:val="18"/>
          <w:szCs w:val="18"/>
          <w:lang w:eastAsia="en-GB"/>
        </w:rPr>
        <w:t xml:space="preserve"> ove quest’ultimo sia coinvolto in attività di </w:t>
      </w:r>
      <w:r w:rsidRPr="00A6381A">
        <w:rPr>
          <w:rFonts w:ascii="Calibri" w:eastAsia="Times New Roman" w:hAnsi="Calibri" w:cstheme="minorHAnsi"/>
          <w:i/>
          <w:sz w:val="18"/>
          <w:szCs w:val="18"/>
          <w:lang w:eastAsia="en-GB"/>
        </w:rPr>
        <w:t>Trattamento</w:t>
      </w:r>
      <w:r w:rsidRPr="00A976D1">
        <w:rPr>
          <w:rFonts w:ascii="Calibri" w:eastAsia="Times New Roman" w:hAnsi="Calibri" w:cstheme="minorHAnsi"/>
          <w:sz w:val="18"/>
          <w:szCs w:val="18"/>
          <w:lang w:eastAsia="en-GB"/>
        </w:rPr>
        <w:t xml:space="preserve"> di </w:t>
      </w:r>
      <w:r w:rsidRPr="00A6381A">
        <w:rPr>
          <w:rFonts w:ascii="Calibri" w:eastAsia="Times New Roman" w:hAnsi="Calibri" w:cstheme="minorHAnsi"/>
          <w:i/>
          <w:sz w:val="18"/>
          <w:szCs w:val="18"/>
          <w:lang w:eastAsia="en-GB"/>
        </w:rPr>
        <w:t>Dati Personali</w:t>
      </w:r>
      <w:r w:rsidRPr="00A976D1">
        <w:rPr>
          <w:rFonts w:ascii="Calibri" w:eastAsia="Times New Roman" w:hAnsi="Calibri" w:cstheme="minorHAnsi"/>
          <w:sz w:val="18"/>
          <w:szCs w:val="18"/>
          <w:lang w:eastAsia="en-GB"/>
        </w:rPr>
        <w:t xml:space="preserve"> di cui le </w:t>
      </w:r>
      <w:r w:rsidRPr="00A6381A">
        <w:rPr>
          <w:rFonts w:ascii="Calibri" w:eastAsia="Times New Roman" w:hAnsi="Calibri" w:cstheme="minorHAnsi"/>
          <w:i/>
          <w:sz w:val="18"/>
          <w:szCs w:val="18"/>
          <w:lang w:eastAsia="en-GB"/>
        </w:rPr>
        <w:t>Amministrazioni Clienti</w:t>
      </w:r>
      <w:r w:rsidRPr="00A976D1">
        <w:rPr>
          <w:rFonts w:ascii="Calibri" w:eastAsia="Times New Roman" w:hAnsi="Calibri" w:cstheme="minorHAnsi"/>
          <w:sz w:val="18"/>
          <w:szCs w:val="18"/>
          <w:lang w:eastAsia="en-GB"/>
        </w:rPr>
        <w:t xml:space="preserve"> sono </w:t>
      </w:r>
      <w:r w:rsidRPr="00A6381A">
        <w:rPr>
          <w:rFonts w:ascii="Calibri" w:eastAsia="Times New Roman" w:hAnsi="Calibri" w:cstheme="minorHAnsi"/>
          <w:i/>
          <w:sz w:val="18"/>
          <w:szCs w:val="18"/>
          <w:lang w:eastAsia="en-GB"/>
        </w:rPr>
        <w:t>Titolari</w:t>
      </w:r>
      <w:r w:rsidRPr="00A976D1">
        <w:rPr>
          <w:rFonts w:ascii="Calibri" w:eastAsia="Times New Roman" w:hAnsi="Calibri" w:cstheme="minorHAnsi"/>
          <w:sz w:val="18"/>
          <w:szCs w:val="18"/>
          <w:lang w:eastAsia="en-GB"/>
        </w:rPr>
        <w:t xml:space="preserve">. In tal caso, il </w:t>
      </w:r>
      <w:r w:rsidRPr="00A6381A">
        <w:rPr>
          <w:rFonts w:ascii="Calibri" w:eastAsia="Times New Roman" w:hAnsi="Calibri" w:cstheme="minorHAnsi"/>
          <w:i/>
          <w:sz w:val="18"/>
          <w:szCs w:val="18"/>
          <w:lang w:eastAsia="en-GB"/>
        </w:rPr>
        <w:t>Fornitore</w:t>
      </w:r>
      <w:r w:rsidRPr="00A976D1">
        <w:rPr>
          <w:rFonts w:ascii="Calibri" w:eastAsia="Times New Roman" w:hAnsi="Calibri" w:cstheme="minorHAnsi"/>
          <w:sz w:val="18"/>
          <w:szCs w:val="18"/>
          <w:lang w:eastAsia="en-GB"/>
        </w:rPr>
        <w:t xml:space="preserve"> si impegna ad osservare</w:t>
      </w:r>
      <w:r w:rsidR="008E582A">
        <w:rPr>
          <w:rFonts w:ascii="Calibri" w:eastAsia="Times New Roman" w:hAnsi="Calibri" w:cstheme="minorHAnsi"/>
          <w:sz w:val="18"/>
          <w:szCs w:val="18"/>
          <w:lang w:eastAsia="en-GB"/>
        </w:rPr>
        <w:t xml:space="preserve"> </w:t>
      </w:r>
      <w:r w:rsidRPr="00E42C1F">
        <w:rPr>
          <w:rFonts w:ascii="Calibri" w:eastAsia="Times New Roman" w:hAnsi="Calibri" w:cstheme="minorHAnsi"/>
          <w:sz w:val="18"/>
          <w:szCs w:val="18"/>
          <w:lang w:eastAsia="en-GB"/>
        </w:rPr>
        <w:t xml:space="preserve">tutti gli obblighi e le istruzioni al </w:t>
      </w:r>
      <w:r w:rsidRPr="00E42C1F">
        <w:rPr>
          <w:rFonts w:ascii="Calibri" w:eastAsia="Times New Roman" w:hAnsi="Calibri" w:cstheme="minorHAnsi"/>
          <w:i/>
          <w:sz w:val="18"/>
          <w:szCs w:val="18"/>
          <w:lang w:eastAsia="en-GB"/>
        </w:rPr>
        <w:t>Trattamento</w:t>
      </w:r>
      <w:r w:rsidRPr="00E42C1F">
        <w:rPr>
          <w:rFonts w:ascii="Calibri" w:eastAsia="Times New Roman" w:hAnsi="Calibri" w:cstheme="minorHAnsi"/>
          <w:sz w:val="18"/>
          <w:szCs w:val="18"/>
          <w:lang w:eastAsia="en-GB"/>
        </w:rPr>
        <w:t xml:space="preserve"> contenute nel </w:t>
      </w:r>
      <w:r w:rsidR="008B071C" w:rsidRPr="00E42C1F">
        <w:rPr>
          <w:rFonts w:ascii="Calibri" w:eastAsia="Times New Roman" w:hAnsi="Calibri" w:cstheme="minorHAnsi"/>
          <w:sz w:val="18"/>
          <w:szCs w:val="18"/>
          <w:lang w:eastAsia="en-GB"/>
        </w:rPr>
        <w:t xml:space="preserve">Contratto e nel </w:t>
      </w:r>
      <w:r w:rsidRPr="00E42C1F">
        <w:rPr>
          <w:rFonts w:ascii="Calibri" w:eastAsia="Times New Roman" w:hAnsi="Calibri" w:cstheme="minorHAnsi"/>
          <w:sz w:val="18"/>
          <w:szCs w:val="18"/>
          <w:lang w:eastAsia="en-GB"/>
        </w:rPr>
        <w:t xml:space="preserve">presente </w:t>
      </w:r>
      <w:r w:rsidRPr="00E42C1F">
        <w:rPr>
          <w:rFonts w:ascii="Calibri" w:eastAsia="Times New Roman" w:hAnsi="Calibri" w:cstheme="minorHAnsi"/>
          <w:i/>
          <w:sz w:val="18"/>
          <w:szCs w:val="18"/>
          <w:lang w:eastAsia="en-GB"/>
        </w:rPr>
        <w:t>Allegato Privacy</w:t>
      </w:r>
      <w:r w:rsidR="00E42C1F" w:rsidRPr="00A6381A">
        <w:rPr>
          <w:rFonts w:ascii="Calibri" w:eastAsia="Times New Roman" w:hAnsi="Calibri" w:cstheme="minorHAnsi"/>
          <w:sz w:val="18"/>
          <w:szCs w:val="18"/>
          <w:lang w:eastAsia="en-GB"/>
        </w:rPr>
        <w:t>,</w:t>
      </w:r>
      <w:r w:rsidRPr="00E42C1F">
        <w:rPr>
          <w:rFonts w:ascii="Calibri" w:eastAsia="Times New Roman" w:hAnsi="Calibri" w:cstheme="minorHAnsi"/>
          <w:sz w:val="18"/>
          <w:szCs w:val="18"/>
          <w:lang w:eastAsia="en-GB"/>
        </w:rPr>
        <w:t xml:space="preserve"> </w:t>
      </w:r>
      <w:r w:rsidR="008E582A" w:rsidRPr="00E42C1F">
        <w:rPr>
          <w:rFonts w:ascii="Calibri" w:eastAsia="Times New Roman" w:hAnsi="Calibri" w:cstheme="minorHAnsi"/>
          <w:sz w:val="18"/>
          <w:szCs w:val="18"/>
          <w:lang w:eastAsia="en-GB"/>
        </w:rPr>
        <w:t xml:space="preserve">nonché le ulteriori </w:t>
      </w:r>
      <w:r w:rsidRPr="00E42C1F">
        <w:rPr>
          <w:rFonts w:ascii="Calibri" w:eastAsia="Times New Roman" w:hAnsi="Calibri" w:cstheme="minorHAnsi"/>
          <w:sz w:val="18"/>
          <w:szCs w:val="18"/>
          <w:lang w:eastAsia="en-GB"/>
        </w:rPr>
        <w:t xml:space="preserve">istruzioni impartitegli direttamente </w:t>
      </w:r>
      <w:r w:rsidR="008E582A" w:rsidRPr="00E42C1F">
        <w:rPr>
          <w:rFonts w:ascii="Calibri" w:eastAsia="Times New Roman" w:hAnsi="Calibri" w:cstheme="minorHAnsi"/>
          <w:sz w:val="18"/>
          <w:szCs w:val="18"/>
          <w:lang w:eastAsia="en-GB"/>
        </w:rPr>
        <w:t xml:space="preserve">dalle </w:t>
      </w:r>
      <w:r w:rsidR="008E582A" w:rsidRPr="00E42C1F">
        <w:rPr>
          <w:rFonts w:ascii="Calibri" w:eastAsia="Times New Roman" w:hAnsi="Calibri" w:cstheme="minorHAnsi"/>
          <w:i/>
          <w:sz w:val="18"/>
          <w:szCs w:val="18"/>
          <w:lang w:eastAsia="en-GB"/>
        </w:rPr>
        <w:t>Amministrazioni Clienti</w:t>
      </w:r>
      <w:r w:rsidRPr="00E42C1F">
        <w:rPr>
          <w:rFonts w:ascii="Calibri" w:eastAsia="Times New Roman" w:hAnsi="Calibri" w:cstheme="minorHAnsi"/>
          <w:sz w:val="18"/>
          <w:szCs w:val="18"/>
          <w:lang w:eastAsia="en-GB"/>
        </w:rPr>
        <w:t>.</w:t>
      </w:r>
      <w:r w:rsidR="00EF30CA" w:rsidRPr="00EF30CA">
        <w:rPr>
          <w:rFonts w:ascii="Calibri" w:eastAsia="Times New Roman" w:hAnsi="Calibri" w:cstheme="minorHAnsi"/>
          <w:sz w:val="18"/>
          <w:szCs w:val="18"/>
          <w:lang w:eastAsia="en-GB"/>
        </w:rPr>
        <w:t xml:space="preserve"> </w:t>
      </w:r>
    </w:p>
    <w:p w:rsidR="00A976D1" w:rsidRDefault="00EF30CA" w:rsidP="006B1144">
      <w:pPr>
        <w:suppressAutoHyphens/>
        <w:spacing w:line="320" w:lineRule="exact"/>
        <w:jc w:val="both"/>
        <w:rPr>
          <w:rFonts w:ascii="Calibri" w:eastAsia="Times New Roman" w:hAnsi="Calibri" w:cstheme="minorHAnsi"/>
          <w:sz w:val="18"/>
          <w:szCs w:val="18"/>
          <w:lang w:eastAsia="en-GB"/>
        </w:rPr>
      </w:pPr>
      <w:r w:rsidRPr="00476FBE">
        <w:rPr>
          <w:rFonts w:ascii="Calibri" w:eastAsia="Times New Roman" w:hAnsi="Calibri" w:cstheme="minorHAnsi"/>
          <w:sz w:val="18"/>
          <w:szCs w:val="18"/>
          <w:lang w:eastAsia="en-GB"/>
        </w:rPr>
        <w:t xml:space="preserve">Rimane comunque inteso che ove le attività dedotte nel </w:t>
      </w:r>
      <w:r w:rsidRPr="009246DC">
        <w:rPr>
          <w:rFonts w:ascii="Calibri" w:eastAsia="Times New Roman" w:hAnsi="Calibri" w:cstheme="minorHAnsi"/>
          <w:i/>
          <w:sz w:val="18"/>
          <w:szCs w:val="18"/>
          <w:lang w:eastAsia="en-GB"/>
        </w:rPr>
        <w:t>Contratto</w:t>
      </w:r>
      <w:r w:rsidRPr="00476FBE">
        <w:rPr>
          <w:rFonts w:ascii="Calibri" w:eastAsia="Times New Roman" w:hAnsi="Calibri" w:cstheme="minorHAnsi"/>
          <w:sz w:val="18"/>
          <w:szCs w:val="18"/>
          <w:lang w:eastAsia="en-GB"/>
        </w:rPr>
        <w:t xml:space="preserve"> non comportino il trattamento di </w:t>
      </w:r>
      <w:r w:rsidRPr="009246DC">
        <w:rPr>
          <w:rFonts w:ascii="Calibri" w:eastAsia="Times New Roman" w:hAnsi="Calibri" w:cstheme="minorHAnsi"/>
          <w:i/>
          <w:sz w:val="18"/>
          <w:szCs w:val="18"/>
          <w:lang w:eastAsia="en-GB"/>
        </w:rPr>
        <w:t>Dati Personali</w:t>
      </w:r>
      <w:r w:rsidRPr="00476FBE">
        <w:rPr>
          <w:rFonts w:ascii="Calibri" w:eastAsia="Times New Roman" w:hAnsi="Calibri" w:cstheme="minorHAnsi"/>
          <w:sz w:val="18"/>
          <w:szCs w:val="18"/>
          <w:lang w:eastAsia="en-GB"/>
        </w:rPr>
        <w:t xml:space="preserve">, la nomina del </w:t>
      </w:r>
      <w:r w:rsidRPr="009246DC">
        <w:rPr>
          <w:rFonts w:ascii="Calibri" w:eastAsia="Times New Roman" w:hAnsi="Calibri" w:cstheme="minorHAnsi"/>
          <w:i/>
          <w:sz w:val="18"/>
          <w:szCs w:val="18"/>
          <w:lang w:eastAsia="en-GB"/>
        </w:rPr>
        <w:t>Fornitore</w:t>
      </w:r>
      <w:r w:rsidRPr="00476FBE">
        <w:rPr>
          <w:rFonts w:ascii="Calibri" w:eastAsia="Times New Roman" w:hAnsi="Calibri" w:cstheme="minorHAnsi"/>
          <w:sz w:val="18"/>
          <w:szCs w:val="18"/>
          <w:lang w:eastAsia="en-GB"/>
        </w:rPr>
        <w:t xml:space="preserve"> quale </w:t>
      </w:r>
      <w:r w:rsidR="00E269D4">
        <w:rPr>
          <w:rFonts w:ascii="Calibri" w:eastAsia="Times New Roman" w:hAnsi="Calibri" w:cstheme="minorHAnsi"/>
          <w:i/>
          <w:sz w:val="18"/>
          <w:szCs w:val="18"/>
          <w:lang w:eastAsia="en-GB"/>
        </w:rPr>
        <w:t>Responsabile del trattamento/Subresponsabile</w:t>
      </w:r>
      <w:r w:rsidRPr="00476FBE">
        <w:rPr>
          <w:rFonts w:ascii="Calibri" w:eastAsia="Times New Roman" w:hAnsi="Calibri" w:cstheme="minorHAnsi"/>
          <w:sz w:val="18"/>
          <w:szCs w:val="18"/>
          <w:lang w:eastAsia="en-GB"/>
        </w:rPr>
        <w:t xml:space="preserve"> risulterà priva di efficacia.</w:t>
      </w:r>
    </w:p>
    <w:p w:rsidR="009B263A" w:rsidRDefault="009B263A" w:rsidP="00BB18FD">
      <w:pPr>
        <w:keepNext/>
        <w:suppressAutoHyphens/>
        <w:spacing w:after="240" w:line="320" w:lineRule="exact"/>
        <w:jc w:val="center"/>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lastRenderedPageBreak/>
        <w:t>OBBLIGHI E ISTRUZIONI PER IL FORNITORE</w:t>
      </w:r>
    </w:p>
    <w:p w:rsidR="00086C8E" w:rsidRDefault="00086C8E"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Pr>
          <w:rFonts w:ascii="Calibri" w:eastAsia="Times New Roman" w:hAnsi="Calibri" w:cstheme="minorHAnsi"/>
          <w:b/>
          <w:sz w:val="18"/>
          <w:szCs w:val="18"/>
          <w:lang w:eastAsia="en-GB"/>
        </w:rPr>
        <w:t>CODICE ETICO</w:t>
      </w:r>
    </w:p>
    <w:p w:rsidR="00086C8E" w:rsidRPr="006B1144" w:rsidRDefault="00086C8E" w:rsidP="0025016F">
      <w:pPr>
        <w:pStyle w:val="Paragrafoelenco"/>
        <w:numPr>
          <w:ilvl w:val="0"/>
          <w:numId w:val="22"/>
        </w:numPr>
        <w:spacing w:line="360" w:lineRule="auto"/>
        <w:ind w:left="426" w:hanging="426"/>
        <w:jc w:val="both"/>
        <w:rPr>
          <w:sz w:val="18"/>
        </w:rPr>
      </w:pPr>
      <w:r w:rsidRPr="00CE3F4A">
        <w:rPr>
          <w:sz w:val="18"/>
        </w:rPr>
        <w:t>Il Fornitore</w:t>
      </w:r>
      <w:r w:rsidRPr="006B1144">
        <w:rPr>
          <w:sz w:val="18"/>
        </w:rPr>
        <w:t xml:space="preserve"> si impegna al pieno rispetto di quanto previsto nel Codice Etico adottato da </w:t>
      </w:r>
      <w:r w:rsidRPr="00BE1987">
        <w:rPr>
          <w:i/>
          <w:sz w:val="18"/>
        </w:rPr>
        <w:t xml:space="preserve">Sogei </w:t>
      </w:r>
      <w:r w:rsidRPr="006B1144">
        <w:rPr>
          <w:sz w:val="18"/>
        </w:rPr>
        <w:t xml:space="preserve">(presente sul sito www.sogei.it), obbligandosi al rispetto di quanto ivi indicato, delle norme sanzionatorie previste </w:t>
      </w:r>
      <w:r w:rsidRPr="00CE3F4A">
        <w:rPr>
          <w:sz w:val="18"/>
        </w:rPr>
        <w:t xml:space="preserve">dalle </w:t>
      </w:r>
      <w:r w:rsidRPr="00BE1987">
        <w:rPr>
          <w:i/>
          <w:sz w:val="18"/>
        </w:rPr>
        <w:t>Norme in materia di Protezione dei Dati Personali</w:t>
      </w:r>
      <w:r w:rsidRPr="006B1144">
        <w:rPr>
          <w:sz w:val="18"/>
        </w:rPr>
        <w:t xml:space="preserve"> nonché dalle norme del codice penale in quanto applicabili, per tutti i </w:t>
      </w:r>
      <w:r w:rsidRPr="00BE1987">
        <w:rPr>
          <w:i/>
          <w:sz w:val="18"/>
        </w:rPr>
        <w:t>Dati Personali</w:t>
      </w:r>
      <w:r w:rsidRPr="006B1144">
        <w:rPr>
          <w:sz w:val="18"/>
        </w:rPr>
        <w:t xml:space="preserve"> che </w:t>
      </w:r>
      <w:r w:rsidRPr="00BE1987">
        <w:rPr>
          <w:i/>
          <w:sz w:val="18"/>
        </w:rPr>
        <w:t>Sogei</w:t>
      </w:r>
      <w:r w:rsidRPr="006B1144">
        <w:rPr>
          <w:sz w:val="18"/>
        </w:rPr>
        <w:t xml:space="preserve"> o suoi collaboratori dovessero comunicare ovvero per notizie, informazioni o documenti relativi all’attività svolta da </w:t>
      </w:r>
      <w:r w:rsidRPr="00BE1987">
        <w:rPr>
          <w:i/>
          <w:sz w:val="18"/>
        </w:rPr>
        <w:t>Sogei</w:t>
      </w:r>
      <w:r w:rsidRPr="006B1144">
        <w:rPr>
          <w:sz w:val="18"/>
        </w:rPr>
        <w:t xml:space="preserve"> per conto dell’</w:t>
      </w:r>
      <w:r w:rsidRPr="00BE1987">
        <w:rPr>
          <w:i/>
          <w:sz w:val="18"/>
        </w:rPr>
        <w:t xml:space="preserve">Amministrazione </w:t>
      </w:r>
      <w:r w:rsidR="00E92E10" w:rsidRPr="00BE1987">
        <w:rPr>
          <w:i/>
          <w:sz w:val="18"/>
        </w:rPr>
        <w:t>Cliente</w:t>
      </w:r>
      <w:r w:rsidRPr="00BE1987">
        <w:rPr>
          <w:i/>
          <w:sz w:val="18"/>
        </w:rPr>
        <w:t xml:space="preserve"> </w:t>
      </w:r>
      <w:r w:rsidRPr="006B1144">
        <w:rPr>
          <w:sz w:val="18"/>
        </w:rPr>
        <w:t xml:space="preserve">di cui </w:t>
      </w:r>
      <w:r w:rsidR="00E92E10" w:rsidRPr="00CE3F4A">
        <w:rPr>
          <w:sz w:val="18"/>
        </w:rPr>
        <w:t xml:space="preserve">il </w:t>
      </w:r>
      <w:r w:rsidR="00E92E10" w:rsidRPr="00BE1987">
        <w:rPr>
          <w:i/>
          <w:sz w:val="18"/>
        </w:rPr>
        <w:t>Fornitore</w:t>
      </w:r>
      <w:r w:rsidRPr="006B1144">
        <w:rPr>
          <w:sz w:val="18"/>
        </w:rPr>
        <w:t xml:space="preserve"> o i </w:t>
      </w:r>
      <w:r w:rsidR="00E92E10" w:rsidRPr="00CE3F4A">
        <w:rPr>
          <w:sz w:val="18"/>
        </w:rPr>
        <w:t>suoi</w:t>
      </w:r>
      <w:r w:rsidRPr="006B1144">
        <w:rPr>
          <w:sz w:val="18"/>
        </w:rPr>
        <w:t xml:space="preserve"> collaboratori dovessero venire a conoscenza nell'esecuzione del</w:t>
      </w:r>
      <w:r w:rsidR="00E92E10" w:rsidRPr="00CE3F4A">
        <w:rPr>
          <w:sz w:val="18"/>
        </w:rPr>
        <w:t>le attività oggetto del</w:t>
      </w:r>
      <w:r w:rsidRPr="006B1144">
        <w:rPr>
          <w:sz w:val="18"/>
        </w:rPr>
        <w:t xml:space="preserve"> </w:t>
      </w:r>
      <w:r w:rsidRPr="00BE1987">
        <w:rPr>
          <w:i/>
          <w:sz w:val="18"/>
        </w:rPr>
        <w:t>Contratto</w:t>
      </w:r>
      <w:r w:rsidRPr="006B1144">
        <w:rPr>
          <w:sz w:val="18"/>
        </w:rPr>
        <w:t>.</w:t>
      </w:r>
    </w:p>
    <w:p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 xml:space="preserve">OBBLIGHI DEL </w:t>
      </w:r>
      <w:r w:rsidRPr="00A6381A">
        <w:rPr>
          <w:rFonts w:ascii="Calibri" w:eastAsia="Times New Roman" w:hAnsi="Calibri" w:cstheme="minorHAnsi"/>
          <w:b/>
          <w:i/>
          <w:sz w:val="18"/>
          <w:szCs w:val="18"/>
          <w:lang w:eastAsia="en-GB"/>
        </w:rPr>
        <w:t>FORNITORE</w:t>
      </w:r>
    </w:p>
    <w:p w:rsidR="009B263A" w:rsidRPr="00C27427" w:rsidRDefault="009B263A" w:rsidP="0025016F">
      <w:pPr>
        <w:pStyle w:val="Paragrafoelenco"/>
        <w:numPr>
          <w:ilvl w:val="0"/>
          <w:numId w:val="23"/>
        </w:numPr>
        <w:ind w:left="426" w:hanging="426"/>
        <w:jc w:val="both"/>
        <w:rPr>
          <w:sz w:val="18"/>
        </w:rPr>
      </w:pPr>
      <w:bookmarkStart w:id="5" w:name="_Hlk498333008"/>
      <w:r w:rsidRPr="00C27427">
        <w:rPr>
          <w:sz w:val="18"/>
        </w:rPr>
        <w:t xml:space="preserve">Il </w:t>
      </w:r>
      <w:bookmarkEnd w:id="5"/>
      <w:r w:rsidRPr="00BE1987">
        <w:rPr>
          <w:i/>
          <w:sz w:val="18"/>
        </w:rPr>
        <w:t>Fornitore</w:t>
      </w:r>
      <w:r w:rsidRPr="00C27427">
        <w:rPr>
          <w:sz w:val="18"/>
        </w:rPr>
        <w:t xml:space="preserve"> è autorizzato a trattare</w:t>
      </w:r>
      <w:r w:rsidR="002D2A47">
        <w:rPr>
          <w:sz w:val="18"/>
        </w:rPr>
        <w:t xml:space="preserve"> esclusivamente</w:t>
      </w:r>
      <w:r w:rsidRPr="00C27427">
        <w:rPr>
          <w:sz w:val="18"/>
        </w:rPr>
        <w:t xml:space="preserve"> i </w:t>
      </w:r>
      <w:r w:rsidR="002D2A47" w:rsidRPr="006B1144">
        <w:rPr>
          <w:i/>
          <w:sz w:val="18"/>
        </w:rPr>
        <w:t>D</w:t>
      </w:r>
      <w:r w:rsidRPr="006B1144">
        <w:rPr>
          <w:i/>
          <w:sz w:val="18"/>
        </w:rPr>
        <w:t xml:space="preserve">ati </w:t>
      </w:r>
      <w:r w:rsidR="002D2A47" w:rsidRPr="006B1144">
        <w:rPr>
          <w:i/>
          <w:sz w:val="18"/>
        </w:rPr>
        <w:t>P</w:t>
      </w:r>
      <w:r w:rsidRPr="006B1144">
        <w:rPr>
          <w:i/>
          <w:sz w:val="18"/>
        </w:rPr>
        <w:t>ersonali</w:t>
      </w:r>
      <w:r w:rsidRPr="00C27427">
        <w:rPr>
          <w:sz w:val="18"/>
        </w:rPr>
        <w:t xml:space="preserve"> necessari per l’esecuzione delle attività oggetto del </w:t>
      </w:r>
      <w:r w:rsidRPr="00BE1987">
        <w:rPr>
          <w:i/>
          <w:sz w:val="18"/>
        </w:rPr>
        <w:t>Contratto</w:t>
      </w:r>
      <w:r w:rsidRPr="00C27427">
        <w:rPr>
          <w:sz w:val="18"/>
        </w:rPr>
        <w:t>.</w:t>
      </w:r>
    </w:p>
    <w:p w:rsidR="009B263A" w:rsidRPr="00C27427" w:rsidRDefault="009B263A" w:rsidP="0025016F">
      <w:pPr>
        <w:pStyle w:val="Paragrafoelenco"/>
        <w:numPr>
          <w:ilvl w:val="0"/>
          <w:numId w:val="23"/>
        </w:numPr>
        <w:ind w:left="426" w:hanging="437"/>
        <w:jc w:val="both"/>
      </w:pPr>
      <w:r w:rsidRPr="00C27427">
        <w:rPr>
          <w:sz w:val="18"/>
        </w:rPr>
        <w:t>A tal fine</w:t>
      </w:r>
      <w:r w:rsidR="002D2A47">
        <w:rPr>
          <w:sz w:val="18"/>
        </w:rPr>
        <w:t>,</w:t>
      </w:r>
      <w:r w:rsidRPr="00C27427">
        <w:rPr>
          <w:sz w:val="18"/>
        </w:rPr>
        <w:t xml:space="preserve"> il </w:t>
      </w:r>
      <w:r w:rsidRPr="0030656F">
        <w:rPr>
          <w:i/>
          <w:sz w:val="18"/>
        </w:rPr>
        <w:t>Fornitore</w:t>
      </w:r>
      <w:r w:rsidRPr="00C27427">
        <w:rPr>
          <w:sz w:val="18"/>
        </w:rPr>
        <w:t xml:space="preserve"> si impegna a</w:t>
      </w:r>
      <w:r w:rsidRPr="00C27427">
        <w:t>:</w:t>
      </w:r>
    </w:p>
    <w:p w:rsidR="00BD0B66" w:rsidRDefault="00E92E10"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bookmarkStart w:id="6" w:name="_Hlk498333080"/>
      <w:r w:rsidRPr="00764A27">
        <w:rPr>
          <w:rFonts w:ascii="Calibri" w:eastAsia="Times New Roman" w:hAnsi="Calibri" w:cstheme="minorHAnsi"/>
          <w:sz w:val="18"/>
          <w:szCs w:val="18"/>
        </w:rPr>
        <w:t xml:space="preserve">a garantire il pieno rispetto di quanto contenuto </w:t>
      </w:r>
      <w:r w:rsidR="00764A27">
        <w:rPr>
          <w:rFonts w:ascii="Calibri" w:eastAsia="Times New Roman" w:hAnsi="Calibri" w:cstheme="minorHAnsi"/>
          <w:sz w:val="18"/>
          <w:szCs w:val="18"/>
        </w:rPr>
        <w:t xml:space="preserve">nel presente </w:t>
      </w:r>
      <w:r w:rsidR="00764A27" w:rsidRPr="00AE104A">
        <w:rPr>
          <w:rFonts w:ascii="Calibri" w:eastAsia="Times New Roman" w:hAnsi="Calibri" w:cstheme="minorHAnsi"/>
          <w:i/>
          <w:sz w:val="18"/>
          <w:szCs w:val="18"/>
        </w:rPr>
        <w:t>Allegato</w:t>
      </w:r>
      <w:r w:rsidR="00764A27">
        <w:rPr>
          <w:rFonts w:ascii="Calibri" w:eastAsia="Times New Roman" w:hAnsi="Calibri" w:cstheme="minorHAnsi"/>
          <w:sz w:val="18"/>
          <w:szCs w:val="18"/>
        </w:rPr>
        <w:t xml:space="preserve"> </w:t>
      </w:r>
      <w:r w:rsidR="00BD0B66">
        <w:rPr>
          <w:rFonts w:ascii="Calibri" w:eastAsia="Times New Roman" w:hAnsi="Calibri" w:cstheme="minorHAnsi"/>
          <w:sz w:val="18"/>
          <w:szCs w:val="18"/>
        </w:rPr>
        <w:t>nonchè</w:t>
      </w:r>
      <w:r w:rsidR="00764A27">
        <w:rPr>
          <w:rFonts w:ascii="Calibri" w:eastAsia="Times New Roman" w:hAnsi="Calibri" w:cstheme="minorHAnsi"/>
          <w:sz w:val="18"/>
          <w:szCs w:val="18"/>
        </w:rPr>
        <w:t xml:space="preserve"> </w:t>
      </w:r>
      <w:r w:rsidR="00BD0B66">
        <w:rPr>
          <w:rFonts w:ascii="Calibri" w:eastAsia="Times New Roman" w:hAnsi="Calibri" w:cstheme="minorHAnsi"/>
          <w:sz w:val="18"/>
          <w:szCs w:val="18"/>
        </w:rPr>
        <w:t>negli ulteriori documenti come previsto al successivo paragrafo II</w:t>
      </w:r>
      <w:r w:rsidR="00BD4AA2">
        <w:rPr>
          <w:rFonts w:ascii="Calibri" w:eastAsia="Times New Roman" w:hAnsi="Calibri" w:cstheme="minorHAnsi"/>
          <w:sz w:val="18"/>
          <w:szCs w:val="18"/>
        </w:rPr>
        <w:t>.</w:t>
      </w:r>
      <w:r w:rsidR="00BD0B66">
        <w:rPr>
          <w:rFonts w:ascii="Calibri" w:eastAsia="Times New Roman" w:hAnsi="Calibri" w:cstheme="minorHAnsi"/>
          <w:sz w:val="18"/>
          <w:szCs w:val="18"/>
        </w:rPr>
        <w:t>A);</w:t>
      </w:r>
    </w:p>
    <w:p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non determinare o favorire mediante azioni e/o omissioni, direttamente o indirettamente, la violazione</w:t>
      </w:r>
      <w:r w:rsidR="006E4EA8">
        <w:rPr>
          <w:rFonts w:ascii="Calibri" w:eastAsia="Times New Roman" w:hAnsi="Calibri" w:cstheme="minorHAnsi"/>
          <w:sz w:val="18"/>
          <w:szCs w:val="18"/>
        </w:rPr>
        <w:t>,</w:t>
      </w:r>
      <w:r w:rsidRPr="009B263A">
        <w:rPr>
          <w:rFonts w:ascii="Calibri" w:eastAsia="Times New Roman" w:hAnsi="Calibri" w:cstheme="minorHAnsi"/>
          <w:sz w:val="18"/>
          <w:szCs w:val="18"/>
        </w:rPr>
        <w:t xml:space="preserve"> da parte di </w:t>
      </w:r>
      <w:r w:rsidRPr="00812B2E">
        <w:rPr>
          <w:rFonts w:ascii="Calibri" w:eastAsia="Times New Roman" w:hAnsi="Calibri" w:cstheme="minorHAnsi"/>
          <w:i/>
          <w:sz w:val="18"/>
          <w:szCs w:val="18"/>
        </w:rPr>
        <w:t>Sogei</w:t>
      </w:r>
      <w:r w:rsidRPr="009B263A">
        <w:rPr>
          <w:rFonts w:ascii="Calibri" w:eastAsia="Times New Roman" w:hAnsi="Calibri" w:cstheme="minorHAnsi"/>
          <w:sz w:val="18"/>
          <w:szCs w:val="18"/>
        </w:rPr>
        <w:t xml:space="preserve"> </w:t>
      </w:r>
      <w:r w:rsidR="008B071C">
        <w:rPr>
          <w:rFonts w:ascii="Calibri" w:eastAsia="Times New Roman" w:hAnsi="Calibri" w:cstheme="minorHAnsi"/>
          <w:sz w:val="18"/>
          <w:szCs w:val="18"/>
        </w:rPr>
        <w:t>e/</w:t>
      </w:r>
      <w:r w:rsidRPr="009B263A">
        <w:rPr>
          <w:rFonts w:ascii="Calibri" w:eastAsia="Times New Roman" w:hAnsi="Calibri" w:cstheme="minorHAnsi"/>
          <w:sz w:val="18"/>
          <w:szCs w:val="18"/>
        </w:rPr>
        <w:t>o del</w:t>
      </w:r>
      <w:r w:rsidR="006E4EA8">
        <w:rPr>
          <w:rFonts w:ascii="Calibri" w:eastAsia="Times New Roman" w:hAnsi="Calibri" w:cstheme="minorHAnsi"/>
          <w:sz w:val="18"/>
          <w:szCs w:val="18"/>
        </w:rPr>
        <w:t>l’</w:t>
      </w:r>
      <w:r w:rsidR="006E4EA8" w:rsidRPr="00A6381A">
        <w:rPr>
          <w:rFonts w:ascii="Calibri" w:eastAsia="Times New Roman" w:hAnsi="Calibri" w:cstheme="minorHAnsi"/>
          <w:i/>
          <w:sz w:val="18"/>
          <w:szCs w:val="18"/>
        </w:rPr>
        <w:t>Amministrazione Cliente</w:t>
      </w:r>
      <w:r w:rsidRPr="00A6381A">
        <w:rPr>
          <w:rFonts w:ascii="Calibri" w:eastAsia="Times New Roman" w:hAnsi="Calibri" w:cstheme="minorHAnsi"/>
          <w:i/>
          <w:sz w:val="18"/>
          <w:szCs w:val="18"/>
        </w:rPr>
        <w:t xml:space="preserve"> </w:t>
      </w:r>
      <w:r w:rsidRPr="009B263A">
        <w:rPr>
          <w:rFonts w:ascii="Calibri" w:eastAsia="Times New Roman" w:hAnsi="Calibri" w:cstheme="minorHAnsi"/>
          <w:sz w:val="18"/>
          <w:szCs w:val="18"/>
        </w:rPr>
        <w:t xml:space="preserve">delle </w:t>
      </w:r>
      <w:bookmarkEnd w:id="6"/>
      <w:r w:rsidR="009534C6">
        <w:rPr>
          <w:rFonts w:ascii="Calibri" w:eastAsia="Times New Roman" w:hAnsi="Calibri" w:cstheme="minorHAnsi"/>
          <w:i/>
          <w:sz w:val="18"/>
          <w:szCs w:val="18"/>
        </w:rPr>
        <w:t>Norme in materia di Protezione dei Dati Personali</w:t>
      </w:r>
      <w:r w:rsidRPr="009B263A">
        <w:rPr>
          <w:rFonts w:ascii="Calibri" w:eastAsia="Times New Roman" w:hAnsi="Calibri" w:cstheme="minorHAnsi"/>
          <w:sz w:val="18"/>
          <w:szCs w:val="18"/>
        </w:rPr>
        <w:t>;</w:t>
      </w:r>
    </w:p>
    <w:p w:rsid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trattare i </w:t>
      </w:r>
      <w:r w:rsidRPr="009B263A">
        <w:rPr>
          <w:rFonts w:ascii="Calibri" w:eastAsia="Times New Roman" w:hAnsi="Calibri" w:cstheme="minorHAnsi"/>
          <w:i/>
          <w:sz w:val="18"/>
          <w:szCs w:val="18"/>
        </w:rPr>
        <w:t xml:space="preserve">Dati Personali </w:t>
      </w:r>
      <w:r w:rsidRPr="009B263A">
        <w:rPr>
          <w:rFonts w:ascii="Calibri" w:eastAsia="Times New Roman" w:hAnsi="Calibri" w:cstheme="minorHAnsi"/>
          <w:sz w:val="18"/>
          <w:szCs w:val="18"/>
        </w:rPr>
        <w:t xml:space="preserve">esclusivamente in conformità alle istruzioni </w:t>
      </w:r>
      <w:r w:rsidR="006E4EA8">
        <w:rPr>
          <w:rFonts w:ascii="Calibri" w:eastAsia="Times New Roman" w:hAnsi="Calibri" w:cstheme="minorHAnsi"/>
          <w:sz w:val="18"/>
          <w:szCs w:val="18"/>
        </w:rPr>
        <w:t xml:space="preserve">ricevute da </w:t>
      </w:r>
      <w:r w:rsidR="006E4EA8" w:rsidRPr="00A6381A">
        <w:rPr>
          <w:rFonts w:ascii="Calibri" w:eastAsia="Times New Roman" w:hAnsi="Calibri" w:cstheme="minorHAnsi"/>
          <w:i/>
          <w:sz w:val="18"/>
          <w:szCs w:val="18"/>
        </w:rPr>
        <w:t>Sogei</w:t>
      </w:r>
      <w:r w:rsidR="006E4EA8">
        <w:rPr>
          <w:rFonts w:ascii="Calibri" w:eastAsia="Times New Roman" w:hAnsi="Calibri" w:cstheme="minorHAnsi"/>
          <w:sz w:val="18"/>
          <w:szCs w:val="18"/>
        </w:rPr>
        <w:t xml:space="preserve"> e dalle </w:t>
      </w:r>
      <w:r w:rsidR="006E4EA8" w:rsidRPr="00A6381A">
        <w:rPr>
          <w:rFonts w:ascii="Calibri" w:eastAsia="Times New Roman" w:hAnsi="Calibri" w:cstheme="minorHAnsi"/>
          <w:i/>
          <w:sz w:val="18"/>
          <w:szCs w:val="18"/>
        </w:rPr>
        <w:t>Amministrazioni Clienti</w:t>
      </w:r>
      <w:r w:rsidRPr="009B263A">
        <w:rPr>
          <w:rFonts w:ascii="Calibri" w:eastAsia="Times New Roman" w:hAnsi="Calibri" w:cstheme="minorHAnsi"/>
          <w:sz w:val="18"/>
          <w:szCs w:val="18"/>
        </w:rPr>
        <w:t xml:space="preserve">, </w:t>
      </w:r>
      <w:bookmarkStart w:id="7" w:name="_Hlk498333134"/>
      <w:r w:rsidRPr="009B263A">
        <w:rPr>
          <w:rFonts w:ascii="Calibri" w:eastAsia="Times New Roman" w:hAnsi="Calibri" w:cstheme="minorHAnsi"/>
          <w:sz w:val="18"/>
          <w:szCs w:val="18"/>
        </w:rPr>
        <w:t xml:space="preserve">nella misura </w:t>
      </w:r>
      <w:r w:rsidRPr="00C27427">
        <w:rPr>
          <w:rFonts w:ascii="Calibri" w:hAnsi="Calibri" w:cstheme="minorHAnsi"/>
          <w:sz w:val="18"/>
          <w:szCs w:val="18"/>
        </w:rPr>
        <w:t>necessaria</w:t>
      </w:r>
      <w:r w:rsidRPr="009B263A">
        <w:rPr>
          <w:rFonts w:ascii="Calibri" w:eastAsia="Times New Roman" w:hAnsi="Calibri" w:cstheme="minorHAnsi"/>
          <w:sz w:val="18"/>
          <w:szCs w:val="18"/>
        </w:rPr>
        <w:t xml:space="preserve"> all’esecuzione del </w:t>
      </w:r>
      <w:r w:rsidRPr="009B263A">
        <w:rPr>
          <w:rFonts w:ascii="Calibri" w:eastAsia="Times New Roman" w:hAnsi="Calibri" w:cstheme="minorHAnsi"/>
          <w:i/>
          <w:sz w:val="18"/>
          <w:szCs w:val="18"/>
        </w:rPr>
        <w:t>Contratto</w:t>
      </w:r>
      <w:r w:rsidRPr="009B263A">
        <w:rPr>
          <w:rFonts w:ascii="Calibri" w:eastAsia="Times New Roman" w:hAnsi="Calibri" w:cstheme="minorHAnsi"/>
          <w:sz w:val="18"/>
          <w:szCs w:val="18"/>
        </w:rPr>
        <w:t xml:space="preserve"> </w:t>
      </w:r>
      <w:bookmarkStart w:id="8" w:name="_Hlk498333153"/>
      <w:bookmarkEnd w:id="7"/>
      <w:r w:rsidRPr="009B263A">
        <w:rPr>
          <w:rFonts w:ascii="Calibri" w:eastAsia="Times New Roman" w:hAnsi="Calibri" w:cstheme="minorHAnsi"/>
          <w:sz w:val="18"/>
          <w:szCs w:val="18"/>
        </w:rPr>
        <w:t xml:space="preserve">e </w:t>
      </w:r>
      <w:r w:rsidR="006E4EA8">
        <w:rPr>
          <w:rFonts w:ascii="Calibri" w:eastAsia="Times New Roman" w:hAnsi="Calibri" w:cstheme="minorHAnsi"/>
          <w:sz w:val="18"/>
          <w:szCs w:val="18"/>
        </w:rPr>
        <w:t>nel rispetto delle</w:t>
      </w:r>
      <w:r w:rsidR="006E4EA8" w:rsidRPr="009B263A">
        <w:rPr>
          <w:rFonts w:ascii="Calibri" w:eastAsia="Times New Roman" w:hAnsi="Calibri" w:cstheme="minorHAnsi"/>
          <w:sz w:val="18"/>
          <w:szCs w:val="18"/>
        </w:rPr>
        <w:t xml:space="preserve"> </w:t>
      </w:r>
      <w:r w:rsidR="009534C6">
        <w:rPr>
          <w:rFonts w:ascii="Calibri" w:eastAsia="Times New Roman" w:hAnsi="Calibri" w:cstheme="minorHAnsi"/>
          <w:i/>
          <w:sz w:val="18"/>
          <w:szCs w:val="18"/>
        </w:rPr>
        <w:t>Norme in materia di Protezione dei Dati Personali</w:t>
      </w:r>
      <w:r w:rsidRPr="009B263A">
        <w:rPr>
          <w:rFonts w:ascii="Calibri" w:eastAsia="Times New Roman" w:hAnsi="Calibri" w:cstheme="minorHAnsi"/>
          <w:sz w:val="18"/>
          <w:szCs w:val="18"/>
        </w:rPr>
        <w:t>;</w:t>
      </w:r>
      <w:bookmarkEnd w:id="8"/>
    </w:p>
    <w:p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adottare, </w:t>
      </w:r>
      <w:r w:rsidR="005F2062" w:rsidRPr="009B263A">
        <w:rPr>
          <w:rFonts w:ascii="Calibri" w:eastAsia="Times New Roman" w:hAnsi="Calibri" w:cstheme="minorHAnsi"/>
          <w:sz w:val="18"/>
          <w:szCs w:val="18"/>
        </w:rPr>
        <w:t>aggiornare</w:t>
      </w:r>
      <w:r w:rsidR="005F2062">
        <w:rPr>
          <w:rFonts w:ascii="Calibri" w:eastAsia="Times New Roman" w:hAnsi="Calibri" w:cstheme="minorHAnsi"/>
          <w:sz w:val="18"/>
          <w:szCs w:val="18"/>
        </w:rPr>
        <w:t xml:space="preserve"> e</w:t>
      </w:r>
      <w:r w:rsidR="005F2062" w:rsidRPr="009B263A">
        <w:rPr>
          <w:rFonts w:ascii="Calibri" w:eastAsia="Times New Roman" w:hAnsi="Calibri" w:cstheme="minorHAnsi"/>
          <w:sz w:val="18"/>
          <w:szCs w:val="18"/>
        </w:rPr>
        <w:t xml:space="preserve"> </w:t>
      </w:r>
      <w:r w:rsidRPr="00C27427">
        <w:rPr>
          <w:rFonts w:ascii="Calibri" w:hAnsi="Calibri" w:cstheme="minorHAnsi"/>
          <w:sz w:val="18"/>
          <w:szCs w:val="18"/>
        </w:rPr>
        <w:t>implementare</w:t>
      </w:r>
      <w:r w:rsidRPr="009B263A">
        <w:rPr>
          <w:rFonts w:ascii="Calibri" w:eastAsia="Times New Roman" w:hAnsi="Calibri" w:cstheme="minorHAnsi"/>
          <w:sz w:val="18"/>
          <w:szCs w:val="18"/>
        </w:rPr>
        <w:t xml:space="preserve"> </w:t>
      </w:r>
      <w:r w:rsidRPr="009B263A">
        <w:rPr>
          <w:rFonts w:ascii="Calibri" w:eastAsia="Times New Roman" w:hAnsi="Calibri" w:cstheme="minorHAnsi"/>
          <w:i/>
          <w:sz w:val="18"/>
          <w:szCs w:val="18"/>
        </w:rPr>
        <w:t>Misure di sicurezza</w:t>
      </w:r>
      <w:r w:rsidRPr="009B263A">
        <w:rPr>
          <w:rFonts w:ascii="Calibri" w:eastAsia="Times New Roman" w:hAnsi="Calibri" w:cstheme="minorHAnsi"/>
          <w:sz w:val="18"/>
          <w:szCs w:val="18"/>
        </w:rPr>
        <w:t xml:space="preserve"> adeguate a garantire la protezione e la sicurezza dei </w:t>
      </w:r>
      <w:r w:rsidRPr="009B263A">
        <w:rPr>
          <w:rFonts w:ascii="Calibri" w:eastAsia="Times New Roman" w:hAnsi="Calibri" w:cstheme="minorHAnsi"/>
          <w:i/>
          <w:sz w:val="18"/>
          <w:szCs w:val="18"/>
        </w:rPr>
        <w:t xml:space="preserve">Dati Personali </w:t>
      </w:r>
      <w:bookmarkStart w:id="9" w:name="_Hlk498333189"/>
      <w:r w:rsidRPr="009B263A">
        <w:rPr>
          <w:rFonts w:ascii="Calibri" w:eastAsia="Times New Roman" w:hAnsi="Calibri" w:cstheme="minorHAnsi"/>
          <w:sz w:val="18"/>
          <w:szCs w:val="18"/>
        </w:rPr>
        <w:t>al fine di prevenire</w:t>
      </w:r>
      <w:r w:rsidR="006E4EA8">
        <w:rPr>
          <w:rFonts w:ascii="Calibri" w:eastAsia="Times New Roman" w:hAnsi="Calibri" w:cstheme="minorHAnsi"/>
          <w:sz w:val="18"/>
          <w:szCs w:val="18"/>
        </w:rPr>
        <w:t>,</w:t>
      </w:r>
      <w:r w:rsidRPr="009B263A">
        <w:rPr>
          <w:rFonts w:ascii="Calibri" w:eastAsia="Times New Roman" w:hAnsi="Calibri" w:cstheme="minorHAnsi"/>
          <w:sz w:val="18"/>
          <w:szCs w:val="18"/>
        </w:rPr>
        <w:t xml:space="preserve"> a titolo indicativo e non esaustivo:</w:t>
      </w:r>
    </w:p>
    <w:p w:rsidR="00812B2E" w:rsidRDefault="0030656F" w:rsidP="0025016F">
      <w:pPr>
        <w:pStyle w:val="Paragrafoelenco"/>
        <w:numPr>
          <w:ilvl w:val="0"/>
          <w:numId w:val="19"/>
        </w:numPr>
        <w:suppressAutoHyphens/>
        <w:spacing w:after="0" w:line="320" w:lineRule="exact"/>
        <w:jc w:val="both"/>
        <w:rPr>
          <w:rFonts w:ascii="Calibri" w:eastAsia="Times New Roman" w:hAnsi="Calibri" w:cstheme="minorHAnsi"/>
          <w:sz w:val="18"/>
          <w:szCs w:val="18"/>
        </w:rPr>
      </w:pPr>
      <w:r w:rsidRPr="00812B2E">
        <w:rPr>
          <w:i/>
          <w:sz w:val="18"/>
          <w:szCs w:val="18"/>
        </w:rPr>
        <w:t>I</w:t>
      </w:r>
      <w:r w:rsidR="009B263A" w:rsidRPr="00812B2E">
        <w:rPr>
          <w:i/>
          <w:sz w:val="18"/>
          <w:szCs w:val="18"/>
        </w:rPr>
        <w:t>ncidenti di sicurezza</w:t>
      </w:r>
      <w:r w:rsidR="00427BBE" w:rsidRPr="00812B2E">
        <w:rPr>
          <w:sz w:val="18"/>
          <w:szCs w:val="18"/>
        </w:rPr>
        <w:t xml:space="preserve"> e/o </w:t>
      </w:r>
      <w:r w:rsidR="00427BBE" w:rsidRPr="00812B2E">
        <w:rPr>
          <w:i/>
          <w:sz w:val="18"/>
          <w:szCs w:val="18"/>
        </w:rPr>
        <w:t>data breach</w:t>
      </w:r>
      <w:r w:rsidR="00427BBE" w:rsidRPr="00730140">
        <w:rPr>
          <w:sz w:val="18"/>
          <w:szCs w:val="18"/>
        </w:rPr>
        <w:t>;</w:t>
      </w:r>
    </w:p>
    <w:p w:rsidR="00812B2E" w:rsidRPr="00812B2E" w:rsidRDefault="009B263A" w:rsidP="0025016F">
      <w:pPr>
        <w:pStyle w:val="Paragrafoelenco"/>
        <w:numPr>
          <w:ilvl w:val="0"/>
          <w:numId w:val="19"/>
        </w:numPr>
        <w:suppressAutoHyphens/>
        <w:spacing w:after="0" w:line="320" w:lineRule="exact"/>
        <w:jc w:val="both"/>
        <w:rPr>
          <w:rFonts w:ascii="Calibri" w:eastAsia="Times New Roman" w:hAnsi="Calibri" w:cstheme="minorHAnsi"/>
          <w:sz w:val="18"/>
          <w:szCs w:val="18"/>
        </w:rPr>
      </w:pPr>
      <w:r w:rsidRPr="00812B2E">
        <w:rPr>
          <w:rFonts w:ascii="Calibri" w:eastAsia="Times New Roman" w:hAnsi="Calibri" w:cstheme="minorHAnsi"/>
          <w:sz w:val="18"/>
          <w:szCs w:val="18"/>
        </w:rPr>
        <w:t xml:space="preserve">ogni violazione delle </w:t>
      </w:r>
      <w:r w:rsidRPr="00812B2E">
        <w:rPr>
          <w:rFonts w:ascii="Calibri" w:eastAsia="Times New Roman" w:hAnsi="Calibri" w:cstheme="minorHAnsi"/>
          <w:i/>
          <w:sz w:val="18"/>
          <w:szCs w:val="18"/>
        </w:rPr>
        <w:t>Misure di sicurezza</w:t>
      </w:r>
      <w:r w:rsidRPr="00812B2E">
        <w:rPr>
          <w:rFonts w:ascii="Calibri" w:eastAsia="Times New Roman" w:hAnsi="Calibri" w:cstheme="minorHAnsi"/>
          <w:sz w:val="18"/>
          <w:szCs w:val="18"/>
        </w:rPr>
        <w:t>;</w:t>
      </w:r>
    </w:p>
    <w:p w:rsidR="009B263A" w:rsidRPr="00C27427" w:rsidRDefault="00C27427" w:rsidP="0025016F">
      <w:pPr>
        <w:pStyle w:val="Paragrafoelenco"/>
        <w:numPr>
          <w:ilvl w:val="0"/>
          <w:numId w:val="19"/>
        </w:numPr>
        <w:suppressAutoHyphens/>
        <w:spacing w:after="0" w:line="320" w:lineRule="exact"/>
        <w:jc w:val="both"/>
        <w:rPr>
          <w:rFonts w:ascii="Calibri" w:eastAsia="Times New Roman" w:hAnsi="Calibri" w:cstheme="minorHAnsi"/>
          <w:sz w:val="18"/>
          <w:szCs w:val="18"/>
        </w:rPr>
      </w:pPr>
      <w:r w:rsidRPr="00C27427">
        <w:rPr>
          <w:rFonts w:ascii="Calibri" w:eastAsia="Times New Roman" w:hAnsi="Calibri" w:cstheme="minorHAnsi"/>
          <w:sz w:val="18"/>
          <w:szCs w:val="18"/>
        </w:rPr>
        <w:t>t</w:t>
      </w:r>
      <w:r w:rsidR="009B263A" w:rsidRPr="00C27427">
        <w:rPr>
          <w:rFonts w:ascii="Calibri" w:eastAsia="Times New Roman" w:hAnsi="Calibri" w:cstheme="minorHAnsi"/>
          <w:sz w:val="18"/>
          <w:szCs w:val="18"/>
        </w:rPr>
        <w:t xml:space="preserve">utte le altre forme di </w:t>
      </w:r>
      <w:r w:rsidR="009B263A" w:rsidRPr="00EE6934">
        <w:rPr>
          <w:rFonts w:ascii="Calibri" w:eastAsia="Times New Roman" w:hAnsi="Calibri" w:cstheme="minorHAnsi"/>
          <w:i/>
          <w:sz w:val="18"/>
          <w:szCs w:val="18"/>
        </w:rPr>
        <w:t>Trattamento</w:t>
      </w:r>
      <w:r w:rsidR="009B263A" w:rsidRPr="00C27427">
        <w:rPr>
          <w:rFonts w:ascii="Calibri" w:eastAsia="Times New Roman" w:hAnsi="Calibri" w:cstheme="minorHAnsi"/>
          <w:sz w:val="18"/>
          <w:szCs w:val="18"/>
        </w:rPr>
        <w:t xml:space="preserve"> non autorizzate o illecite.</w:t>
      </w:r>
    </w:p>
    <w:p w:rsidR="00E10ECE" w:rsidRPr="00C27427" w:rsidRDefault="00E10ECE" w:rsidP="0025016F">
      <w:pPr>
        <w:pStyle w:val="Paragrafoelenco"/>
        <w:numPr>
          <w:ilvl w:val="0"/>
          <w:numId w:val="23"/>
        </w:numPr>
        <w:spacing w:after="0" w:line="320" w:lineRule="exact"/>
        <w:ind w:left="426" w:hanging="437"/>
        <w:jc w:val="both"/>
        <w:rPr>
          <w:sz w:val="18"/>
        </w:rPr>
      </w:pPr>
      <w:r w:rsidRPr="00C27427">
        <w:rPr>
          <w:sz w:val="18"/>
        </w:rPr>
        <w:t xml:space="preserve">Il </w:t>
      </w:r>
      <w:r w:rsidRPr="0030656F">
        <w:rPr>
          <w:i/>
          <w:sz w:val="18"/>
        </w:rPr>
        <w:t>Fornitore</w:t>
      </w:r>
      <w:r w:rsidRPr="00C27427">
        <w:rPr>
          <w:sz w:val="18"/>
        </w:rPr>
        <w:t xml:space="preserve"> dovrà osservare tutte le </w:t>
      </w:r>
      <w:r w:rsidRPr="0030656F">
        <w:rPr>
          <w:i/>
          <w:sz w:val="18"/>
        </w:rPr>
        <w:t>Norme in materia di Protezione dei Dati Personali</w:t>
      </w:r>
      <w:r w:rsidRPr="00C27427">
        <w:rPr>
          <w:sz w:val="18"/>
        </w:rPr>
        <w:t xml:space="preserve">, ivi comprese quelle che saranno emanate nel corso dell’esecuzione del </w:t>
      </w:r>
      <w:r w:rsidRPr="0030656F">
        <w:rPr>
          <w:i/>
          <w:sz w:val="18"/>
        </w:rPr>
        <w:t>Contratto</w:t>
      </w:r>
      <w:r w:rsidRPr="00C27427">
        <w:rPr>
          <w:sz w:val="18"/>
        </w:rPr>
        <w:t xml:space="preserve"> per assicurare un adeguato livello di sicurezza dei </w:t>
      </w:r>
      <w:r w:rsidRPr="0030656F">
        <w:rPr>
          <w:i/>
          <w:sz w:val="18"/>
        </w:rPr>
        <w:t>Trattamenti</w:t>
      </w:r>
      <w:r w:rsidRPr="00C27427">
        <w:rPr>
          <w:sz w:val="18"/>
        </w:rPr>
        <w:t xml:space="preserve">, inclusa la riservatezza, in modo tale da ridurre al minimo i rischi di distruzione o perdita, anche accidentale, modifica, divulgazione non autorizzata, di accesso non autorizzato, anche accidentale o illegale, o </w:t>
      </w:r>
      <w:r w:rsidRPr="0030656F">
        <w:rPr>
          <w:i/>
          <w:sz w:val="18"/>
        </w:rPr>
        <w:t>Trattamenti</w:t>
      </w:r>
      <w:r w:rsidRPr="00C27427">
        <w:rPr>
          <w:sz w:val="18"/>
        </w:rPr>
        <w:t xml:space="preserve"> non consentiti o non conform</w:t>
      </w:r>
      <w:r w:rsidR="00812B2E">
        <w:rPr>
          <w:sz w:val="18"/>
        </w:rPr>
        <w:t>i</w:t>
      </w:r>
      <w:r w:rsidRPr="00C27427">
        <w:rPr>
          <w:sz w:val="18"/>
        </w:rPr>
        <w:t xml:space="preserve"> alle finalità del </w:t>
      </w:r>
      <w:r w:rsidRPr="0030656F">
        <w:rPr>
          <w:i/>
          <w:sz w:val="18"/>
        </w:rPr>
        <w:t>Trattamento</w:t>
      </w:r>
      <w:r w:rsidRPr="00C27427">
        <w:rPr>
          <w:sz w:val="18"/>
        </w:rPr>
        <w:t>.</w:t>
      </w:r>
    </w:p>
    <w:p w:rsidR="009B263A" w:rsidRPr="009B263A" w:rsidRDefault="009B263A" w:rsidP="0025016F">
      <w:pPr>
        <w:pStyle w:val="Paragrafoelenco"/>
        <w:numPr>
          <w:ilvl w:val="0"/>
          <w:numId w:val="23"/>
        </w:numPr>
        <w:spacing w:after="0" w:line="320" w:lineRule="exact"/>
        <w:ind w:left="426" w:hanging="437"/>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C655BD">
        <w:rPr>
          <w:i/>
          <w:sz w:val="18"/>
        </w:rPr>
        <w:t>Fornitore</w:t>
      </w:r>
      <w:r w:rsidR="00E10ECE">
        <w:rPr>
          <w:rFonts w:ascii="Calibri" w:eastAsia="Times New Roman" w:hAnsi="Calibri" w:cstheme="minorHAnsi"/>
          <w:sz w:val="18"/>
          <w:szCs w:val="18"/>
        </w:rPr>
        <w:t>, ricorrendo le condizioni di cui all’art. 37 del Regolamento UE,</w:t>
      </w:r>
      <w:r w:rsidRPr="009B263A">
        <w:rPr>
          <w:rFonts w:ascii="Calibri" w:eastAsia="Times New Roman" w:hAnsi="Calibri" w:cstheme="minorHAnsi"/>
          <w:sz w:val="18"/>
          <w:szCs w:val="18"/>
        </w:rPr>
        <w:t xml:space="preserve"> si impegna a designare la figura professionale del Responsabile della protezione dei dati </w:t>
      </w:r>
      <w:r w:rsidR="00427BBE">
        <w:rPr>
          <w:rFonts w:ascii="Calibri" w:eastAsia="Times New Roman" w:hAnsi="Calibri" w:cstheme="minorHAnsi"/>
          <w:sz w:val="18"/>
          <w:szCs w:val="18"/>
        </w:rPr>
        <w:t>(</w:t>
      </w:r>
      <w:r w:rsidR="0030656F">
        <w:rPr>
          <w:rFonts w:ascii="Calibri" w:eastAsia="Times New Roman" w:hAnsi="Calibri" w:cstheme="minorHAnsi"/>
          <w:sz w:val="18"/>
          <w:szCs w:val="18"/>
        </w:rPr>
        <w:t>di seguito “</w:t>
      </w:r>
      <w:r w:rsidR="00427BBE" w:rsidRPr="0030656F">
        <w:rPr>
          <w:rFonts w:ascii="Calibri" w:eastAsia="Times New Roman" w:hAnsi="Calibri" w:cstheme="minorHAnsi"/>
          <w:b/>
          <w:i/>
          <w:sz w:val="18"/>
          <w:szCs w:val="18"/>
        </w:rPr>
        <w:t>RPD</w:t>
      </w:r>
      <w:r w:rsidR="0030656F">
        <w:rPr>
          <w:rFonts w:ascii="Calibri" w:eastAsia="Times New Roman" w:hAnsi="Calibri" w:cstheme="minorHAnsi"/>
          <w:sz w:val="18"/>
          <w:szCs w:val="18"/>
        </w:rPr>
        <w:t>”</w:t>
      </w:r>
      <w:r w:rsidR="00427BBE">
        <w:rPr>
          <w:rFonts w:ascii="Calibri" w:eastAsia="Times New Roman" w:hAnsi="Calibri" w:cstheme="minorHAnsi"/>
          <w:sz w:val="18"/>
          <w:szCs w:val="18"/>
        </w:rPr>
        <w:t>)</w:t>
      </w:r>
      <w:r w:rsidRPr="009B263A">
        <w:rPr>
          <w:rFonts w:ascii="Calibri" w:eastAsia="Times New Roman" w:hAnsi="Calibri" w:cstheme="minorHAnsi"/>
          <w:sz w:val="18"/>
          <w:szCs w:val="18"/>
        </w:rPr>
        <w:t xml:space="preserve"> e a comunicarne</w:t>
      </w:r>
      <w:r w:rsidR="00E82D8A">
        <w:rPr>
          <w:rFonts w:ascii="Calibri" w:eastAsia="Times New Roman" w:hAnsi="Calibri" w:cstheme="minorHAnsi"/>
          <w:sz w:val="18"/>
          <w:szCs w:val="18"/>
        </w:rPr>
        <w:t xml:space="preserve"> tempestivamente </w:t>
      </w:r>
      <w:r w:rsidRPr="009B263A">
        <w:rPr>
          <w:rFonts w:ascii="Calibri" w:eastAsia="Times New Roman" w:hAnsi="Calibri" w:cstheme="minorHAnsi"/>
          <w:sz w:val="18"/>
          <w:szCs w:val="18"/>
        </w:rPr>
        <w:t xml:space="preserve">i </w:t>
      </w:r>
      <w:r w:rsidR="00427BBE">
        <w:rPr>
          <w:rFonts w:ascii="Calibri" w:eastAsia="Times New Roman" w:hAnsi="Calibri" w:cstheme="minorHAnsi"/>
          <w:sz w:val="18"/>
          <w:szCs w:val="18"/>
        </w:rPr>
        <w:t xml:space="preserve">dati di contatto </w:t>
      </w:r>
      <w:r w:rsidRPr="009B263A">
        <w:rPr>
          <w:rFonts w:ascii="Calibri" w:eastAsia="Times New Roman" w:hAnsi="Calibri" w:cstheme="minorHAnsi"/>
          <w:sz w:val="18"/>
          <w:szCs w:val="18"/>
        </w:rPr>
        <w:t xml:space="preserve">a </w:t>
      </w:r>
      <w:r w:rsidRPr="0030656F">
        <w:rPr>
          <w:rFonts w:ascii="Calibri" w:eastAsia="Times New Roman" w:hAnsi="Calibri" w:cstheme="minorHAnsi"/>
          <w:i/>
          <w:sz w:val="18"/>
          <w:szCs w:val="18"/>
        </w:rPr>
        <w:t>Sogei</w:t>
      </w:r>
      <w:r w:rsidR="00427BBE">
        <w:rPr>
          <w:rFonts w:ascii="Calibri" w:eastAsia="Times New Roman" w:hAnsi="Calibri" w:cstheme="minorHAnsi"/>
          <w:sz w:val="18"/>
          <w:szCs w:val="18"/>
        </w:rPr>
        <w:t xml:space="preserve"> e all’</w:t>
      </w:r>
      <w:r w:rsidR="00427BBE" w:rsidRPr="0030656F">
        <w:rPr>
          <w:rFonts w:ascii="Calibri" w:eastAsia="Times New Roman" w:hAnsi="Calibri" w:cstheme="minorHAnsi"/>
          <w:i/>
          <w:sz w:val="18"/>
          <w:szCs w:val="18"/>
        </w:rPr>
        <w:t>Amministrazione Cliente</w:t>
      </w:r>
      <w:r w:rsidR="003542DD">
        <w:rPr>
          <w:rFonts w:ascii="Calibri" w:eastAsia="Times New Roman" w:hAnsi="Calibri" w:cstheme="minorHAnsi"/>
          <w:i/>
          <w:sz w:val="18"/>
          <w:szCs w:val="18"/>
        </w:rPr>
        <w:t xml:space="preserve"> </w:t>
      </w:r>
      <w:r w:rsidR="003542DD" w:rsidRPr="00AE104A">
        <w:rPr>
          <w:rFonts w:ascii="Calibri" w:hAnsi="Calibri" w:cstheme="minorHAnsi"/>
          <w:sz w:val="18"/>
          <w:szCs w:val="18"/>
        </w:rPr>
        <w:t xml:space="preserve">(nel caso in cui il </w:t>
      </w:r>
      <w:r w:rsidR="003542DD" w:rsidRPr="00AE104A">
        <w:rPr>
          <w:rFonts w:ascii="Calibri" w:hAnsi="Calibri" w:cstheme="minorHAnsi"/>
          <w:i/>
          <w:sz w:val="18"/>
          <w:szCs w:val="18"/>
        </w:rPr>
        <w:t>Titolare</w:t>
      </w:r>
      <w:r w:rsidR="003542DD" w:rsidRPr="00AE104A">
        <w:rPr>
          <w:rFonts w:ascii="Calibri" w:hAnsi="Calibri" w:cstheme="minorHAnsi"/>
          <w:sz w:val="18"/>
          <w:szCs w:val="18"/>
        </w:rPr>
        <w:t xml:space="preserve"> sia una </w:t>
      </w:r>
      <w:r w:rsidR="003542DD" w:rsidRPr="00AE104A">
        <w:rPr>
          <w:rFonts w:ascii="Calibri" w:hAnsi="Calibri" w:cstheme="minorHAnsi"/>
          <w:i/>
          <w:sz w:val="18"/>
          <w:szCs w:val="18"/>
        </w:rPr>
        <w:t>Amministrazione Cliente</w:t>
      </w:r>
      <w:r w:rsidR="003542DD" w:rsidRPr="00AE104A">
        <w:rPr>
          <w:rFonts w:ascii="Calibri" w:hAnsi="Calibri" w:cstheme="minorHAnsi"/>
          <w:sz w:val="18"/>
          <w:szCs w:val="18"/>
        </w:rPr>
        <w:t>)</w:t>
      </w:r>
      <w:r w:rsidRPr="009B263A">
        <w:rPr>
          <w:rFonts w:ascii="Calibri" w:eastAsia="Times New Roman" w:hAnsi="Calibri" w:cstheme="minorHAnsi"/>
          <w:sz w:val="18"/>
          <w:szCs w:val="18"/>
        </w:rPr>
        <w:t>.</w:t>
      </w:r>
    </w:p>
    <w:p w:rsidR="009B263A" w:rsidRPr="00E42C1F" w:rsidRDefault="00B55847"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9B263A" w:rsidRPr="00E42C1F">
        <w:rPr>
          <w:rFonts w:ascii="Calibri" w:hAnsi="Calibri" w:cstheme="minorHAnsi"/>
          <w:i w:val="0"/>
          <w:sz w:val="18"/>
          <w:szCs w:val="18"/>
          <w:lang w:val="it-IT"/>
        </w:rPr>
        <w:t>I.A)</w:t>
      </w:r>
      <w:r w:rsidR="00C27427" w:rsidRPr="00E42C1F">
        <w:rPr>
          <w:rFonts w:ascii="Calibri" w:hAnsi="Calibri" w:cstheme="minorHAnsi"/>
          <w:i w:val="0"/>
          <w:sz w:val="18"/>
          <w:szCs w:val="18"/>
          <w:lang w:val="it-IT"/>
        </w:rPr>
        <w:tab/>
      </w:r>
      <w:r w:rsidR="009B263A" w:rsidRPr="00E42C1F">
        <w:rPr>
          <w:rFonts w:ascii="Calibri" w:hAnsi="Calibri" w:cstheme="minorHAnsi"/>
          <w:i w:val="0"/>
          <w:sz w:val="18"/>
          <w:szCs w:val="18"/>
          <w:lang w:val="it-IT"/>
        </w:rPr>
        <w:t>Elementi essenziali</w:t>
      </w:r>
      <w:r w:rsidR="00E82D8A">
        <w:rPr>
          <w:rFonts w:ascii="Calibri" w:hAnsi="Calibri" w:cstheme="minorHAnsi"/>
          <w:i w:val="0"/>
          <w:sz w:val="18"/>
          <w:szCs w:val="18"/>
          <w:lang w:val="it-IT"/>
        </w:rPr>
        <w:t xml:space="preserve"> de</w:t>
      </w:r>
      <w:r w:rsidR="00605B37">
        <w:rPr>
          <w:rFonts w:ascii="Calibri" w:hAnsi="Calibri" w:cstheme="minorHAnsi"/>
          <w:i w:val="0"/>
          <w:sz w:val="18"/>
          <w:szCs w:val="18"/>
          <w:lang w:val="it-IT"/>
        </w:rPr>
        <w:t>l</w:t>
      </w:r>
      <w:r w:rsidR="00E82D8A">
        <w:rPr>
          <w:rFonts w:ascii="Calibri" w:hAnsi="Calibri" w:cstheme="minorHAnsi"/>
          <w:i w:val="0"/>
          <w:sz w:val="18"/>
          <w:szCs w:val="18"/>
          <w:lang w:val="it-IT"/>
        </w:rPr>
        <w:t xml:space="preserve"> </w:t>
      </w:r>
      <w:r w:rsidR="009B263A" w:rsidRPr="00E42C1F">
        <w:rPr>
          <w:rFonts w:ascii="Calibri" w:hAnsi="Calibri" w:cstheme="minorHAnsi"/>
          <w:i w:val="0"/>
          <w:sz w:val="18"/>
          <w:szCs w:val="18"/>
          <w:lang w:val="it-IT"/>
        </w:rPr>
        <w:t>trattament</w:t>
      </w:r>
      <w:r w:rsidR="00605B37">
        <w:rPr>
          <w:rFonts w:ascii="Calibri" w:hAnsi="Calibri" w:cstheme="minorHAnsi"/>
          <w:i w:val="0"/>
          <w:sz w:val="18"/>
          <w:szCs w:val="18"/>
          <w:lang w:val="it-IT"/>
        </w:rPr>
        <w:t>o</w:t>
      </w:r>
      <w:r w:rsidR="009B263A" w:rsidRPr="00E42C1F">
        <w:rPr>
          <w:rFonts w:ascii="Calibri" w:hAnsi="Calibri" w:cstheme="minorHAnsi"/>
          <w:i w:val="0"/>
          <w:sz w:val="18"/>
          <w:szCs w:val="18"/>
          <w:lang w:val="it-IT"/>
        </w:rPr>
        <w:t xml:space="preserve"> che il Fornitore è stato autorizzato a svolgere </w:t>
      </w:r>
    </w:p>
    <w:p w:rsidR="006B6796" w:rsidRDefault="009B263A" w:rsidP="0025016F">
      <w:pPr>
        <w:numPr>
          <w:ilvl w:val="0"/>
          <w:numId w:val="4"/>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Gli </w:t>
      </w:r>
      <w:r w:rsidRPr="00527BAF">
        <w:rPr>
          <w:rFonts w:ascii="Calibri" w:hAnsi="Calibri" w:cstheme="minorHAnsi"/>
          <w:i/>
          <w:sz w:val="18"/>
          <w:szCs w:val="18"/>
        </w:rPr>
        <w:t xml:space="preserve">elementi essenziali del </w:t>
      </w:r>
      <w:r w:rsidR="0030656F" w:rsidRPr="00527BAF">
        <w:rPr>
          <w:rFonts w:ascii="Calibri" w:hAnsi="Calibri" w:cstheme="minorHAnsi"/>
          <w:i/>
          <w:sz w:val="18"/>
          <w:szCs w:val="18"/>
        </w:rPr>
        <w:t>T</w:t>
      </w:r>
      <w:r w:rsidRPr="00527BAF">
        <w:rPr>
          <w:rFonts w:ascii="Calibri" w:hAnsi="Calibri" w:cstheme="minorHAnsi"/>
          <w:i/>
          <w:sz w:val="18"/>
          <w:szCs w:val="18"/>
        </w:rPr>
        <w:t>rattamento</w:t>
      </w:r>
      <w:r w:rsidRPr="009B263A">
        <w:rPr>
          <w:rFonts w:ascii="Calibri" w:hAnsi="Calibri" w:cstheme="minorHAnsi"/>
          <w:sz w:val="18"/>
          <w:szCs w:val="18"/>
        </w:rPr>
        <w:t xml:space="preserve"> </w:t>
      </w:r>
      <w:r w:rsidR="00905DAB">
        <w:rPr>
          <w:rFonts w:ascii="Calibri" w:hAnsi="Calibri" w:cstheme="minorHAnsi"/>
          <w:sz w:val="18"/>
          <w:szCs w:val="18"/>
        </w:rPr>
        <w:t>di cui all’art. 28</w:t>
      </w:r>
      <w:r w:rsidR="002B1C2C">
        <w:rPr>
          <w:rFonts w:ascii="Calibri" w:hAnsi="Calibri" w:cstheme="minorHAnsi"/>
          <w:sz w:val="18"/>
          <w:szCs w:val="18"/>
        </w:rPr>
        <w:t>,</w:t>
      </w:r>
      <w:r w:rsidR="00905DAB">
        <w:rPr>
          <w:rFonts w:ascii="Calibri" w:hAnsi="Calibri" w:cstheme="minorHAnsi"/>
          <w:sz w:val="18"/>
          <w:szCs w:val="18"/>
        </w:rPr>
        <w:t xml:space="preserve"> paragrafo 3</w:t>
      </w:r>
      <w:r w:rsidR="002B1C2C">
        <w:rPr>
          <w:rFonts w:ascii="Calibri" w:hAnsi="Calibri" w:cstheme="minorHAnsi"/>
          <w:sz w:val="18"/>
          <w:szCs w:val="18"/>
        </w:rPr>
        <w:t>,</w:t>
      </w:r>
      <w:r w:rsidR="00905DAB">
        <w:rPr>
          <w:rFonts w:ascii="Calibri" w:hAnsi="Calibri" w:cstheme="minorHAnsi"/>
          <w:sz w:val="18"/>
          <w:szCs w:val="18"/>
        </w:rPr>
        <w:t xml:space="preserve"> </w:t>
      </w:r>
      <w:r w:rsidR="00BD0B66">
        <w:rPr>
          <w:rFonts w:ascii="Calibri" w:hAnsi="Calibri" w:cstheme="minorHAnsi"/>
          <w:sz w:val="18"/>
          <w:szCs w:val="18"/>
        </w:rPr>
        <w:t xml:space="preserve">primo capoverso, </w:t>
      </w:r>
      <w:r w:rsidR="00905DAB">
        <w:rPr>
          <w:rFonts w:ascii="Calibri" w:hAnsi="Calibri" w:cstheme="minorHAnsi"/>
          <w:sz w:val="18"/>
          <w:szCs w:val="18"/>
        </w:rPr>
        <w:t xml:space="preserve">del </w:t>
      </w:r>
      <w:r w:rsidR="00BD4AA2">
        <w:rPr>
          <w:rFonts w:ascii="Calibri" w:hAnsi="Calibri" w:cstheme="minorHAnsi"/>
          <w:sz w:val="18"/>
          <w:szCs w:val="18"/>
        </w:rPr>
        <w:t>R</w:t>
      </w:r>
      <w:r w:rsidR="008D47A3">
        <w:rPr>
          <w:rFonts w:ascii="Calibri" w:hAnsi="Calibri" w:cstheme="minorHAnsi"/>
          <w:sz w:val="18"/>
          <w:szCs w:val="18"/>
        </w:rPr>
        <w:t>egolamento</w:t>
      </w:r>
      <w:r w:rsidR="00BD4AA2">
        <w:rPr>
          <w:rFonts w:ascii="Calibri" w:hAnsi="Calibri" w:cstheme="minorHAnsi"/>
          <w:sz w:val="18"/>
          <w:szCs w:val="18"/>
        </w:rPr>
        <w:t xml:space="preserve"> </w:t>
      </w:r>
      <w:r w:rsidR="00905DAB">
        <w:rPr>
          <w:rFonts w:ascii="Calibri" w:hAnsi="Calibri" w:cstheme="minorHAnsi"/>
          <w:sz w:val="18"/>
          <w:szCs w:val="18"/>
        </w:rPr>
        <w:t xml:space="preserve">UE </w:t>
      </w:r>
      <w:r w:rsidRPr="009B263A">
        <w:rPr>
          <w:rFonts w:ascii="Calibri" w:hAnsi="Calibri" w:cstheme="minorHAnsi"/>
          <w:sz w:val="18"/>
          <w:szCs w:val="18"/>
        </w:rPr>
        <w:t xml:space="preserve">sono contenuti nel </w:t>
      </w:r>
      <w:r w:rsidR="00427BBE" w:rsidRPr="0030656F">
        <w:rPr>
          <w:rFonts w:ascii="Calibri" w:hAnsi="Calibri" w:cstheme="minorHAnsi"/>
          <w:i/>
          <w:sz w:val="18"/>
          <w:szCs w:val="18"/>
        </w:rPr>
        <w:t>Contratto</w:t>
      </w:r>
      <w:r w:rsidR="00445A39">
        <w:rPr>
          <w:rFonts w:ascii="Calibri" w:hAnsi="Calibri" w:cstheme="minorHAnsi"/>
          <w:sz w:val="18"/>
          <w:szCs w:val="18"/>
        </w:rPr>
        <w:t>,</w:t>
      </w:r>
      <w:r w:rsidR="00427BBE" w:rsidRPr="009B263A">
        <w:rPr>
          <w:rFonts w:ascii="Calibri" w:hAnsi="Calibri" w:cstheme="minorHAnsi"/>
          <w:sz w:val="18"/>
          <w:szCs w:val="18"/>
        </w:rPr>
        <w:t xml:space="preserve"> nei suoi allegati</w:t>
      </w:r>
      <w:r w:rsidR="008D47A3">
        <w:rPr>
          <w:rFonts w:ascii="Calibri" w:hAnsi="Calibri" w:cstheme="minorHAnsi"/>
          <w:sz w:val="18"/>
          <w:szCs w:val="18"/>
        </w:rPr>
        <w:t>,</w:t>
      </w:r>
      <w:r w:rsidR="00D849FC">
        <w:rPr>
          <w:rFonts w:ascii="Calibri" w:hAnsi="Calibri" w:cstheme="minorHAnsi"/>
          <w:sz w:val="18"/>
          <w:szCs w:val="18"/>
        </w:rPr>
        <w:t xml:space="preserve"> </w:t>
      </w:r>
      <w:r w:rsidR="00427BBE">
        <w:rPr>
          <w:rFonts w:ascii="Calibri" w:hAnsi="Calibri" w:cstheme="minorHAnsi"/>
          <w:sz w:val="18"/>
          <w:szCs w:val="18"/>
        </w:rPr>
        <w:t xml:space="preserve">nel presente </w:t>
      </w:r>
      <w:r w:rsidR="00427BBE" w:rsidRPr="00C655BD">
        <w:rPr>
          <w:rFonts w:ascii="Calibri" w:hAnsi="Calibri" w:cstheme="minorHAnsi"/>
          <w:i/>
          <w:sz w:val="18"/>
          <w:szCs w:val="18"/>
        </w:rPr>
        <w:t>Allegato Privacy</w:t>
      </w:r>
      <w:r w:rsidR="00DE049C">
        <w:rPr>
          <w:rFonts w:ascii="Calibri" w:hAnsi="Calibri" w:cstheme="minorHAnsi"/>
          <w:sz w:val="18"/>
          <w:szCs w:val="18"/>
        </w:rPr>
        <w:t xml:space="preserve"> </w:t>
      </w:r>
      <w:r w:rsidR="00E94B0C">
        <w:rPr>
          <w:rFonts w:ascii="Calibri" w:hAnsi="Calibri" w:cstheme="minorHAnsi"/>
          <w:sz w:val="18"/>
          <w:szCs w:val="18"/>
        </w:rPr>
        <w:t>nonché nell’appendice sub 1</w:t>
      </w:r>
      <w:r w:rsidR="00E269D4">
        <w:rPr>
          <w:rFonts w:ascii="Calibri" w:hAnsi="Calibri" w:cstheme="minorHAnsi"/>
          <w:sz w:val="18"/>
          <w:szCs w:val="18"/>
        </w:rPr>
        <w:t xml:space="preserve"> dello stesso</w:t>
      </w:r>
      <w:r w:rsidR="007626E9">
        <w:rPr>
          <w:rFonts w:ascii="Calibri" w:hAnsi="Calibri" w:cstheme="minorHAnsi"/>
          <w:sz w:val="18"/>
          <w:szCs w:val="18"/>
        </w:rPr>
        <w:t>.</w:t>
      </w:r>
      <w:r w:rsidR="00291337" w:rsidRPr="00527BAF">
        <w:rPr>
          <w:rFonts w:ascii="Calibri" w:hAnsi="Calibri" w:cstheme="minorHAnsi"/>
          <w:sz w:val="18"/>
          <w:szCs w:val="18"/>
        </w:rPr>
        <w:t xml:space="preserve"> </w:t>
      </w:r>
    </w:p>
    <w:p w:rsidR="006E7B70" w:rsidRPr="00527BAF" w:rsidRDefault="00544CFF" w:rsidP="0025016F">
      <w:pPr>
        <w:numPr>
          <w:ilvl w:val="0"/>
          <w:numId w:val="4"/>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G</w:t>
      </w:r>
      <w:r w:rsidR="006E7B70">
        <w:rPr>
          <w:rFonts w:ascii="Calibri" w:hAnsi="Calibri" w:cstheme="minorHAnsi"/>
          <w:sz w:val="18"/>
          <w:szCs w:val="18"/>
        </w:rPr>
        <w:t>li elementi essenziali del trattamento s</w:t>
      </w:r>
      <w:r>
        <w:rPr>
          <w:rFonts w:ascii="Calibri" w:hAnsi="Calibri" w:cstheme="minorHAnsi"/>
          <w:sz w:val="18"/>
          <w:szCs w:val="18"/>
        </w:rPr>
        <w:t>ono</w:t>
      </w:r>
      <w:r w:rsidR="006E7B70">
        <w:rPr>
          <w:rFonts w:ascii="Calibri" w:hAnsi="Calibri" w:cstheme="minorHAnsi"/>
          <w:sz w:val="18"/>
          <w:szCs w:val="18"/>
        </w:rPr>
        <w:t xml:space="preserve"> indicati in modo generico se riferiti a qualsivoglia tipologia di dati personali e di interessati e potranno coesistere con l’indicazione di elementi </w:t>
      </w:r>
      <w:r>
        <w:rPr>
          <w:rFonts w:ascii="Calibri" w:hAnsi="Calibri" w:cstheme="minorHAnsi"/>
          <w:sz w:val="18"/>
          <w:szCs w:val="18"/>
        </w:rPr>
        <w:t xml:space="preserve">essenziali del trattamento </w:t>
      </w:r>
      <w:r w:rsidR="006E7B70">
        <w:rPr>
          <w:rFonts w:ascii="Calibri" w:hAnsi="Calibri" w:cstheme="minorHAnsi"/>
          <w:sz w:val="18"/>
          <w:szCs w:val="18"/>
        </w:rPr>
        <w:t xml:space="preserve">più specifici </w:t>
      </w:r>
      <w:r w:rsidR="00671E43">
        <w:rPr>
          <w:rFonts w:ascii="Calibri" w:hAnsi="Calibri" w:cstheme="minorHAnsi"/>
          <w:sz w:val="18"/>
          <w:szCs w:val="18"/>
        </w:rPr>
        <w:t xml:space="preserve">(puntuali) </w:t>
      </w:r>
      <w:r w:rsidR="006E7B70">
        <w:rPr>
          <w:rFonts w:ascii="Calibri" w:hAnsi="Calibri" w:cstheme="minorHAnsi"/>
          <w:sz w:val="18"/>
          <w:szCs w:val="18"/>
        </w:rPr>
        <w:t xml:space="preserve">se nell’ambito dell’esecuzione contrattuale si prevede </w:t>
      </w:r>
      <w:r>
        <w:rPr>
          <w:rFonts w:ascii="Calibri" w:hAnsi="Calibri" w:cstheme="minorHAnsi"/>
          <w:sz w:val="18"/>
          <w:szCs w:val="18"/>
        </w:rPr>
        <w:t>l</w:t>
      </w:r>
      <w:r w:rsidR="006E7B70">
        <w:rPr>
          <w:rFonts w:ascii="Calibri" w:hAnsi="Calibri" w:cstheme="minorHAnsi"/>
          <w:sz w:val="18"/>
          <w:szCs w:val="18"/>
        </w:rPr>
        <w:t>o svolgimento di attività di cui sono</w:t>
      </w:r>
      <w:r>
        <w:rPr>
          <w:rFonts w:ascii="Calibri" w:hAnsi="Calibri" w:cstheme="minorHAnsi"/>
          <w:sz w:val="18"/>
          <w:szCs w:val="18"/>
        </w:rPr>
        <w:t xml:space="preserve"> già</w:t>
      </w:r>
      <w:r w:rsidR="006E7B70">
        <w:rPr>
          <w:rFonts w:ascii="Calibri" w:hAnsi="Calibri" w:cstheme="minorHAnsi"/>
          <w:sz w:val="18"/>
          <w:szCs w:val="18"/>
        </w:rPr>
        <w:t xml:space="preserve"> noti i trattamenti di dati personali</w:t>
      </w:r>
      <w:r>
        <w:rPr>
          <w:rFonts w:ascii="Calibri" w:hAnsi="Calibri" w:cstheme="minorHAnsi"/>
          <w:sz w:val="18"/>
          <w:szCs w:val="18"/>
        </w:rPr>
        <w:t xml:space="preserve"> con un maggiore </w:t>
      </w:r>
      <w:r w:rsidR="006E7B70">
        <w:rPr>
          <w:rFonts w:ascii="Calibri" w:hAnsi="Calibri" w:cstheme="minorHAnsi"/>
          <w:sz w:val="18"/>
          <w:szCs w:val="18"/>
        </w:rPr>
        <w:t>dettaglio.</w:t>
      </w:r>
    </w:p>
    <w:p w:rsidR="00691FE2" w:rsidRPr="00CF54C6" w:rsidRDefault="00E13BBF" w:rsidP="00843DE8">
      <w:pPr>
        <w:numPr>
          <w:ilvl w:val="0"/>
          <w:numId w:val="4"/>
        </w:numPr>
        <w:suppressAutoHyphens/>
        <w:spacing w:after="0" w:line="320" w:lineRule="exact"/>
        <w:ind w:left="426" w:hanging="426"/>
        <w:contextualSpacing/>
        <w:jc w:val="both"/>
        <w:rPr>
          <w:rFonts w:ascii="Calibri" w:hAnsi="Calibri" w:cstheme="minorHAnsi"/>
          <w:sz w:val="18"/>
          <w:szCs w:val="18"/>
        </w:rPr>
      </w:pPr>
      <w:r w:rsidRPr="00AE104A">
        <w:rPr>
          <w:rFonts w:ascii="Calibri" w:hAnsi="Calibri" w:cstheme="minorHAnsi"/>
          <w:sz w:val="18"/>
          <w:szCs w:val="18"/>
        </w:rPr>
        <w:lastRenderedPageBreak/>
        <w:t>Rimane comunque inteso tra le Parti che nel</w:t>
      </w:r>
      <w:r w:rsidR="00691FE2" w:rsidRPr="00CF54C6">
        <w:rPr>
          <w:rFonts w:ascii="Calibri" w:hAnsi="Calibri" w:cstheme="minorHAnsi"/>
          <w:sz w:val="18"/>
          <w:szCs w:val="18"/>
        </w:rPr>
        <w:t xml:space="preserve"> corso dell’</w:t>
      </w:r>
      <w:r w:rsidR="00691FE2" w:rsidRPr="00E13BBF">
        <w:rPr>
          <w:rFonts w:ascii="Calibri" w:hAnsi="Calibri" w:cstheme="minorHAnsi"/>
          <w:sz w:val="18"/>
          <w:szCs w:val="18"/>
        </w:rPr>
        <w:t xml:space="preserve">esecuzione del </w:t>
      </w:r>
      <w:r w:rsidR="00691FE2" w:rsidRPr="00AE104A">
        <w:rPr>
          <w:rFonts w:ascii="Calibri" w:hAnsi="Calibri" w:cstheme="minorHAnsi"/>
          <w:i/>
          <w:sz w:val="18"/>
          <w:szCs w:val="18"/>
        </w:rPr>
        <w:t>Contratto</w:t>
      </w:r>
      <w:r w:rsidR="00691FE2" w:rsidRPr="00E13BBF">
        <w:rPr>
          <w:rFonts w:ascii="Calibri" w:hAnsi="Calibri" w:cstheme="minorHAnsi"/>
          <w:sz w:val="18"/>
          <w:szCs w:val="18"/>
        </w:rPr>
        <w:t>, gli elem</w:t>
      </w:r>
      <w:r w:rsidRPr="00AE104A">
        <w:rPr>
          <w:rFonts w:ascii="Calibri" w:hAnsi="Calibri" w:cstheme="minorHAnsi"/>
          <w:sz w:val="18"/>
          <w:szCs w:val="18"/>
        </w:rPr>
        <w:t>e</w:t>
      </w:r>
      <w:r w:rsidR="00691FE2" w:rsidRPr="00CF54C6">
        <w:rPr>
          <w:rFonts w:ascii="Calibri" w:hAnsi="Calibri" w:cstheme="minorHAnsi"/>
          <w:sz w:val="18"/>
          <w:szCs w:val="18"/>
        </w:rPr>
        <w:t xml:space="preserve">nti essenziali </w:t>
      </w:r>
      <w:r w:rsidRPr="00AE104A">
        <w:rPr>
          <w:rFonts w:ascii="Calibri" w:hAnsi="Calibri" w:cstheme="minorHAnsi"/>
          <w:sz w:val="18"/>
          <w:szCs w:val="18"/>
        </w:rPr>
        <w:t xml:space="preserve">del </w:t>
      </w:r>
      <w:r w:rsidRPr="00AE104A">
        <w:rPr>
          <w:rFonts w:ascii="Calibri" w:hAnsi="Calibri" w:cstheme="minorHAnsi"/>
          <w:i/>
          <w:sz w:val="18"/>
          <w:szCs w:val="18"/>
        </w:rPr>
        <w:t>Trattamento</w:t>
      </w:r>
      <w:r w:rsidRPr="00AE104A">
        <w:rPr>
          <w:rFonts w:ascii="Calibri" w:hAnsi="Calibri" w:cstheme="minorHAnsi"/>
          <w:sz w:val="18"/>
          <w:szCs w:val="18"/>
        </w:rPr>
        <w:t xml:space="preserve"> </w:t>
      </w:r>
      <w:r w:rsidR="00691FE2" w:rsidRPr="00CF54C6">
        <w:rPr>
          <w:rFonts w:ascii="Calibri" w:hAnsi="Calibri" w:cstheme="minorHAnsi"/>
          <w:sz w:val="18"/>
          <w:szCs w:val="18"/>
        </w:rPr>
        <w:t xml:space="preserve">potranno essere </w:t>
      </w:r>
      <w:r w:rsidRPr="00AE104A">
        <w:rPr>
          <w:rFonts w:ascii="Calibri" w:hAnsi="Calibri" w:cstheme="minorHAnsi"/>
          <w:sz w:val="18"/>
          <w:szCs w:val="18"/>
        </w:rPr>
        <w:t xml:space="preserve">oggetto di integrazione, variazione o modifica da parte di </w:t>
      </w:r>
      <w:r w:rsidRPr="00AE104A">
        <w:rPr>
          <w:rFonts w:ascii="Calibri" w:hAnsi="Calibri" w:cstheme="minorHAnsi"/>
          <w:i/>
          <w:sz w:val="18"/>
          <w:szCs w:val="18"/>
        </w:rPr>
        <w:t>Sogei</w:t>
      </w:r>
      <w:r w:rsidRPr="00AE104A">
        <w:rPr>
          <w:rFonts w:ascii="Calibri" w:hAnsi="Calibri" w:cstheme="minorHAnsi"/>
          <w:sz w:val="18"/>
          <w:szCs w:val="18"/>
        </w:rPr>
        <w:t xml:space="preserve"> o del </w:t>
      </w:r>
      <w:r w:rsidRPr="00AE104A">
        <w:rPr>
          <w:rFonts w:ascii="Calibri" w:hAnsi="Calibri" w:cstheme="minorHAnsi"/>
          <w:i/>
          <w:sz w:val="18"/>
          <w:szCs w:val="18"/>
        </w:rPr>
        <w:t>Titolare</w:t>
      </w:r>
      <w:r w:rsidRPr="00AE104A">
        <w:rPr>
          <w:rFonts w:ascii="Calibri" w:hAnsi="Calibri" w:cstheme="minorHAnsi"/>
          <w:sz w:val="18"/>
          <w:szCs w:val="18"/>
        </w:rPr>
        <w:t xml:space="preserve"> (nel caso in cui il </w:t>
      </w:r>
      <w:r w:rsidRPr="00AE104A">
        <w:rPr>
          <w:rFonts w:ascii="Calibri" w:hAnsi="Calibri" w:cstheme="minorHAnsi"/>
          <w:i/>
          <w:sz w:val="18"/>
          <w:szCs w:val="18"/>
        </w:rPr>
        <w:t>Titolare</w:t>
      </w:r>
      <w:r w:rsidRPr="00AE104A">
        <w:rPr>
          <w:rFonts w:ascii="Calibri" w:hAnsi="Calibri" w:cstheme="minorHAnsi"/>
          <w:sz w:val="18"/>
          <w:szCs w:val="18"/>
        </w:rPr>
        <w:t xml:space="preserve"> sia una </w:t>
      </w:r>
      <w:r w:rsidRPr="00AE104A">
        <w:rPr>
          <w:rFonts w:ascii="Calibri" w:hAnsi="Calibri" w:cstheme="minorHAnsi"/>
          <w:i/>
          <w:sz w:val="18"/>
          <w:szCs w:val="18"/>
        </w:rPr>
        <w:t>Amministrazione Cliente</w:t>
      </w:r>
      <w:r w:rsidRPr="00AE104A">
        <w:rPr>
          <w:rFonts w:ascii="Calibri" w:hAnsi="Calibri" w:cstheme="minorHAnsi"/>
          <w:sz w:val="18"/>
          <w:szCs w:val="18"/>
        </w:rPr>
        <w:t>)</w:t>
      </w:r>
      <w:r w:rsidR="007557F3">
        <w:rPr>
          <w:rFonts w:ascii="Calibri" w:hAnsi="Calibri" w:cstheme="minorHAnsi"/>
          <w:sz w:val="18"/>
          <w:szCs w:val="18"/>
        </w:rPr>
        <w:t>.</w:t>
      </w:r>
      <w:r w:rsidR="00C97925" w:rsidRPr="00764A27">
        <w:rPr>
          <w:rFonts w:ascii="Calibri" w:hAnsi="Calibri" w:cstheme="minorHAnsi"/>
          <w:sz w:val="18"/>
          <w:szCs w:val="18"/>
        </w:rPr>
        <w:t xml:space="preserve"> </w:t>
      </w:r>
    </w:p>
    <w:p w:rsidR="00604CFF" w:rsidRDefault="00174C3D" w:rsidP="00843DE8">
      <w:pPr>
        <w:numPr>
          <w:ilvl w:val="0"/>
          <w:numId w:val="4"/>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 xml:space="preserve">Ove gli elementi essenziali del </w:t>
      </w:r>
      <w:r w:rsidRPr="009F1262">
        <w:rPr>
          <w:rFonts w:ascii="Calibri" w:hAnsi="Calibri" w:cstheme="minorHAnsi"/>
          <w:sz w:val="18"/>
          <w:szCs w:val="18"/>
        </w:rPr>
        <w:t>trattamento</w:t>
      </w:r>
      <w:r w:rsidR="00DA031D" w:rsidRPr="009F1262">
        <w:rPr>
          <w:rFonts w:ascii="Calibri" w:hAnsi="Calibri" w:cstheme="minorHAnsi"/>
          <w:sz w:val="18"/>
          <w:szCs w:val="18"/>
        </w:rPr>
        <w:t xml:space="preserve"> </w:t>
      </w:r>
      <w:r w:rsidR="00671E43" w:rsidRPr="009F1262">
        <w:rPr>
          <w:rFonts w:ascii="Calibri" w:hAnsi="Calibri" w:cstheme="minorHAnsi"/>
          <w:sz w:val="18"/>
          <w:szCs w:val="18"/>
        </w:rPr>
        <w:t>puntuali</w:t>
      </w:r>
      <w:r w:rsidR="00DA031D">
        <w:rPr>
          <w:rFonts w:ascii="Calibri" w:hAnsi="Calibri" w:cstheme="minorHAnsi"/>
          <w:sz w:val="18"/>
          <w:szCs w:val="18"/>
        </w:rPr>
        <w:t xml:space="preserve"> </w:t>
      </w:r>
      <w:r>
        <w:rPr>
          <w:rFonts w:ascii="Calibri" w:hAnsi="Calibri" w:cstheme="minorHAnsi"/>
          <w:sz w:val="18"/>
          <w:szCs w:val="18"/>
        </w:rPr>
        <w:t>non siano conosciuti al momento della sottoscrizione del Contratto, gli stessi</w:t>
      </w:r>
      <w:r w:rsidR="00445A39">
        <w:rPr>
          <w:rFonts w:ascii="Calibri" w:hAnsi="Calibri" w:cstheme="minorHAnsi"/>
          <w:sz w:val="18"/>
          <w:szCs w:val="18"/>
        </w:rPr>
        <w:t xml:space="preserve"> </w:t>
      </w:r>
      <w:r w:rsidR="00CE3F4A">
        <w:rPr>
          <w:rFonts w:ascii="Calibri" w:hAnsi="Calibri" w:cstheme="minorHAnsi"/>
          <w:sz w:val="18"/>
          <w:szCs w:val="18"/>
        </w:rPr>
        <w:t xml:space="preserve">potranno essere </w:t>
      </w:r>
      <w:r w:rsidR="00C97925">
        <w:rPr>
          <w:rFonts w:ascii="Calibri" w:hAnsi="Calibri" w:cstheme="minorHAnsi"/>
          <w:sz w:val="18"/>
          <w:szCs w:val="18"/>
        </w:rPr>
        <w:t>forniti</w:t>
      </w:r>
      <w:r w:rsidR="00E269D4">
        <w:rPr>
          <w:rFonts w:ascii="Calibri" w:hAnsi="Calibri" w:cstheme="minorHAnsi"/>
          <w:sz w:val="18"/>
          <w:szCs w:val="18"/>
        </w:rPr>
        <w:t xml:space="preserve"> successivamente</w:t>
      </w:r>
      <w:r w:rsidR="00BE2945">
        <w:rPr>
          <w:rFonts w:ascii="Calibri" w:hAnsi="Calibri" w:cstheme="minorHAnsi"/>
          <w:sz w:val="18"/>
          <w:szCs w:val="18"/>
        </w:rPr>
        <w:t xml:space="preserve">. </w:t>
      </w:r>
    </w:p>
    <w:p w:rsidR="00514550" w:rsidRPr="00B74629" w:rsidRDefault="007A57CF" w:rsidP="00394A20">
      <w:pPr>
        <w:numPr>
          <w:ilvl w:val="0"/>
          <w:numId w:val="4"/>
        </w:numPr>
        <w:suppressAutoHyphens/>
        <w:spacing w:after="0" w:line="320" w:lineRule="exact"/>
        <w:ind w:left="426" w:hanging="426"/>
        <w:contextualSpacing/>
        <w:jc w:val="both"/>
        <w:rPr>
          <w:rFonts w:ascii="Calibri" w:hAnsi="Calibri" w:cstheme="minorHAnsi"/>
          <w:sz w:val="18"/>
          <w:szCs w:val="18"/>
        </w:rPr>
      </w:pPr>
      <w:r w:rsidRPr="00B74629">
        <w:rPr>
          <w:rFonts w:ascii="Calibri" w:hAnsi="Calibri" w:cstheme="minorHAnsi"/>
          <w:sz w:val="18"/>
          <w:szCs w:val="18"/>
        </w:rPr>
        <w:t xml:space="preserve">Rimane inteso che ove </w:t>
      </w:r>
      <w:r w:rsidR="00887674" w:rsidRPr="00B74629">
        <w:rPr>
          <w:rFonts w:ascii="Calibri" w:hAnsi="Calibri" w:cstheme="minorHAnsi"/>
          <w:sz w:val="18"/>
          <w:szCs w:val="18"/>
        </w:rPr>
        <w:t xml:space="preserve">il </w:t>
      </w:r>
      <w:r w:rsidR="00AB3C49" w:rsidRPr="00B74629">
        <w:rPr>
          <w:rFonts w:ascii="Calibri" w:hAnsi="Calibri" w:cstheme="minorHAnsi"/>
          <w:sz w:val="18"/>
          <w:szCs w:val="18"/>
        </w:rPr>
        <w:t>Contratt</w:t>
      </w:r>
      <w:r w:rsidR="00887674" w:rsidRPr="00B74629">
        <w:rPr>
          <w:rFonts w:ascii="Calibri" w:hAnsi="Calibri" w:cstheme="minorHAnsi"/>
          <w:sz w:val="18"/>
          <w:szCs w:val="18"/>
        </w:rPr>
        <w:t xml:space="preserve">o </w:t>
      </w:r>
      <w:r w:rsidR="00C91467" w:rsidRPr="00B74629">
        <w:rPr>
          <w:rFonts w:ascii="Calibri" w:hAnsi="Calibri" w:cstheme="minorHAnsi"/>
          <w:sz w:val="18"/>
          <w:szCs w:val="18"/>
        </w:rPr>
        <w:t>preveda</w:t>
      </w:r>
      <w:r w:rsidR="008118CA" w:rsidRPr="00B74629">
        <w:rPr>
          <w:rFonts w:ascii="Calibri" w:hAnsi="Calibri" w:cstheme="minorHAnsi"/>
          <w:sz w:val="18"/>
          <w:szCs w:val="18"/>
        </w:rPr>
        <w:t xml:space="preserve"> </w:t>
      </w:r>
      <w:r w:rsidRPr="00B74629">
        <w:rPr>
          <w:rFonts w:ascii="Calibri" w:hAnsi="Calibri" w:cstheme="minorHAnsi"/>
          <w:sz w:val="18"/>
          <w:szCs w:val="18"/>
        </w:rPr>
        <w:t xml:space="preserve">la prestazione di </w:t>
      </w:r>
      <w:r w:rsidR="00514550" w:rsidRPr="00B74629">
        <w:rPr>
          <w:rFonts w:ascii="Calibri" w:hAnsi="Calibri" w:cstheme="minorHAnsi"/>
          <w:sz w:val="18"/>
          <w:szCs w:val="18"/>
        </w:rPr>
        <w:t xml:space="preserve">servizi con funzioni di </w:t>
      </w:r>
      <w:r w:rsidR="00604CFF" w:rsidRPr="00B74629">
        <w:rPr>
          <w:rFonts w:ascii="Calibri" w:hAnsi="Calibri" w:cstheme="minorHAnsi"/>
          <w:sz w:val="18"/>
          <w:szCs w:val="18"/>
        </w:rPr>
        <w:t>“</w:t>
      </w:r>
      <w:r w:rsidR="00AB3C49" w:rsidRPr="00B74629">
        <w:rPr>
          <w:rFonts w:ascii="Calibri" w:hAnsi="Calibri" w:cstheme="minorHAnsi"/>
          <w:sz w:val="18"/>
          <w:szCs w:val="18"/>
        </w:rPr>
        <w:t>A</w:t>
      </w:r>
      <w:r w:rsidR="00604CFF" w:rsidRPr="00B74629">
        <w:rPr>
          <w:rFonts w:ascii="Calibri" w:hAnsi="Calibri" w:cstheme="minorHAnsi"/>
          <w:sz w:val="18"/>
          <w:szCs w:val="18"/>
        </w:rPr>
        <w:t>mministrator</w:t>
      </w:r>
      <w:r w:rsidR="00514550" w:rsidRPr="00B74629">
        <w:rPr>
          <w:rFonts w:ascii="Calibri" w:hAnsi="Calibri" w:cstheme="minorHAnsi"/>
          <w:sz w:val="18"/>
          <w:szCs w:val="18"/>
        </w:rPr>
        <w:t>e</w:t>
      </w:r>
      <w:r w:rsidR="00604CFF" w:rsidRPr="00B74629">
        <w:rPr>
          <w:rFonts w:ascii="Calibri" w:hAnsi="Calibri" w:cstheme="minorHAnsi"/>
          <w:sz w:val="18"/>
          <w:szCs w:val="18"/>
        </w:rPr>
        <w:t xml:space="preserve"> di sistema</w:t>
      </w:r>
      <w:r w:rsidR="001D59EE" w:rsidRPr="00B74629">
        <w:rPr>
          <w:rFonts w:ascii="Calibri" w:hAnsi="Calibri" w:cstheme="minorHAnsi"/>
          <w:sz w:val="18"/>
          <w:szCs w:val="18"/>
        </w:rPr>
        <w:t>”</w:t>
      </w:r>
      <w:r w:rsidRPr="00B74629">
        <w:rPr>
          <w:rFonts w:ascii="Calibri" w:hAnsi="Calibri" w:cstheme="minorHAnsi"/>
          <w:sz w:val="18"/>
          <w:szCs w:val="18"/>
        </w:rPr>
        <w:t xml:space="preserve"> (di seguito “</w:t>
      </w:r>
      <w:r w:rsidRPr="00B74629">
        <w:rPr>
          <w:rFonts w:ascii="Calibri" w:hAnsi="Calibri" w:cstheme="minorHAnsi"/>
          <w:i/>
          <w:sz w:val="18"/>
          <w:szCs w:val="18"/>
        </w:rPr>
        <w:t>AdS</w:t>
      </w:r>
      <w:r w:rsidRPr="00B74629">
        <w:rPr>
          <w:rFonts w:ascii="Calibri" w:hAnsi="Calibri" w:cstheme="minorHAnsi"/>
          <w:sz w:val="18"/>
          <w:szCs w:val="18"/>
        </w:rPr>
        <w:t>”)</w:t>
      </w:r>
      <w:r w:rsidR="008118CA" w:rsidRPr="00B74629">
        <w:rPr>
          <w:rFonts w:ascii="Calibri" w:hAnsi="Calibri" w:cstheme="minorHAnsi"/>
          <w:sz w:val="18"/>
          <w:szCs w:val="18"/>
        </w:rPr>
        <w:t xml:space="preserve">, </w:t>
      </w:r>
      <w:r w:rsidR="00604CFF" w:rsidRPr="00B74629">
        <w:rPr>
          <w:rFonts w:ascii="Calibri" w:hAnsi="Calibri" w:cstheme="minorHAnsi"/>
          <w:sz w:val="18"/>
          <w:szCs w:val="18"/>
        </w:rPr>
        <w:t>il personale addetto del Fornitore</w:t>
      </w:r>
      <w:r w:rsidR="008118CA" w:rsidRPr="00B74629">
        <w:rPr>
          <w:rFonts w:ascii="Calibri" w:hAnsi="Calibri" w:cstheme="minorHAnsi"/>
          <w:sz w:val="18"/>
          <w:szCs w:val="18"/>
        </w:rPr>
        <w:t xml:space="preserve"> potrebbe avere </w:t>
      </w:r>
      <w:r w:rsidR="009820BA" w:rsidRPr="00B74629">
        <w:rPr>
          <w:rFonts w:ascii="Calibri" w:hAnsi="Calibri" w:cstheme="minorHAnsi"/>
          <w:sz w:val="18"/>
          <w:szCs w:val="18"/>
        </w:rPr>
        <w:t xml:space="preserve">accesso </w:t>
      </w:r>
      <w:r w:rsidR="0099036A" w:rsidRPr="00B74629">
        <w:rPr>
          <w:rFonts w:ascii="Calibri" w:hAnsi="Calibri" w:cstheme="minorHAnsi"/>
          <w:sz w:val="18"/>
          <w:szCs w:val="18"/>
        </w:rPr>
        <w:t xml:space="preserve">e/o entrare in contatto con </w:t>
      </w:r>
      <w:r w:rsidR="00A306DF" w:rsidRPr="00B74629">
        <w:rPr>
          <w:rFonts w:ascii="Calibri" w:hAnsi="Calibri" w:cstheme="minorHAnsi"/>
          <w:sz w:val="18"/>
          <w:szCs w:val="18"/>
        </w:rPr>
        <w:t xml:space="preserve">alcuni dei </w:t>
      </w:r>
      <w:r w:rsidR="00604CFF" w:rsidRPr="00B74629">
        <w:rPr>
          <w:rFonts w:ascii="Calibri" w:hAnsi="Calibri" w:cstheme="minorHAnsi"/>
          <w:sz w:val="18"/>
          <w:szCs w:val="18"/>
        </w:rPr>
        <w:t>dati personali presenti nei sistemi di Sogei</w:t>
      </w:r>
      <w:r w:rsidR="00AB3C49" w:rsidRPr="00B74629">
        <w:rPr>
          <w:rFonts w:ascii="Calibri" w:hAnsi="Calibri" w:cstheme="minorHAnsi"/>
          <w:sz w:val="18"/>
          <w:szCs w:val="18"/>
        </w:rPr>
        <w:t xml:space="preserve"> </w:t>
      </w:r>
      <w:r w:rsidR="004177CE" w:rsidRPr="00B74629">
        <w:rPr>
          <w:rFonts w:ascii="Calibri" w:hAnsi="Calibri" w:cstheme="minorHAnsi"/>
          <w:sz w:val="18"/>
          <w:szCs w:val="18"/>
        </w:rPr>
        <w:t>e</w:t>
      </w:r>
      <w:r w:rsidR="00843DE8">
        <w:rPr>
          <w:rFonts w:ascii="Calibri" w:hAnsi="Calibri" w:cstheme="minorHAnsi"/>
          <w:sz w:val="18"/>
          <w:szCs w:val="18"/>
        </w:rPr>
        <w:t>/o</w:t>
      </w:r>
      <w:r w:rsidR="004177CE" w:rsidRPr="00B74629">
        <w:rPr>
          <w:rFonts w:ascii="Calibri" w:hAnsi="Calibri" w:cstheme="minorHAnsi"/>
          <w:sz w:val="18"/>
          <w:szCs w:val="18"/>
        </w:rPr>
        <w:t xml:space="preserve"> delle </w:t>
      </w:r>
      <w:r w:rsidR="004177CE" w:rsidRPr="00843DE8">
        <w:rPr>
          <w:rFonts w:ascii="Calibri" w:hAnsi="Calibri"/>
          <w:i/>
          <w:sz w:val="18"/>
        </w:rPr>
        <w:t>Amministrazioni Clienti</w:t>
      </w:r>
      <w:r w:rsidR="009820BA" w:rsidRPr="00B74629">
        <w:rPr>
          <w:rFonts w:ascii="Calibri" w:hAnsi="Calibri" w:cstheme="minorHAnsi"/>
          <w:sz w:val="18"/>
          <w:szCs w:val="18"/>
        </w:rPr>
        <w:t>.</w:t>
      </w:r>
      <w:r w:rsidR="00AB3C49" w:rsidRPr="00B74629">
        <w:rPr>
          <w:rFonts w:ascii="Calibri" w:hAnsi="Calibri" w:cstheme="minorHAnsi"/>
          <w:sz w:val="18"/>
          <w:szCs w:val="18"/>
        </w:rPr>
        <w:t xml:space="preserve"> </w:t>
      </w:r>
      <w:r w:rsidR="008118CA" w:rsidRPr="00B74629">
        <w:rPr>
          <w:rFonts w:ascii="Calibri" w:hAnsi="Calibri" w:cstheme="minorHAnsi"/>
          <w:sz w:val="18"/>
          <w:szCs w:val="18"/>
        </w:rPr>
        <w:t>Pertanto</w:t>
      </w:r>
      <w:r w:rsidR="009820BA" w:rsidRPr="00B74629">
        <w:rPr>
          <w:rFonts w:ascii="Calibri" w:hAnsi="Calibri" w:cstheme="minorHAnsi"/>
          <w:sz w:val="18"/>
          <w:szCs w:val="18"/>
        </w:rPr>
        <w:t xml:space="preserve">, </w:t>
      </w:r>
      <w:r w:rsidR="008118CA" w:rsidRPr="00B74629">
        <w:rPr>
          <w:rFonts w:ascii="Calibri" w:hAnsi="Calibri" w:cstheme="minorHAnsi"/>
          <w:sz w:val="18"/>
          <w:szCs w:val="18"/>
        </w:rPr>
        <w:t xml:space="preserve">il Fornitore sarà nominato </w:t>
      </w:r>
      <w:r w:rsidRPr="00B74629">
        <w:rPr>
          <w:rFonts w:ascii="Calibri" w:hAnsi="Calibri" w:cstheme="minorHAnsi"/>
          <w:sz w:val="18"/>
          <w:szCs w:val="18"/>
        </w:rPr>
        <w:t>R</w:t>
      </w:r>
      <w:r w:rsidR="008118CA" w:rsidRPr="00B74629">
        <w:rPr>
          <w:rFonts w:ascii="Calibri" w:hAnsi="Calibri" w:cstheme="minorHAnsi"/>
          <w:sz w:val="18"/>
          <w:szCs w:val="18"/>
        </w:rPr>
        <w:t xml:space="preserve">esponsabile o Sub-responsabile del trattamento con riferimento alle </w:t>
      </w:r>
      <w:r w:rsidR="00514550" w:rsidRPr="00B74629">
        <w:rPr>
          <w:rFonts w:ascii="Calibri" w:hAnsi="Calibri" w:cstheme="minorHAnsi"/>
          <w:sz w:val="18"/>
          <w:szCs w:val="18"/>
        </w:rPr>
        <w:t>operazioni di trattamento eventuali e coessenziali allo svolgimento dei servizi dedotti nel Contratto</w:t>
      </w:r>
      <w:r w:rsidRPr="00B74629">
        <w:rPr>
          <w:rFonts w:ascii="Calibri" w:hAnsi="Calibri" w:cstheme="minorHAnsi"/>
          <w:sz w:val="18"/>
          <w:szCs w:val="18"/>
        </w:rPr>
        <w:t xml:space="preserve"> e </w:t>
      </w:r>
      <w:r w:rsidR="009820BA" w:rsidRPr="00B74629">
        <w:rPr>
          <w:rFonts w:ascii="Calibri" w:hAnsi="Calibri" w:cstheme="minorHAnsi"/>
          <w:sz w:val="18"/>
          <w:szCs w:val="18"/>
        </w:rPr>
        <w:t xml:space="preserve">provvederà a nominare individualmente le persone fisiche che svolgono le mansioni di </w:t>
      </w:r>
      <w:r w:rsidRPr="00B74629">
        <w:rPr>
          <w:rFonts w:ascii="Calibri" w:hAnsi="Calibri" w:cstheme="minorHAnsi"/>
          <w:sz w:val="18"/>
          <w:szCs w:val="18"/>
        </w:rPr>
        <w:t>AdS</w:t>
      </w:r>
      <w:r w:rsidR="006E26CC" w:rsidRPr="00B74629">
        <w:rPr>
          <w:rFonts w:ascii="Calibri" w:hAnsi="Calibri" w:cstheme="minorHAnsi"/>
          <w:sz w:val="18"/>
          <w:szCs w:val="18"/>
        </w:rPr>
        <w:t>, come specificato nel successivo paragrafo II.B)</w:t>
      </w:r>
      <w:r w:rsidR="00A959D0" w:rsidRPr="00B74629">
        <w:rPr>
          <w:rFonts w:ascii="Calibri" w:hAnsi="Calibri" w:cstheme="minorHAnsi"/>
          <w:sz w:val="18"/>
          <w:szCs w:val="18"/>
        </w:rPr>
        <w:t>,</w:t>
      </w:r>
      <w:r w:rsidRPr="00B74629">
        <w:rPr>
          <w:rFonts w:ascii="Calibri" w:hAnsi="Calibri" w:cstheme="minorHAnsi"/>
          <w:sz w:val="18"/>
          <w:szCs w:val="18"/>
        </w:rPr>
        <w:t xml:space="preserve"> </w:t>
      </w:r>
      <w:r w:rsidR="008118CA" w:rsidRPr="00B74629">
        <w:rPr>
          <w:rFonts w:ascii="Calibri" w:hAnsi="Calibri" w:cstheme="minorHAnsi"/>
          <w:sz w:val="18"/>
          <w:szCs w:val="18"/>
        </w:rPr>
        <w:t>in conformità al Provvedimento del Garante per la protezione dei dati personali del 27 novembre 2008 e successive modificazioni</w:t>
      </w:r>
      <w:r w:rsidR="00514550" w:rsidRPr="00B74629">
        <w:rPr>
          <w:rFonts w:ascii="Calibri" w:hAnsi="Calibri" w:cstheme="minorHAnsi"/>
          <w:sz w:val="18"/>
          <w:szCs w:val="18"/>
        </w:rPr>
        <w:t xml:space="preserve">, </w:t>
      </w:r>
      <w:r w:rsidR="00887674" w:rsidRPr="00B74629">
        <w:rPr>
          <w:rFonts w:ascii="Calibri" w:hAnsi="Calibri" w:cstheme="minorHAnsi"/>
          <w:sz w:val="18"/>
          <w:szCs w:val="18"/>
        </w:rPr>
        <w:t xml:space="preserve">autorizzandoli </w:t>
      </w:r>
      <w:r w:rsidR="00514550" w:rsidRPr="00B74629">
        <w:rPr>
          <w:rFonts w:ascii="Calibri" w:hAnsi="Calibri" w:cstheme="minorHAnsi"/>
          <w:sz w:val="18"/>
          <w:szCs w:val="18"/>
        </w:rPr>
        <w:t>a svolgere esclusivamente le operazioni di trattamento strettamente attinenti agli ambiti affidati</w:t>
      </w:r>
      <w:r w:rsidR="00A959D0" w:rsidRPr="00B74629">
        <w:rPr>
          <w:rFonts w:ascii="Calibri" w:hAnsi="Calibri" w:cstheme="minorHAnsi"/>
          <w:sz w:val="18"/>
          <w:szCs w:val="18"/>
        </w:rPr>
        <w:t>.</w:t>
      </w:r>
      <w:r w:rsidR="001E569F" w:rsidRPr="00B74629">
        <w:rPr>
          <w:rFonts w:ascii="Calibri" w:hAnsi="Calibri" w:cstheme="minorHAnsi"/>
          <w:sz w:val="18"/>
          <w:szCs w:val="18"/>
        </w:rPr>
        <w:t xml:space="preserve"> </w:t>
      </w:r>
    </w:p>
    <w:p w:rsidR="00174C3D" w:rsidRPr="00B74629" w:rsidRDefault="009B263A" w:rsidP="0025016F">
      <w:pPr>
        <w:numPr>
          <w:ilvl w:val="0"/>
          <w:numId w:val="4"/>
        </w:numPr>
        <w:suppressAutoHyphens/>
        <w:spacing w:after="0" w:line="320" w:lineRule="exact"/>
        <w:ind w:left="426" w:hanging="426"/>
        <w:contextualSpacing/>
        <w:jc w:val="both"/>
        <w:rPr>
          <w:rFonts w:ascii="Calibri" w:hAnsi="Calibri" w:cstheme="minorHAnsi"/>
          <w:sz w:val="18"/>
          <w:szCs w:val="18"/>
        </w:rPr>
      </w:pPr>
      <w:r w:rsidRPr="00B74629">
        <w:rPr>
          <w:rFonts w:ascii="Calibri" w:hAnsi="Calibri" w:cstheme="minorHAnsi"/>
          <w:sz w:val="18"/>
          <w:szCs w:val="18"/>
        </w:rPr>
        <w:t>La durata del</w:t>
      </w:r>
      <w:r w:rsidR="0030656F" w:rsidRPr="00B74629">
        <w:rPr>
          <w:rFonts w:ascii="Calibri" w:hAnsi="Calibri" w:cstheme="minorHAnsi"/>
          <w:sz w:val="18"/>
          <w:szCs w:val="18"/>
        </w:rPr>
        <w:t xml:space="preserve"> </w:t>
      </w:r>
      <w:r w:rsidR="0030656F" w:rsidRPr="00B74629">
        <w:rPr>
          <w:rFonts w:ascii="Calibri" w:hAnsi="Calibri" w:cstheme="minorHAnsi"/>
          <w:i/>
          <w:sz w:val="18"/>
          <w:szCs w:val="18"/>
        </w:rPr>
        <w:t>T</w:t>
      </w:r>
      <w:r w:rsidRPr="00B74629">
        <w:rPr>
          <w:rFonts w:ascii="Calibri" w:hAnsi="Calibri" w:cstheme="minorHAnsi"/>
          <w:i/>
          <w:sz w:val="18"/>
          <w:szCs w:val="18"/>
        </w:rPr>
        <w:t>rattamento</w:t>
      </w:r>
      <w:r w:rsidRPr="00B74629">
        <w:rPr>
          <w:rFonts w:ascii="Calibri" w:hAnsi="Calibri" w:cstheme="minorHAnsi"/>
          <w:sz w:val="18"/>
          <w:szCs w:val="18"/>
        </w:rPr>
        <w:t xml:space="preserve"> dei </w:t>
      </w:r>
      <w:r w:rsidR="00812B2E" w:rsidRPr="00B74629">
        <w:rPr>
          <w:rFonts w:ascii="Calibri" w:hAnsi="Calibri" w:cstheme="minorHAnsi"/>
          <w:i/>
          <w:sz w:val="18"/>
          <w:szCs w:val="18"/>
        </w:rPr>
        <w:t>D</w:t>
      </w:r>
      <w:r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Pr="00B74629">
        <w:rPr>
          <w:rFonts w:ascii="Calibri" w:hAnsi="Calibri" w:cstheme="minorHAnsi"/>
          <w:i/>
          <w:sz w:val="18"/>
          <w:szCs w:val="18"/>
        </w:rPr>
        <w:t>ersonali</w:t>
      </w:r>
      <w:r w:rsidRPr="00B74629">
        <w:rPr>
          <w:rFonts w:ascii="Calibri" w:hAnsi="Calibri" w:cstheme="minorHAnsi"/>
          <w:sz w:val="18"/>
          <w:szCs w:val="18"/>
        </w:rPr>
        <w:t xml:space="preserve"> è limitata</w:t>
      </w:r>
      <w:r w:rsidR="00427BBE" w:rsidRPr="00B74629">
        <w:rPr>
          <w:rFonts w:ascii="Calibri" w:hAnsi="Calibri" w:cstheme="minorHAnsi"/>
          <w:sz w:val="18"/>
          <w:szCs w:val="18"/>
        </w:rPr>
        <w:t xml:space="preserve"> e</w:t>
      </w:r>
      <w:r w:rsidRPr="00B74629">
        <w:rPr>
          <w:rFonts w:ascii="Calibri" w:hAnsi="Calibri" w:cstheme="minorHAnsi"/>
          <w:sz w:val="18"/>
          <w:szCs w:val="18"/>
        </w:rPr>
        <w:t xml:space="preserve"> coincide con la durata del </w:t>
      </w:r>
      <w:r w:rsidRPr="00B74629">
        <w:rPr>
          <w:rFonts w:ascii="Calibri" w:hAnsi="Calibri" w:cstheme="minorHAnsi"/>
          <w:i/>
          <w:sz w:val="18"/>
          <w:szCs w:val="18"/>
        </w:rPr>
        <w:t>Contratto</w:t>
      </w:r>
      <w:r w:rsidRPr="00B74629">
        <w:rPr>
          <w:rFonts w:ascii="Calibri" w:hAnsi="Calibri" w:cstheme="minorHAnsi"/>
          <w:sz w:val="18"/>
          <w:szCs w:val="18"/>
        </w:rPr>
        <w:t xml:space="preserve"> e delle sue eventuali proroghe</w:t>
      </w:r>
      <w:r w:rsidR="00427BBE" w:rsidRPr="00B74629">
        <w:rPr>
          <w:rFonts w:ascii="Calibri" w:hAnsi="Calibri" w:cstheme="minorHAnsi"/>
          <w:sz w:val="18"/>
          <w:szCs w:val="18"/>
        </w:rPr>
        <w:t xml:space="preserve"> e/o a specifici obblighi di legge.</w:t>
      </w:r>
    </w:p>
    <w:p w:rsidR="009B263A" w:rsidRPr="00B74629" w:rsidRDefault="009B263A" w:rsidP="00C27427">
      <w:pPr>
        <w:pStyle w:val="Titolo2"/>
        <w:keepLines/>
        <w:spacing w:before="120" w:after="0" w:line="360" w:lineRule="auto"/>
        <w:ind w:left="426" w:hanging="426"/>
        <w:jc w:val="both"/>
        <w:rPr>
          <w:rFonts w:ascii="Calibri" w:hAnsi="Calibri" w:cstheme="minorHAnsi"/>
          <w:i w:val="0"/>
          <w:sz w:val="18"/>
          <w:szCs w:val="18"/>
          <w:lang w:val="it-IT"/>
        </w:rPr>
      </w:pPr>
      <w:r w:rsidRPr="00B74629">
        <w:rPr>
          <w:rFonts w:ascii="Calibri" w:hAnsi="Calibri" w:cstheme="minorHAnsi"/>
          <w:i w:val="0"/>
          <w:sz w:val="18"/>
          <w:szCs w:val="18"/>
          <w:lang w:val="it-IT"/>
        </w:rPr>
        <w:t>I</w:t>
      </w:r>
      <w:r w:rsidR="00B55847" w:rsidRPr="00B74629">
        <w:rPr>
          <w:rFonts w:ascii="Calibri" w:hAnsi="Calibri" w:cstheme="minorHAnsi"/>
          <w:i w:val="0"/>
          <w:sz w:val="18"/>
          <w:szCs w:val="18"/>
          <w:lang w:val="it-IT"/>
        </w:rPr>
        <w:t>I</w:t>
      </w:r>
      <w:r w:rsidRPr="00B74629">
        <w:rPr>
          <w:rFonts w:ascii="Calibri" w:hAnsi="Calibri" w:cstheme="minorHAnsi"/>
          <w:i w:val="0"/>
          <w:sz w:val="18"/>
          <w:szCs w:val="18"/>
          <w:lang w:val="it-IT"/>
        </w:rPr>
        <w:t>.B)</w:t>
      </w:r>
      <w:r w:rsidR="00C27427" w:rsidRPr="00B74629">
        <w:rPr>
          <w:rFonts w:ascii="Calibri" w:hAnsi="Calibri" w:cstheme="minorHAnsi"/>
          <w:i w:val="0"/>
          <w:sz w:val="18"/>
          <w:szCs w:val="18"/>
          <w:lang w:val="it-IT"/>
        </w:rPr>
        <w:tab/>
      </w:r>
      <w:r w:rsidRPr="00B74629">
        <w:rPr>
          <w:rFonts w:ascii="Calibri" w:hAnsi="Calibri" w:cstheme="minorHAnsi"/>
          <w:i w:val="0"/>
          <w:sz w:val="18"/>
          <w:szCs w:val="18"/>
          <w:lang w:val="it-IT"/>
        </w:rPr>
        <w:t xml:space="preserve">Obblighi del </w:t>
      </w:r>
      <w:r w:rsidRPr="00B74629">
        <w:rPr>
          <w:rFonts w:ascii="Calibri" w:hAnsi="Calibri" w:cstheme="minorHAnsi"/>
          <w:sz w:val="18"/>
          <w:szCs w:val="18"/>
          <w:lang w:val="it-IT"/>
        </w:rPr>
        <w:t>Fornitore</w:t>
      </w:r>
      <w:r w:rsidRPr="00B74629">
        <w:rPr>
          <w:rFonts w:ascii="Calibri" w:hAnsi="Calibri" w:cstheme="minorHAnsi"/>
          <w:i w:val="0"/>
          <w:sz w:val="18"/>
          <w:szCs w:val="18"/>
          <w:lang w:val="it-IT"/>
        </w:rPr>
        <w:t xml:space="preserve"> </w:t>
      </w:r>
    </w:p>
    <w:p w:rsidR="009B263A" w:rsidRPr="00B74629" w:rsidRDefault="009B263A" w:rsidP="0025016F">
      <w:pPr>
        <w:numPr>
          <w:ilvl w:val="0"/>
          <w:numId w:val="15"/>
        </w:numPr>
        <w:suppressAutoHyphens/>
        <w:spacing w:after="0" w:line="320" w:lineRule="exact"/>
        <w:ind w:left="426" w:hanging="426"/>
        <w:contextualSpacing/>
        <w:jc w:val="both"/>
        <w:rPr>
          <w:rFonts w:ascii="Calibri" w:hAnsi="Calibri" w:cstheme="minorHAnsi"/>
          <w:sz w:val="18"/>
          <w:szCs w:val="18"/>
        </w:rPr>
      </w:pPr>
      <w:r w:rsidRPr="00B74629">
        <w:rPr>
          <w:rFonts w:ascii="Calibri" w:hAnsi="Calibri" w:cstheme="minorHAnsi"/>
          <w:sz w:val="18"/>
          <w:szCs w:val="18"/>
        </w:rPr>
        <w:t xml:space="preserve">Il </w:t>
      </w:r>
      <w:r w:rsidRPr="00B74629">
        <w:rPr>
          <w:rFonts w:ascii="Calibri" w:hAnsi="Calibri" w:cstheme="minorHAnsi"/>
          <w:i/>
          <w:sz w:val="18"/>
          <w:szCs w:val="18"/>
        </w:rPr>
        <w:t>Fornitore</w:t>
      </w:r>
      <w:r w:rsidRPr="00B74629">
        <w:rPr>
          <w:rFonts w:ascii="Calibri" w:hAnsi="Calibri" w:cstheme="minorHAnsi"/>
          <w:sz w:val="18"/>
          <w:szCs w:val="18"/>
        </w:rPr>
        <w:t xml:space="preserve"> si impegna</w:t>
      </w:r>
      <w:r w:rsidR="00E269D4">
        <w:rPr>
          <w:rFonts w:ascii="Calibri" w:hAnsi="Calibri" w:cstheme="minorHAnsi"/>
          <w:sz w:val="18"/>
          <w:szCs w:val="18"/>
        </w:rPr>
        <w:t xml:space="preserve"> inoltre</w:t>
      </w:r>
      <w:r w:rsidRPr="00B74629">
        <w:rPr>
          <w:rFonts w:ascii="Calibri" w:hAnsi="Calibri" w:cstheme="minorHAnsi"/>
          <w:sz w:val="18"/>
          <w:szCs w:val="18"/>
        </w:rPr>
        <w:t xml:space="preserve"> a: </w:t>
      </w:r>
    </w:p>
    <w:p w:rsidR="00427BBE"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t</w:t>
      </w:r>
      <w:r w:rsidR="009B263A" w:rsidRPr="00B74629">
        <w:rPr>
          <w:rFonts w:ascii="Calibri" w:hAnsi="Calibri" w:cstheme="minorHAnsi"/>
          <w:sz w:val="18"/>
          <w:szCs w:val="18"/>
        </w:rPr>
        <w:t xml:space="preserve">rattare </w:t>
      </w:r>
      <w:r w:rsidR="00812B2E" w:rsidRPr="00B74629">
        <w:rPr>
          <w:rFonts w:ascii="Calibri" w:hAnsi="Calibri" w:cstheme="minorHAnsi"/>
          <w:sz w:val="18"/>
          <w:szCs w:val="18"/>
        </w:rPr>
        <w:t xml:space="preserve">solo </w:t>
      </w:r>
      <w:r w:rsidR="009B263A" w:rsidRPr="00B74629">
        <w:rPr>
          <w:rFonts w:ascii="Calibri" w:hAnsi="Calibri" w:cstheme="minorHAnsi"/>
          <w:sz w:val="18"/>
          <w:szCs w:val="18"/>
        </w:rPr>
        <w:t>i dati</w:t>
      </w:r>
      <w:r w:rsidR="00812B2E" w:rsidRPr="00B74629">
        <w:rPr>
          <w:rFonts w:ascii="Calibri" w:hAnsi="Calibri" w:cstheme="minorHAnsi"/>
          <w:sz w:val="18"/>
          <w:szCs w:val="18"/>
        </w:rPr>
        <w:t xml:space="preserve"> necessari</w:t>
      </w:r>
      <w:r w:rsidR="009B263A" w:rsidRPr="00B74629">
        <w:rPr>
          <w:rFonts w:ascii="Calibri" w:hAnsi="Calibri" w:cstheme="minorHAnsi"/>
          <w:sz w:val="18"/>
          <w:szCs w:val="18"/>
        </w:rPr>
        <w:t xml:space="preserve"> per l’esecuzione delle attività oggetto del </w:t>
      </w:r>
      <w:r w:rsidR="009B263A" w:rsidRPr="00B74629">
        <w:rPr>
          <w:rFonts w:ascii="Calibri" w:hAnsi="Calibri" w:cstheme="minorHAnsi"/>
          <w:i/>
          <w:sz w:val="18"/>
          <w:szCs w:val="18"/>
        </w:rPr>
        <w:t>Contratto</w:t>
      </w:r>
      <w:r w:rsidR="00E82D8A" w:rsidRPr="00B74629">
        <w:rPr>
          <w:rFonts w:ascii="Calibri" w:hAnsi="Calibri" w:cstheme="minorHAnsi"/>
          <w:sz w:val="18"/>
          <w:szCs w:val="18"/>
        </w:rPr>
        <w:t>;</w:t>
      </w:r>
    </w:p>
    <w:p w:rsidR="009B263A" w:rsidRPr="00B74629" w:rsidRDefault="00CB7D22"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 xml:space="preserve">informare immediatamente </w:t>
      </w:r>
      <w:r w:rsidRPr="00B74629">
        <w:rPr>
          <w:rFonts w:ascii="Calibri" w:hAnsi="Calibri" w:cstheme="minorHAnsi"/>
          <w:i/>
          <w:sz w:val="18"/>
          <w:szCs w:val="18"/>
        </w:rPr>
        <w:t xml:space="preserve">Sogei </w:t>
      </w:r>
      <w:r w:rsidRPr="00B74629">
        <w:rPr>
          <w:rFonts w:ascii="Calibri" w:hAnsi="Calibri" w:cstheme="minorHAnsi"/>
          <w:sz w:val="18"/>
          <w:szCs w:val="18"/>
        </w:rPr>
        <w:t xml:space="preserve">e il </w:t>
      </w:r>
      <w:r w:rsidRPr="00B74629">
        <w:rPr>
          <w:rFonts w:ascii="Calibri" w:hAnsi="Calibri" w:cstheme="minorHAnsi"/>
          <w:i/>
          <w:sz w:val="18"/>
          <w:szCs w:val="18"/>
        </w:rPr>
        <w:t>Titolare</w:t>
      </w:r>
      <w:r w:rsidRPr="00B74629">
        <w:rPr>
          <w:rFonts w:ascii="Calibri" w:hAnsi="Calibri" w:cstheme="minorHAnsi"/>
          <w:sz w:val="18"/>
          <w:szCs w:val="18"/>
        </w:rPr>
        <w:t xml:space="preserve"> </w:t>
      </w:r>
      <w:r w:rsidRPr="00B74629">
        <w:rPr>
          <w:rFonts w:ascii="Calibri" w:eastAsia="Times New Roman" w:hAnsi="Calibri" w:cstheme="minorHAnsi"/>
          <w:sz w:val="18"/>
          <w:szCs w:val="18"/>
          <w:lang w:eastAsia="en-GB"/>
        </w:rPr>
        <w:t xml:space="preserve">(nel caso in cui il </w:t>
      </w:r>
      <w:r w:rsidRPr="00B74629">
        <w:rPr>
          <w:rFonts w:ascii="Calibri" w:eastAsia="Times New Roman" w:hAnsi="Calibri" w:cstheme="minorHAnsi"/>
          <w:i/>
          <w:sz w:val="18"/>
          <w:szCs w:val="18"/>
          <w:lang w:eastAsia="en-GB"/>
        </w:rPr>
        <w:t>Titolare</w:t>
      </w:r>
      <w:r w:rsidRPr="00B74629">
        <w:rPr>
          <w:rFonts w:ascii="Calibri" w:eastAsia="Times New Roman" w:hAnsi="Calibri" w:cstheme="minorHAnsi"/>
          <w:sz w:val="18"/>
          <w:szCs w:val="18"/>
          <w:lang w:eastAsia="en-GB"/>
        </w:rPr>
        <w:t xml:space="preserve"> sia una </w:t>
      </w:r>
      <w:r w:rsidRPr="00B74629">
        <w:rPr>
          <w:rFonts w:ascii="Calibri" w:eastAsia="Times New Roman" w:hAnsi="Calibri" w:cstheme="minorHAnsi"/>
          <w:i/>
          <w:sz w:val="18"/>
          <w:szCs w:val="18"/>
          <w:lang w:eastAsia="en-GB"/>
        </w:rPr>
        <w:t>Amministrazione Cliente</w:t>
      </w:r>
      <w:r w:rsidRPr="00B74629">
        <w:rPr>
          <w:rFonts w:ascii="Calibri" w:eastAsia="Times New Roman" w:hAnsi="Calibri" w:cstheme="minorHAnsi"/>
          <w:sz w:val="18"/>
          <w:szCs w:val="18"/>
          <w:lang w:eastAsia="en-GB"/>
        </w:rPr>
        <w:t>)</w:t>
      </w:r>
      <w:r w:rsidRPr="00B74629">
        <w:rPr>
          <w:rFonts w:ascii="Calibri" w:hAnsi="Calibri" w:cstheme="minorHAnsi"/>
          <w:sz w:val="18"/>
          <w:szCs w:val="18"/>
        </w:rPr>
        <w:t xml:space="preserve"> </w:t>
      </w:r>
      <w:r w:rsidR="005F2062" w:rsidRPr="00B74629">
        <w:rPr>
          <w:rFonts w:ascii="Calibri" w:hAnsi="Calibri" w:cstheme="minorHAnsi"/>
          <w:sz w:val="18"/>
          <w:szCs w:val="18"/>
        </w:rPr>
        <w:t>nel caso in cui</w:t>
      </w:r>
      <w:r w:rsidR="009B263A" w:rsidRPr="00B74629">
        <w:rPr>
          <w:rFonts w:ascii="Calibri" w:hAnsi="Calibri" w:cstheme="minorHAnsi"/>
          <w:sz w:val="18"/>
          <w:szCs w:val="18"/>
        </w:rPr>
        <w:t xml:space="preserve"> reput</w:t>
      </w:r>
      <w:r w:rsidRPr="00B74629">
        <w:rPr>
          <w:rFonts w:ascii="Calibri" w:hAnsi="Calibri" w:cstheme="minorHAnsi"/>
          <w:sz w:val="18"/>
          <w:szCs w:val="18"/>
        </w:rPr>
        <w:t>asse</w:t>
      </w:r>
      <w:r w:rsidR="009B263A" w:rsidRPr="00B74629">
        <w:rPr>
          <w:rFonts w:ascii="Calibri" w:hAnsi="Calibri" w:cstheme="minorHAnsi"/>
          <w:sz w:val="18"/>
          <w:szCs w:val="18"/>
        </w:rPr>
        <w:t xml:space="preserve"> che </w:t>
      </w:r>
      <w:r w:rsidRPr="00B74629">
        <w:rPr>
          <w:rFonts w:ascii="Calibri" w:hAnsi="Calibri" w:cstheme="minorHAnsi"/>
          <w:sz w:val="18"/>
          <w:szCs w:val="18"/>
        </w:rPr>
        <w:t xml:space="preserve">le istruzioni impartitegli con il presente </w:t>
      </w:r>
      <w:r w:rsidRPr="00B74629">
        <w:rPr>
          <w:rFonts w:ascii="Calibri" w:hAnsi="Calibri" w:cstheme="minorHAnsi"/>
          <w:i/>
          <w:sz w:val="18"/>
          <w:szCs w:val="18"/>
        </w:rPr>
        <w:t>Allegato Privacy</w:t>
      </w:r>
      <w:r w:rsidRPr="00B74629">
        <w:rPr>
          <w:rFonts w:ascii="Calibri" w:hAnsi="Calibri" w:cstheme="minorHAnsi"/>
          <w:sz w:val="18"/>
          <w:szCs w:val="18"/>
        </w:rPr>
        <w:t xml:space="preserve"> e /o attraverso ulteriori documenti </w:t>
      </w:r>
      <w:r w:rsidR="009B263A" w:rsidRPr="00B74629">
        <w:rPr>
          <w:rFonts w:ascii="Calibri" w:hAnsi="Calibri" w:cstheme="minorHAnsi"/>
          <w:sz w:val="18"/>
          <w:szCs w:val="18"/>
        </w:rPr>
        <w:t>sia</w:t>
      </w:r>
      <w:r w:rsidRPr="00B74629">
        <w:rPr>
          <w:rFonts w:ascii="Calibri" w:hAnsi="Calibri" w:cstheme="minorHAnsi"/>
          <w:sz w:val="18"/>
          <w:szCs w:val="18"/>
        </w:rPr>
        <w:t>no</w:t>
      </w:r>
      <w:r w:rsidR="009B263A" w:rsidRPr="00B74629">
        <w:rPr>
          <w:rFonts w:ascii="Calibri" w:hAnsi="Calibri" w:cstheme="minorHAnsi"/>
          <w:sz w:val="18"/>
          <w:szCs w:val="18"/>
        </w:rPr>
        <w:t>, o possa</w:t>
      </w:r>
      <w:r w:rsidRPr="00B74629">
        <w:rPr>
          <w:rFonts w:ascii="Calibri" w:hAnsi="Calibri" w:cstheme="minorHAnsi"/>
          <w:sz w:val="18"/>
          <w:szCs w:val="18"/>
        </w:rPr>
        <w:t>no</w:t>
      </w:r>
      <w:r w:rsidR="009B263A" w:rsidRPr="00B74629">
        <w:rPr>
          <w:rFonts w:ascii="Calibri" w:hAnsi="Calibri" w:cstheme="minorHAnsi"/>
          <w:sz w:val="18"/>
          <w:szCs w:val="18"/>
        </w:rPr>
        <w:t xml:space="preserve"> essere, contrari alla </w:t>
      </w:r>
      <w:r w:rsidR="00427BBE" w:rsidRPr="00B74629">
        <w:rPr>
          <w:rFonts w:ascii="Calibri" w:hAnsi="Calibri" w:cstheme="minorHAnsi"/>
          <w:i/>
          <w:sz w:val="18"/>
          <w:szCs w:val="18"/>
        </w:rPr>
        <w:t xml:space="preserve">Norme </w:t>
      </w:r>
      <w:r w:rsidR="009B263A" w:rsidRPr="00B74629">
        <w:rPr>
          <w:rFonts w:ascii="Calibri" w:hAnsi="Calibri" w:cstheme="minorHAnsi"/>
          <w:i/>
          <w:sz w:val="18"/>
          <w:szCs w:val="18"/>
        </w:rPr>
        <w:t xml:space="preserve">in materia di </w:t>
      </w:r>
      <w:r w:rsidR="00427BBE" w:rsidRPr="00B74629">
        <w:rPr>
          <w:rFonts w:ascii="Calibri" w:hAnsi="Calibri" w:cstheme="minorHAnsi"/>
          <w:i/>
          <w:sz w:val="18"/>
          <w:szCs w:val="18"/>
        </w:rPr>
        <w:t>P</w:t>
      </w:r>
      <w:r w:rsidR="009B263A" w:rsidRPr="00B74629">
        <w:rPr>
          <w:rFonts w:ascii="Calibri" w:hAnsi="Calibri" w:cstheme="minorHAnsi"/>
          <w:i/>
          <w:sz w:val="18"/>
          <w:szCs w:val="18"/>
        </w:rPr>
        <w:t xml:space="preserve">rotezione dei </w:t>
      </w:r>
      <w:r w:rsidR="00427BBE" w:rsidRPr="00B74629">
        <w:rPr>
          <w:rFonts w:ascii="Calibri" w:hAnsi="Calibri" w:cstheme="minorHAnsi"/>
          <w:i/>
          <w:sz w:val="18"/>
          <w:szCs w:val="18"/>
        </w:rPr>
        <w:t>D</w:t>
      </w:r>
      <w:r w:rsidR="009B263A" w:rsidRPr="00B74629">
        <w:rPr>
          <w:rFonts w:ascii="Calibri" w:hAnsi="Calibri" w:cstheme="minorHAnsi"/>
          <w:i/>
          <w:sz w:val="18"/>
          <w:szCs w:val="18"/>
        </w:rPr>
        <w:t>ati</w:t>
      </w:r>
      <w:r w:rsidR="00427BBE" w:rsidRPr="00B74629">
        <w:rPr>
          <w:rFonts w:ascii="Calibri" w:hAnsi="Calibri" w:cstheme="minorHAnsi"/>
          <w:i/>
          <w:sz w:val="18"/>
          <w:szCs w:val="18"/>
        </w:rPr>
        <w:t xml:space="preserve"> Personali</w:t>
      </w:r>
      <w:r w:rsidR="00427BBE" w:rsidRPr="00B74629">
        <w:rPr>
          <w:rFonts w:ascii="Calibri" w:hAnsi="Calibri" w:cstheme="minorHAnsi"/>
          <w:sz w:val="18"/>
          <w:szCs w:val="18"/>
        </w:rPr>
        <w:t>;</w:t>
      </w:r>
    </w:p>
    <w:p w:rsidR="009B263A"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g</w:t>
      </w:r>
      <w:r w:rsidR="00C655BD" w:rsidRPr="00B74629">
        <w:rPr>
          <w:rFonts w:ascii="Calibri" w:hAnsi="Calibri" w:cstheme="minorHAnsi"/>
          <w:sz w:val="18"/>
          <w:szCs w:val="18"/>
        </w:rPr>
        <w:t xml:space="preserve">arantire che il </w:t>
      </w:r>
      <w:r w:rsidR="00C655BD" w:rsidRPr="00B74629">
        <w:rPr>
          <w:rFonts w:ascii="Calibri" w:hAnsi="Calibri" w:cstheme="minorHAnsi"/>
          <w:i/>
          <w:sz w:val="18"/>
          <w:szCs w:val="18"/>
        </w:rPr>
        <w:t>T</w:t>
      </w:r>
      <w:r w:rsidR="009B263A" w:rsidRPr="00B74629">
        <w:rPr>
          <w:rFonts w:ascii="Calibri" w:hAnsi="Calibri" w:cstheme="minorHAnsi"/>
          <w:i/>
          <w:sz w:val="18"/>
          <w:szCs w:val="18"/>
        </w:rPr>
        <w:t>rattamento</w:t>
      </w:r>
      <w:r w:rsidR="009B263A" w:rsidRPr="00B74629">
        <w:rPr>
          <w:rFonts w:ascii="Calibri" w:hAnsi="Calibri" w:cstheme="minorHAnsi"/>
          <w:sz w:val="18"/>
          <w:szCs w:val="18"/>
        </w:rPr>
        <w:t xml:space="preserve"> dei </w:t>
      </w:r>
      <w:r w:rsidR="009B263A" w:rsidRPr="00B74629">
        <w:rPr>
          <w:rFonts w:ascii="Calibri" w:hAnsi="Calibri" w:cstheme="minorHAnsi"/>
          <w:i/>
          <w:sz w:val="18"/>
          <w:szCs w:val="18"/>
        </w:rPr>
        <w:t>Dati Personali</w:t>
      </w:r>
      <w:r w:rsidR="009B263A" w:rsidRPr="00B74629">
        <w:rPr>
          <w:rFonts w:ascii="Calibri" w:hAnsi="Calibri" w:cstheme="minorHAnsi"/>
          <w:sz w:val="18"/>
          <w:szCs w:val="18"/>
        </w:rPr>
        <w:t xml:space="preserve"> sia effettuato in modo lecito, corretto, adeguato, pertinente e avvenga nel rispetto dei principi di cui all’artt. 5 e ss. del </w:t>
      </w:r>
      <w:r w:rsidR="00812B2E" w:rsidRPr="00B74629">
        <w:rPr>
          <w:rFonts w:ascii="Calibri" w:hAnsi="Calibri" w:cstheme="minorHAnsi"/>
          <w:sz w:val="18"/>
          <w:szCs w:val="18"/>
        </w:rPr>
        <w:t>Regolamento UE</w:t>
      </w:r>
      <w:r w:rsidRPr="00B74629">
        <w:rPr>
          <w:rFonts w:ascii="Calibri" w:hAnsi="Calibri" w:cstheme="minorHAnsi"/>
          <w:sz w:val="18"/>
          <w:szCs w:val="18"/>
        </w:rPr>
        <w:t>;</w:t>
      </w:r>
    </w:p>
    <w:p w:rsidR="009B263A"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g</w:t>
      </w:r>
      <w:r w:rsidR="009B263A" w:rsidRPr="00B74629">
        <w:rPr>
          <w:rFonts w:ascii="Calibri" w:hAnsi="Calibri" w:cstheme="minorHAnsi"/>
          <w:sz w:val="18"/>
          <w:szCs w:val="18"/>
        </w:rPr>
        <w:t xml:space="preserve">arantire la riservatezza dei </w:t>
      </w:r>
      <w:r w:rsidR="00812B2E" w:rsidRPr="00B74629">
        <w:rPr>
          <w:rFonts w:ascii="Calibri" w:hAnsi="Calibri" w:cstheme="minorHAnsi"/>
          <w:i/>
          <w:sz w:val="18"/>
          <w:szCs w:val="18"/>
        </w:rPr>
        <w:t>D</w:t>
      </w:r>
      <w:r w:rsidR="009B263A"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009B263A" w:rsidRPr="00B74629">
        <w:rPr>
          <w:rFonts w:ascii="Calibri" w:hAnsi="Calibri" w:cstheme="minorHAnsi"/>
          <w:i/>
          <w:sz w:val="18"/>
          <w:szCs w:val="18"/>
        </w:rPr>
        <w:t>ersonali</w:t>
      </w:r>
      <w:r w:rsidR="009B263A" w:rsidRPr="00B74629">
        <w:rPr>
          <w:rFonts w:ascii="Calibri" w:hAnsi="Calibri" w:cstheme="minorHAnsi"/>
          <w:sz w:val="18"/>
          <w:szCs w:val="18"/>
        </w:rPr>
        <w:t xml:space="preserve"> trattati per l’esecuzione delle attività del </w:t>
      </w:r>
      <w:r w:rsidR="009B263A" w:rsidRPr="00B74629">
        <w:rPr>
          <w:rFonts w:ascii="Calibri" w:hAnsi="Calibri" w:cstheme="minorHAnsi"/>
          <w:i/>
          <w:sz w:val="18"/>
          <w:szCs w:val="18"/>
        </w:rPr>
        <w:t>Contratto</w:t>
      </w:r>
      <w:r w:rsidRPr="00B74629">
        <w:rPr>
          <w:rFonts w:ascii="Calibri" w:hAnsi="Calibri" w:cstheme="minorHAnsi"/>
          <w:sz w:val="18"/>
          <w:szCs w:val="18"/>
        </w:rPr>
        <w:t>;</w:t>
      </w:r>
    </w:p>
    <w:p w:rsidR="00D86857" w:rsidRPr="00B74629" w:rsidRDefault="00D86857"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 xml:space="preserve">designare per iscritto le </w:t>
      </w:r>
      <w:r w:rsidRPr="00B74629">
        <w:rPr>
          <w:rFonts w:ascii="Calibri" w:hAnsi="Calibri" w:cstheme="minorHAnsi"/>
          <w:i/>
          <w:sz w:val="18"/>
          <w:szCs w:val="18"/>
        </w:rPr>
        <w:t>Persone autorizzate al trattamento</w:t>
      </w:r>
      <w:r w:rsidRPr="00B74629">
        <w:rPr>
          <w:rFonts w:ascii="Calibri" w:hAnsi="Calibri" w:cstheme="minorHAnsi"/>
          <w:sz w:val="18"/>
          <w:szCs w:val="18"/>
        </w:rPr>
        <w:t xml:space="preserve"> individuando puntualmente gli ambiti di operatività consentit</w:t>
      </w:r>
      <w:r w:rsidR="00812B2E" w:rsidRPr="00B74629">
        <w:rPr>
          <w:rFonts w:ascii="Calibri" w:hAnsi="Calibri" w:cstheme="minorHAnsi"/>
          <w:sz w:val="18"/>
          <w:szCs w:val="18"/>
        </w:rPr>
        <w:t>i</w:t>
      </w:r>
      <w:r w:rsidRPr="00B74629">
        <w:rPr>
          <w:rFonts w:ascii="Calibri" w:hAnsi="Calibri" w:cstheme="minorHAnsi"/>
          <w:sz w:val="18"/>
          <w:szCs w:val="18"/>
        </w:rPr>
        <w:t xml:space="preserve">. Il </w:t>
      </w:r>
      <w:r w:rsidRPr="00B74629">
        <w:rPr>
          <w:rFonts w:ascii="Calibri" w:hAnsi="Calibri" w:cstheme="minorHAnsi"/>
          <w:i/>
          <w:sz w:val="18"/>
          <w:szCs w:val="18"/>
        </w:rPr>
        <w:t>Fornitore</w:t>
      </w:r>
      <w:r w:rsidRPr="00B74629">
        <w:rPr>
          <w:rFonts w:ascii="Calibri" w:hAnsi="Calibri" w:cstheme="minorHAnsi"/>
          <w:sz w:val="18"/>
          <w:szCs w:val="18"/>
        </w:rPr>
        <w:t xml:space="preserve"> deve tenere un elenco aggiornato contenente tutti i nominativi </w:t>
      </w:r>
      <w:r w:rsidR="00EB3721" w:rsidRPr="00B74629">
        <w:rPr>
          <w:rFonts w:ascii="Calibri" w:hAnsi="Calibri" w:cstheme="minorHAnsi"/>
          <w:sz w:val="18"/>
          <w:szCs w:val="18"/>
        </w:rPr>
        <w:t xml:space="preserve">delle </w:t>
      </w:r>
      <w:r w:rsidR="00EB3721" w:rsidRPr="00B74629">
        <w:rPr>
          <w:rFonts w:ascii="Calibri" w:hAnsi="Calibri" w:cstheme="minorHAnsi"/>
          <w:i/>
          <w:sz w:val="18"/>
          <w:szCs w:val="18"/>
        </w:rPr>
        <w:t xml:space="preserve">Persone autorizzate al trattamento </w:t>
      </w:r>
      <w:r w:rsidR="00EB3721" w:rsidRPr="00B74629">
        <w:rPr>
          <w:rFonts w:ascii="Calibri" w:hAnsi="Calibri" w:cstheme="minorHAnsi"/>
          <w:sz w:val="18"/>
          <w:szCs w:val="18"/>
        </w:rPr>
        <w:t xml:space="preserve">dei dati </w:t>
      </w:r>
      <w:r w:rsidR="00812B2E" w:rsidRPr="00B74629">
        <w:rPr>
          <w:rFonts w:ascii="Calibri" w:hAnsi="Calibri" w:cstheme="minorHAnsi"/>
          <w:sz w:val="18"/>
          <w:szCs w:val="18"/>
        </w:rPr>
        <w:t>e</w:t>
      </w:r>
      <w:r w:rsidRPr="00B74629">
        <w:rPr>
          <w:rFonts w:ascii="Calibri" w:hAnsi="Calibri" w:cstheme="minorHAnsi"/>
          <w:sz w:val="18"/>
          <w:szCs w:val="18"/>
        </w:rPr>
        <w:t xml:space="preserve"> i relativi profili di autorizzazione </w:t>
      </w:r>
      <w:r w:rsidR="00812B2E" w:rsidRPr="00B74629">
        <w:rPr>
          <w:rFonts w:ascii="Calibri" w:hAnsi="Calibri" w:cstheme="minorHAnsi"/>
          <w:sz w:val="18"/>
          <w:szCs w:val="18"/>
        </w:rPr>
        <w:t xml:space="preserve">e </w:t>
      </w:r>
      <w:r w:rsidRPr="00B74629">
        <w:rPr>
          <w:rFonts w:ascii="Calibri" w:hAnsi="Calibri" w:cstheme="minorHAnsi"/>
          <w:sz w:val="18"/>
          <w:szCs w:val="18"/>
        </w:rPr>
        <w:t>di accesso,</w:t>
      </w:r>
      <w:r w:rsidR="00812B2E" w:rsidRPr="00B74629">
        <w:rPr>
          <w:rFonts w:ascii="Calibri" w:hAnsi="Calibri" w:cstheme="minorHAnsi"/>
          <w:sz w:val="18"/>
          <w:szCs w:val="18"/>
        </w:rPr>
        <w:t xml:space="preserve"> con riferimento ai quali</w:t>
      </w:r>
      <w:r w:rsidRPr="00B74629">
        <w:rPr>
          <w:rFonts w:ascii="Calibri" w:hAnsi="Calibri" w:cstheme="minorHAnsi"/>
          <w:sz w:val="18"/>
          <w:szCs w:val="18"/>
        </w:rPr>
        <w:t xml:space="preserve"> </w:t>
      </w:r>
      <w:r w:rsidRPr="00B74629">
        <w:rPr>
          <w:rFonts w:ascii="Calibri" w:hAnsi="Calibri" w:cstheme="minorHAnsi"/>
          <w:i/>
          <w:sz w:val="18"/>
          <w:szCs w:val="18"/>
        </w:rPr>
        <w:t>Sogei</w:t>
      </w:r>
      <w:r w:rsidRPr="00B74629">
        <w:rPr>
          <w:rFonts w:ascii="Calibri" w:hAnsi="Calibri" w:cstheme="minorHAnsi"/>
          <w:sz w:val="18"/>
          <w:szCs w:val="18"/>
        </w:rPr>
        <w:t xml:space="preserve"> e/o l’</w:t>
      </w:r>
      <w:r w:rsidRPr="00B74629">
        <w:rPr>
          <w:rFonts w:ascii="Calibri" w:hAnsi="Calibri" w:cstheme="minorHAnsi"/>
          <w:i/>
          <w:sz w:val="18"/>
          <w:szCs w:val="18"/>
        </w:rPr>
        <w:t xml:space="preserve">Amministrazione Cliente </w:t>
      </w:r>
      <w:r w:rsidRPr="00B74629">
        <w:rPr>
          <w:rFonts w:ascii="Calibri" w:hAnsi="Calibri" w:cstheme="minorHAnsi"/>
          <w:sz w:val="18"/>
          <w:szCs w:val="18"/>
        </w:rPr>
        <w:t xml:space="preserve">potranno effettuare </w:t>
      </w:r>
      <w:r w:rsidR="00812B2E" w:rsidRPr="00B74629">
        <w:rPr>
          <w:rFonts w:ascii="Calibri" w:hAnsi="Calibri" w:cstheme="minorHAnsi"/>
          <w:sz w:val="18"/>
          <w:szCs w:val="18"/>
        </w:rPr>
        <w:t xml:space="preserve">controlli </w:t>
      </w:r>
      <w:r w:rsidRPr="00B74629">
        <w:rPr>
          <w:rFonts w:ascii="Calibri" w:hAnsi="Calibri" w:cstheme="minorHAnsi"/>
          <w:sz w:val="18"/>
          <w:szCs w:val="18"/>
        </w:rPr>
        <w:t>periodici anche a mezzo di propri soggetti terzi all’uopo autorizzati;</w:t>
      </w:r>
    </w:p>
    <w:p w:rsidR="00D86857"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g</w:t>
      </w:r>
      <w:r w:rsidR="009B263A" w:rsidRPr="00B74629">
        <w:rPr>
          <w:rFonts w:ascii="Calibri" w:hAnsi="Calibri" w:cstheme="minorHAnsi"/>
          <w:sz w:val="18"/>
          <w:szCs w:val="18"/>
        </w:rPr>
        <w:t xml:space="preserve">arantire che le </w:t>
      </w:r>
      <w:r w:rsidRPr="00B74629">
        <w:rPr>
          <w:rFonts w:ascii="Calibri" w:hAnsi="Calibri" w:cstheme="minorHAnsi"/>
          <w:i/>
          <w:sz w:val="18"/>
          <w:szCs w:val="18"/>
        </w:rPr>
        <w:t>P</w:t>
      </w:r>
      <w:r w:rsidR="009B263A" w:rsidRPr="00B74629">
        <w:rPr>
          <w:rFonts w:ascii="Calibri" w:hAnsi="Calibri" w:cstheme="minorHAnsi"/>
          <w:i/>
          <w:sz w:val="18"/>
          <w:szCs w:val="18"/>
        </w:rPr>
        <w:t>ersone autorizzate</w:t>
      </w:r>
      <w:r w:rsidR="009B263A" w:rsidRPr="00B74629">
        <w:rPr>
          <w:rFonts w:ascii="Calibri" w:hAnsi="Calibri" w:cstheme="minorHAnsi"/>
          <w:sz w:val="18"/>
          <w:szCs w:val="18"/>
        </w:rPr>
        <w:t xml:space="preserve"> a trattare i dati personali in virtù del presente </w:t>
      </w:r>
      <w:r w:rsidR="009B263A" w:rsidRPr="00B74629">
        <w:rPr>
          <w:rFonts w:ascii="Calibri" w:hAnsi="Calibri" w:cstheme="minorHAnsi"/>
          <w:i/>
          <w:sz w:val="18"/>
          <w:szCs w:val="18"/>
        </w:rPr>
        <w:t>Contratto</w:t>
      </w:r>
      <w:r w:rsidR="009B263A" w:rsidRPr="00B74629">
        <w:rPr>
          <w:rFonts w:ascii="Calibri" w:hAnsi="Calibri" w:cstheme="minorHAnsi"/>
          <w:sz w:val="18"/>
          <w:szCs w:val="18"/>
        </w:rPr>
        <w:t xml:space="preserve">: </w:t>
      </w:r>
      <w:r w:rsidR="009B263A" w:rsidRPr="00B74629">
        <w:rPr>
          <w:rFonts w:ascii="Calibri" w:hAnsi="Calibri" w:cstheme="minorHAnsi"/>
          <w:b/>
          <w:i/>
          <w:sz w:val="18"/>
          <w:szCs w:val="18"/>
        </w:rPr>
        <w:t>i)</w:t>
      </w:r>
      <w:r w:rsidR="009B263A" w:rsidRPr="00B74629">
        <w:rPr>
          <w:rFonts w:ascii="Calibri" w:hAnsi="Calibri" w:cstheme="minorHAnsi"/>
          <w:sz w:val="18"/>
          <w:szCs w:val="18"/>
        </w:rPr>
        <w:t xml:space="preserve"> si siano impegnate alla riservatezza o abbiano un adeguato obbligo legale di riservatezza; </w:t>
      </w:r>
      <w:r w:rsidR="009B263A" w:rsidRPr="00B74629">
        <w:rPr>
          <w:rFonts w:ascii="Calibri" w:hAnsi="Calibri" w:cstheme="minorHAnsi"/>
          <w:b/>
          <w:i/>
          <w:sz w:val="18"/>
          <w:szCs w:val="18"/>
        </w:rPr>
        <w:t>ii)</w:t>
      </w:r>
      <w:r w:rsidR="009B263A" w:rsidRPr="00B74629">
        <w:rPr>
          <w:rFonts w:ascii="Calibri" w:hAnsi="Calibri" w:cstheme="minorHAnsi"/>
          <w:sz w:val="18"/>
          <w:szCs w:val="18"/>
        </w:rPr>
        <w:t xml:space="preserve"> abbiano ricevuto, e ricevano, da parte del </w:t>
      </w:r>
      <w:r w:rsidR="009B263A" w:rsidRPr="00B74629">
        <w:rPr>
          <w:rFonts w:ascii="Calibri" w:hAnsi="Calibri" w:cstheme="minorHAnsi"/>
          <w:i/>
          <w:sz w:val="18"/>
          <w:szCs w:val="18"/>
        </w:rPr>
        <w:t>Fornitore</w:t>
      </w:r>
      <w:r w:rsidR="009B263A" w:rsidRPr="00B74629">
        <w:rPr>
          <w:rFonts w:ascii="Calibri" w:hAnsi="Calibri" w:cstheme="minorHAnsi"/>
          <w:sz w:val="18"/>
          <w:szCs w:val="18"/>
        </w:rPr>
        <w:t xml:space="preserve"> la formazione necessaria in materia di protezione dei </w:t>
      </w:r>
      <w:r w:rsidR="00812B2E" w:rsidRPr="00B74629">
        <w:rPr>
          <w:rFonts w:ascii="Calibri" w:hAnsi="Calibri" w:cstheme="minorHAnsi"/>
          <w:i/>
          <w:sz w:val="18"/>
          <w:szCs w:val="18"/>
        </w:rPr>
        <w:t>D</w:t>
      </w:r>
      <w:r w:rsidR="009B263A"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009B263A" w:rsidRPr="00B74629">
        <w:rPr>
          <w:rFonts w:ascii="Calibri" w:hAnsi="Calibri" w:cstheme="minorHAnsi"/>
          <w:i/>
          <w:sz w:val="18"/>
          <w:szCs w:val="18"/>
        </w:rPr>
        <w:t>ersonali</w:t>
      </w:r>
      <w:r w:rsidR="009B263A" w:rsidRPr="00B74629">
        <w:rPr>
          <w:rFonts w:ascii="Calibri" w:hAnsi="Calibri" w:cstheme="minorHAnsi"/>
          <w:sz w:val="18"/>
          <w:szCs w:val="18"/>
        </w:rPr>
        <w:t xml:space="preserve">; </w:t>
      </w:r>
      <w:r w:rsidR="009B263A" w:rsidRPr="00B74629">
        <w:rPr>
          <w:rFonts w:ascii="Calibri" w:hAnsi="Calibri" w:cstheme="minorHAnsi"/>
          <w:b/>
          <w:i/>
          <w:sz w:val="18"/>
          <w:szCs w:val="18"/>
        </w:rPr>
        <w:t>iii)</w:t>
      </w:r>
      <w:r w:rsidR="009B263A" w:rsidRPr="00B74629">
        <w:rPr>
          <w:rFonts w:ascii="Calibri" w:hAnsi="Calibri" w:cstheme="minorHAnsi"/>
          <w:sz w:val="18"/>
          <w:szCs w:val="18"/>
        </w:rPr>
        <w:t xml:space="preserve"> accedano e trattino i </w:t>
      </w:r>
      <w:r w:rsidR="00812B2E" w:rsidRPr="00B74629">
        <w:rPr>
          <w:rFonts w:ascii="Calibri" w:hAnsi="Calibri" w:cstheme="minorHAnsi"/>
          <w:i/>
          <w:sz w:val="18"/>
          <w:szCs w:val="18"/>
        </w:rPr>
        <w:t>D</w:t>
      </w:r>
      <w:r w:rsidR="009B263A"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009B263A" w:rsidRPr="00B74629">
        <w:rPr>
          <w:rFonts w:ascii="Calibri" w:hAnsi="Calibri" w:cstheme="minorHAnsi"/>
          <w:i/>
          <w:sz w:val="18"/>
          <w:szCs w:val="18"/>
        </w:rPr>
        <w:t>ersonali</w:t>
      </w:r>
      <w:r w:rsidR="009B263A" w:rsidRPr="00B74629">
        <w:rPr>
          <w:rFonts w:ascii="Calibri" w:hAnsi="Calibri" w:cstheme="minorHAnsi"/>
          <w:sz w:val="18"/>
          <w:szCs w:val="18"/>
        </w:rPr>
        <w:t xml:space="preserve"> osservando le istruzioni impartite </w:t>
      </w:r>
      <w:r w:rsidR="00216428" w:rsidRPr="00B74629">
        <w:rPr>
          <w:rFonts w:ascii="Calibri" w:hAnsi="Calibri" w:cstheme="minorHAnsi"/>
          <w:sz w:val="18"/>
          <w:szCs w:val="18"/>
        </w:rPr>
        <w:t xml:space="preserve">dal </w:t>
      </w:r>
      <w:r w:rsidR="00216428" w:rsidRPr="00B74629">
        <w:rPr>
          <w:rFonts w:ascii="Calibri" w:hAnsi="Calibri" w:cstheme="minorHAnsi"/>
          <w:i/>
          <w:sz w:val="18"/>
          <w:szCs w:val="18"/>
        </w:rPr>
        <w:t>Fornitore</w:t>
      </w:r>
      <w:r w:rsidRPr="00B74629">
        <w:rPr>
          <w:rFonts w:ascii="Calibri" w:hAnsi="Calibri" w:cstheme="minorHAnsi"/>
          <w:sz w:val="18"/>
          <w:szCs w:val="18"/>
        </w:rPr>
        <w:t xml:space="preserve">; </w:t>
      </w:r>
      <w:r w:rsidRPr="00B74629">
        <w:rPr>
          <w:rFonts w:ascii="Calibri" w:hAnsi="Calibri" w:cstheme="minorHAnsi"/>
          <w:b/>
          <w:i/>
          <w:sz w:val="18"/>
          <w:szCs w:val="18"/>
        </w:rPr>
        <w:t>iv)</w:t>
      </w:r>
      <w:r w:rsidRPr="00B74629">
        <w:rPr>
          <w:rFonts w:ascii="Calibri" w:hAnsi="Calibri" w:cstheme="minorHAnsi"/>
          <w:sz w:val="18"/>
          <w:szCs w:val="18"/>
        </w:rPr>
        <w:t xml:space="preserve"> non lascino incustodita la postazione di lavoro ed evitino di lasciare incustoditi dispositivi hardware o documenti cartacei contenenti </w:t>
      </w:r>
      <w:r w:rsidRPr="00B74629">
        <w:rPr>
          <w:rFonts w:ascii="Calibri" w:hAnsi="Calibri" w:cstheme="minorHAnsi"/>
          <w:i/>
          <w:sz w:val="18"/>
          <w:szCs w:val="18"/>
        </w:rPr>
        <w:t>Dati personali</w:t>
      </w:r>
      <w:r w:rsidRPr="00B74629">
        <w:rPr>
          <w:rFonts w:ascii="Calibri" w:hAnsi="Calibri" w:cstheme="minorHAnsi"/>
          <w:sz w:val="18"/>
          <w:szCs w:val="18"/>
        </w:rPr>
        <w:t xml:space="preserve"> o riservati; </w:t>
      </w:r>
      <w:r w:rsidRPr="00B74629">
        <w:rPr>
          <w:rFonts w:ascii="Calibri" w:hAnsi="Calibri" w:cstheme="minorHAnsi"/>
          <w:b/>
          <w:i/>
          <w:sz w:val="18"/>
          <w:szCs w:val="18"/>
        </w:rPr>
        <w:t>v)</w:t>
      </w:r>
      <w:r w:rsidRPr="00B74629">
        <w:rPr>
          <w:rFonts w:ascii="Calibri" w:hAnsi="Calibri" w:cstheme="minorHAnsi"/>
          <w:sz w:val="18"/>
          <w:szCs w:val="18"/>
        </w:rPr>
        <w:t xml:space="preserve"> mantengano segrete le componenti riservate delle credenziali di autenticazione (password, pin, ecc.) che consentono l’espletamento delle attività; </w:t>
      </w:r>
      <w:r w:rsidRPr="00B74629">
        <w:rPr>
          <w:rFonts w:ascii="Calibri" w:hAnsi="Calibri" w:cstheme="minorHAnsi"/>
          <w:b/>
          <w:i/>
          <w:sz w:val="18"/>
          <w:szCs w:val="18"/>
        </w:rPr>
        <w:t>vi)</w:t>
      </w:r>
      <w:r w:rsidRPr="00B74629">
        <w:rPr>
          <w:rFonts w:ascii="Calibri" w:hAnsi="Calibri" w:cstheme="minorHAnsi"/>
          <w:sz w:val="18"/>
          <w:szCs w:val="18"/>
        </w:rPr>
        <w:t xml:space="preserve"> non utilizzino alcun dispositivo rimovibile (CD, DVD, periferica USB) per la memorizzazione dei </w:t>
      </w:r>
      <w:r w:rsidRPr="00B74629">
        <w:rPr>
          <w:rFonts w:ascii="Calibri" w:hAnsi="Calibri" w:cstheme="minorHAnsi"/>
          <w:i/>
          <w:sz w:val="18"/>
          <w:szCs w:val="18"/>
        </w:rPr>
        <w:t>Dati Personali</w:t>
      </w:r>
      <w:r w:rsidRPr="00B74629">
        <w:rPr>
          <w:rFonts w:ascii="Calibri" w:hAnsi="Calibri" w:cstheme="minorHAnsi"/>
          <w:sz w:val="18"/>
          <w:szCs w:val="18"/>
        </w:rPr>
        <w:t xml:space="preserve"> o riservati; </w:t>
      </w:r>
      <w:r w:rsidRPr="00B74629">
        <w:rPr>
          <w:rFonts w:ascii="Calibri" w:hAnsi="Calibri" w:cstheme="minorHAnsi"/>
          <w:b/>
          <w:i/>
          <w:sz w:val="18"/>
          <w:szCs w:val="18"/>
        </w:rPr>
        <w:t>vii)</w:t>
      </w:r>
      <w:r w:rsidRPr="00B74629">
        <w:rPr>
          <w:rFonts w:ascii="Calibri" w:hAnsi="Calibri" w:cstheme="minorHAnsi"/>
          <w:sz w:val="18"/>
          <w:szCs w:val="18"/>
        </w:rPr>
        <w:t xml:space="preserve"> non estraggano </w:t>
      </w:r>
      <w:r w:rsidRPr="00B74629">
        <w:rPr>
          <w:rFonts w:ascii="Calibri" w:hAnsi="Calibri" w:cstheme="minorHAnsi"/>
          <w:i/>
          <w:sz w:val="18"/>
          <w:szCs w:val="18"/>
        </w:rPr>
        <w:t>Dati Personali</w:t>
      </w:r>
      <w:r w:rsidRPr="00B74629">
        <w:rPr>
          <w:rFonts w:ascii="Calibri" w:hAnsi="Calibri" w:cstheme="minorHAnsi"/>
          <w:sz w:val="18"/>
          <w:szCs w:val="18"/>
        </w:rPr>
        <w:t xml:space="preserve"> su eventuali PC di “pool” (desktop o portatili) ovvero, nel caso ciò sia indispensabile in funzione della attività svolta, </w:t>
      </w:r>
      <w:r w:rsidR="00EB3721" w:rsidRPr="00B74629">
        <w:rPr>
          <w:rFonts w:ascii="Calibri" w:hAnsi="Calibri" w:cstheme="minorHAnsi"/>
          <w:sz w:val="18"/>
          <w:szCs w:val="18"/>
        </w:rPr>
        <w:t xml:space="preserve">provvedano </w:t>
      </w:r>
      <w:r w:rsidRPr="00B74629">
        <w:rPr>
          <w:rFonts w:ascii="Calibri" w:hAnsi="Calibri" w:cstheme="minorHAnsi"/>
          <w:sz w:val="18"/>
          <w:szCs w:val="18"/>
        </w:rPr>
        <w:t xml:space="preserve">provvedere alla immediata cancellazione degli stessi; </w:t>
      </w:r>
      <w:r w:rsidRPr="00B74629">
        <w:rPr>
          <w:rFonts w:ascii="Calibri" w:hAnsi="Calibri" w:cstheme="minorHAnsi"/>
          <w:b/>
          <w:i/>
          <w:sz w:val="18"/>
          <w:szCs w:val="18"/>
        </w:rPr>
        <w:t>viii)</w:t>
      </w:r>
      <w:r w:rsidRPr="00B74629">
        <w:rPr>
          <w:rFonts w:ascii="Calibri" w:hAnsi="Calibri" w:cstheme="minorHAnsi"/>
          <w:sz w:val="18"/>
          <w:szCs w:val="18"/>
        </w:rPr>
        <w:t xml:space="preserve"> in caso di dismissione di supporti rimovibili </w:t>
      </w:r>
      <w:r w:rsidR="00D86857" w:rsidRPr="00B74629">
        <w:rPr>
          <w:rFonts w:ascii="Calibri" w:hAnsi="Calibri" w:cstheme="minorHAnsi"/>
          <w:sz w:val="18"/>
          <w:szCs w:val="18"/>
        </w:rPr>
        <w:t xml:space="preserve">contenenti </w:t>
      </w:r>
      <w:r w:rsidR="00D86857" w:rsidRPr="00B74629">
        <w:rPr>
          <w:rFonts w:ascii="Calibri" w:hAnsi="Calibri" w:cstheme="minorHAnsi"/>
          <w:i/>
          <w:sz w:val="18"/>
          <w:szCs w:val="18"/>
        </w:rPr>
        <w:t>Dati P</w:t>
      </w:r>
      <w:r w:rsidRPr="00B74629">
        <w:rPr>
          <w:rFonts w:ascii="Calibri" w:hAnsi="Calibri" w:cstheme="minorHAnsi"/>
          <w:i/>
          <w:sz w:val="18"/>
          <w:szCs w:val="18"/>
        </w:rPr>
        <w:t>ersonali</w:t>
      </w:r>
      <w:r w:rsidRPr="00B74629">
        <w:rPr>
          <w:rFonts w:ascii="Calibri" w:hAnsi="Calibri" w:cstheme="minorHAnsi"/>
          <w:sz w:val="18"/>
          <w:szCs w:val="18"/>
        </w:rPr>
        <w:t xml:space="preserve"> o riservati, provved</w:t>
      </w:r>
      <w:r w:rsidR="00EB3721" w:rsidRPr="00B74629">
        <w:rPr>
          <w:rFonts w:ascii="Calibri" w:hAnsi="Calibri" w:cstheme="minorHAnsi"/>
          <w:sz w:val="18"/>
          <w:szCs w:val="18"/>
        </w:rPr>
        <w:t>ano</w:t>
      </w:r>
      <w:r w:rsidRPr="00B74629">
        <w:rPr>
          <w:rFonts w:ascii="Calibri" w:hAnsi="Calibri" w:cstheme="minorHAnsi"/>
          <w:sz w:val="18"/>
          <w:szCs w:val="18"/>
        </w:rPr>
        <w:t xml:space="preserve"> alla loro formattazione in modo d</w:t>
      </w:r>
      <w:r w:rsidR="00D86857" w:rsidRPr="00B74629">
        <w:rPr>
          <w:rFonts w:ascii="Calibri" w:hAnsi="Calibri" w:cstheme="minorHAnsi"/>
          <w:sz w:val="18"/>
          <w:szCs w:val="18"/>
        </w:rPr>
        <w:t xml:space="preserve">a rendere indisponibili i </w:t>
      </w:r>
      <w:r w:rsidR="00D86857" w:rsidRPr="00B74629">
        <w:rPr>
          <w:rFonts w:ascii="Calibri" w:hAnsi="Calibri" w:cstheme="minorHAnsi"/>
          <w:i/>
          <w:sz w:val="18"/>
          <w:szCs w:val="18"/>
        </w:rPr>
        <w:t>Dati P</w:t>
      </w:r>
      <w:r w:rsidRPr="00B74629">
        <w:rPr>
          <w:rFonts w:ascii="Calibri" w:hAnsi="Calibri" w:cstheme="minorHAnsi"/>
          <w:i/>
          <w:sz w:val="18"/>
          <w:szCs w:val="18"/>
        </w:rPr>
        <w:t>ersonali</w:t>
      </w:r>
      <w:r w:rsidRPr="00B74629">
        <w:rPr>
          <w:rFonts w:ascii="Calibri" w:hAnsi="Calibri" w:cstheme="minorHAnsi"/>
          <w:sz w:val="18"/>
          <w:szCs w:val="18"/>
        </w:rPr>
        <w:t xml:space="preserve"> in essi contenuti, procedendo, in caso di impossibilità, alla loro distruzione</w:t>
      </w:r>
      <w:r w:rsidR="00D86857" w:rsidRPr="00B74629">
        <w:rPr>
          <w:rFonts w:ascii="Calibri" w:hAnsi="Calibri" w:cstheme="minorHAnsi"/>
          <w:sz w:val="18"/>
          <w:szCs w:val="18"/>
        </w:rPr>
        <w:t xml:space="preserve">; </w:t>
      </w:r>
      <w:r w:rsidR="00D86857" w:rsidRPr="00B74629">
        <w:rPr>
          <w:rFonts w:ascii="Calibri" w:hAnsi="Calibri" w:cstheme="minorHAnsi"/>
          <w:b/>
          <w:i/>
          <w:sz w:val="18"/>
          <w:szCs w:val="18"/>
        </w:rPr>
        <w:t>ix)</w:t>
      </w:r>
      <w:r w:rsidR="00D86857" w:rsidRPr="00B74629">
        <w:rPr>
          <w:rFonts w:ascii="Calibri" w:hAnsi="Calibri" w:cstheme="minorHAnsi"/>
          <w:sz w:val="18"/>
          <w:szCs w:val="18"/>
        </w:rPr>
        <w:t xml:space="preserve"> riconsegnino qualsiasi dispositivo che contenga </w:t>
      </w:r>
      <w:r w:rsidR="00D86857" w:rsidRPr="00B74629">
        <w:rPr>
          <w:rFonts w:ascii="Calibri" w:hAnsi="Calibri" w:cstheme="minorHAnsi"/>
          <w:i/>
          <w:sz w:val="18"/>
          <w:szCs w:val="18"/>
        </w:rPr>
        <w:t xml:space="preserve">Dati </w:t>
      </w:r>
      <w:r w:rsidR="00812B2E" w:rsidRPr="00B74629">
        <w:rPr>
          <w:rFonts w:ascii="Calibri" w:hAnsi="Calibri" w:cstheme="minorHAnsi"/>
          <w:i/>
          <w:sz w:val="18"/>
          <w:szCs w:val="18"/>
        </w:rPr>
        <w:t>P</w:t>
      </w:r>
      <w:r w:rsidR="00D86857" w:rsidRPr="00B74629">
        <w:rPr>
          <w:rFonts w:ascii="Calibri" w:hAnsi="Calibri" w:cstheme="minorHAnsi"/>
          <w:i/>
          <w:sz w:val="18"/>
          <w:szCs w:val="18"/>
        </w:rPr>
        <w:t>ersonali</w:t>
      </w:r>
      <w:r w:rsidR="00D86857" w:rsidRPr="00B74629">
        <w:rPr>
          <w:rFonts w:ascii="Calibri" w:hAnsi="Calibri" w:cstheme="minorHAnsi"/>
          <w:sz w:val="18"/>
          <w:szCs w:val="18"/>
        </w:rPr>
        <w:t xml:space="preserve"> o riservati e manten</w:t>
      </w:r>
      <w:r w:rsidR="00EB3721" w:rsidRPr="00B74629">
        <w:rPr>
          <w:rFonts w:ascii="Calibri" w:hAnsi="Calibri" w:cstheme="minorHAnsi"/>
          <w:sz w:val="18"/>
          <w:szCs w:val="18"/>
        </w:rPr>
        <w:t>gano</w:t>
      </w:r>
      <w:r w:rsidR="00D86857" w:rsidRPr="00B74629">
        <w:rPr>
          <w:rFonts w:ascii="Calibri" w:hAnsi="Calibri" w:cstheme="minorHAnsi"/>
          <w:sz w:val="18"/>
          <w:szCs w:val="18"/>
        </w:rPr>
        <w:t xml:space="preserve"> riservata ogni informazione di cui fosse</w:t>
      </w:r>
      <w:r w:rsidR="00812B2E" w:rsidRPr="00B74629">
        <w:rPr>
          <w:rFonts w:ascii="Calibri" w:hAnsi="Calibri" w:cstheme="minorHAnsi"/>
          <w:sz w:val="18"/>
          <w:szCs w:val="18"/>
        </w:rPr>
        <w:t>ro</w:t>
      </w:r>
      <w:r w:rsidR="00D86857" w:rsidRPr="00B74629">
        <w:rPr>
          <w:rFonts w:ascii="Calibri" w:hAnsi="Calibri" w:cstheme="minorHAnsi"/>
          <w:sz w:val="18"/>
          <w:szCs w:val="18"/>
        </w:rPr>
        <w:t xml:space="preserve"> venuti a co</w:t>
      </w:r>
      <w:r w:rsidR="008E61FD" w:rsidRPr="00B74629">
        <w:rPr>
          <w:rFonts w:ascii="Calibri" w:hAnsi="Calibri" w:cstheme="minorHAnsi"/>
          <w:sz w:val="18"/>
          <w:szCs w:val="18"/>
        </w:rPr>
        <w:t xml:space="preserve">noscenza nell’espletamento delle proprie </w:t>
      </w:r>
      <w:r w:rsidR="00D86857" w:rsidRPr="00B74629">
        <w:rPr>
          <w:rFonts w:ascii="Calibri" w:hAnsi="Calibri" w:cstheme="minorHAnsi"/>
          <w:sz w:val="18"/>
          <w:szCs w:val="18"/>
        </w:rPr>
        <w:t>attività;</w:t>
      </w:r>
    </w:p>
    <w:p w:rsidR="00D86857" w:rsidRDefault="00D86857"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lastRenderedPageBreak/>
        <w:t>adotta</w:t>
      </w:r>
      <w:r w:rsidR="008E61FD" w:rsidRPr="00B74629">
        <w:rPr>
          <w:rFonts w:ascii="Calibri" w:hAnsi="Calibri" w:cstheme="minorHAnsi"/>
          <w:sz w:val="18"/>
          <w:szCs w:val="18"/>
        </w:rPr>
        <w:t>re</w:t>
      </w:r>
      <w:r w:rsidRPr="00B74629">
        <w:rPr>
          <w:rFonts w:ascii="Calibri" w:hAnsi="Calibri" w:cstheme="minorHAnsi"/>
          <w:sz w:val="18"/>
          <w:szCs w:val="18"/>
        </w:rPr>
        <w:t xml:space="preserve"> </w:t>
      </w:r>
      <w:r w:rsidR="004B1DE1" w:rsidRPr="00B74629">
        <w:rPr>
          <w:rFonts w:ascii="Calibri" w:hAnsi="Calibri" w:cstheme="minorHAnsi"/>
          <w:sz w:val="18"/>
          <w:szCs w:val="18"/>
        </w:rPr>
        <w:t xml:space="preserve">e/o utilizzare </w:t>
      </w:r>
      <w:r w:rsidRPr="00B74629">
        <w:rPr>
          <w:rFonts w:ascii="Calibri" w:hAnsi="Calibri" w:cstheme="minorHAnsi"/>
          <w:sz w:val="18"/>
          <w:szCs w:val="18"/>
        </w:rPr>
        <w:t xml:space="preserve">un idoneo sistema di identificazione, autenticazione e autorizzazione di accesso ai </w:t>
      </w:r>
      <w:r w:rsidRPr="00B74629">
        <w:rPr>
          <w:rFonts w:ascii="Calibri" w:hAnsi="Calibri" w:cstheme="minorHAnsi"/>
          <w:i/>
          <w:sz w:val="18"/>
          <w:szCs w:val="18"/>
        </w:rPr>
        <w:t>Dati personali</w:t>
      </w:r>
      <w:r w:rsidRPr="00B74629">
        <w:rPr>
          <w:rFonts w:ascii="Calibri" w:hAnsi="Calibri" w:cstheme="minorHAnsi"/>
          <w:sz w:val="18"/>
          <w:szCs w:val="18"/>
        </w:rPr>
        <w:t xml:space="preserve"> </w:t>
      </w:r>
      <w:r w:rsidR="008E61FD" w:rsidRPr="00B74629">
        <w:rPr>
          <w:rFonts w:ascii="Calibri" w:hAnsi="Calibri" w:cstheme="minorHAnsi"/>
          <w:sz w:val="18"/>
          <w:szCs w:val="18"/>
        </w:rPr>
        <w:t>per le</w:t>
      </w:r>
      <w:r w:rsidRPr="00B74629">
        <w:rPr>
          <w:rFonts w:ascii="Calibri" w:hAnsi="Calibri" w:cstheme="minorHAnsi"/>
          <w:sz w:val="18"/>
          <w:szCs w:val="18"/>
        </w:rPr>
        <w:t xml:space="preserve"> </w:t>
      </w:r>
      <w:r w:rsidRPr="00B74629">
        <w:rPr>
          <w:rFonts w:ascii="Calibri" w:hAnsi="Calibri" w:cstheme="minorHAnsi"/>
          <w:i/>
          <w:sz w:val="18"/>
          <w:szCs w:val="18"/>
        </w:rPr>
        <w:t>Persone autorizzate al Trattamento</w:t>
      </w:r>
      <w:r w:rsidRPr="00B74629">
        <w:rPr>
          <w:rFonts w:ascii="Calibri" w:hAnsi="Calibri" w:cstheme="minorHAnsi"/>
          <w:sz w:val="18"/>
          <w:szCs w:val="18"/>
        </w:rPr>
        <w:t xml:space="preserve">. Le operazioni effettuate dalle </w:t>
      </w:r>
      <w:r w:rsidRPr="00B74629">
        <w:rPr>
          <w:rFonts w:ascii="Calibri" w:hAnsi="Calibri" w:cstheme="minorHAnsi"/>
          <w:i/>
          <w:sz w:val="18"/>
          <w:szCs w:val="18"/>
        </w:rPr>
        <w:t>Persone autorizzate</w:t>
      </w:r>
      <w:r w:rsidRPr="00B74629">
        <w:rPr>
          <w:rFonts w:ascii="Calibri" w:hAnsi="Calibri" w:cstheme="minorHAnsi"/>
          <w:sz w:val="18"/>
          <w:szCs w:val="18"/>
        </w:rPr>
        <w:t xml:space="preserve"> devono essere registrate e risultare consultabili, anche da </w:t>
      </w:r>
      <w:r w:rsidRPr="00B74629">
        <w:rPr>
          <w:rFonts w:ascii="Calibri" w:hAnsi="Calibri" w:cstheme="minorHAnsi"/>
          <w:i/>
          <w:sz w:val="18"/>
          <w:szCs w:val="18"/>
        </w:rPr>
        <w:t>Sogei</w:t>
      </w:r>
      <w:r w:rsidRPr="00B74629">
        <w:rPr>
          <w:rFonts w:ascii="Calibri" w:hAnsi="Calibri" w:cstheme="minorHAnsi"/>
          <w:sz w:val="18"/>
          <w:szCs w:val="18"/>
        </w:rPr>
        <w:t xml:space="preserve"> e/o </w:t>
      </w:r>
      <w:r w:rsidR="00276844" w:rsidRPr="00B74629">
        <w:rPr>
          <w:rFonts w:ascii="Calibri" w:hAnsi="Calibri" w:cstheme="minorHAnsi"/>
          <w:sz w:val="18"/>
          <w:szCs w:val="18"/>
        </w:rPr>
        <w:t xml:space="preserve">dal </w:t>
      </w:r>
      <w:r w:rsidR="00276844" w:rsidRPr="00B74629">
        <w:rPr>
          <w:rFonts w:ascii="Calibri" w:eastAsia="Times New Roman" w:hAnsi="Calibri" w:cstheme="minorHAnsi"/>
          <w:i/>
          <w:sz w:val="18"/>
          <w:szCs w:val="18"/>
          <w:lang w:eastAsia="en-GB"/>
        </w:rPr>
        <w:t>Titolare</w:t>
      </w:r>
      <w:r w:rsidR="00276844" w:rsidRPr="00B74629">
        <w:rPr>
          <w:rFonts w:ascii="Calibri" w:eastAsia="Times New Roman" w:hAnsi="Calibri" w:cstheme="minorHAnsi"/>
          <w:sz w:val="18"/>
          <w:szCs w:val="18"/>
          <w:lang w:eastAsia="en-GB"/>
        </w:rPr>
        <w:t xml:space="preserve"> (nel caso in cui il </w:t>
      </w:r>
      <w:r w:rsidR="00276844" w:rsidRPr="00B74629">
        <w:rPr>
          <w:rFonts w:ascii="Calibri" w:eastAsia="Times New Roman" w:hAnsi="Calibri" w:cstheme="minorHAnsi"/>
          <w:i/>
          <w:sz w:val="18"/>
          <w:szCs w:val="18"/>
          <w:lang w:eastAsia="en-GB"/>
        </w:rPr>
        <w:t>Titolare</w:t>
      </w:r>
      <w:r w:rsidR="00276844" w:rsidRPr="00B74629">
        <w:rPr>
          <w:rFonts w:ascii="Calibri" w:eastAsia="Times New Roman" w:hAnsi="Calibri" w:cstheme="minorHAnsi"/>
          <w:sz w:val="18"/>
          <w:szCs w:val="18"/>
          <w:lang w:eastAsia="en-GB"/>
        </w:rPr>
        <w:t xml:space="preserve"> sia una </w:t>
      </w:r>
      <w:r w:rsidR="00276844" w:rsidRPr="00B74629">
        <w:rPr>
          <w:rFonts w:ascii="Calibri" w:eastAsia="Times New Roman" w:hAnsi="Calibri" w:cstheme="minorHAnsi"/>
          <w:i/>
          <w:sz w:val="18"/>
          <w:szCs w:val="18"/>
          <w:lang w:eastAsia="en-GB"/>
        </w:rPr>
        <w:t>Amministrazione Cliente</w:t>
      </w:r>
      <w:r w:rsidR="00276844" w:rsidRPr="00B74629">
        <w:rPr>
          <w:rFonts w:ascii="Calibri" w:eastAsia="Times New Roman" w:hAnsi="Calibri" w:cstheme="minorHAnsi"/>
          <w:sz w:val="18"/>
          <w:szCs w:val="18"/>
          <w:lang w:eastAsia="en-GB"/>
        </w:rPr>
        <w:t xml:space="preserve">) </w:t>
      </w:r>
      <w:r w:rsidRPr="00B74629">
        <w:rPr>
          <w:rFonts w:ascii="Calibri" w:hAnsi="Calibri" w:cstheme="minorHAnsi"/>
          <w:sz w:val="18"/>
          <w:szCs w:val="18"/>
        </w:rPr>
        <w:t>nell’ambito dei propri compiti di vigilanza, nel rispetto della vigente normativa in</w:t>
      </w:r>
      <w:r w:rsidRPr="00D86857">
        <w:rPr>
          <w:rFonts w:ascii="Calibri" w:hAnsi="Calibri" w:cstheme="minorHAnsi"/>
          <w:sz w:val="18"/>
          <w:szCs w:val="18"/>
        </w:rPr>
        <w:t xml:space="preserve"> materia di controllo a distanza dei lavora</w:t>
      </w:r>
      <w:r>
        <w:rPr>
          <w:rFonts w:ascii="Calibri" w:hAnsi="Calibri" w:cstheme="minorHAnsi"/>
          <w:sz w:val="18"/>
          <w:szCs w:val="18"/>
        </w:rPr>
        <w:t>tori (art. 4 legge n. 300/1970);</w:t>
      </w:r>
    </w:p>
    <w:p w:rsidR="00E92E10" w:rsidRPr="00B74629" w:rsidRDefault="008E61FD"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individuare e nominare</w:t>
      </w:r>
      <w:r w:rsidR="00D86857" w:rsidRPr="00B74629">
        <w:rPr>
          <w:rFonts w:ascii="Calibri" w:hAnsi="Calibri" w:cstheme="minorHAnsi"/>
          <w:sz w:val="18"/>
          <w:szCs w:val="18"/>
        </w:rPr>
        <w:t xml:space="preserve">, qualora ne ricorrano i presupposti, </w:t>
      </w:r>
      <w:r w:rsidRPr="00B74629">
        <w:rPr>
          <w:rFonts w:ascii="Calibri" w:hAnsi="Calibri" w:cstheme="minorHAnsi"/>
          <w:sz w:val="18"/>
          <w:szCs w:val="18"/>
        </w:rPr>
        <w:t>quali</w:t>
      </w:r>
      <w:r w:rsidR="00D86857" w:rsidRPr="00B74629">
        <w:rPr>
          <w:rFonts w:ascii="Calibri" w:hAnsi="Calibri" w:cstheme="minorHAnsi"/>
          <w:sz w:val="18"/>
          <w:szCs w:val="18"/>
        </w:rPr>
        <w:t xml:space="preserve"> </w:t>
      </w:r>
      <w:r w:rsidRPr="00B74629">
        <w:rPr>
          <w:rFonts w:ascii="Calibri" w:hAnsi="Calibri" w:cstheme="minorHAnsi"/>
          <w:sz w:val="18"/>
          <w:szCs w:val="18"/>
        </w:rPr>
        <w:t>“</w:t>
      </w:r>
      <w:r w:rsidR="00D86857" w:rsidRPr="00B74629">
        <w:rPr>
          <w:rFonts w:ascii="Calibri" w:hAnsi="Calibri" w:cstheme="minorHAnsi"/>
          <w:sz w:val="18"/>
          <w:szCs w:val="18"/>
        </w:rPr>
        <w:t>Amministratori di Sistema</w:t>
      </w:r>
      <w:r w:rsidRPr="00B74629">
        <w:rPr>
          <w:rFonts w:ascii="Calibri" w:hAnsi="Calibri" w:cstheme="minorHAnsi"/>
          <w:sz w:val="18"/>
          <w:szCs w:val="18"/>
        </w:rPr>
        <w:t>”</w:t>
      </w:r>
      <w:r w:rsidR="00D86857" w:rsidRPr="00B74629">
        <w:rPr>
          <w:rFonts w:ascii="Calibri" w:hAnsi="Calibri" w:cstheme="minorHAnsi"/>
          <w:sz w:val="18"/>
          <w:szCs w:val="18"/>
        </w:rPr>
        <w:t xml:space="preserve"> le persone fisiche incaricate della gestione e manutenzione dei sistemi conformemente a quanto previsto nel Provvedimento del Garante per la protezione dei dati personali del 27 novembre 2008 (“</w:t>
      </w:r>
      <w:r w:rsidR="00D86857" w:rsidRPr="00B74629">
        <w:rPr>
          <w:rFonts w:ascii="Calibri" w:hAnsi="Calibri" w:cstheme="minorHAnsi"/>
          <w:i/>
          <w:sz w:val="18"/>
          <w:szCs w:val="18"/>
        </w:rPr>
        <w:t>Misure e accorgimenti prescritti ai titolari dei trattamenti effettuati con strumenti elettronici relativamente alle attribuzioni delle funzioni di amministratore di sistema</w:t>
      </w:r>
      <w:r w:rsidR="00D86857" w:rsidRPr="00B74629">
        <w:rPr>
          <w:rFonts w:ascii="Calibri" w:hAnsi="Calibri" w:cstheme="minorHAnsi"/>
          <w:sz w:val="18"/>
          <w:szCs w:val="18"/>
        </w:rPr>
        <w:t xml:space="preserve">”) e successive modificazioni e integrazioni. In tal caso, il </w:t>
      </w:r>
      <w:r w:rsidR="00D86857" w:rsidRPr="00B74629">
        <w:rPr>
          <w:rFonts w:ascii="Calibri" w:hAnsi="Calibri" w:cstheme="minorHAnsi"/>
          <w:i/>
          <w:sz w:val="18"/>
          <w:szCs w:val="18"/>
        </w:rPr>
        <w:t>Fornitore</w:t>
      </w:r>
      <w:r w:rsidR="00D86857" w:rsidRPr="00B74629">
        <w:rPr>
          <w:rFonts w:ascii="Calibri" w:hAnsi="Calibri" w:cstheme="minorHAnsi"/>
          <w:sz w:val="18"/>
          <w:szCs w:val="18"/>
        </w:rPr>
        <w:t xml:space="preserve"> dovrà predisporre e mantenere aggiornato un elenco di tali soggetti e monitorarne</w:t>
      </w:r>
      <w:r w:rsidR="00AE104A" w:rsidRPr="00B74629">
        <w:rPr>
          <w:rFonts w:ascii="Calibri" w:hAnsi="Calibri" w:cstheme="minorHAnsi"/>
          <w:sz w:val="18"/>
          <w:szCs w:val="18"/>
        </w:rPr>
        <w:t xml:space="preserve">, </w:t>
      </w:r>
      <w:r w:rsidR="00AE104A">
        <w:rPr>
          <w:rFonts w:ascii="Calibri" w:hAnsi="Calibri" w:cstheme="minorHAnsi"/>
          <w:sz w:val="18"/>
          <w:szCs w:val="18"/>
        </w:rPr>
        <w:t>ove applicabile,</w:t>
      </w:r>
      <w:r w:rsidR="00D86857" w:rsidRPr="006B1144">
        <w:rPr>
          <w:rFonts w:ascii="Calibri" w:hAnsi="Calibri" w:cstheme="minorHAnsi"/>
          <w:sz w:val="18"/>
          <w:szCs w:val="18"/>
        </w:rPr>
        <w:t xml:space="preserve"> </w:t>
      </w:r>
      <w:r w:rsidR="00D86857" w:rsidRPr="00B74629">
        <w:rPr>
          <w:rFonts w:ascii="Calibri" w:hAnsi="Calibri" w:cstheme="minorHAnsi"/>
          <w:sz w:val="18"/>
          <w:szCs w:val="18"/>
        </w:rPr>
        <w:t xml:space="preserve">le relative attività conformemente a quanto indicato nel provvedimento </w:t>
      </w:r>
      <w:r w:rsidRPr="00B74629">
        <w:rPr>
          <w:rFonts w:ascii="Calibri" w:hAnsi="Calibri" w:cstheme="minorHAnsi"/>
          <w:sz w:val="18"/>
          <w:szCs w:val="18"/>
        </w:rPr>
        <w:t xml:space="preserve">da ultimo </w:t>
      </w:r>
      <w:r w:rsidR="00D86857" w:rsidRPr="00B74629">
        <w:rPr>
          <w:rFonts w:ascii="Calibri" w:hAnsi="Calibri" w:cstheme="minorHAnsi"/>
          <w:sz w:val="18"/>
          <w:szCs w:val="18"/>
        </w:rPr>
        <w:t>richiamato</w:t>
      </w:r>
      <w:r w:rsidR="00EB3721" w:rsidRPr="00B74629">
        <w:rPr>
          <w:rFonts w:ascii="Calibri" w:hAnsi="Calibri" w:cstheme="minorHAnsi"/>
          <w:sz w:val="18"/>
          <w:szCs w:val="18"/>
        </w:rPr>
        <w:t xml:space="preserve">. </w:t>
      </w:r>
      <w:r w:rsidR="001926FF" w:rsidRPr="00B74629">
        <w:rPr>
          <w:rFonts w:ascii="Calibri" w:hAnsi="Calibri" w:cstheme="minorHAnsi"/>
          <w:sz w:val="18"/>
          <w:szCs w:val="18"/>
        </w:rPr>
        <w:t xml:space="preserve">In relazione alle attività di controllo dell’operato delle attività degli ADS, come previste nel suddetto provvedimento, </w:t>
      </w:r>
      <w:r w:rsidR="00B74629" w:rsidRPr="00B74629">
        <w:rPr>
          <w:sz w:val="18"/>
          <w:szCs w:val="18"/>
        </w:rPr>
        <w:t xml:space="preserve">il </w:t>
      </w:r>
      <w:r w:rsidR="00B74629" w:rsidRPr="00B74629">
        <w:rPr>
          <w:i/>
          <w:sz w:val="18"/>
          <w:szCs w:val="18"/>
        </w:rPr>
        <w:t>Fornitore</w:t>
      </w:r>
      <w:r w:rsidR="00B74629" w:rsidRPr="00B74629">
        <w:rPr>
          <w:sz w:val="18"/>
          <w:szCs w:val="18"/>
        </w:rPr>
        <w:t xml:space="preserve"> potrà richiedere a Sogei le informazioni relative agli accessi logici, ove non nella sua diretta disponibilità</w:t>
      </w:r>
      <w:r w:rsidR="001926FF" w:rsidRPr="00B74629">
        <w:rPr>
          <w:rFonts w:ascii="Calibri" w:hAnsi="Calibri" w:cstheme="minorHAnsi"/>
          <w:sz w:val="18"/>
          <w:szCs w:val="18"/>
        </w:rPr>
        <w:t xml:space="preserve">. </w:t>
      </w:r>
      <w:r w:rsidR="00EB3721" w:rsidRPr="00B74629">
        <w:rPr>
          <w:rFonts w:ascii="Calibri" w:hAnsi="Calibri" w:cstheme="minorHAnsi"/>
          <w:sz w:val="18"/>
          <w:szCs w:val="18"/>
        </w:rPr>
        <w:t>Tale elenco</w:t>
      </w:r>
      <w:r w:rsidR="001926FF" w:rsidRPr="00B74629">
        <w:rPr>
          <w:rFonts w:ascii="Calibri" w:hAnsi="Calibri" w:cstheme="minorHAnsi"/>
          <w:sz w:val="18"/>
          <w:szCs w:val="18"/>
        </w:rPr>
        <w:t xml:space="preserve"> costantemente aggiornato</w:t>
      </w:r>
      <w:r w:rsidR="00EB3721" w:rsidRPr="00B74629">
        <w:rPr>
          <w:rFonts w:ascii="Calibri" w:hAnsi="Calibri" w:cstheme="minorHAnsi"/>
          <w:sz w:val="18"/>
          <w:szCs w:val="18"/>
        </w:rPr>
        <w:t xml:space="preserve"> dovrà essere </w:t>
      </w:r>
      <w:r w:rsidR="001926FF" w:rsidRPr="00B74629">
        <w:rPr>
          <w:rFonts w:ascii="Calibri" w:hAnsi="Calibri" w:cstheme="minorHAnsi"/>
          <w:sz w:val="18"/>
          <w:szCs w:val="18"/>
        </w:rPr>
        <w:t>inviato a</w:t>
      </w:r>
      <w:r w:rsidR="00EB3721" w:rsidRPr="00B74629">
        <w:rPr>
          <w:rFonts w:ascii="Calibri" w:hAnsi="Calibri" w:cstheme="minorHAnsi"/>
          <w:sz w:val="18"/>
          <w:szCs w:val="18"/>
        </w:rPr>
        <w:t xml:space="preserve"> </w:t>
      </w:r>
      <w:r w:rsidR="00EB3721" w:rsidRPr="00B74629">
        <w:rPr>
          <w:rFonts w:ascii="Calibri" w:hAnsi="Calibri" w:cstheme="minorHAnsi"/>
          <w:i/>
          <w:sz w:val="18"/>
          <w:szCs w:val="18"/>
        </w:rPr>
        <w:t>Sogei</w:t>
      </w:r>
      <w:r w:rsidR="00EB3721" w:rsidRPr="00B74629">
        <w:rPr>
          <w:rFonts w:ascii="Calibri" w:hAnsi="Calibri" w:cstheme="minorHAnsi"/>
          <w:sz w:val="18"/>
          <w:szCs w:val="18"/>
        </w:rPr>
        <w:t xml:space="preserve"> </w:t>
      </w:r>
      <w:r w:rsidR="00697156" w:rsidRPr="00B74629">
        <w:rPr>
          <w:rFonts w:ascii="Calibri" w:hAnsi="Calibri" w:cstheme="minorHAnsi"/>
          <w:sz w:val="18"/>
          <w:szCs w:val="18"/>
        </w:rPr>
        <w:t xml:space="preserve">nella figura del Direttore dell’esecuzione contrattuale (DDE) </w:t>
      </w:r>
      <w:r w:rsidR="00EB3721" w:rsidRPr="00B74629">
        <w:rPr>
          <w:rFonts w:ascii="Calibri" w:hAnsi="Calibri" w:cstheme="minorHAnsi"/>
          <w:sz w:val="18"/>
          <w:szCs w:val="18"/>
        </w:rPr>
        <w:t>e</w:t>
      </w:r>
      <w:r w:rsidR="00EB3721" w:rsidRPr="006B1144">
        <w:rPr>
          <w:rFonts w:ascii="Calibri" w:hAnsi="Calibri" w:cstheme="minorHAnsi"/>
          <w:sz w:val="18"/>
          <w:szCs w:val="18"/>
        </w:rPr>
        <w:t xml:space="preserve">/o </w:t>
      </w:r>
      <w:r w:rsidR="00C655BD" w:rsidRPr="006B1144">
        <w:rPr>
          <w:rFonts w:ascii="Calibri" w:eastAsia="Times New Roman" w:hAnsi="Calibri" w:cstheme="minorHAnsi"/>
          <w:sz w:val="18"/>
          <w:szCs w:val="18"/>
          <w:lang w:eastAsia="en-GB"/>
        </w:rPr>
        <w:t>del</w:t>
      </w:r>
      <w:r w:rsidR="001926FF" w:rsidRPr="00B74629">
        <w:rPr>
          <w:rFonts w:ascii="Calibri" w:eastAsia="Times New Roman" w:hAnsi="Calibri" w:cstheme="minorHAnsi"/>
          <w:sz w:val="18"/>
          <w:szCs w:val="18"/>
          <w:lang w:eastAsia="en-GB"/>
        </w:rPr>
        <w:t xml:space="preserve"> </w:t>
      </w:r>
      <w:r w:rsidR="00C655BD" w:rsidRPr="00B74629">
        <w:rPr>
          <w:rFonts w:ascii="Calibri" w:eastAsia="Times New Roman" w:hAnsi="Calibri" w:cstheme="minorHAnsi"/>
          <w:i/>
          <w:sz w:val="18"/>
          <w:szCs w:val="18"/>
          <w:lang w:eastAsia="en-GB"/>
        </w:rPr>
        <w:t>Titolare</w:t>
      </w:r>
      <w:r w:rsidR="00C655BD" w:rsidRPr="00B74629">
        <w:rPr>
          <w:rFonts w:ascii="Calibri" w:eastAsia="Times New Roman" w:hAnsi="Calibri" w:cstheme="minorHAnsi"/>
          <w:sz w:val="18"/>
          <w:szCs w:val="18"/>
          <w:lang w:eastAsia="en-GB"/>
        </w:rPr>
        <w:t xml:space="preserve"> (nel caso in cui il </w:t>
      </w:r>
      <w:r w:rsidR="00C655BD" w:rsidRPr="00B74629">
        <w:rPr>
          <w:rFonts w:ascii="Calibri" w:eastAsia="Times New Roman" w:hAnsi="Calibri" w:cstheme="minorHAnsi"/>
          <w:i/>
          <w:sz w:val="18"/>
          <w:szCs w:val="18"/>
          <w:lang w:eastAsia="en-GB"/>
        </w:rPr>
        <w:t>Titolare</w:t>
      </w:r>
      <w:r w:rsidR="00C655BD" w:rsidRPr="00B74629">
        <w:rPr>
          <w:rFonts w:ascii="Calibri" w:eastAsia="Times New Roman" w:hAnsi="Calibri" w:cstheme="minorHAnsi"/>
          <w:sz w:val="18"/>
          <w:szCs w:val="18"/>
          <w:lang w:eastAsia="en-GB"/>
        </w:rPr>
        <w:t xml:space="preserve"> sia una </w:t>
      </w:r>
      <w:r w:rsidR="00C655BD" w:rsidRPr="00B74629">
        <w:rPr>
          <w:rFonts w:ascii="Calibri" w:eastAsia="Times New Roman" w:hAnsi="Calibri" w:cstheme="minorHAnsi"/>
          <w:i/>
          <w:sz w:val="18"/>
          <w:szCs w:val="18"/>
          <w:lang w:eastAsia="en-GB"/>
        </w:rPr>
        <w:t>Amministrazione Cliente</w:t>
      </w:r>
      <w:r w:rsidR="00CA1229">
        <w:rPr>
          <w:rFonts w:ascii="Calibri" w:eastAsia="Times New Roman" w:hAnsi="Calibri" w:cstheme="minorHAnsi"/>
          <w:sz w:val="18"/>
          <w:szCs w:val="18"/>
          <w:lang w:eastAsia="en-GB"/>
        </w:rPr>
        <w:t>)</w:t>
      </w:r>
      <w:r w:rsidR="00D86857" w:rsidRPr="00B74629">
        <w:rPr>
          <w:rFonts w:ascii="Calibri" w:hAnsi="Calibri" w:cstheme="minorHAnsi"/>
          <w:sz w:val="18"/>
          <w:szCs w:val="18"/>
        </w:rPr>
        <w:t>;</w:t>
      </w:r>
    </w:p>
    <w:p w:rsidR="00D86857" w:rsidRPr="006B1144" w:rsidRDefault="00E92E10"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E92E10">
        <w:rPr>
          <w:rFonts w:ascii="Calibri" w:hAnsi="Calibri" w:cstheme="minorHAnsi"/>
          <w:sz w:val="18"/>
          <w:szCs w:val="18"/>
        </w:rPr>
        <w:t xml:space="preserve">garantire che le </w:t>
      </w:r>
      <w:r w:rsidRPr="006B1144">
        <w:rPr>
          <w:rFonts w:ascii="Calibri" w:hAnsi="Calibri" w:cstheme="minorHAnsi"/>
          <w:i/>
          <w:sz w:val="18"/>
          <w:szCs w:val="18"/>
        </w:rPr>
        <w:t>Persone autorizzate</w:t>
      </w:r>
      <w:r w:rsidRPr="00E92E10">
        <w:rPr>
          <w:rFonts w:ascii="Calibri" w:hAnsi="Calibri" w:cstheme="minorHAnsi"/>
          <w:sz w:val="18"/>
          <w:szCs w:val="18"/>
        </w:rPr>
        <w:t xml:space="preserve"> a trattare i dati personali in virtù del presente Contratto sono in possesso dei requisiti di moralità, esperienza, capacità e affidabilità richiesti dalle </w:t>
      </w:r>
      <w:r w:rsidRPr="006B1144">
        <w:rPr>
          <w:rFonts w:ascii="Calibri" w:hAnsi="Calibri" w:cstheme="minorHAnsi"/>
          <w:i/>
          <w:sz w:val="18"/>
          <w:szCs w:val="18"/>
        </w:rPr>
        <w:t>Norme in Materia di Protezione dei Dati Personali</w:t>
      </w:r>
      <w:r w:rsidRPr="00E92E10">
        <w:rPr>
          <w:rFonts w:ascii="Calibri" w:hAnsi="Calibri" w:cstheme="minorHAnsi"/>
          <w:sz w:val="18"/>
          <w:szCs w:val="18"/>
        </w:rPr>
        <w:t>;</w:t>
      </w:r>
    </w:p>
    <w:p w:rsidR="009B263A" w:rsidRPr="004E14E9" w:rsidRDefault="00525A7B" w:rsidP="0025016F">
      <w:pPr>
        <w:pStyle w:val="Paragrafoelenco"/>
        <w:numPr>
          <w:ilvl w:val="0"/>
          <w:numId w:val="11"/>
        </w:numPr>
        <w:suppressAutoHyphens/>
        <w:spacing w:after="0" w:line="320" w:lineRule="exact"/>
        <w:ind w:left="993"/>
        <w:jc w:val="both"/>
        <w:rPr>
          <w:rFonts w:ascii="Calibri" w:hAnsi="Calibri" w:cstheme="minorHAnsi"/>
          <w:sz w:val="18"/>
          <w:szCs w:val="18"/>
        </w:rPr>
      </w:pPr>
      <w:r>
        <w:rPr>
          <w:rFonts w:ascii="Calibri" w:hAnsi="Calibri" w:cstheme="minorHAnsi"/>
          <w:sz w:val="18"/>
          <w:szCs w:val="18"/>
        </w:rPr>
        <w:t xml:space="preserve">ricorrendone i presupposti, </w:t>
      </w:r>
      <w:r w:rsidR="00D86857" w:rsidRPr="004E14E9">
        <w:rPr>
          <w:rFonts w:ascii="Calibri" w:hAnsi="Calibri" w:cstheme="minorHAnsi"/>
          <w:sz w:val="18"/>
          <w:szCs w:val="18"/>
        </w:rPr>
        <w:t xml:space="preserve">adempiere agli obblighi di rilascio dell’informativa e di richiesta del consenso, ove necessario, nei confronti degli </w:t>
      </w:r>
      <w:r w:rsidR="00D86857" w:rsidRPr="004E14E9">
        <w:rPr>
          <w:rFonts w:ascii="Calibri" w:hAnsi="Calibri" w:cstheme="minorHAnsi"/>
          <w:i/>
          <w:sz w:val="18"/>
          <w:szCs w:val="18"/>
        </w:rPr>
        <w:t>Interessati</w:t>
      </w:r>
      <w:r w:rsidR="00D86857" w:rsidRPr="004E14E9">
        <w:rPr>
          <w:rFonts w:ascii="Calibri" w:hAnsi="Calibri" w:cstheme="minorHAnsi"/>
          <w:sz w:val="18"/>
          <w:szCs w:val="18"/>
        </w:rPr>
        <w:t>;</w:t>
      </w:r>
    </w:p>
    <w:p w:rsidR="009B263A" w:rsidRPr="009B263A"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Pr>
          <w:rFonts w:ascii="Calibri" w:hAnsi="Calibri" w:cstheme="minorHAnsi"/>
          <w:sz w:val="18"/>
          <w:szCs w:val="18"/>
        </w:rPr>
        <w:t>t</w:t>
      </w:r>
      <w:r w:rsidR="009B263A" w:rsidRPr="009B263A">
        <w:rPr>
          <w:rFonts w:ascii="Calibri" w:hAnsi="Calibri" w:cstheme="minorHAnsi"/>
          <w:sz w:val="18"/>
          <w:szCs w:val="18"/>
        </w:rPr>
        <w:t>enere conto</w:t>
      </w:r>
      <w:r w:rsidR="00D86857">
        <w:rPr>
          <w:rFonts w:ascii="Calibri" w:hAnsi="Calibri" w:cstheme="minorHAnsi"/>
          <w:sz w:val="18"/>
          <w:szCs w:val="18"/>
        </w:rPr>
        <w:t>,</w:t>
      </w:r>
      <w:r w:rsidR="009B263A" w:rsidRPr="009B263A">
        <w:rPr>
          <w:rFonts w:ascii="Calibri" w:hAnsi="Calibri" w:cstheme="minorHAnsi"/>
          <w:sz w:val="18"/>
          <w:szCs w:val="18"/>
        </w:rPr>
        <w:t xml:space="preserve"> nell’esecuzione delle attività contrattuali</w:t>
      </w:r>
      <w:r w:rsidR="00D86857">
        <w:rPr>
          <w:rFonts w:ascii="Calibri" w:hAnsi="Calibri" w:cstheme="minorHAnsi"/>
          <w:sz w:val="18"/>
          <w:szCs w:val="18"/>
        </w:rPr>
        <w:t>,</w:t>
      </w:r>
      <w:r w:rsidR="009B263A" w:rsidRPr="009B263A">
        <w:rPr>
          <w:rFonts w:ascii="Calibri" w:hAnsi="Calibri" w:cstheme="minorHAnsi"/>
          <w:sz w:val="18"/>
          <w:szCs w:val="18"/>
        </w:rPr>
        <w:t xml:space="preserve"> dei principi della protezione dei dati fin dalla progettazione e protezione per impostazione predefinita (</w:t>
      </w:r>
      <w:r w:rsidR="00D86857">
        <w:rPr>
          <w:rFonts w:ascii="Calibri" w:hAnsi="Calibri" w:cstheme="minorHAnsi"/>
          <w:sz w:val="18"/>
          <w:szCs w:val="18"/>
        </w:rPr>
        <w:t>“</w:t>
      </w:r>
      <w:r w:rsidR="009B263A" w:rsidRPr="00A6381A">
        <w:rPr>
          <w:rFonts w:ascii="Calibri" w:hAnsi="Calibri" w:cstheme="minorHAnsi"/>
          <w:i/>
          <w:sz w:val="18"/>
          <w:szCs w:val="18"/>
        </w:rPr>
        <w:t>privacy by design</w:t>
      </w:r>
      <w:r w:rsidR="00D86857">
        <w:rPr>
          <w:rFonts w:ascii="Calibri" w:hAnsi="Calibri" w:cstheme="minorHAnsi"/>
          <w:sz w:val="18"/>
          <w:szCs w:val="18"/>
        </w:rPr>
        <w:t>”</w:t>
      </w:r>
      <w:r w:rsidR="009B263A" w:rsidRPr="009B263A">
        <w:rPr>
          <w:rFonts w:ascii="Calibri" w:hAnsi="Calibri" w:cstheme="minorHAnsi"/>
          <w:sz w:val="18"/>
          <w:szCs w:val="18"/>
        </w:rPr>
        <w:t xml:space="preserve"> </w:t>
      </w:r>
      <w:proofErr w:type="gramStart"/>
      <w:r w:rsidR="009B263A" w:rsidRPr="009B263A">
        <w:rPr>
          <w:rFonts w:ascii="Calibri" w:hAnsi="Calibri" w:cstheme="minorHAnsi"/>
          <w:sz w:val="18"/>
          <w:szCs w:val="18"/>
        </w:rPr>
        <w:t xml:space="preserve">e </w:t>
      </w:r>
      <w:r w:rsidR="00D86857">
        <w:rPr>
          <w:rFonts w:ascii="Calibri" w:hAnsi="Calibri" w:cstheme="minorHAnsi"/>
          <w:sz w:val="18"/>
          <w:szCs w:val="18"/>
        </w:rPr>
        <w:t>“</w:t>
      </w:r>
      <w:proofErr w:type="gramEnd"/>
      <w:r w:rsidR="009B263A" w:rsidRPr="00A6381A">
        <w:rPr>
          <w:rFonts w:ascii="Calibri" w:hAnsi="Calibri" w:cstheme="minorHAnsi"/>
          <w:i/>
          <w:sz w:val="18"/>
          <w:szCs w:val="18"/>
        </w:rPr>
        <w:t>by default</w:t>
      </w:r>
      <w:r w:rsidR="00D86857">
        <w:rPr>
          <w:rFonts w:ascii="Calibri" w:hAnsi="Calibri" w:cstheme="minorHAnsi"/>
          <w:sz w:val="18"/>
          <w:szCs w:val="18"/>
        </w:rPr>
        <w:t>”</w:t>
      </w:r>
      <w:r w:rsidR="009B263A" w:rsidRPr="009B263A">
        <w:rPr>
          <w:rFonts w:ascii="Calibri" w:hAnsi="Calibri" w:cstheme="minorHAnsi"/>
          <w:sz w:val="18"/>
          <w:szCs w:val="18"/>
        </w:rPr>
        <w:t xml:space="preserve">) anche mediante l’ausilio delle istruzioni </w:t>
      </w:r>
      <w:r w:rsidR="00D86857">
        <w:rPr>
          <w:rFonts w:ascii="Calibri" w:hAnsi="Calibri" w:cstheme="minorHAnsi"/>
          <w:sz w:val="18"/>
          <w:szCs w:val="18"/>
        </w:rPr>
        <w:t>ricevute</w:t>
      </w:r>
      <w:r w:rsidRPr="00FB139D">
        <w:rPr>
          <w:rFonts w:ascii="Calibri" w:hAnsi="Calibri" w:cstheme="minorHAnsi"/>
          <w:sz w:val="18"/>
          <w:szCs w:val="18"/>
        </w:rPr>
        <w:t>;</w:t>
      </w:r>
    </w:p>
    <w:p w:rsidR="00ED56B4" w:rsidRDefault="00D86857"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C2477F">
        <w:rPr>
          <w:rFonts w:ascii="Calibri" w:hAnsi="Calibri" w:cstheme="minorHAnsi"/>
          <w:sz w:val="18"/>
          <w:szCs w:val="18"/>
        </w:rPr>
        <w:t>fornire, su richiesta,</w:t>
      </w:r>
      <w:r w:rsidR="009B263A" w:rsidRPr="00C2477F">
        <w:rPr>
          <w:rFonts w:ascii="Calibri" w:hAnsi="Calibri" w:cstheme="minorHAnsi"/>
          <w:sz w:val="18"/>
          <w:szCs w:val="18"/>
        </w:rPr>
        <w:t xml:space="preserve"> eventuale copia dei </w:t>
      </w:r>
      <w:r w:rsidR="008E61FD" w:rsidRPr="00C2477F">
        <w:rPr>
          <w:rFonts w:ascii="Calibri" w:hAnsi="Calibri" w:cstheme="minorHAnsi"/>
          <w:i/>
          <w:sz w:val="18"/>
          <w:szCs w:val="18"/>
        </w:rPr>
        <w:t>D</w:t>
      </w:r>
      <w:r w:rsidR="009B263A" w:rsidRPr="00C2477F">
        <w:rPr>
          <w:rFonts w:ascii="Calibri" w:hAnsi="Calibri" w:cstheme="minorHAnsi"/>
          <w:i/>
          <w:sz w:val="18"/>
          <w:szCs w:val="18"/>
        </w:rPr>
        <w:t xml:space="preserve">ati </w:t>
      </w:r>
      <w:r w:rsidR="008E61FD" w:rsidRPr="00C2477F">
        <w:rPr>
          <w:rFonts w:ascii="Calibri" w:hAnsi="Calibri" w:cstheme="minorHAnsi"/>
          <w:i/>
          <w:sz w:val="18"/>
          <w:szCs w:val="18"/>
        </w:rPr>
        <w:t>P</w:t>
      </w:r>
      <w:r w:rsidR="009B263A" w:rsidRPr="00C2477F">
        <w:rPr>
          <w:rFonts w:ascii="Calibri" w:hAnsi="Calibri" w:cstheme="minorHAnsi"/>
          <w:i/>
          <w:sz w:val="18"/>
          <w:szCs w:val="18"/>
        </w:rPr>
        <w:t>ersonali</w:t>
      </w:r>
      <w:r w:rsidR="009B263A" w:rsidRPr="00C2477F">
        <w:rPr>
          <w:rFonts w:ascii="Calibri" w:hAnsi="Calibri" w:cstheme="minorHAnsi"/>
          <w:sz w:val="18"/>
          <w:szCs w:val="18"/>
        </w:rPr>
        <w:t xml:space="preserve"> dei dipendenti, amministratori, consulenti, collaboratori</w:t>
      </w:r>
      <w:bookmarkStart w:id="10" w:name="_Hlk498335451"/>
      <w:r w:rsidR="009B263A" w:rsidRPr="00C2477F">
        <w:rPr>
          <w:rFonts w:ascii="Calibri" w:hAnsi="Calibri" w:cstheme="minorHAnsi"/>
          <w:sz w:val="18"/>
          <w:szCs w:val="18"/>
        </w:rPr>
        <w:t xml:space="preserve"> o </w:t>
      </w:r>
      <w:r w:rsidR="002D784D" w:rsidRPr="00C2477F">
        <w:rPr>
          <w:rFonts w:ascii="Calibri" w:hAnsi="Calibri" w:cstheme="minorHAnsi"/>
          <w:sz w:val="18"/>
          <w:szCs w:val="18"/>
        </w:rPr>
        <w:t xml:space="preserve">altro personale </w:t>
      </w:r>
      <w:r w:rsidR="009B263A" w:rsidRPr="00C2477F">
        <w:rPr>
          <w:rFonts w:ascii="Calibri" w:hAnsi="Calibri" w:cstheme="minorHAnsi"/>
          <w:sz w:val="18"/>
          <w:szCs w:val="18"/>
        </w:rPr>
        <w:t>d</w:t>
      </w:r>
      <w:r w:rsidR="002D784D" w:rsidRPr="00C2477F">
        <w:rPr>
          <w:rFonts w:ascii="Calibri" w:hAnsi="Calibri" w:cstheme="minorHAnsi"/>
          <w:sz w:val="18"/>
          <w:szCs w:val="18"/>
        </w:rPr>
        <w:t>e</w:t>
      </w:r>
      <w:r w:rsidR="009B263A" w:rsidRPr="00C2477F">
        <w:rPr>
          <w:rFonts w:ascii="Calibri" w:hAnsi="Calibri" w:cstheme="minorHAnsi"/>
          <w:sz w:val="18"/>
          <w:szCs w:val="18"/>
        </w:rPr>
        <w:t xml:space="preserve">l </w:t>
      </w:r>
      <w:r w:rsidR="009B263A" w:rsidRPr="00A6381A">
        <w:rPr>
          <w:rFonts w:ascii="Calibri" w:hAnsi="Calibri" w:cstheme="minorHAnsi"/>
          <w:i/>
          <w:sz w:val="18"/>
          <w:szCs w:val="18"/>
        </w:rPr>
        <w:t>Fornitore</w:t>
      </w:r>
      <w:r w:rsidR="002D784D" w:rsidRPr="00C2477F">
        <w:rPr>
          <w:rFonts w:ascii="Calibri" w:hAnsi="Calibri" w:cstheme="minorHAnsi"/>
          <w:sz w:val="18"/>
          <w:szCs w:val="18"/>
        </w:rPr>
        <w:t xml:space="preserve"> autorizzato al trattamento,</w:t>
      </w:r>
      <w:r w:rsidR="009B263A" w:rsidRPr="00C2477F">
        <w:rPr>
          <w:rFonts w:ascii="Calibri" w:hAnsi="Calibri" w:cstheme="minorHAnsi"/>
          <w:sz w:val="18"/>
          <w:szCs w:val="18"/>
        </w:rPr>
        <w:t xml:space="preserve"> nel corso delle attività oggetto del Contratto</w:t>
      </w:r>
      <w:r w:rsidR="009B263A" w:rsidRPr="00A6381A">
        <w:rPr>
          <w:rFonts w:ascii="Calibri" w:hAnsi="Calibri" w:cstheme="minorHAnsi"/>
          <w:sz w:val="18"/>
          <w:szCs w:val="18"/>
          <w:vertAlign w:val="superscript"/>
        </w:rPr>
        <w:footnoteReference w:id="2"/>
      </w:r>
      <w:r w:rsidR="009B263A" w:rsidRPr="00C2477F">
        <w:rPr>
          <w:rFonts w:ascii="Calibri" w:hAnsi="Calibri" w:cstheme="minorHAnsi"/>
          <w:sz w:val="18"/>
          <w:szCs w:val="18"/>
        </w:rPr>
        <w:t xml:space="preserve"> esclusivamente per finalità relative all’esecuzione delle attività contrattuali ed amministrativo contabili</w:t>
      </w:r>
      <w:r w:rsidRPr="00C2477F">
        <w:rPr>
          <w:rFonts w:ascii="Calibri" w:hAnsi="Calibri" w:cstheme="minorHAnsi"/>
          <w:sz w:val="18"/>
          <w:szCs w:val="18"/>
        </w:rPr>
        <w:t>,</w:t>
      </w:r>
      <w:r w:rsidR="009B263A" w:rsidRPr="00C2477F">
        <w:rPr>
          <w:rFonts w:ascii="Calibri" w:hAnsi="Calibri" w:cstheme="minorHAnsi"/>
          <w:sz w:val="18"/>
          <w:szCs w:val="18"/>
        </w:rPr>
        <w:t xml:space="preserve"> oltre che per la sicurezza delle sedi e dei sistemi.</w:t>
      </w:r>
      <w:bookmarkEnd w:id="10"/>
      <w:r w:rsidR="009B263A" w:rsidRPr="00C2477F">
        <w:rPr>
          <w:rFonts w:ascii="Calibri" w:hAnsi="Calibri" w:cstheme="minorHAnsi"/>
          <w:sz w:val="18"/>
          <w:szCs w:val="18"/>
        </w:rPr>
        <w:t xml:space="preserve"> </w:t>
      </w:r>
      <w:bookmarkStart w:id="11" w:name="_Hlk498335471"/>
      <w:r w:rsidR="009B263A" w:rsidRPr="00C2477F">
        <w:rPr>
          <w:rFonts w:ascii="Calibri" w:hAnsi="Calibri" w:cstheme="minorHAnsi"/>
          <w:sz w:val="18"/>
          <w:szCs w:val="18"/>
        </w:rPr>
        <w:t xml:space="preserve">Il </w:t>
      </w:r>
      <w:r w:rsidR="009B263A" w:rsidRPr="00AE104A">
        <w:rPr>
          <w:rFonts w:ascii="Calibri" w:hAnsi="Calibri" w:cstheme="minorHAnsi"/>
          <w:i/>
          <w:sz w:val="18"/>
          <w:szCs w:val="18"/>
        </w:rPr>
        <w:t>Fornitore</w:t>
      </w:r>
      <w:r w:rsidR="009B263A" w:rsidRPr="00C2477F">
        <w:rPr>
          <w:rFonts w:ascii="Calibri" w:hAnsi="Calibri" w:cstheme="minorHAnsi"/>
          <w:sz w:val="18"/>
          <w:szCs w:val="18"/>
        </w:rPr>
        <w:t xml:space="preserve">, </w:t>
      </w:r>
      <w:r w:rsidR="005F2062">
        <w:rPr>
          <w:rFonts w:ascii="Calibri" w:hAnsi="Calibri" w:cstheme="minorHAnsi"/>
          <w:sz w:val="18"/>
          <w:szCs w:val="18"/>
        </w:rPr>
        <w:t>pertanto</w:t>
      </w:r>
      <w:r w:rsidR="009B263A" w:rsidRPr="00C2477F">
        <w:rPr>
          <w:rFonts w:ascii="Calibri" w:hAnsi="Calibri" w:cstheme="minorHAnsi"/>
          <w:sz w:val="18"/>
          <w:szCs w:val="18"/>
        </w:rPr>
        <w:t xml:space="preserve">, autorizza </w:t>
      </w:r>
      <w:r w:rsidR="009B263A" w:rsidRPr="00C2477F">
        <w:rPr>
          <w:rFonts w:ascii="Calibri" w:hAnsi="Calibri" w:cstheme="minorHAnsi"/>
          <w:i/>
          <w:sz w:val="18"/>
          <w:szCs w:val="18"/>
        </w:rPr>
        <w:t>Sogei</w:t>
      </w:r>
      <w:r w:rsidR="009B263A" w:rsidRPr="00C2477F">
        <w:rPr>
          <w:rFonts w:ascii="Calibri" w:hAnsi="Calibri" w:cstheme="minorHAnsi"/>
          <w:sz w:val="18"/>
          <w:szCs w:val="18"/>
        </w:rPr>
        <w:t xml:space="preserve"> ad estrarre tali </w:t>
      </w:r>
      <w:r w:rsidR="0082316B" w:rsidRPr="00C2477F">
        <w:rPr>
          <w:rFonts w:ascii="Calibri" w:hAnsi="Calibri" w:cstheme="minorHAnsi"/>
          <w:i/>
          <w:sz w:val="18"/>
          <w:szCs w:val="18"/>
        </w:rPr>
        <w:t>D</w:t>
      </w:r>
      <w:r w:rsidR="009B263A" w:rsidRPr="00C2477F">
        <w:rPr>
          <w:rFonts w:ascii="Calibri" w:hAnsi="Calibri" w:cstheme="minorHAnsi"/>
          <w:i/>
          <w:sz w:val="18"/>
          <w:szCs w:val="18"/>
        </w:rPr>
        <w:t xml:space="preserve">ati </w:t>
      </w:r>
      <w:r w:rsidR="0082316B" w:rsidRPr="00C2477F">
        <w:rPr>
          <w:rFonts w:ascii="Calibri" w:hAnsi="Calibri" w:cstheme="minorHAnsi"/>
          <w:i/>
          <w:sz w:val="18"/>
          <w:szCs w:val="18"/>
        </w:rPr>
        <w:t>P</w:t>
      </w:r>
      <w:r w:rsidR="009B263A" w:rsidRPr="00C2477F">
        <w:rPr>
          <w:rFonts w:ascii="Calibri" w:hAnsi="Calibri" w:cstheme="minorHAnsi"/>
          <w:i/>
          <w:sz w:val="18"/>
          <w:szCs w:val="18"/>
        </w:rPr>
        <w:t>ersonali</w:t>
      </w:r>
      <w:r w:rsidR="009B263A" w:rsidRPr="00C2477F">
        <w:rPr>
          <w:rFonts w:ascii="Calibri" w:hAnsi="Calibri" w:cstheme="minorHAnsi"/>
          <w:sz w:val="18"/>
          <w:szCs w:val="18"/>
        </w:rPr>
        <w:t xml:space="preserve"> </w:t>
      </w:r>
      <w:r w:rsidR="009B263A" w:rsidRPr="00A6381A">
        <w:rPr>
          <w:rFonts w:ascii="Calibri" w:hAnsi="Calibri" w:cstheme="minorHAnsi"/>
          <w:sz w:val="18"/>
          <w:szCs w:val="18"/>
        </w:rPr>
        <w:t>dai propri sistemi informativi</w:t>
      </w:r>
      <w:r w:rsidRPr="00A6381A">
        <w:rPr>
          <w:rFonts w:ascii="Calibri" w:hAnsi="Calibri" w:cstheme="minorHAnsi"/>
          <w:sz w:val="18"/>
          <w:szCs w:val="18"/>
        </w:rPr>
        <w:t xml:space="preserve"> esclusivamente per le predette finalità</w:t>
      </w:r>
      <w:r w:rsidR="00667F55">
        <w:rPr>
          <w:rFonts w:ascii="Calibri" w:hAnsi="Calibri" w:cstheme="minorHAnsi"/>
          <w:sz w:val="18"/>
          <w:szCs w:val="18"/>
        </w:rPr>
        <w:t>.</w:t>
      </w:r>
    </w:p>
    <w:bookmarkEnd w:id="11"/>
    <w:p w:rsidR="009B263A" w:rsidRPr="00C27427" w:rsidRDefault="009B263A" w:rsidP="00C27427">
      <w:pPr>
        <w:pStyle w:val="Titolo2"/>
        <w:keepLines/>
        <w:spacing w:before="120" w:after="0" w:line="360" w:lineRule="auto"/>
        <w:ind w:left="426" w:hanging="426"/>
        <w:jc w:val="both"/>
        <w:rPr>
          <w:rFonts w:ascii="Calibri" w:hAnsi="Calibri" w:cstheme="minorHAnsi"/>
          <w:i w:val="0"/>
          <w:sz w:val="18"/>
          <w:szCs w:val="18"/>
          <w:lang w:val="it-IT"/>
        </w:rPr>
      </w:pPr>
      <w:r w:rsidRPr="00C27427">
        <w:rPr>
          <w:rFonts w:ascii="Calibri" w:hAnsi="Calibri" w:cstheme="minorHAnsi"/>
          <w:i w:val="0"/>
          <w:sz w:val="18"/>
          <w:szCs w:val="18"/>
          <w:lang w:val="it-IT"/>
        </w:rPr>
        <w:t>I</w:t>
      </w:r>
      <w:r w:rsidR="00086C8E">
        <w:rPr>
          <w:rFonts w:ascii="Calibri" w:hAnsi="Calibri" w:cstheme="minorHAnsi"/>
          <w:i w:val="0"/>
          <w:sz w:val="18"/>
          <w:szCs w:val="18"/>
          <w:lang w:val="it-IT"/>
        </w:rPr>
        <w:t>I</w:t>
      </w:r>
      <w:r w:rsidR="00C27427" w:rsidRPr="00C27427">
        <w:rPr>
          <w:rFonts w:ascii="Calibri" w:hAnsi="Calibri" w:cstheme="minorHAnsi"/>
          <w:i w:val="0"/>
          <w:sz w:val="18"/>
          <w:szCs w:val="18"/>
          <w:lang w:val="it-IT"/>
        </w:rPr>
        <w:t>.C)</w:t>
      </w:r>
      <w:r w:rsidR="00C27427" w:rsidRPr="00C27427">
        <w:rPr>
          <w:rFonts w:ascii="Calibri" w:hAnsi="Calibri" w:cstheme="minorHAnsi"/>
          <w:i w:val="0"/>
          <w:sz w:val="18"/>
          <w:szCs w:val="18"/>
          <w:lang w:val="it-IT"/>
        </w:rPr>
        <w:tab/>
      </w:r>
      <w:r w:rsidRPr="00C27427">
        <w:rPr>
          <w:rFonts w:ascii="Calibri" w:hAnsi="Calibri" w:cstheme="minorHAnsi"/>
          <w:i w:val="0"/>
          <w:sz w:val="18"/>
          <w:szCs w:val="18"/>
          <w:lang w:val="it-IT"/>
        </w:rPr>
        <w:t xml:space="preserve">Obblighi del </w:t>
      </w:r>
      <w:r w:rsidRPr="00C655BD">
        <w:rPr>
          <w:rFonts w:ascii="Calibri" w:hAnsi="Calibri" w:cstheme="minorHAnsi"/>
          <w:sz w:val="18"/>
          <w:szCs w:val="18"/>
          <w:lang w:val="it-IT"/>
        </w:rPr>
        <w:t>Fornitore</w:t>
      </w:r>
      <w:r w:rsidRPr="00C27427">
        <w:rPr>
          <w:rFonts w:ascii="Calibri" w:hAnsi="Calibri" w:cstheme="minorHAnsi"/>
          <w:i w:val="0"/>
          <w:sz w:val="18"/>
          <w:szCs w:val="18"/>
          <w:lang w:val="it-IT"/>
        </w:rPr>
        <w:t xml:space="preserve"> </w:t>
      </w:r>
      <w:r w:rsidR="00D86857" w:rsidRPr="00C27427">
        <w:rPr>
          <w:rFonts w:ascii="Calibri" w:hAnsi="Calibri" w:cstheme="minorHAnsi"/>
          <w:i w:val="0"/>
          <w:sz w:val="18"/>
          <w:szCs w:val="18"/>
          <w:lang w:val="it-IT"/>
        </w:rPr>
        <w:t xml:space="preserve">con riferimento ai diritti </w:t>
      </w:r>
      <w:r w:rsidRPr="00C27427">
        <w:rPr>
          <w:rFonts w:ascii="Calibri" w:hAnsi="Calibri" w:cstheme="minorHAnsi"/>
          <w:i w:val="0"/>
          <w:sz w:val="18"/>
          <w:szCs w:val="18"/>
          <w:lang w:val="it-IT"/>
        </w:rPr>
        <w:t xml:space="preserve">esercitati dagli </w:t>
      </w:r>
      <w:r w:rsidRPr="00C655BD">
        <w:rPr>
          <w:rFonts w:ascii="Calibri" w:hAnsi="Calibri" w:cstheme="minorHAnsi"/>
          <w:sz w:val="18"/>
          <w:szCs w:val="18"/>
          <w:lang w:val="it-IT"/>
        </w:rPr>
        <w:t>Interessati</w:t>
      </w:r>
    </w:p>
    <w:p w:rsidR="009B263A" w:rsidRPr="009B263A" w:rsidRDefault="009B263A" w:rsidP="0025016F">
      <w:pPr>
        <w:numPr>
          <w:ilvl w:val="0"/>
          <w:numId w:val="5"/>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C655BD">
        <w:rPr>
          <w:rFonts w:ascii="Calibri" w:hAnsi="Calibri" w:cstheme="minorHAnsi"/>
          <w:i/>
          <w:sz w:val="18"/>
          <w:szCs w:val="18"/>
        </w:rPr>
        <w:t>Fornitore</w:t>
      </w:r>
      <w:r w:rsidRPr="009B263A">
        <w:rPr>
          <w:rFonts w:ascii="Calibri" w:hAnsi="Calibri" w:cstheme="minorHAnsi"/>
          <w:sz w:val="18"/>
          <w:szCs w:val="18"/>
        </w:rPr>
        <w:t xml:space="preserve"> </w:t>
      </w:r>
      <w:r w:rsidR="0082316B">
        <w:rPr>
          <w:rFonts w:ascii="Calibri" w:hAnsi="Calibri" w:cstheme="minorHAnsi"/>
          <w:sz w:val="18"/>
          <w:szCs w:val="18"/>
        </w:rPr>
        <w:t>presta</w:t>
      </w:r>
      <w:r w:rsidR="00D86857" w:rsidRPr="00D86857">
        <w:rPr>
          <w:rFonts w:ascii="Calibri" w:hAnsi="Calibri" w:cstheme="minorHAnsi"/>
          <w:sz w:val="18"/>
          <w:szCs w:val="18"/>
        </w:rPr>
        <w:t xml:space="preserve"> il proprio supporto e la propria collaborazione</w:t>
      </w:r>
      <w:r w:rsidRPr="009B263A">
        <w:rPr>
          <w:rFonts w:ascii="Calibri" w:hAnsi="Calibri" w:cstheme="minorHAnsi"/>
          <w:sz w:val="18"/>
          <w:szCs w:val="18"/>
        </w:rPr>
        <w:t xml:space="preserve"> nel dare riscontro scritto, anche di mero diniego, alle istanze trasmesse dagli Interessati nell’esercizio dei diritti previsti dagli artt. 15-23 del </w:t>
      </w:r>
      <w:r w:rsidR="0082316B">
        <w:rPr>
          <w:rFonts w:ascii="Calibri" w:hAnsi="Calibri" w:cstheme="minorHAnsi"/>
          <w:sz w:val="18"/>
          <w:szCs w:val="18"/>
        </w:rPr>
        <w:t>Regolamento U</w:t>
      </w:r>
      <w:r w:rsidR="009243B0">
        <w:rPr>
          <w:rFonts w:ascii="Calibri" w:hAnsi="Calibri" w:cstheme="minorHAnsi"/>
          <w:sz w:val="18"/>
          <w:szCs w:val="18"/>
        </w:rPr>
        <w:t>E</w:t>
      </w:r>
      <w:r w:rsidRPr="009B263A">
        <w:rPr>
          <w:rFonts w:ascii="Calibri" w:hAnsi="Calibri" w:cstheme="minorHAnsi"/>
          <w:sz w:val="18"/>
          <w:szCs w:val="18"/>
        </w:rPr>
        <w:t xml:space="preserve">, ovverosia alle istanze per l’esercizio del diritto di accesso, rettifica, integrazione, cancellazione e di opposizione, </w:t>
      </w:r>
      <w:r w:rsidR="0082316B">
        <w:rPr>
          <w:rFonts w:ascii="Calibri" w:hAnsi="Calibri" w:cstheme="minorHAnsi"/>
          <w:sz w:val="18"/>
          <w:szCs w:val="18"/>
        </w:rPr>
        <w:t>di</w:t>
      </w:r>
      <w:r w:rsidRPr="009B263A">
        <w:rPr>
          <w:rFonts w:ascii="Calibri" w:hAnsi="Calibri" w:cstheme="minorHAnsi"/>
          <w:sz w:val="18"/>
          <w:szCs w:val="18"/>
        </w:rPr>
        <w:t xml:space="preserve"> limitazione del trattamento, alla portabilità dei dati, </w:t>
      </w:r>
      <w:r w:rsidR="0082316B">
        <w:rPr>
          <w:rFonts w:ascii="Calibri" w:hAnsi="Calibri" w:cstheme="minorHAnsi"/>
          <w:sz w:val="18"/>
          <w:szCs w:val="18"/>
        </w:rPr>
        <w:t xml:space="preserve">nonché per l’esercizio del </w:t>
      </w:r>
      <w:r w:rsidRPr="009B263A">
        <w:rPr>
          <w:rFonts w:ascii="Calibri" w:hAnsi="Calibri" w:cstheme="minorHAnsi"/>
          <w:sz w:val="18"/>
          <w:szCs w:val="18"/>
        </w:rPr>
        <w:t xml:space="preserve">diritto a non essere oggetto di un processo decisionale automatizzato, compresa la profilazione. </w:t>
      </w:r>
    </w:p>
    <w:p w:rsidR="009B263A" w:rsidRPr="009B263A" w:rsidRDefault="009B263A" w:rsidP="0025016F">
      <w:pPr>
        <w:numPr>
          <w:ilvl w:val="0"/>
          <w:numId w:val="5"/>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AE104A">
        <w:rPr>
          <w:rFonts w:ascii="Calibri" w:hAnsi="Calibri" w:cstheme="minorHAnsi"/>
          <w:i/>
          <w:sz w:val="18"/>
          <w:szCs w:val="18"/>
        </w:rPr>
        <w:t>Fornitore</w:t>
      </w:r>
      <w:r w:rsidRPr="009B263A">
        <w:rPr>
          <w:rFonts w:ascii="Calibri" w:hAnsi="Calibri" w:cstheme="minorHAnsi"/>
          <w:sz w:val="18"/>
          <w:szCs w:val="18"/>
        </w:rPr>
        <w:t xml:space="preserve"> deve </w:t>
      </w:r>
      <w:r w:rsidR="00495174" w:rsidRPr="00495174">
        <w:rPr>
          <w:rFonts w:ascii="Calibri" w:hAnsi="Calibri" w:cstheme="minorHAnsi"/>
          <w:sz w:val="18"/>
          <w:szCs w:val="18"/>
        </w:rPr>
        <w:t xml:space="preserve">fornire tutto il supporto necessario affinché il riscontro </w:t>
      </w:r>
      <w:r w:rsidR="0082316B">
        <w:rPr>
          <w:rFonts w:ascii="Calibri" w:hAnsi="Calibri" w:cstheme="minorHAnsi"/>
          <w:sz w:val="18"/>
          <w:szCs w:val="18"/>
        </w:rPr>
        <w:t xml:space="preserve">fornito </w:t>
      </w:r>
      <w:r w:rsidR="00495174" w:rsidRPr="00495174">
        <w:rPr>
          <w:rFonts w:ascii="Calibri" w:hAnsi="Calibri" w:cstheme="minorHAnsi"/>
          <w:sz w:val="18"/>
          <w:szCs w:val="18"/>
        </w:rPr>
        <w:t xml:space="preserve">agli Interessati avvenga senza ingiustificato ritardo e comunque entro e non oltre il termine utile e/o </w:t>
      </w:r>
      <w:r w:rsidR="0082316B">
        <w:rPr>
          <w:rFonts w:ascii="Calibri" w:hAnsi="Calibri" w:cstheme="minorHAnsi"/>
          <w:sz w:val="18"/>
          <w:szCs w:val="18"/>
        </w:rPr>
        <w:t>di legge previsto</w:t>
      </w:r>
      <w:r w:rsidR="00495174" w:rsidRPr="00495174">
        <w:rPr>
          <w:rFonts w:ascii="Calibri" w:hAnsi="Calibri" w:cstheme="minorHAnsi"/>
          <w:sz w:val="18"/>
          <w:szCs w:val="18"/>
        </w:rPr>
        <w:t xml:space="preserve"> per dare riscontro alle richieste</w:t>
      </w:r>
      <w:r w:rsidR="0082316B">
        <w:rPr>
          <w:rFonts w:ascii="Calibri" w:hAnsi="Calibri" w:cstheme="minorHAnsi"/>
          <w:sz w:val="18"/>
          <w:szCs w:val="18"/>
        </w:rPr>
        <w:t xml:space="preserve"> provenienti dagli Interessati</w:t>
      </w:r>
      <w:r w:rsidRPr="009B263A">
        <w:rPr>
          <w:rFonts w:ascii="Calibri" w:hAnsi="Calibri" w:cstheme="minorHAnsi"/>
          <w:sz w:val="18"/>
          <w:szCs w:val="18"/>
        </w:rPr>
        <w:t>.</w:t>
      </w:r>
    </w:p>
    <w:p w:rsidR="009B263A" w:rsidRPr="00C2477F" w:rsidRDefault="00495174" w:rsidP="0025016F">
      <w:pPr>
        <w:numPr>
          <w:ilvl w:val="0"/>
          <w:numId w:val="5"/>
        </w:numPr>
        <w:suppressAutoHyphens/>
        <w:spacing w:after="0" w:line="320" w:lineRule="exact"/>
        <w:ind w:left="426" w:hanging="426"/>
        <w:contextualSpacing/>
        <w:jc w:val="both"/>
        <w:rPr>
          <w:rFonts w:ascii="Calibri" w:hAnsi="Calibri" w:cstheme="minorHAnsi"/>
          <w:sz w:val="18"/>
          <w:szCs w:val="18"/>
        </w:rPr>
      </w:pPr>
      <w:r w:rsidRPr="00C2477F">
        <w:rPr>
          <w:rFonts w:ascii="Calibri" w:hAnsi="Calibri" w:cstheme="minorHAnsi"/>
          <w:sz w:val="18"/>
          <w:szCs w:val="18"/>
        </w:rPr>
        <w:t xml:space="preserve">Qualora il </w:t>
      </w:r>
      <w:r w:rsidRPr="00AE104A">
        <w:rPr>
          <w:rFonts w:ascii="Calibri" w:hAnsi="Calibri" w:cstheme="minorHAnsi"/>
          <w:i/>
          <w:sz w:val="18"/>
          <w:szCs w:val="18"/>
        </w:rPr>
        <w:t>Fornitore</w:t>
      </w:r>
      <w:r w:rsidRPr="00C2477F">
        <w:rPr>
          <w:rFonts w:ascii="Calibri" w:hAnsi="Calibri" w:cstheme="minorHAnsi"/>
          <w:sz w:val="18"/>
          <w:szCs w:val="18"/>
        </w:rPr>
        <w:t xml:space="preserve"> riceva reclami e/o </w:t>
      </w:r>
      <w:r w:rsidR="0082316B" w:rsidRPr="00C2477F">
        <w:rPr>
          <w:rFonts w:ascii="Calibri" w:hAnsi="Calibri" w:cstheme="minorHAnsi"/>
          <w:sz w:val="18"/>
          <w:szCs w:val="18"/>
        </w:rPr>
        <w:t>gli Interessati esercitassero</w:t>
      </w:r>
      <w:r w:rsidRPr="00C2477F">
        <w:rPr>
          <w:rFonts w:ascii="Calibri" w:hAnsi="Calibri" w:cstheme="minorHAnsi"/>
          <w:sz w:val="18"/>
          <w:szCs w:val="18"/>
        </w:rPr>
        <w:t xml:space="preserve"> </w:t>
      </w:r>
      <w:r w:rsidR="0082316B" w:rsidRPr="00C2477F">
        <w:rPr>
          <w:rFonts w:ascii="Calibri" w:hAnsi="Calibri" w:cstheme="minorHAnsi"/>
          <w:sz w:val="18"/>
          <w:szCs w:val="18"/>
        </w:rPr>
        <w:t>i propri diritti</w:t>
      </w:r>
      <w:r w:rsidRPr="00C2477F">
        <w:rPr>
          <w:rFonts w:ascii="Calibri" w:hAnsi="Calibri" w:cstheme="minorHAnsi"/>
          <w:sz w:val="18"/>
          <w:szCs w:val="18"/>
        </w:rPr>
        <w:t xml:space="preserve"> trasmettendo la relativa richiesta direttamente al </w:t>
      </w:r>
      <w:r w:rsidRPr="00AE104A">
        <w:rPr>
          <w:rFonts w:ascii="Calibri" w:hAnsi="Calibri" w:cstheme="minorHAnsi"/>
          <w:i/>
          <w:sz w:val="18"/>
          <w:szCs w:val="18"/>
        </w:rPr>
        <w:t>Fornitore</w:t>
      </w:r>
      <w:r w:rsidRPr="00C2477F">
        <w:rPr>
          <w:rFonts w:ascii="Calibri" w:hAnsi="Calibri" w:cstheme="minorHAnsi"/>
          <w:sz w:val="18"/>
          <w:szCs w:val="18"/>
        </w:rPr>
        <w:t xml:space="preserve">, quest’ultimo deve inoltrarla tempestivamente, e comunque </w:t>
      </w:r>
      <w:r w:rsidRPr="00A6381A">
        <w:rPr>
          <w:rFonts w:ascii="Calibri" w:hAnsi="Calibri" w:cstheme="minorHAnsi"/>
          <w:sz w:val="18"/>
          <w:szCs w:val="18"/>
          <w:u w:val="single"/>
        </w:rPr>
        <w:t>entro e non oltre 3 giorni</w:t>
      </w:r>
      <w:r w:rsidRPr="00C2477F">
        <w:rPr>
          <w:rFonts w:ascii="Calibri" w:hAnsi="Calibri" w:cstheme="minorHAnsi"/>
          <w:sz w:val="18"/>
          <w:szCs w:val="18"/>
        </w:rPr>
        <w:t xml:space="preserve"> dalla </w:t>
      </w:r>
      <w:r w:rsidRPr="00C2477F">
        <w:rPr>
          <w:rFonts w:ascii="Calibri" w:hAnsi="Calibri" w:cstheme="minorHAnsi"/>
          <w:sz w:val="18"/>
          <w:szCs w:val="18"/>
        </w:rPr>
        <w:lastRenderedPageBreak/>
        <w:t xml:space="preserve">ricezione, per posta elettronica a </w:t>
      </w:r>
      <w:r w:rsidR="0082316B" w:rsidRPr="00A6381A">
        <w:rPr>
          <w:rFonts w:ascii="Calibri" w:hAnsi="Calibri" w:cstheme="minorHAnsi"/>
          <w:i/>
          <w:sz w:val="18"/>
          <w:szCs w:val="18"/>
        </w:rPr>
        <w:t>Sogei</w:t>
      </w:r>
      <w:r w:rsidR="002D784D" w:rsidRPr="00C2477F">
        <w:rPr>
          <w:rFonts w:ascii="Calibri" w:hAnsi="Calibri" w:cstheme="minorHAnsi"/>
          <w:sz w:val="18"/>
          <w:szCs w:val="18"/>
        </w:rPr>
        <w:t xml:space="preserve"> e</w:t>
      </w:r>
      <w:r w:rsidR="005F2062">
        <w:rPr>
          <w:rFonts w:ascii="Calibri" w:hAnsi="Calibri" w:cstheme="minorHAnsi"/>
          <w:sz w:val="18"/>
          <w:szCs w:val="18"/>
        </w:rPr>
        <w:t>/o</w:t>
      </w:r>
      <w:r w:rsidRPr="00C2477F">
        <w:rPr>
          <w:rFonts w:ascii="Calibri" w:hAnsi="Calibri" w:cstheme="minorHAnsi"/>
          <w:sz w:val="18"/>
          <w:szCs w:val="18"/>
        </w:rPr>
        <w:t xml:space="preserve"> all’</w:t>
      </w:r>
      <w:r w:rsidRPr="00A6381A">
        <w:rPr>
          <w:rFonts w:ascii="Calibri" w:hAnsi="Calibri" w:cstheme="minorHAnsi"/>
          <w:i/>
          <w:sz w:val="18"/>
          <w:szCs w:val="18"/>
        </w:rPr>
        <w:t>Amministrazione Cliente</w:t>
      </w:r>
      <w:r w:rsidR="008E582A" w:rsidRPr="00A6381A">
        <w:rPr>
          <w:rFonts w:ascii="Calibri" w:hAnsi="Calibri" w:cstheme="minorHAnsi"/>
          <w:i/>
          <w:sz w:val="18"/>
          <w:szCs w:val="18"/>
        </w:rPr>
        <w:t xml:space="preserve"> </w:t>
      </w:r>
      <w:r w:rsidR="008E582A" w:rsidRPr="00C2477F">
        <w:rPr>
          <w:rFonts w:ascii="Calibri" w:hAnsi="Calibri" w:cstheme="minorHAnsi"/>
          <w:sz w:val="18"/>
          <w:szCs w:val="18"/>
        </w:rPr>
        <w:t>(ne</w:t>
      </w:r>
      <w:r w:rsidR="002D784D" w:rsidRPr="00C2477F">
        <w:rPr>
          <w:rFonts w:ascii="Calibri" w:hAnsi="Calibri" w:cstheme="minorHAnsi"/>
          <w:sz w:val="18"/>
          <w:szCs w:val="18"/>
        </w:rPr>
        <w:t xml:space="preserve">l caso in cui la stessa </w:t>
      </w:r>
      <w:r w:rsidR="008E582A" w:rsidRPr="00C2477F">
        <w:rPr>
          <w:rFonts w:ascii="Calibri" w:hAnsi="Calibri" w:cstheme="minorHAnsi"/>
          <w:sz w:val="18"/>
          <w:szCs w:val="18"/>
        </w:rPr>
        <w:t>provveda a designare</w:t>
      </w:r>
      <w:r w:rsidR="008E582A" w:rsidRPr="00C2477F">
        <w:rPr>
          <w:rFonts w:ascii="Calibri" w:eastAsia="Times New Roman" w:hAnsi="Calibri" w:cstheme="minorHAnsi"/>
          <w:sz w:val="18"/>
          <w:szCs w:val="18"/>
          <w:lang w:eastAsia="en-GB"/>
        </w:rPr>
        <w:t xml:space="preserve"> direttamente il </w:t>
      </w:r>
      <w:r w:rsidR="008E582A" w:rsidRPr="00C2477F">
        <w:rPr>
          <w:rFonts w:ascii="Calibri" w:eastAsia="Times New Roman" w:hAnsi="Calibri" w:cstheme="minorHAnsi"/>
          <w:i/>
          <w:sz w:val="18"/>
          <w:szCs w:val="18"/>
          <w:lang w:eastAsia="en-GB"/>
        </w:rPr>
        <w:t>Fornitore</w:t>
      </w:r>
      <w:r w:rsidR="008E582A" w:rsidRPr="00A6381A">
        <w:rPr>
          <w:rFonts w:ascii="Calibri" w:eastAsia="Times New Roman" w:hAnsi="Calibri" w:cstheme="minorHAnsi"/>
          <w:sz w:val="18"/>
          <w:szCs w:val="18"/>
          <w:lang w:eastAsia="en-GB"/>
        </w:rPr>
        <w:t xml:space="preserve"> quale </w:t>
      </w:r>
      <w:r w:rsidR="008E582A" w:rsidRPr="00A6381A">
        <w:rPr>
          <w:rFonts w:ascii="Calibri" w:eastAsia="Times New Roman" w:hAnsi="Calibri" w:cstheme="minorHAnsi"/>
          <w:i/>
          <w:sz w:val="18"/>
          <w:szCs w:val="18"/>
          <w:lang w:eastAsia="en-GB"/>
        </w:rPr>
        <w:t>Responsabile primario del trattamento)</w:t>
      </w:r>
      <w:r w:rsidR="009B263A" w:rsidRPr="00C2477F">
        <w:rPr>
          <w:rFonts w:ascii="Calibri" w:hAnsi="Calibri" w:cstheme="minorHAnsi"/>
          <w:sz w:val="18"/>
          <w:szCs w:val="18"/>
        </w:rPr>
        <w:t>.</w:t>
      </w:r>
    </w:p>
    <w:p w:rsidR="009B263A" w:rsidRPr="00C27427" w:rsidRDefault="009B263A" w:rsidP="00C27427">
      <w:pPr>
        <w:pStyle w:val="Titolo2"/>
        <w:keepLines/>
        <w:spacing w:before="120" w:after="0" w:line="360" w:lineRule="auto"/>
        <w:ind w:left="426" w:hanging="426"/>
        <w:jc w:val="both"/>
        <w:rPr>
          <w:rFonts w:ascii="Calibri" w:hAnsi="Calibri" w:cstheme="minorHAnsi"/>
          <w:sz w:val="18"/>
          <w:szCs w:val="18"/>
          <w:lang w:val="it-IT"/>
        </w:rPr>
      </w:pPr>
      <w:r w:rsidRPr="00C27427">
        <w:rPr>
          <w:rFonts w:ascii="Calibri" w:hAnsi="Calibri" w:cstheme="minorHAnsi"/>
          <w:i w:val="0"/>
          <w:sz w:val="18"/>
          <w:szCs w:val="18"/>
          <w:lang w:val="it-IT"/>
        </w:rPr>
        <w:t>I</w:t>
      </w:r>
      <w:r w:rsidR="00B55847">
        <w:rPr>
          <w:rFonts w:ascii="Calibri" w:hAnsi="Calibri" w:cstheme="minorHAnsi"/>
          <w:i w:val="0"/>
          <w:sz w:val="18"/>
          <w:szCs w:val="18"/>
          <w:lang w:val="it-IT"/>
        </w:rPr>
        <w:t>I</w:t>
      </w:r>
      <w:r w:rsidRPr="00C27427">
        <w:rPr>
          <w:rFonts w:ascii="Calibri" w:hAnsi="Calibri" w:cstheme="minorHAnsi"/>
          <w:i w:val="0"/>
          <w:sz w:val="18"/>
          <w:szCs w:val="18"/>
          <w:lang w:val="it-IT"/>
        </w:rPr>
        <w:t>.D)</w:t>
      </w:r>
      <w:r w:rsidR="00C27427" w:rsidRPr="00C27427">
        <w:rPr>
          <w:rFonts w:ascii="Calibri" w:hAnsi="Calibri" w:cstheme="minorHAnsi"/>
          <w:i w:val="0"/>
          <w:sz w:val="18"/>
          <w:szCs w:val="18"/>
          <w:lang w:val="it-IT"/>
        </w:rPr>
        <w:tab/>
      </w:r>
      <w:r w:rsidRPr="00C27427">
        <w:rPr>
          <w:rFonts w:ascii="Calibri" w:hAnsi="Calibri" w:cstheme="minorHAnsi"/>
          <w:i w:val="0"/>
          <w:sz w:val="18"/>
          <w:szCs w:val="18"/>
          <w:lang w:val="it-IT"/>
        </w:rPr>
        <w:t xml:space="preserve">Obblighi del </w:t>
      </w:r>
      <w:r w:rsidRPr="00C655BD">
        <w:rPr>
          <w:rFonts w:ascii="Calibri" w:hAnsi="Calibri" w:cstheme="minorHAnsi"/>
          <w:sz w:val="18"/>
          <w:szCs w:val="18"/>
          <w:lang w:val="it-IT"/>
        </w:rPr>
        <w:t>Fornitore</w:t>
      </w:r>
      <w:r w:rsidRPr="00C27427">
        <w:rPr>
          <w:rFonts w:ascii="Calibri" w:hAnsi="Calibri" w:cstheme="minorHAnsi"/>
          <w:i w:val="0"/>
          <w:sz w:val="18"/>
          <w:szCs w:val="18"/>
          <w:lang w:val="it-IT"/>
        </w:rPr>
        <w:t xml:space="preserve"> che ricorre a </w:t>
      </w:r>
      <w:r w:rsidR="00495174" w:rsidRPr="00A6381A">
        <w:rPr>
          <w:rFonts w:ascii="Calibri" w:hAnsi="Calibri" w:cstheme="minorHAnsi"/>
          <w:sz w:val="18"/>
          <w:szCs w:val="18"/>
          <w:lang w:val="it-IT"/>
        </w:rPr>
        <w:t>Sub-Responsabili del trattamento</w:t>
      </w:r>
      <w:r w:rsidRPr="00C27427">
        <w:rPr>
          <w:rFonts w:ascii="Calibri" w:hAnsi="Calibri" w:cstheme="minorHAnsi"/>
          <w:i w:val="0"/>
          <w:sz w:val="18"/>
          <w:szCs w:val="18"/>
          <w:lang w:val="it-IT"/>
        </w:rPr>
        <w:t xml:space="preserve"> </w:t>
      </w:r>
    </w:p>
    <w:p w:rsidR="009B263A" w:rsidRPr="009B263A" w:rsidRDefault="009B263A"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C655BD">
        <w:rPr>
          <w:rFonts w:ascii="Calibri" w:hAnsi="Calibri" w:cstheme="minorHAnsi"/>
          <w:i/>
          <w:sz w:val="18"/>
          <w:szCs w:val="18"/>
        </w:rPr>
        <w:t>Fornitore</w:t>
      </w:r>
      <w:r w:rsidRPr="009B263A">
        <w:rPr>
          <w:rFonts w:ascii="Calibri" w:hAnsi="Calibri" w:cstheme="minorHAnsi"/>
          <w:sz w:val="18"/>
          <w:szCs w:val="18"/>
        </w:rPr>
        <w:t xml:space="preserve"> può ricorrere a </w:t>
      </w:r>
      <w:r w:rsidR="00495174" w:rsidRPr="00C655BD">
        <w:rPr>
          <w:rFonts w:ascii="Calibri" w:hAnsi="Calibri" w:cstheme="minorHAnsi"/>
          <w:i/>
          <w:sz w:val="18"/>
          <w:szCs w:val="18"/>
        </w:rPr>
        <w:t>Sub-Responsabili</w:t>
      </w:r>
      <w:r w:rsidRPr="009B263A">
        <w:rPr>
          <w:rFonts w:ascii="Calibri" w:hAnsi="Calibri" w:cstheme="minorHAnsi"/>
          <w:sz w:val="18"/>
          <w:szCs w:val="18"/>
        </w:rPr>
        <w:t xml:space="preserve"> per l’esecuzione di specific</w:t>
      </w:r>
      <w:r w:rsidR="00495174">
        <w:rPr>
          <w:rFonts w:ascii="Calibri" w:hAnsi="Calibri" w:cstheme="minorHAnsi"/>
          <w:sz w:val="18"/>
          <w:szCs w:val="18"/>
        </w:rPr>
        <w:t>i</w:t>
      </w:r>
      <w:r w:rsidRPr="009B263A">
        <w:rPr>
          <w:rFonts w:ascii="Calibri" w:hAnsi="Calibri" w:cstheme="minorHAnsi"/>
          <w:sz w:val="18"/>
          <w:szCs w:val="18"/>
        </w:rPr>
        <w:t xml:space="preserve"> </w:t>
      </w:r>
      <w:r w:rsidR="00495174" w:rsidRPr="00C655BD">
        <w:rPr>
          <w:rFonts w:ascii="Calibri" w:hAnsi="Calibri" w:cstheme="minorHAnsi"/>
          <w:i/>
          <w:sz w:val="18"/>
          <w:szCs w:val="18"/>
        </w:rPr>
        <w:t>T</w:t>
      </w:r>
      <w:r w:rsidRPr="00C655BD">
        <w:rPr>
          <w:rFonts w:ascii="Calibri" w:hAnsi="Calibri" w:cstheme="minorHAnsi"/>
          <w:i/>
          <w:sz w:val="18"/>
          <w:szCs w:val="18"/>
        </w:rPr>
        <w:t>rattament</w:t>
      </w:r>
      <w:r w:rsidR="00495174" w:rsidRPr="00C655BD">
        <w:rPr>
          <w:rFonts w:ascii="Calibri" w:hAnsi="Calibri" w:cstheme="minorHAnsi"/>
          <w:i/>
          <w:sz w:val="18"/>
          <w:szCs w:val="18"/>
        </w:rPr>
        <w:t>i</w:t>
      </w:r>
      <w:r w:rsidR="00495174">
        <w:rPr>
          <w:rFonts w:ascii="Calibri" w:hAnsi="Calibri" w:cstheme="minorHAnsi"/>
          <w:sz w:val="18"/>
          <w:szCs w:val="18"/>
        </w:rPr>
        <w:t xml:space="preserve"> </w:t>
      </w:r>
      <w:r w:rsidR="00C97925">
        <w:rPr>
          <w:rFonts w:ascii="Calibri" w:hAnsi="Calibri" w:cstheme="minorHAnsi"/>
          <w:sz w:val="18"/>
          <w:szCs w:val="18"/>
        </w:rPr>
        <w:t>dando comunicazione tempestiva</w:t>
      </w:r>
      <w:r w:rsidR="00B87E09">
        <w:rPr>
          <w:rFonts w:ascii="Calibri" w:hAnsi="Calibri" w:cstheme="minorHAnsi"/>
          <w:sz w:val="18"/>
          <w:szCs w:val="18"/>
        </w:rPr>
        <w:t>,</w:t>
      </w:r>
      <w:r w:rsidR="00C97925">
        <w:rPr>
          <w:rFonts w:ascii="Calibri" w:hAnsi="Calibri" w:cstheme="minorHAnsi"/>
          <w:sz w:val="18"/>
          <w:szCs w:val="18"/>
        </w:rPr>
        <w:t xml:space="preserve"> </w:t>
      </w:r>
      <w:r w:rsidR="00B87E09">
        <w:rPr>
          <w:rFonts w:ascii="Calibri" w:eastAsia="Times New Roman" w:hAnsi="Calibri" w:cstheme="minorHAnsi"/>
          <w:sz w:val="18"/>
          <w:szCs w:val="18"/>
          <w:lang w:eastAsia="en-GB"/>
        </w:rPr>
        <w:t>e comunque prima dell’inizio delle attività di trattamento,</w:t>
      </w:r>
      <w:r w:rsidR="00B87E09" w:rsidDel="00C97925">
        <w:rPr>
          <w:rFonts w:ascii="Calibri" w:hAnsi="Calibri" w:cstheme="minorHAnsi"/>
          <w:sz w:val="18"/>
          <w:szCs w:val="18"/>
        </w:rPr>
        <w:t xml:space="preserve"> </w:t>
      </w:r>
      <w:r w:rsidR="00B87E09">
        <w:rPr>
          <w:rFonts w:ascii="Calibri" w:hAnsi="Calibri" w:cstheme="minorHAnsi"/>
          <w:sz w:val="18"/>
          <w:szCs w:val="18"/>
        </w:rPr>
        <w:t xml:space="preserve">a </w:t>
      </w:r>
      <w:r w:rsidRPr="00C655BD">
        <w:rPr>
          <w:rFonts w:ascii="Calibri" w:hAnsi="Calibri" w:cstheme="minorHAnsi"/>
          <w:i/>
          <w:sz w:val="18"/>
          <w:szCs w:val="18"/>
        </w:rPr>
        <w:t>Sogei</w:t>
      </w:r>
      <w:r w:rsidR="00C655BD">
        <w:rPr>
          <w:rFonts w:ascii="Calibri" w:hAnsi="Calibri" w:cstheme="minorHAnsi"/>
          <w:sz w:val="18"/>
          <w:szCs w:val="18"/>
        </w:rPr>
        <w:t xml:space="preserve"> o</w:t>
      </w:r>
      <w:r w:rsidR="00A9403E">
        <w:rPr>
          <w:rFonts w:ascii="Calibri" w:hAnsi="Calibri" w:cstheme="minorHAnsi"/>
          <w:sz w:val="18"/>
          <w:szCs w:val="18"/>
        </w:rPr>
        <w:t>, ove richiesto,</w:t>
      </w:r>
      <w:r w:rsidR="00C655BD">
        <w:rPr>
          <w:rFonts w:ascii="Calibri" w:hAnsi="Calibri" w:cstheme="minorHAnsi"/>
          <w:sz w:val="18"/>
          <w:szCs w:val="18"/>
        </w:rPr>
        <w:t xml:space="preserve"> al </w:t>
      </w:r>
      <w:r w:rsidR="00C655BD" w:rsidRPr="00A6381A">
        <w:rPr>
          <w:rFonts w:ascii="Calibri" w:hAnsi="Calibri" w:cstheme="minorHAnsi"/>
          <w:i/>
          <w:sz w:val="18"/>
          <w:szCs w:val="18"/>
        </w:rPr>
        <w:t>Titolare</w:t>
      </w:r>
      <w:r w:rsidR="00C655BD">
        <w:rPr>
          <w:rFonts w:ascii="Calibri" w:hAnsi="Calibri" w:cstheme="minorHAnsi"/>
          <w:sz w:val="18"/>
          <w:szCs w:val="18"/>
        </w:rPr>
        <w:t xml:space="preserve"> </w:t>
      </w:r>
      <w:r w:rsidR="00C655BD" w:rsidRPr="00216428">
        <w:rPr>
          <w:rFonts w:ascii="Calibri" w:eastAsia="Times New Roman" w:hAnsi="Calibri" w:cstheme="minorHAnsi"/>
          <w:sz w:val="18"/>
          <w:szCs w:val="18"/>
          <w:lang w:eastAsia="en-GB"/>
        </w:rPr>
        <w:t xml:space="preserve">(nel caso in cui il </w:t>
      </w:r>
      <w:r w:rsidR="00C655BD" w:rsidRPr="00C655BD">
        <w:rPr>
          <w:rFonts w:ascii="Calibri" w:eastAsia="Times New Roman" w:hAnsi="Calibri" w:cstheme="minorHAnsi"/>
          <w:i/>
          <w:sz w:val="18"/>
          <w:szCs w:val="18"/>
          <w:lang w:eastAsia="en-GB"/>
        </w:rPr>
        <w:t>Titolare</w:t>
      </w:r>
      <w:r w:rsidR="00C655BD" w:rsidRPr="00216428">
        <w:rPr>
          <w:rFonts w:ascii="Calibri" w:eastAsia="Times New Roman" w:hAnsi="Calibri" w:cstheme="minorHAnsi"/>
          <w:sz w:val="18"/>
          <w:szCs w:val="18"/>
          <w:lang w:eastAsia="en-GB"/>
        </w:rPr>
        <w:t xml:space="preserve"> sia una </w:t>
      </w:r>
      <w:r w:rsidR="00C655BD" w:rsidRPr="00C655BD">
        <w:rPr>
          <w:rFonts w:ascii="Calibri" w:eastAsia="Times New Roman" w:hAnsi="Calibri" w:cstheme="minorHAnsi"/>
          <w:i/>
          <w:sz w:val="18"/>
          <w:szCs w:val="18"/>
          <w:lang w:eastAsia="en-GB"/>
        </w:rPr>
        <w:t>Amministrazione Cliente</w:t>
      </w:r>
      <w:r w:rsidR="00C655BD" w:rsidRPr="00216428">
        <w:rPr>
          <w:rFonts w:ascii="Calibri" w:eastAsia="Times New Roman" w:hAnsi="Calibri" w:cstheme="minorHAnsi"/>
          <w:sz w:val="18"/>
          <w:szCs w:val="18"/>
          <w:lang w:eastAsia="en-GB"/>
        </w:rPr>
        <w:t>)</w:t>
      </w:r>
      <w:r w:rsidR="00B87E09">
        <w:rPr>
          <w:rFonts w:ascii="Calibri" w:eastAsia="Times New Roman" w:hAnsi="Calibri" w:cstheme="minorHAnsi"/>
          <w:sz w:val="18"/>
          <w:szCs w:val="18"/>
          <w:lang w:eastAsia="en-GB"/>
        </w:rPr>
        <w:t xml:space="preserve"> dei </w:t>
      </w:r>
      <w:r w:rsidR="00B87E09" w:rsidRPr="009B263A">
        <w:rPr>
          <w:rFonts w:ascii="Calibri" w:hAnsi="Calibri" w:cstheme="minorHAnsi"/>
          <w:sz w:val="18"/>
          <w:szCs w:val="18"/>
        </w:rPr>
        <w:t>nominativ</w:t>
      </w:r>
      <w:r w:rsidR="00B87E09">
        <w:rPr>
          <w:rFonts w:ascii="Calibri" w:hAnsi="Calibri" w:cstheme="minorHAnsi"/>
          <w:sz w:val="18"/>
          <w:szCs w:val="18"/>
        </w:rPr>
        <w:t>i</w:t>
      </w:r>
      <w:r w:rsidR="00B87E09" w:rsidRPr="009B263A">
        <w:rPr>
          <w:rFonts w:ascii="Calibri" w:hAnsi="Calibri" w:cstheme="minorHAnsi"/>
          <w:sz w:val="18"/>
          <w:szCs w:val="18"/>
        </w:rPr>
        <w:t>/ragione sociale</w:t>
      </w:r>
      <w:r w:rsidR="00B87E09">
        <w:rPr>
          <w:rFonts w:ascii="Calibri" w:hAnsi="Calibri" w:cstheme="minorHAnsi"/>
          <w:sz w:val="18"/>
          <w:szCs w:val="18"/>
        </w:rPr>
        <w:t xml:space="preserve"> e delle attività di </w:t>
      </w:r>
      <w:r w:rsidR="00B87E09" w:rsidRPr="00C655BD">
        <w:rPr>
          <w:rFonts w:ascii="Calibri" w:hAnsi="Calibri" w:cstheme="minorHAnsi"/>
          <w:i/>
          <w:sz w:val="18"/>
          <w:szCs w:val="18"/>
        </w:rPr>
        <w:t>Trattamento</w:t>
      </w:r>
      <w:r w:rsidR="00B87E09" w:rsidRPr="009B263A">
        <w:rPr>
          <w:rFonts w:ascii="Calibri" w:hAnsi="Calibri" w:cstheme="minorHAnsi"/>
          <w:sz w:val="18"/>
          <w:szCs w:val="18"/>
        </w:rPr>
        <w:t xml:space="preserve"> da delegare</w:t>
      </w:r>
      <w:r w:rsidR="00C33FC9">
        <w:rPr>
          <w:rFonts w:ascii="Calibri" w:hAnsi="Calibri" w:cstheme="minorHAnsi"/>
          <w:sz w:val="18"/>
          <w:szCs w:val="18"/>
        </w:rPr>
        <w:t>; inoltre si impegna a trasmettere, ove richiesto, l’atto di designazione dei Sub-Responsabili</w:t>
      </w:r>
      <w:r w:rsidR="00B87E09">
        <w:rPr>
          <w:rFonts w:ascii="Calibri" w:hAnsi="Calibri" w:cstheme="minorHAnsi"/>
          <w:sz w:val="18"/>
          <w:szCs w:val="18"/>
        </w:rPr>
        <w:t>.</w:t>
      </w:r>
      <w:r w:rsidR="00C33FC9">
        <w:rPr>
          <w:rFonts w:ascii="Calibri" w:hAnsi="Calibri" w:cstheme="minorHAnsi"/>
          <w:sz w:val="18"/>
          <w:szCs w:val="18"/>
        </w:rPr>
        <w:t xml:space="preserve"> In caso di richiesta di subappalto l’impegno a nominare il sub appaltatore dovrà essere indicato nell’istanza di subappalto e dovrà essere formalizzato successivamente all’autorizzazione al subappalto rilasciata da Sogei</w:t>
      </w:r>
      <w:r w:rsidR="00897E68">
        <w:rPr>
          <w:rFonts w:ascii="Calibri" w:hAnsi="Calibri" w:cstheme="minorHAnsi"/>
          <w:sz w:val="18"/>
          <w:szCs w:val="18"/>
        </w:rPr>
        <w:t>.</w:t>
      </w:r>
    </w:p>
    <w:p w:rsidR="009243B0" w:rsidRPr="00C81081" w:rsidRDefault="009243B0"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C81081">
        <w:rPr>
          <w:rFonts w:ascii="Calibri" w:hAnsi="Calibri" w:cstheme="minorHAnsi"/>
          <w:sz w:val="18"/>
          <w:szCs w:val="18"/>
        </w:rPr>
        <w:t xml:space="preserve">Nell’ipotesi in cui il </w:t>
      </w:r>
      <w:r w:rsidRPr="00C81081">
        <w:rPr>
          <w:rFonts w:ascii="Calibri" w:hAnsi="Calibri" w:cstheme="minorHAnsi"/>
          <w:i/>
          <w:sz w:val="18"/>
          <w:szCs w:val="18"/>
        </w:rPr>
        <w:t>Fornitore</w:t>
      </w:r>
      <w:r w:rsidRPr="00C81081">
        <w:rPr>
          <w:rFonts w:ascii="Calibri" w:hAnsi="Calibri" w:cstheme="minorHAnsi"/>
          <w:sz w:val="18"/>
          <w:szCs w:val="18"/>
        </w:rPr>
        <w:t xml:space="preserve"> abbia designato un </w:t>
      </w:r>
      <w:r w:rsidRPr="00C81081">
        <w:rPr>
          <w:rFonts w:ascii="Calibri" w:hAnsi="Calibri" w:cstheme="minorHAnsi"/>
          <w:i/>
          <w:sz w:val="18"/>
          <w:szCs w:val="18"/>
        </w:rPr>
        <w:t>Sub-Responsabile del trattamento</w:t>
      </w:r>
      <w:r w:rsidRPr="00C81081">
        <w:rPr>
          <w:rFonts w:ascii="Calibri" w:hAnsi="Calibri" w:cstheme="minorHAnsi"/>
          <w:sz w:val="18"/>
          <w:szCs w:val="18"/>
        </w:rPr>
        <w:t xml:space="preserve">, il </w:t>
      </w:r>
      <w:r w:rsidRPr="00C81081">
        <w:rPr>
          <w:rFonts w:ascii="Calibri" w:hAnsi="Calibri" w:cstheme="minorHAnsi"/>
          <w:i/>
          <w:sz w:val="18"/>
          <w:szCs w:val="18"/>
        </w:rPr>
        <w:t>Fornitore</w:t>
      </w:r>
      <w:r w:rsidRPr="00C81081">
        <w:rPr>
          <w:rFonts w:ascii="Calibri" w:hAnsi="Calibri" w:cstheme="minorHAnsi"/>
          <w:sz w:val="18"/>
          <w:szCs w:val="18"/>
        </w:rPr>
        <w:t xml:space="preserve"> e il </w:t>
      </w:r>
      <w:r w:rsidRPr="00C81081">
        <w:rPr>
          <w:rFonts w:ascii="Calibri" w:hAnsi="Calibri" w:cstheme="minorHAnsi"/>
          <w:i/>
          <w:sz w:val="18"/>
          <w:szCs w:val="18"/>
        </w:rPr>
        <w:t>Sub-Responsabile</w:t>
      </w:r>
      <w:r w:rsidRPr="00C81081">
        <w:rPr>
          <w:rFonts w:ascii="Calibri" w:hAnsi="Calibri" w:cstheme="minorHAnsi"/>
          <w:sz w:val="18"/>
          <w:szCs w:val="18"/>
        </w:rPr>
        <w:t xml:space="preserve"> dovranno, in adempimento a quanto previsto dall’art. 28, par. 4 del Regolamento UE, essere vincolati da un accordo scritto recante tutti gli obblighi in materia di protezione dei dati previsti nel </w:t>
      </w:r>
      <w:r w:rsidRPr="00C81081">
        <w:rPr>
          <w:rFonts w:ascii="Calibri" w:hAnsi="Calibri" w:cstheme="minorHAnsi"/>
          <w:i/>
          <w:sz w:val="18"/>
          <w:szCs w:val="18"/>
        </w:rPr>
        <w:t>Contratto</w:t>
      </w:r>
      <w:r w:rsidRPr="00C81081">
        <w:rPr>
          <w:rFonts w:ascii="Calibri" w:hAnsi="Calibri" w:cstheme="minorHAnsi"/>
          <w:sz w:val="18"/>
          <w:szCs w:val="18"/>
        </w:rPr>
        <w:t xml:space="preserve"> e nel presente </w:t>
      </w:r>
      <w:r w:rsidRPr="00C81081">
        <w:rPr>
          <w:rFonts w:ascii="Calibri" w:hAnsi="Calibri" w:cstheme="minorHAnsi"/>
          <w:i/>
          <w:sz w:val="18"/>
          <w:szCs w:val="18"/>
        </w:rPr>
        <w:t>Allegato Privacy</w:t>
      </w:r>
      <w:r w:rsidRPr="00C81081">
        <w:rPr>
          <w:rFonts w:ascii="Calibri" w:hAnsi="Calibri" w:cstheme="minorHAnsi"/>
          <w:sz w:val="18"/>
          <w:szCs w:val="18"/>
        </w:rPr>
        <w:t xml:space="preserve">, nonché tutte le ulteriori ed eventuali istruzioni documentate impartite da </w:t>
      </w:r>
      <w:r w:rsidR="0082316B" w:rsidRPr="00C81081">
        <w:rPr>
          <w:rFonts w:ascii="Calibri" w:hAnsi="Calibri" w:cstheme="minorHAnsi"/>
          <w:i/>
          <w:sz w:val="18"/>
          <w:szCs w:val="18"/>
        </w:rPr>
        <w:t>Sogei</w:t>
      </w:r>
      <w:r w:rsidRPr="00C81081">
        <w:rPr>
          <w:rFonts w:ascii="Calibri" w:hAnsi="Calibri" w:cstheme="minorHAnsi"/>
          <w:sz w:val="18"/>
          <w:szCs w:val="18"/>
        </w:rPr>
        <w:t xml:space="preserve"> </w:t>
      </w:r>
      <w:r w:rsidR="0082316B" w:rsidRPr="00C81081">
        <w:rPr>
          <w:rFonts w:ascii="Calibri" w:hAnsi="Calibri" w:cstheme="minorHAnsi"/>
          <w:sz w:val="18"/>
          <w:szCs w:val="18"/>
        </w:rPr>
        <w:t>e/</w:t>
      </w:r>
      <w:r w:rsidRPr="00C81081">
        <w:rPr>
          <w:rFonts w:ascii="Calibri" w:hAnsi="Calibri" w:cstheme="minorHAnsi"/>
          <w:sz w:val="18"/>
          <w:szCs w:val="18"/>
        </w:rPr>
        <w:t>o dall’</w:t>
      </w:r>
      <w:r w:rsidRPr="00C81081">
        <w:rPr>
          <w:rFonts w:ascii="Calibri" w:hAnsi="Calibri" w:cstheme="minorHAnsi"/>
          <w:i/>
          <w:sz w:val="18"/>
          <w:szCs w:val="18"/>
        </w:rPr>
        <w:t>Amministrazione Cliente</w:t>
      </w:r>
      <w:r w:rsidRPr="00C81081">
        <w:rPr>
          <w:rFonts w:ascii="Calibri" w:hAnsi="Calibri" w:cstheme="minorHAnsi"/>
          <w:sz w:val="18"/>
          <w:szCs w:val="18"/>
        </w:rPr>
        <w:t>.</w:t>
      </w:r>
    </w:p>
    <w:p w:rsidR="009243B0" w:rsidRPr="00FB139D" w:rsidRDefault="009243B0"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243B0">
        <w:rPr>
          <w:rFonts w:ascii="Calibri" w:hAnsi="Calibri" w:cstheme="minorHAnsi"/>
          <w:sz w:val="18"/>
          <w:szCs w:val="18"/>
        </w:rPr>
        <w:t xml:space="preserve">Le istruzioni impartite dal </w:t>
      </w:r>
      <w:r w:rsidRPr="00C655BD">
        <w:rPr>
          <w:rFonts w:ascii="Calibri" w:hAnsi="Calibri" w:cstheme="minorHAnsi"/>
          <w:i/>
          <w:sz w:val="18"/>
          <w:szCs w:val="18"/>
        </w:rPr>
        <w:t>Fornitore</w:t>
      </w:r>
      <w:r w:rsidRPr="009243B0">
        <w:rPr>
          <w:rFonts w:ascii="Calibri" w:hAnsi="Calibri" w:cstheme="minorHAnsi"/>
          <w:sz w:val="18"/>
          <w:szCs w:val="18"/>
        </w:rPr>
        <w:t xml:space="preserve"> ai </w:t>
      </w:r>
      <w:r w:rsidRPr="00C655BD">
        <w:rPr>
          <w:rFonts w:ascii="Calibri" w:hAnsi="Calibri" w:cstheme="minorHAnsi"/>
          <w:i/>
          <w:sz w:val="18"/>
          <w:szCs w:val="18"/>
        </w:rPr>
        <w:t>Sub-Responsabil</w:t>
      </w:r>
      <w:r w:rsidR="0082316B" w:rsidRPr="00C655BD">
        <w:rPr>
          <w:rFonts w:ascii="Calibri" w:hAnsi="Calibri" w:cstheme="minorHAnsi"/>
          <w:i/>
          <w:sz w:val="18"/>
          <w:szCs w:val="18"/>
        </w:rPr>
        <w:t>i</w:t>
      </w:r>
      <w:r w:rsidRPr="00C655BD">
        <w:rPr>
          <w:rFonts w:ascii="Calibri" w:hAnsi="Calibri" w:cstheme="minorHAnsi"/>
          <w:i/>
          <w:sz w:val="18"/>
          <w:szCs w:val="18"/>
        </w:rPr>
        <w:t xml:space="preserve"> del trattamento</w:t>
      </w:r>
      <w:r w:rsidRPr="009243B0">
        <w:rPr>
          <w:rFonts w:ascii="Calibri" w:hAnsi="Calibri" w:cstheme="minorHAnsi"/>
          <w:sz w:val="18"/>
          <w:szCs w:val="18"/>
        </w:rPr>
        <w:t xml:space="preserve"> dovranno comunque avere il medesimo contenuto e perseguire i medesimi obiettivi delle istruzioni fornitegli </w:t>
      </w:r>
      <w:r w:rsidR="001C0A34">
        <w:rPr>
          <w:rFonts w:ascii="Calibri" w:hAnsi="Calibri" w:cstheme="minorHAnsi"/>
          <w:sz w:val="18"/>
          <w:szCs w:val="18"/>
        </w:rPr>
        <w:t xml:space="preserve">da </w:t>
      </w:r>
      <w:r w:rsidR="001C0A34" w:rsidRPr="00C655BD">
        <w:rPr>
          <w:rFonts w:ascii="Calibri" w:hAnsi="Calibri" w:cstheme="minorHAnsi"/>
          <w:i/>
          <w:sz w:val="18"/>
          <w:szCs w:val="18"/>
        </w:rPr>
        <w:t>Sogei</w:t>
      </w:r>
      <w:r w:rsidR="001C0A34">
        <w:rPr>
          <w:rFonts w:ascii="Calibri" w:hAnsi="Calibri" w:cstheme="minorHAnsi"/>
          <w:sz w:val="18"/>
          <w:szCs w:val="18"/>
        </w:rPr>
        <w:t xml:space="preserve"> </w:t>
      </w:r>
      <w:r w:rsidR="001C0A34" w:rsidRPr="00216428">
        <w:rPr>
          <w:rFonts w:ascii="Calibri" w:hAnsi="Calibri" w:cstheme="minorHAnsi"/>
          <w:sz w:val="18"/>
          <w:szCs w:val="18"/>
        </w:rPr>
        <w:t>e</w:t>
      </w:r>
      <w:r w:rsidR="00821412" w:rsidRPr="00216428">
        <w:rPr>
          <w:rFonts w:ascii="Calibri" w:hAnsi="Calibri" w:cstheme="minorHAnsi"/>
          <w:sz w:val="18"/>
          <w:szCs w:val="18"/>
        </w:rPr>
        <w:t xml:space="preserve"> dal</w:t>
      </w:r>
      <w:r w:rsidR="00821412" w:rsidRPr="00216428">
        <w:rPr>
          <w:rFonts w:ascii="Calibri" w:eastAsia="Times New Roman" w:hAnsi="Calibri" w:cstheme="minorHAnsi"/>
          <w:sz w:val="18"/>
          <w:szCs w:val="18"/>
          <w:lang w:eastAsia="en-GB"/>
        </w:rPr>
        <w:t xml:space="preserve"> </w:t>
      </w:r>
      <w:r w:rsidR="00821412" w:rsidRPr="00C655BD">
        <w:rPr>
          <w:rFonts w:ascii="Calibri" w:eastAsia="Times New Roman" w:hAnsi="Calibri" w:cstheme="minorHAnsi"/>
          <w:i/>
          <w:sz w:val="18"/>
          <w:szCs w:val="18"/>
          <w:lang w:eastAsia="en-GB"/>
        </w:rPr>
        <w:t>Titolare</w:t>
      </w:r>
      <w:r w:rsidR="00821412" w:rsidRPr="00216428">
        <w:rPr>
          <w:rFonts w:ascii="Calibri" w:eastAsia="Times New Roman" w:hAnsi="Calibri" w:cstheme="minorHAnsi"/>
          <w:sz w:val="18"/>
          <w:szCs w:val="18"/>
          <w:lang w:eastAsia="en-GB"/>
        </w:rPr>
        <w:t xml:space="preserve"> (nel caso in cui il </w:t>
      </w:r>
      <w:r w:rsidR="00821412" w:rsidRPr="00C655BD">
        <w:rPr>
          <w:rFonts w:ascii="Calibri" w:eastAsia="Times New Roman" w:hAnsi="Calibri" w:cstheme="minorHAnsi"/>
          <w:i/>
          <w:sz w:val="18"/>
          <w:szCs w:val="18"/>
          <w:lang w:eastAsia="en-GB"/>
        </w:rPr>
        <w:t>Titolare</w:t>
      </w:r>
      <w:r w:rsidR="00821412" w:rsidRPr="00216428">
        <w:rPr>
          <w:rFonts w:ascii="Calibri" w:eastAsia="Times New Roman" w:hAnsi="Calibri" w:cstheme="minorHAnsi"/>
          <w:sz w:val="18"/>
          <w:szCs w:val="18"/>
          <w:lang w:eastAsia="en-GB"/>
        </w:rPr>
        <w:t xml:space="preserve"> sia una </w:t>
      </w:r>
      <w:r w:rsidR="00821412" w:rsidRPr="00C655BD">
        <w:rPr>
          <w:rFonts w:ascii="Calibri" w:eastAsia="Times New Roman" w:hAnsi="Calibri" w:cstheme="minorHAnsi"/>
          <w:i/>
          <w:sz w:val="18"/>
          <w:szCs w:val="18"/>
          <w:lang w:eastAsia="en-GB"/>
        </w:rPr>
        <w:t>Amministrazione Cliente</w:t>
      </w:r>
      <w:r w:rsidR="00821412" w:rsidRPr="00216428">
        <w:rPr>
          <w:rFonts w:ascii="Calibri" w:eastAsia="Times New Roman" w:hAnsi="Calibri" w:cstheme="minorHAnsi"/>
          <w:sz w:val="18"/>
          <w:szCs w:val="18"/>
          <w:lang w:eastAsia="en-GB"/>
        </w:rPr>
        <w:t>)</w:t>
      </w:r>
      <w:r w:rsidR="001C0A34">
        <w:rPr>
          <w:rFonts w:ascii="Calibri" w:hAnsi="Calibri" w:cstheme="minorHAnsi"/>
          <w:sz w:val="18"/>
          <w:szCs w:val="18"/>
        </w:rPr>
        <w:t xml:space="preserve">, </w:t>
      </w:r>
      <w:r w:rsidR="004E14E9">
        <w:rPr>
          <w:rFonts w:ascii="Calibri" w:hAnsi="Calibri" w:cstheme="minorHAnsi"/>
          <w:sz w:val="18"/>
          <w:szCs w:val="18"/>
        </w:rPr>
        <w:t>con riferimento ai</w:t>
      </w:r>
      <w:r w:rsidR="001C0A34">
        <w:rPr>
          <w:rFonts w:ascii="Calibri" w:hAnsi="Calibri" w:cstheme="minorHAnsi"/>
          <w:sz w:val="18"/>
          <w:szCs w:val="18"/>
        </w:rPr>
        <w:t xml:space="preserve"> trattamenti </w:t>
      </w:r>
      <w:r w:rsidR="00B87E09">
        <w:rPr>
          <w:rFonts w:ascii="Calibri" w:hAnsi="Calibri" w:cstheme="minorHAnsi"/>
          <w:sz w:val="18"/>
          <w:szCs w:val="18"/>
        </w:rPr>
        <w:t>effettuati</w:t>
      </w:r>
      <w:r w:rsidR="001C0A34">
        <w:rPr>
          <w:rFonts w:ascii="Calibri" w:hAnsi="Calibri" w:cstheme="minorHAnsi"/>
          <w:sz w:val="18"/>
          <w:szCs w:val="18"/>
        </w:rPr>
        <w:t xml:space="preserve"> </w:t>
      </w:r>
      <w:r w:rsidR="00B87E09">
        <w:rPr>
          <w:rFonts w:ascii="Calibri" w:hAnsi="Calibri" w:cstheme="minorHAnsi"/>
          <w:sz w:val="18"/>
          <w:szCs w:val="18"/>
        </w:rPr>
        <w:t>d</w:t>
      </w:r>
      <w:r w:rsidR="001C0A34">
        <w:rPr>
          <w:rFonts w:ascii="Calibri" w:hAnsi="Calibri" w:cstheme="minorHAnsi"/>
          <w:sz w:val="18"/>
          <w:szCs w:val="18"/>
        </w:rPr>
        <w:t xml:space="preserve">al </w:t>
      </w:r>
      <w:r w:rsidR="001C0A34" w:rsidRPr="00C655BD">
        <w:rPr>
          <w:rFonts w:ascii="Calibri" w:hAnsi="Calibri" w:cstheme="minorHAnsi"/>
          <w:i/>
          <w:sz w:val="18"/>
          <w:szCs w:val="18"/>
        </w:rPr>
        <w:t>Sub-Responsabile</w:t>
      </w:r>
      <w:r w:rsidRPr="009243B0">
        <w:rPr>
          <w:rFonts w:ascii="Calibri" w:hAnsi="Calibri" w:cstheme="minorHAnsi"/>
          <w:sz w:val="18"/>
          <w:szCs w:val="18"/>
        </w:rPr>
        <w:t xml:space="preserve">. </w:t>
      </w:r>
      <w:r w:rsidRPr="009B263A">
        <w:rPr>
          <w:rFonts w:ascii="Calibri" w:hAnsi="Calibri" w:cstheme="minorHAnsi"/>
          <w:sz w:val="18"/>
          <w:szCs w:val="18"/>
        </w:rPr>
        <w:t xml:space="preserve">In particolare, il </w:t>
      </w:r>
      <w:r w:rsidRPr="0082316B">
        <w:rPr>
          <w:rFonts w:ascii="Calibri" w:hAnsi="Calibri" w:cstheme="minorHAnsi"/>
          <w:i/>
          <w:sz w:val="18"/>
          <w:szCs w:val="18"/>
        </w:rPr>
        <w:t>Fornitore</w:t>
      </w:r>
      <w:r w:rsidRPr="009B263A">
        <w:rPr>
          <w:rFonts w:ascii="Calibri" w:hAnsi="Calibri" w:cstheme="minorHAnsi"/>
          <w:sz w:val="18"/>
          <w:szCs w:val="18"/>
        </w:rPr>
        <w:t xml:space="preserve"> </w:t>
      </w:r>
      <w:r>
        <w:rPr>
          <w:rFonts w:ascii="Calibri" w:hAnsi="Calibri" w:cstheme="minorHAnsi"/>
          <w:sz w:val="18"/>
          <w:szCs w:val="18"/>
        </w:rPr>
        <w:t>garantisce</w:t>
      </w:r>
      <w:r w:rsidRPr="009B263A">
        <w:rPr>
          <w:rFonts w:ascii="Calibri" w:hAnsi="Calibri" w:cstheme="minorHAnsi"/>
          <w:sz w:val="18"/>
          <w:szCs w:val="18"/>
        </w:rPr>
        <w:t xml:space="preserve"> che il </w:t>
      </w:r>
      <w:r w:rsidRPr="00C655BD">
        <w:rPr>
          <w:rFonts w:ascii="Calibri" w:hAnsi="Calibri" w:cstheme="minorHAnsi"/>
          <w:i/>
          <w:sz w:val="18"/>
          <w:szCs w:val="18"/>
        </w:rPr>
        <w:t>Sub-Responsabile del trattamento</w:t>
      </w:r>
      <w:r>
        <w:rPr>
          <w:rFonts w:ascii="Calibri" w:hAnsi="Calibri" w:cstheme="minorHAnsi"/>
          <w:sz w:val="18"/>
          <w:szCs w:val="18"/>
        </w:rPr>
        <w:t xml:space="preserve"> </w:t>
      </w:r>
      <w:r w:rsidRPr="009B263A">
        <w:rPr>
          <w:rFonts w:ascii="Calibri" w:hAnsi="Calibri" w:cstheme="minorHAnsi"/>
          <w:sz w:val="18"/>
          <w:szCs w:val="18"/>
        </w:rPr>
        <w:t xml:space="preserve">assicuri l’adozione di </w:t>
      </w:r>
      <w:r>
        <w:rPr>
          <w:rFonts w:ascii="Calibri" w:hAnsi="Calibri" w:cstheme="minorHAnsi"/>
          <w:sz w:val="18"/>
          <w:szCs w:val="18"/>
        </w:rPr>
        <w:t xml:space="preserve">tutte le </w:t>
      </w:r>
      <w:r w:rsidR="00BA4E68" w:rsidRPr="00AE104A">
        <w:rPr>
          <w:rFonts w:ascii="Calibri" w:hAnsi="Calibri" w:cstheme="minorHAnsi"/>
          <w:i/>
          <w:sz w:val="18"/>
          <w:szCs w:val="18"/>
        </w:rPr>
        <w:t>M</w:t>
      </w:r>
      <w:r w:rsidRPr="00AE104A">
        <w:rPr>
          <w:rFonts w:ascii="Calibri" w:hAnsi="Calibri" w:cstheme="minorHAnsi"/>
          <w:i/>
          <w:sz w:val="18"/>
          <w:szCs w:val="18"/>
        </w:rPr>
        <w:t xml:space="preserve">isure </w:t>
      </w:r>
      <w:r w:rsidR="00BA4E68" w:rsidRPr="00AE104A">
        <w:rPr>
          <w:rFonts w:ascii="Calibri" w:hAnsi="Calibri" w:cstheme="minorHAnsi"/>
          <w:i/>
          <w:sz w:val="18"/>
          <w:szCs w:val="18"/>
        </w:rPr>
        <w:t>di Sicurezza</w:t>
      </w:r>
      <w:r>
        <w:rPr>
          <w:rFonts w:ascii="Calibri" w:hAnsi="Calibri" w:cstheme="minorHAnsi"/>
          <w:sz w:val="18"/>
          <w:szCs w:val="18"/>
        </w:rPr>
        <w:t xml:space="preserve"> in conformità a quanto previsto nel </w:t>
      </w:r>
      <w:r w:rsidRPr="00C655BD">
        <w:rPr>
          <w:rFonts w:ascii="Calibri" w:hAnsi="Calibri" w:cstheme="minorHAnsi"/>
          <w:i/>
          <w:sz w:val="18"/>
          <w:szCs w:val="18"/>
        </w:rPr>
        <w:t>Contratto</w:t>
      </w:r>
      <w:r>
        <w:rPr>
          <w:rFonts w:ascii="Calibri" w:hAnsi="Calibri" w:cstheme="minorHAnsi"/>
          <w:sz w:val="18"/>
          <w:szCs w:val="18"/>
        </w:rPr>
        <w:t xml:space="preserve">, nel presente </w:t>
      </w:r>
      <w:r w:rsidRPr="00C655BD">
        <w:rPr>
          <w:rFonts w:ascii="Calibri" w:hAnsi="Calibri" w:cstheme="minorHAnsi"/>
          <w:i/>
          <w:sz w:val="18"/>
          <w:szCs w:val="18"/>
        </w:rPr>
        <w:t>Allegato Privacy</w:t>
      </w:r>
      <w:r>
        <w:rPr>
          <w:rFonts w:ascii="Calibri" w:hAnsi="Calibri" w:cstheme="minorHAnsi"/>
          <w:sz w:val="18"/>
          <w:szCs w:val="18"/>
        </w:rPr>
        <w:t xml:space="preserve"> e nelle </w:t>
      </w:r>
      <w:r w:rsidRPr="00C655BD">
        <w:rPr>
          <w:rFonts w:ascii="Calibri" w:hAnsi="Calibri" w:cstheme="minorHAnsi"/>
          <w:i/>
          <w:sz w:val="18"/>
          <w:szCs w:val="18"/>
        </w:rPr>
        <w:t>Norme in materia di Protezione dei Dati Personali</w:t>
      </w:r>
      <w:r>
        <w:rPr>
          <w:rFonts w:ascii="Calibri" w:hAnsi="Calibri" w:cstheme="minorHAnsi"/>
          <w:sz w:val="18"/>
          <w:szCs w:val="18"/>
        </w:rPr>
        <w:t xml:space="preserve"> e</w:t>
      </w:r>
      <w:r w:rsidRPr="009B263A">
        <w:rPr>
          <w:rFonts w:ascii="Calibri" w:hAnsi="Calibri" w:cstheme="minorHAnsi"/>
          <w:sz w:val="18"/>
          <w:szCs w:val="18"/>
        </w:rPr>
        <w:t xml:space="preserve"> alle</w:t>
      </w:r>
      <w:r w:rsidR="001C0A34">
        <w:rPr>
          <w:rFonts w:ascii="Calibri" w:hAnsi="Calibri" w:cstheme="minorHAnsi"/>
          <w:sz w:val="18"/>
          <w:szCs w:val="18"/>
        </w:rPr>
        <w:t xml:space="preserve"> eventuali ulteriori</w:t>
      </w:r>
      <w:r w:rsidRPr="009B263A">
        <w:rPr>
          <w:rFonts w:ascii="Calibri" w:hAnsi="Calibri" w:cstheme="minorHAnsi"/>
          <w:sz w:val="18"/>
          <w:szCs w:val="18"/>
        </w:rPr>
        <w:t xml:space="preserve"> istruzioni impartite d</w:t>
      </w:r>
      <w:r>
        <w:rPr>
          <w:rFonts w:ascii="Calibri" w:hAnsi="Calibri" w:cstheme="minorHAnsi"/>
          <w:sz w:val="18"/>
          <w:szCs w:val="18"/>
        </w:rPr>
        <w:t>a</w:t>
      </w:r>
      <w:r w:rsidRPr="009B263A">
        <w:rPr>
          <w:rFonts w:ascii="Calibri" w:hAnsi="Calibri" w:cstheme="minorHAnsi"/>
          <w:sz w:val="18"/>
          <w:szCs w:val="18"/>
        </w:rPr>
        <w:t xml:space="preserve"> </w:t>
      </w:r>
      <w:r w:rsidRPr="00C655BD">
        <w:rPr>
          <w:rFonts w:ascii="Calibri" w:hAnsi="Calibri" w:cstheme="minorHAnsi"/>
          <w:i/>
          <w:sz w:val="18"/>
          <w:szCs w:val="18"/>
        </w:rPr>
        <w:t>Sogei</w:t>
      </w:r>
      <w:r>
        <w:rPr>
          <w:rFonts w:ascii="Calibri" w:hAnsi="Calibri" w:cstheme="minorHAnsi"/>
          <w:sz w:val="18"/>
          <w:szCs w:val="18"/>
        </w:rPr>
        <w:t xml:space="preserve"> e/o dall’</w:t>
      </w:r>
      <w:r w:rsidRPr="00C655BD">
        <w:rPr>
          <w:rFonts w:ascii="Calibri" w:hAnsi="Calibri" w:cstheme="minorHAnsi"/>
          <w:i/>
          <w:sz w:val="18"/>
          <w:szCs w:val="18"/>
        </w:rPr>
        <w:t>Amministrazione Cliente</w:t>
      </w:r>
      <w:r w:rsidRPr="009B263A">
        <w:rPr>
          <w:rFonts w:ascii="Calibri" w:hAnsi="Calibri" w:cstheme="minorHAnsi"/>
          <w:sz w:val="18"/>
          <w:szCs w:val="18"/>
        </w:rPr>
        <w:t>.</w:t>
      </w:r>
    </w:p>
    <w:p w:rsidR="009243B0" w:rsidRDefault="009B263A"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A tal fine, </w:t>
      </w:r>
      <w:r w:rsidRPr="00C655BD">
        <w:rPr>
          <w:rFonts w:ascii="Calibri" w:hAnsi="Calibri" w:cstheme="minorHAnsi"/>
          <w:i/>
          <w:sz w:val="18"/>
          <w:szCs w:val="18"/>
        </w:rPr>
        <w:t>Sogei</w:t>
      </w:r>
      <w:r w:rsidRPr="009B263A">
        <w:rPr>
          <w:rFonts w:ascii="Calibri" w:hAnsi="Calibri" w:cstheme="minorHAnsi"/>
          <w:sz w:val="18"/>
          <w:szCs w:val="18"/>
        </w:rPr>
        <w:t xml:space="preserve"> </w:t>
      </w:r>
      <w:r w:rsidR="009243B0">
        <w:rPr>
          <w:rFonts w:ascii="Calibri" w:hAnsi="Calibri" w:cstheme="minorHAnsi"/>
          <w:sz w:val="18"/>
          <w:szCs w:val="18"/>
        </w:rPr>
        <w:t>e/o l’</w:t>
      </w:r>
      <w:r w:rsidR="009243B0" w:rsidRPr="00C655BD">
        <w:rPr>
          <w:rFonts w:ascii="Calibri" w:hAnsi="Calibri" w:cstheme="minorHAnsi"/>
          <w:i/>
          <w:sz w:val="18"/>
          <w:szCs w:val="18"/>
        </w:rPr>
        <w:t xml:space="preserve">Amministrazione Cliente </w:t>
      </w:r>
      <w:r w:rsidR="009243B0">
        <w:rPr>
          <w:rFonts w:ascii="Calibri" w:hAnsi="Calibri" w:cstheme="minorHAnsi"/>
          <w:sz w:val="18"/>
          <w:szCs w:val="18"/>
        </w:rPr>
        <w:t>possono verificare</w:t>
      </w:r>
      <w:r w:rsidR="009243B0" w:rsidRPr="009B263A">
        <w:rPr>
          <w:rFonts w:ascii="Calibri" w:hAnsi="Calibri" w:cstheme="minorHAnsi"/>
          <w:sz w:val="18"/>
          <w:szCs w:val="18"/>
        </w:rPr>
        <w:t xml:space="preserve"> </w:t>
      </w:r>
      <w:r w:rsidRPr="009B263A">
        <w:rPr>
          <w:rFonts w:ascii="Calibri" w:hAnsi="Calibri" w:cstheme="minorHAnsi"/>
          <w:sz w:val="18"/>
          <w:szCs w:val="18"/>
        </w:rPr>
        <w:t xml:space="preserve">in qualsiasi momento le garanzie e le misure tecniche ed organizzative </w:t>
      </w:r>
      <w:r w:rsidR="009243B0">
        <w:rPr>
          <w:rFonts w:ascii="Calibri" w:hAnsi="Calibri" w:cstheme="minorHAnsi"/>
          <w:sz w:val="18"/>
          <w:szCs w:val="18"/>
        </w:rPr>
        <w:t xml:space="preserve">adottate </w:t>
      </w:r>
      <w:r w:rsidRPr="009B263A">
        <w:rPr>
          <w:rFonts w:ascii="Calibri" w:hAnsi="Calibri" w:cstheme="minorHAnsi"/>
          <w:sz w:val="18"/>
          <w:szCs w:val="18"/>
        </w:rPr>
        <w:t>d</w:t>
      </w:r>
      <w:r w:rsidR="009243B0">
        <w:rPr>
          <w:rFonts w:ascii="Calibri" w:hAnsi="Calibri" w:cstheme="minorHAnsi"/>
          <w:sz w:val="18"/>
          <w:szCs w:val="18"/>
        </w:rPr>
        <w:t>a</w:t>
      </w:r>
      <w:r w:rsidRPr="009B263A">
        <w:rPr>
          <w:rFonts w:ascii="Calibri" w:hAnsi="Calibri" w:cstheme="minorHAnsi"/>
          <w:sz w:val="18"/>
          <w:szCs w:val="18"/>
        </w:rPr>
        <w:t xml:space="preserve">l </w:t>
      </w:r>
      <w:r w:rsidR="00495174" w:rsidRPr="00A6381A">
        <w:rPr>
          <w:rFonts w:ascii="Calibri" w:hAnsi="Calibri" w:cstheme="minorHAnsi"/>
          <w:i/>
          <w:sz w:val="18"/>
          <w:szCs w:val="18"/>
        </w:rPr>
        <w:t>Sub-Responsabile</w:t>
      </w:r>
      <w:r w:rsidRPr="009B263A">
        <w:rPr>
          <w:rFonts w:ascii="Calibri" w:hAnsi="Calibri" w:cstheme="minorHAnsi"/>
          <w:sz w:val="18"/>
          <w:szCs w:val="18"/>
        </w:rPr>
        <w:t>, anche per mezzo di audit, assessment, sopralluoghi e ispezioni svolti mediante il proprio personale oppure tramite soggetti terzi</w:t>
      </w:r>
      <w:r w:rsidR="009243B0">
        <w:rPr>
          <w:rFonts w:ascii="Calibri" w:hAnsi="Calibri" w:cstheme="minorHAnsi"/>
          <w:sz w:val="18"/>
          <w:szCs w:val="18"/>
        </w:rPr>
        <w:t xml:space="preserve"> all’uopo autorizzati</w:t>
      </w:r>
      <w:r w:rsidRPr="009B263A">
        <w:rPr>
          <w:rFonts w:ascii="Calibri" w:hAnsi="Calibri" w:cstheme="minorHAnsi"/>
          <w:sz w:val="18"/>
          <w:szCs w:val="18"/>
        </w:rPr>
        <w:t>. Nel caso in cui tali garanzie risultassero insussistenti</w:t>
      </w:r>
      <w:r w:rsidR="009243B0">
        <w:rPr>
          <w:rFonts w:ascii="Calibri" w:hAnsi="Calibri" w:cstheme="minorHAnsi"/>
          <w:sz w:val="18"/>
          <w:szCs w:val="18"/>
        </w:rPr>
        <w:t xml:space="preserve"> e/o inadeguate,</w:t>
      </w:r>
      <w:r w:rsidRPr="009B263A">
        <w:rPr>
          <w:rFonts w:ascii="Calibri" w:hAnsi="Calibri" w:cstheme="minorHAnsi"/>
          <w:sz w:val="18"/>
          <w:szCs w:val="18"/>
        </w:rPr>
        <w:t xml:space="preserve"> </w:t>
      </w:r>
      <w:r w:rsidR="00C655BD" w:rsidRPr="00C655BD">
        <w:rPr>
          <w:rFonts w:ascii="Calibri" w:hAnsi="Calibri" w:cstheme="minorHAnsi"/>
          <w:i/>
          <w:sz w:val="18"/>
          <w:szCs w:val="18"/>
        </w:rPr>
        <w:t>Sogei</w:t>
      </w:r>
      <w:r w:rsidRPr="00A6381A">
        <w:rPr>
          <w:rFonts w:ascii="Calibri" w:hAnsi="Calibri" w:cstheme="minorHAnsi"/>
          <w:sz w:val="18"/>
          <w:szCs w:val="18"/>
        </w:rPr>
        <w:t>,</w:t>
      </w:r>
      <w:r w:rsidRPr="009B263A">
        <w:rPr>
          <w:rFonts w:ascii="Calibri" w:hAnsi="Calibri" w:cstheme="minorHAnsi"/>
          <w:sz w:val="18"/>
          <w:szCs w:val="18"/>
        </w:rPr>
        <w:t xml:space="preserve"> in conformità a quanto contrattualmente previsto, </w:t>
      </w:r>
      <w:r w:rsidR="009243B0">
        <w:rPr>
          <w:rFonts w:ascii="Calibri" w:hAnsi="Calibri" w:cstheme="minorHAnsi"/>
          <w:sz w:val="18"/>
          <w:szCs w:val="18"/>
        </w:rPr>
        <w:t>potrà</w:t>
      </w:r>
      <w:r w:rsidR="009243B0" w:rsidRPr="009B263A">
        <w:rPr>
          <w:rFonts w:ascii="Calibri" w:hAnsi="Calibri" w:cstheme="minorHAnsi"/>
          <w:sz w:val="18"/>
          <w:szCs w:val="18"/>
        </w:rPr>
        <w:t xml:space="preserve"> </w:t>
      </w:r>
      <w:r w:rsidR="00C655BD">
        <w:rPr>
          <w:rFonts w:ascii="Calibri" w:hAnsi="Calibri" w:cstheme="minorHAnsi"/>
          <w:sz w:val="18"/>
          <w:szCs w:val="18"/>
        </w:rPr>
        <w:t xml:space="preserve">risolvere il </w:t>
      </w:r>
      <w:r w:rsidR="00C655BD" w:rsidRPr="00C655BD">
        <w:rPr>
          <w:rFonts w:ascii="Calibri" w:hAnsi="Calibri" w:cstheme="minorHAnsi"/>
          <w:i/>
          <w:sz w:val="18"/>
          <w:szCs w:val="18"/>
        </w:rPr>
        <w:t>C</w:t>
      </w:r>
      <w:r w:rsidRPr="00C655BD">
        <w:rPr>
          <w:rFonts w:ascii="Calibri" w:hAnsi="Calibri" w:cstheme="minorHAnsi"/>
          <w:i/>
          <w:sz w:val="18"/>
          <w:szCs w:val="18"/>
        </w:rPr>
        <w:t>ontratto</w:t>
      </w:r>
      <w:r w:rsidRPr="009B263A">
        <w:rPr>
          <w:rFonts w:ascii="Calibri" w:hAnsi="Calibri" w:cstheme="minorHAnsi"/>
          <w:sz w:val="18"/>
          <w:szCs w:val="18"/>
        </w:rPr>
        <w:t xml:space="preserve"> con il </w:t>
      </w:r>
      <w:r w:rsidRPr="00C655BD">
        <w:rPr>
          <w:rFonts w:ascii="Calibri" w:hAnsi="Calibri" w:cstheme="minorHAnsi"/>
          <w:i/>
          <w:sz w:val="18"/>
          <w:szCs w:val="18"/>
        </w:rPr>
        <w:t>Fornitore</w:t>
      </w:r>
      <w:r w:rsidRPr="009B263A">
        <w:rPr>
          <w:rFonts w:ascii="Calibri" w:hAnsi="Calibri" w:cstheme="minorHAnsi"/>
          <w:sz w:val="18"/>
          <w:szCs w:val="18"/>
        </w:rPr>
        <w:t xml:space="preserve">. </w:t>
      </w:r>
    </w:p>
    <w:p w:rsidR="001C0A34" w:rsidRDefault="009B263A"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Nel caso in cui all’esito delle verifiche, ispezioni, audit e assessment le </w:t>
      </w:r>
      <w:r w:rsidR="009243B0" w:rsidRPr="00C655BD">
        <w:rPr>
          <w:rFonts w:ascii="Calibri" w:hAnsi="Calibri" w:cstheme="minorHAnsi"/>
          <w:i/>
          <w:sz w:val="18"/>
          <w:szCs w:val="18"/>
        </w:rPr>
        <w:t>M</w:t>
      </w:r>
      <w:r w:rsidRPr="00C655BD">
        <w:rPr>
          <w:rFonts w:ascii="Calibri" w:hAnsi="Calibri" w:cstheme="minorHAnsi"/>
          <w:i/>
          <w:sz w:val="18"/>
          <w:szCs w:val="18"/>
        </w:rPr>
        <w:t xml:space="preserve">isure di </w:t>
      </w:r>
      <w:r w:rsidR="009243B0" w:rsidRPr="00C655BD">
        <w:rPr>
          <w:rFonts w:ascii="Calibri" w:hAnsi="Calibri" w:cstheme="minorHAnsi"/>
          <w:i/>
          <w:sz w:val="18"/>
          <w:szCs w:val="18"/>
        </w:rPr>
        <w:t>S</w:t>
      </w:r>
      <w:r w:rsidRPr="00C655BD">
        <w:rPr>
          <w:rFonts w:ascii="Calibri" w:hAnsi="Calibri" w:cstheme="minorHAnsi"/>
          <w:i/>
          <w:sz w:val="18"/>
          <w:szCs w:val="18"/>
        </w:rPr>
        <w:t>icurezza</w:t>
      </w:r>
      <w:r w:rsidRPr="009B263A">
        <w:rPr>
          <w:rFonts w:ascii="Calibri" w:hAnsi="Calibri" w:cstheme="minorHAnsi"/>
          <w:sz w:val="18"/>
          <w:szCs w:val="18"/>
        </w:rPr>
        <w:t xml:space="preserve"> dovessero risultare inadeguate rispetto al rischio o, comunque, inidonee ad assicurare</w:t>
      </w:r>
      <w:r w:rsidR="006B08D3">
        <w:rPr>
          <w:rFonts w:ascii="Calibri" w:hAnsi="Calibri" w:cstheme="minorHAnsi"/>
          <w:sz w:val="18"/>
          <w:szCs w:val="18"/>
        </w:rPr>
        <w:t xml:space="preserve"> la protezione dei dati oggetto di </w:t>
      </w:r>
      <w:r w:rsidR="006B08D3" w:rsidRPr="00C655BD">
        <w:rPr>
          <w:rFonts w:ascii="Calibri" w:hAnsi="Calibri" w:cstheme="minorHAnsi"/>
          <w:i/>
          <w:sz w:val="18"/>
          <w:szCs w:val="18"/>
        </w:rPr>
        <w:t>Trattamento</w:t>
      </w:r>
      <w:r w:rsidRPr="009B263A">
        <w:rPr>
          <w:rFonts w:ascii="Calibri" w:hAnsi="Calibri" w:cstheme="minorHAnsi"/>
          <w:sz w:val="18"/>
          <w:szCs w:val="18"/>
        </w:rPr>
        <w:t xml:space="preserve">, </w:t>
      </w:r>
      <w:r w:rsidRPr="00A6381A">
        <w:rPr>
          <w:rFonts w:ascii="Calibri" w:hAnsi="Calibri" w:cstheme="minorHAnsi"/>
          <w:i/>
          <w:sz w:val="18"/>
          <w:szCs w:val="18"/>
        </w:rPr>
        <w:t>Sogei</w:t>
      </w:r>
      <w:r w:rsidRPr="009B263A">
        <w:rPr>
          <w:rFonts w:ascii="Calibri" w:hAnsi="Calibri" w:cstheme="minorHAnsi"/>
          <w:sz w:val="18"/>
          <w:szCs w:val="18"/>
        </w:rPr>
        <w:t xml:space="preserve"> applicherà al </w:t>
      </w:r>
      <w:r w:rsidRPr="00C655BD">
        <w:rPr>
          <w:rFonts w:ascii="Calibri" w:hAnsi="Calibri" w:cstheme="minorHAnsi"/>
          <w:i/>
          <w:sz w:val="18"/>
          <w:szCs w:val="18"/>
        </w:rPr>
        <w:t>Fornitore</w:t>
      </w:r>
      <w:r w:rsidRPr="009B263A">
        <w:rPr>
          <w:rFonts w:ascii="Calibri" w:hAnsi="Calibri" w:cstheme="minorHAnsi"/>
          <w:sz w:val="18"/>
          <w:szCs w:val="18"/>
        </w:rPr>
        <w:t xml:space="preserve"> una penale</w:t>
      </w:r>
      <w:r w:rsidR="003609CB">
        <w:rPr>
          <w:rFonts w:ascii="Calibri" w:hAnsi="Calibri" w:cstheme="minorHAnsi"/>
          <w:sz w:val="18"/>
          <w:szCs w:val="18"/>
        </w:rPr>
        <w:t>,</w:t>
      </w:r>
      <w:r w:rsidRPr="009B263A">
        <w:rPr>
          <w:rFonts w:ascii="Calibri" w:hAnsi="Calibri" w:cstheme="minorHAnsi"/>
          <w:sz w:val="18"/>
          <w:szCs w:val="18"/>
        </w:rPr>
        <w:t xml:space="preserve"> come contrattualmente previst</w:t>
      </w:r>
      <w:r w:rsidR="003609CB">
        <w:rPr>
          <w:rFonts w:ascii="Calibri" w:hAnsi="Calibri" w:cstheme="minorHAnsi"/>
          <w:sz w:val="18"/>
          <w:szCs w:val="18"/>
        </w:rPr>
        <w:t>o,</w:t>
      </w:r>
      <w:r w:rsidRPr="009B263A">
        <w:rPr>
          <w:rFonts w:ascii="Calibri" w:hAnsi="Calibri" w:cstheme="minorHAnsi"/>
          <w:sz w:val="18"/>
          <w:szCs w:val="18"/>
        </w:rPr>
        <w:t xml:space="preserve"> e diffiderà lo stesso a far adottare al </w:t>
      </w:r>
      <w:r w:rsidR="00495174" w:rsidRPr="00C655BD">
        <w:rPr>
          <w:rFonts w:ascii="Calibri" w:hAnsi="Calibri" w:cstheme="minorHAnsi"/>
          <w:i/>
          <w:sz w:val="18"/>
          <w:szCs w:val="18"/>
        </w:rPr>
        <w:t>Sub-Responsabile</w:t>
      </w:r>
      <w:r w:rsidRPr="009B263A">
        <w:rPr>
          <w:rFonts w:ascii="Calibri" w:hAnsi="Calibri" w:cstheme="minorHAnsi"/>
          <w:sz w:val="18"/>
          <w:szCs w:val="18"/>
        </w:rPr>
        <w:t xml:space="preserve"> tutte le misure più opportune entro un termine congruo che sarà </w:t>
      </w:r>
      <w:r w:rsidR="003609CB" w:rsidRPr="009B263A">
        <w:rPr>
          <w:rFonts w:ascii="Calibri" w:hAnsi="Calibri" w:cstheme="minorHAnsi"/>
          <w:sz w:val="18"/>
          <w:szCs w:val="18"/>
        </w:rPr>
        <w:t xml:space="preserve">fissato </w:t>
      </w:r>
      <w:r w:rsidRPr="009B263A">
        <w:rPr>
          <w:rFonts w:ascii="Calibri" w:hAnsi="Calibri" w:cstheme="minorHAnsi"/>
          <w:sz w:val="18"/>
          <w:szCs w:val="18"/>
        </w:rPr>
        <w:t>all’occorrenza (tenendo conto della natura, dell’ambito di applicazione, del</w:t>
      </w:r>
      <w:r w:rsidR="00AF4ACF">
        <w:rPr>
          <w:rFonts w:ascii="Calibri" w:hAnsi="Calibri" w:cstheme="minorHAnsi"/>
          <w:sz w:val="18"/>
          <w:szCs w:val="18"/>
        </w:rPr>
        <w:t xml:space="preserve"> contesto e delle finalità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della tipologia dei dati </w:t>
      </w:r>
      <w:r w:rsidR="00AF4ACF">
        <w:rPr>
          <w:rFonts w:ascii="Calibri" w:hAnsi="Calibri" w:cstheme="minorHAnsi"/>
          <w:sz w:val="18"/>
          <w:szCs w:val="18"/>
        </w:rPr>
        <w:t xml:space="preserve">e della categoria dei soggetti </w:t>
      </w:r>
      <w:r w:rsidR="00AF4ACF" w:rsidRPr="00AF4ACF">
        <w:rPr>
          <w:rFonts w:ascii="Calibri" w:hAnsi="Calibri" w:cstheme="minorHAnsi"/>
          <w:i/>
          <w:sz w:val="18"/>
          <w:szCs w:val="18"/>
        </w:rPr>
        <w:t>I</w:t>
      </w:r>
      <w:r w:rsidRPr="00AF4ACF">
        <w:rPr>
          <w:rFonts w:ascii="Calibri" w:hAnsi="Calibri" w:cstheme="minorHAnsi"/>
          <w:i/>
          <w:sz w:val="18"/>
          <w:szCs w:val="18"/>
        </w:rPr>
        <w:t>nteressati</w:t>
      </w:r>
      <w:r w:rsidRPr="009B263A">
        <w:rPr>
          <w:rFonts w:ascii="Calibri" w:hAnsi="Calibri" w:cstheme="minorHAnsi"/>
          <w:sz w:val="18"/>
          <w:szCs w:val="18"/>
        </w:rPr>
        <w:t xml:space="preserve"> coinvolti nonché del livello di rischio relativo alla violazione dei dati, alla gravità della violazione verificatasi </w:t>
      </w:r>
      <w:bookmarkStart w:id="12" w:name="_Hlk509930355"/>
      <w:r w:rsidRPr="009B263A">
        <w:rPr>
          <w:rFonts w:ascii="Calibri" w:hAnsi="Calibri" w:cstheme="minorHAnsi"/>
          <w:sz w:val="18"/>
          <w:szCs w:val="18"/>
        </w:rPr>
        <w:t>e degli incidenti di sicurezza</w:t>
      </w:r>
      <w:bookmarkEnd w:id="12"/>
      <w:r w:rsidRPr="009B263A">
        <w:rPr>
          <w:rFonts w:ascii="Calibri" w:hAnsi="Calibri" w:cstheme="minorHAnsi"/>
          <w:sz w:val="18"/>
          <w:szCs w:val="18"/>
        </w:rPr>
        <w:t xml:space="preserve">). In caso di mancato adeguamento da parte del </w:t>
      </w:r>
      <w:r w:rsidR="00495174" w:rsidRPr="00AF4ACF">
        <w:rPr>
          <w:rFonts w:ascii="Calibri" w:hAnsi="Calibri" w:cstheme="minorHAnsi"/>
          <w:i/>
          <w:sz w:val="18"/>
          <w:szCs w:val="18"/>
        </w:rPr>
        <w:t>Sub-Responsabile</w:t>
      </w:r>
      <w:r w:rsidRPr="009B263A">
        <w:rPr>
          <w:rFonts w:ascii="Calibri" w:hAnsi="Calibri" w:cstheme="minorHAnsi"/>
          <w:sz w:val="18"/>
          <w:szCs w:val="18"/>
        </w:rPr>
        <w:t xml:space="preserve"> e/o del </w:t>
      </w:r>
      <w:r w:rsidRPr="00AF4ACF">
        <w:rPr>
          <w:rFonts w:ascii="Calibri" w:hAnsi="Calibri" w:cstheme="minorHAnsi"/>
          <w:i/>
          <w:sz w:val="18"/>
          <w:szCs w:val="18"/>
        </w:rPr>
        <w:t>Fornitore</w:t>
      </w:r>
      <w:r w:rsidRPr="009B263A" w:rsidDel="00EB55C0">
        <w:rPr>
          <w:rFonts w:ascii="Calibri" w:hAnsi="Calibri" w:cstheme="minorHAnsi"/>
          <w:sz w:val="18"/>
          <w:szCs w:val="18"/>
        </w:rPr>
        <w:t xml:space="preserve"> </w:t>
      </w:r>
      <w:r w:rsidRPr="009B263A">
        <w:rPr>
          <w:rFonts w:ascii="Calibri" w:hAnsi="Calibri" w:cstheme="minorHAnsi"/>
          <w:sz w:val="18"/>
          <w:szCs w:val="18"/>
        </w:rPr>
        <w:t>a tale diffida</w:t>
      </w:r>
      <w:r w:rsidR="003609CB">
        <w:rPr>
          <w:rFonts w:ascii="Calibri" w:hAnsi="Calibri" w:cstheme="minorHAnsi"/>
          <w:sz w:val="18"/>
          <w:szCs w:val="18"/>
        </w:rPr>
        <w:t>,</w:t>
      </w:r>
      <w:r w:rsidRPr="009B263A">
        <w:rPr>
          <w:rFonts w:ascii="Calibri" w:hAnsi="Calibri" w:cstheme="minorHAnsi"/>
          <w:sz w:val="18"/>
          <w:szCs w:val="18"/>
        </w:rPr>
        <w:t xml:space="preserve"> </w:t>
      </w:r>
      <w:r w:rsidR="00AF4ACF" w:rsidRPr="00AF4ACF">
        <w:rPr>
          <w:rFonts w:ascii="Calibri" w:hAnsi="Calibri" w:cstheme="minorHAnsi"/>
          <w:i/>
          <w:sz w:val="18"/>
          <w:szCs w:val="18"/>
        </w:rPr>
        <w:t>Sogei</w:t>
      </w:r>
      <w:r w:rsidRPr="009B263A">
        <w:rPr>
          <w:rFonts w:ascii="Calibri" w:hAnsi="Calibri" w:cstheme="minorHAnsi"/>
          <w:sz w:val="18"/>
          <w:szCs w:val="18"/>
        </w:rPr>
        <w:t xml:space="preserve"> potrà risolvere il </w:t>
      </w:r>
      <w:r w:rsidRPr="00AF4ACF">
        <w:rPr>
          <w:rFonts w:ascii="Calibri" w:hAnsi="Calibri" w:cstheme="minorHAnsi"/>
          <w:i/>
          <w:sz w:val="18"/>
          <w:szCs w:val="18"/>
        </w:rPr>
        <w:t>Contratto</w:t>
      </w:r>
      <w:r w:rsidRPr="009B263A">
        <w:rPr>
          <w:rFonts w:ascii="Calibri" w:hAnsi="Calibri" w:cstheme="minorHAnsi"/>
          <w:sz w:val="18"/>
          <w:szCs w:val="18"/>
        </w:rPr>
        <w:t xml:space="preserve"> ed escutere la garanzia definitiva, fatto</w:t>
      </w:r>
      <w:r w:rsidR="005F2062">
        <w:rPr>
          <w:rFonts w:ascii="Calibri" w:hAnsi="Calibri" w:cstheme="minorHAnsi"/>
          <w:sz w:val="18"/>
          <w:szCs w:val="18"/>
        </w:rPr>
        <w:t xml:space="preserve"> comunque</w:t>
      </w:r>
      <w:r w:rsidRPr="009B263A">
        <w:rPr>
          <w:rFonts w:ascii="Calibri" w:hAnsi="Calibri" w:cstheme="minorHAnsi"/>
          <w:sz w:val="18"/>
          <w:szCs w:val="18"/>
        </w:rPr>
        <w:t xml:space="preserve"> salvo il risarcimento del maggior danno.</w:t>
      </w:r>
    </w:p>
    <w:p w:rsidR="001C0A34" w:rsidRPr="00A6381A" w:rsidRDefault="001C0A34"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A6381A">
        <w:rPr>
          <w:rFonts w:ascii="Calibri" w:hAnsi="Calibri" w:cstheme="minorHAnsi"/>
          <w:sz w:val="18"/>
          <w:szCs w:val="18"/>
        </w:rPr>
        <w:t xml:space="preserve">In ogni caso, rimane ferma la facoltà di </w:t>
      </w:r>
      <w:r w:rsidR="00AF4ACF" w:rsidRPr="00076C81">
        <w:rPr>
          <w:rFonts w:ascii="Calibri" w:hAnsi="Calibri" w:cstheme="minorHAnsi"/>
          <w:i/>
          <w:sz w:val="18"/>
          <w:szCs w:val="18"/>
        </w:rPr>
        <w:t>Sogei</w:t>
      </w:r>
      <w:r w:rsidRPr="00A6381A">
        <w:rPr>
          <w:rFonts w:ascii="Calibri" w:hAnsi="Calibri" w:cstheme="minorHAnsi"/>
          <w:sz w:val="18"/>
          <w:szCs w:val="18"/>
        </w:rPr>
        <w:t xml:space="preserve"> o dell’</w:t>
      </w:r>
      <w:r w:rsidRPr="00A6381A">
        <w:rPr>
          <w:rFonts w:ascii="Calibri" w:hAnsi="Calibri" w:cstheme="minorHAnsi"/>
          <w:i/>
          <w:sz w:val="18"/>
          <w:szCs w:val="18"/>
        </w:rPr>
        <w:t xml:space="preserve">Amministrazione Cliente </w:t>
      </w:r>
      <w:r w:rsidRPr="00A6381A">
        <w:rPr>
          <w:rFonts w:ascii="Calibri" w:hAnsi="Calibri" w:cstheme="minorHAnsi"/>
          <w:sz w:val="18"/>
          <w:szCs w:val="18"/>
        </w:rPr>
        <w:t>di opporsi</w:t>
      </w:r>
      <w:r w:rsidR="008A59BE">
        <w:rPr>
          <w:rFonts w:ascii="Calibri" w:hAnsi="Calibri" w:cstheme="minorHAnsi"/>
          <w:sz w:val="18"/>
          <w:szCs w:val="18"/>
        </w:rPr>
        <w:t xml:space="preserve"> </w:t>
      </w:r>
      <w:r w:rsidRPr="00A6381A">
        <w:rPr>
          <w:rFonts w:ascii="Calibri" w:hAnsi="Calibri" w:cstheme="minorHAnsi"/>
          <w:sz w:val="18"/>
          <w:szCs w:val="18"/>
        </w:rPr>
        <w:t xml:space="preserve">all’aggiunta o sostituzione del </w:t>
      </w:r>
      <w:r w:rsidRPr="00A6381A">
        <w:rPr>
          <w:rFonts w:ascii="Calibri" w:hAnsi="Calibri" w:cstheme="minorHAnsi"/>
          <w:i/>
          <w:sz w:val="18"/>
          <w:szCs w:val="18"/>
        </w:rPr>
        <w:t>Sub-Responsabile del trattamento</w:t>
      </w:r>
      <w:r w:rsidRPr="00A6381A">
        <w:rPr>
          <w:rFonts w:ascii="Calibri" w:hAnsi="Calibri" w:cstheme="minorHAnsi"/>
          <w:sz w:val="18"/>
          <w:szCs w:val="18"/>
        </w:rPr>
        <w:t xml:space="preserve"> con altri </w:t>
      </w:r>
      <w:r w:rsidRPr="00A6381A">
        <w:rPr>
          <w:rFonts w:ascii="Calibri" w:hAnsi="Calibri" w:cstheme="minorHAnsi"/>
          <w:i/>
          <w:sz w:val="18"/>
          <w:szCs w:val="18"/>
        </w:rPr>
        <w:t>Sub-Responsabili</w:t>
      </w:r>
      <w:r w:rsidRPr="00A6381A">
        <w:rPr>
          <w:rFonts w:ascii="Calibri" w:hAnsi="Calibri" w:cstheme="minorHAnsi"/>
          <w:sz w:val="18"/>
          <w:szCs w:val="18"/>
        </w:rPr>
        <w:t>.</w:t>
      </w:r>
    </w:p>
    <w:p w:rsidR="009B263A" w:rsidRPr="00AF4ACF" w:rsidRDefault="001C0A34"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 xml:space="preserve">Qualora </w:t>
      </w:r>
      <w:r w:rsidRPr="009243B0">
        <w:rPr>
          <w:rFonts w:ascii="Calibri" w:hAnsi="Calibri" w:cstheme="minorHAnsi"/>
          <w:sz w:val="18"/>
          <w:szCs w:val="18"/>
        </w:rPr>
        <w:t xml:space="preserve">il </w:t>
      </w:r>
      <w:r w:rsidRPr="00AF4ACF">
        <w:rPr>
          <w:rFonts w:ascii="Calibri" w:hAnsi="Calibri" w:cstheme="minorHAnsi"/>
          <w:i/>
          <w:sz w:val="18"/>
          <w:szCs w:val="18"/>
        </w:rPr>
        <w:t>Sub-Responsabile del trattamento</w:t>
      </w:r>
      <w:r w:rsidRPr="009243B0">
        <w:rPr>
          <w:rFonts w:ascii="Calibri" w:hAnsi="Calibri" w:cstheme="minorHAnsi"/>
          <w:sz w:val="18"/>
          <w:szCs w:val="18"/>
        </w:rPr>
        <w:t xml:space="preserve"> non </w:t>
      </w:r>
      <w:r>
        <w:rPr>
          <w:rFonts w:ascii="Calibri" w:hAnsi="Calibri" w:cstheme="minorHAnsi"/>
          <w:sz w:val="18"/>
          <w:szCs w:val="18"/>
        </w:rPr>
        <w:t>dovesse adempiere</w:t>
      </w:r>
      <w:r w:rsidRPr="009243B0">
        <w:rPr>
          <w:rFonts w:ascii="Calibri" w:hAnsi="Calibri" w:cstheme="minorHAnsi"/>
          <w:sz w:val="18"/>
          <w:szCs w:val="18"/>
        </w:rPr>
        <w:t xml:space="preserve"> alle proprie obbligazioni o alle istruzioni ricevute e/o realizzi, mediante azioni e/o omissioni, </w:t>
      </w:r>
      <w:r w:rsidR="00076C81" w:rsidRPr="00A6381A">
        <w:rPr>
          <w:rFonts w:ascii="Calibri" w:hAnsi="Calibri" w:cstheme="minorHAnsi"/>
          <w:i/>
          <w:sz w:val="18"/>
          <w:szCs w:val="18"/>
        </w:rPr>
        <w:t>I</w:t>
      </w:r>
      <w:r w:rsidRPr="00A6381A">
        <w:rPr>
          <w:rFonts w:ascii="Calibri" w:hAnsi="Calibri" w:cstheme="minorHAnsi"/>
          <w:i/>
          <w:sz w:val="18"/>
          <w:szCs w:val="18"/>
        </w:rPr>
        <w:t>ncidenti di sicurezza</w:t>
      </w:r>
      <w:r w:rsidRPr="009243B0">
        <w:rPr>
          <w:rFonts w:ascii="Calibri" w:hAnsi="Calibri" w:cstheme="minorHAnsi"/>
          <w:sz w:val="18"/>
          <w:szCs w:val="18"/>
        </w:rPr>
        <w:t xml:space="preserve"> e/o </w:t>
      </w:r>
      <w:r w:rsidR="00076C81">
        <w:rPr>
          <w:rFonts w:ascii="Calibri" w:hAnsi="Calibri" w:cstheme="minorHAnsi"/>
          <w:sz w:val="18"/>
          <w:szCs w:val="18"/>
        </w:rPr>
        <w:t>v</w:t>
      </w:r>
      <w:r w:rsidRPr="009243B0">
        <w:rPr>
          <w:rFonts w:ascii="Calibri" w:hAnsi="Calibri" w:cstheme="minorHAnsi"/>
          <w:sz w:val="18"/>
          <w:szCs w:val="18"/>
        </w:rPr>
        <w:t xml:space="preserve">iolazioni delle </w:t>
      </w:r>
      <w:r w:rsidRPr="00AF4ACF">
        <w:rPr>
          <w:rFonts w:ascii="Calibri" w:hAnsi="Calibri" w:cstheme="minorHAnsi"/>
          <w:i/>
          <w:sz w:val="18"/>
          <w:szCs w:val="18"/>
        </w:rPr>
        <w:t>Norme in materia di Protezione dei dati personali</w:t>
      </w:r>
      <w:r w:rsidRPr="009243B0">
        <w:rPr>
          <w:rFonts w:ascii="Calibri" w:hAnsi="Calibri" w:cstheme="minorHAnsi"/>
          <w:sz w:val="18"/>
          <w:szCs w:val="18"/>
        </w:rPr>
        <w:t>, il Fornitore ne risponde</w:t>
      </w:r>
      <w:r>
        <w:rPr>
          <w:rFonts w:ascii="Calibri" w:hAnsi="Calibri" w:cstheme="minorHAnsi"/>
          <w:sz w:val="18"/>
          <w:szCs w:val="18"/>
        </w:rPr>
        <w:t>rà</w:t>
      </w:r>
      <w:r w:rsidRPr="009243B0">
        <w:rPr>
          <w:rFonts w:ascii="Calibri" w:hAnsi="Calibri" w:cstheme="minorHAnsi"/>
          <w:sz w:val="18"/>
          <w:szCs w:val="18"/>
        </w:rPr>
        <w:t xml:space="preserve"> interamente nei confronti di </w:t>
      </w:r>
      <w:r w:rsidRPr="00AF4ACF">
        <w:rPr>
          <w:rFonts w:ascii="Calibri" w:hAnsi="Calibri" w:cstheme="minorHAnsi"/>
          <w:i/>
          <w:sz w:val="18"/>
          <w:szCs w:val="18"/>
        </w:rPr>
        <w:t>Sogei</w:t>
      </w:r>
      <w:r w:rsidRPr="009243B0">
        <w:rPr>
          <w:rFonts w:ascii="Calibri" w:hAnsi="Calibri" w:cstheme="minorHAnsi"/>
          <w:sz w:val="18"/>
          <w:szCs w:val="18"/>
        </w:rPr>
        <w:t xml:space="preserve"> e/o dell’</w:t>
      </w:r>
      <w:r w:rsidRPr="00AF4ACF">
        <w:rPr>
          <w:rFonts w:ascii="Calibri" w:hAnsi="Calibri" w:cstheme="minorHAnsi"/>
          <w:i/>
          <w:sz w:val="18"/>
          <w:szCs w:val="18"/>
        </w:rPr>
        <w:t>Amministrazione Cliente</w:t>
      </w:r>
      <w:r w:rsidRPr="009243B0">
        <w:rPr>
          <w:rFonts w:ascii="Calibri" w:hAnsi="Calibri" w:cstheme="minorHAnsi"/>
          <w:sz w:val="18"/>
          <w:szCs w:val="18"/>
        </w:rPr>
        <w:t xml:space="preserve">, non potendo in alcun modo opporre che detto inadempimento è dovuto, in tutto o in parte, al </w:t>
      </w:r>
      <w:r w:rsidRPr="00AF4ACF">
        <w:rPr>
          <w:rFonts w:ascii="Calibri" w:hAnsi="Calibri" w:cstheme="minorHAnsi"/>
          <w:i/>
          <w:sz w:val="18"/>
          <w:szCs w:val="18"/>
        </w:rPr>
        <w:t>Sub-Responsabile</w:t>
      </w:r>
      <w:r w:rsidRPr="009243B0">
        <w:rPr>
          <w:rFonts w:ascii="Calibri" w:hAnsi="Calibri" w:cstheme="minorHAnsi"/>
          <w:sz w:val="18"/>
          <w:szCs w:val="18"/>
        </w:rPr>
        <w:t>.</w:t>
      </w:r>
    </w:p>
    <w:p w:rsidR="009B263A" w:rsidRPr="009B263A" w:rsidRDefault="009B263A" w:rsidP="009B263A">
      <w:pPr>
        <w:suppressAutoHyphens/>
        <w:spacing w:after="0" w:line="320" w:lineRule="exact"/>
        <w:contextualSpacing/>
        <w:jc w:val="both"/>
        <w:rPr>
          <w:rFonts w:ascii="Calibri" w:hAnsi="Calibri" w:cstheme="minorHAnsi"/>
          <w:sz w:val="18"/>
          <w:szCs w:val="18"/>
        </w:rPr>
      </w:pPr>
    </w:p>
    <w:p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IL REGISTRO DEI TRATTAMENTI DEL FORNITORE</w:t>
      </w:r>
    </w:p>
    <w:p w:rsidR="009B263A" w:rsidRPr="009B263A" w:rsidRDefault="009B263A" w:rsidP="0025016F">
      <w:pPr>
        <w:numPr>
          <w:ilvl w:val="0"/>
          <w:numId w:val="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AF4ACF">
        <w:rPr>
          <w:rFonts w:ascii="Calibri" w:hAnsi="Calibri" w:cstheme="minorHAnsi"/>
          <w:i/>
          <w:sz w:val="18"/>
          <w:szCs w:val="18"/>
        </w:rPr>
        <w:t>Fornitore</w:t>
      </w:r>
      <w:r w:rsidRPr="009B263A" w:rsidDel="00EB55C0">
        <w:rPr>
          <w:rFonts w:ascii="Calibri" w:hAnsi="Calibri" w:cstheme="minorHAnsi"/>
          <w:sz w:val="18"/>
          <w:szCs w:val="18"/>
        </w:rPr>
        <w:t xml:space="preserve"> </w:t>
      </w:r>
      <w:r w:rsidRPr="009B263A">
        <w:rPr>
          <w:rFonts w:ascii="Calibri" w:hAnsi="Calibri" w:cstheme="minorHAnsi"/>
          <w:sz w:val="18"/>
          <w:szCs w:val="18"/>
        </w:rPr>
        <w:t xml:space="preserve">è obbligato a predisporre, conservare, </w:t>
      </w:r>
      <w:r w:rsidR="003609CB">
        <w:rPr>
          <w:rFonts w:ascii="Calibri" w:hAnsi="Calibri" w:cstheme="minorHAnsi"/>
          <w:sz w:val="18"/>
          <w:szCs w:val="18"/>
        </w:rPr>
        <w:t xml:space="preserve">anche in formato elettronico, e </w:t>
      </w:r>
      <w:r w:rsidRPr="009B263A">
        <w:rPr>
          <w:rFonts w:ascii="Calibri" w:hAnsi="Calibri" w:cstheme="minorHAnsi"/>
          <w:sz w:val="18"/>
          <w:szCs w:val="18"/>
        </w:rPr>
        <w:t xml:space="preserve">aggiornare - anche con l’ausilio del proprio </w:t>
      </w:r>
      <w:r w:rsidR="003609CB">
        <w:rPr>
          <w:rFonts w:ascii="Calibri" w:hAnsi="Calibri" w:cstheme="minorHAnsi"/>
          <w:sz w:val="18"/>
          <w:szCs w:val="18"/>
        </w:rPr>
        <w:t>RPD</w:t>
      </w:r>
      <w:r w:rsidRPr="009B263A">
        <w:rPr>
          <w:rFonts w:ascii="Calibri" w:hAnsi="Calibri" w:cstheme="minorHAnsi"/>
          <w:sz w:val="18"/>
          <w:szCs w:val="18"/>
        </w:rPr>
        <w:t xml:space="preserve"> - un registro di tutte le </w:t>
      </w:r>
      <w:r w:rsidR="003609CB">
        <w:rPr>
          <w:rFonts w:ascii="Calibri" w:hAnsi="Calibri" w:cstheme="minorHAnsi"/>
          <w:sz w:val="18"/>
          <w:szCs w:val="18"/>
        </w:rPr>
        <w:t xml:space="preserve">attività di </w:t>
      </w:r>
      <w:r w:rsidR="003609CB" w:rsidRPr="00AF4ACF">
        <w:rPr>
          <w:rFonts w:ascii="Calibri" w:hAnsi="Calibri" w:cstheme="minorHAnsi"/>
          <w:i/>
          <w:sz w:val="18"/>
          <w:szCs w:val="18"/>
        </w:rPr>
        <w:t>Trattamento</w:t>
      </w:r>
      <w:r w:rsidR="003609CB" w:rsidRPr="009B263A">
        <w:rPr>
          <w:rFonts w:ascii="Calibri" w:hAnsi="Calibri" w:cstheme="minorHAnsi"/>
          <w:sz w:val="18"/>
          <w:szCs w:val="18"/>
        </w:rPr>
        <w:t xml:space="preserve"> </w:t>
      </w:r>
      <w:r w:rsidRPr="009B263A">
        <w:rPr>
          <w:rFonts w:ascii="Calibri" w:hAnsi="Calibri" w:cstheme="minorHAnsi"/>
          <w:sz w:val="18"/>
          <w:szCs w:val="18"/>
        </w:rPr>
        <w:t>svolt</w:t>
      </w:r>
      <w:r w:rsidR="003609CB">
        <w:rPr>
          <w:rFonts w:ascii="Calibri" w:hAnsi="Calibri" w:cstheme="minorHAnsi"/>
          <w:sz w:val="18"/>
          <w:szCs w:val="18"/>
        </w:rPr>
        <w:t xml:space="preserve">e in qualità di </w:t>
      </w:r>
      <w:r w:rsidR="003609CB" w:rsidRPr="00AF4ACF">
        <w:rPr>
          <w:rFonts w:ascii="Calibri" w:hAnsi="Calibri" w:cstheme="minorHAnsi"/>
          <w:i/>
          <w:sz w:val="18"/>
          <w:szCs w:val="18"/>
        </w:rPr>
        <w:t>Responsabile primario</w:t>
      </w:r>
      <w:r w:rsidR="003609CB">
        <w:rPr>
          <w:rFonts w:ascii="Calibri" w:hAnsi="Calibri" w:cstheme="minorHAnsi"/>
          <w:sz w:val="18"/>
          <w:szCs w:val="18"/>
        </w:rPr>
        <w:t xml:space="preserve"> o di </w:t>
      </w:r>
      <w:r w:rsidR="003609CB" w:rsidRPr="00AF4ACF">
        <w:rPr>
          <w:rFonts w:ascii="Calibri" w:hAnsi="Calibri" w:cstheme="minorHAnsi"/>
          <w:i/>
          <w:sz w:val="18"/>
          <w:szCs w:val="18"/>
        </w:rPr>
        <w:t>Sub-Responsabile del trattamento</w:t>
      </w:r>
      <w:r w:rsidR="003609CB">
        <w:rPr>
          <w:rFonts w:ascii="Calibri" w:hAnsi="Calibri" w:cstheme="minorHAnsi"/>
          <w:sz w:val="18"/>
          <w:szCs w:val="18"/>
        </w:rPr>
        <w:t xml:space="preserve"> (di seguito “</w:t>
      </w:r>
      <w:r w:rsidR="003609CB" w:rsidRPr="00A6381A">
        <w:rPr>
          <w:rFonts w:ascii="Calibri" w:hAnsi="Calibri" w:cstheme="minorHAnsi"/>
          <w:b/>
          <w:i/>
          <w:sz w:val="18"/>
          <w:szCs w:val="18"/>
        </w:rPr>
        <w:t>Registro</w:t>
      </w:r>
      <w:r w:rsidR="003609CB">
        <w:rPr>
          <w:rFonts w:ascii="Calibri" w:hAnsi="Calibri" w:cstheme="minorHAnsi"/>
          <w:sz w:val="18"/>
          <w:szCs w:val="18"/>
        </w:rPr>
        <w:t>”),</w:t>
      </w:r>
      <w:r w:rsidRPr="009B263A">
        <w:rPr>
          <w:rFonts w:ascii="Calibri" w:hAnsi="Calibri" w:cstheme="minorHAnsi"/>
          <w:sz w:val="18"/>
          <w:szCs w:val="18"/>
        </w:rPr>
        <w:t xml:space="preserve"> </w:t>
      </w:r>
      <w:r w:rsidR="003609CB">
        <w:rPr>
          <w:rFonts w:ascii="Calibri" w:hAnsi="Calibri" w:cstheme="minorHAnsi"/>
          <w:sz w:val="18"/>
          <w:szCs w:val="18"/>
        </w:rPr>
        <w:t>conformemente a quanto previsto dal</w:t>
      </w:r>
      <w:r w:rsidRPr="009B263A">
        <w:rPr>
          <w:rFonts w:ascii="Calibri" w:hAnsi="Calibri" w:cstheme="minorHAnsi"/>
          <w:sz w:val="18"/>
          <w:szCs w:val="18"/>
        </w:rPr>
        <w:t xml:space="preserve">l’art. 30, comma 2, del </w:t>
      </w:r>
      <w:r w:rsidR="003609CB">
        <w:rPr>
          <w:rFonts w:ascii="Calibri" w:hAnsi="Calibri" w:cstheme="minorHAnsi"/>
          <w:sz w:val="18"/>
          <w:szCs w:val="18"/>
        </w:rPr>
        <w:t>Regolamento UE</w:t>
      </w:r>
      <w:r w:rsidRPr="009B263A">
        <w:rPr>
          <w:rFonts w:ascii="Calibri" w:hAnsi="Calibri" w:cstheme="minorHAnsi"/>
          <w:sz w:val="18"/>
          <w:szCs w:val="18"/>
        </w:rPr>
        <w:t>.</w:t>
      </w:r>
    </w:p>
    <w:p w:rsidR="00AF4ACF" w:rsidRPr="00AF4ACF" w:rsidRDefault="003609CB" w:rsidP="0025016F">
      <w:pPr>
        <w:numPr>
          <w:ilvl w:val="0"/>
          <w:numId w:val="8"/>
        </w:numPr>
        <w:suppressAutoHyphens/>
        <w:spacing w:after="0" w:line="320" w:lineRule="exact"/>
        <w:ind w:left="426" w:hanging="426"/>
        <w:contextualSpacing/>
        <w:jc w:val="both"/>
        <w:rPr>
          <w:rFonts w:ascii="Calibri" w:hAnsi="Calibri" w:cstheme="minorHAnsi"/>
          <w:sz w:val="18"/>
          <w:szCs w:val="18"/>
        </w:rPr>
      </w:pPr>
      <w:r w:rsidRPr="00AF4ACF">
        <w:rPr>
          <w:rFonts w:ascii="Calibri" w:hAnsi="Calibri" w:cstheme="minorHAnsi"/>
          <w:sz w:val="18"/>
          <w:szCs w:val="18"/>
        </w:rPr>
        <w:lastRenderedPageBreak/>
        <w:t xml:space="preserve">Su richiesta dell’Autorità di controllo, il </w:t>
      </w:r>
      <w:r w:rsidRPr="00AF4ACF">
        <w:rPr>
          <w:rFonts w:ascii="Calibri" w:hAnsi="Calibri" w:cstheme="minorHAnsi"/>
          <w:i/>
          <w:sz w:val="18"/>
          <w:szCs w:val="18"/>
        </w:rPr>
        <w:t>Fornitore</w:t>
      </w:r>
      <w:r w:rsidRPr="00AF4ACF">
        <w:rPr>
          <w:rFonts w:ascii="Calibri" w:hAnsi="Calibri" w:cstheme="minorHAnsi"/>
          <w:sz w:val="18"/>
          <w:szCs w:val="18"/>
        </w:rPr>
        <w:t xml:space="preserve"> metterà a disposizione il </w:t>
      </w:r>
      <w:r w:rsidRPr="00AF4ACF">
        <w:rPr>
          <w:rFonts w:ascii="Calibri" w:hAnsi="Calibri" w:cstheme="minorHAnsi"/>
          <w:i/>
          <w:sz w:val="18"/>
          <w:szCs w:val="18"/>
        </w:rPr>
        <w:t>Registro</w:t>
      </w:r>
      <w:r w:rsidRPr="00AF4ACF">
        <w:rPr>
          <w:rFonts w:ascii="Calibri" w:hAnsi="Calibri" w:cstheme="minorHAnsi"/>
          <w:sz w:val="18"/>
          <w:szCs w:val="18"/>
        </w:rPr>
        <w:t xml:space="preserve"> all’Autorità stessa dandone al contempo informazione a </w:t>
      </w:r>
      <w:r w:rsidR="00AF4ACF" w:rsidRPr="00AF4ACF">
        <w:rPr>
          <w:rFonts w:ascii="Calibri" w:hAnsi="Calibri" w:cstheme="minorHAnsi"/>
          <w:i/>
          <w:sz w:val="18"/>
          <w:szCs w:val="18"/>
        </w:rPr>
        <w:t>Sogei</w:t>
      </w:r>
      <w:r w:rsidRPr="00AF4ACF">
        <w:rPr>
          <w:rFonts w:ascii="Calibri" w:hAnsi="Calibri" w:cstheme="minorHAnsi"/>
          <w:sz w:val="18"/>
          <w:szCs w:val="18"/>
        </w:rPr>
        <w:t xml:space="preserve"> </w:t>
      </w:r>
      <w:r w:rsidRPr="00A6381A">
        <w:rPr>
          <w:rFonts w:ascii="Calibri" w:hAnsi="Calibri" w:cstheme="minorHAnsi"/>
          <w:sz w:val="18"/>
          <w:szCs w:val="18"/>
        </w:rPr>
        <w:t xml:space="preserve">o </w:t>
      </w:r>
      <w:r w:rsidR="00076C81">
        <w:rPr>
          <w:rFonts w:ascii="Calibri" w:eastAsia="Times New Roman" w:hAnsi="Calibri" w:cstheme="minorHAnsi"/>
          <w:sz w:val="18"/>
          <w:szCs w:val="18"/>
          <w:lang w:eastAsia="en-GB"/>
        </w:rPr>
        <w:t>al</w:t>
      </w:r>
      <w:r w:rsidR="00821412" w:rsidRPr="00AF4ACF">
        <w:rPr>
          <w:rFonts w:ascii="Calibri" w:eastAsia="Times New Roman" w:hAnsi="Calibri" w:cstheme="minorHAnsi"/>
          <w:sz w:val="18"/>
          <w:szCs w:val="18"/>
          <w:lang w:eastAsia="en-GB"/>
        </w:rPr>
        <w:t xml:space="preserve"> </w:t>
      </w:r>
      <w:r w:rsidR="00821412" w:rsidRPr="00AF4ACF">
        <w:rPr>
          <w:rFonts w:ascii="Calibri" w:eastAsia="Times New Roman" w:hAnsi="Calibri" w:cstheme="minorHAnsi"/>
          <w:i/>
          <w:sz w:val="18"/>
          <w:szCs w:val="18"/>
          <w:lang w:eastAsia="en-GB"/>
        </w:rPr>
        <w:t>Titolare</w:t>
      </w:r>
      <w:r w:rsidR="00821412" w:rsidRPr="00AF4ACF">
        <w:rPr>
          <w:rFonts w:ascii="Calibri" w:eastAsia="Times New Roman" w:hAnsi="Calibri" w:cstheme="minorHAnsi"/>
          <w:sz w:val="18"/>
          <w:szCs w:val="18"/>
          <w:lang w:eastAsia="en-GB"/>
        </w:rPr>
        <w:t xml:space="preserve"> (nel caso in cui il </w:t>
      </w:r>
      <w:r w:rsidR="00821412" w:rsidRPr="00AF4ACF">
        <w:rPr>
          <w:rFonts w:ascii="Calibri" w:eastAsia="Times New Roman" w:hAnsi="Calibri" w:cstheme="minorHAnsi"/>
          <w:i/>
          <w:sz w:val="18"/>
          <w:szCs w:val="18"/>
          <w:lang w:eastAsia="en-GB"/>
        </w:rPr>
        <w:t>Titolare</w:t>
      </w:r>
      <w:r w:rsidR="00821412" w:rsidRPr="00AF4ACF">
        <w:rPr>
          <w:rFonts w:ascii="Calibri" w:eastAsia="Times New Roman" w:hAnsi="Calibri" w:cstheme="minorHAnsi"/>
          <w:sz w:val="18"/>
          <w:szCs w:val="18"/>
          <w:lang w:eastAsia="en-GB"/>
        </w:rPr>
        <w:t xml:space="preserve"> sia una </w:t>
      </w:r>
      <w:r w:rsidR="00821412" w:rsidRPr="00AF4ACF">
        <w:rPr>
          <w:rFonts w:ascii="Calibri" w:eastAsia="Times New Roman" w:hAnsi="Calibri" w:cstheme="minorHAnsi"/>
          <w:i/>
          <w:sz w:val="18"/>
          <w:szCs w:val="18"/>
          <w:lang w:eastAsia="en-GB"/>
        </w:rPr>
        <w:t>Amministrazione Cliente</w:t>
      </w:r>
      <w:r w:rsidR="00821412" w:rsidRPr="00AF4ACF">
        <w:rPr>
          <w:rFonts w:ascii="Calibri" w:eastAsia="Times New Roman" w:hAnsi="Calibri" w:cstheme="minorHAnsi"/>
          <w:sz w:val="18"/>
          <w:szCs w:val="18"/>
          <w:lang w:eastAsia="en-GB"/>
        </w:rPr>
        <w:t>)</w:t>
      </w:r>
      <w:r w:rsidR="00AF4ACF" w:rsidRPr="00AF4ACF">
        <w:rPr>
          <w:rFonts w:ascii="Calibri" w:eastAsia="Times New Roman" w:hAnsi="Calibri" w:cstheme="minorHAnsi"/>
          <w:sz w:val="18"/>
          <w:szCs w:val="18"/>
          <w:lang w:eastAsia="en-GB"/>
        </w:rPr>
        <w:t>.</w:t>
      </w:r>
    </w:p>
    <w:p w:rsidR="009B263A" w:rsidRPr="00821412" w:rsidRDefault="009B263A" w:rsidP="00AF4ACF">
      <w:pPr>
        <w:suppressAutoHyphens/>
        <w:spacing w:after="0" w:line="320" w:lineRule="exact"/>
        <w:contextualSpacing/>
        <w:jc w:val="both"/>
        <w:rPr>
          <w:rFonts w:ascii="Calibri" w:hAnsi="Calibri" w:cstheme="minorHAnsi"/>
          <w:sz w:val="18"/>
          <w:szCs w:val="18"/>
        </w:rPr>
      </w:pPr>
    </w:p>
    <w:p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OBBLIGHI DI SUPPORTO, COLLABORAZIONE E COORDINAMENTO DEL FORNITORE</w:t>
      </w:r>
      <w:r w:rsidRPr="009B263A" w:rsidDel="00EB55C0">
        <w:rPr>
          <w:rFonts w:ascii="Calibri" w:eastAsia="Times New Roman" w:hAnsi="Calibri" w:cstheme="minorHAnsi"/>
          <w:b/>
          <w:sz w:val="18"/>
          <w:szCs w:val="18"/>
          <w:lang w:eastAsia="en-GB"/>
        </w:rPr>
        <w:t xml:space="preserve"> </w:t>
      </w:r>
      <w:r w:rsidRPr="009B263A">
        <w:rPr>
          <w:rFonts w:ascii="Calibri" w:eastAsia="Times New Roman" w:hAnsi="Calibri" w:cstheme="minorHAnsi"/>
          <w:b/>
          <w:sz w:val="18"/>
          <w:szCs w:val="18"/>
          <w:lang w:eastAsia="en-GB"/>
        </w:rPr>
        <w:t xml:space="preserve">DEL TRATTAMENTO NELL’ATTUAZIONE DEGLI OBBLIGHI DI SOGEI </w:t>
      </w:r>
    </w:p>
    <w:p w:rsidR="00BB18FD" w:rsidRDefault="009B263A" w:rsidP="0025016F">
      <w:pPr>
        <w:numPr>
          <w:ilvl w:val="0"/>
          <w:numId w:val="10"/>
        </w:numPr>
        <w:suppressAutoHyphens/>
        <w:spacing w:after="0" w:line="320" w:lineRule="exact"/>
        <w:ind w:left="426" w:hanging="426"/>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AF4ACF">
        <w:rPr>
          <w:rFonts w:ascii="Calibri" w:eastAsia="Times New Roman" w:hAnsi="Calibri" w:cstheme="minorHAnsi"/>
          <w:i/>
          <w:sz w:val="18"/>
          <w:szCs w:val="18"/>
        </w:rPr>
        <w:t>Fornitore</w:t>
      </w:r>
      <w:r w:rsidRPr="009B263A" w:rsidDel="00EB55C0">
        <w:rPr>
          <w:rFonts w:ascii="Calibri" w:eastAsia="Times New Roman" w:hAnsi="Calibri" w:cstheme="minorHAnsi"/>
          <w:sz w:val="18"/>
          <w:szCs w:val="18"/>
        </w:rPr>
        <w:t xml:space="preserve"> </w:t>
      </w:r>
      <w:r w:rsidR="003609CB" w:rsidRPr="003609CB">
        <w:rPr>
          <w:rFonts w:ascii="Calibri" w:eastAsia="Times New Roman" w:hAnsi="Calibri" w:cstheme="minorHAnsi"/>
          <w:sz w:val="18"/>
          <w:szCs w:val="18"/>
        </w:rPr>
        <w:t xml:space="preserve">presta la </w:t>
      </w:r>
      <w:r w:rsidR="003609CB" w:rsidRPr="00BB18FD">
        <w:rPr>
          <w:rFonts w:ascii="Calibri" w:hAnsi="Calibri" w:cstheme="minorHAnsi"/>
          <w:sz w:val="18"/>
          <w:szCs w:val="18"/>
        </w:rPr>
        <w:t>propria</w:t>
      </w:r>
      <w:r w:rsidR="003609CB" w:rsidRPr="003609CB">
        <w:rPr>
          <w:rFonts w:ascii="Calibri" w:eastAsia="Times New Roman" w:hAnsi="Calibri" w:cstheme="minorHAnsi"/>
          <w:sz w:val="18"/>
          <w:szCs w:val="18"/>
        </w:rPr>
        <w:t xml:space="preserve"> assistenza e collaborazione </w:t>
      </w:r>
      <w:r w:rsidRPr="009B263A">
        <w:rPr>
          <w:rFonts w:ascii="Calibri" w:eastAsia="Times New Roman" w:hAnsi="Calibri" w:cstheme="minorHAnsi"/>
          <w:sz w:val="18"/>
          <w:szCs w:val="18"/>
        </w:rPr>
        <w:t xml:space="preserve">nel garantire il rispetto degli obblighi di cui agli articoli 31, 32, 33, 34, 35 e 36 del </w:t>
      </w:r>
      <w:r w:rsidR="003609CB">
        <w:rPr>
          <w:rFonts w:ascii="Calibri" w:eastAsia="Times New Roman" w:hAnsi="Calibri" w:cstheme="minorHAnsi"/>
          <w:sz w:val="18"/>
          <w:szCs w:val="18"/>
        </w:rPr>
        <w:t>Regolamento UE</w:t>
      </w:r>
      <w:r w:rsidRPr="009B263A">
        <w:rPr>
          <w:rFonts w:ascii="Calibri" w:eastAsia="Times New Roman" w:hAnsi="Calibri" w:cstheme="minorHAnsi"/>
          <w:sz w:val="18"/>
          <w:szCs w:val="18"/>
        </w:rPr>
        <w:t>, come di seguito descritto.</w:t>
      </w:r>
    </w:p>
    <w:p w:rsidR="00C27427" w:rsidRDefault="00C27427" w:rsidP="00C27427">
      <w:pPr>
        <w:suppressAutoHyphens/>
        <w:spacing w:after="0" w:line="320" w:lineRule="exact"/>
        <w:jc w:val="both"/>
        <w:rPr>
          <w:rFonts w:ascii="Calibri" w:eastAsia="Times New Roman" w:hAnsi="Calibri" w:cstheme="minorHAnsi"/>
          <w:sz w:val="18"/>
          <w:szCs w:val="18"/>
        </w:rPr>
      </w:pPr>
    </w:p>
    <w:p w:rsidR="009B263A" w:rsidRPr="00C27427" w:rsidRDefault="00CB5D3A"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B55847">
        <w:rPr>
          <w:rFonts w:ascii="Calibri" w:hAnsi="Calibri" w:cstheme="minorHAnsi"/>
          <w:i w:val="0"/>
          <w:sz w:val="18"/>
          <w:szCs w:val="18"/>
          <w:lang w:val="it-IT"/>
        </w:rPr>
        <w:t>V</w:t>
      </w:r>
      <w:r w:rsidR="00C27427" w:rsidRPr="00C27427">
        <w:rPr>
          <w:rFonts w:ascii="Calibri" w:hAnsi="Calibri" w:cstheme="minorHAnsi"/>
          <w:i w:val="0"/>
          <w:sz w:val="18"/>
          <w:szCs w:val="18"/>
          <w:lang w:val="it-IT"/>
        </w:rPr>
        <w:t>.A)</w:t>
      </w:r>
      <w:r w:rsidR="00C27427" w:rsidRPr="00C27427">
        <w:rPr>
          <w:rFonts w:ascii="Calibri" w:hAnsi="Calibri" w:cstheme="minorHAnsi"/>
          <w:i w:val="0"/>
          <w:sz w:val="18"/>
          <w:szCs w:val="18"/>
          <w:lang w:val="it-IT"/>
        </w:rPr>
        <w:tab/>
      </w:r>
      <w:r w:rsidR="009B263A" w:rsidRPr="00C27427">
        <w:rPr>
          <w:rFonts w:ascii="Calibri" w:hAnsi="Calibri" w:cstheme="minorHAnsi"/>
          <w:i w:val="0"/>
          <w:sz w:val="18"/>
          <w:szCs w:val="18"/>
          <w:lang w:val="it-IT"/>
        </w:rPr>
        <w:t>Misure di sicurezza</w:t>
      </w:r>
    </w:p>
    <w:p w:rsidR="009B263A" w:rsidRPr="009B263A"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AF4ACF">
        <w:rPr>
          <w:rFonts w:ascii="Calibri" w:hAnsi="Calibri" w:cstheme="minorHAnsi"/>
          <w:i/>
          <w:sz w:val="18"/>
          <w:szCs w:val="18"/>
        </w:rPr>
        <w:t>Fornitore</w:t>
      </w:r>
      <w:r w:rsidRPr="009B263A">
        <w:rPr>
          <w:rFonts w:ascii="Calibri" w:hAnsi="Calibri" w:cstheme="minorHAnsi"/>
          <w:sz w:val="18"/>
          <w:szCs w:val="18"/>
        </w:rPr>
        <w:t xml:space="preserve"> deve mettere in atto misure tecniche ed organizzative adeguate per garantire un livello di sicurezza adeguato al rischio </w:t>
      </w:r>
      <w:r w:rsidR="006B08D3">
        <w:rPr>
          <w:rFonts w:ascii="Calibri" w:hAnsi="Calibri" w:cstheme="minorHAnsi"/>
          <w:sz w:val="18"/>
          <w:szCs w:val="18"/>
        </w:rPr>
        <w:t xml:space="preserve">e </w:t>
      </w:r>
      <w:r w:rsidRPr="009B263A">
        <w:rPr>
          <w:rFonts w:ascii="Calibri" w:hAnsi="Calibri" w:cstheme="minorHAnsi"/>
          <w:sz w:val="18"/>
          <w:szCs w:val="18"/>
        </w:rPr>
        <w:t xml:space="preserve">il rispetto degli obblighi di cui all’art. 32 del </w:t>
      </w:r>
      <w:r w:rsidR="003609CB">
        <w:rPr>
          <w:rFonts w:ascii="Calibri" w:hAnsi="Calibri" w:cstheme="minorHAnsi"/>
          <w:sz w:val="18"/>
          <w:szCs w:val="18"/>
        </w:rPr>
        <w:t>Regolamento</w:t>
      </w:r>
      <w:r w:rsidR="009243B0">
        <w:rPr>
          <w:rFonts w:ascii="Calibri" w:hAnsi="Calibri" w:cstheme="minorHAnsi"/>
          <w:sz w:val="18"/>
          <w:szCs w:val="18"/>
        </w:rPr>
        <w:t xml:space="preserve"> UE</w:t>
      </w:r>
      <w:r w:rsidRPr="009B263A">
        <w:rPr>
          <w:rFonts w:ascii="Calibri" w:hAnsi="Calibri" w:cstheme="minorHAnsi"/>
          <w:sz w:val="18"/>
          <w:szCs w:val="18"/>
        </w:rPr>
        <w:t>. Tali misure comprendono</w:t>
      </w:r>
      <w:r w:rsidR="003609CB">
        <w:rPr>
          <w:rFonts w:ascii="Calibri" w:hAnsi="Calibri" w:cstheme="minorHAnsi"/>
          <w:sz w:val="18"/>
          <w:szCs w:val="18"/>
        </w:rPr>
        <w:t>,</w:t>
      </w:r>
      <w:r w:rsidRPr="009B263A">
        <w:rPr>
          <w:rFonts w:ascii="Calibri" w:hAnsi="Calibri" w:cstheme="minorHAnsi"/>
          <w:sz w:val="18"/>
          <w:szCs w:val="18"/>
        </w:rPr>
        <w:t xml:space="preserve"> tra le altre:</w:t>
      </w:r>
    </w:p>
    <w:p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la pseudon</w:t>
      </w:r>
      <w:r w:rsidR="00AF4ACF">
        <w:rPr>
          <w:rFonts w:ascii="Calibri" w:hAnsi="Calibri" w:cstheme="minorHAnsi"/>
          <w:sz w:val="18"/>
          <w:szCs w:val="18"/>
        </w:rPr>
        <w:t xml:space="preserve">imizzazione e la cifratura dei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Pr="009B263A">
        <w:rPr>
          <w:rFonts w:ascii="Calibri" w:hAnsi="Calibri" w:cstheme="minorHAnsi"/>
          <w:sz w:val="18"/>
          <w:szCs w:val="18"/>
        </w:rPr>
        <w:t xml:space="preserve">; </w:t>
      </w:r>
    </w:p>
    <w:p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la capacità di assicurare su base permanente la riservatezza, l'integrità, la disponibilità e la resilienz</w:t>
      </w:r>
      <w:r w:rsidR="00AF4ACF">
        <w:rPr>
          <w:rFonts w:ascii="Calibri" w:hAnsi="Calibri" w:cstheme="minorHAnsi"/>
          <w:sz w:val="18"/>
          <w:szCs w:val="18"/>
        </w:rPr>
        <w:t xml:space="preserve">a dei sistemi e dei servizi di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w:t>
      </w:r>
    </w:p>
    <w:p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 xml:space="preserve">la capacità di ripristinare tempestivamente la disponibilità e l'accesso dei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Pr="009B263A">
        <w:rPr>
          <w:rFonts w:ascii="Calibri" w:hAnsi="Calibri" w:cstheme="minorHAnsi"/>
          <w:sz w:val="18"/>
          <w:szCs w:val="18"/>
        </w:rPr>
        <w:t xml:space="preserve"> in caso di incidente fisico o tecnico; </w:t>
      </w:r>
    </w:p>
    <w:p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una procedura per testare, verificare e valutare regolarmente l'efficacia delle misure tecniche e organizzative al fine</w:t>
      </w:r>
      <w:r w:rsidR="00AF4ACF">
        <w:rPr>
          <w:rFonts w:ascii="Calibri" w:hAnsi="Calibri" w:cstheme="minorHAnsi"/>
          <w:sz w:val="18"/>
          <w:szCs w:val="18"/>
        </w:rPr>
        <w:t xml:space="preserve"> di garantire la sicurezza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w:t>
      </w:r>
    </w:p>
    <w:p w:rsidR="009B263A" w:rsidRPr="009B263A" w:rsidRDefault="009B263A" w:rsidP="0025016F">
      <w:pPr>
        <w:numPr>
          <w:ilvl w:val="0"/>
          <w:numId w:val="9"/>
        </w:numPr>
        <w:suppressAutoHyphens/>
        <w:spacing w:after="0" w:line="320" w:lineRule="exact"/>
        <w:ind w:left="426" w:hanging="426"/>
        <w:contextualSpacing/>
        <w:jc w:val="both"/>
        <w:rPr>
          <w:rFonts w:ascii="Calibri" w:hAnsi="Calibri" w:cstheme="minorHAnsi"/>
          <w:i/>
          <w:sz w:val="18"/>
          <w:szCs w:val="18"/>
        </w:rPr>
      </w:pPr>
      <w:r w:rsidRPr="009B263A">
        <w:rPr>
          <w:rFonts w:ascii="Calibri" w:hAnsi="Calibri" w:cstheme="minorHAnsi"/>
          <w:sz w:val="18"/>
          <w:szCs w:val="18"/>
        </w:rPr>
        <w:t xml:space="preserve">Il </w:t>
      </w:r>
      <w:r w:rsidRPr="00AF4ACF">
        <w:rPr>
          <w:rFonts w:ascii="Calibri" w:hAnsi="Calibri" w:cstheme="minorHAnsi"/>
          <w:i/>
          <w:sz w:val="18"/>
          <w:szCs w:val="18"/>
        </w:rPr>
        <w:t>Fornitore</w:t>
      </w:r>
      <w:r w:rsidRPr="009B263A" w:rsidDel="0049780E">
        <w:rPr>
          <w:rFonts w:ascii="Calibri" w:hAnsi="Calibri" w:cstheme="minorHAnsi"/>
          <w:sz w:val="18"/>
          <w:szCs w:val="18"/>
        </w:rPr>
        <w:t xml:space="preserve"> </w:t>
      </w:r>
      <w:r w:rsidRPr="009B263A">
        <w:rPr>
          <w:rFonts w:ascii="Calibri" w:hAnsi="Calibri" w:cstheme="minorHAnsi"/>
          <w:sz w:val="18"/>
          <w:szCs w:val="18"/>
        </w:rPr>
        <w:t xml:space="preserve">si obbliga ad adottare le </w:t>
      </w:r>
      <w:r w:rsidR="003609CB" w:rsidRPr="00AF4ACF">
        <w:rPr>
          <w:rFonts w:ascii="Calibri" w:hAnsi="Calibri" w:cstheme="minorHAnsi"/>
          <w:i/>
          <w:sz w:val="18"/>
          <w:szCs w:val="18"/>
        </w:rPr>
        <w:t>M</w:t>
      </w:r>
      <w:r w:rsidRPr="00AF4ACF">
        <w:rPr>
          <w:rFonts w:ascii="Calibri" w:hAnsi="Calibri" w:cstheme="minorHAnsi"/>
          <w:i/>
          <w:sz w:val="18"/>
          <w:szCs w:val="18"/>
        </w:rPr>
        <w:t xml:space="preserve">isure di </w:t>
      </w:r>
      <w:r w:rsidR="003609CB" w:rsidRPr="00AF4ACF">
        <w:rPr>
          <w:rFonts w:ascii="Calibri" w:hAnsi="Calibri" w:cstheme="minorHAnsi"/>
          <w:i/>
          <w:sz w:val="18"/>
          <w:szCs w:val="18"/>
        </w:rPr>
        <w:t>S</w:t>
      </w:r>
      <w:r w:rsidRPr="00AF4ACF">
        <w:rPr>
          <w:rFonts w:ascii="Calibri" w:hAnsi="Calibri" w:cstheme="minorHAnsi"/>
          <w:i/>
          <w:sz w:val="18"/>
          <w:szCs w:val="18"/>
        </w:rPr>
        <w:t>icurezza</w:t>
      </w:r>
      <w:r w:rsidRPr="009B263A">
        <w:rPr>
          <w:rFonts w:ascii="Calibri" w:hAnsi="Calibri" w:cstheme="minorHAnsi"/>
          <w:sz w:val="18"/>
          <w:szCs w:val="18"/>
        </w:rPr>
        <w:t xml:space="preserve"> previste da </w:t>
      </w:r>
      <w:r w:rsidRPr="00A6381A">
        <w:rPr>
          <w:rFonts w:ascii="Calibri" w:hAnsi="Calibri" w:cstheme="minorHAnsi"/>
          <w:sz w:val="18"/>
          <w:szCs w:val="18"/>
        </w:rPr>
        <w:t>codici di condotta di settore</w:t>
      </w:r>
      <w:r w:rsidR="003609CB">
        <w:rPr>
          <w:rFonts w:ascii="Calibri" w:hAnsi="Calibri" w:cstheme="minorHAnsi"/>
          <w:sz w:val="18"/>
          <w:szCs w:val="18"/>
        </w:rPr>
        <w:t xml:space="preserve"> e/o dalle certificazioni</w:t>
      </w:r>
      <w:r w:rsidR="003609CB" w:rsidRPr="00FB139D">
        <w:rPr>
          <w:rFonts w:ascii="Calibri" w:hAnsi="Calibri" w:cstheme="minorHAnsi"/>
          <w:sz w:val="18"/>
          <w:szCs w:val="18"/>
        </w:rPr>
        <w:t>,</w:t>
      </w:r>
      <w:r w:rsidRPr="00A6381A">
        <w:rPr>
          <w:rFonts w:ascii="Calibri" w:hAnsi="Calibri" w:cstheme="minorHAnsi"/>
          <w:sz w:val="18"/>
          <w:szCs w:val="18"/>
        </w:rPr>
        <w:t xml:space="preserve"> ove esistenti e</w:t>
      </w:r>
      <w:r w:rsidR="003609CB" w:rsidRPr="00A6381A">
        <w:rPr>
          <w:rFonts w:ascii="Calibri" w:hAnsi="Calibri" w:cstheme="minorHAnsi"/>
          <w:sz w:val="18"/>
          <w:szCs w:val="18"/>
        </w:rPr>
        <w:t xml:space="preserve">/o </w:t>
      </w:r>
      <w:r w:rsidRPr="00A6381A">
        <w:rPr>
          <w:rFonts w:ascii="Calibri" w:hAnsi="Calibri" w:cstheme="minorHAnsi"/>
          <w:sz w:val="18"/>
          <w:szCs w:val="18"/>
        </w:rPr>
        <w:t>acquisite</w:t>
      </w:r>
      <w:r w:rsidR="003609CB" w:rsidRPr="00A6381A">
        <w:rPr>
          <w:rFonts w:ascii="Calibri" w:hAnsi="Calibri" w:cstheme="minorHAnsi"/>
          <w:sz w:val="18"/>
          <w:szCs w:val="18"/>
        </w:rPr>
        <w:t xml:space="preserve"> ai sensi degli </w:t>
      </w:r>
      <w:r w:rsidRPr="00A6381A">
        <w:rPr>
          <w:rFonts w:ascii="Calibri" w:hAnsi="Calibri" w:cstheme="minorHAnsi"/>
          <w:sz w:val="18"/>
          <w:szCs w:val="18"/>
        </w:rPr>
        <w:t>art</w:t>
      </w:r>
      <w:r w:rsidR="003609CB" w:rsidRPr="00A6381A">
        <w:rPr>
          <w:rFonts w:ascii="Calibri" w:hAnsi="Calibri" w:cstheme="minorHAnsi"/>
          <w:sz w:val="18"/>
          <w:szCs w:val="18"/>
        </w:rPr>
        <w:t>t</w:t>
      </w:r>
      <w:r w:rsidRPr="00A6381A">
        <w:rPr>
          <w:rFonts w:ascii="Calibri" w:hAnsi="Calibri" w:cstheme="minorHAnsi"/>
          <w:sz w:val="18"/>
          <w:szCs w:val="18"/>
        </w:rPr>
        <w:t xml:space="preserve">. 40 -43 </w:t>
      </w:r>
      <w:r w:rsidR="003609CB" w:rsidRPr="00A6381A">
        <w:rPr>
          <w:rFonts w:ascii="Calibri" w:hAnsi="Calibri" w:cstheme="minorHAnsi"/>
          <w:sz w:val="18"/>
          <w:szCs w:val="18"/>
        </w:rPr>
        <w:t>Regolamento</w:t>
      </w:r>
      <w:r w:rsidR="009243B0" w:rsidRPr="00A6381A">
        <w:rPr>
          <w:rFonts w:ascii="Calibri" w:hAnsi="Calibri" w:cstheme="minorHAnsi"/>
          <w:sz w:val="18"/>
          <w:szCs w:val="18"/>
        </w:rPr>
        <w:t xml:space="preserve"> UE</w:t>
      </w:r>
      <w:r w:rsidRPr="00A6381A">
        <w:rPr>
          <w:rFonts w:ascii="Calibri" w:hAnsi="Calibri" w:cstheme="minorHAnsi"/>
          <w:sz w:val="18"/>
          <w:szCs w:val="18"/>
        </w:rPr>
        <w:t>.</w:t>
      </w:r>
    </w:p>
    <w:p w:rsidR="009B263A" w:rsidRPr="00FB139D" w:rsidRDefault="00167BBE"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167BBE">
        <w:rPr>
          <w:rFonts w:ascii="Calibri" w:hAnsi="Calibri" w:cstheme="minorHAnsi"/>
          <w:sz w:val="18"/>
          <w:szCs w:val="18"/>
        </w:rPr>
        <w:t xml:space="preserve">Il </w:t>
      </w:r>
      <w:r w:rsidRPr="00AF4ACF">
        <w:rPr>
          <w:rFonts w:ascii="Calibri" w:hAnsi="Calibri" w:cstheme="minorHAnsi"/>
          <w:i/>
          <w:sz w:val="18"/>
          <w:szCs w:val="18"/>
        </w:rPr>
        <w:t>Fornitore</w:t>
      </w:r>
      <w:r w:rsidRPr="00167BBE" w:rsidDel="0049780E">
        <w:rPr>
          <w:rFonts w:ascii="Calibri" w:hAnsi="Calibri" w:cstheme="minorHAnsi"/>
          <w:sz w:val="18"/>
          <w:szCs w:val="18"/>
        </w:rPr>
        <w:t xml:space="preserve"> </w:t>
      </w:r>
      <w:r w:rsidR="009B3390">
        <w:rPr>
          <w:rFonts w:ascii="Calibri" w:hAnsi="Calibri" w:cstheme="minorHAnsi"/>
          <w:sz w:val="18"/>
          <w:szCs w:val="18"/>
        </w:rPr>
        <w:t>svolge</w:t>
      </w:r>
      <w:r w:rsidRPr="00167BBE">
        <w:rPr>
          <w:rFonts w:ascii="Calibri" w:hAnsi="Calibri" w:cstheme="minorHAnsi"/>
          <w:sz w:val="18"/>
          <w:szCs w:val="18"/>
        </w:rPr>
        <w:t xml:space="preserve"> l’analisi dei rischi</w:t>
      </w:r>
      <w:r w:rsidR="009B3390">
        <w:rPr>
          <w:rFonts w:ascii="Calibri" w:hAnsi="Calibri" w:cstheme="minorHAnsi"/>
          <w:sz w:val="18"/>
          <w:szCs w:val="18"/>
        </w:rPr>
        <w:t xml:space="preserve"> </w:t>
      </w:r>
      <w:r w:rsidR="006B08D3">
        <w:rPr>
          <w:rFonts w:ascii="Calibri" w:hAnsi="Calibri" w:cstheme="minorHAnsi"/>
          <w:sz w:val="18"/>
          <w:szCs w:val="18"/>
        </w:rPr>
        <w:t>necessaria</w:t>
      </w:r>
      <w:r>
        <w:rPr>
          <w:rFonts w:ascii="Calibri" w:hAnsi="Calibri" w:cstheme="minorHAnsi"/>
          <w:sz w:val="18"/>
          <w:szCs w:val="18"/>
        </w:rPr>
        <w:t xml:space="preserve"> per valutare </w:t>
      </w:r>
      <w:r w:rsidR="006B08D3">
        <w:rPr>
          <w:rFonts w:ascii="Calibri" w:hAnsi="Calibri" w:cstheme="minorHAnsi"/>
          <w:sz w:val="18"/>
          <w:szCs w:val="18"/>
        </w:rPr>
        <w:t>il livello</w:t>
      </w:r>
      <w:r>
        <w:rPr>
          <w:rFonts w:ascii="Calibri" w:hAnsi="Calibri" w:cstheme="minorHAnsi"/>
          <w:sz w:val="18"/>
          <w:szCs w:val="18"/>
        </w:rPr>
        <w:t xml:space="preserve"> di sicurezza</w:t>
      </w:r>
      <w:r w:rsidR="006B08D3">
        <w:rPr>
          <w:rFonts w:ascii="Calibri" w:hAnsi="Calibri" w:cstheme="minorHAnsi"/>
          <w:sz w:val="18"/>
          <w:szCs w:val="18"/>
        </w:rPr>
        <w:t xml:space="preserve"> e le </w:t>
      </w:r>
      <w:r w:rsidR="006B08D3" w:rsidRPr="00AF4ACF">
        <w:rPr>
          <w:rFonts w:ascii="Calibri" w:hAnsi="Calibri" w:cstheme="minorHAnsi"/>
          <w:i/>
          <w:sz w:val="18"/>
          <w:szCs w:val="18"/>
        </w:rPr>
        <w:t>Misure di Sicurezza</w:t>
      </w:r>
      <w:r w:rsidR="006B08D3">
        <w:rPr>
          <w:rFonts w:ascii="Calibri" w:hAnsi="Calibri" w:cstheme="minorHAnsi"/>
          <w:sz w:val="18"/>
          <w:szCs w:val="18"/>
        </w:rPr>
        <w:t xml:space="preserve"> necessarie per il </w:t>
      </w:r>
      <w:r w:rsidR="006B08D3" w:rsidRPr="00AF4ACF">
        <w:rPr>
          <w:rFonts w:ascii="Calibri" w:hAnsi="Calibri" w:cstheme="minorHAnsi"/>
          <w:i/>
          <w:sz w:val="18"/>
          <w:szCs w:val="18"/>
        </w:rPr>
        <w:t>Trattamento</w:t>
      </w:r>
      <w:r>
        <w:rPr>
          <w:rFonts w:ascii="Calibri" w:hAnsi="Calibri" w:cstheme="minorHAnsi"/>
          <w:sz w:val="18"/>
          <w:szCs w:val="18"/>
        </w:rPr>
        <w:t>. Nello svolgimento di tale analisi</w:t>
      </w:r>
      <w:r w:rsidR="003609CB">
        <w:rPr>
          <w:rFonts w:ascii="Calibri" w:hAnsi="Calibri" w:cstheme="minorHAnsi"/>
          <w:sz w:val="18"/>
          <w:szCs w:val="18"/>
        </w:rPr>
        <w:t>,</w:t>
      </w:r>
      <w:r w:rsidR="009B263A" w:rsidRPr="009B263A">
        <w:rPr>
          <w:rFonts w:ascii="Calibri" w:hAnsi="Calibri" w:cstheme="minorHAnsi"/>
          <w:sz w:val="18"/>
          <w:szCs w:val="18"/>
        </w:rPr>
        <w:t xml:space="preserve"> il </w:t>
      </w:r>
      <w:r w:rsidR="009B263A" w:rsidRPr="00AF4ACF">
        <w:rPr>
          <w:rFonts w:ascii="Calibri" w:hAnsi="Calibri" w:cstheme="minorHAnsi"/>
          <w:i/>
          <w:sz w:val="18"/>
          <w:szCs w:val="18"/>
        </w:rPr>
        <w:t>Fornitore</w:t>
      </w:r>
      <w:r w:rsidR="009B263A" w:rsidRPr="009B263A" w:rsidDel="0049780E">
        <w:rPr>
          <w:rFonts w:ascii="Calibri" w:hAnsi="Calibri" w:cstheme="minorHAnsi"/>
          <w:sz w:val="18"/>
          <w:szCs w:val="18"/>
        </w:rPr>
        <w:t xml:space="preserve"> </w:t>
      </w:r>
      <w:r w:rsidR="009B263A" w:rsidRPr="009B263A">
        <w:rPr>
          <w:rFonts w:ascii="Calibri" w:hAnsi="Calibri" w:cstheme="minorHAnsi"/>
          <w:sz w:val="18"/>
          <w:szCs w:val="18"/>
        </w:rPr>
        <w:t>deve tenere conto</w:t>
      </w:r>
      <w:r w:rsidR="00CE5537">
        <w:rPr>
          <w:rFonts w:ascii="Calibri" w:hAnsi="Calibri" w:cstheme="minorHAnsi"/>
          <w:sz w:val="18"/>
          <w:szCs w:val="18"/>
        </w:rPr>
        <w:t>,</w:t>
      </w:r>
      <w:r w:rsidR="009B263A" w:rsidRPr="009B263A">
        <w:rPr>
          <w:rFonts w:ascii="Calibri" w:hAnsi="Calibri" w:cstheme="minorHAnsi"/>
          <w:sz w:val="18"/>
          <w:szCs w:val="18"/>
        </w:rPr>
        <w:t xml:space="preserve"> in special modo</w:t>
      </w:r>
      <w:r w:rsidR="00CE5537">
        <w:rPr>
          <w:rFonts w:ascii="Calibri" w:hAnsi="Calibri" w:cstheme="minorHAnsi"/>
          <w:sz w:val="18"/>
          <w:szCs w:val="18"/>
        </w:rPr>
        <w:t>,</w:t>
      </w:r>
      <w:r w:rsidR="009B263A" w:rsidRPr="009B263A">
        <w:rPr>
          <w:rFonts w:ascii="Calibri" w:hAnsi="Calibri" w:cstheme="minorHAnsi"/>
          <w:sz w:val="18"/>
          <w:szCs w:val="18"/>
        </w:rPr>
        <w:t xml:space="preserve"> dei rischi presentati dal </w:t>
      </w:r>
      <w:r w:rsidR="003609CB" w:rsidRPr="00AF4ACF">
        <w:rPr>
          <w:rFonts w:ascii="Calibri" w:hAnsi="Calibri" w:cstheme="minorHAnsi"/>
          <w:i/>
          <w:sz w:val="18"/>
          <w:szCs w:val="18"/>
        </w:rPr>
        <w:t>T</w:t>
      </w:r>
      <w:r w:rsidR="009B263A" w:rsidRPr="00AF4ACF">
        <w:rPr>
          <w:rFonts w:ascii="Calibri" w:hAnsi="Calibri" w:cstheme="minorHAnsi"/>
          <w:i/>
          <w:sz w:val="18"/>
          <w:szCs w:val="18"/>
        </w:rPr>
        <w:t>rattamento</w:t>
      </w:r>
      <w:r w:rsidR="009B263A" w:rsidRPr="009B263A">
        <w:rPr>
          <w:rFonts w:ascii="Calibri" w:hAnsi="Calibri" w:cstheme="minorHAnsi"/>
          <w:sz w:val="18"/>
          <w:szCs w:val="18"/>
        </w:rPr>
        <w:t xml:space="preserve"> </w:t>
      </w:r>
      <w:r w:rsidR="003609CB">
        <w:rPr>
          <w:rFonts w:ascii="Calibri" w:hAnsi="Calibri" w:cstheme="minorHAnsi"/>
          <w:sz w:val="18"/>
          <w:szCs w:val="18"/>
        </w:rPr>
        <w:t>e</w:t>
      </w:r>
      <w:r w:rsidR="009B263A" w:rsidRPr="009B263A">
        <w:rPr>
          <w:rFonts w:ascii="Calibri" w:hAnsi="Calibri" w:cstheme="minorHAnsi"/>
          <w:sz w:val="18"/>
          <w:szCs w:val="18"/>
        </w:rPr>
        <w:t xml:space="preserve"> che derivano</w:t>
      </w:r>
      <w:r w:rsidR="003609CB">
        <w:rPr>
          <w:rFonts w:ascii="Calibri" w:hAnsi="Calibri" w:cstheme="minorHAnsi"/>
          <w:sz w:val="18"/>
          <w:szCs w:val="18"/>
        </w:rPr>
        <w:t>,</w:t>
      </w:r>
      <w:r w:rsidR="009B263A" w:rsidRPr="009B263A">
        <w:rPr>
          <w:rFonts w:ascii="Calibri" w:hAnsi="Calibri" w:cstheme="minorHAnsi"/>
          <w:sz w:val="18"/>
          <w:szCs w:val="18"/>
        </w:rPr>
        <w:t xml:space="preserve"> in particolare</w:t>
      </w:r>
      <w:r w:rsidR="003609CB">
        <w:rPr>
          <w:rFonts w:ascii="Calibri" w:hAnsi="Calibri" w:cstheme="minorHAnsi"/>
          <w:sz w:val="18"/>
          <w:szCs w:val="18"/>
        </w:rPr>
        <w:t>,</w:t>
      </w:r>
      <w:r w:rsidR="009B263A" w:rsidRPr="009B263A">
        <w:rPr>
          <w:rFonts w:ascii="Calibri" w:hAnsi="Calibri" w:cstheme="minorHAnsi"/>
          <w:sz w:val="18"/>
          <w:szCs w:val="18"/>
        </w:rPr>
        <w:t xml:space="preserve"> dalla distruzione, dalla perdita, dalla modifica, dalla divulgazione non autorizzata o dall'accesso, in modo accidentale o illegale, dal </w:t>
      </w:r>
      <w:r w:rsidR="003609CB" w:rsidRPr="00AF4ACF">
        <w:rPr>
          <w:rFonts w:ascii="Calibri" w:hAnsi="Calibri" w:cstheme="minorHAnsi"/>
          <w:i/>
          <w:sz w:val="18"/>
          <w:szCs w:val="18"/>
        </w:rPr>
        <w:t>T</w:t>
      </w:r>
      <w:r w:rsidR="009B263A" w:rsidRPr="00AF4ACF">
        <w:rPr>
          <w:rFonts w:ascii="Calibri" w:hAnsi="Calibri" w:cstheme="minorHAnsi"/>
          <w:i/>
          <w:sz w:val="18"/>
          <w:szCs w:val="18"/>
        </w:rPr>
        <w:t>rattamento</w:t>
      </w:r>
      <w:r w:rsidR="009B263A" w:rsidRPr="009B263A">
        <w:rPr>
          <w:rFonts w:ascii="Calibri" w:hAnsi="Calibri" w:cstheme="minorHAnsi"/>
          <w:sz w:val="18"/>
          <w:szCs w:val="18"/>
        </w:rPr>
        <w:t xml:space="preserve"> non consentito o non conforme alle</w:t>
      </w:r>
      <w:r w:rsidR="003609CB">
        <w:rPr>
          <w:rFonts w:ascii="Calibri" w:hAnsi="Calibri" w:cstheme="minorHAnsi"/>
          <w:sz w:val="18"/>
          <w:szCs w:val="18"/>
        </w:rPr>
        <w:t xml:space="preserve"> </w:t>
      </w:r>
      <w:r w:rsidR="009B263A" w:rsidRPr="00FB139D">
        <w:rPr>
          <w:rFonts w:ascii="Calibri" w:hAnsi="Calibri" w:cstheme="minorHAnsi"/>
          <w:sz w:val="18"/>
          <w:szCs w:val="18"/>
        </w:rPr>
        <w:t xml:space="preserve">finalità </w:t>
      </w:r>
      <w:r w:rsidR="003609CB" w:rsidRPr="00FB139D">
        <w:rPr>
          <w:rFonts w:ascii="Calibri" w:hAnsi="Calibri" w:cstheme="minorHAnsi"/>
          <w:sz w:val="18"/>
          <w:szCs w:val="18"/>
        </w:rPr>
        <w:t xml:space="preserve">del </w:t>
      </w:r>
      <w:r w:rsidR="003609CB" w:rsidRPr="00AF4ACF">
        <w:rPr>
          <w:rFonts w:ascii="Calibri" w:hAnsi="Calibri" w:cstheme="minorHAnsi"/>
          <w:i/>
          <w:sz w:val="18"/>
          <w:szCs w:val="18"/>
        </w:rPr>
        <w:t>Trattamento</w:t>
      </w:r>
      <w:r w:rsidR="009B263A" w:rsidRPr="00FB139D">
        <w:rPr>
          <w:rFonts w:ascii="Calibri" w:hAnsi="Calibri" w:cstheme="minorHAnsi"/>
          <w:sz w:val="18"/>
          <w:szCs w:val="18"/>
        </w:rPr>
        <w:t xml:space="preserve">. </w:t>
      </w:r>
    </w:p>
    <w:p w:rsidR="009B263A" w:rsidRPr="00FB139D"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bookmarkStart w:id="13" w:name="_Hlk509930490"/>
      <w:r w:rsidRPr="00FB139D">
        <w:rPr>
          <w:rFonts w:ascii="Calibri" w:hAnsi="Calibri" w:cstheme="minorHAnsi"/>
          <w:sz w:val="18"/>
          <w:szCs w:val="18"/>
        </w:rPr>
        <w:t>Le modalità di svolgimento</w:t>
      </w:r>
      <w:r w:rsidR="006B08D3">
        <w:rPr>
          <w:rFonts w:ascii="Calibri" w:hAnsi="Calibri" w:cstheme="minorHAnsi"/>
          <w:sz w:val="18"/>
          <w:szCs w:val="18"/>
        </w:rPr>
        <w:t xml:space="preserve">, da parte del </w:t>
      </w:r>
      <w:r w:rsidR="006B08D3" w:rsidRPr="00AF4ACF">
        <w:rPr>
          <w:rFonts w:ascii="Calibri" w:hAnsi="Calibri" w:cstheme="minorHAnsi"/>
          <w:i/>
          <w:sz w:val="18"/>
          <w:szCs w:val="18"/>
        </w:rPr>
        <w:t>Fornitore</w:t>
      </w:r>
      <w:r w:rsidR="006B08D3">
        <w:rPr>
          <w:rFonts w:ascii="Calibri" w:hAnsi="Calibri" w:cstheme="minorHAnsi"/>
          <w:sz w:val="18"/>
          <w:szCs w:val="18"/>
        </w:rPr>
        <w:t>,</w:t>
      </w:r>
      <w:r w:rsidRPr="00FB139D">
        <w:rPr>
          <w:rFonts w:ascii="Calibri" w:hAnsi="Calibri" w:cstheme="minorHAnsi"/>
          <w:sz w:val="18"/>
          <w:szCs w:val="18"/>
        </w:rPr>
        <w:t xml:space="preserve"> delle </w:t>
      </w:r>
      <w:r w:rsidR="006B08D3">
        <w:rPr>
          <w:rFonts w:ascii="Calibri" w:hAnsi="Calibri" w:cstheme="minorHAnsi"/>
          <w:sz w:val="18"/>
          <w:szCs w:val="18"/>
        </w:rPr>
        <w:t>suddette attività</w:t>
      </w:r>
      <w:r w:rsidRPr="00FB139D">
        <w:rPr>
          <w:rFonts w:ascii="Calibri" w:hAnsi="Calibri" w:cstheme="minorHAnsi"/>
          <w:sz w:val="18"/>
          <w:szCs w:val="18"/>
        </w:rPr>
        <w:t xml:space="preserve"> dovranno essere conformi:</w:t>
      </w:r>
    </w:p>
    <w:p w:rsidR="009B263A" w:rsidRPr="00FB139D" w:rsidRDefault="003609CB"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alle </w:t>
      </w:r>
      <w:r w:rsidRPr="00AF4ACF">
        <w:rPr>
          <w:rFonts w:ascii="Calibri" w:hAnsi="Calibri" w:cstheme="minorHAnsi"/>
          <w:i/>
          <w:sz w:val="18"/>
          <w:szCs w:val="18"/>
        </w:rPr>
        <w:t>Norme in materia di Protezione dei Dati Personali</w:t>
      </w:r>
      <w:r w:rsidRPr="00FB139D">
        <w:rPr>
          <w:rFonts w:ascii="Calibri" w:hAnsi="Calibri" w:cstheme="minorHAnsi"/>
          <w:sz w:val="18"/>
          <w:szCs w:val="18"/>
        </w:rPr>
        <w:t xml:space="preserve"> e, in particolare, al Regolamento UE</w:t>
      </w:r>
      <w:r w:rsidR="009B263A" w:rsidRPr="00FB139D">
        <w:rPr>
          <w:rFonts w:ascii="Calibri" w:hAnsi="Calibri" w:cstheme="minorHAnsi"/>
          <w:sz w:val="18"/>
          <w:szCs w:val="18"/>
        </w:rPr>
        <w:t>;</w:t>
      </w:r>
    </w:p>
    <w:p w:rsidR="009B263A" w:rsidRPr="00FB139D" w:rsidRDefault="003609CB"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al </w:t>
      </w:r>
      <w:r w:rsidR="009B263A" w:rsidRPr="00FB139D">
        <w:rPr>
          <w:rFonts w:ascii="Calibri" w:hAnsi="Calibri" w:cstheme="minorHAnsi"/>
          <w:sz w:val="18"/>
          <w:szCs w:val="18"/>
        </w:rPr>
        <w:t>Documento WP 243</w:t>
      </w:r>
      <w:r w:rsidR="00667F55">
        <w:rPr>
          <w:rFonts w:ascii="Calibri" w:hAnsi="Calibri" w:cstheme="minorHAnsi"/>
          <w:sz w:val="18"/>
          <w:szCs w:val="18"/>
        </w:rPr>
        <w:t xml:space="preserve"> rev.01</w:t>
      </w:r>
      <w:r w:rsidR="009B263A" w:rsidRPr="00FB139D">
        <w:rPr>
          <w:rFonts w:ascii="Calibri" w:hAnsi="Calibri" w:cstheme="minorHAnsi"/>
          <w:sz w:val="18"/>
          <w:szCs w:val="18"/>
        </w:rPr>
        <w:t xml:space="preserve"> – Linee guida sui responsabili della protezione dei dati (RPD) del 13 dicembre 2016;</w:t>
      </w:r>
    </w:p>
    <w:p w:rsidR="00167BBE" w:rsidRPr="00FB139D" w:rsidRDefault="003609CB"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al </w:t>
      </w:r>
      <w:r w:rsidR="009B263A" w:rsidRPr="00FB139D">
        <w:rPr>
          <w:rFonts w:ascii="Calibri" w:hAnsi="Calibri" w:cstheme="minorHAnsi"/>
          <w:sz w:val="18"/>
          <w:szCs w:val="18"/>
        </w:rPr>
        <w:t>Documento WP 248 rev. 0.1 – Linee guida concernenti la valutazione di impatto sulla protezione dei dati nonché i criteri per stabilire se un trattamento “possa presentare un rischio elevato” ai sensi del regolamento 2016/679 del 4 ottobre 2017</w:t>
      </w:r>
      <w:r w:rsidR="00167BBE" w:rsidRPr="00FB139D">
        <w:rPr>
          <w:rFonts w:ascii="Calibri" w:hAnsi="Calibri" w:cstheme="minorHAnsi"/>
          <w:sz w:val="18"/>
          <w:szCs w:val="18"/>
        </w:rPr>
        <w:t>.</w:t>
      </w:r>
    </w:p>
    <w:p w:rsidR="009B263A" w:rsidRPr="00FB139D" w:rsidRDefault="00167BBE" w:rsidP="0025016F">
      <w:pPr>
        <w:numPr>
          <w:ilvl w:val="0"/>
          <w:numId w:val="9"/>
        </w:numPr>
        <w:suppressAutoHyphens/>
        <w:spacing w:after="0" w:line="320" w:lineRule="exact"/>
        <w:ind w:left="426"/>
        <w:contextualSpacing/>
        <w:jc w:val="both"/>
        <w:rPr>
          <w:rFonts w:ascii="Calibri" w:hAnsi="Calibri" w:cstheme="minorHAnsi"/>
          <w:sz w:val="18"/>
          <w:szCs w:val="18"/>
        </w:rPr>
      </w:pPr>
      <w:r w:rsidRPr="00FB139D">
        <w:rPr>
          <w:rFonts w:ascii="Calibri" w:hAnsi="Calibri" w:cstheme="minorHAnsi"/>
          <w:sz w:val="18"/>
          <w:szCs w:val="18"/>
        </w:rPr>
        <w:t xml:space="preserve">Lo svolgimento di dette attività dovrà altresì </w:t>
      </w:r>
      <w:r w:rsidR="004A4DEF">
        <w:rPr>
          <w:rFonts w:ascii="Calibri" w:hAnsi="Calibri" w:cstheme="minorHAnsi"/>
          <w:sz w:val="18"/>
          <w:szCs w:val="18"/>
        </w:rPr>
        <w:t>improntarsi a</w:t>
      </w:r>
      <w:r w:rsidRPr="00FB139D">
        <w:rPr>
          <w:rFonts w:ascii="Calibri" w:hAnsi="Calibri" w:cstheme="minorHAnsi"/>
          <w:sz w:val="18"/>
          <w:szCs w:val="18"/>
        </w:rPr>
        <w:t xml:space="preserve">i principi </w:t>
      </w:r>
      <w:r w:rsidR="006B08D3">
        <w:rPr>
          <w:rFonts w:ascii="Calibri" w:hAnsi="Calibri" w:cstheme="minorHAnsi"/>
          <w:sz w:val="18"/>
          <w:szCs w:val="18"/>
        </w:rPr>
        <w:t>e</w:t>
      </w:r>
      <w:r w:rsidR="004A4DEF">
        <w:rPr>
          <w:rFonts w:ascii="Calibri" w:hAnsi="Calibri" w:cstheme="minorHAnsi"/>
          <w:sz w:val="18"/>
          <w:szCs w:val="18"/>
        </w:rPr>
        <w:t>d</w:t>
      </w:r>
      <w:r w:rsidR="006B08D3">
        <w:rPr>
          <w:rFonts w:ascii="Calibri" w:hAnsi="Calibri" w:cstheme="minorHAnsi"/>
          <w:sz w:val="18"/>
          <w:szCs w:val="18"/>
        </w:rPr>
        <w:t xml:space="preserve"> </w:t>
      </w:r>
      <w:r w:rsidR="004A4DEF">
        <w:rPr>
          <w:rFonts w:ascii="Calibri" w:hAnsi="Calibri" w:cstheme="minorHAnsi"/>
          <w:sz w:val="18"/>
          <w:szCs w:val="18"/>
        </w:rPr>
        <w:t>al</w:t>
      </w:r>
      <w:r w:rsidR="006B08D3">
        <w:rPr>
          <w:rFonts w:ascii="Calibri" w:hAnsi="Calibri" w:cstheme="minorHAnsi"/>
          <w:sz w:val="18"/>
          <w:szCs w:val="18"/>
        </w:rPr>
        <w:t>le indicazioni presenti nei</w:t>
      </w:r>
      <w:r w:rsidRPr="00FB139D">
        <w:rPr>
          <w:rFonts w:ascii="Calibri" w:hAnsi="Calibri" w:cstheme="minorHAnsi"/>
          <w:sz w:val="18"/>
          <w:szCs w:val="18"/>
        </w:rPr>
        <w:t xml:space="preserve"> seguenti Standard:</w:t>
      </w:r>
    </w:p>
    <w:p w:rsidR="009B263A" w:rsidRPr="00FB139D" w:rsidRDefault="009B263A" w:rsidP="0025016F">
      <w:pPr>
        <w:pStyle w:val="Paragrafoelenco"/>
        <w:numPr>
          <w:ilvl w:val="0"/>
          <w:numId w:val="11"/>
        </w:numPr>
        <w:suppressAutoHyphens/>
        <w:spacing w:after="0" w:line="320" w:lineRule="exact"/>
        <w:ind w:left="993"/>
        <w:jc w:val="both"/>
        <w:rPr>
          <w:rFonts w:ascii="Calibri" w:hAnsi="Calibri" w:cstheme="minorHAnsi"/>
          <w:sz w:val="18"/>
          <w:szCs w:val="18"/>
          <w:lang w:val="en-US"/>
        </w:rPr>
      </w:pPr>
      <w:r w:rsidRPr="00FB139D">
        <w:rPr>
          <w:rFonts w:ascii="Calibri" w:hAnsi="Calibri" w:cstheme="minorHAnsi"/>
          <w:sz w:val="18"/>
          <w:szCs w:val="18"/>
          <w:lang w:val="en-US"/>
        </w:rPr>
        <w:t xml:space="preserve">Standard ISO/IEC 29134:2017 Information technology -- Security techniques -- Guidelines for privacy impact </w:t>
      </w:r>
      <w:r w:rsidRPr="00A6381A">
        <w:rPr>
          <w:rFonts w:ascii="Calibri" w:hAnsi="Calibri" w:cstheme="minorHAnsi"/>
          <w:sz w:val="18"/>
          <w:szCs w:val="18"/>
          <w:lang w:val="en-US"/>
        </w:rPr>
        <w:t>assessment</w:t>
      </w:r>
      <w:r w:rsidRPr="00FB139D">
        <w:rPr>
          <w:rFonts w:ascii="Calibri" w:hAnsi="Calibri" w:cstheme="minorHAnsi"/>
          <w:sz w:val="18"/>
          <w:szCs w:val="18"/>
          <w:lang w:val="en-US"/>
        </w:rPr>
        <w:t>;</w:t>
      </w:r>
    </w:p>
    <w:p w:rsidR="009B263A" w:rsidRPr="00FB139D" w:rsidRDefault="009B263A" w:rsidP="0025016F">
      <w:pPr>
        <w:pStyle w:val="Paragrafoelenco"/>
        <w:numPr>
          <w:ilvl w:val="0"/>
          <w:numId w:val="11"/>
        </w:numPr>
        <w:suppressAutoHyphens/>
        <w:spacing w:after="0" w:line="320" w:lineRule="exact"/>
        <w:ind w:left="993"/>
        <w:jc w:val="both"/>
        <w:rPr>
          <w:rFonts w:ascii="Calibri" w:hAnsi="Calibri" w:cstheme="minorHAnsi"/>
          <w:sz w:val="18"/>
          <w:szCs w:val="18"/>
          <w:lang w:val="en-US"/>
        </w:rPr>
      </w:pPr>
      <w:r w:rsidRPr="00A6381A">
        <w:rPr>
          <w:rFonts w:ascii="Calibri" w:hAnsi="Calibri" w:cstheme="minorHAnsi"/>
          <w:sz w:val="18"/>
          <w:szCs w:val="18"/>
          <w:lang w:val="en-US"/>
        </w:rPr>
        <w:t>Standard</w:t>
      </w:r>
      <w:r w:rsidRPr="00FB139D">
        <w:rPr>
          <w:rFonts w:ascii="Calibri" w:hAnsi="Calibri" w:cstheme="minorHAnsi"/>
          <w:sz w:val="18"/>
          <w:szCs w:val="18"/>
          <w:lang w:val="en-US"/>
        </w:rPr>
        <w:t xml:space="preserve"> ISO/IEC </w:t>
      </w:r>
      <w:r w:rsidRPr="00A6381A">
        <w:rPr>
          <w:rFonts w:ascii="Calibri" w:hAnsi="Calibri" w:cstheme="minorHAnsi"/>
          <w:sz w:val="18"/>
          <w:szCs w:val="18"/>
          <w:lang w:val="en-US"/>
        </w:rPr>
        <w:t>27001</w:t>
      </w:r>
      <w:r w:rsidRPr="00FB139D">
        <w:rPr>
          <w:rFonts w:ascii="Calibri" w:hAnsi="Calibri" w:cstheme="minorHAnsi"/>
          <w:sz w:val="18"/>
          <w:szCs w:val="18"/>
          <w:lang w:val="en-US"/>
        </w:rPr>
        <w:t xml:space="preserve">:2013 Information technology -- Security techniques -- Information security management systems; </w:t>
      </w:r>
    </w:p>
    <w:p w:rsidR="00667F55" w:rsidRDefault="009B263A" w:rsidP="0025016F">
      <w:pPr>
        <w:pStyle w:val="Paragrafoelenco"/>
        <w:numPr>
          <w:ilvl w:val="0"/>
          <w:numId w:val="11"/>
        </w:numPr>
        <w:suppressAutoHyphens/>
        <w:spacing w:after="0" w:line="320" w:lineRule="exact"/>
        <w:ind w:left="993"/>
        <w:jc w:val="both"/>
        <w:rPr>
          <w:rFonts w:ascii="Calibri" w:hAnsi="Calibri" w:cstheme="minorHAnsi"/>
          <w:sz w:val="18"/>
          <w:szCs w:val="18"/>
          <w:lang w:val="en-US"/>
        </w:rPr>
      </w:pPr>
      <w:r w:rsidRPr="00A6381A">
        <w:rPr>
          <w:rFonts w:ascii="Calibri" w:hAnsi="Calibri" w:cstheme="minorHAnsi"/>
          <w:sz w:val="18"/>
          <w:szCs w:val="18"/>
          <w:lang w:val="en-US"/>
        </w:rPr>
        <w:t>Standard</w:t>
      </w:r>
      <w:r w:rsidRPr="00FB139D">
        <w:rPr>
          <w:rFonts w:ascii="Calibri" w:hAnsi="Calibri" w:cstheme="minorHAnsi"/>
          <w:sz w:val="18"/>
          <w:szCs w:val="18"/>
          <w:lang w:val="en-US"/>
        </w:rPr>
        <w:t xml:space="preserve"> ISO/IEC </w:t>
      </w:r>
      <w:r w:rsidRPr="00A6381A">
        <w:rPr>
          <w:rFonts w:ascii="Calibri" w:hAnsi="Calibri" w:cstheme="minorHAnsi"/>
          <w:sz w:val="18"/>
          <w:szCs w:val="18"/>
          <w:lang w:val="en-US"/>
        </w:rPr>
        <w:t>31000</w:t>
      </w:r>
      <w:r w:rsidRPr="00FB139D">
        <w:rPr>
          <w:rFonts w:ascii="Calibri" w:hAnsi="Calibri" w:cstheme="minorHAnsi"/>
          <w:sz w:val="18"/>
          <w:szCs w:val="18"/>
          <w:lang w:val="en-US"/>
        </w:rPr>
        <w:t>:2018 Risk management -- Guidelines</w:t>
      </w:r>
      <w:r w:rsidR="00667F55">
        <w:rPr>
          <w:rFonts w:ascii="Calibri" w:hAnsi="Calibri" w:cstheme="minorHAnsi"/>
          <w:sz w:val="18"/>
          <w:szCs w:val="18"/>
          <w:lang w:val="en-US"/>
        </w:rPr>
        <w:t>.</w:t>
      </w:r>
    </w:p>
    <w:p w:rsidR="009B263A" w:rsidRPr="006B1144" w:rsidRDefault="00667F55" w:rsidP="0025016F">
      <w:pPr>
        <w:numPr>
          <w:ilvl w:val="0"/>
          <w:numId w:val="9"/>
        </w:numPr>
        <w:suppressAutoHyphens/>
        <w:spacing w:after="0" w:line="320" w:lineRule="exact"/>
        <w:ind w:left="426"/>
        <w:contextualSpacing/>
        <w:jc w:val="both"/>
        <w:rPr>
          <w:rFonts w:ascii="Calibri" w:hAnsi="Calibri" w:cstheme="minorHAnsi"/>
          <w:sz w:val="18"/>
          <w:szCs w:val="18"/>
        </w:rPr>
      </w:pPr>
      <w:r w:rsidRPr="006B1144">
        <w:rPr>
          <w:rFonts w:ascii="Calibri" w:hAnsi="Calibri" w:cstheme="minorHAnsi"/>
          <w:sz w:val="18"/>
          <w:szCs w:val="18"/>
        </w:rPr>
        <w:t xml:space="preserve">Rimane comunque inteso che ogni richiamo agli standard e/o Linee Guida </w:t>
      </w:r>
      <w:r w:rsidR="00EF30CA">
        <w:rPr>
          <w:rFonts w:ascii="Calibri" w:hAnsi="Calibri" w:cstheme="minorHAnsi"/>
          <w:sz w:val="18"/>
          <w:szCs w:val="18"/>
        </w:rPr>
        <w:t>indicate ai precedenti punti 4) e 5)</w:t>
      </w:r>
      <w:r w:rsidRPr="006B1144">
        <w:rPr>
          <w:rFonts w:ascii="Calibri" w:hAnsi="Calibri" w:cstheme="minorHAnsi"/>
          <w:sz w:val="18"/>
          <w:szCs w:val="18"/>
        </w:rPr>
        <w:t xml:space="preserve"> deve intendersi riferito alla versione più recente, ove esistente.</w:t>
      </w:r>
    </w:p>
    <w:p w:rsidR="009B263A" w:rsidRPr="00FB139D"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FB139D">
        <w:rPr>
          <w:rFonts w:ascii="Calibri" w:hAnsi="Calibri" w:cstheme="minorHAnsi"/>
          <w:sz w:val="18"/>
          <w:szCs w:val="18"/>
        </w:rPr>
        <w:t>In particolare</w:t>
      </w:r>
      <w:r w:rsidR="006B08D3">
        <w:rPr>
          <w:rFonts w:ascii="Calibri" w:hAnsi="Calibri" w:cstheme="minorHAnsi"/>
          <w:sz w:val="18"/>
          <w:szCs w:val="18"/>
        </w:rPr>
        <w:t>,</w:t>
      </w:r>
      <w:r w:rsidRPr="00FB139D">
        <w:rPr>
          <w:rFonts w:ascii="Calibri" w:hAnsi="Calibri" w:cstheme="minorHAnsi"/>
          <w:sz w:val="18"/>
          <w:szCs w:val="18"/>
        </w:rPr>
        <w:t xml:space="preserve"> le attività da svolgersi dovranno soddisfare i criteri</w:t>
      </w:r>
      <w:r w:rsidR="006B08D3">
        <w:rPr>
          <w:rFonts w:ascii="Calibri" w:hAnsi="Calibri" w:cstheme="minorHAnsi"/>
          <w:sz w:val="18"/>
          <w:szCs w:val="18"/>
        </w:rPr>
        <w:t xml:space="preserve"> riportati di seguito, i quali potranno</w:t>
      </w:r>
      <w:r w:rsidRPr="00FB139D">
        <w:rPr>
          <w:rFonts w:ascii="Calibri" w:hAnsi="Calibri" w:cstheme="minorHAnsi"/>
          <w:sz w:val="18"/>
          <w:szCs w:val="18"/>
        </w:rPr>
        <w:t xml:space="preserve"> comunque </w:t>
      </w:r>
      <w:r w:rsidR="006B08D3">
        <w:rPr>
          <w:rFonts w:ascii="Calibri" w:hAnsi="Calibri" w:cstheme="minorHAnsi"/>
          <w:sz w:val="18"/>
          <w:szCs w:val="18"/>
        </w:rPr>
        <w:t xml:space="preserve">essere </w:t>
      </w:r>
      <w:r w:rsidRPr="00FB139D">
        <w:rPr>
          <w:rFonts w:ascii="Calibri" w:hAnsi="Calibri" w:cstheme="minorHAnsi"/>
          <w:sz w:val="18"/>
          <w:szCs w:val="18"/>
        </w:rPr>
        <w:t>soggetti a possibili aggiornamenti e modifiche:</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analisi preliminare delle informazioni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FB139D">
        <w:rPr>
          <w:rFonts w:ascii="Calibri" w:hAnsi="Calibri" w:cstheme="minorHAnsi"/>
          <w:sz w:val="18"/>
          <w:szCs w:val="18"/>
        </w:rPr>
        <w:t xml:space="preserve"> </w:t>
      </w:r>
      <w:r w:rsidR="00AA6AE1">
        <w:rPr>
          <w:rFonts w:ascii="Calibri" w:hAnsi="Calibri" w:cstheme="minorHAnsi"/>
          <w:sz w:val="18"/>
          <w:szCs w:val="18"/>
        </w:rPr>
        <w:t>in oggetto;</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lastRenderedPageBreak/>
        <w:t xml:space="preserve">individuazione dei dati </w:t>
      </w:r>
      <w:r w:rsidR="00283D93">
        <w:rPr>
          <w:rFonts w:ascii="Calibri" w:hAnsi="Calibri" w:cstheme="minorHAnsi"/>
          <w:sz w:val="18"/>
          <w:szCs w:val="18"/>
        </w:rPr>
        <w:t>strettamente necessari per il trattamento</w:t>
      </w:r>
      <w:r w:rsidRPr="00FB139D">
        <w:rPr>
          <w:rFonts w:ascii="Calibri" w:hAnsi="Calibri" w:cstheme="minorHAnsi"/>
          <w:sz w:val="18"/>
          <w:szCs w:val="18"/>
        </w:rPr>
        <w:t xml:space="preserve"> secondo i principi di privacy by default, definizione di un modello concettuale e classificazione delle entità, relativamente a riservatezza, integrità e cat</w:t>
      </w:r>
      <w:r w:rsidR="00AF4ACF">
        <w:rPr>
          <w:rFonts w:ascii="Calibri" w:hAnsi="Calibri" w:cstheme="minorHAnsi"/>
          <w:sz w:val="18"/>
          <w:szCs w:val="18"/>
        </w:rPr>
        <w:t xml:space="preserve">egoria di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00AA6AE1">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definizione delle </w:t>
      </w:r>
      <w:r w:rsidR="009D6B8A">
        <w:rPr>
          <w:rFonts w:ascii="Calibri" w:hAnsi="Calibri" w:cstheme="minorHAnsi"/>
          <w:sz w:val="18"/>
          <w:szCs w:val="18"/>
        </w:rPr>
        <w:t xml:space="preserve">attività </w:t>
      </w:r>
      <w:r w:rsidRPr="00FB139D">
        <w:rPr>
          <w:rFonts w:ascii="Calibri" w:hAnsi="Calibri" w:cstheme="minorHAnsi"/>
          <w:sz w:val="18"/>
          <w:szCs w:val="18"/>
        </w:rPr>
        <w:t xml:space="preserve">che compongono il </w:t>
      </w:r>
      <w:r w:rsidR="009D6B8A" w:rsidRPr="00DF0EC3">
        <w:rPr>
          <w:rFonts w:ascii="Calibri" w:hAnsi="Calibri" w:cstheme="minorHAnsi"/>
          <w:i/>
          <w:sz w:val="18"/>
          <w:szCs w:val="18"/>
        </w:rPr>
        <w:t>Trattamento</w:t>
      </w:r>
      <w:r w:rsidR="009D6B8A">
        <w:rPr>
          <w:rFonts w:ascii="Calibri" w:hAnsi="Calibri" w:cstheme="minorHAnsi"/>
          <w:sz w:val="18"/>
          <w:szCs w:val="18"/>
        </w:rPr>
        <w:t xml:space="preserve"> (o funzionalità nel caso di </w:t>
      </w:r>
      <w:r w:rsidRPr="00FB139D">
        <w:rPr>
          <w:rFonts w:ascii="Calibri" w:hAnsi="Calibri" w:cstheme="minorHAnsi"/>
          <w:sz w:val="18"/>
          <w:szCs w:val="18"/>
        </w:rPr>
        <w:t>servizio ICT</w:t>
      </w:r>
      <w:r w:rsidR="009D6B8A">
        <w:rPr>
          <w:rFonts w:ascii="Calibri" w:hAnsi="Calibri" w:cstheme="minorHAnsi"/>
          <w:sz w:val="18"/>
          <w:szCs w:val="18"/>
        </w:rPr>
        <w:t>)</w:t>
      </w:r>
      <w:r w:rsidR="00AF4ACF">
        <w:rPr>
          <w:rFonts w:ascii="Calibri" w:hAnsi="Calibri" w:cstheme="minorHAnsi"/>
          <w:sz w:val="18"/>
          <w:szCs w:val="18"/>
        </w:rPr>
        <w:t>;</w:t>
      </w:r>
    </w:p>
    <w:p w:rsidR="009D6B8A"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classificazione del </w:t>
      </w:r>
      <w:r w:rsidR="009D6B8A" w:rsidRPr="00DF0EC3">
        <w:rPr>
          <w:rFonts w:ascii="Calibri" w:hAnsi="Calibri" w:cstheme="minorHAnsi"/>
          <w:i/>
          <w:sz w:val="18"/>
          <w:szCs w:val="18"/>
        </w:rPr>
        <w:t>Trattamento</w:t>
      </w:r>
      <w:r w:rsidRPr="00FB139D">
        <w:rPr>
          <w:rFonts w:ascii="Calibri" w:hAnsi="Calibri" w:cstheme="minorHAnsi"/>
          <w:sz w:val="18"/>
          <w:szCs w:val="18"/>
        </w:rPr>
        <w:t xml:space="preserve"> in termini di caratteristiche privacy (finalità, liceità, interessati,</w:t>
      </w:r>
      <w:r w:rsidR="00CB5D3A">
        <w:rPr>
          <w:rFonts w:ascii="Calibri" w:hAnsi="Calibri" w:cstheme="minorHAnsi"/>
          <w:sz w:val="18"/>
          <w:szCs w:val="18"/>
        </w:rPr>
        <w:t xml:space="preserve"> ecc.</w:t>
      </w:r>
      <w:r w:rsidRPr="00FB139D">
        <w:rPr>
          <w:rFonts w:ascii="Calibri" w:hAnsi="Calibri" w:cstheme="minorHAnsi"/>
          <w:sz w:val="18"/>
          <w:szCs w:val="18"/>
        </w:rPr>
        <w:t xml:space="preserve">), </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del rischio per l’organizzazione (riservatezza, integrità e disponibilità)</w:t>
      </w:r>
      <w:r w:rsidR="00AF4ACF">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della n</w:t>
      </w:r>
      <w:r w:rsidR="00AF4ACF">
        <w:rPr>
          <w:rFonts w:ascii="Calibri" w:hAnsi="Calibri" w:cstheme="minorHAnsi"/>
          <w:sz w:val="18"/>
          <w:szCs w:val="18"/>
        </w:rPr>
        <w:t>ecessità e proporzionalità de</w:t>
      </w:r>
      <w:r w:rsidR="009D6B8A">
        <w:rPr>
          <w:rFonts w:ascii="Calibri" w:hAnsi="Calibri" w:cstheme="minorHAnsi"/>
          <w:sz w:val="18"/>
          <w:szCs w:val="18"/>
        </w:rPr>
        <w:t>l</w:t>
      </w:r>
      <w:r w:rsidR="00AF4ACF">
        <w:rPr>
          <w:rFonts w:ascii="Calibri" w:hAnsi="Calibri" w:cstheme="minorHAnsi"/>
          <w:sz w:val="18"/>
          <w:szCs w:val="18"/>
        </w:rPr>
        <w:t xml:space="preserve"> </w:t>
      </w:r>
      <w:r w:rsidR="00AF4ACF" w:rsidRPr="00AF4ACF">
        <w:rPr>
          <w:rFonts w:ascii="Calibri" w:hAnsi="Calibri" w:cstheme="minorHAnsi"/>
          <w:i/>
          <w:sz w:val="18"/>
          <w:szCs w:val="18"/>
        </w:rPr>
        <w:t>T</w:t>
      </w:r>
      <w:r w:rsidRPr="00AF4ACF">
        <w:rPr>
          <w:rFonts w:ascii="Calibri" w:hAnsi="Calibri" w:cstheme="minorHAnsi"/>
          <w:i/>
          <w:sz w:val="18"/>
          <w:szCs w:val="18"/>
        </w:rPr>
        <w:t>rattament</w:t>
      </w:r>
      <w:r w:rsidR="009D6B8A">
        <w:rPr>
          <w:rFonts w:ascii="Calibri" w:hAnsi="Calibri" w:cstheme="minorHAnsi"/>
          <w:i/>
          <w:sz w:val="18"/>
          <w:szCs w:val="18"/>
        </w:rPr>
        <w:t>o</w:t>
      </w:r>
      <w:r w:rsidRPr="00FB139D">
        <w:rPr>
          <w:rFonts w:ascii="Calibri" w:hAnsi="Calibri" w:cstheme="minorHAnsi"/>
          <w:sz w:val="18"/>
          <w:szCs w:val="18"/>
        </w:rPr>
        <w:t xml:space="preserve"> in relazione alle finalità</w:t>
      </w:r>
      <w:r w:rsidR="00AF4ACF">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dei rischi p</w:t>
      </w:r>
      <w:r w:rsidR="00AF4ACF">
        <w:rPr>
          <w:rFonts w:ascii="Calibri" w:hAnsi="Calibri" w:cstheme="minorHAnsi"/>
          <w:sz w:val="18"/>
          <w:szCs w:val="18"/>
        </w:rPr>
        <w:t>er i diritti e le libertà dell’</w:t>
      </w:r>
      <w:r w:rsidR="00AF4ACF" w:rsidRPr="00AF4ACF">
        <w:rPr>
          <w:rFonts w:ascii="Calibri" w:hAnsi="Calibri" w:cstheme="minorHAnsi"/>
          <w:i/>
          <w:sz w:val="18"/>
          <w:szCs w:val="18"/>
        </w:rPr>
        <w:t>I</w:t>
      </w:r>
      <w:r w:rsidRPr="00AF4ACF">
        <w:rPr>
          <w:rFonts w:ascii="Calibri" w:hAnsi="Calibri" w:cstheme="minorHAnsi"/>
          <w:i/>
          <w:sz w:val="18"/>
          <w:szCs w:val="18"/>
        </w:rPr>
        <w:t>nteressato</w:t>
      </w:r>
      <w:r w:rsidRPr="00FB139D">
        <w:rPr>
          <w:rFonts w:ascii="Calibri" w:hAnsi="Calibri" w:cstheme="minorHAnsi"/>
          <w:sz w:val="18"/>
          <w:szCs w:val="18"/>
        </w:rPr>
        <w:t xml:space="preserve"> relativi alla tipologia dei dati trattati</w:t>
      </w:r>
      <w:r w:rsidR="00AF4ACF">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dei rischi per</w:t>
      </w:r>
      <w:r w:rsidR="00AF4ACF">
        <w:rPr>
          <w:rFonts w:ascii="Calibri" w:hAnsi="Calibri" w:cstheme="minorHAnsi"/>
          <w:sz w:val="18"/>
          <w:szCs w:val="18"/>
        </w:rPr>
        <w:t xml:space="preserve"> i diritti e le libertà dell’</w:t>
      </w:r>
      <w:r w:rsidR="00AF4ACF" w:rsidRPr="00AF4ACF">
        <w:rPr>
          <w:rFonts w:ascii="Calibri" w:hAnsi="Calibri" w:cstheme="minorHAnsi"/>
          <w:i/>
          <w:sz w:val="18"/>
          <w:szCs w:val="18"/>
        </w:rPr>
        <w:t>I</w:t>
      </w:r>
      <w:r w:rsidRPr="00AF4ACF">
        <w:rPr>
          <w:rFonts w:ascii="Calibri" w:hAnsi="Calibri" w:cstheme="minorHAnsi"/>
          <w:i/>
          <w:sz w:val="18"/>
          <w:szCs w:val="18"/>
        </w:rPr>
        <w:t>nteressato</w:t>
      </w:r>
      <w:r w:rsidR="00AF4ACF">
        <w:rPr>
          <w:rFonts w:ascii="Calibri" w:hAnsi="Calibri" w:cstheme="minorHAnsi"/>
          <w:sz w:val="18"/>
          <w:szCs w:val="18"/>
        </w:rPr>
        <w:t xml:space="preserve"> relativi alla tipologia di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FB139D">
        <w:rPr>
          <w:rFonts w:ascii="Calibri" w:hAnsi="Calibri" w:cstheme="minorHAnsi"/>
          <w:sz w:val="18"/>
          <w:szCs w:val="18"/>
        </w:rPr>
        <w:t>, come previsto dalle linee guida WP 248</w:t>
      </w:r>
      <w:r w:rsidR="00AA6AE1">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in caso di </w:t>
      </w:r>
      <w:r w:rsidR="009D6B8A">
        <w:rPr>
          <w:rFonts w:ascii="Calibri" w:hAnsi="Calibri" w:cstheme="minorHAnsi"/>
          <w:sz w:val="18"/>
          <w:szCs w:val="18"/>
        </w:rPr>
        <w:t>necessità di procedere a valutazione d’impatto</w:t>
      </w:r>
      <w:r w:rsidRPr="00FB139D">
        <w:rPr>
          <w:rFonts w:ascii="Calibri" w:hAnsi="Calibri" w:cstheme="minorHAnsi"/>
          <w:sz w:val="18"/>
          <w:szCs w:val="18"/>
        </w:rPr>
        <w:t xml:space="preserve">, individuazione </w:t>
      </w:r>
      <w:r w:rsidR="009D6B8A">
        <w:rPr>
          <w:rFonts w:ascii="Calibri" w:hAnsi="Calibri" w:cstheme="minorHAnsi"/>
          <w:sz w:val="18"/>
          <w:szCs w:val="18"/>
        </w:rPr>
        <w:t xml:space="preserve">di </w:t>
      </w:r>
      <w:r w:rsidR="00AF4ACF">
        <w:rPr>
          <w:rFonts w:ascii="Calibri" w:hAnsi="Calibri" w:cstheme="minorHAnsi"/>
          <w:sz w:val="18"/>
          <w:szCs w:val="18"/>
        </w:rPr>
        <w:t>m</w:t>
      </w:r>
      <w:r w:rsidRPr="00FB139D">
        <w:rPr>
          <w:rFonts w:ascii="Calibri" w:hAnsi="Calibri" w:cstheme="minorHAnsi"/>
          <w:sz w:val="18"/>
          <w:szCs w:val="18"/>
        </w:rPr>
        <w:t>isure di sicurezza specifiche e relativa valutazione di adeguatezza</w:t>
      </w:r>
      <w:r w:rsidR="00AA6AE1">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hanging="284"/>
        <w:jc w:val="both"/>
        <w:rPr>
          <w:rFonts w:ascii="Calibri" w:hAnsi="Calibri" w:cstheme="minorHAnsi"/>
          <w:sz w:val="18"/>
          <w:szCs w:val="18"/>
        </w:rPr>
      </w:pPr>
      <w:r w:rsidRPr="00FB139D">
        <w:rPr>
          <w:rFonts w:ascii="Calibri" w:hAnsi="Calibri" w:cstheme="minorHAnsi"/>
          <w:sz w:val="18"/>
          <w:szCs w:val="18"/>
        </w:rPr>
        <w:t xml:space="preserve">valutazione del rischio intrinseco complessivo per il </w:t>
      </w:r>
      <w:r w:rsidR="009D6B8A" w:rsidRPr="00DF0EC3">
        <w:rPr>
          <w:rFonts w:ascii="Calibri" w:hAnsi="Calibri" w:cstheme="minorHAnsi"/>
          <w:i/>
          <w:sz w:val="18"/>
          <w:szCs w:val="18"/>
        </w:rPr>
        <w:t>Trattamento</w:t>
      </w:r>
      <w:r w:rsidRPr="00FB139D">
        <w:rPr>
          <w:rFonts w:ascii="Calibri" w:hAnsi="Calibri" w:cstheme="minorHAnsi"/>
          <w:sz w:val="18"/>
          <w:szCs w:val="18"/>
        </w:rPr>
        <w:t xml:space="preserve"> (per l’organizzazione e per l’</w:t>
      </w:r>
      <w:r w:rsidR="00AF4ACF" w:rsidRPr="00AF4ACF">
        <w:rPr>
          <w:rFonts w:ascii="Calibri" w:hAnsi="Calibri" w:cstheme="minorHAnsi"/>
          <w:i/>
          <w:sz w:val="18"/>
          <w:szCs w:val="18"/>
        </w:rPr>
        <w:t>I</w:t>
      </w:r>
      <w:r w:rsidRPr="00AF4ACF">
        <w:rPr>
          <w:rFonts w:ascii="Calibri" w:hAnsi="Calibri" w:cstheme="minorHAnsi"/>
          <w:i/>
          <w:sz w:val="18"/>
          <w:szCs w:val="18"/>
        </w:rPr>
        <w:t>nteressato</w:t>
      </w:r>
      <w:r w:rsidRPr="00FB139D">
        <w:rPr>
          <w:rFonts w:ascii="Calibri" w:hAnsi="Calibri" w:cstheme="minorHAnsi"/>
          <w:sz w:val="18"/>
          <w:szCs w:val="18"/>
        </w:rPr>
        <w:t xml:space="preserve">) e individuazione delle </w:t>
      </w:r>
      <w:r w:rsidR="00AF4ACF" w:rsidRPr="00AF4ACF">
        <w:rPr>
          <w:rFonts w:ascii="Calibri" w:hAnsi="Calibri" w:cstheme="minorHAnsi"/>
          <w:i/>
          <w:sz w:val="18"/>
          <w:szCs w:val="18"/>
        </w:rPr>
        <w:t>M</w:t>
      </w:r>
      <w:r w:rsidRPr="00AF4ACF">
        <w:rPr>
          <w:rFonts w:ascii="Calibri" w:hAnsi="Calibri" w:cstheme="minorHAnsi"/>
          <w:i/>
          <w:sz w:val="18"/>
          <w:szCs w:val="18"/>
        </w:rPr>
        <w:t xml:space="preserve">isure di </w:t>
      </w:r>
      <w:r w:rsidR="00AF4ACF" w:rsidRPr="00AF4ACF">
        <w:rPr>
          <w:rFonts w:ascii="Calibri" w:hAnsi="Calibri" w:cstheme="minorHAnsi"/>
          <w:i/>
          <w:sz w:val="18"/>
          <w:szCs w:val="18"/>
        </w:rPr>
        <w:t>S</w:t>
      </w:r>
      <w:r w:rsidRPr="00AF4ACF">
        <w:rPr>
          <w:rFonts w:ascii="Calibri" w:hAnsi="Calibri" w:cstheme="minorHAnsi"/>
          <w:i/>
          <w:sz w:val="18"/>
          <w:szCs w:val="18"/>
        </w:rPr>
        <w:t>icurezza</w:t>
      </w:r>
      <w:r w:rsidRPr="00FB139D">
        <w:rPr>
          <w:rFonts w:ascii="Calibri" w:hAnsi="Calibri" w:cstheme="minorHAnsi"/>
          <w:sz w:val="18"/>
          <w:szCs w:val="18"/>
        </w:rPr>
        <w:t xml:space="preserve"> idonee secondo il principio di privacy by design e relativa valutazione di adeguatezza</w:t>
      </w:r>
      <w:r w:rsidR="00592D61">
        <w:rPr>
          <w:rFonts w:ascii="Calibri" w:hAnsi="Calibri" w:cstheme="minorHAnsi"/>
          <w:sz w:val="18"/>
          <w:szCs w:val="18"/>
        </w:rPr>
        <w:t xml:space="preserve"> c</w:t>
      </w:r>
      <w:r w:rsidR="00592D61" w:rsidRPr="00592D61">
        <w:rPr>
          <w:rFonts w:ascii="Calibri" w:hAnsi="Calibri" w:cstheme="minorHAnsi"/>
          <w:sz w:val="18"/>
          <w:szCs w:val="18"/>
        </w:rPr>
        <w:t>onformemente agli standard richiamati al punto precedente</w:t>
      </w:r>
      <w:r w:rsidR="00AA6AE1">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redazione del documento contenente l’a</w:t>
      </w:r>
      <w:r w:rsidR="00AF4ACF">
        <w:rPr>
          <w:rFonts w:ascii="Calibri" w:hAnsi="Calibri" w:cstheme="minorHAnsi"/>
          <w:sz w:val="18"/>
          <w:szCs w:val="18"/>
        </w:rPr>
        <w:t xml:space="preserve">nalisi dei rischi, le relative </w:t>
      </w:r>
      <w:r w:rsidR="00AF4ACF" w:rsidRPr="00AF4ACF">
        <w:rPr>
          <w:rFonts w:ascii="Calibri" w:hAnsi="Calibri" w:cstheme="minorHAnsi"/>
          <w:i/>
          <w:sz w:val="18"/>
          <w:szCs w:val="18"/>
        </w:rPr>
        <w:t>M</w:t>
      </w:r>
      <w:r w:rsidRPr="00AF4ACF">
        <w:rPr>
          <w:rFonts w:ascii="Calibri" w:hAnsi="Calibri" w:cstheme="minorHAnsi"/>
          <w:i/>
          <w:sz w:val="18"/>
          <w:szCs w:val="18"/>
        </w:rPr>
        <w:t xml:space="preserve">isure di </w:t>
      </w:r>
      <w:r w:rsidR="00AF4ACF" w:rsidRPr="00AF4ACF">
        <w:rPr>
          <w:rFonts w:ascii="Calibri" w:hAnsi="Calibri" w:cstheme="minorHAnsi"/>
          <w:i/>
          <w:sz w:val="18"/>
          <w:szCs w:val="18"/>
        </w:rPr>
        <w:t>S</w:t>
      </w:r>
      <w:r w:rsidRPr="00AF4ACF">
        <w:rPr>
          <w:rFonts w:ascii="Calibri" w:hAnsi="Calibri" w:cstheme="minorHAnsi"/>
          <w:i/>
          <w:sz w:val="18"/>
          <w:szCs w:val="18"/>
        </w:rPr>
        <w:t>icurezza</w:t>
      </w:r>
      <w:r w:rsidRPr="00FB139D">
        <w:rPr>
          <w:rFonts w:ascii="Calibri" w:hAnsi="Calibri" w:cstheme="minorHAnsi"/>
          <w:sz w:val="18"/>
          <w:szCs w:val="18"/>
        </w:rPr>
        <w:t xml:space="preserve"> e la relativa valutazione di adeguatezza da </w:t>
      </w:r>
      <w:r w:rsidRPr="00216428">
        <w:rPr>
          <w:rFonts w:ascii="Calibri" w:hAnsi="Calibri" w:cstheme="minorHAnsi"/>
          <w:sz w:val="18"/>
          <w:szCs w:val="18"/>
        </w:rPr>
        <w:t xml:space="preserve">proporre </w:t>
      </w:r>
      <w:r w:rsidR="00AA6AE1" w:rsidRPr="00216428">
        <w:rPr>
          <w:rFonts w:ascii="Calibri" w:hAnsi="Calibri" w:cstheme="minorHAnsi"/>
          <w:sz w:val="18"/>
          <w:szCs w:val="18"/>
        </w:rPr>
        <w:t xml:space="preserve">a </w:t>
      </w:r>
      <w:r w:rsidR="00821412" w:rsidRPr="00AF4ACF">
        <w:rPr>
          <w:rFonts w:ascii="Calibri" w:hAnsi="Calibri" w:cstheme="minorHAnsi"/>
          <w:i/>
          <w:sz w:val="18"/>
          <w:szCs w:val="18"/>
        </w:rPr>
        <w:t>Sogei</w:t>
      </w:r>
      <w:r w:rsidR="00821412" w:rsidRPr="00216428">
        <w:rPr>
          <w:rFonts w:ascii="Calibri" w:hAnsi="Calibri" w:cstheme="minorHAnsi"/>
          <w:sz w:val="18"/>
          <w:szCs w:val="18"/>
        </w:rPr>
        <w:t xml:space="preserve"> e </w:t>
      </w:r>
      <w:r w:rsidR="00AA6AE1" w:rsidRPr="00A6381A">
        <w:rPr>
          <w:rFonts w:ascii="Calibri" w:hAnsi="Calibri" w:cstheme="minorHAnsi"/>
          <w:sz w:val="18"/>
          <w:szCs w:val="18"/>
        </w:rPr>
        <w:t>o</w:t>
      </w:r>
      <w:r w:rsidR="00AA6AE1" w:rsidRPr="00216428">
        <w:rPr>
          <w:rFonts w:ascii="Calibri" w:hAnsi="Calibri" w:cstheme="minorHAnsi"/>
          <w:sz w:val="18"/>
          <w:szCs w:val="18"/>
        </w:rPr>
        <w:t xml:space="preserve"> </w:t>
      </w:r>
      <w:r w:rsidRPr="00A6381A">
        <w:rPr>
          <w:rFonts w:ascii="Calibri" w:hAnsi="Calibri" w:cstheme="minorHAnsi"/>
          <w:sz w:val="18"/>
          <w:szCs w:val="18"/>
        </w:rPr>
        <w:t>al</w:t>
      </w:r>
      <w:r w:rsidR="00194E52" w:rsidRPr="00216428">
        <w:rPr>
          <w:rFonts w:ascii="Calibri" w:eastAsia="Times New Roman" w:hAnsi="Calibri" w:cstheme="minorHAnsi"/>
          <w:sz w:val="18"/>
          <w:szCs w:val="18"/>
          <w:lang w:eastAsia="en-GB"/>
        </w:rPr>
        <w:t xml:space="preserve">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FB139D">
        <w:rPr>
          <w:rFonts w:ascii="Calibri" w:hAnsi="Calibri" w:cstheme="minorHAnsi"/>
          <w:sz w:val="18"/>
          <w:szCs w:val="18"/>
        </w:rPr>
        <w:t xml:space="preserve"> secondo </w:t>
      </w:r>
      <w:r w:rsidR="00592D61">
        <w:rPr>
          <w:rFonts w:ascii="Calibri" w:hAnsi="Calibri" w:cstheme="minorHAnsi"/>
          <w:sz w:val="18"/>
          <w:szCs w:val="18"/>
        </w:rPr>
        <w:t xml:space="preserve">il modello documentale definito da </w:t>
      </w:r>
      <w:r w:rsidRPr="00AF4ACF">
        <w:rPr>
          <w:rFonts w:ascii="Calibri" w:hAnsi="Calibri" w:cstheme="minorHAnsi"/>
          <w:i/>
          <w:sz w:val="18"/>
          <w:szCs w:val="18"/>
        </w:rPr>
        <w:t>Sogei</w:t>
      </w:r>
      <w:r w:rsidRPr="00FB139D">
        <w:rPr>
          <w:rFonts w:ascii="Calibri" w:hAnsi="Calibri" w:cstheme="minorHAnsi"/>
          <w:sz w:val="18"/>
          <w:szCs w:val="18"/>
        </w:rPr>
        <w:t xml:space="preserve">; recepimento delle eventuali osservazioni </w:t>
      </w:r>
      <w:r w:rsidR="00A6381A">
        <w:rPr>
          <w:rFonts w:ascii="Calibri" w:hAnsi="Calibri" w:cstheme="minorHAnsi"/>
          <w:sz w:val="18"/>
          <w:szCs w:val="18"/>
        </w:rPr>
        <w:t xml:space="preserve">di Sogei, </w:t>
      </w:r>
      <w:r w:rsidRPr="00FB139D">
        <w:rPr>
          <w:rFonts w:ascii="Calibri" w:hAnsi="Calibri" w:cstheme="minorHAnsi"/>
          <w:sz w:val="18"/>
          <w:szCs w:val="18"/>
        </w:rPr>
        <w:t xml:space="preserve">del </w:t>
      </w:r>
      <w:r w:rsidRPr="00AF4ACF">
        <w:rPr>
          <w:rFonts w:ascii="Calibri" w:hAnsi="Calibri" w:cstheme="minorHAnsi"/>
          <w:i/>
          <w:sz w:val="18"/>
          <w:szCs w:val="18"/>
        </w:rPr>
        <w:t>Titolare</w:t>
      </w:r>
      <w:r w:rsidRPr="00FB139D">
        <w:rPr>
          <w:rFonts w:ascii="Calibri" w:hAnsi="Calibri" w:cstheme="minorHAnsi"/>
          <w:sz w:val="18"/>
          <w:szCs w:val="18"/>
        </w:rPr>
        <w:t xml:space="preserve">, </w:t>
      </w:r>
      <w:r w:rsidR="00AF4ACF">
        <w:rPr>
          <w:rFonts w:ascii="Calibri" w:hAnsi="Calibri" w:cstheme="minorHAnsi"/>
          <w:sz w:val="18"/>
          <w:szCs w:val="18"/>
        </w:rPr>
        <w:t>RPD</w:t>
      </w:r>
      <w:r w:rsidRPr="00FB139D">
        <w:rPr>
          <w:rFonts w:ascii="Calibri" w:hAnsi="Calibri" w:cstheme="minorHAnsi"/>
          <w:sz w:val="18"/>
          <w:szCs w:val="18"/>
        </w:rPr>
        <w:t>, Garante privacy e Autorità.</w:t>
      </w:r>
    </w:p>
    <w:p w:rsidR="009B263A" w:rsidRPr="009B263A"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 risultati dell’analisi del rischi per l’individuazione delle </w:t>
      </w:r>
      <w:r w:rsidR="00167BBE" w:rsidRPr="00AF4ACF">
        <w:rPr>
          <w:rFonts w:ascii="Calibri" w:hAnsi="Calibri" w:cstheme="minorHAnsi"/>
          <w:i/>
          <w:sz w:val="18"/>
          <w:szCs w:val="18"/>
        </w:rPr>
        <w:t>M</w:t>
      </w:r>
      <w:r w:rsidRPr="00AF4ACF">
        <w:rPr>
          <w:rFonts w:ascii="Calibri" w:hAnsi="Calibri" w:cstheme="minorHAnsi"/>
          <w:i/>
          <w:sz w:val="18"/>
          <w:szCs w:val="18"/>
        </w:rPr>
        <w:t xml:space="preserve">isure di </w:t>
      </w:r>
      <w:r w:rsidR="00167BBE" w:rsidRPr="00AF4ACF">
        <w:rPr>
          <w:rFonts w:ascii="Calibri" w:hAnsi="Calibri" w:cstheme="minorHAnsi"/>
          <w:i/>
          <w:sz w:val="18"/>
          <w:szCs w:val="18"/>
        </w:rPr>
        <w:t>S</w:t>
      </w:r>
      <w:r w:rsidRPr="00AF4ACF">
        <w:rPr>
          <w:rFonts w:ascii="Calibri" w:hAnsi="Calibri" w:cstheme="minorHAnsi"/>
          <w:i/>
          <w:sz w:val="18"/>
          <w:szCs w:val="18"/>
        </w:rPr>
        <w:t>icurezza</w:t>
      </w:r>
      <w:r w:rsidRPr="009B263A">
        <w:rPr>
          <w:rFonts w:ascii="Calibri" w:hAnsi="Calibri" w:cstheme="minorHAnsi"/>
          <w:sz w:val="18"/>
          <w:szCs w:val="18"/>
        </w:rPr>
        <w:t xml:space="preserve"> adeguate andranno riportati dal </w:t>
      </w:r>
      <w:r w:rsidRPr="00AF4ACF">
        <w:rPr>
          <w:rFonts w:ascii="Calibri" w:hAnsi="Calibri" w:cstheme="minorHAnsi"/>
          <w:i/>
          <w:sz w:val="18"/>
          <w:szCs w:val="18"/>
        </w:rPr>
        <w:t>Fornitore</w:t>
      </w:r>
      <w:r w:rsidRPr="009B263A">
        <w:rPr>
          <w:rFonts w:ascii="Calibri" w:hAnsi="Calibri" w:cstheme="minorHAnsi"/>
          <w:sz w:val="18"/>
          <w:szCs w:val="18"/>
        </w:rPr>
        <w:t xml:space="preserve"> in un apposito documento contenente almeno le seguenti informazioni:</w:t>
      </w:r>
      <w:r w:rsidR="00167BBE">
        <w:rPr>
          <w:rFonts w:ascii="Calibri" w:hAnsi="Calibri" w:cstheme="minorHAnsi"/>
          <w:sz w:val="18"/>
          <w:szCs w:val="18"/>
        </w:rPr>
        <w:t xml:space="preserve"> </w:t>
      </w:r>
      <w:r w:rsidR="00167BBE" w:rsidRPr="006B1144">
        <w:rPr>
          <w:rFonts w:ascii="Calibri" w:hAnsi="Calibri" w:cstheme="minorHAnsi"/>
          <w:b/>
          <w:i/>
          <w:sz w:val="18"/>
          <w:szCs w:val="18"/>
        </w:rPr>
        <w:t>i)</w:t>
      </w:r>
      <w:r w:rsidRPr="009B263A">
        <w:rPr>
          <w:rFonts w:ascii="Calibri" w:hAnsi="Calibri" w:cstheme="minorHAnsi"/>
          <w:sz w:val="18"/>
          <w:szCs w:val="18"/>
        </w:rPr>
        <w:t xml:space="preserve"> identif</w:t>
      </w:r>
      <w:r w:rsidR="00AF4ACF">
        <w:rPr>
          <w:rFonts w:ascii="Calibri" w:hAnsi="Calibri" w:cstheme="minorHAnsi"/>
          <w:sz w:val="18"/>
          <w:szCs w:val="18"/>
        </w:rPr>
        <w:t xml:space="preserve">icazione e classificazione dei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Pr="009B263A">
        <w:rPr>
          <w:rFonts w:ascii="Calibri" w:hAnsi="Calibri" w:cstheme="minorHAnsi"/>
          <w:sz w:val="18"/>
          <w:szCs w:val="18"/>
        </w:rPr>
        <w:t xml:space="preserve"> trattati anche in termini di riservatezza e integrità;</w:t>
      </w:r>
      <w:r w:rsidR="00167BBE" w:rsidRPr="00167BBE">
        <w:rPr>
          <w:rFonts w:ascii="Calibri" w:hAnsi="Calibri" w:cstheme="minorHAnsi"/>
          <w:b/>
          <w:i/>
          <w:sz w:val="18"/>
          <w:szCs w:val="18"/>
        </w:rPr>
        <w:t xml:space="preserve"> </w:t>
      </w:r>
      <w:r w:rsidR="00167BBE" w:rsidRPr="00681F11">
        <w:rPr>
          <w:rFonts w:ascii="Calibri" w:hAnsi="Calibri" w:cstheme="minorHAnsi"/>
          <w:b/>
          <w:i/>
          <w:sz w:val="18"/>
          <w:szCs w:val="18"/>
        </w:rPr>
        <w:t>i</w:t>
      </w:r>
      <w:r w:rsidR="00167BBE">
        <w:rPr>
          <w:rFonts w:ascii="Calibri" w:hAnsi="Calibri" w:cstheme="minorHAnsi"/>
          <w:b/>
          <w:i/>
          <w:sz w:val="18"/>
          <w:szCs w:val="18"/>
        </w:rPr>
        <w:t>i</w:t>
      </w:r>
      <w:r w:rsidR="00167BBE" w:rsidRPr="00681F11">
        <w:rPr>
          <w:rFonts w:ascii="Calibri" w:hAnsi="Calibri" w:cstheme="minorHAnsi"/>
          <w:b/>
          <w:i/>
          <w:sz w:val="18"/>
          <w:szCs w:val="18"/>
        </w:rPr>
        <w:t>)</w:t>
      </w:r>
      <w:r w:rsidR="00AF4ACF">
        <w:rPr>
          <w:rFonts w:ascii="Calibri" w:hAnsi="Calibri" w:cstheme="minorHAnsi"/>
          <w:sz w:val="18"/>
          <w:szCs w:val="18"/>
        </w:rPr>
        <w:t xml:space="preserve"> classificazione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anche in termini di disponibilità;</w:t>
      </w:r>
      <w:r w:rsidR="00167BBE" w:rsidRPr="00167BBE">
        <w:rPr>
          <w:rFonts w:ascii="Calibri" w:hAnsi="Calibri" w:cstheme="minorHAnsi"/>
          <w:b/>
          <w:i/>
          <w:sz w:val="18"/>
          <w:szCs w:val="18"/>
        </w:rPr>
        <w:t xml:space="preserve"> </w:t>
      </w:r>
      <w:r w:rsidR="00167BBE" w:rsidRPr="00681F11">
        <w:rPr>
          <w:rFonts w:ascii="Calibri" w:hAnsi="Calibri" w:cstheme="minorHAnsi"/>
          <w:b/>
          <w:i/>
          <w:sz w:val="18"/>
          <w:szCs w:val="18"/>
        </w:rPr>
        <w:t>i</w:t>
      </w:r>
      <w:r w:rsidR="00167BBE">
        <w:rPr>
          <w:rFonts w:ascii="Calibri" w:hAnsi="Calibri" w:cstheme="minorHAnsi"/>
          <w:b/>
          <w:i/>
          <w:sz w:val="18"/>
          <w:szCs w:val="18"/>
        </w:rPr>
        <w:t>ii</w:t>
      </w:r>
      <w:r w:rsidR="00167BBE" w:rsidRPr="00681F11">
        <w:rPr>
          <w:rFonts w:ascii="Calibri" w:hAnsi="Calibri" w:cstheme="minorHAnsi"/>
          <w:b/>
          <w:i/>
          <w:sz w:val="18"/>
          <w:szCs w:val="18"/>
        </w:rPr>
        <w:t>)</w:t>
      </w:r>
      <w:r w:rsidRPr="009B263A">
        <w:rPr>
          <w:rFonts w:ascii="Calibri" w:hAnsi="Calibri" w:cstheme="minorHAnsi"/>
          <w:sz w:val="18"/>
          <w:szCs w:val="18"/>
        </w:rPr>
        <w:t xml:space="preserve"> valutazione dei rischi per l’</w:t>
      </w:r>
      <w:r w:rsidR="00167BBE" w:rsidRPr="00AF4ACF">
        <w:rPr>
          <w:rFonts w:ascii="Calibri" w:hAnsi="Calibri" w:cstheme="minorHAnsi"/>
          <w:i/>
          <w:sz w:val="18"/>
          <w:szCs w:val="18"/>
        </w:rPr>
        <w:t>I</w:t>
      </w:r>
      <w:r w:rsidRPr="00AF4ACF">
        <w:rPr>
          <w:rFonts w:ascii="Calibri" w:hAnsi="Calibri" w:cstheme="minorHAnsi"/>
          <w:i/>
          <w:sz w:val="18"/>
          <w:szCs w:val="18"/>
        </w:rPr>
        <w:t>nteressato</w:t>
      </w:r>
      <w:r w:rsidRPr="009B263A">
        <w:rPr>
          <w:rFonts w:ascii="Calibri" w:hAnsi="Calibri" w:cstheme="minorHAnsi"/>
          <w:sz w:val="18"/>
          <w:szCs w:val="18"/>
        </w:rPr>
        <w:t xml:space="preserve"> e inerenti il </w:t>
      </w:r>
      <w:r w:rsidR="00167BBE"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w:t>
      </w:r>
      <w:r w:rsidR="00167BBE" w:rsidRPr="00681F11">
        <w:rPr>
          <w:rFonts w:ascii="Calibri" w:hAnsi="Calibri" w:cstheme="minorHAnsi"/>
          <w:b/>
          <w:i/>
          <w:sz w:val="18"/>
          <w:szCs w:val="18"/>
        </w:rPr>
        <w:t>i</w:t>
      </w:r>
      <w:r w:rsidR="00167BBE">
        <w:rPr>
          <w:rFonts w:ascii="Calibri" w:hAnsi="Calibri" w:cstheme="minorHAnsi"/>
          <w:b/>
          <w:i/>
          <w:sz w:val="18"/>
          <w:szCs w:val="18"/>
        </w:rPr>
        <w:t>v</w:t>
      </w:r>
      <w:r w:rsidR="00167BBE" w:rsidRPr="00681F11">
        <w:rPr>
          <w:rFonts w:ascii="Calibri" w:hAnsi="Calibri" w:cstheme="minorHAnsi"/>
          <w:b/>
          <w:i/>
          <w:sz w:val="18"/>
          <w:szCs w:val="18"/>
        </w:rPr>
        <w:t>)</w:t>
      </w:r>
      <w:r w:rsidR="00167BBE">
        <w:rPr>
          <w:rFonts w:ascii="Calibri" w:hAnsi="Calibri" w:cstheme="minorHAnsi"/>
          <w:sz w:val="18"/>
          <w:szCs w:val="18"/>
        </w:rPr>
        <w:t xml:space="preserve"> </w:t>
      </w:r>
      <w:r w:rsidRPr="009B263A">
        <w:rPr>
          <w:rFonts w:ascii="Calibri" w:hAnsi="Calibri" w:cstheme="minorHAnsi"/>
          <w:sz w:val="18"/>
          <w:szCs w:val="18"/>
        </w:rPr>
        <w:t xml:space="preserve">identificazione delle </w:t>
      </w:r>
      <w:r w:rsidR="00167BBE" w:rsidRPr="00AF4ACF">
        <w:rPr>
          <w:rFonts w:ascii="Calibri" w:hAnsi="Calibri" w:cstheme="minorHAnsi"/>
          <w:i/>
          <w:sz w:val="18"/>
          <w:szCs w:val="18"/>
        </w:rPr>
        <w:t>M</w:t>
      </w:r>
      <w:r w:rsidRPr="00AF4ACF">
        <w:rPr>
          <w:rFonts w:ascii="Calibri" w:hAnsi="Calibri" w:cstheme="minorHAnsi"/>
          <w:i/>
          <w:sz w:val="18"/>
          <w:szCs w:val="18"/>
        </w:rPr>
        <w:t xml:space="preserve">isure di </w:t>
      </w:r>
      <w:r w:rsidR="00167BBE" w:rsidRPr="00AF4ACF">
        <w:rPr>
          <w:rFonts w:ascii="Calibri" w:hAnsi="Calibri" w:cstheme="minorHAnsi"/>
          <w:i/>
          <w:sz w:val="18"/>
          <w:szCs w:val="18"/>
        </w:rPr>
        <w:t>S</w:t>
      </w:r>
      <w:r w:rsidRPr="00AF4ACF">
        <w:rPr>
          <w:rFonts w:ascii="Calibri" w:hAnsi="Calibri" w:cstheme="minorHAnsi"/>
          <w:i/>
          <w:sz w:val="18"/>
          <w:szCs w:val="18"/>
        </w:rPr>
        <w:t>icurezza</w:t>
      </w:r>
      <w:r w:rsidRPr="009B263A">
        <w:rPr>
          <w:rFonts w:ascii="Calibri" w:hAnsi="Calibri" w:cstheme="minorHAnsi"/>
          <w:sz w:val="18"/>
          <w:szCs w:val="18"/>
        </w:rPr>
        <w:t xml:space="preserve"> così come richieste ai sensi dell’articolo 32 del </w:t>
      </w:r>
      <w:r w:rsidR="00167BBE">
        <w:rPr>
          <w:rFonts w:ascii="Calibri" w:hAnsi="Calibri" w:cstheme="minorHAnsi"/>
          <w:sz w:val="18"/>
          <w:szCs w:val="18"/>
        </w:rPr>
        <w:t>Regolamento UE</w:t>
      </w:r>
      <w:r w:rsidRPr="009B263A">
        <w:rPr>
          <w:rFonts w:ascii="Calibri" w:hAnsi="Calibri" w:cstheme="minorHAnsi"/>
          <w:sz w:val="18"/>
          <w:szCs w:val="18"/>
        </w:rPr>
        <w:t>.</w:t>
      </w:r>
    </w:p>
    <w:bookmarkEnd w:id="13"/>
    <w:p w:rsidR="009B263A" w:rsidRPr="009B263A" w:rsidRDefault="00167BBE" w:rsidP="0025016F">
      <w:pPr>
        <w:numPr>
          <w:ilvl w:val="0"/>
          <w:numId w:val="9"/>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 xml:space="preserve">Il </w:t>
      </w:r>
      <w:r w:rsidRPr="00AF4ACF">
        <w:rPr>
          <w:rFonts w:ascii="Calibri" w:hAnsi="Calibri" w:cstheme="minorHAnsi"/>
          <w:i/>
          <w:sz w:val="18"/>
          <w:szCs w:val="18"/>
        </w:rPr>
        <w:t>Forni</w:t>
      </w:r>
      <w:r w:rsidR="009B3390" w:rsidRPr="00AF4ACF">
        <w:rPr>
          <w:rFonts w:ascii="Calibri" w:hAnsi="Calibri" w:cstheme="minorHAnsi"/>
          <w:i/>
          <w:sz w:val="18"/>
          <w:szCs w:val="18"/>
        </w:rPr>
        <w:t>t</w:t>
      </w:r>
      <w:r w:rsidRPr="00AF4ACF">
        <w:rPr>
          <w:rFonts w:ascii="Calibri" w:hAnsi="Calibri" w:cstheme="minorHAnsi"/>
          <w:i/>
          <w:sz w:val="18"/>
          <w:szCs w:val="18"/>
        </w:rPr>
        <w:t>ore</w:t>
      </w:r>
      <w:r w:rsidR="009B3390">
        <w:rPr>
          <w:rFonts w:ascii="Calibri" w:hAnsi="Calibri" w:cstheme="minorHAnsi"/>
          <w:sz w:val="18"/>
          <w:szCs w:val="18"/>
        </w:rPr>
        <w:t>, a</w:t>
      </w:r>
      <w:r w:rsidR="006B08D3">
        <w:rPr>
          <w:rFonts w:ascii="Calibri" w:hAnsi="Calibri" w:cstheme="minorHAnsi"/>
          <w:sz w:val="18"/>
          <w:szCs w:val="18"/>
        </w:rPr>
        <w:t>i sensi dell’art. 32, comma 4 del</w:t>
      </w:r>
      <w:r w:rsidR="009B263A" w:rsidRPr="009B263A">
        <w:rPr>
          <w:rFonts w:ascii="Calibri" w:hAnsi="Calibri" w:cstheme="minorHAnsi"/>
          <w:sz w:val="18"/>
          <w:szCs w:val="18"/>
        </w:rPr>
        <w:t xml:space="preserve"> </w:t>
      </w:r>
      <w:r w:rsidR="009B3390">
        <w:rPr>
          <w:rFonts w:ascii="Calibri" w:hAnsi="Calibri" w:cstheme="minorHAnsi"/>
          <w:sz w:val="18"/>
          <w:szCs w:val="18"/>
        </w:rPr>
        <w:t>Regolamento</w:t>
      </w:r>
      <w:r w:rsidR="009243B0">
        <w:rPr>
          <w:rFonts w:ascii="Calibri" w:hAnsi="Calibri" w:cstheme="minorHAnsi"/>
          <w:sz w:val="18"/>
          <w:szCs w:val="18"/>
        </w:rPr>
        <w:t xml:space="preserve"> UE</w:t>
      </w:r>
      <w:r w:rsidR="009B3390">
        <w:rPr>
          <w:rFonts w:ascii="Calibri" w:hAnsi="Calibri" w:cstheme="minorHAnsi"/>
          <w:sz w:val="18"/>
          <w:szCs w:val="18"/>
        </w:rPr>
        <w:t>,</w:t>
      </w:r>
      <w:r w:rsidR="009B263A" w:rsidRPr="009B263A">
        <w:rPr>
          <w:rFonts w:ascii="Calibri" w:hAnsi="Calibri" w:cstheme="minorHAnsi"/>
          <w:sz w:val="18"/>
          <w:szCs w:val="18"/>
        </w:rPr>
        <w:t xml:space="preserve"> </w:t>
      </w:r>
      <w:r w:rsidR="009B3390">
        <w:rPr>
          <w:rFonts w:ascii="Calibri" w:hAnsi="Calibri" w:cstheme="minorHAnsi"/>
          <w:sz w:val="18"/>
          <w:szCs w:val="18"/>
        </w:rPr>
        <w:t xml:space="preserve">garantisce </w:t>
      </w:r>
      <w:r w:rsidR="009B263A" w:rsidRPr="009B263A">
        <w:rPr>
          <w:rFonts w:ascii="Calibri" w:hAnsi="Calibri" w:cstheme="minorHAnsi"/>
          <w:sz w:val="18"/>
          <w:szCs w:val="18"/>
        </w:rPr>
        <w:t xml:space="preserve">che chiunque agisca sotto la sua autorità e abbia accesso ai </w:t>
      </w:r>
      <w:r w:rsidR="009B263A" w:rsidRPr="00AF4ACF">
        <w:rPr>
          <w:rFonts w:ascii="Calibri" w:hAnsi="Calibri" w:cstheme="minorHAnsi"/>
          <w:i/>
          <w:sz w:val="18"/>
          <w:szCs w:val="18"/>
        </w:rPr>
        <w:t>Dati Personali</w:t>
      </w:r>
      <w:r w:rsidR="009B263A" w:rsidRPr="009B263A">
        <w:rPr>
          <w:rFonts w:ascii="Calibri" w:hAnsi="Calibri" w:cstheme="minorHAnsi"/>
          <w:sz w:val="18"/>
          <w:szCs w:val="18"/>
        </w:rPr>
        <w:t xml:space="preserve"> non tratti tali dati se non debitamente istruito, salvo che lo richieda il diritto dell’Unione o degli Stati membri.</w:t>
      </w:r>
    </w:p>
    <w:p w:rsidR="009B263A" w:rsidRPr="00C27427" w:rsidRDefault="00CB5D3A"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086C8E">
        <w:rPr>
          <w:rFonts w:ascii="Calibri" w:hAnsi="Calibri" w:cstheme="minorHAnsi"/>
          <w:i w:val="0"/>
          <w:sz w:val="18"/>
          <w:szCs w:val="18"/>
          <w:lang w:val="it-IT"/>
        </w:rPr>
        <w:t>V</w:t>
      </w:r>
      <w:r w:rsidR="00C27427" w:rsidRPr="00C27427">
        <w:rPr>
          <w:rFonts w:ascii="Calibri" w:hAnsi="Calibri" w:cstheme="minorHAnsi"/>
          <w:i w:val="0"/>
          <w:sz w:val="18"/>
          <w:szCs w:val="18"/>
          <w:lang w:val="it-IT"/>
        </w:rPr>
        <w:t>.B)</w:t>
      </w:r>
      <w:r w:rsidR="00C27427" w:rsidRPr="00C27427">
        <w:rPr>
          <w:rFonts w:ascii="Calibri" w:hAnsi="Calibri" w:cstheme="minorHAnsi"/>
          <w:i w:val="0"/>
          <w:sz w:val="18"/>
          <w:szCs w:val="18"/>
          <w:lang w:val="it-IT"/>
        </w:rPr>
        <w:tab/>
      </w:r>
      <w:r w:rsidR="009B263A" w:rsidRPr="00C27427">
        <w:rPr>
          <w:rFonts w:ascii="Calibri" w:hAnsi="Calibri" w:cstheme="minorHAnsi"/>
          <w:i w:val="0"/>
          <w:sz w:val="18"/>
          <w:szCs w:val="18"/>
          <w:lang w:val="it-IT"/>
        </w:rPr>
        <w:t xml:space="preserve">Obblighi del </w:t>
      </w:r>
      <w:r w:rsidR="009B263A" w:rsidRPr="00AF4ACF">
        <w:rPr>
          <w:rFonts w:ascii="Calibri" w:hAnsi="Calibri" w:cstheme="minorHAnsi"/>
          <w:sz w:val="18"/>
          <w:szCs w:val="18"/>
          <w:lang w:val="it-IT"/>
        </w:rPr>
        <w:t>Fornitore</w:t>
      </w:r>
      <w:r w:rsidR="009B263A" w:rsidRPr="00C27427">
        <w:rPr>
          <w:rFonts w:ascii="Calibri" w:hAnsi="Calibri" w:cstheme="minorHAnsi"/>
          <w:i w:val="0"/>
          <w:sz w:val="18"/>
          <w:szCs w:val="18"/>
          <w:lang w:val="it-IT"/>
        </w:rPr>
        <w:t xml:space="preserve"> </w:t>
      </w:r>
      <w:r w:rsidR="009B3390" w:rsidRPr="00C27427">
        <w:rPr>
          <w:rFonts w:ascii="Calibri" w:hAnsi="Calibri" w:cstheme="minorHAnsi"/>
          <w:i w:val="0"/>
          <w:sz w:val="18"/>
          <w:szCs w:val="18"/>
          <w:lang w:val="it-IT"/>
        </w:rPr>
        <w:t>in caso</w:t>
      </w:r>
      <w:r w:rsidR="009B263A" w:rsidRPr="00C27427">
        <w:rPr>
          <w:rFonts w:ascii="Calibri" w:hAnsi="Calibri" w:cstheme="minorHAnsi"/>
          <w:i w:val="0"/>
          <w:sz w:val="18"/>
          <w:szCs w:val="18"/>
          <w:lang w:val="it-IT"/>
        </w:rPr>
        <w:t xml:space="preserve"> di “data breach”</w:t>
      </w:r>
    </w:p>
    <w:p w:rsidR="009B263A" w:rsidRPr="009B263A" w:rsidRDefault="009B263A" w:rsidP="0025016F">
      <w:pPr>
        <w:numPr>
          <w:ilvl w:val="0"/>
          <w:numId w:val="13"/>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AF4ACF">
        <w:rPr>
          <w:rFonts w:ascii="Calibri" w:hAnsi="Calibri" w:cstheme="minorHAnsi"/>
          <w:i/>
          <w:sz w:val="18"/>
          <w:szCs w:val="18"/>
        </w:rPr>
        <w:t>Fornitore</w:t>
      </w:r>
      <w:r w:rsidRPr="009B263A">
        <w:rPr>
          <w:rFonts w:ascii="Calibri" w:eastAsia="Times New Roman" w:hAnsi="Calibri" w:cstheme="minorHAnsi"/>
          <w:sz w:val="18"/>
          <w:szCs w:val="18"/>
        </w:rPr>
        <w:t xml:space="preserve"> </w:t>
      </w:r>
      <w:r w:rsidR="009B3390" w:rsidRPr="009B3390">
        <w:rPr>
          <w:rFonts w:ascii="Calibri" w:eastAsia="Times New Roman" w:hAnsi="Calibri" w:cstheme="minorHAnsi"/>
          <w:sz w:val="18"/>
          <w:szCs w:val="18"/>
        </w:rPr>
        <w:t xml:space="preserve">deve prestare la propria assistenza e collaborazione </w:t>
      </w:r>
      <w:r w:rsidR="009B3390">
        <w:rPr>
          <w:rFonts w:ascii="Calibri" w:eastAsia="Times New Roman" w:hAnsi="Calibri" w:cstheme="minorHAnsi"/>
          <w:sz w:val="18"/>
          <w:szCs w:val="18"/>
        </w:rPr>
        <w:t>nell’</w:t>
      </w:r>
      <w:r w:rsidRPr="009B263A">
        <w:rPr>
          <w:rFonts w:ascii="Calibri" w:eastAsia="Times New Roman" w:hAnsi="Calibri" w:cstheme="minorHAnsi"/>
          <w:sz w:val="18"/>
          <w:szCs w:val="18"/>
        </w:rPr>
        <w:t>adempimento di cui agli art</w:t>
      </w:r>
      <w:r w:rsidR="00AF4ACF">
        <w:rPr>
          <w:rFonts w:ascii="Calibri" w:eastAsia="Times New Roman" w:hAnsi="Calibri" w:cstheme="minorHAnsi"/>
          <w:sz w:val="18"/>
          <w:szCs w:val="18"/>
        </w:rPr>
        <w:t>t.</w:t>
      </w:r>
      <w:r w:rsidRPr="009B263A">
        <w:rPr>
          <w:rFonts w:ascii="Calibri" w:eastAsia="Times New Roman" w:hAnsi="Calibri" w:cstheme="minorHAnsi"/>
          <w:sz w:val="18"/>
          <w:szCs w:val="18"/>
        </w:rPr>
        <w:t xml:space="preserve"> 33 e 34 del </w:t>
      </w:r>
      <w:r w:rsidR="009B3390">
        <w:rPr>
          <w:rFonts w:ascii="Calibri" w:eastAsia="Times New Roman" w:hAnsi="Calibri" w:cstheme="minorHAnsi"/>
          <w:sz w:val="18"/>
          <w:szCs w:val="18"/>
        </w:rPr>
        <w:t>Regolamento UE</w:t>
      </w:r>
      <w:r w:rsidRPr="009B263A">
        <w:rPr>
          <w:rFonts w:ascii="Calibri" w:eastAsia="Times New Roman" w:hAnsi="Calibri" w:cstheme="minorHAnsi"/>
          <w:sz w:val="18"/>
          <w:szCs w:val="18"/>
        </w:rPr>
        <w:t xml:space="preserve">. </w:t>
      </w:r>
    </w:p>
    <w:p w:rsidR="009B263A" w:rsidRPr="009B263A" w:rsidRDefault="009B263A" w:rsidP="0025016F">
      <w:pPr>
        <w:numPr>
          <w:ilvl w:val="0"/>
          <w:numId w:val="13"/>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In </w:t>
      </w:r>
      <w:r w:rsidRPr="00FB139D">
        <w:rPr>
          <w:rFonts w:ascii="Calibri" w:hAnsi="Calibri" w:cstheme="minorHAnsi"/>
          <w:sz w:val="18"/>
          <w:szCs w:val="18"/>
        </w:rPr>
        <w:t>particolare</w:t>
      </w:r>
      <w:r w:rsidRPr="009B263A">
        <w:rPr>
          <w:rFonts w:ascii="Calibri" w:eastAsia="Times New Roman" w:hAnsi="Calibri" w:cstheme="minorHAnsi"/>
          <w:sz w:val="18"/>
          <w:szCs w:val="18"/>
        </w:rPr>
        <w:t xml:space="preserve">, il </w:t>
      </w:r>
      <w:r w:rsidRPr="00AF4ACF">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deve: </w:t>
      </w:r>
    </w:p>
    <w:p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FB139D">
        <w:rPr>
          <w:rFonts w:ascii="Calibri" w:hAnsi="Calibri" w:cstheme="minorHAnsi"/>
          <w:sz w:val="18"/>
          <w:szCs w:val="18"/>
        </w:rPr>
        <w:t>predisporre</w:t>
      </w:r>
      <w:r w:rsidRPr="009B263A">
        <w:rPr>
          <w:rFonts w:ascii="Calibri" w:eastAsia="Times New Roman" w:hAnsi="Calibri" w:cstheme="minorHAnsi"/>
          <w:sz w:val="18"/>
          <w:szCs w:val="18"/>
        </w:rPr>
        <w:t xml:space="preserve"> e aggiornare un registro contenente tutte le </w:t>
      </w:r>
      <w:r w:rsidR="009B3390" w:rsidRPr="00AF4ACF">
        <w:rPr>
          <w:rFonts w:ascii="Calibri" w:eastAsia="Times New Roman" w:hAnsi="Calibri" w:cstheme="minorHAnsi"/>
          <w:i/>
          <w:sz w:val="18"/>
          <w:szCs w:val="18"/>
        </w:rPr>
        <w:t>V</w:t>
      </w:r>
      <w:r w:rsidRPr="00AF4ACF">
        <w:rPr>
          <w:rFonts w:ascii="Calibri" w:eastAsia="Times New Roman" w:hAnsi="Calibri" w:cstheme="minorHAnsi"/>
          <w:i/>
          <w:sz w:val="18"/>
          <w:szCs w:val="18"/>
        </w:rPr>
        <w:t>iolazioni dei dati personali</w:t>
      </w:r>
      <w:r w:rsidRPr="009B263A">
        <w:rPr>
          <w:rFonts w:ascii="Calibri" w:eastAsia="Times New Roman" w:hAnsi="Calibri" w:cstheme="minorHAnsi"/>
          <w:sz w:val="18"/>
          <w:szCs w:val="18"/>
        </w:rPr>
        <w:t xml:space="preserve"> </w:t>
      </w:r>
      <w:r w:rsidR="009B3390">
        <w:rPr>
          <w:rFonts w:ascii="Calibri" w:eastAsia="Times New Roman" w:hAnsi="Calibri" w:cstheme="minorHAnsi"/>
          <w:sz w:val="18"/>
          <w:szCs w:val="18"/>
        </w:rPr>
        <w:t>e renderlo disponibile su richiesta</w:t>
      </w:r>
      <w:r w:rsidRPr="009B263A">
        <w:rPr>
          <w:rFonts w:ascii="Calibri" w:eastAsia="Times New Roman" w:hAnsi="Calibri" w:cstheme="minorHAnsi"/>
          <w:sz w:val="18"/>
          <w:szCs w:val="18"/>
        </w:rPr>
        <w:t>;</w:t>
      </w:r>
    </w:p>
    <w:p w:rsidR="009B263A" w:rsidRPr="00A047C9"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comunicare a </w:t>
      </w:r>
      <w:bookmarkStart w:id="14" w:name="_Hlk509930709"/>
      <w:r w:rsidR="006B08D3" w:rsidRPr="00AF4ACF">
        <w:rPr>
          <w:rFonts w:ascii="Calibri" w:eastAsia="Times New Roman" w:hAnsi="Calibri" w:cstheme="minorHAnsi"/>
          <w:i/>
          <w:sz w:val="18"/>
          <w:szCs w:val="18"/>
        </w:rPr>
        <w:t>Sogei</w:t>
      </w:r>
      <w:r w:rsidR="009B3390">
        <w:rPr>
          <w:rFonts w:ascii="Calibri" w:eastAsia="Times New Roman" w:hAnsi="Calibri" w:cstheme="minorHAnsi"/>
          <w:sz w:val="18"/>
          <w:szCs w:val="18"/>
        </w:rPr>
        <w:t xml:space="preserve"> e</w:t>
      </w:r>
      <w:r w:rsidR="009B3390" w:rsidRPr="00A6381A">
        <w:rPr>
          <w:rFonts w:ascii="Calibri" w:eastAsia="Times New Roman" w:hAnsi="Calibri" w:cstheme="minorHAnsi"/>
          <w:sz w:val="18"/>
          <w:szCs w:val="18"/>
        </w:rPr>
        <w:t xml:space="preserve">/o </w:t>
      </w:r>
      <w:r w:rsidR="00821412" w:rsidRPr="00216428">
        <w:rPr>
          <w:rFonts w:ascii="Calibri" w:eastAsia="Times New Roman" w:hAnsi="Calibri" w:cstheme="minorHAnsi"/>
          <w:sz w:val="18"/>
          <w:szCs w:val="18"/>
          <w:lang w:eastAsia="en-GB"/>
        </w:rPr>
        <w:t>a</w:t>
      </w:r>
      <w:r w:rsidR="00194E52" w:rsidRPr="00216428">
        <w:rPr>
          <w:rFonts w:ascii="Calibri" w:eastAsia="Times New Roman" w:hAnsi="Calibri" w:cstheme="minorHAnsi"/>
          <w:sz w:val="18"/>
          <w:szCs w:val="18"/>
          <w:lang w:eastAsia="en-GB"/>
        </w:rPr>
        <w:t xml:space="preserve">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216428">
        <w:rPr>
          <w:rFonts w:ascii="Calibri" w:eastAsia="Times New Roman" w:hAnsi="Calibri" w:cstheme="minorHAnsi"/>
          <w:sz w:val="18"/>
          <w:szCs w:val="18"/>
        </w:rPr>
        <w:t xml:space="preserve">, </w:t>
      </w:r>
      <w:bookmarkStart w:id="15" w:name="_Hlk509593124"/>
      <w:r w:rsidR="009B3390" w:rsidRPr="00216428">
        <w:rPr>
          <w:rFonts w:ascii="Calibri" w:eastAsia="Times New Roman" w:hAnsi="Calibri" w:cstheme="minorHAnsi"/>
          <w:sz w:val="18"/>
          <w:szCs w:val="18"/>
        </w:rPr>
        <w:t>immediatamente</w:t>
      </w:r>
      <w:r w:rsidR="009B3390">
        <w:rPr>
          <w:rFonts w:ascii="Calibri" w:eastAsia="Times New Roman" w:hAnsi="Calibri" w:cstheme="minorHAnsi"/>
          <w:sz w:val="18"/>
          <w:szCs w:val="18"/>
        </w:rPr>
        <w:t xml:space="preserve"> e, </w:t>
      </w:r>
      <w:r w:rsidRPr="009B263A">
        <w:rPr>
          <w:rFonts w:ascii="Calibri" w:eastAsia="Times New Roman" w:hAnsi="Calibri" w:cstheme="minorHAnsi"/>
          <w:sz w:val="18"/>
          <w:szCs w:val="18"/>
        </w:rPr>
        <w:t>in ogni caso</w:t>
      </w:r>
      <w:r w:rsidR="009B3390">
        <w:rPr>
          <w:rFonts w:ascii="Calibri" w:eastAsia="Times New Roman" w:hAnsi="Calibri" w:cstheme="minorHAnsi"/>
          <w:sz w:val="18"/>
          <w:szCs w:val="18"/>
        </w:rPr>
        <w:t>,</w:t>
      </w:r>
      <w:r w:rsidRPr="009B263A">
        <w:rPr>
          <w:rFonts w:ascii="Calibri" w:eastAsia="Times New Roman" w:hAnsi="Calibri" w:cstheme="minorHAnsi"/>
          <w:sz w:val="18"/>
          <w:szCs w:val="18"/>
        </w:rPr>
        <w:t xml:space="preserve"> senza ingiustificato ritardo</w:t>
      </w:r>
      <w:bookmarkEnd w:id="14"/>
      <w:bookmarkEnd w:id="15"/>
      <w:r w:rsidRPr="009B263A">
        <w:rPr>
          <w:rFonts w:ascii="Calibri" w:eastAsia="Times New Roman" w:hAnsi="Calibri" w:cstheme="minorHAnsi"/>
          <w:sz w:val="18"/>
          <w:szCs w:val="18"/>
        </w:rPr>
        <w:t xml:space="preserve">, </w:t>
      </w:r>
      <w:r w:rsidR="009B3390">
        <w:rPr>
          <w:rFonts w:ascii="Calibri" w:eastAsia="Times New Roman" w:hAnsi="Calibri" w:cstheme="minorHAnsi"/>
          <w:sz w:val="18"/>
          <w:szCs w:val="18"/>
        </w:rPr>
        <w:t xml:space="preserve">ogni </w:t>
      </w:r>
      <w:r w:rsidR="009B3390" w:rsidRPr="00AF4ACF">
        <w:rPr>
          <w:rFonts w:ascii="Calibri" w:hAnsi="Calibri" w:cstheme="minorHAnsi"/>
          <w:i/>
          <w:sz w:val="18"/>
          <w:szCs w:val="18"/>
        </w:rPr>
        <w:t>Violazione</w:t>
      </w:r>
      <w:r w:rsidR="009B3390" w:rsidRPr="00AF4ACF">
        <w:rPr>
          <w:rFonts w:ascii="Calibri" w:eastAsia="Times New Roman" w:hAnsi="Calibri" w:cstheme="minorHAnsi"/>
          <w:i/>
          <w:sz w:val="18"/>
          <w:szCs w:val="18"/>
        </w:rPr>
        <w:t xml:space="preserve"> di Dati Personali</w:t>
      </w:r>
      <w:r w:rsidRPr="00FB139D">
        <w:rPr>
          <w:rFonts w:ascii="Calibri" w:eastAsia="Times New Roman" w:hAnsi="Calibri" w:cstheme="minorHAnsi"/>
          <w:sz w:val="18"/>
          <w:szCs w:val="18"/>
        </w:rPr>
        <w:t xml:space="preserve"> da quando il </w:t>
      </w:r>
      <w:r w:rsidRPr="00AF4ACF">
        <w:rPr>
          <w:rFonts w:ascii="Calibri" w:eastAsia="Times New Roman" w:hAnsi="Calibri" w:cstheme="minorHAnsi"/>
          <w:i/>
          <w:sz w:val="18"/>
          <w:szCs w:val="18"/>
        </w:rPr>
        <w:t>Fornitore</w:t>
      </w:r>
      <w:r w:rsidRPr="00FB139D">
        <w:rPr>
          <w:rFonts w:ascii="Calibri" w:eastAsia="Times New Roman" w:hAnsi="Calibri" w:cstheme="minorHAnsi"/>
          <w:sz w:val="18"/>
          <w:szCs w:val="18"/>
        </w:rPr>
        <w:t xml:space="preserve">, o un suo </w:t>
      </w:r>
      <w:r w:rsidR="00495174" w:rsidRPr="00AF4ACF">
        <w:rPr>
          <w:rFonts w:ascii="Calibri" w:eastAsia="Times New Roman" w:hAnsi="Calibri" w:cstheme="minorHAnsi"/>
          <w:i/>
          <w:sz w:val="18"/>
          <w:szCs w:val="18"/>
        </w:rPr>
        <w:t>Sub-Responsabile</w:t>
      </w:r>
      <w:r w:rsidRPr="00A047C9">
        <w:rPr>
          <w:rFonts w:ascii="Calibri" w:eastAsia="Times New Roman" w:hAnsi="Calibri" w:cstheme="minorHAnsi"/>
          <w:sz w:val="18"/>
          <w:szCs w:val="18"/>
        </w:rPr>
        <w:t>, ne ha avuto conoscenza o ha avuto elementi per sospetta</w:t>
      </w:r>
      <w:r w:rsidR="009B3390">
        <w:rPr>
          <w:rFonts w:ascii="Calibri" w:eastAsia="Times New Roman" w:hAnsi="Calibri" w:cstheme="minorHAnsi"/>
          <w:sz w:val="18"/>
          <w:szCs w:val="18"/>
        </w:rPr>
        <w:t>re</w:t>
      </w:r>
      <w:r w:rsidRPr="00FB139D">
        <w:rPr>
          <w:rFonts w:ascii="Calibri" w:eastAsia="Times New Roman" w:hAnsi="Calibri" w:cstheme="minorHAnsi"/>
          <w:sz w:val="18"/>
          <w:szCs w:val="18"/>
        </w:rPr>
        <w:t xml:space="preserve"> </w:t>
      </w:r>
      <w:r w:rsidR="009B3390">
        <w:rPr>
          <w:rFonts w:ascii="Calibri" w:eastAsia="Times New Roman" w:hAnsi="Calibri" w:cstheme="minorHAnsi"/>
          <w:sz w:val="18"/>
          <w:szCs w:val="18"/>
        </w:rPr>
        <w:t xml:space="preserve">che sia avvenuta una </w:t>
      </w:r>
      <w:r w:rsidR="009B3390" w:rsidRPr="00AF4ACF">
        <w:rPr>
          <w:rFonts w:ascii="Calibri" w:eastAsia="Times New Roman" w:hAnsi="Calibri" w:cstheme="minorHAnsi"/>
          <w:i/>
          <w:sz w:val="18"/>
          <w:szCs w:val="18"/>
        </w:rPr>
        <w:t>Violazione</w:t>
      </w:r>
      <w:r w:rsidRPr="00FB139D">
        <w:rPr>
          <w:rFonts w:ascii="Calibri" w:eastAsia="Times New Roman" w:hAnsi="Calibri" w:cstheme="minorHAnsi"/>
          <w:sz w:val="18"/>
          <w:szCs w:val="18"/>
        </w:rPr>
        <w:t>. Tale comunicazione deve essere redatta in forma scritta</w:t>
      </w:r>
      <w:r w:rsidR="009B3390">
        <w:rPr>
          <w:rFonts w:ascii="Calibri" w:eastAsia="Times New Roman" w:hAnsi="Calibri" w:cstheme="minorHAnsi"/>
          <w:sz w:val="18"/>
          <w:szCs w:val="18"/>
        </w:rPr>
        <w:t xml:space="preserve"> e contenere tutte le informazioni richiamate all</w:t>
      </w:r>
      <w:r w:rsidRPr="00FB139D">
        <w:rPr>
          <w:rFonts w:ascii="Calibri" w:eastAsia="Times New Roman" w:hAnsi="Calibri" w:cstheme="minorHAnsi"/>
          <w:sz w:val="18"/>
          <w:szCs w:val="18"/>
        </w:rPr>
        <w:t xml:space="preserve">’art. 33 del </w:t>
      </w:r>
      <w:r w:rsidR="009243B0" w:rsidRPr="00A047C9">
        <w:rPr>
          <w:rFonts w:ascii="Calibri" w:eastAsia="Times New Roman" w:hAnsi="Calibri" w:cstheme="minorHAnsi"/>
          <w:sz w:val="18"/>
          <w:szCs w:val="18"/>
        </w:rPr>
        <w:t>R</w:t>
      </w:r>
      <w:r w:rsidR="009B3390">
        <w:rPr>
          <w:rFonts w:ascii="Calibri" w:eastAsia="Times New Roman" w:hAnsi="Calibri" w:cstheme="minorHAnsi"/>
          <w:sz w:val="18"/>
          <w:szCs w:val="18"/>
        </w:rPr>
        <w:t>egolamento UE</w:t>
      </w:r>
      <w:r w:rsidRPr="00FB139D">
        <w:rPr>
          <w:rFonts w:ascii="Calibri" w:eastAsia="Times New Roman" w:hAnsi="Calibri" w:cstheme="minorHAnsi"/>
          <w:sz w:val="18"/>
          <w:szCs w:val="18"/>
        </w:rPr>
        <w:t xml:space="preserve"> e</w:t>
      </w:r>
      <w:r w:rsidR="009B3390">
        <w:rPr>
          <w:rFonts w:ascii="Calibri" w:eastAsia="Times New Roman" w:hAnsi="Calibri" w:cstheme="minorHAnsi"/>
          <w:sz w:val="18"/>
          <w:szCs w:val="18"/>
        </w:rPr>
        <w:t>d</w:t>
      </w:r>
      <w:r w:rsidRPr="00FB139D">
        <w:rPr>
          <w:rFonts w:ascii="Calibri" w:eastAsia="Times New Roman" w:hAnsi="Calibri" w:cstheme="minorHAnsi"/>
          <w:sz w:val="18"/>
          <w:szCs w:val="18"/>
        </w:rPr>
        <w:t xml:space="preserve"> essere trasmessa </w:t>
      </w:r>
      <w:r w:rsidR="009B3390">
        <w:rPr>
          <w:rFonts w:ascii="Calibri" w:eastAsia="Times New Roman" w:hAnsi="Calibri" w:cstheme="minorHAnsi"/>
          <w:sz w:val="18"/>
          <w:szCs w:val="18"/>
        </w:rPr>
        <w:t>insieme a tutta la</w:t>
      </w:r>
      <w:r w:rsidRPr="00FB139D">
        <w:rPr>
          <w:rFonts w:ascii="Calibri" w:eastAsia="Times New Roman" w:hAnsi="Calibri" w:cstheme="minorHAnsi"/>
          <w:sz w:val="18"/>
          <w:szCs w:val="18"/>
        </w:rPr>
        <w:t xml:space="preserve"> documentazione </w:t>
      </w:r>
      <w:r w:rsidR="009B3390">
        <w:rPr>
          <w:rFonts w:ascii="Calibri" w:eastAsia="Times New Roman" w:hAnsi="Calibri" w:cstheme="minorHAnsi"/>
          <w:sz w:val="18"/>
          <w:szCs w:val="18"/>
        </w:rPr>
        <w:t>necessaria per consentire a</w:t>
      </w:r>
      <w:r w:rsidRPr="00FB139D">
        <w:rPr>
          <w:rFonts w:ascii="Calibri" w:eastAsia="Times New Roman" w:hAnsi="Calibri" w:cstheme="minorHAnsi"/>
          <w:sz w:val="18"/>
          <w:szCs w:val="18"/>
        </w:rPr>
        <w:t xml:space="preserve"> </w:t>
      </w:r>
      <w:r w:rsidR="00617F47" w:rsidRPr="00AF4ACF">
        <w:rPr>
          <w:rFonts w:ascii="Calibri" w:eastAsia="Times New Roman" w:hAnsi="Calibri" w:cstheme="minorHAnsi"/>
          <w:i/>
          <w:sz w:val="18"/>
          <w:szCs w:val="18"/>
        </w:rPr>
        <w:t>Sogei</w:t>
      </w:r>
      <w:r w:rsidRPr="00FB139D">
        <w:rPr>
          <w:rFonts w:ascii="Calibri" w:eastAsia="Times New Roman" w:hAnsi="Calibri" w:cstheme="minorHAnsi"/>
          <w:sz w:val="18"/>
          <w:szCs w:val="18"/>
        </w:rPr>
        <w:t xml:space="preserve"> </w:t>
      </w:r>
      <w:r w:rsidR="009B3390">
        <w:rPr>
          <w:rFonts w:ascii="Calibri" w:eastAsia="Times New Roman" w:hAnsi="Calibri" w:cstheme="minorHAnsi"/>
          <w:sz w:val="18"/>
          <w:szCs w:val="18"/>
        </w:rPr>
        <w:t>e</w:t>
      </w:r>
      <w:r w:rsidR="009B3390" w:rsidRPr="00A6381A">
        <w:rPr>
          <w:rFonts w:ascii="Calibri" w:eastAsia="Times New Roman" w:hAnsi="Calibri" w:cstheme="minorHAnsi"/>
          <w:sz w:val="18"/>
          <w:szCs w:val="18"/>
        </w:rPr>
        <w:t xml:space="preserve">/o </w:t>
      </w:r>
      <w:r w:rsidR="00194E52" w:rsidRPr="00216428">
        <w:rPr>
          <w:rFonts w:ascii="Calibri" w:eastAsia="Times New Roman" w:hAnsi="Calibri" w:cstheme="minorHAnsi"/>
          <w:sz w:val="18"/>
          <w:szCs w:val="18"/>
        </w:rPr>
        <w:t>a</w:t>
      </w:r>
      <w:r w:rsidR="00194E52" w:rsidRPr="00216428">
        <w:rPr>
          <w:rFonts w:ascii="Calibri" w:eastAsia="Times New Roman" w:hAnsi="Calibri" w:cstheme="minorHAnsi"/>
          <w:sz w:val="18"/>
          <w:szCs w:val="18"/>
          <w:lang w:eastAsia="en-GB"/>
        </w:rPr>
        <w:t xml:space="preserve">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216428">
        <w:rPr>
          <w:rFonts w:ascii="Calibri" w:eastAsia="Times New Roman" w:hAnsi="Calibri" w:cstheme="minorHAnsi"/>
          <w:sz w:val="18"/>
          <w:szCs w:val="18"/>
        </w:rPr>
        <w:t xml:space="preserve"> di</w:t>
      </w:r>
      <w:r w:rsidRPr="00FB139D">
        <w:rPr>
          <w:rFonts w:ascii="Calibri" w:eastAsia="Times New Roman" w:hAnsi="Calibri" w:cstheme="minorHAnsi"/>
          <w:sz w:val="18"/>
          <w:szCs w:val="18"/>
        </w:rPr>
        <w:t xml:space="preserve"> notificare, </w:t>
      </w:r>
      <w:bookmarkStart w:id="16" w:name="_Hlk509930763"/>
      <w:r w:rsidRPr="00FB139D">
        <w:rPr>
          <w:rFonts w:ascii="Calibri" w:eastAsia="Times New Roman" w:hAnsi="Calibri" w:cstheme="minorHAnsi"/>
          <w:sz w:val="18"/>
          <w:szCs w:val="18"/>
        </w:rPr>
        <w:t>senza ingiustificato ritardo</w:t>
      </w:r>
      <w:r w:rsidR="009B3390">
        <w:rPr>
          <w:rFonts w:ascii="Calibri" w:eastAsia="Times New Roman" w:hAnsi="Calibri" w:cstheme="minorHAnsi"/>
          <w:sz w:val="18"/>
          <w:szCs w:val="18"/>
        </w:rPr>
        <w:t xml:space="preserve">, detta </w:t>
      </w:r>
      <w:r w:rsidR="009B3390" w:rsidRPr="00AF4ACF">
        <w:rPr>
          <w:rFonts w:ascii="Calibri" w:eastAsia="Times New Roman" w:hAnsi="Calibri" w:cstheme="minorHAnsi"/>
          <w:i/>
          <w:sz w:val="18"/>
          <w:szCs w:val="18"/>
        </w:rPr>
        <w:t>Violazione</w:t>
      </w:r>
      <w:bookmarkEnd w:id="16"/>
      <w:r w:rsidRPr="00AF4ACF">
        <w:rPr>
          <w:rFonts w:ascii="Calibri" w:eastAsia="Times New Roman" w:hAnsi="Calibri" w:cstheme="minorHAnsi"/>
          <w:i/>
          <w:sz w:val="18"/>
          <w:szCs w:val="18"/>
        </w:rPr>
        <w:t xml:space="preserve"> </w:t>
      </w:r>
      <w:r w:rsidRPr="00FB139D">
        <w:rPr>
          <w:rFonts w:ascii="Calibri" w:eastAsia="Times New Roman" w:hAnsi="Calibri" w:cstheme="minorHAnsi"/>
          <w:sz w:val="18"/>
          <w:szCs w:val="18"/>
        </w:rPr>
        <w:t xml:space="preserve">all’Autorità di controllo competente entro e non oltre il termine di </w:t>
      </w:r>
      <w:r w:rsidR="009B3390">
        <w:rPr>
          <w:rFonts w:ascii="Calibri" w:eastAsia="Times New Roman" w:hAnsi="Calibri" w:cstheme="minorHAnsi"/>
          <w:sz w:val="18"/>
          <w:szCs w:val="18"/>
        </w:rPr>
        <w:t>48</w:t>
      </w:r>
      <w:r w:rsidR="009B3390" w:rsidRPr="00FB139D">
        <w:rPr>
          <w:rFonts w:ascii="Calibri" w:eastAsia="Times New Roman" w:hAnsi="Calibri" w:cstheme="minorHAnsi"/>
          <w:sz w:val="18"/>
          <w:szCs w:val="18"/>
        </w:rPr>
        <w:t xml:space="preserve"> </w:t>
      </w:r>
      <w:r w:rsidRPr="00FB139D">
        <w:rPr>
          <w:rFonts w:ascii="Calibri" w:eastAsia="Times New Roman" w:hAnsi="Calibri" w:cstheme="minorHAnsi"/>
          <w:sz w:val="18"/>
          <w:szCs w:val="18"/>
        </w:rPr>
        <w:t>ore da quando ne ha avuto conoscenza;</w:t>
      </w:r>
    </w:p>
    <w:p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indagare sulla </w:t>
      </w:r>
      <w:r w:rsidR="009B3390" w:rsidRPr="00AF4ACF">
        <w:rPr>
          <w:rFonts w:ascii="Calibri" w:eastAsia="Times New Roman" w:hAnsi="Calibri" w:cstheme="minorHAnsi"/>
          <w:i/>
          <w:sz w:val="18"/>
          <w:szCs w:val="18"/>
        </w:rPr>
        <w:t>V</w:t>
      </w:r>
      <w:r w:rsidRPr="00AF4ACF">
        <w:rPr>
          <w:rFonts w:ascii="Calibri" w:eastAsia="Times New Roman" w:hAnsi="Calibri" w:cstheme="minorHAnsi"/>
          <w:i/>
          <w:sz w:val="18"/>
          <w:szCs w:val="18"/>
        </w:rPr>
        <w:t>iolazione d</w:t>
      </w:r>
      <w:r w:rsidR="00617F47" w:rsidRPr="00AF4ACF">
        <w:rPr>
          <w:rFonts w:ascii="Calibri" w:eastAsia="Times New Roman" w:hAnsi="Calibri" w:cstheme="minorHAnsi"/>
          <w:i/>
          <w:sz w:val="18"/>
          <w:szCs w:val="18"/>
        </w:rPr>
        <w:t>e</w:t>
      </w:r>
      <w:r w:rsidRPr="00AF4ACF">
        <w:rPr>
          <w:rFonts w:ascii="Calibri" w:eastAsia="Times New Roman" w:hAnsi="Calibri" w:cstheme="minorHAnsi"/>
          <w:i/>
          <w:sz w:val="18"/>
          <w:szCs w:val="18"/>
        </w:rPr>
        <w:t>i dati personali</w:t>
      </w:r>
      <w:r w:rsidRPr="009B263A">
        <w:rPr>
          <w:rFonts w:ascii="Calibri" w:eastAsia="Times New Roman" w:hAnsi="Calibri" w:cstheme="minorHAnsi"/>
          <w:sz w:val="18"/>
          <w:szCs w:val="18"/>
        </w:rPr>
        <w:t xml:space="preserve"> adottando tutte le misure tecniche e organizzative </w:t>
      </w:r>
      <w:r w:rsidR="009B3390">
        <w:rPr>
          <w:rFonts w:ascii="Calibri" w:eastAsia="Times New Roman" w:hAnsi="Calibri" w:cstheme="minorHAnsi"/>
          <w:sz w:val="18"/>
          <w:szCs w:val="18"/>
        </w:rPr>
        <w:t xml:space="preserve">necessarie per </w:t>
      </w:r>
      <w:r w:rsidRPr="009B263A">
        <w:rPr>
          <w:rFonts w:ascii="Calibri" w:eastAsia="Times New Roman" w:hAnsi="Calibri" w:cstheme="minorHAnsi"/>
          <w:sz w:val="18"/>
          <w:szCs w:val="18"/>
        </w:rPr>
        <w:t xml:space="preserve">eliminare o </w:t>
      </w:r>
      <w:r w:rsidRPr="00FB139D">
        <w:rPr>
          <w:rFonts w:ascii="Calibri" w:hAnsi="Calibri" w:cstheme="minorHAnsi"/>
          <w:sz w:val="18"/>
          <w:szCs w:val="18"/>
        </w:rPr>
        <w:t>contenere</w:t>
      </w:r>
      <w:r w:rsidRPr="009B263A">
        <w:rPr>
          <w:rFonts w:ascii="Calibri" w:eastAsia="Times New Roman" w:hAnsi="Calibri" w:cstheme="minorHAnsi"/>
          <w:sz w:val="18"/>
          <w:szCs w:val="18"/>
        </w:rPr>
        <w:t xml:space="preserve"> l’esposizione al rischi</w:t>
      </w:r>
      <w:r w:rsidR="009B3390">
        <w:rPr>
          <w:rFonts w:ascii="Calibri" w:eastAsia="Times New Roman" w:hAnsi="Calibri" w:cstheme="minorHAnsi"/>
          <w:sz w:val="18"/>
          <w:szCs w:val="18"/>
        </w:rPr>
        <w:t>o e</w:t>
      </w:r>
      <w:r w:rsidRPr="009B263A">
        <w:rPr>
          <w:rFonts w:ascii="Calibri" w:eastAsia="Times New Roman" w:hAnsi="Calibri" w:cstheme="minorHAnsi"/>
          <w:sz w:val="18"/>
          <w:szCs w:val="18"/>
        </w:rPr>
        <w:t xml:space="preserve"> collaborare con </w:t>
      </w:r>
      <w:r w:rsidRPr="00AF4ACF">
        <w:rPr>
          <w:rFonts w:ascii="Calibri" w:eastAsia="Times New Roman" w:hAnsi="Calibri" w:cstheme="minorHAnsi"/>
          <w:i/>
          <w:sz w:val="18"/>
          <w:szCs w:val="18"/>
        </w:rPr>
        <w:t>S</w:t>
      </w:r>
      <w:r w:rsidR="00617F47" w:rsidRPr="00AF4ACF">
        <w:rPr>
          <w:rFonts w:ascii="Calibri" w:eastAsia="Times New Roman" w:hAnsi="Calibri" w:cstheme="minorHAnsi"/>
          <w:i/>
          <w:sz w:val="18"/>
          <w:szCs w:val="18"/>
        </w:rPr>
        <w:t>ogei</w:t>
      </w:r>
      <w:r w:rsidR="009B3390" w:rsidRPr="00216428">
        <w:rPr>
          <w:rFonts w:ascii="Calibri" w:eastAsia="Times New Roman" w:hAnsi="Calibri" w:cstheme="minorHAnsi"/>
          <w:sz w:val="18"/>
          <w:szCs w:val="18"/>
        </w:rPr>
        <w:t xml:space="preserve"> </w:t>
      </w:r>
      <w:r w:rsidR="009B3390" w:rsidRPr="00A6381A">
        <w:rPr>
          <w:rFonts w:ascii="Calibri" w:eastAsia="Times New Roman" w:hAnsi="Calibri" w:cstheme="minorHAnsi"/>
          <w:sz w:val="18"/>
          <w:szCs w:val="18"/>
        </w:rPr>
        <w:t xml:space="preserve">e/o </w:t>
      </w:r>
      <w:r w:rsidR="00194E52" w:rsidRPr="00216428">
        <w:rPr>
          <w:rFonts w:ascii="Calibri" w:eastAsia="Times New Roman" w:hAnsi="Calibri" w:cstheme="minorHAnsi"/>
          <w:sz w:val="18"/>
          <w:szCs w:val="18"/>
        </w:rPr>
        <w:t xml:space="preserve">con </w:t>
      </w:r>
      <w:r w:rsidR="00194E52" w:rsidRPr="00216428">
        <w:rPr>
          <w:rFonts w:ascii="Calibri" w:eastAsia="Times New Roman" w:hAnsi="Calibri" w:cstheme="minorHAnsi"/>
          <w:sz w:val="18"/>
          <w:szCs w:val="18"/>
          <w:lang w:eastAsia="en-GB"/>
        </w:rPr>
        <w:t xml:space="preserve">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216428">
        <w:rPr>
          <w:rFonts w:ascii="Calibri" w:eastAsia="Times New Roman" w:hAnsi="Calibri" w:cstheme="minorHAnsi"/>
          <w:sz w:val="18"/>
          <w:szCs w:val="18"/>
        </w:rPr>
        <w:t xml:space="preserve"> nelle attività di indagine, mitigando qualsivoglia danno o conseguenza lesiva </w:t>
      </w:r>
      <w:r w:rsidR="009B3390" w:rsidRPr="00216428">
        <w:rPr>
          <w:rFonts w:ascii="Calibri" w:eastAsia="Times New Roman" w:hAnsi="Calibri" w:cstheme="minorHAnsi"/>
          <w:sz w:val="18"/>
          <w:szCs w:val="18"/>
        </w:rPr>
        <w:t xml:space="preserve">per i </w:t>
      </w:r>
      <w:r w:rsidRPr="00216428">
        <w:rPr>
          <w:rFonts w:ascii="Calibri" w:eastAsia="Times New Roman" w:hAnsi="Calibri" w:cstheme="minorHAnsi"/>
          <w:sz w:val="18"/>
          <w:szCs w:val="18"/>
        </w:rPr>
        <w:lastRenderedPageBreak/>
        <w:t xml:space="preserve">diritti e delle libertà degli </w:t>
      </w:r>
      <w:r w:rsidRPr="00AF4ACF">
        <w:rPr>
          <w:rFonts w:ascii="Calibri" w:eastAsia="Times New Roman" w:hAnsi="Calibri" w:cstheme="minorHAnsi"/>
          <w:i/>
          <w:sz w:val="18"/>
          <w:szCs w:val="18"/>
        </w:rPr>
        <w:t>Interessati</w:t>
      </w:r>
      <w:r w:rsidRPr="00216428">
        <w:rPr>
          <w:rFonts w:ascii="Calibri" w:eastAsia="Times New Roman" w:hAnsi="Calibri" w:cstheme="minorHAnsi"/>
          <w:sz w:val="18"/>
          <w:szCs w:val="18"/>
        </w:rPr>
        <w:t xml:space="preserve"> (</w:t>
      </w:r>
      <w:r w:rsidR="009B3390" w:rsidRPr="00216428">
        <w:rPr>
          <w:rFonts w:ascii="Calibri" w:eastAsia="Times New Roman" w:hAnsi="Calibri" w:cstheme="minorHAnsi"/>
          <w:sz w:val="18"/>
          <w:szCs w:val="18"/>
        </w:rPr>
        <w:t>c.d. “M</w:t>
      </w:r>
      <w:r w:rsidRPr="00216428">
        <w:rPr>
          <w:rFonts w:ascii="Calibri" w:eastAsia="Times New Roman" w:hAnsi="Calibri" w:cstheme="minorHAnsi"/>
          <w:sz w:val="18"/>
          <w:szCs w:val="18"/>
        </w:rPr>
        <w:t>isure di mitigazione</w:t>
      </w:r>
      <w:r w:rsidR="009B3390" w:rsidRPr="00216428">
        <w:rPr>
          <w:rFonts w:ascii="Calibri" w:eastAsia="Times New Roman" w:hAnsi="Calibri" w:cstheme="minorHAnsi"/>
          <w:sz w:val="18"/>
          <w:szCs w:val="18"/>
        </w:rPr>
        <w:t>”</w:t>
      </w:r>
      <w:r w:rsidRPr="00216428">
        <w:rPr>
          <w:rFonts w:ascii="Calibri" w:eastAsia="Times New Roman" w:hAnsi="Calibri" w:cstheme="minorHAnsi"/>
          <w:sz w:val="18"/>
          <w:szCs w:val="18"/>
        </w:rPr>
        <w:t>) n</w:t>
      </w:r>
      <w:r w:rsidRPr="009B263A">
        <w:rPr>
          <w:rFonts w:ascii="Calibri" w:eastAsia="Times New Roman" w:hAnsi="Calibri" w:cstheme="minorHAnsi"/>
          <w:sz w:val="18"/>
          <w:szCs w:val="18"/>
        </w:rPr>
        <w:t>onché ponendo in atto</w:t>
      </w:r>
      <w:r w:rsidR="009B3390" w:rsidRPr="009B3390">
        <w:rPr>
          <w:rFonts w:ascii="Calibri" w:eastAsia="Times New Roman" w:hAnsi="Calibri" w:cstheme="minorHAnsi"/>
          <w:sz w:val="18"/>
          <w:szCs w:val="18"/>
        </w:rPr>
        <w:t xml:space="preserve">, previa approvazione di </w:t>
      </w:r>
      <w:r w:rsidR="009B3390" w:rsidRPr="00AF4ACF">
        <w:rPr>
          <w:rFonts w:ascii="Calibri" w:eastAsia="Times New Roman" w:hAnsi="Calibri" w:cstheme="minorHAnsi"/>
          <w:i/>
          <w:sz w:val="18"/>
          <w:szCs w:val="18"/>
        </w:rPr>
        <w:t>S</w:t>
      </w:r>
      <w:r w:rsidR="00617F47" w:rsidRPr="00AF4ACF">
        <w:rPr>
          <w:rFonts w:ascii="Calibri" w:eastAsia="Times New Roman" w:hAnsi="Calibri" w:cstheme="minorHAnsi"/>
          <w:i/>
          <w:sz w:val="18"/>
          <w:szCs w:val="18"/>
        </w:rPr>
        <w:t>ogei</w:t>
      </w:r>
      <w:r w:rsidR="009B3390" w:rsidRPr="009B3390">
        <w:rPr>
          <w:rFonts w:ascii="Calibri" w:eastAsia="Times New Roman" w:hAnsi="Calibri" w:cstheme="minorHAnsi"/>
          <w:sz w:val="18"/>
          <w:szCs w:val="18"/>
        </w:rPr>
        <w:t xml:space="preserve"> e/o dell’</w:t>
      </w:r>
      <w:r w:rsidR="009B3390" w:rsidRPr="00AF4ACF">
        <w:rPr>
          <w:rFonts w:ascii="Calibri" w:eastAsia="Times New Roman" w:hAnsi="Calibri" w:cstheme="minorHAnsi"/>
          <w:i/>
          <w:sz w:val="18"/>
          <w:szCs w:val="18"/>
        </w:rPr>
        <w:t>Amministrazione Cliente</w:t>
      </w:r>
      <w:r w:rsidR="009B3390" w:rsidRPr="009B3390">
        <w:rPr>
          <w:rFonts w:ascii="Calibri" w:eastAsia="Times New Roman" w:hAnsi="Calibri" w:cstheme="minorHAnsi"/>
          <w:sz w:val="18"/>
          <w:szCs w:val="18"/>
        </w:rPr>
        <w:t>,</w:t>
      </w:r>
      <w:r w:rsidRPr="009B263A">
        <w:rPr>
          <w:rFonts w:ascii="Calibri" w:eastAsia="Times New Roman" w:hAnsi="Calibri" w:cstheme="minorHAnsi"/>
          <w:sz w:val="18"/>
          <w:szCs w:val="18"/>
        </w:rPr>
        <w:t xml:space="preserve"> un piano di misure</w:t>
      </w:r>
      <w:r w:rsidR="009B3390">
        <w:rPr>
          <w:rFonts w:ascii="Calibri" w:eastAsia="Times New Roman" w:hAnsi="Calibri" w:cstheme="minorHAnsi"/>
          <w:sz w:val="18"/>
          <w:szCs w:val="18"/>
        </w:rPr>
        <w:t xml:space="preserve"> </w:t>
      </w:r>
      <w:r w:rsidRPr="009B263A">
        <w:rPr>
          <w:rFonts w:ascii="Calibri" w:eastAsia="Times New Roman" w:hAnsi="Calibri" w:cstheme="minorHAnsi"/>
          <w:sz w:val="18"/>
          <w:szCs w:val="18"/>
        </w:rPr>
        <w:t xml:space="preserve">per la riduzione tempestiva delle probabilità che una </w:t>
      </w:r>
      <w:r w:rsidR="009B3390" w:rsidRPr="00AF4ACF">
        <w:rPr>
          <w:rFonts w:ascii="Calibri" w:eastAsia="Times New Roman" w:hAnsi="Calibri" w:cstheme="minorHAnsi"/>
          <w:i/>
          <w:sz w:val="18"/>
          <w:szCs w:val="18"/>
        </w:rPr>
        <w:t>V</w:t>
      </w:r>
      <w:r w:rsidRPr="00AF4ACF">
        <w:rPr>
          <w:rFonts w:ascii="Calibri" w:eastAsia="Times New Roman" w:hAnsi="Calibri" w:cstheme="minorHAnsi"/>
          <w:i/>
          <w:sz w:val="18"/>
          <w:szCs w:val="18"/>
        </w:rPr>
        <w:t>iolazione</w:t>
      </w:r>
      <w:r w:rsidRPr="009B263A">
        <w:rPr>
          <w:rFonts w:ascii="Calibri" w:eastAsia="Times New Roman" w:hAnsi="Calibri" w:cstheme="minorHAnsi"/>
          <w:sz w:val="18"/>
          <w:szCs w:val="18"/>
        </w:rPr>
        <w:t xml:space="preserve"> simile possa ripetersi</w:t>
      </w:r>
      <w:r w:rsidR="009B3390">
        <w:rPr>
          <w:rFonts w:ascii="Calibri" w:eastAsia="Times New Roman" w:hAnsi="Calibri" w:cstheme="minorHAnsi"/>
          <w:sz w:val="18"/>
          <w:szCs w:val="18"/>
        </w:rPr>
        <w:t xml:space="preserve"> in futuro</w:t>
      </w:r>
      <w:r w:rsidRPr="009B263A">
        <w:rPr>
          <w:rFonts w:ascii="Calibri" w:eastAsia="Times New Roman" w:hAnsi="Calibri" w:cstheme="minorHAnsi"/>
          <w:sz w:val="18"/>
          <w:szCs w:val="18"/>
        </w:rPr>
        <w:t>;</w:t>
      </w:r>
    </w:p>
    <w:p w:rsidR="009B263A" w:rsidRPr="009B263A" w:rsidRDefault="00617F47"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Pr>
          <w:rFonts w:ascii="Calibri" w:eastAsia="Times New Roman" w:hAnsi="Calibri" w:cstheme="minorHAnsi"/>
          <w:sz w:val="18"/>
          <w:szCs w:val="18"/>
        </w:rPr>
        <w:t xml:space="preserve">nel caso in cui </w:t>
      </w:r>
      <w:r w:rsidRPr="00AF4ACF">
        <w:rPr>
          <w:rFonts w:ascii="Calibri" w:eastAsia="Times New Roman" w:hAnsi="Calibri" w:cstheme="minorHAnsi"/>
          <w:i/>
          <w:sz w:val="18"/>
          <w:szCs w:val="18"/>
        </w:rPr>
        <w:t>Sogei</w:t>
      </w:r>
      <w:r w:rsidR="009B263A" w:rsidRPr="009B263A">
        <w:rPr>
          <w:rFonts w:ascii="Calibri" w:eastAsia="Times New Roman" w:hAnsi="Calibri" w:cstheme="minorHAnsi"/>
          <w:sz w:val="18"/>
          <w:szCs w:val="18"/>
        </w:rPr>
        <w:t xml:space="preserve"> debba fornire informazioni (inclusi i dettagli relativi ai servizi prestati dal </w:t>
      </w:r>
      <w:r w:rsidR="009B263A" w:rsidRPr="00AF4ACF">
        <w:rPr>
          <w:rFonts w:ascii="Calibri" w:eastAsia="Times New Roman" w:hAnsi="Calibri" w:cstheme="minorHAnsi"/>
          <w:i/>
          <w:sz w:val="18"/>
          <w:szCs w:val="18"/>
        </w:rPr>
        <w:t>Fornitore</w:t>
      </w:r>
      <w:r w:rsidR="009B263A" w:rsidRPr="009B263A">
        <w:rPr>
          <w:rFonts w:ascii="Calibri" w:eastAsia="Times New Roman" w:hAnsi="Calibri" w:cstheme="minorHAnsi"/>
          <w:sz w:val="18"/>
          <w:szCs w:val="18"/>
        </w:rPr>
        <w:t xml:space="preserve">) al </w:t>
      </w:r>
      <w:r w:rsidR="009B263A" w:rsidRPr="00AF4ACF">
        <w:rPr>
          <w:rFonts w:ascii="Calibri" w:eastAsia="Times New Roman" w:hAnsi="Calibri" w:cstheme="minorHAnsi"/>
          <w:i/>
          <w:sz w:val="18"/>
          <w:szCs w:val="18"/>
        </w:rPr>
        <w:t>Titolare</w:t>
      </w:r>
      <w:r w:rsidR="009B263A" w:rsidRPr="009B263A">
        <w:rPr>
          <w:rFonts w:ascii="Calibri" w:eastAsia="Times New Roman" w:hAnsi="Calibri" w:cstheme="minorHAnsi"/>
          <w:sz w:val="18"/>
          <w:szCs w:val="18"/>
        </w:rPr>
        <w:t xml:space="preserve"> e/o all’Autorità di cont</w:t>
      </w:r>
      <w:r>
        <w:rPr>
          <w:rFonts w:ascii="Calibri" w:eastAsia="Times New Roman" w:hAnsi="Calibri" w:cstheme="minorHAnsi"/>
          <w:sz w:val="18"/>
          <w:szCs w:val="18"/>
        </w:rPr>
        <w:t>rollo</w:t>
      </w:r>
      <w:r w:rsidR="00160DBD">
        <w:rPr>
          <w:rFonts w:ascii="Calibri" w:eastAsia="Times New Roman" w:hAnsi="Calibri" w:cstheme="minorHAnsi"/>
          <w:sz w:val="18"/>
          <w:szCs w:val="18"/>
        </w:rPr>
        <w:t>,</w:t>
      </w:r>
      <w:r>
        <w:rPr>
          <w:rFonts w:ascii="Calibri" w:eastAsia="Times New Roman" w:hAnsi="Calibri" w:cstheme="minorHAnsi"/>
          <w:sz w:val="18"/>
          <w:szCs w:val="18"/>
        </w:rPr>
        <w:t xml:space="preserve"> il </w:t>
      </w:r>
      <w:r w:rsidRPr="00AF4ACF">
        <w:rPr>
          <w:rFonts w:ascii="Calibri" w:eastAsia="Times New Roman" w:hAnsi="Calibri" w:cstheme="minorHAnsi"/>
          <w:i/>
          <w:sz w:val="18"/>
          <w:szCs w:val="18"/>
        </w:rPr>
        <w:t>Fornitore</w:t>
      </w:r>
      <w:r>
        <w:rPr>
          <w:rFonts w:ascii="Calibri" w:eastAsia="Times New Roman" w:hAnsi="Calibri" w:cstheme="minorHAnsi"/>
          <w:sz w:val="18"/>
          <w:szCs w:val="18"/>
        </w:rPr>
        <w:t xml:space="preserve"> supporterà </w:t>
      </w:r>
      <w:r w:rsidRPr="00AF4ACF">
        <w:rPr>
          <w:rFonts w:ascii="Calibri" w:eastAsia="Times New Roman" w:hAnsi="Calibri" w:cstheme="minorHAnsi"/>
          <w:i/>
          <w:sz w:val="18"/>
          <w:szCs w:val="18"/>
        </w:rPr>
        <w:t>Sogei</w:t>
      </w:r>
      <w:r w:rsidR="009B263A" w:rsidRPr="009B263A">
        <w:rPr>
          <w:rFonts w:ascii="Calibri" w:eastAsia="Times New Roman" w:hAnsi="Calibri" w:cstheme="minorHAnsi"/>
          <w:sz w:val="18"/>
          <w:szCs w:val="18"/>
        </w:rPr>
        <w:t xml:space="preserve"> nella misura in cui le informazioni richieste e/o necessarie per l’Autorità di controllo siano esclusivamente in possesso del </w:t>
      </w:r>
      <w:r w:rsidR="009B263A" w:rsidRPr="00AF4ACF">
        <w:rPr>
          <w:rFonts w:ascii="Calibri" w:eastAsia="Times New Roman" w:hAnsi="Calibri" w:cstheme="minorHAnsi"/>
          <w:i/>
          <w:sz w:val="18"/>
          <w:szCs w:val="18"/>
        </w:rPr>
        <w:t>Fornitore</w:t>
      </w:r>
      <w:r w:rsidR="009B263A" w:rsidRPr="009B263A">
        <w:rPr>
          <w:rFonts w:ascii="Calibri" w:eastAsia="Times New Roman" w:hAnsi="Calibri" w:cstheme="minorHAnsi"/>
          <w:sz w:val="18"/>
          <w:szCs w:val="18"/>
        </w:rPr>
        <w:t xml:space="preserve"> e/o di suoi </w:t>
      </w:r>
      <w:r w:rsidR="00495174" w:rsidRPr="00AF4ACF">
        <w:rPr>
          <w:rFonts w:ascii="Calibri" w:eastAsia="Times New Roman" w:hAnsi="Calibri" w:cstheme="minorHAnsi"/>
          <w:i/>
          <w:sz w:val="18"/>
          <w:szCs w:val="18"/>
        </w:rPr>
        <w:t>Sub-Responsabili</w:t>
      </w:r>
      <w:r w:rsidR="009B263A" w:rsidRPr="009B263A">
        <w:rPr>
          <w:rFonts w:ascii="Calibri" w:eastAsia="Times New Roman" w:hAnsi="Calibri" w:cstheme="minorHAnsi"/>
          <w:sz w:val="18"/>
          <w:szCs w:val="18"/>
        </w:rPr>
        <w:t>.</w:t>
      </w:r>
    </w:p>
    <w:p w:rsidR="009B263A" w:rsidRPr="00C27427" w:rsidRDefault="00CB5D3A"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086C8E">
        <w:rPr>
          <w:rFonts w:ascii="Calibri" w:hAnsi="Calibri" w:cstheme="minorHAnsi"/>
          <w:i w:val="0"/>
          <w:sz w:val="18"/>
          <w:szCs w:val="18"/>
          <w:lang w:val="it-IT"/>
        </w:rPr>
        <w:t>V</w:t>
      </w:r>
      <w:r w:rsidR="00C27427" w:rsidRPr="00C27427">
        <w:rPr>
          <w:rFonts w:ascii="Calibri" w:hAnsi="Calibri" w:cstheme="minorHAnsi"/>
          <w:i w:val="0"/>
          <w:sz w:val="18"/>
          <w:szCs w:val="18"/>
          <w:lang w:val="it-IT"/>
        </w:rPr>
        <w:t>.C)</w:t>
      </w:r>
      <w:r w:rsidR="00C27427" w:rsidRPr="00C27427">
        <w:rPr>
          <w:rFonts w:ascii="Calibri" w:hAnsi="Calibri" w:cstheme="minorHAnsi"/>
          <w:i w:val="0"/>
          <w:sz w:val="18"/>
          <w:szCs w:val="18"/>
          <w:lang w:val="it-IT"/>
        </w:rPr>
        <w:tab/>
      </w:r>
      <w:r w:rsidR="009B263A" w:rsidRPr="00C27427">
        <w:rPr>
          <w:rFonts w:ascii="Calibri" w:hAnsi="Calibri" w:cstheme="minorHAnsi"/>
          <w:i w:val="0"/>
          <w:sz w:val="18"/>
          <w:szCs w:val="18"/>
          <w:lang w:val="it-IT"/>
        </w:rPr>
        <w:t xml:space="preserve">Obblighi del </w:t>
      </w:r>
      <w:r w:rsidR="009B263A" w:rsidRPr="00AF4ACF">
        <w:rPr>
          <w:rFonts w:ascii="Calibri" w:hAnsi="Calibri" w:cstheme="minorHAnsi"/>
          <w:sz w:val="18"/>
          <w:szCs w:val="18"/>
          <w:lang w:val="it-IT"/>
        </w:rPr>
        <w:t>Fornitore</w:t>
      </w:r>
      <w:r w:rsidR="009B263A" w:rsidRPr="00C27427">
        <w:rPr>
          <w:rFonts w:ascii="Calibri" w:hAnsi="Calibri" w:cstheme="minorHAnsi"/>
          <w:i w:val="0"/>
          <w:sz w:val="18"/>
          <w:szCs w:val="18"/>
          <w:lang w:val="it-IT"/>
        </w:rPr>
        <w:t xml:space="preserve"> nella valutazione d’impatto</w:t>
      </w:r>
    </w:p>
    <w:p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Per svolgere la valutazione d’impatto sulla protezione dei dati personali </w:t>
      </w:r>
      <w:r w:rsidR="009B3390">
        <w:rPr>
          <w:rFonts w:ascii="Calibri" w:eastAsia="Times New Roman" w:hAnsi="Calibri" w:cstheme="minorHAnsi"/>
          <w:sz w:val="18"/>
          <w:szCs w:val="18"/>
          <w:lang w:eastAsia="en-GB"/>
        </w:rPr>
        <w:t>(di seguito “</w:t>
      </w:r>
      <w:r w:rsidR="00194E52" w:rsidRPr="00A6381A">
        <w:rPr>
          <w:rFonts w:ascii="Calibri" w:eastAsia="Times New Roman" w:hAnsi="Calibri" w:cstheme="minorHAnsi"/>
          <w:b/>
          <w:i/>
          <w:sz w:val="18"/>
          <w:szCs w:val="18"/>
          <w:lang w:eastAsia="en-GB"/>
        </w:rPr>
        <w:t>D</w:t>
      </w:r>
      <w:r w:rsidR="009B3390" w:rsidRPr="00A6381A">
        <w:rPr>
          <w:rFonts w:ascii="Calibri" w:eastAsia="Times New Roman" w:hAnsi="Calibri" w:cstheme="minorHAnsi"/>
          <w:b/>
          <w:i/>
          <w:sz w:val="18"/>
          <w:szCs w:val="18"/>
          <w:lang w:eastAsia="en-GB"/>
        </w:rPr>
        <w:t>PIA</w:t>
      </w:r>
      <w:r w:rsidR="009B3390">
        <w:rPr>
          <w:rFonts w:ascii="Calibri" w:eastAsia="Times New Roman" w:hAnsi="Calibri" w:cstheme="minorHAnsi"/>
          <w:sz w:val="18"/>
          <w:szCs w:val="18"/>
          <w:lang w:eastAsia="en-GB"/>
        </w:rPr>
        <w:t>”)</w:t>
      </w:r>
      <w:r w:rsidR="00E25BAB">
        <w:rPr>
          <w:rFonts w:ascii="Calibri" w:eastAsia="Times New Roman" w:hAnsi="Calibri" w:cstheme="minorHAnsi"/>
          <w:sz w:val="18"/>
          <w:szCs w:val="18"/>
          <w:lang w:eastAsia="en-GB"/>
        </w:rPr>
        <w:t>,</w:t>
      </w:r>
      <w:r w:rsidR="009B3390">
        <w:rPr>
          <w:rFonts w:ascii="Calibri" w:eastAsia="Times New Roman" w:hAnsi="Calibri" w:cstheme="minorHAnsi"/>
          <w:sz w:val="18"/>
          <w:szCs w:val="18"/>
          <w:lang w:eastAsia="en-GB"/>
        </w:rPr>
        <w:t xml:space="preserve"> </w:t>
      </w:r>
      <w:r w:rsidR="00617F47" w:rsidRPr="00AF4ACF">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w:t>
      </w:r>
      <w:r w:rsidR="00AF4ACF">
        <w:rPr>
          <w:rFonts w:ascii="Calibri" w:eastAsia="Times New Roman" w:hAnsi="Calibri" w:cstheme="minorHAnsi"/>
          <w:sz w:val="18"/>
          <w:szCs w:val="18"/>
          <w:lang w:eastAsia="en-GB"/>
        </w:rPr>
        <w:t xml:space="preserve">e il </w:t>
      </w:r>
      <w:r w:rsidR="00AF4ACF" w:rsidRPr="00AF4ACF">
        <w:rPr>
          <w:rFonts w:ascii="Calibri" w:eastAsia="Times New Roman" w:hAnsi="Calibri" w:cstheme="minorHAnsi"/>
          <w:i/>
          <w:sz w:val="18"/>
          <w:szCs w:val="18"/>
          <w:lang w:eastAsia="en-GB"/>
        </w:rPr>
        <w:t>Titolare</w:t>
      </w:r>
      <w:r w:rsidR="00AF4ACF">
        <w:rPr>
          <w:rFonts w:ascii="Calibri" w:eastAsia="Times New Roman" w:hAnsi="Calibri" w:cstheme="minorHAnsi"/>
          <w:sz w:val="18"/>
          <w:szCs w:val="18"/>
          <w:lang w:eastAsia="en-GB"/>
        </w:rPr>
        <w:t xml:space="preserve"> </w:t>
      </w:r>
      <w:r w:rsidR="00AF4ACF" w:rsidRPr="00216428">
        <w:rPr>
          <w:rFonts w:ascii="Calibri" w:eastAsia="Times New Roman" w:hAnsi="Calibri" w:cstheme="minorHAnsi"/>
          <w:sz w:val="18"/>
          <w:szCs w:val="18"/>
          <w:lang w:eastAsia="en-GB"/>
        </w:rPr>
        <w:t xml:space="preserve">(nel caso in cui il </w:t>
      </w:r>
      <w:r w:rsidR="00AF4ACF" w:rsidRPr="00C655BD">
        <w:rPr>
          <w:rFonts w:ascii="Calibri" w:eastAsia="Times New Roman" w:hAnsi="Calibri" w:cstheme="minorHAnsi"/>
          <w:i/>
          <w:sz w:val="18"/>
          <w:szCs w:val="18"/>
          <w:lang w:eastAsia="en-GB"/>
        </w:rPr>
        <w:t>Titolare</w:t>
      </w:r>
      <w:r w:rsidR="00AF4ACF" w:rsidRPr="00216428">
        <w:rPr>
          <w:rFonts w:ascii="Calibri" w:eastAsia="Times New Roman" w:hAnsi="Calibri" w:cstheme="minorHAnsi"/>
          <w:sz w:val="18"/>
          <w:szCs w:val="18"/>
          <w:lang w:eastAsia="en-GB"/>
        </w:rPr>
        <w:t xml:space="preserve"> sia una </w:t>
      </w:r>
      <w:r w:rsidR="00AF4ACF" w:rsidRPr="00C655BD">
        <w:rPr>
          <w:rFonts w:ascii="Calibri" w:eastAsia="Times New Roman" w:hAnsi="Calibri" w:cstheme="minorHAnsi"/>
          <w:i/>
          <w:sz w:val="18"/>
          <w:szCs w:val="18"/>
          <w:lang w:eastAsia="en-GB"/>
        </w:rPr>
        <w:t>Amministrazione Cliente</w:t>
      </w:r>
      <w:r w:rsidR="00AF4ACF" w:rsidRPr="00216428">
        <w:rPr>
          <w:rFonts w:ascii="Calibri" w:eastAsia="Times New Roman" w:hAnsi="Calibri" w:cstheme="minorHAnsi"/>
          <w:sz w:val="18"/>
          <w:szCs w:val="18"/>
          <w:lang w:eastAsia="en-GB"/>
        </w:rPr>
        <w:t>)</w:t>
      </w:r>
      <w:r w:rsidR="00AF4ACF">
        <w:rPr>
          <w:rFonts w:ascii="Calibri" w:eastAsia="Times New Roman" w:hAnsi="Calibri" w:cstheme="minorHAnsi"/>
          <w:sz w:val="18"/>
          <w:szCs w:val="18"/>
          <w:lang w:eastAsia="en-GB"/>
        </w:rPr>
        <w:t xml:space="preserve"> </w:t>
      </w:r>
      <w:r w:rsidR="00617F47">
        <w:rPr>
          <w:rFonts w:ascii="Calibri" w:eastAsia="Times New Roman" w:hAnsi="Calibri" w:cstheme="minorHAnsi"/>
          <w:sz w:val="18"/>
          <w:szCs w:val="18"/>
          <w:lang w:eastAsia="en-GB"/>
        </w:rPr>
        <w:t>dev</w:t>
      </w:r>
      <w:r w:rsidR="004B1DE1">
        <w:rPr>
          <w:rFonts w:ascii="Calibri" w:eastAsia="Times New Roman" w:hAnsi="Calibri" w:cstheme="minorHAnsi"/>
          <w:sz w:val="18"/>
          <w:szCs w:val="18"/>
          <w:lang w:eastAsia="en-GB"/>
        </w:rPr>
        <w:t>ono</w:t>
      </w:r>
      <w:r w:rsidR="00617F47" w:rsidRPr="009B263A">
        <w:rPr>
          <w:rFonts w:ascii="Calibri" w:eastAsia="Times New Roman" w:hAnsi="Calibri" w:cstheme="minorHAnsi"/>
          <w:sz w:val="18"/>
          <w:szCs w:val="18"/>
          <w:lang w:eastAsia="en-GB"/>
        </w:rPr>
        <w:t xml:space="preserve"> </w:t>
      </w:r>
      <w:r w:rsidRPr="009B263A">
        <w:rPr>
          <w:rFonts w:ascii="Calibri" w:eastAsia="Times New Roman" w:hAnsi="Calibri" w:cstheme="minorHAnsi"/>
          <w:sz w:val="18"/>
          <w:szCs w:val="18"/>
          <w:lang w:eastAsia="en-GB"/>
        </w:rPr>
        <w:t xml:space="preserve">consultarsi con il </w:t>
      </w:r>
      <w:r w:rsidRPr="009B263A">
        <w:rPr>
          <w:rFonts w:ascii="Calibri" w:eastAsia="Times New Roman" w:hAnsi="Calibri" w:cstheme="minorHAnsi"/>
          <w:sz w:val="18"/>
          <w:szCs w:val="18"/>
        </w:rPr>
        <w:t>proprio</w:t>
      </w:r>
      <w:r w:rsidRPr="009B263A">
        <w:rPr>
          <w:rFonts w:ascii="Calibri" w:eastAsia="Times New Roman" w:hAnsi="Calibri" w:cstheme="minorHAnsi"/>
          <w:sz w:val="18"/>
          <w:szCs w:val="18"/>
          <w:lang w:eastAsia="en-GB"/>
        </w:rPr>
        <w:t xml:space="preserve"> </w:t>
      </w:r>
      <w:r w:rsidR="009B3390">
        <w:rPr>
          <w:rFonts w:ascii="Calibri" w:eastAsia="Times New Roman" w:hAnsi="Calibri" w:cstheme="minorHAnsi"/>
          <w:sz w:val="18"/>
          <w:szCs w:val="18"/>
          <w:lang w:eastAsia="en-GB"/>
        </w:rPr>
        <w:t>RPD</w:t>
      </w:r>
      <w:r w:rsidRPr="009B263A">
        <w:rPr>
          <w:rFonts w:ascii="Calibri" w:eastAsia="Times New Roman" w:hAnsi="Calibri" w:cstheme="minorHAnsi"/>
          <w:sz w:val="18"/>
          <w:szCs w:val="18"/>
          <w:lang w:eastAsia="en-GB"/>
        </w:rPr>
        <w:t xml:space="preserve"> (art. 35, comma 2, del </w:t>
      </w:r>
      <w:r w:rsidR="009B3390">
        <w:rPr>
          <w:rFonts w:ascii="Calibri" w:eastAsia="Times New Roman" w:hAnsi="Calibri" w:cstheme="minorHAnsi"/>
          <w:sz w:val="18"/>
          <w:szCs w:val="18"/>
          <w:lang w:eastAsia="en-GB"/>
        </w:rPr>
        <w:t>Regolamento UE</w:t>
      </w:r>
      <w:r w:rsidRPr="009B263A">
        <w:rPr>
          <w:rFonts w:ascii="Calibri" w:eastAsia="Times New Roman" w:hAnsi="Calibri" w:cstheme="minorHAnsi"/>
          <w:sz w:val="18"/>
          <w:szCs w:val="18"/>
          <w:lang w:eastAsia="en-GB"/>
        </w:rPr>
        <w:t>).</w:t>
      </w:r>
    </w:p>
    <w:p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Il Fornitore si impegna ad assistere </w:t>
      </w:r>
      <w:r w:rsidR="00617F47" w:rsidRPr="00F37F52">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e</w:t>
      </w:r>
      <w:r w:rsidR="00343441">
        <w:rPr>
          <w:rFonts w:ascii="Calibri" w:eastAsia="Times New Roman" w:hAnsi="Calibri" w:cstheme="minorHAnsi"/>
          <w:sz w:val="18"/>
          <w:szCs w:val="18"/>
          <w:lang w:eastAsia="en-GB"/>
        </w:rPr>
        <w:t xml:space="preserve">/o </w:t>
      </w:r>
      <w:r w:rsidR="00194E52">
        <w:rPr>
          <w:rFonts w:ascii="Calibri" w:eastAsia="Times New Roman" w:hAnsi="Calibri" w:cstheme="minorHAnsi"/>
          <w:sz w:val="18"/>
          <w:szCs w:val="18"/>
          <w:lang w:eastAsia="en-GB"/>
        </w:rPr>
        <w:t xml:space="preserve">il </w:t>
      </w:r>
      <w:r w:rsidR="00194E52" w:rsidRPr="00F37F52">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w:t>
      </w:r>
      <w:r w:rsidR="00194E52" w:rsidRPr="00A6381A">
        <w:rPr>
          <w:rFonts w:ascii="Calibri" w:eastAsia="Times New Roman" w:hAnsi="Calibri" w:cstheme="minorHAnsi"/>
          <w:sz w:val="18"/>
          <w:szCs w:val="18"/>
          <w:lang w:eastAsia="en-GB"/>
        </w:rPr>
        <w:t xml:space="preserve">(nel caso in cui il </w:t>
      </w:r>
      <w:r w:rsidR="00194E52" w:rsidRPr="00A6381A">
        <w:rPr>
          <w:rFonts w:ascii="Calibri" w:eastAsia="Times New Roman" w:hAnsi="Calibri" w:cstheme="minorHAnsi"/>
          <w:i/>
          <w:sz w:val="18"/>
          <w:szCs w:val="18"/>
          <w:lang w:eastAsia="en-GB"/>
        </w:rPr>
        <w:t>Titolare</w:t>
      </w:r>
      <w:r w:rsidR="00194E52" w:rsidRPr="00A6381A">
        <w:rPr>
          <w:rFonts w:ascii="Calibri" w:eastAsia="Times New Roman" w:hAnsi="Calibri" w:cstheme="minorHAnsi"/>
          <w:sz w:val="18"/>
          <w:szCs w:val="18"/>
          <w:lang w:eastAsia="en-GB"/>
        </w:rPr>
        <w:t xml:space="preserve"> sia una </w:t>
      </w:r>
      <w:r w:rsidR="00343441" w:rsidRPr="00A6381A">
        <w:rPr>
          <w:rFonts w:ascii="Calibri" w:eastAsia="Times New Roman" w:hAnsi="Calibri" w:cstheme="minorHAnsi"/>
          <w:i/>
          <w:sz w:val="18"/>
          <w:szCs w:val="18"/>
          <w:lang w:eastAsia="en-GB"/>
        </w:rPr>
        <w:t>Amministrazione Cliente</w:t>
      </w:r>
      <w:r w:rsidR="00194E52" w:rsidRPr="00A6381A">
        <w:rPr>
          <w:rFonts w:ascii="Calibri" w:eastAsia="Times New Roman" w:hAnsi="Calibri" w:cstheme="minorHAnsi"/>
          <w:sz w:val="18"/>
          <w:szCs w:val="18"/>
          <w:lang w:eastAsia="en-GB"/>
        </w:rPr>
        <w:t>)</w:t>
      </w:r>
      <w:r w:rsidR="004B1DE1">
        <w:rPr>
          <w:rFonts w:ascii="Calibri" w:eastAsia="Times New Roman" w:hAnsi="Calibri" w:cstheme="minorHAnsi"/>
          <w:sz w:val="18"/>
          <w:szCs w:val="18"/>
          <w:lang w:eastAsia="en-GB"/>
        </w:rPr>
        <w:t>,</w:t>
      </w:r>
      <w:r w:rsidRPr="00216428">
        <w:rPr>
          <w:rFonts w:ascii="Calibri" w:eastAsia="Times New Roman" w:hAnsi="Calibri" w:cstheme="minorHAnsi"/>
          <w:sz w:val="18"/>
          <w:szCs w:val="18"/>
          <w:lang w:eastAsia="en-GB"/>
        </w:rPr>
        <w:t xml:space="preserve"> per il tramite di </w:t>
      </w:r>
      <w:r w:rsidR="00617F47" w:rsidRPr="00F37F52">
        <w:rPr>
          <w:rFonts w:ascii="Calibri" w:eastAsia="Times New Roman" w:hAnsi="Calibri" w:cstheme="minorHAnsi"/>
          <w:i/>
          <w:sz w:val="18"/>
          <w:szCs w:val="18"/>
          <w:lang w:eastAsia="en-GB"/>
        </w:rPr>
        <w:t>Sogei</w:t>
      </w:r>
      <w:r w:rsidRPr="00216428">
        <w:rPr>
          <w:rFonts w:ascii="Calibri" w:eastAsia="Times New Roman" w:hAnsi="Calibri" w:cstheme="minorHAnsi"/>
          <w:sz w:val="18"/>
          <w:szCs w:val="18"/>
          <w:lang w:eastAsia="en-GB"/>
        </w:rPr>
        <w:t xml:space="preserve">, </w:t>
      </w:r>
      <w:r w:rsidR="00343441" w:rsidRPr="00216428">
        <w:rPr>
          <w:rFonts w:ascii="Calibri" w:eastAsia="Times New Roman" w:hAnsi="Calibri" w:cstheme="minorHAnsi"/>
          <w:sz w:val="18"/>
          <w:szCs w:val="18"/>
          <w:lang w:eastAsia="en-GB"/>
        </w:rPr>
        <w:t xml:space="preserve">sia </w:t>
      </w:r>
      <w:r w:rsidRPr="00216428">
        <w:rPr>
          <w:rFonts w:ascii="Calibri" w:eastAsia="Times New Roman" w:hAnsi="Calibri" w:cstheme="minorHAnsi"/>
          <w:sz w:val="18"/>
          <w:szCs w:val="18"/>
          <w:lang w:eastAsia="en-GB"/>
        </w:rPr>
        <w:t xml:space="preserve">a livello tecnico </w:t>
      </w:r>
      <w:r w:rsidR="00343441" w:rsidRPr="00216428">
        <w:rPr>
          <w:rFonts w:ascii="Calibri" w:eastAsia="Times New Roman" w:hAnsi="Calibri" w:cstheme="minorHAnsi"/>
          <w:sz w:val="18"/>
          <w:szCs w:val="18"/>
          <w:lang w:eastAsia="en-GB"/>
        </w:rPr>
        <w:t>ch</w:t>
      </w:r>
      <w:r w:rsidRPr="00216428">
        <w:rPr>
          <w:rFonts w:ascii="Calibri" w:eastAsia="Times New Roman" w:hAnsi="Calibri" w:cstheme="minorHAnsi"/>
          <w:sz w:val="18"/>
          <w:szCs w:val="18"/>
          <w:lang w:eastAsia="en-GB"/>
        </w:rPr>
        <w:t xml:space="preserve">e </w:t>
      </w:r>
      <w:r w:rsidRPr="00216428">
        <w:rPr>
          <w:rFonts w:ascii="Calibri" w:eastAsia="Times New Roman" w:hAnsi="Calibri" w:cstheme="minorHAnsi"/>
          <w:sz w:val="18"/>
          <w:szCs w:val="18"/>
        </w:rPr>
        <w:t>organizzativo</w:t>
      </w:r>
      <w:r w:rsidRPr="00216428">
        <w:rPr>
          <w:rFonts w:ascii="Calibri" w:eastAsia="Times New Roman" w:hAnsi="Calibri" w:cstheme="minorHAnsi"/>
          <w:sz w:val="18"/>
          <w:szCs w:val="18"/>
          <w:lang w:eastAsia="en-GB"/>
        </w:rPr>
        <w:t xml:space="preserve">, nello svolgimento della </w:t>
      </w:r>
      <w:r w:rsidR="004B1DE1">
        <w:rPr>
          <w:rFonts w:ascii="Calibri" w:eastAsia="Times New Roman" w:hAnsi="Calibri" w:cstheme="minorHAnsi"/>
          <w:sz w:val="18"/>
          <w:szCs w:val="18"/>
          <w:lang w:eastAsia="en-GB"/>
        </w:rPr>
        <w:t>D</w:t>
      </w:r>
      <w:r w:rsidR="00343441" w:rsidRPr="00216428">
        <w:rPr>
          <w:rFonts w:ascii="Calibri" w:eastAsia="Times New Roman" w:hAnsi="Calibri" w:cstheme="minorHAnsi"/>
          <w:sz w:val="18"/>
          <w:szCs w:val="18"/>
          <w:lang w:eastAsia="en-GB"/>
        </w:rPr>
        <w:t>PIA</w:t>
      </w:r>
      <w:r w:rsidRPr="00216428">
        <w:rPr>
          <w:rFonts w:ascii="Calibri" w:eastAsia="Times New Roman" w:hAnsi="Calibri" w:cstheme="minorHAnsi"/>
          <w:sz w:val="18"/>
          <w:szCs w:val="18"/>
          <w:lang w:eastAsia="en-GB"/>
        </w:rPr>
        <w:t>, così come disciplinata dall’art.</w:t>
      </w:r>
      <w:r w:rsidRPr="009B263A">
        <w:rPr>
          <w:rFonts w:ascii="Calibri" w:eastAsia="Times New Roman" w:hAnsi="Calibri" w:cstheme="minorHAnsi"/>
          <w:sz w:val="18"/>
          <w:szCs w:val="18"/>
          <w:lang w:eastAsia="en-GB"/>
        </w:rPr>
        <w:t xml:space="preserve"> 35 del </w:t>
      </w:r>
      <w:r w:rsidR="00343441">
        <w:rPr>
          <w:rFonts w:ascii="Calibri" w:eastAsia="Times New Roman" w:hAnsi="Calibri" w:cstheme="minorHAnsi"/>
          <w:sz w:val="18"/>
          <w:szCs w:val="18"/>
          <w:lang w:eastAsia="en-GB"/>
        </w:rPr>
        <w:t>Regolamento U</w:t>
      </w:r>
      <w:r w:rsidR="009243B0">
        <w:rPr>
          <w:rFonts w:ascii="Calibri" w:eastAsia="Times New Roman" w:hAnsi="Calibri" w:cstheme="minorHAnsi"/>
          <w:sz w:val="18"/>
          <w:szCs w:val="18"/>
          <w:lang w:eastAsia="en-GB"/>
        </w:rPr>
        <w:t>E</w:t>
      </w:r>
      <w:r w:rsidRPr="009B263A">
        <w:rPr>
          <w:rFonts w:ascii="Calibri" w:eastAsia="Times New Roman" w:hAnsi="Calibri" w:cstheme="minorHAnsi"/>
          <w:sz w:val="18"/>
          <w:szCs w:val="18"/>
          <w:lang w:eastAsia="en-GB"/>
        </w:rPr>
        <w:t xml:space="preserve">, in tutte le ipotesi in cui il </w:t>
      </w:r>
      <w:r w:rsidR="00343441" w:rsidRPr="00F37F52">
        <w:rPr>
          <w:rFonts w:ascii="Calibri" w:eastAsia="Times New Roman" w:hAnsi="Calibri" w:cstheme="minorHAnsi"/>
          <w:i/>
          <w:sz w:val="18"/>
          <w:szCs w:val="18"/>
          <w:lang w:eastAsia="en-GB"/>
        </w:rPr>
        <w:t>Trattamento</w:t>
      </w:r>
      <w:r w:rsidRPr="009B263A">
        <w:rPr>
          <w:rFonts w:ascii="Calibri" w:eastAsia="Times New Roman" w:hAnsi="Calibri" w:cstheme="minorHAnsi"/>
          <w:sz w:val="18"/>
          <w:szCs w:val="18"/>
          <w:lang w:eastAsia="en-GB"/>
        </w:rPr>
        <w:t xml:space="preserve"> preveda</w:t>
      </w:r>
      <w:r w:rsidR="00343441">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 xml:space="preserve"> necessiti</w:t>
      </w:r>
      <w:r w:rsidR="00343441">
        <w:rPr>
          <w:rFonts w:ascii="Calibri" w:eastAsia="Times New Roman" w:hAnsi="Calibri" w:cstheme="minorHAnsi"/>
          <w:sz w:val="18"/>
          <w:szCs w:val="18"/>
          <w:lang w:eastAsia="en-GB"/>
        </w:rPr>
        <w:t xml:space="preserve"> o imponga lo svolgimento e/o l’aggiornamento della stessa</w:t>
      </w:r>
      <w:r w:rsidRPr="009B263A">
        <w:rPr>
          <w:rFonts w:ascii="Calibri" w:eastAsia="Times New Roman" w:hAnsi="Calibri" w:cstheme="minorHAnsi"/>
          <w:sz w:val="18"/>
          <w:szCs w:val="18"/>
          <w:lang w:eastAsia="en-GB"/>
        </w:rPr>
        <w:t>.</w:t>
      </w:r>
    </w:p>
    <w:p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I risultati della </w:t>
      </w:r>
      <w:r w:rsidR="00A6381A">
        <w:rPr>
          <w:rFonts w:ascii="Calibri" w:eastAsia="Times New Roman" w:hAnsi="Calibri" w:cstheme="minorHAnsi"/>
          <w:sz w:val="18"/>
          <w:szCs w:val="18"/>
          <w:lang w:eastAsia="en-GB"/>
        </w:rPr>
        <w:t>D</w:t>
      </w:r>
      <w:r w:rsidR="00343441">
        <w:rPr>
          <w:rFonts w:ascii="Calibri" w:eastAsia="Times New Roman" w:hAnsi="Calibri" w:cstheme="minorHAnsi"/>
          <w:sz w:val="18"/>
          <w:szCs w:val="18"/>
          <w:lang w:eastAsia="en-GB"/>
        </w:rPr>
        <w:t xml:space="preserve">PIA, anche </w:t>
      </w:r>
      <w:r w:rsidRPr="009B263A">
        <w:rPr>
          <w:rFonts w:ascii="Calibri" w:eastAsia="Times New Roman" w:hAnsi="Calibri" w:cstheme="minorHAnsi"/>
          <w:sz w:val="18"/>
          <w:szCs w:val="18"/>
          <w:lang w:eastAsia="en-GB"/>
        </w:rPr>
        <w:t xml:space="preserve">per l’individuazione delle </w:t>
      </w:r>
      <w:r w:rsidR="00343441" w:rsidRPr="009B263A">
        <w:rPr>
          <w:rFonts w:ascii="Calibri" w:eastAsia="Times New Roman" w:hAnsi="Calibri" w:cstheme="minorHAnsi"/>
          <w:sz w:val="18"/>
          <w:szCs w:val="18"/>
          <w:lang w:eastAsia="en-GB"/>
        </w:rPr>
        <w:t>necessarie</w:t>
      </w:r>
      <w:r w:rsidR="00343441">
        <w:rPr>
          <w:rFonts w:ascii="Calibri" w:eastAsia="Times New Roman" w:hAnsi="Calibri" w:cstheme="minorHAnsi"/>
          <w:sz w:val="18"/>
          <w:szCs w:val="18"/>
          <w:lang w:eastAsia="en-GB"/>
        </w:rPr>
        <w:t xml:space="preserve"> </w:t>
      </w:r>
      <w:r w:rsidR="00343441" w:rsidRPr="00F37F52">
        <w:rPr>
          <w:rFonts w:ascii="Calibri" w:eastAsia="Times New Roman" w:hAnsi="Calibri" w:cstheme="minorHAnsi"/>
          <w:i/>
          <w:sz w:val="18"/>
          <w:szCs w:val="18"/>
          <w:lang w:eastAsia="en-GB"/>
        </w:rPr>
        <w:t>M</w:t>
      </w:r>
      <w:r w:rsidRPr="00F37F52">
        <w:rPr>
          <w:rFonts w:ascii="Calibri" w:eastAsia="Times New Roman" w:hAnsi="Calibri" w:cstheme="minorHAnsi"/>
          <w:i/>
          <w:sz w:val="18"/>
          <w:szCs w:val="18"/>
          <w:lang w:eastAsia="en-GB"/>
        </w:rPr>
        <w:t xml:space="preserve">isure di </w:t>
      </w:r>
      <w:r w:rsidR="00343441" w:rsidRPr="00F37F52">
        <w:rPr>
          <w:rFonts w:ascii="Calibri" w:eastAsia="Times New Roman" w:hAnsi="Calibri" w:cstheme="minorHAnsi"/>
          <w:i/>
          <w:sz w:val="18"/>
          <w:szCs w:val="18"/>
          <w:lang w:eastAsia="en-GB"/>
        </w:rPr>
        <w:t>S</w:t>
      </w:r>
      <w:r w:rsidRPr="00F37F52">
        <w:rPr>
          <w:rFonts w:ascii="Calibri" w:eastAsia="Times New Roman" w:hAnsi="Calibri" w:cstheme="minorHAnsi"/>
          <w:i/>
          <w:sz w:val="18"/>
          <w:szCs w:val="18"/>
          <w:lang w:eastAsia="en-GB"/>
        </w:rPr>
        <w:t>icurezza</w:t>
      </w:r>
      <w:r w:rsidR="00343441">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 xml:space="preserve"> andranno riportati dal </w:t>
      </w:r>
      <w:r w:rsidRPr="00F37F52">
        <w:rPr>
          <w:rFonts w:ascii="Calibri" w:eastAsia="Times New Roman" w:hAnsi="Calibri" w:cstheme="minorHAnsi"/>
          <w:i/>
          <w:sz w:val="18"/>
          <w:szCs w:val="18"/>
          <w:lang w:eastAsia="en-GB"/>
        </w:rPr>
        <w:t>Fornitore</w:t>
      </w:r>
      <w:r w:rsidRPr="009B263A">
        <w:rPr>
          <w:rFonts w:ascii="Calibri" w:eastAsia="Times New Roman" w:hAnsi="Calibri" w:cstheme="minorHAnsi"/>
          <w:sz w:val="18"/>
          <w:szCs w:val="18"/>
          <w:lang w:eastAsia="en-GB"/>
        </w:rPr>
        <w:t xml:space="preserve"> nel </w:t>
      </w:r>
      <w:r w:rsidRPr="009B263A">
        <w:rPr>
          <w:rFonts w:ascii="Calibri" w:eastAsia="Times New Roman" w:hAnsi="Calibri" w:cstheme="minorHAnsi"/>
          <w:sz w:val="18"/>
          <w:szCs w:val="18"/>
        </w:rPr>
        <w:t>documento</w:t>
      </w:r>
      <w:r w:rsidRPr="009B263A">
        <w:rPr>
          <w:rFonts w:ascii="Calibri" w:eastAsia="Times New Roman" w:hAnsi="Calibri" w:cstheme="minorHAnsi"/>
          <w:sz w:val="18"/>
          <w:szCs w:val="18"/>
          <w:lang w:eastAsia="en-GB"/>
        </w:rPr>
        <w:t xml:space="preserve"> di analisi del rischio di cui al precedente art. IV.A)</w:t>
      </w:r>
      <w:r w:rsidR="00617F47">
        <w:rPr>
          <w:rFonts w:ascii="Calibri" w:eastAsia="Times New Roman" w:hAnsi="Calibri" w:cstheme="minorHAnsi"/>
          <w:sz w:val="18"/>
          <w:szCs w:val="18"/>
          <w:lang w:eastAsia="en-GB"/>
        </w:rPr>
        <w:t xml:space="preserve"> del presente </w:t>
      </w:r>
      <w:r w:rsidR="00617F47" w:rsidRPr="00F37F52">
        <w:rPr>
          <w:rFonts w:ascii="Calibri" w:eastAsia="Times New Roman" w:hAnsi="Calibri" w:cstheme="minorHAnsi"/>
          <w:i/>
          <w:sz w:val="18"/>
          <w:szCs w:val="18"/>
          <w:lang w:eastAsia="en-GB"/>
        </w:rPr>
        <w:t>Allegato Privacy</w:t>
      </w:r>
      <w:r w:rsidR="00617F47">
        <w:rPr>
          <w:rFonts w:ascii="Calibri" w:eastAsia="Times New Roman" w:hAnsi="Calibri" w:cstheme="minorHAnsi"/>
          <w:sz w:val="18"/>
          <w:szCs w:val="18"/>
          <w:lang w:eastAsia="en-GB"/>
        </w:rPr>
        <w:t>.</w:t>
      </w:r>
    </w:p>
    <w:p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Il </w:t>
      </w:r>
      <w:r w:rsidRPr="00F37F52">
        <w:rPr>
          <w:rFonts w:ascii="Calibri" w:eastAsia="Times New Roman" w:hAnsi="Calibri" w:cstheme="minorHAnsi"/>
          <w:i/>
          <w:sz w:val="18"/>
          <w:szCs w:val="18"/>
        </w:rPr>
        <w:t>Fornitore</w:t>
      </w:r>
      <w:r w:rsidRPr="009B263A">
        <w:rPr>
          <w:rFonts w:ascii="Calibri" w:eastAsia="Times New Roman" w:hAnsi="Calibri" w:cstheme="minorHAnsi"/>
          <w:sz w:val="18"/>
          <w:szCs w:val="18"/>
          <w:lang w:eastAsia="en-GB"/>
        </w:rPr>
        <w:t xml:space="preserve"> </w:t>
      </w:r>
      <w:r w:rsidR="00343441" w:rsidRPr="00343441">
        <w:rPr>
          <w:rFonts w:ascii="Calibri" w:eastAsia="Times New Roman" w:hAnsi="Calibri" w:cstheme="minorHAnsi"/>
          <w:sz w:val="18"/>
          <w:szCs w:val="18"/>
          <w:lang w:eastAsia="en-GB"/>
        </w:rPr>
        <w:t>presterà la propria assistenza</w:t>
      </w:r>
      <w:r w:rsidR="00343441" w:rsidRPr="00343441" w:rsidDel="00343441">
        <w:rPr>
          <w:rFonts w:ascii="Calibri" w:eastAsia="Times New Roman" w:hAnsi="Calibri" w:cstheme="minorHAnsi"/>
          <w:sz w:val="18"/>
          <w:szCs w:val="18"/>
          <w:lang w:eastAsia="en-GB"/>
        </w:rPr>
        <w:t xml:space="preserve"> </w:t>
      </w:r>
      <w:r w:rsidRPr="009B263A">
        <w:rPr>
          <w:rFonts w:ascii="Calibri" w:eastAsia="Times New Roman" w:hAnsi="Calibri" w:cstheme="minorHAnsi"/>
          <w:sz w:val="18"/>
          <w:szCs w:val="18"/>
          <w:lang w:eastAsia="en-GB"/>
        </w:rPr>
        <w:t>nell’attività di consultazione preventiva dell’Autorità di controllo ai sensi dell’art</w:t>
      </w:r>
      <w:r w:rsidR="00617F47">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 xml:space="preserve"> 36 del </w:t>
      </w:r>
      <w:r w:rsidR="00343441">
        <w:rPr>
          <w:rFonts w:ascii="Calibri" w:eastAsia="Times New Roman" w:hAnsi="Calibri" w:cstheme="minorHAnsi"/>
          <w:sz w:val="18"/>
          <w:szCs w:val="18"/>
          <w:lang w:eastAsia="en-GB"/>
        </w:rPr>
        <w:t>Regolamento UE fornendo tutte le informazioni all’uopo necessarie</w:t>
      </w:r>
      <w:r w:rsidRPr="009B263A">
        <w:rPr>
          <w:rFonts w:ascii="Calibri" w:eastAsia="Times New Roman" w:hAnsi="Calibri" w:cstheme="minorHAnsi"/>
          <w:sz w:val="18"/>
          <w:szCs w:val="18"/>
          <w:lang w:eastAsia="en-GB"/>
        </w:rPr>
        <w:t>.</w:t>
      </w:r>
    </w:p>
    <w:p w:rsidR="009B263A" w:rsidRPr="009B263A" w:rsidRDefault="009B263A" w:rsidP="009B263A">
      <w:pPr>
        <w:suppressAutoHyphens/>
        <w:spacing w:after="0" w:line="320" w:lineRule="exact"/>
        <w:ind w:left="720"/>
        <w:contextualSpacing/>
        <w:jc w:val="both"/>
        <w:rPr>
          <w:rFonts w:ascii="Calibri" w:eastAsia="Times New Roman" w:hAnsi="Calibri" w:cstheme="minorHAnsi"/>
          <w:sz w:val="18"/>
          <w:szCs w:val="18"/>
          <w:lang w:eastAsia="en-GB"/>
        </w:rPr>
      </w:pPr>
    </w:p>
    <w:p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ULTERIORI OBBLIGHI DI GARANZIA DEL FORNITORE DEL TRATTAMENTO</w:t>
      </w:r>
    </w:p>
    <w:bookmarkEnd w:id="9"/>
    <w:p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F37F52">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si impegna ad </w:t>
      </w:r>
      <w:r w:rsidR="00343441">
        <w:rPr>
          <w:rFonts w:ascii="Calibri" w:eastAsia="Times New Roman" w:hAnsi="Calibri" w:cstheme="minorHAnsi"/>
          <w:sz w:val="18"/>
          <w:szCs w:val="18"/>
        </w:rPr>
        <w:t>adottare</w:t>
      </w:r>
      <w:r w:rsidR="00343441" w:rsidRPr="009B263A">
        <w:rPr>
          <w:rFonts w:ascii="Calibri" w:eastAsia="Times New Roman" w:hAnsi="Calibri" w:cstheme="minorHAnsi"/>
          <w:sz w:val="18"/>
          <w:szCs w:val="18"/>
        </w:rPr>
        <w:t xml:space="preserve"> </w:t>
      </w:r>
      <w:r w:rsidRPr="009B263A">
        <w:rPr>
          <w:rFonts w:ascii="Calibri" w:eastAsia="Times New Roman" w:hAnsi="Calibri" w:cstheme="minorHAnsi"/>
          <w:sz w:val="18"/>
          <w:szCs w:val="18"/>
        </w:rPr>
        <w:t xml:space="preserve">tutte le </w:t>
      </w:r>
      <w:r w:rsidR="00343441" w:rsidRPr="00F37F52">
        <w:rPr>
          <w:rFonts w:ascii="Calibri" w:eastAsia="Times New Roman" w:hAnsi="Calibri" w:cstheme="minorHAnsi"/>
          <w:i/>
          <w:sz w:val="18"/>
          <w:szCs w:val="18"/>
        </w:rPr>
        <w:t>M</w:t>
      </w:r>
      <w:r w:rsidRPr="00F37F52">
        <w:rPr>
          <w:rFonts w:ascii="Calibri" w:eastAsia="Times New Roman" w:hAnsi="Calibri" w:cstheme="minorHAnsi"/>
          <w:i/>
          <w:sz w:val="18"/>
          <w:szCs w:val="18"/>
        </w:rPr>
        <w:t xml:space="preserve">isure </w:t>
      </w:r>
      <w:r w:rsidR="00343441" w:rsidRPr="00F37F52">
        <w:rPr>
          <w:rFonts w:ascii="Calibri" w:eastAsia="Times New Roman" w:hAnsi="Calibri" w:cstheme="minorHAnsi"/>
          <w:i/>
          <w:sz w:val="18"/>
          <w:szCs w:val="18"/>
        </w:rPr>
        <w:t>di Sicurezza</w:t>
      </w:r>
      <w:r w:rsidR="00343441">
        <w:rPr>
          <w:rFonts w:ascii="Calibri" w:eastAsia="Times New Roman" w:hAnsi="Calibri" w:cstheme="minorHAnsi"/>
          <w:sz w:val="18"/>
          <w:szCs w:val="18"/>
        </w:rPr>
        <w:t xml:space="preserve"> necessarie e a svolgere tutte le </w:t>
      </w:r>
      <w:r w:rsidRPr="009B263A">
        <w:rPr>
          <w:rFonts w:ascii="Calibri" w:eastAsia="Times New Roman" w:hAnsi="Calibri" w:cstheme="minorHAnsi"/>
          <w:sz w:val="18"/>
          <w:szCs w:val="18"/>
        </w:rPr>
        <w:t>attività di formazione, informazione e aggiornamento ragionevolmente necessarie per garantire che</w:t>
      </w:r>
      <w:r w:rsidR="00343441">
        <w:rPr>
          <w:rFonts w:ascii="Calibri" w:eastAsia="Times New Roman" w:hAnsi="Calibri" w:cstheme="minorHAnsi"/>
          <w:sz w:val="18"/>
          <w:szCs w:val="18"/>
        </w:rPr>
        <w:t xml:space="preserve"> il </w:t>
      </w:r>
      <w:r w:rsidR="00343441" w:rsidRPr="00F37F52">
        <w:rPr>
          <w:rFonts w:ascii="Calibri" w:eastAsia="Times New Roman" w:hAnsi="Calibri" w:cstheme="minorHAnsi"/>
          <w:i/>
          <w:sz w:val="18"/>
          <w:szCs w:val="18"/>
        </w:rPr>
        <w:t>Trattamento</w:t>
      </w:r>
      <w:r w:rsidR="00343441">
        <w:rPr>
          <w:rFonts w:ascii="Calibri" w:eastAsia="Times New Roman" w:hAnsi="Calibri" w:cstheme="minorHAnsi"/>
          <w:sz w:val="18"/>
          <w:szCs w:val="18"/>
        </w:rPr>
        <w:t xml:space="preserve"> riguardi sempre</w:t>
      </w:r>
      <w:r w:rsidRPr="009B263A">
        <w:rPr>
          <w:rFonts w:ascii="Calibri" w:eastAsia="Times New Roman" w:hAnsi="Calibri" w:cstheme="minorHAnsi"/>
          <w:sz w:val="18"/>
          <w:szCs w:val="18"/>
        </w:rPr>
        <w:t xml:space="preserve"> </w:t>
      </w:r>
      <w:r w:rsidRPr="009B263A">
        <w:rPr>
          <w:rFonts w:ascii="Calibri" w:eastAsia="Times New Roman" w:hAnsi="Calibri" w:cstheme="minorHAnsi"/>
          <w:i/>
          <w:sz w:val="18"/>
          <w:szCs w:val="18"/>
        </w:rPr>
        <w:t xml:space="preserve">Dati Personali </w:t>
      </w:r>
      <w:r w:rsidRPr="009B263A">
        <w:rPr>
          <w:rFonts w:ascii="Calibri" w:eastAsia="Times New Roman" w:hAnsi="Calibri" w:cstheme="minorHAnsi"/>
          <w:sz w:val="18"/>
          <w:szCs w:val="18"/>
        </w:rPr>
        <w:t xml:space="preserve">precisi, corretti e aggiornati </w:t>
      </w:r>
      <w:r w:rsidR="00F37F52">
        <w:rPr>
          <w:rFonts w:ascii="Calibri" w:eastAsia="Times New Roman" w:hAnsi="Calibri" w:cstheme="minorHAnsi"/>
          <w:sz w:val="18"/>
          <w:szCs w:val="18"/>
        </w:rPr>
        <w:t xml:space="preserve">- anche qualora il </w:t>
      </w:r>
      <w:r w:rsidR="00F37F52" w:rsidRPr="00F37F52">
        <w:rPr>
          <w:rFonts w:ascii="Calibri" w:eastAsia="Times New Roman" w:hAnsi="Calibri" w:cstheme="minorHAnsi"/>
          <w:i/>
          <w:sz w:val="18"/>
          <w:szCs w:val="18"/>
        </w:rPr>
        <w:t>T</w:t>
      </w:r>
      <w:r w:rsidRPr="00F37F52">
        <w:rPr>
          <w:rFonts w:ascii="Calibri" w:eastAsia="Times New Roman" w:hAnsi="Calibri" w:cstheme="minorHAnsi"/>
          <w:i/>
          <w:sz w:val="18"/>
          <w:szCs w:val="18"/>
        </w:rPr>
        <w:t>rattamento</w:t>
      </w:r>
      <w:r w:rsidRPr="009B263A">
        <w:rPr>
          <w:rFonts w:ascii="Calibri" w:eastAsia="Times New Roman" w:hAnsi="Calibri" w:cstheme="minorHAnsi"/>
          <w:sz w:val="18"/>
          <w:szCs w:val="18"/>
        </w:rPr>
        <w:t xml:space="preserve"> consista nella mera custodia o attività di controllo dei dati - eseguito dal </w:t>
      </w:r>
      <w:r w:rsidRPr="00F37F52">
        <w:rPr>
          <w:rFonts w:ascii="Calibri" w:eastAsia="Times New Roman" w:hAnsi="Calibri" w:cstheme="minorHAnsi"/>
          <w:i/>
          <w:sz w:val="18"/>
          <w:szCs w:val="18"/>
        </w:rPr>
        <w:t>Fornitore</w:t>
      </w:r>
      <w:r w:rsidR="00343441">
        <w:rPr>
          <w:rFonts w:ascii="Calibri" w:eastAsia="Times New Roman" w:hAnsi="Calibri" w:cstheme="minorHAnsi"/>
          <w:sz w:val="18"/>
          <w:szCs w:val="18"/>
        </w:rPr>
        <w:t xml:space="preserve"> o dai suoi </w:t>
      </w:r>
      <w:r w:rsidR="00343441" w:rsidRPr="00F37F52">
        <w:rPr>
          <w:rFonts w:ascii="Calibri" w:eastAsia="Times New Roman" w:hAnsi="Calibri" w:cstheme="minorHAnsi"/>
          <w:i/>
          <w:sz w:val="18"/>
          <w:szCs w:val="18"/>
        </w:rPr>
        <w:t>Sub-Responsabili</w:t>
      </w:r>
      <w:r w:rsidRPr="009B263A">
        <w:rPr>
          <w:rFonts w:ascii="Calibri" w:eastAsia="Times New Roman" w:hAnsi="Calibri" w:cstheme="minorHAnsi"/>
          <w:sz w:val="18"/>
          <w:szCs w:val="18"/>
        </w:rPr>
        <w:t>.</w:t>
      </w:r>
    </w:p>
    <w:p w:rsidR="009B263A" w:rsidRPr="00A71635"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F37F52">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si impegna a </w:t>
      </w:r>
      <w:r w:rsidR="00343441" w:rsidRPr="00343441">
        <w:rPr>
          <w:rFonts w:ascii="Calibri" w:eastAsia="Times New Roman" w:hAnsi="Calibri" w:cstheme="minorHAnsi"/>
          <w:sz w:val="18"/>
          <w:szCs w:val="18"/>
        </w:rPr>
        <w:t xml:space="preserve">trasmettere tutte le informazioni e la documentazione che </w:t>
      </w:r>
      <w:r w:rsidR="00343441" w:rsidRPr="00F37F52">
        <w:rPr>
          <w:rFonts w:ascii="Calibri" w:eastAsia="Times New Roman" w:hAnsi="Calibri" w:cstheme="minorHAnsi"/>
          <w:i/>
          <w:sz w:val="18"/>
          <w:szCs w:val="18"/>
        </w:rPr>
        <w:t>Sogei</w:t>
      </w:r>
      <w:r w:rsidR="00343441" w:rsidRPr="00343441">
        <w:rPr>
          <w:rFonts w:ascii="Calibri" w:eastAsia="Times New Roman" w:hAnsi="Calibri" w:cstheme="minorHAnsi"/>
          <w:sz w:val="18"/>
          <w:szCs w:val="18"/>
        </w:rPr>
        <w:t xml:space="preserve"> e/o </w:t>
      </w:r>
      <w:r w:rsidR="00FC1A60">
        <w:rPr>
          <w:rFonts w:ascii="Calibri" w:eastAsia="Times New Roman" w:hAnsi="Calibri" w:cstheme="minorHAnsi"/>
          <w:sz w:val="18"/>
          <w:szCs w:val="18"/>
          <w:lang w:eastAsia="en-GB"/>
        </w:rPr>
        <w:t xml:space="preserve">il </w:t>
      </w:r>
      <w:r w:rsidR="00FC1A60" w:rsidRPr="00F37F52">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(nel caso in cui il </w:t>
      </w:r>
      <w:r w:rsidR="00FC1A60" w:rsidRPr="00F37F52">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F37F52">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00343441" w:rsidRPr="00216428">
        <w:rPr>
          <w:rFonts w:ascii="Calibri" w:eastAsia="Times New Roman" w:hAnsi="Calibri" w:cstheme="minorHAnsi"/>
          <w:sz w:val="18"/>
          <w:szCs w:val="18"/>
        </w:rPr>
        <w:t>potranno</w:t>
      </w:r>
      <w:r w:rsidRPr="00216428">
        <w:rPr>
          <w:rFonts w:ascii="Calibri" w:eastAsia="Times New Roman" w:hAnsi="Calibri" w:cstheme="minorHAnsi"/>
          <w:sz w:val="18"/>
          <w:szCs w:val="18"/>
        </w:rPr>
        <w:t xml:space="preserve"> ragionevolmente richieder</w:t>
      </w:r>
      <w:r w:rsidR="00617F47" w:rsidRPr="00216428">
        <w:rPr>
          <w:rFonts w:ascii="Calibri" w:eastAsia="Times New Roman" w:hAnsi="Calibri" w:cstheme="minorHAnsi"/>
          <w:sz w:val="18"/>
          <w:szCs w:val="18"/>
        </w:rPr>
        <w:t>gli</w:t>
      </w:r>
      <w:r w:rsidRPr="00216428">
        <w:rPr>
          <w:rFonts w:ascii="Calibri" w:eastAsia="Times New Roman" w:hAnsi="Calibri" w:cstheme="minorHAnsi"/>
          <w:sz w:val="18"/>
          <w:szCs w:val="18"/>
        </w:rPr>
        <w:t xml:space="preserve"> durante </w:t>
      </w:r>
      <w:r w:rsidR="00343441" w:rsidRPr="00216428">
        <w:rPr>
          <w:rFonts w:ascii="Calibri" w:eastAsia="Times New Roman" w:hAnsi="Calibri" w:cstheme="minorHAnsi"/>
          <w:sz w:val="18"/>
          <w:szCs w:val="18"/>
        </w:rPr>
        <w:t xml:space="preserve">l’esecuzione del </w:t>
      </w:r>
      <w:r w:rsidRPr="00216428">
        <w:rPr>
          <w:rFonts w:ascii="Calibri" w:eastAsia="Times New Roman" w:hAnsi="Calibri" w:cstheme="minorHAnsi"/>
          <w:i/>
          <w:sz w:val="18"/>
          <w:szCs w:val="18"/>
        </w:rPr>
        <w:t>Contratto</w:t>
      </w:r>
      <w:r w:rsidRPr="00216428">
        <w:rPr>
          <w:rFonts w:ascii="Calibri" w:eastAsia="Times New Roman" w:hAnsi="Calibri" w:cstheme="minorHAnsi"/>
          <w:sz w:val="18"/>
          <w:szCs w:val="18"/>
        </w:rPr>
        <w:t xml:space="preserve"> </w:t>
      </w:r>
      <w:r w:rsidR="00343441" w:rsidRPr="00216428">
        <w:rPr>
          <w:rFonts w:ascii="Calibri" w:eastAsia="Times New Roman" w:hAnsi="Calibri" w:cstheme="minorHAnsi"/>
          <w:sz w:val="18"/>
          <w:szCs w:val="18"/>
        </w:rPr>
        <w:t>per</w:t>
      </w:r>
      <w:r w:rsidRPr="00216428">
        <w:rPr>
          <w:rFonts w:ascii="Calibri" w:eastAsia="Times New Roman" w:hAnsi="Calibri" w:cstheme="minorHAnsi"/>
          <w:sz w:val="18"/>
          <w:szCs w:val="18"/>
        </w:rPr>
        <w:t xml:space="preserve"> verificare </w:t>
      </w:r>
      <w:r w:rsidR="00343441" w:rsidRPr="00216428">
        <w:rPr>
          <w:rFonts w:ascii="Calibri" w:eastAsia="Times New Roman" w:hAnsi="Calibri" w:cstheme="minorHAnsi"/>
          <w:sz w:val="18"/>
          <w:szCs w:val="18"/>
        </w:rPr>
        <w:t xml:space="preserve">il rispetto, da parte del </w:t>
      </w:r>
      <w:r w:rsidRPr="00F37F52">
        <w:rPr>
          <w:rFonts w:ascii="Calibri" w:eastAsia="Times New Roman" w:hAnsi="Calibri" w:cstheme="minorHAnsi"/>
          <w:i/>
          <w:sz w:val="18"/>
          <w:szCs w:val="18"/>
        </w:rPr>
        <w:t>Fornitore</w:t>
      </w:r>
      <w:r w:rsidRPr="00216428">
        <w:rPr>
          <w:rFonts w:ascii="Calibri" w:eastAsia="Times New Roman" w:hAnsi="Calibri" w:cstheme="minorHAnsi"/>
          <w:sz w:val="18"/>
          <w:szCs w:val="18"/>
        </w:rPr>
        <w:t xml:space="preserve"> o de</w:t>
      </w:r>
      <w:r w:rsidR="00343441" w:rsidRPr="00216428">
        <w:rPr>
          <w:rFonts w:ascii="Calibri" w:eastAsia="Times New Roman" w:hAnsi="Calibri" w:cstheme="minorHAnsi"/>
          <w:sz w:val="18"/>
          <w:szCs w:val="18"/>
        </w:rPr>
        <w:t>i suoi</w:t>
      </w:r>
      <w:r w:rsidRPr="00216428">
        <w:rPr>
          <w:rFonts w:ascii="Calibri" w:eastAsia="Times New Roman" w:hAnsi="Calibri" w:cstheme="minorHAnsi"/>
          <w:sz w:val="18"/>
          <w:szCs w:val="18"/>
        </w:rPr>
        <w:t xml:space="preserve"> </w:t>
      </w:r>
      <w:r w:rsidR="00495174" w:rsidRPr="00F37F52">
        <w:rPr>
          <w:rFonts w:ascii="Calibri" w:eastAsia="Times New Roman" w:hAnsi="Calibri" w:cstheme="minorHAnsi"/>
          <w:i/>
          <w:sz w:val="18"/>
          <w:szCs w:val="18"/>
        </w:rPr>
        <w:t>Sub-Responsabil</w:t>
      </w:r>
      <w:r w:rsidR="00343441" w:rsidRPr="00F37F52">
        <w:rPr>
          <w:rFonts w:ascii="Calibri" w:eastAsia="Times New Roman" w:hAnsi="Calibri" w:cstheme="minorHAnsi"/>
          <w:i/>
          <w:sz w:val="18"/>
          <w:szCs w:val="18"/>
        </w:rPr>
        <w:t>i del trattamento</w:t>
      </w:r>
      <w:r w:rsidR="00343441" w:rsidRPr="00216428">
        <w:rPr>
          <w:rFonts w:ascii="Calibri" w:eastAsia="Times New Roman" w:hAnsi="Calibri" w:cstheme="minorHAnsi"/>
          <w:sz w:val="18"/>
          <w:szCs w:val="18"/>
        </w:rPr>
        <w:t>, delle previsioni</w:t>
      </w:r>
      <w:r w:rsidR="00343441">
        <w:rPr>
          <w:rFonts w:ascii="Calibri" w:eastAsia="Times New Roman" w:hAnsi="Calibri" w:cstheme="minorHAnsi"/>
          <w:sz w:val="18"/>
          <w:szCs w:val="18"/>
        </w:rPr>
        <w:t xml:space="preserve"> del </w:t>
      </w:r>
      <w:r w:rsidR="00343441" w:rsidRPr="00F37F52">
        <w:rPr>
          <w:rFonts w:ascii="Calibri" w:eastAsia="Times New Roman" w:hAnsi="Calibri" w:cstheme="minorHAnsi"/>
          <w:i/>
          <w:sz w:val="18"/>
          <w:szCs w:val="18"/>
        </w:rPr>
        <w:t>Contratto</w:t>
      </w:r>
      <w:r w:rsidR="00343441">
        <w:rPr>
          <w:rFonts w:ascii="Calibri" w:eastAsia="Times New Roman" w:hAnsi="Calibri" w:cstheme="minorHAnsi"/>
          <w:sz w:val="18"/>
          <w:szCs w:val="18"/>
        </w:rPr>
        <w:t xml:space="preserve">, del presente </w:t>
      </w:r>
      <w:r w:rsidR="00343441" w:rsidRPr="00F37F52">
        <w:rPr>
          <w:rFonts w:ascii="Calibri" w:eastAsia="Times New Roman" w:hAnsi="Calibri" w:cstheme="minorHAnsi"/>
          <w:i/>
          <w:sz w:val="18"/>
          <w:szCs w:val="18"/>
        </w:rPr>
        <w:t>Allegato Privacy</w:t>
      </w:r>
      <w:r w:rsidR="00343441">
        <w:rPr>
          <w:rFonts w:ascii="Calibri" w:eastAsia="Times New Roman" w:hAnsi="Calibri" w:cstheme="minorHAnsi"/>
          <w:sz w:val="18"/>
          <w:szCs w:val="18"/>
        </w:rPr>
        <w:t xml:space="preserve"> e delle </w:t>
      </w:r>
      <w:r w:rsidR="009534C6">
        <w:rPr>
          <w:rFonts w:ascii="Calibri" w:eastAsia="Times New Roman" w:hAnsi="Calibri" w:cstheme="minorHAnsi"/>
          <w:i/>
          <w:sz w:val="18"/>
          <w:szCs w:val="18"/>
        </w:rPr>
        <w:t>Norme in materia di Protezione dei Dati Personali</w:t>
      </w:r>
      <w:r w:rsidR="00A71635">
        <w:rPr>
          <w:rFonts w:ascii="Calibri" w:eastAsia="Times New Roman" w:hAnsi="Calibri" w:cstheme="minorHAnsi"/>
          <w:i/>
          <w:sz w:val="18"/>
          <w:szCs w:val="18"/>
        </w:rPr>
        <w:t xml:space="preserve"> </w:t>
      </w:r>
      <w:r w:rsidR="00A71635" w:rsidRPr="00A71635">
        <w:rPr>
          <w:rFonts w:ascii="Calibri" w:eastAsia="Times New Roman" w:hAnsi="Calibri" w:cstheme="minorHAnsi"/>
          <w:sz w:val="18"/>
          <w:szCs w:val="18"/>
        </w:rPr>
        <w:t>e delle istruzioni ricevute</w:t>
      </w:r>
      <w:r w:rsidR="00343441" w:rsidRPr="00A71635">
        <w:rPr>
          <w:rFonts w:ascii="Calibri" w:eastAsia="Times New Roman" w:hAnsi="Calibri" w:cstheme="minorHAnsi"/>
          <w:sz w:val="18"/>
          <w:szCs w:val="18"/>
        </w:rPr>
        <w:t>, anche sotto il profilo delle</w:t>
      </w:r>
      <w:r w:rsidRPr="00A71635">
        <w:rPr>
          <w:rFonts w:ascii="Calibri" w:eastAsia="Times New Roman" w:hAnsi="Calibri" w:cstheme="minorHAnsi"/>
          <w:sz w:val="18"/>
          <w:szCs w:val="18"/>
        </w:rPr>
        <w:t xml:space="preserve"> </w:t>
      </w:r>
      <w:r w:rsidRPr="00AE104A">
        <w:rPr>
          <w:rFonts w:ascii="Calibri" w:eastAsia="Times New Roman" w:hAnsi="Calibri" w:cstheme="minorHAnsi"/>
          <w:i/>
          <w:sz w:val="18"/>
          <w:szCs w:val="18"/>
        </w:rPr>
        <w:t xml:space="preserve">Misure di </w:t>
      </w:r>
      <w:r w:rsidR="00160DBD">
        <w:rPr>
          <w:rFonts w:ascii="Calibri" w:eastAsia="Times New Roman" w:hAnsi="Calibri" w:cstheme="minorHAnsi"/>
          <w:i/>
          <w:sz w:val="18"/>
          <w:szCs w:val="18"/>
        </w:rPr>
        <w:t>S</w:t>
      </w:r>
      <w:r w:rsidRPr="00AE104A">
        <w:rPr>
          <w:rFonts w:ascii="Calibri" w:eastAsia="Times New Roman" w:hAnsi="Calibri" w:cstheme="minorHAnsi"/>
          <w:i/>
          <w:sz w:val="18"/>
          <w:szCs w:val="18"/>
        </w:rPr>
        <w:t>icurezza</w:t>
      </w:r>
      <w:r w:rsidRPr="00A71635">
        <w:rPr>
          <w:rFonts w:ascii="Calibri" w:eastAsia="Times New Roman" w:hAnsi="Calibri" w:cstheme="minorHAnsi"/>
          <w:sz w:val="18"/>
          <w:szCs w:val="18"/>
        </w:rPr>
        <w:t>.</w:t>
      </w:r>
    </w:p>
    <w:p w:rsidR="009B263A" w:rsidRPr="00B74629"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B74629">
        <w:rPr>
          <w:rFonts w:ascii="Calibri" w:eastAsia="Times New Roman" w:hAnsi="Calibri" w:cstheme="minorHAnsi"/>
          <w:sz w:val="18"/>
          <w:szCs w:val="18"/>
        </w:rPr>
        <w:t xml:space="preserve">Il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garantisce </w:t>
      </w:r>
      <w:r w:rsidR="00343441" w:rsidRPr="00B74629">
        <w:rPr>
          <w:rFonts w:ascii="Calibri" w:eastAsia="Times New Roman" w:hAnsi="Calibri" w:cstheme="minorHAnsi"/>
          <w:sz w:val="18"/>
          <w:szCs w:val="18"/>
        </w:rPr>
        <w:t xml:space="preserve">la possibilità che possano essere svolte presso lo stesso, anche per mezzo di terzi autorizzati e con ragionevole preavviso, </w:t>
      </w:r>
      <w:r w:rsidRPr="00B74629">
        <w:rPr>
          <w:rFonts w:ascii="Calibri" w:eastAsia="Times New Roman" w:hAnsi="Calibri" w:cstheme="minorHAnsi"/>
          <w:sz w:val="18"/>
          <w:szCs w:val="18"/>
        </w:rPr>
        <w:t>attività di controllo e valutazione, anche mediante ispezioni e sopralluoghi</w:t>
      </w:r>
      <w:r w:rsidR="00617F47"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delle attività di </w:t>
      </w:r>
      <w:r w:rsidR="00343441" w:rsidRPr="00B74629">
        <w:rPr>
          <w:rFonts w:ascii="Calibri" w:eastAsia="Times New Roman" w:hAnsi="Calibri" w:cstheme="minorHAnsi"/>
          <w:sz w:val="18"/>
          <w:szCs w:val="18"/>
        </w:rPr>
        <w:t>T</w:t>
      </w:r>
      <w:r w:rsidRPr="00B74629">
        <w:rPr>
          <w:rFonts w:ascii="Calibri" w:eastAsia="Times New Roman" w:hAnsi="Calibri" w:cstheme="minorHAnsi"/>
          <w:sz w:val="18"/>
          <w:szCs w:val="18"/>
        </w:rPr>
        <w:t xml:space="preserve">rattamento dei </w:t>
      </w:r>
      <w:r w:rsidRPr="00B74629">
        <w:rPr>
          <w:rFonts w:ascii="Calibri" w:eastAsia="Times New Roman" w:hAnsi="Calibri" w:cstheme="minorHAnsi"/>
          <w:i/>
          <w:sz w:val="18"/>
          <w:szCs w:val="18"/>
        </w:rPr>
        <w:t xml:space="preserve">Dati Personali </w:t>
      </w:r>
      <w:r w:rsidRPr="00B74629">
        <w:rPr>
          <w:rFonts w:ascii="Calibri" w:eastAsia="Times New Roman" w:hAnsi="Calibri" w:cstheme="minorHAnsi"/>
          <w:sz w:val="18"/>
          <w:szCs w:val="18"/>
        </w:rPr>
        <w:t xml:space="preserve">eseguite dal medesimo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ivi incluso l’operato degli eventuali amministratori di sistema, allo scopo di verificarne la conformità </w:t>
      </w:r>
      <w:r w:rsidR="00343441" w:rsidRPr="00B74629">
        <w:rPr>
          <w:rFonts w:ascii="Calibri" w:eastAsia="Times New Roman" w:hAnsi="Calibri" w:cstheme="minorHAnsi"/>
          <w:sz w:val="18"/>
          <w:szCs w:val="18"/>
        </w:rPr>
        <w:t xml:space="preserve">al </w:t>
      </w:r>
      <w:r w:rsidR="00343441" w:rsidRPr="00B74629">
        <w:rPr>
          <w:rFonts w:ascii="Calibri" w:eastAsia="Times New Roman" w:hAnsi="Calibri" w:cstheme="minorHAnsi"/>
          <w:i/>
          <w:sz w:val="18"/>
          <w:szCs w:val="18"/>
        </w:rPr>
        <w:t>Contratto</w:t>
      </w:r>
      <w:r w:rsidR="00343441" w:rsidRPr="00B74629">
        <w:rPr>
          <w:rFonts w:ascii="Calibri" w:eastAsia="Times New Roman" w:hAnsi="Calibri" w:cstheme="minorHAnsi"/>
          <w:sz w:val="18"/>
          <w:szCs w:val="18"/>
        </w:rPr>
        <w:t xml:space="preserve">, al presente </w:t>
      </w:r>
      <w:r w:rsidR="00343441" w:rsidRPr="00B74629">
        <w:rPr>
          <w:rFonts w:ascii="Calibri" w:eastAsia="Times New Roman" w:hAnsi="Calibri" w:cstheme="minorHAnsi"/>
          <w:i/>
          <w:sz w:val="18"/>
          <w:szCs w:val="18"/>
        </w:rPr>
        <w:t>Allegato Privacy</w:t>
      </w:r>
      <w:r w:rsidR="00343441" w:rsidRPr="00B74629">
        <w:rPr>
          <w:rFonts w:ascii="Calibri" w:eastAsia="Times New Roman" w:hAnsi="Calibri" w:cstheme="minorHAnsi"/>
          <w:sz w:val="18"/>
          <w:szCs w:val="18"/>
        </w:rPr>
        <w:t xml:space="preserve"> e alle </w:t>
      </w:r>
      <w:r w:rsidR="00343441" w:rsidRPr="00B74629">
        <w:rPr>
          <w:rFonts w:ascii="Calibri" w:eastAsia="Times New Roman" w:hAnsi="Calibri" w:cstheme="minorHAnsi"/>
          <w:i/>
          <w:sz w:val="18"/>
          <w:szCs w:val="18"/>
        </w:rPr>
        <w:t>Norme in materia di Protezione dei Dati Personali</w:t>
      </w:r>
      <w:r w:rsidR="00A71635" w:rsidRPr="00B74629">
        <w:rPr>
          <w:rFonts w:ascii="Calibri" w:eastAsia="Times New Roman" w:hAnsi="Calibri" w:cstheme="minorHAnsi"/>
          <w:i/>
          <w:sz w:val="18"/>
          <w:szCs w:val="18"/>
        </w:rPr>
        <w:t xml:space="preserve"> </w:t>
      </w:r>
      <w:r w:rsidR="00A71635" w:rsidRPr="00B74629">
        <w:rPr>
          <w:rFonts w:ascii="Calibri" w:eastAsia="Times New Roman" w:hAnsi="Calibri" w:cstheme="minorHAnsi"/>
          <w:sz w:val="18"/>
          <w:szCs w:val="18"/>
        </w:rPr>
        <w:t>e alle istruzioni ricevute</w:t>
      </w:r>
      <w:r w:rsidR="00343441"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w:t>
      </w:r>
      <w:bookmarkStart w:id="17" w:name="_Hlk498335115"/>
      <w:r w:rsidRPr="00B74629">
        <w:rPr>
          <w:rFonts w:ascii="Calibri" w:eastAsia="Times New Roman" w:hAnsi="Calibri" w:cstheme="minorHAnsi"/>
          <w:sz w:val="18"/>
          <w:szCs w:val="18"/>
        </w:rPr>
        <w:t xml:space="preserve">Il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deve mettere a disposizione, senza alcun ritardo e/o omissione, tutte le informazioni necessarie per dimostrare la sua conformità </w:t>
      </w:r>
      <w:r w:rsidR="00343441" w:rsidRPr="00B74629">
        <w:rPr>
          <w:rFonts w:ascii="Calibri" w:eastAsia="Times New Roman" w:hAnsi="Calibri" w:cstheme="minorHAnsi"/>
          <w:sz w:val="18"/>
          <w:szCs w:val="18"/>
        </w:rPr>
        <w:t>con i suddetti obblighi</w:t>
      </w:r>
      <w:r w:rsidRPr="00B74629">
        <w:rPr>
          <w:rFonts w:ascii="Calibri" w:eastAsia="Times New Roman" w:hAnsi="Calibri" w:cstheme="minorHAnsi"/>
          <w:sz w:val="18"/>
          <w:szCs w:val="18"/>
        </w:rPr>
        <w:t>.</w:t>
      </w:r>
      <w:bookmarkEnd w:id="17"/>
      <w:r w:rsidRPr="00B74629">
        <w:rPr>
          <w:rFonts w:ascii="Calibri" w:eastAsia="Times New Roman" w:hAnsi="Calibri" w:cstheme="minorHAnsi"/>
          <w:sz w:val="18"/>
          <w:szCs w:val="18"/>
        </w:rPr>
        <w:t xml:space="preserve"> Nel caso in cui</w:t>
      </w:r>
      <w:r w:rsidR="004463D2" w:rsidRPr="00B74629">
        <w:rPr>
          <w:rFonts w:ascii="Calibri" w:eastAsia="Times New Roman" w:hAnsi="Calibri" w:cs="Calibri"/>
          <w:sz w:val="18"/>
          <w:szCs w:val="18"/>
        </w:rPr>
        <w:t xml:space="preserve"> </w:t>
      </w:r>
      <w:r w:rsidR="00343441" w:rsidRPr="00B74629">
        <w:rPr>
          <w:rFonts w:ascii="Calibri" w:eastAsia="Times New Roman" w:hAnsi="Calibri" w:cstheme="minorHAnsi"/>
          <w:sz w:val="18"/>
          <w:szCs w:val="18"/>
        </w:rPr>
        <w:t>all’esito di detti controlli</w:t>
      </w:r>
      <w:r w:rsidRPr="00B74629">
        <w:rPr>
          <w:rFonts w:ascii="Calibri" w:eastAsia="Times New Roman" w:hAnsi="Calibri" w:cstheme="minorHAnsi"/>
          <w:sz w:val="18"/>
          <w:szCs w:val="18"/>
        </w:rPr>
        <w:t xml:space="preserve">, le </w:t>
      </w:r>
      <w:r w:rsidR="00BA4E68" w:rsidRPr="00B74629">
        <w:rPr>
          <w:rFonts w:ascii="Calibri" w:eastAsia="Times New Roman" w:hAnsi="Calibri" w:cstheme="minorHAnsi"/>
          <w:i/>
          <w:sz w:val="18"/>
          <w:szCs w:val="18"/>
        </w:rPr>
        <w:t>M</w:t>
      </w:r>
      <w:r w:rsidRPr="00B74629">
        <w:rPr>
          <w:rFonts w:ascii="Calibri" w:eastAsia="Times New Roman" w:hAnsi="Calibri" w:cstheme="minorHAnsi"/>
          <w:i/>
          <w:sz w:val="18"/>
          <w:szCs w:val="18"/>
        </w:rPr>
        <w:t xml:space="preserve">isure </w:t>
      </w:r>
      <w:r w:rsidR="00BA4E68" w:rsidRPr="00B74629">
        <w:rPr>
          <w:rFonts w:ascii="Calibri" w:eastAsia="Times New Roman" w:hAnsi="Calibri" w:cstheme="minorHAnsi"/>
          <w:i/>
          <w:sz w:val="18"/>
          <w:szCs w:val="18"/>
        </w:rPr>
        <w:t>di Sicurezza</w:t>
      </w:r>
      <w:r w:rsidRPr="00B74629">
        <w:rPr>
          <w:rFonts w:ascii="Calibri" w:eastAsia="Times New Roman" w:hAnsi="Calibri" w:cstheme="minorHAnsi"/>
          <w:sz w:val="18"/>
          <w:szCs w:val="18"/>
        </w:rPr>
        <w:t xml:space="preserve"> </w:t>
      </w:r>
      <w:r w:rsidR="00343441" w:rsidRPr="00B74629">
        <w:rPr>
          <w:rFonts w:ascii="Calibri" w:eastAsia="Times New Roman" w:hAnsi="Calibri" w:cstheme="minorHAnsi"/>
          <w:sz w:val="18"/>
          <w:szCs w:val="18"/>
        </w:rPr>
        <w:t xml:space="preserve">risultino inadeguate e/o inidonee ad assicurare l’applicazione delle </w:t>
      </w:r>
      <w:r w:rsidR="00343441" w:rsidRPr="00B74629">
        <w:rPr>
          <w:rFonts w:ascii="Calibri" w:eastAsia="Times New Roman" w:hAnsi="Calibri" w:cstheme="minorHAnsi"/>
          <w:i/>
          <w:sz w:val="18"/>
          <w:szCs w:val="18"/>
        </w:rPr>
        <w:t>Norme in materia di Protezione dei Dati Personali</w:t>
      </w:r>
      <w:r w:rsidR="00617F47" w:rsidRPr="00B74629">
        <w:rPr>
          <w:rFonts w:ascii="Calibri" w:eastAsia="Times New Roman" w:hAnsi="Calibri" w:cstheme="minorHAnsi"/>
          <w:sz w:val="18"/>
          <w:szCs w:val="18"/>
        </w:rPr>
        <w:t xml:space="preserve">, </w:t>
      </w:r>
      <w:r w:rsidR="00617F47" w:rsidRPr="00B74629">
        <w:rPr>
          <w:rFonts w:ascii="Calibri" w:eastAsia="Times New Roman" w:hAnsi="Calibri" w:cstheme="minorHAnsi"/>
          <w:i/>
          <w:sz w:val="18"/>
          <w:szCs w:val="18"/>
        </w:rPr>
        <w:t>Sogei</w:t>
      </w:r>
      <w:r w:rsidRPr="00B74629">
        <w:rPr>
          <w:rFonts w:ascii="Calibri" w:eastAsia="Times New Roman" w:hAnsi="Calibri" w:cstheme="minorHAnsi"/>
          <w:sz w:val="18"/>
          <w:szCs w:val="18"/>
        </w:rPr>
        <w:t xml:space="preserve"> applicherà al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le penali previste dal </w:t>
      </w:r>
      <w:r w:rsidRPr="00B74629">
        <w:rPr>
          <w:rFonts w:ascii="Calibri" w:eastAsia="Times New Roman" w:hAnsi="Calibri" w:cstheme="minorHAnsi"/>
          <w:i/>
          <w:sz w:val="18"/>
          <w:szCs w:val="18"/>
        </w:rPr>
        <w:t>Contratto</w:t>
      </w:r>
      <w:r w:rsidR="00617F47"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diffidandolo ad adottare le misure necessarie entro un termine congruo che sarà all’occorrenza fissato (tenendo conto della natura, dell’ambito di applicazione, del contesto e delle finalità del </w:t>
      </w:r>
      <w:r w:rsidR="00CA04BB" w:rsidRPr="00B74629">
        <w:rPr>
          <w:rFonts w:ascii="Calibri" w:eastAsia="Times New Roman" w:hAnsi="Calibri" w:cstheme="minorHAnsi"/>
          <w:i/>
          <w:sz w:val="18"/>
          <w:szCs w:val="18"/>
        </w:rPr>
        <w:t>T</w:t>
      </w:r>
      <w:r w:rsidRPr="00B74629">
        <w:rPr>
          <w:rFonts w:ascii="Calibri" w:eastAsia="Times New Roman" w:hAnsi="Calibri" w:cstheme="minorHAnsi"/>
          <w:i/>
          <w:sz w:val="18"/>
          <w:szCs w:val="18"/>
        </w:rPr>
        <w:t>rattamento</w:t>
      </w:r>
      <w:r w:rsidRPr="00B74629">
        <w:rPr>
          <w:rFonts w:ascii="Calibri" w:eastAsia="Times New Roman" w:hAnsi="Calibri" w:cstheme="minorHAnsi"/>
          <w:sz w:val="18"/>
          <w:szCs w:val="18"/>
        </w:rPr>
        <w:t xml:space="preserve">, della tipologia dei dati </w:t>
      </w:r>
      <w:r w:rsidR="00CA04BB" w:rsidRPr="00B74629">
        <w:rPr>
          <w:rFonts w:ascii="Calibri" w:eastAsia="Times New Roman" w:hAnsi="Calibri" w:cstheme="minorHAnsi"/>
          <w:sz w:val="18"/>
          <w:szCs w:val="18"/>
        </w:rPr>
        <w:t xml:space="preserve">e della categoria dei soggetti </w:t>
      </w:r>
      <w:r w:rsidR="00CA04BB" w:rsidRPr="00B74629">
        <w:rPr>
          <w:rFonts w:ascii="Calibri" w:eastAsia="Times New Roman" w:hAnsi="Calibri" w:cstheme="minorHAnsi"/>
          <w:i/>
          <w:sz w:val="18"/>
          <w:szCs w:val="18"/>
        </w:rPr>
        <w:t>I</w:t>
      </w:r>
      <w:r w:rsidRPr="00B74629">
        <w:rPr>
          <w:rFonts w:ascii="Calibri" w:eastAsia="Times New Roman" w:hAnsi="Calibri" w:cstheme="minorHAnsi"/>
          <w:i/>
          <w:sz w:val="18"/>
          <w:szCs w:val="18"/>
        </w:rPr>
        <w:t>nteressati</w:t>
      </w:r>
      <w:r w:rsidRPr="00B74629">
        <w:rPr>
          <w:rFonts w:ascii="Calibri" w:eastAsia="Times New Roman" w:hAnsi="Calibri" w:cstheme="minorHAnsi"/>
          <w:sz w:val="18"/>
          <w:szCs w:val="18"/>
        </w:rPr>
        <w:t xml:space="preserve"> coinvolti nonché del livello di rischio violazione e/o della gravità della violazione verificatasi). In caso di mancato adeguamento da parte del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a tale diffida</w:t>
      </w:r>
      <w:r w:rsidR="00343441"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w:t>
      </w:r>
      <w:r w:rsidRPr="00B74629">
        <w:rPr>
          <w:rFonts w:ascii="Calibri" w:eastAsia="Times New Roman" w:hAnsi="Calibri" w:cstheme="minorHAnsi"/>
          <w:i/>
          <w:sz w:val="18"/>
          <w:szCs w:val="18"/>
        </w:rPr>
        <w:t>Sogei</w:t>
      </w:r>
      <w:r w:rsidRPr="00B74629">
        <w:rPr>
          <w:rFonts w:ascii="Calibri" w:eastAsia="Times New Roman" w:hAnsi="Calibri" w:cstheme="minorHAnsi"/>
          <w:sz w:val="18"/>
          <w:szCs w:val="18"/>
        </w:rPr>
        <w:t xml:space="preserve"> potrà risolvere il </w:t>
      </w:r>
      <w:r w:rsidRPr="00B74629">
        <w:rPr>
          <w:rFonts w:ascii="Calibri" w:eastAsia="Times New Roman" w:hAnsi="Calibri" w:cstheme="minorHAnsi"/>
          <w:i/>
          <w:sz w:val="18"/>
          <w:szCs w:val="18"/>
        </w:rPr>
        <w:t>Contratto</w:t>
      </w:r>
      <w:r w:rsidRPr="00B74629">
        <w:rPr>
          <w:rFonts w:ascii="Calibri" w:eastAsia="Times New Roman" w:hAnsi="Calibri" w:cstheme="minorHAnsi"/>
          <w:sz w:val="18"/>
          <w:szCs w:val="18"/>
        </w:rPr>
        <w:t xml:space="preserve"> ed escutere la garanzia definitiva, fatto salvo il risarcimento del maggior danno. </w:t>
      </w:r>
      <w:bookmarkStart w:id="18" w:name="_Hlk498333359"/>
    </w:p>
    <w:bookmarkEnd w:id="18"/>
    <w:p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B74629">
        <w:rPr>
          <w:rFonts w:ascii="Calibri" w:eastAsia="Times New Roman" w:hAnsi="Calibri" w:cstheme="minorHAnsi"/>
          <w:sz w:val="18"/>
          <w:szCs w:val="18"/>
        </w:rPr>
        <w:lastRenderedPageBreak/>
        <w:t xml:space="preserve">Il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w:t>
      </w:r>
      <w:r w:rsidR="005D3E8C" w:rsidRPr="00B74629">
        <w:rPr>
          <w:rFonts w:ascii="Calibri" w:eastAsia="Times New Roman" w:hAnsi="Calibri" w:cstheme="minorHAnsi"/>
          <w:sz w:val="18"/>
          <w:szCs w:val="18"/>
        </w:rPr>
        <w:t xml:space="preserve">dovrà rendere immediatamente edotto e coadiuvare </w:t>
      </w:r>
      <w:r w:rsidR="00617F47" w:rsidRPr="00B74629">
        <w:rPr>
          <w:rFonts w:ascii="Calibri" w:eastAsia="Times New Roman" w:hAnsi="Calibri" w:cstheme="minorHAnsi"/>
          <w:i/>
          <w:sz w:val="18"/>
          <w:szCs w:val="18"/>
        </w:rPr>
        <w:t>Sogei</w:t>
      </w:r>
      <w:r w:rsidR="005D3E8C" w:rsidRPr="00B74629">
        <w:rPr>
          <w:rFonts w:ascii="Calibri" w:eastAsia="Times New Roman" w:hAnsi="Calibri" w:cstheme="minorHAnsi"/>
          <w:sz w:val="18"/>
          <w:szCs w:val="18"/>
        </w:rPr>
        <w:t xml:space="preserve"> e/o </w:t>
      </w:r>
      <w:r w:rsidR="00821412" w:rsidRPr="00B74629">
        <w:rPr>
          <w:rFonts w:ascii="Calibri" w:eastAsia="Times New Roman" w:hAnsi="Calibri" w:cstheme="minorHAnsi"/>
          <w:sz w:val="18"/>
          <w:szCs w:val="18"/>
          <w:lang w:eastAsia="en-GB"/>
        </w:rPr>
        <w:t xml:space="preserve">il </w:t>
      </w:r>
      <w:r w:rsidR="00821412" w:rsidRPr="00B74629">
        <w:rPr>
          <w:rFonts w:ascii="Calibri" w:eastAsia="Times New Roman" w:hAnsi="Calibri" w:cstheme="minorHAnsi"/>
          <w:i/>
          <w:sz w:val="18"/>
          <w:szCs w:val="18"/>
          <w:lang w:eastAsia="en-GB"/>
        </w:rPr>
        <w:t>Titolare</w:t>
      </w:r>
      <w:r w:rsidR="00821412" w:rsidRPr="00B74629">
        <w:rPr>
          <w:rFonts w:ascii="Calibri" w:eastAsia="Times New Roman" w:hAnsi="Calibri" w:cstheme="minorHAnsi"/>
          <w:sz w:val="18"/>
          <w:szCs w:val="18"/>
          <w:lang w:eastAsia="en-GB"/>
        </w:rPr>
        <w:t xml:space="preserve"> (nel caso in cui il </w:t>
      </w:r>
      <w:r w:rsidR="00821412" w:rsidRPr="00B74629">
        <w:rPr>
          <w:rFonts w:ascii="Calibri" w:eastAsia="Times New Roman" w:hAnsi="Calibri" w:cstheme="minorHAnsi"/>
          <w:i/>
          <w:sz w:val="18"/>
          <w:szCs w:val="18"/>
          <w:lang w:eastAsia="en-GB"/>
        </w:rPr>
        <w:t>Titolare</w:t>
      </w:r>
      <w:r w:rsidR="00821412" w:rsidRPr="00B74629">
        <w:rPr>
          <w:rFonts w:ascii="Calibri" w:eastAsia="Times New Roman" w:hAnsi="Calibri" w:cstheme="minorHAnsi"/>
          <w:sz w:val="18"/>
          <w:szCs w:val="18"/>
          <w:lang w:eastAsia="en-GB"/>
        </w:rPr>
        <w:t xml:space="preserve"> sia una </w:t>
      </w:r>
      <w:r w:rsidR="00821412" w:rsidRPr="00B74629">
        <w:rPr>
          <w:rFonts w:ascii="Calibri" w:eastAsia="Times New Roman" w:hAnsi="Calibri" w:cstheme="minorHAnsi"/>
          <w:i/>
          <w:sz w:val="18"/>
          <w:szCs w:val="18"/>
          <w:lang w:eastAsia="en-GB"/>
        </w:rPr>
        <w:t>Amministrazione Cliente</w:t>
      </w:r>
      <w:r w:rsidR="00821412" w:rsidRPr="00B74629">
        <w:rPr>
          <w:rFonts w:ascii="Calibri" w:eastAsia="Times New Roman" w:hAnsi="Calibri" w:cstheme="minorHAnsi"/>
          <w:sz w:val="18"/>
          <w:szCs w:val="18"/>
          <w:lang w:eastAsia="en-GB"/>
        </w:rPr>
        <w:t xml:space="preserve">) </w:t>
      </w:r>
      <w:r w:rsidR="005D3E8C" w:rsidRPr="00B74629">
        <w:rPr>
          <w:rFonts w:ascii="Calibri" w:eastAsia="Times New Roman" w:hAnsi="Calibri" w:cstheme="minorHAnsi"/>
          <w:sz w:val="18"/>
          <w:szCs w:val="18"/>
        </w:rPr>
        <w:t>in caso di ispezioni, di eventuali misure adottate nei suoi confronti o in caso di procedure dinnanzi alle Autorità per la protezione dei dati personali, nazionali</w:t>
      </w:r>
      <w:r w:rsidR="005D3E8C" w:rsidRPr="005D3E8C">
        <w:rPr>
          <w:rFonts w:ascii="Calibri" w:eastAsia="Times New Roman" w:hAnsi="Calibri" w:cstheme="minorHAnsi"/>
          <w:sz w:val="18"/>
          <w:szCs w:val="18"/>
        </w:rPr>
        <w:t xml:space="preserve"> ed europee, e/o all’Autorità Giudiziaria in relazione ai </w:t>
      </w:r>
      <w:r w:rsidR="005D3E8C" w:rsidRPr="00CA04BB">
        <w:rPr>
          <w:rFonts w:ascii="Calibri" w:eastAsia="Times New Roman" w:hAnsi="Calibri" w:cstheme="minorHAnsi"/>
          <w:i/>
          <w:sz w:val="18"/>
          <w:szCs w:val="18"/>
        </w:rPr>
        <w:t>Trattamenti</w:t>
      </w:r>
      <w:r w:rsidR="005D3E8C" w:rsidRPr="005D3E8C">
        <w:rPr>
          <w:rFonts w:ascii="Calibri" w:eastAsia="Times New Roman" w:hAnsi="Calibri" w:cstheme="minorHAnsi"/>
          <w:sz w:val="18"/>
          <w:szCs w:val="18"/>
        </w:rPr>
        <w:t xml:space="preserve"> demandatigli </w:t>
      </w:r>
      <w:r w:rsidR="005D3E8C" w:rsidRPr="00730140">
        <w:rPr>
          <w:rFonts w:ascii="Calibri" w:eastAsia="Times New Roman" w:hAnsi="Calibri" w:cstheme="minorHAnsi"/>
          <w:sz w:val="18"/>
          <w:szCs w:val="18"/>
        </w:rPr>
        <w:t xml:space="preserve">e </w:t>
      </w:r>
      <w:bookmarkStart w:id="19" w:name="_Hlk509931089"/>
      <w:r w:rsidRPr="00617F47">
        <w:rPr>
          <w:rFonts w:ascii="Calibri" w:eastAsia="Times New Roman" w:hAnsi="Calibri" w:cstheme="minorHAnsi"/>
          <w:sz w:val="18"/>
          <w:szCs w:val="18"/>
        </w:rPr>
        <w:t>salvo il caso in cui tale comunicazione non sia vietata dal provvedimento o dalla legge</w:t>
      </w:r>
      <w:bookmarkEnd w:id="19"/>
      <w:r w:rsidRPr="009B263A">
        <w:rPr>
          <w:rFonts w:ascii="Calibri" w:eastAsia="Times New Roman" w:hAnsi="Calibri" w:cstheme="minorHAnsi"/>
          <w:sz w:val="18"/>
          <w:szCs w:val="18"/>
        </w:rPr>
        <w:t xml:space="preserve">. </w:t>
      </w:r>
    </w:p>
    <w:p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In simili circostanze, salvo divieti previsti dalla legge, il </w:t>
      </w:r>
      <w:r w:rsidRPr="00CA04BB">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deve: </w:t>
      </w:r>
      <w:r w:rsidRPr="00A6381A">
        <w:rPr>
          <w:rFonts w:ascii="Calibri" w:eastAsia="Times New Roman" w:hAnsi="Calibri" w:cstheme="minorHAnsi"/>
          <w:b/>
          <w:i/>
          <w:sz w:val="18"/>
          <w:szCs w:val="18"/>
        </w:rPr>
        <w:t>i)</w:t>
      </w:r>
      <w:r w:rsidRPr="009B263A">
        <w:rPr>
          <w:rFonts w:ascii="Calibri" w:eastAsia="Times New Roman" w:hAnsi="Calibri" w:cstheme="minorHAnsi"/>
          <w:sz w:val="18"/>
          <w:szCs w:val="18"/>
        </w:rPr>
        <w:t xml:space="preserve"> informare </w:t>
      </w:r>
      <w:r w:rsidRPr="00CA04BB">
        <w:rPr>
          <w:rFonts w:ascii="Calibri" w:eastAsia="Times New Roman" w:hAnsi="Calibri" w:cstheme="minorHAnsi"/>
          <w:i/>
          <w:sz w:val="18"/>
          <w:szCs w:val="18"/>
        </w:rPr>
        <w:t>Sogei</w:t>
      </w:r>
      <w:r w:rsidRPr="00216428">
        <w:rPr>
          <w:rFonts w:ascii="Calibri" w:eastAsia="Times New Roman" w:hAnsi="Calibri" w:cstheme="minorHAnsi"/>
          <w:sz w:val="18"/>
          <w:szCs w:val="18"/>
        </w:rPr>
        <w:t xml:space="preserve"> e/o </w:t>
      </w:r>
      <w:r w:rsidR="00FC1A60" w:rsidRPr="00216428">
        <w:rPr>
          <w:rFonts w:ascii="Calibri" w:eastAsia="Times New Roman" w:hAnsi="Calibri" w:cstheme="minorHAnsi"/>
          <w:sz w:val="18"/>
          <w:szCs w:val="18"/>
          <w:lang w:eastAsia="en-GB"/>
        </w:rPr>
        <w:t xml:space="preserve">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(nel caso in cui 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CA04BB">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Pr="00216428">
        <w:rPr>
          <w:rFonts w:ascii="Calibri" w:eastAsia="Times New Roman" w:hAnsi="Calibri" w:cstheme="minorHAnsi"/>
          <w:sz w:val="18"/>
          <w:szCs w:val="18"/>
        </w:rPr>
        <w:t>tempestivamente, e comunque entro</w:t>
      </w:r>
      <w:r w:rsidR="005D3E8C" w:rsidRPr="00216428">
        <w:rPr>
          <w:rFonts w:ascii="Calibri" w:eastAsia="Times New Roman" w:hAnsi="Calibri" w:cstheme="minorHAnsi"/>
          <w:sz w:val="18"/>
          <w:szCs w:val="18"/>
        </w:rPr>
        <w:t xml:space="preserve"> e non</w:t>
      </w:r>
      <w:r w:rsidR="005D3E8C">
        <w:rPr>
          <w:rFonts w:ascii="Calibri" w:eastAsia="Times New Roman" w:hAnsi="Calibri" w:cstheme="minorHAnsi"/>
          <w:sz w:val="18"/>
          <w:szCs w:val="18"/>
        </w:rPr>
        <w:t xml:space="preserve"> oltre</w:t>
      </w:r>
      <w:r w:rsidRPr="009B263A">
        <w:rPr>
          <w:rFonts w:ascii="Calibri" w:eastAsia="Times New Roman" w:hAnsi="Calibri" w:cstheme="minorHAnsi"/>
          <w:sz w:val="18"/>
          <w:szCs w:val="18"/>
        </w:rPr>
        <w:t xml:space="preserve"> 24 ore dal ricevimento della richiesta di ostensione; </w:t>
      </w:r>
      <w:r w:rsidRPr="00A6381A">
        <w:rPr>
          <w:rFonts w:ascii="Calibri" w:eastAsia="Times New Roman" w:hAnsi="Calibri" w:cstheme="minorHAnsi"/>
          <w:b/>
          <w:i/>
          <w:sz w:val="18"/>
          <w:szCs w:val="18"/>
        </w:rPr>
        <w:t>ii)</w:t>
      </w:r>
      <w:r w:rsidRPr="009B263A">
        <w:rPr>
          <w:rFonts w:ascii="Calibri" w:eastAsia="Times New Roman" w:hAnsi="Calibri" w:cstheme="minorHAnsi"/>
          <w:sz w:val="18"/>
          <w:szCs w:val="18"/>
        </w:rPr>
        <w:t xml:space="preserve"> collaborare con </w:t>
      </w:r>
      <w:r w:rsidRPr="00CA04BB">
        <w:rPr>
          <w:rFonts w:ascii="Calibri" w:eastAsia="Times New Roman" w:hAnsi="Calibri" w:cstheme="minorHAnsi"/>
          <w:i/>
          <w:sz w:val="18"/>
          <w:szCs w:val="18"/>
        </w:rPr>
        <w:t>Sogei</w:t>
      </w:r>
      <w:r w:rsidRPr="009B263A">
        <w:rPr>
          <w:rFonts w:ascii="Calibri" w:eastAsia="Times New Roman" w:hAnsi="Calibri" w:cstheme="minorHAnsi"/>
          <w:sz w:val="18"/>
          <w:szCs w:val="18"/>
        </w:rPr>
        <w:t xml:space="preserve"> e/o </w:t>
      </w:r>
      <w:r w:rsidR="00FC1A60">
        <w:rPr>
          <w:rFonts w:ascii="Calibri" w:eastAsia="Times New Roman" w:hAnsi="Calibri" w:cstheme="minorHAnsi"/>
          <w:sz w:val="18"/>
          <w:szCs w:val="18"/>
        </w:rPr>
        <w:t xml:space="preserve">con </w:t>
      </w:r>
      <w:r w:rsidRPr="009B263A">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Titolare</w:t>
      </w:r>
      <w:r w:rsidRPr="009B263A">
        <w:rPr>
          <w:rFonts w:ascii="Calibri" w:eastAsia="Times New Roman" w:hAnsi="Calibri" w:cstheme="minorHAnsi"/>
          <w:sz w:val="18"/>
          <w:szCs w:val="18"/>
        </w:rPr>
        <w:t xml:space="preserve">, nell’eventualità in cui </w:t>
      </w:r>
      <w:r w:rsidR="005D3E8C">
        <w:rPr>
          <w:rFonts w:ascii="Calibri" w:eastAsia="Times New Roman" w:hAnsi="Calibri" w:cstheme="minorHAnsi"/>
          <w:sz w:val="18"/>
          <w:szCs w:val="18"/>
        </w:rPr>
        <w:t>gli stessi</w:t>
      </w:r>
      <w:r w:rsidRPr="009B263A">
        <w:rPr>
          <w:rFonts w:ascii="Calibri" w:eastAsia="Times New Roman" w:hAnsi="Calibri" w:cstheme="minorHAnsi"/>
          <w:sz w:val="18"/>
          <w:szCs w:val="18"/>
        </w:rPr>
        <w:t xml:space="preserve"> intenda</w:t>
      </w:r>
      <w:r w:rsidR="005D3E8C">
        <w:rPr>
          <w:rFonts w:ascii="Calibri" w:eastAsia="Times New Roman" w:hAnsi="Calibri" w:cstheme="minorHAnsi"/>
          <w:sz w:val="18"/>
          <w:szCs w:val="18"/>
        </w:rPr>
        <w:t>no</w:t>
      </w:r>
      <w:r w:rsidRPr="009B263A">
        <w:rPr>
          <w:rFonts w:ascii="Calibri" w:eastAsia="Times New Roman" w:hAnsi="Calibri" w:cstheme="minorHAnsi"/>
          <w:sz w:val="18"/>
          <w:szCs w:val="18"/>
        </w:rPr>
        <w:t xml:space="preserve"> opporsi legalmente a tale comunicazione; </w:t>
      </w:r>
      <w:r w:rsidRPr="00A6381A">
        <w:rPr>
          <w:rFonts w:ascii="Calibri" w:eastAsia="Times New Roman" w:hAnsi="Calibri" w:cstheme="minorHAnsi"/>
          <w:b/>
          <w:i/>
          <w:sz w:val="18"/>
          <w:szCs w:val="18"/>
        </w:rPr>
        <w:t>iii)</w:t>
      </w:r>
      <w:r w:rsidRPr="00A6381A">
        <w:rPr>
          <w:rFonts w:ascii="Calibri" w:eastAsia="Times New Roman" w:hAnsi="Calibri" w:cstheme="minorHAnsi"/>
          <w:b/>
          <w:sz w:val="18"/>
          <w:szCs w:val="18"/>
        </w:rPr>
        <w:t xml:space="preserve"> </w:t>
      </w:r>
      <w:r w:rsidRPr="009B263A">
        <w:rPr>
          <w:rFonts w:ascii="Calibri" w:eastAsia="Times New Roman" w:hAnsi="Calibri" w:cstheme="minorHAnsi"/>
          <w:sz w:val="18"/>
          <w:szCs w:val="18"/>
        </w:rPr>
        <w:t xml:space="preserve">garantire il trattamento riservato di tali informazioni. </w:t>
      </w:r>
    </w:p>
    <w:p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prende atto e riconosce che, nell’eventualità di una violazione delle </w:t>
      </w:r>
      <w:r w:rsidR="009534C6" w:rsidRPr="00CA04BB">
        <w:rPr>
          <w:rFonts w:ascii="Calibri" w:eastAsia="Times New Roman" w:hAnsi="Calibri" w:cstheme="minorHAnsi"/>
          <w:i/>
          <w:sz w:val="18"/>
          <w:szCs w:val="18"/>
        </w:rPr>
        <w:t>Norme in materia di Protezione dei Dati Personali</w:t>
      </w:r>
      <w:r w:rsidRPr="00CA04BB">
        <w:rPr>
          <w:rFonts w:ascii="Calibri" w:eastAsia="Times New Roman" w:hAnsi="Calibri" w:cstheme="minorHAnsi"/>
          <w:i/>
          <w:sz w:val="18"/>
          <w:szCs w:val="18"/>
        </w:rPr>
        <w:t xml:space="preserve"> </w:t>
      </w:r>
      <w:r w:rsidRPr="009B263A">
        <w:rPr>
          <w:rFonts w:ascii="Calibri" w:eastAsia="Times New Roman" w:hAnsi="Calibri" w:cstheme="minorHAnsi"/>
          <w:sz w:val="18"/>
          <w:szCs w:val="18"/>
        </w:rPr>
        <w:t xml:space="preserve">nonché delle disposizioni </w:t>
      </w:r>
      <w:r w:rsidR="005D3E8C">
        <w:rPr>
          <w:rFonts w:ascii="Calibri" w:eastAsia="Times New Roman" w:hAnsi="Calibri" w:cstheme="minorHAnsi"/>
          <w:sz w:val="18"/>
          <w:szCs w:val="18"/>
        </w:rPr>
        <w:t>del</w:t>
      </w:r>
      <w:r w:rsidRPr="009B263A">
        <w:rPr>
          <w:rFonts w:ascii="Calibri" w:eastAsia="Times New Roman" w:hAnsi="Calibri" w:cstheme="minorHAnsi"/>
          <w:sz w:val="18"/>
          <w:szCs w:val="18"/>
        </w:rPr>
        <w:t xml:space="preserve"> presente </w:t>
      </w:r>
      <w:r w:rsidRPr="00CA04BB">
        <w:rPr>
          <w:rFonts w:ascii="Calibri" w:eastAsia="Times New Roman" w:hAnsi="Calibri" w:cstheme="minorHAnsi"/>
          <w:i/>
          <w:sz w:val="18"/>
          <w:szCs w:val="18"/>
        </w:rPr>
        <w:t>Allegato</w:t>
      </w:r>
      <w:r w:rsidR="005D3E8C" w:rsidRPr="00CA04BB">
        <w:rPr>
          <w:rFonts w:ascii="Calibri" w:eastAsia="Times New Roman" w:hAnsi="Calibri" w:cstheme="minorHAnsi"/>
          <w:i/>
          <w:sz w:val="18"/>
          <w:szCs w:val="18"/>
        </w:rPr>
        <w:t xml:space="preserve"> Privacy</w:t>
      </w:r>
      <w:r w:rsidRPr="009B263A">
        <w:rPr>
          <w:rFonts w:ascii="Calibri" w:eastAsia="Times New Roman" w:hAnsi="Calibri" w:cstheme="minorHAnsi"/>
          <w:sz w:val="18"/>
          <w:szCs w:val="18"/>
        </w:rPr>
        <w:t xml:space="preserve">, oltre all’applicazione delle clausole </w:t>
      </w:r>
      <w:r w:rsidR="005D3E8C">
        <w:rPr>
          <w:rFonts w:ascii="Calibri" w:eastAsia="Times New Roman" w:hAnsi="Calibri" w:cstheme="minorHAnsi"/>
          <w:sz w:val="18"/>
          <w:szCs w:val="18"/>
        </w:rPr>
        <w:t xml:space="preserve">relative alla risoluzione del </w:t>
      </w:r>
      <w:r w:rsidR="005D3E8C" w:rsidRPr="00CA04BB">
        <w:rPr>
          <w:rFonts w:ascii="Calibri" w:eastAsia="Times New Roman" w:hAnsi="Calibri" w:cstheme="minorHAnsi"/>
          <w:i/>
          <w:sz w:val="18"/>
          <w:szCs w:val="18"/>
        </w:rPr>
        <w:t>Contratto</w:t>
      </w:r>
      <w:r w:rsidR="005D3E8C">
        <w:rPr>
          <w:rFonts w:ascii="Calibri" w:eastAsia="Times New Roman" w:hAnsi="Calibri" w:cstheme="minorHAnsi"/>
          <w:sz w:val="18"/>
          <w:szCs w:val="18"/>
        </w:rPr>
        <w:t>, delle relative</w:t>
      </w:r>
      <w:r w:rsidRPr="009B263A">
        <w:rPr>
          <w:rFonts w:ascii="Calibri" w:eastAsia="Times New Roman" w:hAnsi="Calibri" w:cstheme="minorHAnsi"/>
          <w:sz w:val="18"/>
          <w:szCs w:val="18"/>
        </w:rPr>
        <w:t xml:space="preserve"> penali</w:t>
      </w:r>
      <w:r w:rsidR="005D3E8C">
        <w:rPr>
          <w:rFonts w:ascii="Calibri" w:eastAsia="Times New Roman" w:hAnsi="Calibri" w:cstheme="minorHAnsi"/>
          <w:sz w:val="18"/>
          <w:szCs w:val="18"/>
        </w:rPr>
        <w:t xml:space="preserve"> e dell’</w:t>
      </w:r>
      <w:r w:rsidRPr="009B263A">
        <w:rPr>
          <w:rFonts w:ascii="Calibri" w:eastAsia="Times New Roman" w:hAnsi="Calibri" w:cstheme="minorHAnsi"/>
          <w:sz w:val="18"/>
          <w:szCs w:val="18"/>
        </w:rPr>
        <w:t xml:space="preserve">eventuale risarcimento del maggior danno, </w:t>
      </w:r>
      <w:r w:rsidR="005D3E8C" w:rsidRPr="005D3E8C">
        <w:rPr>
          <w:rFonts w:ascii="Calibri" w:eastAsia="Times New Roman" w:hAnsi="Calibri" w:cstheme="minorHAnsi"/>
          <w:sz w:val="18"/>
          <w:szCs w:val="18"/>
        </w:rPr>
        <w:t>è fatta comunque salva la facoltà di</w:t>
      </w:r>
      <w:r w:rsidR="005D3E8C">
        <w:rPr>
          <w:rFonts w:ascii="Calibri" w:eastAsia="Times New Roman" w:hAnsi="Calibri" w:cstheme="minorHAnsi"/>
          <w:sz w:val="18"/>
          <w:szCs w:val="18"/>
        </w:rPr>
        <w:t xml:space="preserve"> </w:t>
      </w:r>
      <w:r w:rsidR="00617F47" w:rsidRPr="00CA04BB">
        <w:rPr>
          <w:rFonts w:ascii="Calibri" w:eastAsia="Times New Roman" w:hAnsi="Calibri" w:cstheme="minorHAnsi"/>
          <w:i/>
          <w:sz w:val="18"/>
          <w:szCs w:val="18"/>
        </w:rPr>
        <w:t>Sogei</w:t>
      </w:r>
      <w:r w:rsidRPr="009B263A">
        <w:rPr>
          <w:rFonts w:ascii="Calibri" w:eastAsia="Times New Roman" w:hAnsi="Calibri" w:cstheme="minorHAnsi"/>
          <w:sz w:val="18"/>
          <w:szCs w:val="18"/>
        </w:rPr>
        <w:t xml:space="preserve"> di ricorrere</w:t>
      </w:r>
      <w:r w:rsidR="005D3E8C">
        <w:rPr>
          <w:rFonts w:ascii="Calibri" w:eastAsia="Times New Roman" w:hAnsi="Calibri" w:cstheme="minorHAnsi"/>
          <w:sz w:val="18"/>
          <w:szCs w:val="18"/>
        </w:rPr>
        <w:t>, anche giudizialmente,</w:t>
      </w:r>
      <w:r w:rsidRPr="009B263A">
        <w:rPr>
          <w:rFonts w:ascii="Calibri" w:eastAsia="Times New Roman" w:hAnsi="Calibri" w:cstheme="minorHAnsi"/>
          <w:sz w:val="18"/>
          <w:szCs w:val="18"/>
        </w:rPr>
        <w:t xml:space="preserve"> a provvedimenti cautelari, ingiuntivi e sommari o ad altro rimedio equitativo, allo scopo di interrompere immediatamente, impedire o limitare il </w:t>
      </w:r>
      <w:r w:rsidR="005D3E8C" w:rsidRPr="00CA04BB">
        <w:rPr>
          <w:rFonts w:ascii="Calibri" w:eastAsia="Times New Roman" w:hAnsi="Calibri" w:cstheme="minorHAnsi"/>
          <w:i/>
          <w:sz w:val="18"/>
          <w:szCs w:val="18"/>
        </w:rPr>
        <w:t>T</w:t>
      </w:r>
      <w:r w:rsidRPr="00CA04BB">
        <w:rPr>
          <w:rFonts w:ascii="Calibri" w:eastAsia="Times New Roman" w:hAnsi="Calibri" w:cstheme="minorHAnsi"/>
          <w:i/>
          <w:sz w:val="18"/>
          <w:szCs w:val="18"/>
        </w:rPr>
        <w:t>rattamento</w:t>
      </w:r>
      <w:r w:rsidR="005D3E8C">
        <w:rPr>
          <w:rFonts w:ascii="Calibri" w:eastAsia="Times New Roman" w:hAnsi="Calibri" w:cstheme="minorHAnsi"/>
          <w:sz w:val="18"/>
          <w:szCs w:val="18"/>
        </w:rPr>
        <w:t xml:space="preserve"> o </w:t>
      </w:r>
      <w:r w:rsidR="005D3E8C" w:rsidRPr="00481180">
        <w:rPr>
          <w:rFonts w:ascii="Calibri" w:eastAsia="Times New Roman" w:hAnsi="Calibri" w:cs="Calibri"/>
          <w:sz w:val="18"/>
          <w:szCs w:val="18"/>
        </w:rPr>
        <w:t>qualsivoglia</w:t>
      </w:r>
      <w:r w:rsidR="005D3E8C">
        <w:rPr>
          <w:rFonts w:ascii="Calibri" w:eastAsia="Times New Roman" w:hAnsi="Calibri" w:cstheme="minorHAnsi"/>
          <w:sz w:val="18"/>
          <w:szCs w:val="18"/>
        </w:rPr>
        <w:t xml:space="preserve"> </w:t>
      </w:r>
      <w:r w:rsidRPr="009B263A">
        <w:rPr>
          <w:rFonts w:ascii="Calibri" w:eastAsia="Times New Roman" w:hAnsi="Calibri" w:cstheme="minorHAnsi"/>
          <w:sz w:val="18"/>
          <w:szCs w:val="18"/>
        </w:rPr>
        <w:t xml:space="preserve">utilizzo divulgazione dei </w:t>
      </w:r>
      <w:r w:rsidRPr="00CA04BB">
        <w:rPr>
          <w:rFonts w:ascii="Calibri" w:eastAsia="Times New Roman" w:hAnsi="Calibri" w:cstheme="minorHAnsi"/>
          <w:i/>
          <w:sz w:val="18"/>
          <w:szCs w:val="18"/>
        </w:rPr>
        <w:t>Dati Personali</w:t>
      </w:r>
      <w:r w:rsidRPr="009B263A">
        <w:rPr>
          <w:rFonts w:ascii="Calibri" w:eastAsia="Times New Roman" w:hAnsi="Calibri" w:cstheme="minorHAnsi"/>
          <w:sz w:val="18"/>
          <w:szCs w:val="18"/>
        </w:rPr>
        <w:t>.</w:t>
      </w:r>
    </w:p>
    <w:p w:rsidR="005D3E8C" w:rsidRDefault="005D3E8C"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5D3E8C">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Fornitore</w:t>
      </w:r>
      <w:r w:rsidRPr="005D3E8C">
        <w:rPr>
          <w:rFonts w:ascii="Calibri" w:eastAsia="Times New Roman" w:hAnsi="Calibri" w:cstheme="minorHAnsi"/>
          <w:sz w:val="18"/>
          <w:szCs w:val="18"/>
        </w:rPr>
        <w:t xml:space="preserve"> si impegna a tenere indenne e manlevata </w:t>
      </w:r>
      <w:r w:rsidR="00CA04BB" w:rsidRPr="00CA04BB">
        <w:rPr>
          <w:rFonts w:ascii="Calibri" w:eastAsia="Times New Roman" w:hAnsi="Calibri" w:cstheme="minorHAnsi"/>
          <w:i/>
          <w:sz w:val="18"/>
          <w:szCs w:val="18"/>
        </w:rPr>
        <w:t>Sogei</w:t>
      </w:r>
      <w:r w:rsidRPr="005D3E8C">
        <w:rPr>
          <w:rFonts w:ascii="Calibri" w:eastAsia="Times New Roman" w:hAnsi="Calibri" w:cstheme="minorHAnsi"/>
          <w:sz w:val="18"/>
          <w:szCs w:val="18"/>
        </w:rPr>
        <w:t xml:space="preserve"> </w:t>
      </w:r>
      <w:r w:rsidR="00FC1A60">
        <w:rPr>
          <w:rFonts w:ascii="Calibri" w:eastAsia="Times New Roman" w:hAnsi="Calibri" w:cstheme="minorHAnsi"/>
          <w:sz w:val="18"/>
          <w:szCs w:val="18"/>
        </w:rPr>
        <w:t xml:space="preserve">e </w:t>
      </w:r>
      <w:r w:rsidR="00FC1A60">
        <w:rPr>
          <w:rFonts w:ascii="Calibri" w:eastAsia="Times New Roman" w:hAnsi="Calibri" w:cstheme="minorHAnsi"/>
          <w:sz w:val="18"/>
          <w:szCs w:val="18"/>
          <w:lang w:eastAsia="en-GB"/>
        </w:rPr>
        <w:t xml:space="preserve">il </w:t>
      </w:r>
      <w:r w:rsidR="00FC1A60" w:rsidRPr="00CA04BB">
        <w:rPr>
          <w:rFonts w:ascii="Calibri" w:eastAsia="Times New Roman" w:hAnsi="Calibri" w:cstheme="minorHAnsi"/>
          <w:i/>
          <w:sz w:val="18"/>
          <w:szCs w:val="18"/>
          <w:lang w:eastAsia="en-GB"/>
        </w:rPr>
        <w:t>Titolare</w:t>
      </w:r>
      <w:r w:rsidR="00FC1A60">
        <w:rPr>
          <w:rFonts w:ascii="Calibri" w:eastAsia="Times New Roman" w:hAnsi="Calibri" w:cstheme="minorHAnsi"/>
          <w:sz w:val="18"/>
          <w:szCs w:val="18"/>
          <w:lang w:eastAsia="en-GB"/>
        </w:rPr>
        <w:t xml:space="preserve"> </w:t>
      </w:r>
      <w:r w:rsidR="00FC1A60" w:rsidRPr="00CA04BB">
        <w:rPr>
          <w:rFonts w:ascii="Calibri" w:eastAsia="Times New Roman" w:hAnsi="Calibri" w:cstheme="minorHAnsi"/>
          <w:sz w:val="18"/>
          <w:szCs w:val="18"/>
          <w:lang w:eastAsia="en-GB"/>
        </w:rPr>
        <w:t>(</w:t>
      </w:r>
      <w:r w:rsidR="00FC1A60" w:rsidRPr="00216428">
        <w:rPr>
          <w:rFonts w:ascii="Calibri" w:eastAsia="Times New Roman" w:hAnsi="Calibri" w:cstheme="minorHAnsi"/>
          <w:sz w:val="18"/>
          <w:szCs w:val="18"/>
          <w:lang w:eastAsia="en-GB"/>
        </w:rPr>
        <w:t xml:space="preserve">nel caso in cui 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CA04BB">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Pr="00216428">
        <w:rPr>
          <w:rFonts w:ascii="Calibri" w:eastAsia="Times New Roman" w:hAnsi="Calibri" w:cstheme="minorHAnsi"/>
          <w:sz w:val="18"/>
          <w:szCs w:val="18"/>
        </w:rPr>
        <w:t>da qualsiasi danno materiale</w:t>
      </w:r>
      <w:r w:rsidR="00730140" w:rsidRPr="00216428">
        <w:rPr>
          <w:rFonts w:ascii="Calibri" w:eastAsia="Times New Roman" w:hAnsi="Calibri" w:cstheme="minorHAnsi"/>
          <w:sz w:val="18"/>
          <w:szCs w:val="18"/>
        </w:rPr>
        <w:t>,</w:t>
      </w:r>
      <w:r w:rsidRPr="00216428">
        <w:rPr>
          <w:rFonts w:ascii="Calibri" w:eastAsia="Times New Roman" w:hAnsi="Calibri" w:cstheme="minorHAnsi"/>
          <w:sz w:val="18"/>
          <w:szCs w:val="18"/>
        </w:rPr>
        <w:t xml:space="preserve"> immateriale </w:t>
      </w:r>
      <w:r w:rsidR="00730140" w:rsidRPr="00216428">
        <w:rPr>
          <w:rFonts w:ascii="Calibri" w:eastAsia="Times New Roman" w:hAnsi="Calibri" w:cstheme="minorHAnsi"/>
          <w:sz w:val="18"/>
          <w:szCs w:val="18"/>
        </w:rPr>
        <w:t xml:space="preserve">e reputazionale, </w:t>
      </w:r>
      <w:r w:rsidRPr="00216428">
        <w:rPr>
          <w:rFonts w:ascii="Calibri" w:eastAsia="Times New Roman" w:hAnsi="Calibri" w:cstheme="minorHAnsi"/>
          <w:sz w:val="18"/>
          <w:szCs w:val="18"/>
        </w:rPr>
        <w:t>diretto o indiretto, nonché da qualsivoglia costo, spesa (ivi incluse le spese legali), onere, interesse e/o s</w:t>
      </w:r>
      <w:r w:rsidRPr="005D3E8C">
        <w:rPr>
          <w:rFonts w:ascii="Calibri" w:eastAsia="Times New Roman" w:hAnsi="Calibri" w:cstheme="minorHAnsi"/>
          <w:sz w:val="18"/>
          <w:szCs w:val="18"/>
        </w:rPr>
        <w:t xml:space="preserve">anzione che quest'ultima dovesse patire in conseguenza dell’inadempimento agli obblighi assunti con il </w:t>
      </w:r>
      <w:r w:rsidRPr="00CA04BB">
        <w:rPr>
          <w:rFonts w:ascii="Calibri" w:eastAsia="Times New Roman" w:hAnsi="Calibri" w:cstheme="minorHAnsi"/>
          <w:i/>
          <w:sz w:val="18"/>
          <w:szCs w:val="18"/>
        </w:rPr>
        <w:t>Contratto</w:t>
      </w:r>
      <w:r w:rsidRPr="005D3E8C">
        <w:rPr>
          <w:rFonts w:ascii="Calibri" w:eastAsia="Times New Roman" w:hAnsi="Calibri" w:cstheme="minorHAnsi"/>
          <w:sz w:val="18"/>
          <w:szCs w:val="18"/>
        </w:rPr>
        <w:t xml:space="preserve"> e con il presente </w:t>
      </w:r>
      <w:r w:rsidRPr="00CA04BB">
        <w:rPr>
          <w:rFonts w:ascii="Calibri" w:eastAsia="Times New Roman" w:hAnsi="Calibri" w:cstheme="minorHAnsi"/>
          <w:i/>
          <w:sz w:val="18"/>
          <w:szCs w:val="18"/>
        </w:rPr>
        <w:t xml:space="preserve">Allegato </w:t>
      </w:r>
      <w:r w:rsidR="00CA04BB" w:rsidRPr="00CA04BB">
        <w:rPr>
          <w:rFonts w:ascii="Calibri" w:eastAsia="Times New Roman" w:hAnsi="Calibri" w:cstheme="minorHAnsi"/>
          <w:i/>
          <w:sz w:val="18"/>
          <w:szCs w:val="18"/>
        </w:rPr>
        <w:t>Privacy</w:t>
      </w:r>
      <w:r w:rsidR="00CA04BB">
        <w:rPr>
          <w:rFonts w:ascii="Calibri" w:eastAsia="Times New Roman" w:hAnsi="Calibri" w:cstheme="minorHAnsi"/>
          <w:sz w:val="18"/>
          <w:szCs w:val="18"/>
        </w:rPr>
        <w:t xml:space="preserve"> </w:t>
      </w:r>
      <w:r w:rsidRPr="005D3E8C">
        <w:rPr>
          <w:rFonts w:ascii="Calibri" w:eastAsia="Times New Roman" w:hAnsi="Calibri" w:cstheme="minorHAnsi"/>
          <w:sz w:val="18"/>
          <w:szCs w:val="18"/>
        </w:rPr>
        <w:t xml:space="preserve">dallo stesso, dai suoi </w:t>
      </w:r>
      <w:r w:rsidRPr="00CA04BB">
        <w:rPr>
          <w:rFonts w:ascii="Calibri" w:eastAsia="Times New Roman" w:hAnsi="Calibri" w:cstheme="minorHAnsi"/>
          <w:i/>
          <w:sz w:val="18"/>
          <w:szCs w:val="18"/>
        </w:rPr>
        <w:t>Sub-Responsabili</w:t>
      </w:r>
      <w:r w:rsidRPr="005D3E8C">
        <w:rPr>
          <w:rFonts w:ascii="Calibri" w:eastAsia="Times New Roman" w:hAnsi="Calibri" w:cstheme="minorHAnsi"/>
          <w:sz w:val="18"/>
          <w:szCs w:val="18"/>
        </w:rPr>
        <w:t xml:space="preserve"> o dai suoi agenti, dipendenti, collaboratori, nonché di ogni altro soggetto da esso incaricato di eseguire le prestazioni dedotte nel </w:t>
      </w:r>
      <w:r w:rsidRPr="00CA04BB">
        <w:rPr>
          <w:rFonts w:ascii="Calibri" w:eastAsia="Times New Roman" w:hAnsi="Calibri" w:cstheme="minorHAnsi"/>
          <w:i/>
          <w:sz w:val="18"/>
          <w:szCs w:val="18"/>
        </w:rPr>
        <w:t>Contratto</w:t>
      </w:r>
      <w:r w:rsidRPr="005D3E8C">
        <w:rPr>
          <w:rFonts w:ascii="Calibri" w:eastAsia="Times New Roman" w:hAnsi="Calibri" w:cstheme="minorHAnsi"/>
          <w:sz w:val="18"/>
          <w:szCs w:val="18"/>
        </w:rPr>
        <w:t>.</w:t>
      </w:r>
    </w:p>
    <w:p w:rsidR="009B263A" w:rsidRPr="009B263A" w:rsidRDefault="009B263A" w:rsidP="00A6381A">
      <w:pPr>
        <w:spacing w:after="0"/>
        <w:rPr>
          <w:b/>
        </w:rPr>
      </w:pPr>
    </w:p>
    <w:p w:rsid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FB139D">
        <w:rPr>
          <w:rFonts w:ascii="Calibri" w:eastAsia="Times New Roman" w:hAnsi="Calibri" w:cstheme="minorHAnsi"/>
          <w:b/>
          <w:sz w:val="18"/>
          <w:szCs w:val="18"/>
          <w:lang w:eastAsia="en-GB"/>
        </w:rPr>
        <w:t>TRASFERIMENTI DEI DATI PERSONALI VERSO PAESI TERZI O ORGANIZZAZIONI INTERNAZIONALI</w:t>
      </w:r>
    </w:p>
    <w:p w:rsidR="00553712" w:rsidRPr="00553712" w:rsidRDefault="003140AC" w:rsidP="003140AC">
      <w:pPr>
        <w:autoSpaceDE w:val="0"/>
        <w:spacing w:line="320" w:lineRule="exact"/>
        <w:ind w:left="426"/>
        <w:jc w:val="both"/>
        <w:rPr>
          <w:rFonts w:ascii="Calibri" w:eastAsia="Times New Roman" w:hAnsi="Calibri" w:cstheme="minorHAnsi"/>
          <w:sz w:val="18"/>
          <w:szCs w:val="18"/>
        </w:rPr>
      </w:pPr>
      <w:r w:rsidRPr="003140AC">
        <w:rPr>
          <w:rFonts w:ascii="Calibri" w:eastAsia="Times New Roman" w:hAnsi="Calibri" w:cstheme="minorHAnsi"/>
          <w:b/>
          <w:sz w:val="18"/>
          <w:szCs w:val="18"/>
        </w:rPr>
        <w:t>1.</w:t>
      </w:r>
      <w:r>
        <w:rPr>
          <w:rFonts w:ascii="Calibri" w:eastAsia="Times New Roman" w:hAnsi="Calibri" w:cstheme="minorHAnsi"/>
          <w:sz w:val="18"/>
          <w:szCs w:val="18"/>
        </w:rPr>
        <w:tab/>
      </w:r>
      <w:r w:rsidR="00553712" w:rsidRPr="00553712">
        <w:rPr>
          <w:rFonts w:ascii="Calibri" w:eastAsia="Times New Roman" w:hAnsi="Calibri" w:cstheme="minorHAnsi"/>
          <w:sz w:val="18"/>
          <w:szCs w:val="18"/>
        </w:rPr>
        <w:t xml:space="preserve"> In conformità a quanto previsto dal Regolamento UE/2016/679, il </w:t>
      </w:r>
      <w:r w:rsidR="00553712" w:rsidRPr="003140AC">
        <w:rPr>
          <w:rFonts w:ascii="Calibri" w:eastAsia="Times New Roman" w:hAnsi="Calibri" w:cstheme="minorHAnsi"/>
          <w:i/>
          <w:sz w:val="18"/>
          <w:szCs w:val="18"/>
        </w:rPr>
        <w:t>Fornitore</w:t>
      </w:r>
      <w:r w:rsidR="00553712" w:rsidRPr="00553712">
        <w:rPr>
          <w:rFonts w:ascii="Calibri" w:eastAsia="Times New Roman" w:hAnsi="Calibri" w:cstheme="minorHAnsi"/>
          <w:sz w:val="18"/>
          <w:szCs w:val="18"/>
        </w:rPr>
        <w:t xml:space="preserve"> dovrà garantire che i dati personali oggetto di trattamento, verranno gestiti nell’ambito dell’UE e che non sarà effettuato alcun trasferimento degli stessi verso un paese terzo o un’organizzazione internazionale al di fuori dell’UE o dello Spazio Economico Europeo, fatta eccezione dei paesi/territori/organizzazioni coperti da una decisione di adeguatezza resa dalla Commissione europea ai sensi dell’art. 45 Regolamento UE/2016/679 o da altre garanzie adeguate di cui agli </w:t>
      </w:r>
      <w:r>
        <w:rPr>
          <w:rFonts w:ascii="Calibri" w:eastAsia="Times New Roman" w:hAnsi="Calibri" w:cstheme="minorHAnsi"/>
          <w:sz w:val="18"/>
          <w:szCs w:val="18"/>
        </w:rPr>
        <w:t xml:space="preserve">artt. 46 e ss. del Regolamento </w:t>
      </w:r>
      <w:r w:rsidR="00553712" w:rsidRPr="00553712">
        <w:rPr>
          <w:rFonts w:ascii="Calibri" w:eastAsia="Times New Roman" w:hAnsi="Calibri" w:cstheme="minorHAnsi"/>
          <w:sz w:val="18"/>
          <w:szCs w:val="18"/>
        </w:rPr>
        <w:t>stesso (es. utilizzo delle norme vincolanti d’impresa B</w:t>
      </w:r>
      <w:r>
        <w:rPr>
          <w:rFonts w:ascii="Calibri" w:eastAsia="Times New Roman" w:hAnsi="Calibri" w:cstheme="minorHAnsi"/>
          <w:sz w:val="18"/>
          <w:szCs w:val="18"/>
        </w:rPr>
        <w:t>inding Corporate Rules - BCR)</w:t>
      </w:r>
      <w:r w:rsidR="003750E4">
        <w:rPr>
          <w:rFonts w:ascii="Calibri" w:eastAsia="Times New Roman" w:hAnsi="Calibri" w:cstheme="minorHAnsi"/>
          <w:sz w:val="18"/>
          <w:szCs w:val="18"/>
        </w:rPr>
        <w:t xml:space="preserve"> </w:t>
      </w:r>
      <w:r w:rsidR="007E6B5B" w:rsidRPr="007E6B5B">
        <w:rPr>
          <w:rFonts w:ascii="Calibri" w:eastAsia="Times New Roman" w:hAnsi="Calibri" w:cstheme="minorHAnsi"/>
          <w:sz w:val="18"/>
          <w:szCs w:val="18"/>
        </w:rPr>
        <w:t xml:space="preserve">nonché l’adeguamento alle ulteriori </w:t>
      </w:r>
      <w:r w:rsidR="003750E4" w:rsidRPr="007E6B5B">
        <w:rPr>
          <w:rFonts w:ascii="Calibri" w:eastAsia="Times New Roman" w:hAnsi="Calibri" w:cstheme="minorHAnsi"/>
          <w:sz w:val="18"/>
          <w:szCs w:val="18"/>
        </w:rPr>
        <w:t>eventuali misure supplementari di cui alle raccomandazioni dell’European Data Protection Board</w:t>
      </w:r>
      <w:r w:rsidRPr="007E6B5B">
        <w:rPr>
          <w:rFonts w:ascii="Calibri" w:eastAsia="Times New Roman" w:hAnsi="Calibri" w:cstheme="minorHAnsi"/>
          <w:sz w:val="18"/>
          <w:szCs w:val="18"/>
        </w:rPr>
        <w:t xml:space="preserve">. </w:t>
      </w:r>
      <w:r w:rsidR="00553712" w:rsidRPr="007E6B5B">
        <w:rPr>
          <w:rFonts w:ascii="Calibri" w:eastAsia="Times New Roman" w:hAnsi="Calibri" w:cstheme="minorHAnsi"/>
          <w:sz w:val="18"/>
          <w:szCs w:val="18"/>
        </w:rPr>
        <w:t xml:space="preserve">Al di fuori delle predette eccezioni, il </w:t>
      </w:r>
      <w:r w:rsidR="00553712" w:rsidRPr="007E6B5B">
        <w:rPr>
          <w:rFonts w:ascii="Calibri" w:eastAsia="Times New Roman" w:hAnsi="Calibri" w:cstheme="minorHAnsi"/>
          <w:i/>
          <w:sz w:val="18"/>
          <w:szCs w:val="18"/>
        </w:rPr>
        <w:t>Fornitore</w:t>
      </w:r>
      <w:r w:rsidR="00553712" w:rsidRPr="007E6B5B">
        <w:rPr>
          <w:rFonts w:ascii="Calibri" w:eastAsia="Times New Roman" w:hAnsi="Calibri" w:cstheme="minorHAnsi"/>
          <w:sz w:val="18"/>
          <w:szCs w:val="18"/>
        </w:rPr>
        <w:t xml:space="preserve"> dovrà garantire che le eventuali piattaforme/server su cui transitino i suddetti</w:t>
      </w:r>
      <w:r w:rsidR="00553712" w:rsidRPr="00553712">
        <w:rPr>
          <w:rFonts w:ascii="Calibri" w:eastAsia="Times New Roman" w:hAnsi="Calibri" w:cstheme="minorHAnsi"/>
          <w:sz w:val="18"/>
          <w:szCs w:val="18"/>
        </w:rPr>
        <w:t xml:space="preserve"> dati abbiano sede nell’UE e che qualunque replica dei dati non sia trasmessa al di fuori della UE o dello Spazio Economico Europeo. Nel caso di servizi di assistenza/manutenzione da remoto il cui espletamento implichi comunque il trasferimento al di fuori dell’UE di tracciati di dati connessi al servizio stesso, gli eventuali dati personali contenuti nel tracciato devono essere opportunamente anonimizzati a cura del Fornitore.</w:t>
      </w:r>
    </w:p>
    <w:p w:rsidR="00553712" w:rsidRPr="00553712" w:rsidRDefault="003140AC" w:rsidP="003140AC">
      <w:pPr>
        <w:autoSpaceDE w:val="0"/>
        <w:spacing w:line="320" w:lineRule="exact"/>
        <w:ind w:left="426"/>
        <w:jc w:val="both"/>
        <w:rPr>
          <w:rFonts w:ascii="Calibri" w:eastAsia="Times New Roman" w:hAnsi="Calibri" w:cstheme="minorHAnsi"/>
          <w:sz w:val="18"/>
          <w:szCs w:val="18"/>
        </w:rPr>
      </w:pPr>
      <w:r w:rsidRPr="003140AC">
        <w:rPr>
          <w:rFonts w:ascii="Calibri" w:eastAsia="Times New Roman" w:hAnsi="Calibri" w:cstheme="minorHAnsi"/>
          <w:b/>
          <w:sz w:val="18"/>
          <w:szCs w:val="18"/>
        </w:rPr>
        <w:t>2.</w:t>
      </w:r>
      <w:r>
        <w:rPr>
          <w:rFonts w:ascii="Calibri" w:eastAsia="Times New Roman" w:hAnsi="Calibri" w:cstheme="minorHAnsi"/>
          <w:sz w:val="18"/>
          <w:szCs w:val="18"/>
        </w:rPr>
        <w:tab/>
      </w:r>
      <w:r w:rsidR="00CF5230">
        <w:rPr>
          <w:rFonts w:ascii="Calibri" w:eastAsia="Times New Roman" w:hAnsi="Calibri" w:cstheme="minorHAnsi"/>
          <w:sz w:val="18"/>
          <w:szCs w:val="18"/>
        </w:rPr>
        <w:t xml:space="preserve">Qualora </w:t>
      </w:r>
      <w:r w:rsidR="00553712" w:rsidRPr="00553712">
        <w:rPr>
          <w:rFonts w:ascii="Calibri" w:eastAsia="Times New Roman" w:hAnsi="Calibri" w:cstheme="minorHAnsi"/>
          <w:sz w:val="18"/>
          <w:szCs w:val="18"/>
        </w:rPr>
        <w:t>all’esito di eventuali verifiche, ispezioni e audit effettuati</w:t>
      </w:r>
      <w:r w:rsidR="003750E4">
        <w:rPr>
          <w:rFonts w:ascii="Calibri" w:eastAsia="Times New Roman" w:hAnsi="Calibri" w:cstheme="minorHAnsi"/>
          <w:sz w:val="18"/>
          <w:szCs w:val="18"/>
        </w:rPr>
        <w:t xml:space="preserve"> da </w:t>
      </w:r>
      <w:r w:rsidR="003750E4" w:rsidRPr="003750E4">
        <w:rPr>
          <w:rFonts w:ascii="Calibri" w:eastAsia="Times New Roman" w:hAnsi="Calibri" w:cstheme="minorHAnsi"/>
          <w:sz w:val="18"/>
          <w:szCs w:val="18"/>
        </w:rPr>
        <w:t>Sogei e/o</w:t>
      </w:r>
      <w:r w:rsidR="003750E4">
        <w:rPr>
          <w:rFonts w:ascii="Calibri" w:eastAsia="Times New Roman" w:hAnsi="Calibri" w:cstheme="minorHAnsi"/>
          <w:sz w:val="18"/>
          <w:szCs w:val="18"/>
        </w:rPr>
        <w:t xml:space="preserve"> da</w:t>
      </w:r>
      <w:r w:rsidR="003750E4" w:rsidRPr="003750E4">
        <w:rPr>
          <w:rFonts w:ascii="Calibri" w:eastAsia="Times New Roman" w:hAnsi="Calibri" w:cstheme="minorHAnsi"/>
          <w:sz w:val="18"/>
          <w:szCs w:val="18"/>
        </w:rPr>
        <w:t xml:space="preserve">l Titolare (nel caso in cui il Titolare sia </w:t>
      </w:r>
      <w:r w:rsidR="003750E4" w:rsidRPr="007E6B5B">
        <w:rPr>
          <w:rFonts w:ascii="Calibri" w:eastAsia="Times New Roman" w:hAnsi="Calibri" w:cstheme="minorHAnsi"/>
          <w:sz w:val="18"/>
          <w:szCs w:val="18"/>
        </w:rPr>
        <w:t>una Amministrazione Cliente)</w:t>
      </w:r>
      <w:r w:rsidR="00553712" w:rsidRPr="007E6B5B">
        <w:rPr>
          <w:rFonts w:ascii="Calibri" w:eastAsia="Times New Roman" w:hAnsi="Calibri" w:cstheme="minorHAnsi"/>
          <w:sz w:val="18"/>
          <w:szCs w:val="18"/>
        </w:rPr>
        <w:t>, dovessero risultare trasferimenti di dati extra-UE in assenza delle adeguate garanzie</w:t>
      </w:r>
      <w:r w:rsidR="00CF5230" w:rsidRPr="007E6B5B">
        <w:rPr>
          <w:rFonts w:ascii="Calibri" w:eastAsia="Times New Roman" w:hAnsi="Calibri" w:cstheme="minorHAnsi"/>
          <w:sz w:val="18"/>
          <w:szCs w:val="18"/>
        </w:rPr>
        <w:t xml:space="preserve"> e delle eventuali ulteriori misure supplementari</w:t>
      </w:r>
      <w:r w:rsidR="00553712" w:rsidRPr="007E6B5B">
        <w:rPr>
          <w:rFonts w:ascii="Calibri" w:eastAsia="Times New Roman" w:hAnsi="Calibri" w:cstheme="minorHAnsi"/>
          <w:sz w:val="18"/>
          <w:szCs w:val="18"/>
        </w:rPr>
        <w:t xml:space="preserve"> di cui sopra</w:t>
      </w:r>
      <w:r w:rsidR="00553712" w:rsidRPr="00553712">
        <w:rPr>
          <w:rFonts w:ascii="Calibri" w:eastAsia="Times New Roman" w:hAnsi="Calibri" w:cstheme="minorHAnsi"/>
          <w:sz w:val="18"/>
          <w:szCs w:val="18"/>
        </w:rPr>
        <w:t xml:space="preserve">, </w:t>
      </w:r>
      <w:r w:rsidR="003750E4">
        <w:rPr>
          <w:rFonts w:ascii="Calibri" w:eastAsia="Times New Roman" w:hAnsi="Calibri" w:cstheme="minorHAnsi"/>
          <w:sz w:val="18"/>
          <w:szCs w:val="18"/>
        </w:rPr>
        <w:t xml:space="preserve">il </w:t>
      </w:r>
      <w:r w:rsidR="003750E4" w:rsidRPr="003750E4">
        <w:rPr>
          <w:rFonts w:ascii="Calibri" w:eastAsia="Times New Roman" w:hAnsi="Calibri" w:cstheme="minorHAnsi"/>
          <w:i/>
          <w:sz w:val="18"/>
          <w:szCs w:val="18"/>
        </w:rPr>
        <w:t>Fornitore</w:t>
      </w:r>
      <w:r w:rsidR="00553712" w:rsidRPr="00553712">
        <w:rPr>
          <w:rFonts w:ascii="Calibri" w:eastAsia="Times New Roman" w:hAnsi="Calibri" w:cstheme="minorHAnsi"/>
          <w:sz w:val="18"/>
          <w:szCs w:val="18"/>
        </w:rPr>
        <w:t xml:space="preserve"> </w:t>
      </w:r>
      <w:r w:rsidR="003750E4">
        <w:rPr>
          <w:rFonts w:ascii="Calibri" w:eastAsia="Times New Roman" w:hAnsi="Calibri" w:cstheme="minorHAnsi"/>
          <w:sz w:val="18"/>
          <w:szCs w:val="18"/>
        </w:rPr>
        <w:t xml:space="preserve">verrà diffidato </w:t>
      </w:r>
      <w:r w:rsidR="00553712" w:rsidRPr="00553712">
        <w:rPr>
          <w:rFonts w:ascii="Calibri" w:eastAsia="Times New Roman" w:hAnsi="Calibri" w:cstheme="minorHAnsi"/>
          <w:sz w:val="18"/>
          <w:szCs w:val="18"/>
        </w:rPr>
        <w:t xml:space="preserve">all’immediata interruzione del trasferimento di dati non autorizzato. In caso di mancato adeguamento a seguito della diffida, resa anche ai sensi dell’art. 1454 cc, </w:t>
      </w:r>
      <w:r w:rsidR="003750E4">
        <w:rPr>
          <w:rFonts w:ascii="Calibri" w:eastAsia="Times New Roman" w:hAnsi="Calibri" w:cstheme="minorHAnsi"/>
          <w:sz w:val="18"/>
          <w:szCs w:val="18"/>
        </w:rPr>
        <w:t>Sogei</w:t>
      </w:r>
      <w:r w:rsidR="00553712" w:rsidRPr="00553712">
        <w:rPr>
          <w:rFonts w:ascii="Calibri" w:eastAsia="Times New Roman" w:hAnsi="Calibri" w:cstheme="minorHAnsi"/>
          <w:sz w:val="18"/>
          <w:szCs w:val="18"/>
        </w:rPr>
        <w:t xml:space="preserve"> ne darà comunicazione al Garante della Privacy e potrà, in ragione della gravità della condotta del </w:t>
      </w:r>
      <w:r w:rsidR="00553712" w:rsidRPr="003140AC">
        <w:rPr>
          <w:rFonts w:ascii="Calibri" w:eastAsia="Times New Roman" w:hAnsi="Calibri" w:cstheme="minorHAnsi"/>
          <w:i/>
          <w:sz w:val="18"/>
          <w:szCs w:val="18"/>
        </w:rPr>
        <w:t>Fornitore</w:t>
      </w:r>
      <w:r w:rsidR="00553712" w:rsidRPr="00553712">
        <w:rPr>
          <w:rFonts w:ascii="Calibri" w:eastAsia="Times New Roman" w:hAnsi="Calibri" w:cstheme="minorHAnsi"/>
          <w:sz w:val="18"/>
          <w:szCs w:val="18"/>
        </w:rPr>
        <w:t xml:space="preserve"> e fatta salva la possibilità di fissare un ulteriore termine per l’adempimento, risolvere il contratto attuativo ed escutere la garanzia definitiva, salvo il risarcimento del maggior danno.</w:t>
      </w:r>
    </w:p>
    <w:p w:rsidR="00553712" w:rsidRDefault="00553712" w:rsidP="00553712">
      <w:pPr>
        <w:spacing w:after="120" w:line="300" w:lineRule="atLeast"/>
        <w:jc w:val="both"/>
      </w:pPr>
    </w:p>
    <w:p w:rsidR="00B90BB1" w:rsidRPr="00843DE8" w:rsidRDefault="00B90BB1" w:rsidP="00843DE8">
      <w:pPr>
        <w:keepNext/>
        <w:suppressAutoHyphens/>
        <w:spacing w:line="320" w:lineRule="exact"/>
        <w:ind w:left="709"/>
        <w:jc w:val="both"/>
        <w:outlineLvl w:val="0"/>
        <w:rPr>
          <w:rFonts w:ascii="Calibri" w:hAnsi="Calibri"/>
          <w:b/>
          <w:sz w:val="18"/>
        </w:rPr>
      </w:pPr>
    </w:p>
    <w:p w:rsidR="009B263A" w:rsidRPr="00FB139D"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OBBLIGHI DEL FORNITORE AL TERMINE DEL CONTRATTO</w:t>
      </w:r>
    </w:p>
    <w:p w:rsidR="00366EC9" w:rsidRPr="00366EC9" w:rsidRDefault="00366EC9" w:rsidP="0025016F">
      <w:pPr>
        <w:numPr>
          <w:ilvl w:val="0"/>
          <w:numId w:val="21"/>
        </w:numPr>
        <w:suppressAutoHyphens/>
        <w:spacing w:after="0" w:line="320" w:lineRule="exact"/>
        <w:ind w:left="426" w:hanging="426"/>
        <w:contextualSpacing/>
        <w:jc w:val="both"/>
        <w:rPr>
          <w:rFonts w:ascii="Calibri" w:eastAsia="Times New Roman" w:hAnsi="Calibri" w:cstheme="minorHAnsi"/>
          <w:sz w:val="18"/>
          <w:szCs w:val="18"/>
        </w:rPr>
      </w:pPr>
      <w:r w:rsidRPr="00366EC9">
        <w:rPr>
          <w:rFonts w:ascii="Calibri" w:eastAsia="Times New Roman" w:hAnsi="Calibri" w:cstheme="minorHAnsi"/>
          <w:sz w:val="18"/>
          <w:szCs w:val="18"/>
        </w:rPr>
        <w:t xml:space="preserve">Al termine o alla cessazione del </w:t>
      </w:r>
      <w:r w:rsidRPr="00CA04BB">
        <w:rPr>
          <w:rFonts w:ascii="Calibri" w:eastAsia="Times New Roman" w:hAnsi="Calibri" w:cstheme="minorHAnsi"/>
          <w:i/>
          <w:sz w:val="18"/>
          <w:szCs w:val="18"/>
        </w:rPr>
        <w:t>Trattamento</w:t>
      </w:r>
      <w:r w:rsidRPr="00366EC9">
        <w:rPr>
          <w:rFonts w:ascii="Calibri" w:eastAsia="Times New Roman" w:hAnsi="Calibri" w:cstheme="minorHAnsi"/>
          <w:sz w:val="18"/>
          <w:szCs w:val="18"/>
        </w:rPr>
        <w:t xml:space="preserve"> per qualsiasi causa, il </w:t>
      </w:r>
      <w:r w:rsidRPr="00CA04BB">
        <w:rPr>
          <w:rFonts w:ascii="Calibri" w:eastAsia="Times New Roman" w:hAnsi="Calibri" w:cstheme="minorHAnsi"/>
          <w:i/>
          <w:sz w:val="18"/>
          <w:szCs w:val="18"/>
        </w:rPr>
        <w:t>Fornitore</w:t>
      </w:r>
      <w:r w:rsidRPr="00366EC9">
        <w:rPr>
          <w:rFonts w:ascii="Calibri" w:eastAsia="Times New Roman" w:hAnsi="Calibri" w:cstheme="minorHAnsi"/>
          <w:sz w:val="18"/>
          <w:szCs w:val="18"/>
        </w:rPr>
        <w:t xml:space="preserve"> si impegna, per sé e anche per i propri </w:t>
      </w:r>
      <w:r w:rsidRPr="00CA04BB">
        <w:rPr>
          <w:rFonts w:ascii="Calibri" w:eastAsia="Times New Roman" w:hAnsi="Calibri" w:cstheme="minorHAnsi"/>
          <w:i/>
          <w:sz w:val="18"/>
          <w:szCs w:val="18"/>
        </w:rPr>
        <w:t>Sub-Responsabili</w:t>
      </w:r>
      <w:r w:rsidRPr="00366EC9">
        <w:rPr>
          <w:rFonts w:ascii="Calibri" w:eastAsia="Times New Roman" w:hAnsi="Calibri" w:cstheme="minorHAnsi"/>
          <w:sz w:val="18"/>
          <w:szCs w:val="18"/>
        </w:rPr>
        <w:t xml:space="preserve">, a non conservare e a distruggere in modo sicuro tutti i dati trattati in esecuzione del </w:t>
      </w:r>
      <w:r w:rsidRPr="00CA04BB">
        <w:rPr>
          <w:rFonts w:ascii="Calibri" w:eastAsia="Times New Roman" w:hAnsi="Calibri" w:cstheme="minorHAnsi"/>
          <w:i/>
          <w:sz w:val="18"/>
          <w:szCs w:val="18"/>
        </w:rPr>
        <w:t>Contratto</w:t>
      </w:r>
      <w:r w:rsidRPr="00366EC9">
        <w:rPr>
          <w:rFonts w:ascii="Calibri" w:eastAsia="Times New Roman" w:hAnsi="Calibri" w:cstheme="minorHAnsi"/>
          <w:sz w:val="18"/>
          <w:szCs w:val="18"/>
        </w:rPr>
        <w:t>, cancellando tutte le copie esistenti in suo possesso, salvo i casi in cui la conservazione dei medesimi sia richiesta per adempiere ad obblighi di legge.</w:t>
      </w:r>
    </w:p>
    <w:p w:rsidR="00366EC9" w:rsidRDefault="00366EC9" w:rsidP="0025016F">
      <w:pPr>
        <w:numPr>
          <w:ilvl w:val="0"/>
          <w:numId w:val="21"/>
        </w:numPr>
        <w:suppressAutoHyphens/>
        <w:spacing w:after="0" w:line="320" w:lineRule="exact"/>
        <w:ind w:left="426" w:hanging="426"/>
        <w:contextualSpacing/>
        <w:jc w:val="both"/>
        <w:rPr>
          <w:rFonts w:ascii="Calibri" w:eastAsia="Times New Roman" w:hAnsi="Calibri" w:cstheme="minorHAnsi"/>
          <w:sz w:val="18"/>
          <w:szCs w:val="18"/>
        </w:rPr>
      </w:pPr>
      <w:r w:rsidRPr="00366EC9">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Fornitore</w:t>
      </w:r>
      <w:r w:rsidRPr="00366EC9">
        <w:rPr>
          <w:rFonts w:ascii="Calibri" w:eastAsia="Times New Roman" w:hAnsi="Calibri" w:cstheme="minorHAnsi"/>
          <w:sz w:val="18"/>
          <w:szCs w:val="18"/>
        </w:rPr>
        <w:t xml:space="preserve"> e i suoi </w:t>
      </w:r>
      <w:r w:rsidRPr="00CA04BB">
        <w:rPr>
          <w:rFonts w:ascii="Calibri" w:eastAsia="Times New Roman" w:hAnsi="Calibri" w:cstheme="minorHAnsi"/>
          <w:i/>
          <w:sz w:val="18"/>
          <w:szCs w:val="18"/>
        </w:rPr>
        <w:t>Sub-Responsabili</w:t>
      </w:r>
      <w:r w:rsidRPr="00366EC9">
        <w:rPr>
          <w:rFonts w:ascii="Calibri" w:eastAsia="Times New Roman" w:hAnsi="Calibri" w:cstheme="minorHAnsi"/>
          <w:sz w:val="18"/>
          <w:szCs w:val="18"/>
        </w:rPr>
        <w:t xml:space="preserve"> devono documentare per iscritto detta cancellazione. Il </w:t>
      </w:r>
      <w:r w:rsidRPr="00CA04BB">
        <w:rPr>
          <w:rFonts w:ascii="Calibri" w:eastAsia="Times New Roman" w:hAnsi="Calibri" w:cstheme="minorHAnsi"/>
          <w:i/>
          <w:sz w:val="18"/>
          <w:szCs w:val="18"/>
        </w:rPr>
        <w:t>Fornitore</w:t>
      </w:r>
      <w:r w:rsidRPr="00366EC9">
        <w:rPr>
          <w:rFonts w:ascii="Calibri" w:eastAsia="Times New Roman" w:hAnsi="Calibri" w:cstheme="minorHAnsi"/>
          <w:sz w:val="18"/>
          <w:szCs w:val="18"/>
        </w:rPr>
        <w:t xml:space="preserve">, previa richiesta, provvederà a rilasciare un’apposita dichiarazione scritta contenente l’attestazione che presso lo stesso o presso i suoi </w:t>
      </w:r>
      <w:r w:rsidRPr="00CA04BB">
        <w:rPr>
          <w:rFonts w:ascii="Calibri" w:eastAsia="Times New Roman" w:hAnsi="Calibri" w:cstheme="minorHAnsi"/>
          <w:i/>
          <w:sz w:val="18"/>
          <w:szCs w:val="18"/>
        </w:rPr>
        <w:t>Sub-Responsabili</w:t>
      </w:r>
      <w:r w:rsidRPr="00366EC9">
        <w:rPr>
          <w:rFonts w:ascii="Calibri" w:eastAsia="Times New Roman" w:hAnsi="Calibri" w:cstheme="minorHAnsi"/>
          <w:sz w:val="18"/>
          <w:szCs w:val="18"/>
        </w:rPr>
        <w:t xml:space="preserve"> non esiste alcuna copia di dati e/o informazioni di cui siano venuti in possesso in esecuzione del </w:t>
      </w:r>
      <w:r w:rsidRPr="00CA04BB">
        <w:rPr>
          <w:rFonts w:ascii="Calibri" w:eastAsia="Times New Roman" w:hAnsi="Calibri" w:cstheme="minorHAnsi"/>
          <w:i/>
          <w:sz w:val="18"/>
          <w:szCs w:val="18"/>
        </w:rPr>
        <w:t>Contratto</w:t>
      </w:r>
      <w:r w:rsidRPr="00366EC9">
        <w:rPr>
          <w:rFonts w:ascii="Calibri" w:eastAsia="Times New Roman" w:hAnsi="Calibri" w:cstheme="minorHAnsi"/>
          <w:sz w:val="18"/>
          <w:szCs w:val="18"/>
        </w:rPr>
        <w:t xml:space="preserve">, salvo quelli la cui conservazione è necessaria in virtù della normativa applicabile. </w:t>
      </w:r>
      <w:r w:rsidR="00730140" w:rsidRPr="00CA04BB">
        <w:rPr>
          <w:rFonts w:ascii="Calibri" w:eastAsia="Times New Roman" w:hAnsi="Calibri" w:cstheme="minorHAnsi"/>
          <w:i/>
          <w:sz w:val="18"/>
          <w:szCs w:val="18"/>
        </w:rPr>
        <w:t>Sogei</w:t>
      </w:r>
      <w:r w:rsidRPr="00366EC9">
        <w:rPr>
          <w:rFonts w:ascii="Calibri" w:eastAsia="Times New Roman" w:hAnsi="Calibri" w:cstheme="minorHAnsi"/>
          <w:sz w:val="18"/>
          <w:szCs w:val="18"/>
        </w:rPr>
        <w:t xml:space="preserve"> e/o</w:t>
      </w:r>
      <w:r w:rsidR="00FC1A60" w:rsidRPr="00FC1A60">
        <w:rPr>
          <w:rFonts w:ascii="Calibri" w:eastAsia="Times New Roman" w:hAnsi="Calibri" w:cstheme="minorHAnsi"/>
          <w:sz w:val="18"/>
          <w:szCs w:val="18"/>
          <w:lang w:eastAsia="en-GB"/>
        </w:rPr>
        <w:t xml:space="preserve"> </w:t>
      </w:r>
      <w:r w:rsidR="00FC1A60">
        <w:rPr>
          <w:rFonts w:ascii="Calibri" w:eastAsia="Times New Roman" w:hAnsi="Calibri" w:cstheme="minorHAnsi"/>
          <w:sz w:val="18"/>
          <w:szCs w:val="18"/>
          <w:lang w:eastAsia="en-GB"/>
        </w:rPr>
        <w:t xml:space="preserve">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(nel caso in cui 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CA04BB">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Pr="00216428">
        <w:rPr>
          <w:rFonts w:ascii="Calibri" w:eastAsia="Times New Roman" w:hAnsi="Calibri" w:cstheme="minorHAnsi"/>
          <w:sz w:val="18"/>
          <w:szCs w:val="18"/>
        </w:rPr>
        <w:t>si riservano il diritto di effettuare controlli e verifiche volte ad accertare</w:t>
      </w:r>
      <w:r w:rsidRPr="00366EC9">
        <w:rPr>
          <w:rFonts w:ascii="Calibri" w:eastAsia="Times New Roman" w:hAnsi="Calibri" w:cstheme="minorHAnsi"/>
          <w:sz w:val="18"/>
          <w:szCs w:val="18"/>
        </w:rPr>
        <w:t xml:space="preserve"> la veridicità di detta dichiarazione.</w:t>
      </w:r>
    </w:p>
    <w:p w:rsidR="009B263A" w:rsidRPr="009B263A" w:rsidRDefault="009B263A" w:rsidP="009B263A">
      <w:pPr>
        <w:suppressAutoHyphens/>
        <w:spacing w:after="0" w:line="320" w:lineRule="exact"/>
        <w:contextualSpacing/>
        <w:jc w:val="both"/>
        <w:rPr>
          <w:rFonts w:ascii="Calibri" w:eastAsia="Times New Roman" w:hAnsi="Calibri" w:cstheme="minorHAnsi"/>
          <w:sz w:val="18"/>
          <w:szCs w:val="18"/>
        </w:rPr>
      </w:pPr>
    </w:p>
    <w:p w:rsidR="009B263A" w:rsidRPr="00FB139D"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bookmarkStart w:id="20" w:name="_Hlk496566345"/>
      <w:bookmarkStart w:id="21" w:name="_Hlk498335389"/>
      <w:r w:rsidRPr="00FB139D">
        <w:rPr>
          <w:rFonts w:ascii="Calibri" w:eastAsia="Times New Roman" w:hAnsi="Calibri" w:cstheme="minorHAnsi"/>
          <w:b/>
          <w:sz w:val="18"/>
          <w:szCs w:val="18"/>
          <w:lang w:eastAsia="en-GB"/>
        </w:rPr>
        <w:t xml:space="preserve">MODIFICHE DELLE LEGGI IN MATERIA DI </w:t>
      </w:r>
      <w:r w:rsidR="00076C81">
        <w:rPr>
          <w:rFonts w:ascii="Calibri" w:eastAsia="Times New Roman" w:hAnsi="Calibri" w:cstheme="minorHAnsi"/>
          <w:b/>
          <w:sz w:val="18"/>
          <w:szCs w:val="18"/>
          <w:lang w:eastAsia="en-GB"/>
        </w:rPr>
        <w:t>PROTEZIONE</w:t>
      </w:r>
      <w:r w:rsidR="00076C81" w:rsidRPr="00FB139D">
        <w:rPr>
          <w:rFonts w:ascii="Calibri" w:eastAsia="Times New Roman" w:hAnsi="Calibri" w:cstheme="minorHAnsi"/>
          <w:b/>
          <w:sz w:val="18"/>
          <w:szCs w:val="18"/>
          <w:lang w:eastAsia="en-GB"/>
        </w:rPr>
        <w:t xml:space="preserve"> </w:t>
      </w:r>
      <w:r w:rsidRPr="00FB139D">
        <w:rPr>
          <w:rFonts w:ascii="Calibri" w:eastAsia="Times New Roman" w:hAnsi="Calibri" w:cstheme="minorHAnsi"/>
          <w:b/>
          <w:sz w:val="18"/>
          <w:szCs w:val="18"/>
          <w:lang w:eastAsia="en-GB"/>
        </w:rPr>
        <w:t>DEI DATI PERSONALI</w:t>
      </w:r>
    </w:p>
    <w:p w:rsidR="00CC058F" w:rsidRPr="00843DE8" w:rsidRDefault="005D3E8C" w:rsidP="00843DE8">
      <w:pPr>
        <w:keepNext/>
        <w:suppressAutoHyphens/>
        <w:spacing w:line="320" w:lineRule="exact"/>
        <w:jc w:val="both"/>
        <w:outlineLvl w:val="0"/>
        <w:rPr>
          <w:rFonts w:ascii="Calibri" w:hAnsi="Calibri"/>
          <w:sz w:val="18"/>
        </w:rPr>
      </w:pPr>
      <w:r w:rsidRPr="00D20786">
        <w:rPr>
          <w:rFonts w:ascii="Calibri" w:eastAsia="Times New Roman" w:hAnsi="Calibri" w:cstheme="minorHAnsi"/>
          <w:sz w:val="18"/>
          <w:szCs w:val="18"/>
        </w:rPr>
        <w:t xml:space="preserve">In ogni caso, qualora, durante la vigenza del </w:t>
      </w:r>
      <w:r w:rsidRPr="00D20786">
        <w:rPr>
          <w:rFonts w:ascii="Calibri" w:eastAsia="Times New Roman" w:hAnsi="Calibri" w:cstheme="minorHAnsi"/>
          <w:i/>
          <w:sz w:val="18"/>
          <w:szCs w:val="18"/>
        </w:rPr>
        <w:t>Contratto</w:t>
      </w:r>
      <w:r w:rsidRPr="00D20786">
        <w:rPr>
          <w:rFonts w:ascii="Calibri" w:eastAsia="Times New Roman" w:hAnsi="Calibri" w:cstheme="minorHAnsi"/>
          <w:sz w:val="18"/>
          <w:szCs w:val="18"/>
        </w:rPr>
        <w:t xml:space="preserve">, dovesse intervenire una modifica </w:t>
      </w:r>
      <w:r w:rsidR="009B263A" w:rsidRPr="00D20786">
        <w:rPr>
          <w:rFonts w:ascii="Calibri" w:eastAsia="Times New Roman" w:hAnsi="Calibri" w:cstheme="minorHAnsi"/>
          <w:sz w:val="18"/>
          <w:szCs w:val="18"/>
        </w:rPr>
        <w:t xml:space="preserve">delle </w:t>
      </w:r>
      <w:r w:rsidR="009534C6" w:rsidRPr="00D20786">
        <w:rPr>
          <w:rFonts w:ascii="Calibri" w:eastAsia="Times New Roman" w:hAnsi="Calibri" w:cstheme="minorHAnsi"/>
          <w:i/>
          <w:sz w:val="18"/>
          <w:szCs w:val="18"/>
        </w:rPr>
        <w:t>Norme in materia di Protezione dei Dati Personali</w:t>
      </w:r>
      <w:r w:rsidR="009B263A" w:rsidRPr="00D20786">
        <w:rPr>
          <w:rFonts w:ascii="Calibri" w:eastAsia="Times New Roman" w:hAnsi="Calibri" w:cstheme="minorHAnsi"/>
          <w:sz w:val="18"/>
          <w:szCs w:val="18"/>
        </w:rPr>
        <w:t xml:space="preserve"> </w:t>
      </w:r>
      <w:r w:rsidRPr="00D20786">
        <w:rPr>
          <w:rFonts w:ascii="Calibri" w:eastAsia="Times New Roman" w:hAnsi="Calibri" w:cstheme="minorHAnsi"/>
          <w:sz w:val="18"/>
          <w:szCs w:val="18"/>
        </w:rPr>
        <w:t xml:space="preserve">che determini la necessità di ulteriori adempimenti anche sotto il profilo delle </w:t>
      </w:r>
      <w:r w:rsidRPr="00D20786">
        <w:rPr>
          <w:rFonts w:ascii="Calibri" w:eastAsia="Times New Roman" w:hAnsi="Calibri" w:cstheme="minorHAnsi"/>
          <w:i/>
          <w:sz w:val="18"/>
          <w:szCs w:val="18"/>
        </w:rPr>
        <w:t>Misure di sicurezza</w:t>
      </w:r>
      <w:r w:rsidRPr="00D20786">
        <w:rPr>
          <w:rFonts w:ascii="Calibri" w:eastAsia="Times New Roman" w:hAnsi="Calibri" w:cstheme="minorHAnsi"/>
          <w:sz w:val="18"/>
          <w:szCs w:val="18"/>
        </w:rPr>
        <w:t xml:space="preserve">, il </w:t>
      </w:r>
      <w:r w:rsidRPr="00D20786">
        <w:rPr>
          <w:rFonts w:ascii="Calibri" w:eastAsia="Times New Roman" w:hAnsi="Calibri" w:cstheme="minorHAnsi"/>
          <w:i/>
          <w:sz w:val="18"/>
          <w:szCs w:val="18"/>
        </w:rPr>
        <w:t>Fornitore</w:t>
      </w:r>
      <w:r w:rsidRPr="00D20786">
        <w:rPr>
          <w:rFonts w:ascii="Calibri" w:eastAsia="Times New Roman" w:hAnsi="Calibri" w:cstheme="minorHAnsi"/>
          <w:sz w:val="18"/>
          <w:szCs w:val="18"/>
        </w:rPr>
        <w:t xml:space="preserve"> collaborerà con </w:t>
      </w:r>
      <w:r w:rsidR="00CA04BB" w:rsidRPr="00D20786">
        <w:rPr>
          <w:rFonts w:ascii="Calibri" w:eastAsia="Times New Roman" w:hAnsi="Calibri" w:cstheme="minorHAnsi"/>
          <w:i/>
          <w:sz w:val="18"/>
          <w:szCs w:val="18"/>
        </w:rPr>
        <w:t>Sogei</w:t>
      </w:r>
      <w:r w:rsidR="00FC1A60" w:rsidRPr="00D20786">
        <w:rPr>
          <w:rFonts w:ascii="Calibri" w:eastAsia="Times New Roman" w:hAnsi="Calibri" w:cstheme="minorHAnsi"/>
          <w:sz w:val="18"/>
          <w:szCs w:val="18"/>
          <w:lang w:eastAsia="en-GB"/>
        </w:rPr>
        <w:t xml:space="preserve"> e con il </w:t>
      </w:r>
      <w:r w:rsidR="00FC1A60" w:rsidRPr="00D20786">
        <w:rPr>
          <w:rFonts w:ascii="Calibri" w:eastAsia="Times New Roman" w:hAnsi="Calibri" w:cstheme="minorHAnsi"/>
          <w:i/>
          <w:sz w:val="18"/>
          <w:szCs w:val="18"/>
          <w:lang w:eastAsia="en-GB"/>
        </w:rPr>
        <w:t>Titolare</w:t>
      </w:r>
      <w:r w:rsidR="00FC1A60" w:rsidRPr="00D20786">
        <w:rPr>
          <w:rFonts w:ascii="Calibri" w:eastAsia="Times New Roman" w:hAnsi="Calibri" w:cstheme="minorHAnsi"/>
          <w:sz w:val="18"/>
          <w:szCs w:val="18"/>
          <w:lang w:eastAsia="en-GB"/>
        </w:rPr>
        <w:t xml:space="preserve"> (nel caso in cui il </w:t>
      </w:r>
      <w:r w:rsidR="00FC1A60" w:rsidRPr="00D20786">
        <w:rPr>
          <w:rFonts w:ascii="Calibri" w:eastAsia="Times New Roman" w:hAnsi="Calibri" w:cstheme="minorHAnsi"/>
          <w:i/>
          <w:sz w:val="18"/>
          <w:szCs w:val="18"/>
          <w:lang w:eastAsia="en-GB"/>
        </w:rPr>
        <w:t>Titolare</w:t>
      </w:r>
      <w:r w:rsidR="00FC1A60" w:rsidRPr="00D20786">
        <w:rPr>
          <w:rFonts w:ascii="Calibri" w:eastAsia="Times New Roman" w:hAnsi="Calibri" w:cstheme="minorHAnsi"/>
          <w:sz w:val="18"/>
          <w:szCs w:val="18"/>
          <w:lang w:eastAsia="en-GB"/>
        </w:rPr>
        <w:t xml:space="preserve"> sia una </w:t>
      </w:r>
      <w:r w:rsidR="00FC1A60" w:rsidRPr="00D20786">
        <w:rPr>
          <w:rFonts w:ascii="Calibri" w:eastAsia="Times New Roman" w:hAnsi="Calibri" w:cstheme="minorHAnsi"/>
          <w:i/>
          <w:sz w:val="18"/>
          <w:szCs w:val="18"/>
          <w:lang w:eastAsia="en-GB"/>
        </w:rPr>
        <w:t>Amministrazione Cliente</w:t>
      </w:r>
      <w:r w:rsidR="00FC1A60" w:rsidRPr="00D20786">
        <w:rPr>
          <w:rFonts w:ascii="Calibri" w:eastAsia="Times New Roman" w:hAnsi="Calibri" w:cstheme="minorHAnsi"/>
          <w:sz w:val="18"/>
          <w:szCs w:val="18"/>
          <w:lang w:eastAsia="en-GB"/>
        </w:rPr>
        <w:t>)</w:t>
      </w:r>
      <w:r w:rsidRPr="00D20786">
        <w:rPr>
          <w:rFonts w:ascii="Calibri" w:eastAsia="Times New Roman" w:hAnsi="Calibri" w:cstheme="minorHAnsi"/>
          <w:sz w:val="18"/>
          <w:szCs w:val="18"/>
        </w:rPr>
        <w:t xml:space="preserve">, nei limiti delle proprie risorse e delle proprie competenze tecnico-organizzative, </w:t>
      </w:r>
      <w:r w:rsidR="009B263A" w:rsidRPr="00D20786">
        <w:rPr>
          <w:rFonts w:ascii="Calibri" w:eastAsia="Times New Roman" w:hAnsi="Calibri" w:cstheme="minorHAnsi"/>
          <w:sz w:val="18"/>
          <w:szCs w:val="18"/>
        </w:rPr>
        <w:t xml:space="preserve">affinché siano sviluppate, adottate e implementate misure correttive di adeguamento </w:t>
      </w:r>
      <w:r w:rsidR="00BB18FD" w:rsidRPr="00D20786">
        <w:rPr>
          <w:rFonts w:ascii="Calibri" w:eastAsia="Times New Roman" w:hAnsi="Calibri" w:cstheme="minorHAnsi"/>
          <w:sz w:val="18"/>
          <w:szCs w:val="18"/>
        </w:rPr>
        <w:t xml:space="preserve">necessarie per l’adempimento delle prestazioni dedotte nel </w:t>
      </w:r>
      <w:r w:rsidR="00BB18FD" w:rsidRPr="00D20786">
        <w:rPr>
          <w:rFonts w:ascii="Calibri" w:eastAsia="Times New Roman" w:hAnsi="Calibri" w:cstheme="minorHAnsi"/>
          <w:i/>
          <w:sz w:val="18"/>
          <w:szCs w:val="18"/>
        </w:rPr>
        <w:t>Contratto</w:t>
      </w:r>
      <w:r w:rsidR="00BB18FD" w:rsidRPr="00D20786">
        <w:rPr>
          <w:rFonts w:ascii="Calibri" w:eastAsia="Times New Roman" w:hAnsi="Calibri" w:cstheme="minorHAnsi"/>
          <w:sz w:val="18"/>
          <w:szCs w:val="18"/>
        </w:rPr>
        <w:t>.</w:t>
      </w:r>
    </w:p>
    <w:p w:rsidR="00116DEF" w:rsidRDefault="00116DEF">
      <w:pPr>
        <w:rPr>
          <w:rFonts w:ascii="Calibri" w:eastAsia="Times New Roman" w:hAnsi="Calibri" w:cstheme="minorHAnsi"/>
          <w:b/>
          <w:sz w:val="18"/>
          <w:szCs w:val="18"/>
          <w:lang w:eastAsia="en-GB"/>
        </w:rPr>
      </w:pPr>
      <w:r>
        <w:rPr>
          <w:rFonts w:ascii="Calibri" w:eastAsia="Times New Roman" w:hAnsi="Calibri" w:cstheme="minorHAnsi"/>
          <w:b/>
          <w:sz w:val="18"/>
          <w:szCs w:val="18"/>
          <w:lang w:eastAsia="en-GB"/>
        </w:rPr>
        <w:br w:type="page"/>
      </w:r>
    </w:p>
    <w:p w:rsidR="007D7B8E" w:rsidRPr="00C41BF0" w:rsidRDefault="00210753" w:rsidP="00BD4AA2">
      <w:pPr>
        <w:spacing w:before="360" w:after="360"/>
        <w:jc w:val="center"/>
        <w:rPr>
          <w:rFonts w:cstheme="minorHAnsi"/>
          <w:b/>
          <w:sz w:val="18"/>
          <w:szCs w:val="18"/>
        </w:rPr>
      </w:pPr>
      <w:r w:rsidRPr="00BA6767">
        <w:rPr>
          <w:rFonts w:cstheme="minorHAnsi"/>
          <w:b/>
          <w:sz w:val="18"/>
          <w:szCs w:val="18"/>
        </w:rPr>
        <w:lastRenderedPageBreak/>
        <w:t>A</w:t>
      </w:r>
      <w:r w:rsidR="00E94B0C" w:rsidRPr="00BA6767">
        <w:rPr>
          <w:rFonts w:cstheme="minorHAnsi"/>
          <w:b/>
          <w:sz w:val="18"/>
          <w:szCs w:val="18"/>
        </w:rPr>
        <w:t xml:space="preserve">PPENDICE </w:t>
      </w:r>
      <w:r w:rsidRPr="00BA6767">
        <w:rPr>
          <w:rFonts w:cstheme="minorHAnsi"/>
          <w:b/>
          <w:sz w:val="18"/>
          <w:szCs w:val="18"/>
        </w:rPr>
        <w:t>1</w:t>
      </w:r>
    </w:p>
    <w:p w:rsidR="00BD4AA2" w:rsidRDefault="00BD4AA2" w:rsidP="00BD4AA2">
      <w:pPr>
        <w:spacing w:before="360" w:after="360"/>
        <w:jc w:val="center"/>
        <w:rPr>
          <w:rFonts w:cstheme="minorHAnsi"/>
          <w:b/>
          <w:sz w:val="18"/>
          <w:szCs w:val="18"/>
        </w:rPr>
      </w:pPr>
      <w:r w:rsidRPr="00C41BF0">
        <w:rPr>
          <w:rFonts w:cstheme="minorHAnsi"/>
          <w:b/>
          <w:sz w:val="18"/>
          <w:szCs w:val="18"/>
        </w:rPr>
        <w:t>ELEMENTI ESSENZIALI DEL TRATTAMENTO</w:t>
      </w:r>
    </w:p>
    <w:bookmarkEnd w:id="20"/>
    <w:bookmarkEnd w:id="21"/>
    <w:p w:rsidR="00551439" w:rsidRDefault="00A34CF1" w:rsidP="005B208B">
      <w:pPr>
        <w:spacing w:after="0" w:line="360" w:lineRule="auto"/>
        <w:jc w:val="both"/>
        <w:rPr>
          <w:rFonts w:cstheme="minorHAnsi"/>
          <w:sz w:val="18"/>
          <w:szCs w:val="18"/>
        </w:rPr>
      </w:pPr>
      <w:r>
        <w:rPr>
          <w:rFonts w:cstheme="minorHAnsi"/>
          <w:sz w:val="18"/>
          <w:szCs w:val="18"/>
        </w:rPr>
        <w:t xml:space="preserve">Per elementi essenziali del trattamento di cui all’art. </w:t>
      </w:r>
      <w:r w:rsidR="001B7BDC">
        <w:rPr>
          <w:rFonts w:cstheme="minorHAnsi"/>
          <w:sz w:val="18"/>
          <w:szCs w:val="18"/>
        </w:rPr>
        <w:t>28, paragrafo</w:t>
      </w:r>
      <w:r>
        <w:rPr>
          <w:rFonts w:cstheme="minorHAnsi"/>
          <w:sz w:val="18"/>
          <w:szCs w:val="18"/>
        </w:rPr>
        <w:t xml:space="preserve"> 3</w:t>
      </w:r>
      <w:r w:rsidR="00551439">
        <w:rPr>
          <w:rFonts w:cstheme="minorHAnsi"/>
          <w:sz w:val="18"/>
          <w:szCs w:val="18"/>
        </w:rPr>
        <w:t>,</w:t>
      </w:r>
      <w:r>
        <w:rPr>
          <w:rFonts w:cstheme="minorHAnsi"/>
          <w:sz w:val="18"/>
          <w:szCs w:val="18"/>
        </w:rPr>
        <w:t xml:space="preserve"> del GDPR </w:t>
      </w:r>
      <w:r w:rsidR="0023075A">
        <w:rPr>
          <w:rFonts w:cstheme="minorHAnsi"/>
          <w:sz w:val="18"/>
          <w:szCs w:val="18"/>
        </w:rPr>
        <w:t xml:space="preserve">si intendono, con riferimento al </w:t>
      </w:r>
      <w:r w:rsidR="0023075A" w:rsidRPr="0023075A">
        <w:rPr>
          <w:rFonts w:cstheme="minorHAnsi"/>
          <w:i/>
          <w:sz w:val="18"/>
          <w:szCs w:val="18"/>
        </w:rPr>
        <w:t>Contratto</w:t>
      </w:r>
      <w:r w:rsidR="0023075A">
        <w:rPr>
          <w:rFonts w:cstheme="minorHAnsi"/>
          <w:sz w:val="18"/>
          <w:szCs w:val="18"/>
        </w:rPr>
        <w:t xml:space="preserve">, </w:t>
      </w:r>
      <w:r>
        <w:rPr>
          <w:rFonts w:cstheme="minorHAnsi"/>
          <w:sz w:val="18"/>
          <w:szCs w:val="18"/>
        </w:rPr>
        <w:t>la materia disciplinata e la durata del trattamento, la natura e la finalità del trattamento, il tipo di dati personali e le categorie di interessati</w:t>
      </w:r>
      <w:r w:rsidR="00551439">
        <w:rPr>
          <w:rFonts w:cstheme="minorHAnsi"/>
          <w:sz w:val="18"/>
          <w:szCs w:val="18"/>
        </w:rPr>
        <w:t>, gli obblighi ed i diritti del Titolare del trattamento.</w:t>
      </w:r>
    </w:p>
    <w:p w:rsidR="00551439" w:rsidRDefault="00551439" w:rsidP="005B208B">
      <w:pPr>
        <w:spacing w:after="0" w:line="360" w:lineRule="auto"/>
        <w:jc w:val="both"/>
        <w:rPr>
          <w:rFonts w:cstheme="minorHAnsi"/>
          <w:sz w:val="18"/>
          <w:szCs w:val="18"/>
        </w:rPr>
      </w:pPr>
      <w:r>
        <w:rPr>
          <w:rFonts w:cstheme="minorHAnsi"/>
          <w:sz w:val="18"/>
          <w:szCs w:val="18"/>
        </w:rPr>
        <w:t xml:space="preserve">Gran parte di tali elementi possono dedursi dal </w:t>
      </w:r>
      <w:r w:rsidRPr="00551439">
        <w:rPr>
          <w:rFonts w:cstheme="minorHAnsi"/>
          <w:i/>
          <w:sz w:val="18"/>
          <w:szCs w:val="18"/>
        </w:rPr>
        <w:t>Contratto</w:t>
      </w:r>
      <w:r>
        <w:rPr>
          <w:rFonts w:cstheme="minorHAnsi"/>
          <w:sz w:val="18"/>
          <w:szCs w:val="18"/>
        </w:rPr>
        <w:t xml:space="preserve"> e dai suoi allegati e, pertanto, di seguito vengono comunicati i soli elementi essenziali non de</w:t>
      </w:r>
      <w:r w:rsidR="0023075A">
        <w:rPr>
          <w:rFonts w:cstheme="minorHAnsi"/>
          <w:sz w:val="18"/>
          <w:szCs w:val="18"/>
        </w:rPr>
        <w:t xml:space="preserve">ducibili da tale documentazione ovverosia </w:t>
      </w:r>
      <w:r>
        <w:rPr>
          <w:rFonts w:cstheme="minorHAnsi"/>
          <w:sz w:val="18"/>
          <w:szCs w:val="18"/>
        </w:rPr>
        <w:t>la natura e finalità del trattamento, il tipo di dati personali trattati, le categorie di interessati</w:t>
      </w:r>
      <w:r w:rsidR="0023075A">
        <w:rPr>
          <w:rFonts w:cstheme="minorHAnsi"/>
          <w:sz w:val="18"/>
          <w:szCs w:val="18"/>
        </w:rPr>
        <w:t>.</w:t>
      </w:r>
    </w:p>
    <w:p w:rsidR="00551439" w:rsidRDefault="00551439" w:rsidP="005B208B">
      <w:pPr>
        <w:spacing w:after="0" w:line="360" w:lineRule="auto"/>
        <w:jc w:val="both"/>
        <w:rPr>
          <w:rFonts w:cstheme="minorHAnsi"/>
          <w:sz w:val="18"/>
          <w:szCs w:val="18"/>
        </w:rPr>
      </w:pPr>
      <w:r w:rsidRPr="00551439">
        <w:rPr>
          <w:rFonts w:cstheme="minorHAnsi"/>
          <w:sz w:val="18"/>
          <w:szCs w:val="18"/>
        </w:rPr>
        <w:t xml:space="preserve">Gli elementi essenziali del trattamento sono indicati in modo generico se riferiti a qualsivoglia tipologia di dati personali e di interessati e potranno coesistere con l’indicazione di elementi essenziali del trattamento più specifici </w:t>
      </w:r>
      <w:r w:rsidR="00671E43">
        <w:rPr>
          <w:rFonts w:cstheme="minorHAnsi"/>
          <w:sz w:val="18"/>
          <w:szCs w:val="18"/>
        </w:rPr>
        <w:t xml:space="preserve">(puntuali) </w:t>
      </w:r>
      <w:r w:rsidRPr="00551439">
        <w:rPr>
          <w:rFonts w:cstheme="minorHAnsi"/>
          <w:sz w:val="18"/>
          <w:szCs w:val="18"/>
        </w:rPr>
        <w:t>se nell’ambito dell’esecuzione contrattuale si prevede lo svolgimento di attività di cui sono già noti i trattamenti di dati personali con un maggiore dettaglio.</w:t>
      </w:r>
    </w:p>
    <w:p w:rsidR="006748D1" w:rsidRDefault="006748D1" w:rsidP="005B208B">
      <w:pPr>
        <w:spacing w:after="0" w:line="360" w:lineRule="auto"/>
        <w:jc w:val="both"/>
        <w:rPr>
          <w:rFonts w:cstheme="minorHAnsi"/>
          <w:sz w:val="18"/>
          <w:szCs w:val="18"/>
        </w:rPr>
      </w:pPr>
    </w:p>
    <w:p w:rsidR="00E27968" w:rsidRDefault="00E27968" w:rsidP="005B208B">
      <w:pPr>
        <w:spacing w:after="0" w:line="360" w:lineRule="auto"/>
        <w:jc w:val="both"/>
        <w:rPr>
          <w:rFonts w:cstheme="minorHAnsi"/>
          <w:sz w:val="18"/>
          <w:szCs w:val="18"/>
        </w:rPr>
      </w:pPr>
      <w:r w:rsidRPr="00E27968">
        <w:rPr>
          <w:rFonts w:cstheme="minorHAnsi"/>
          <w:sz w:val="18"/>
          <w:szCs w:val="18"/>
        </w:rPr>
        <w:t xml:space="preserve">Si precisa che ai fini dell’esecuzione delle attività previste dal sopra citato </w:t>
      </w:r>
      <w:r w:rsidRPr="00E27968">
        <w:rPr>
          <w:rFonts w:cstheme="minorHAnsi"/>
          <w:i/>
          <w:sz w:val="18"/>
          <w:szCs w:val="18"/>
        </w:rPr>
        <w:t>Contratto</w:t>
      </w:r>
      <w:r w:rsidR="002E41DA">
        <w:rPr>
          <w:rFonts w:cstheme="minorHAnsi"/>
          <w:i/>
          <w:sz w:val="18"/>
          <w:szCs w:val="18"/>
        </w:rPr>
        <w:t xml:space="preserve"> </w:t>
      </w:r>
      <w:r w:rsidRPr="00E27968">
        <w:rPr>
          <w:rFonts w:cstheme="minorHAnsi"/>
          <w:sz w:val="18"/>
          <w:szCs w:val="18"/>
        </w:rPr>
        <w:t>codesta Società è autorizzata ad operare, nell’ambito dei Trattamenti/Servizi Ict/Servizi tecnici di seguito elencati</w:t>
      </w:r>
      <w:r>
        <w:rPr>
          <w:rFonts w:cstheme="minorHAnsi"/>
          <w:sz w:val="18"/>
          <w:szCs w:val="18"/>
        </w:rPr>
        <w:t>.</w:t>
      </w:r>
    </w:p>
    <w:p w:rsidR="00E27968" w:rsidRDefault="00E27968" w:rsidP="005B208B">
      <w:pPr>
        <w:spacing w:after="0" w:line="360" w:lineRule="auto"/>
        <w:jc w:val="both"/>
        <w:rPr>
          <w:rFonts w:cstheme="minorHAnsi"/>
          <w:sz w:val="18"/>
          <w:szCs w:val="18"/>
        </w:rPr>
      </w:pPr>
    </w:p>
    <w:p w:rsidR="00EB14A4" w:rsidRPr="00070785" w:rsidRDefault="00EB14A4" w:rsidP="00DF4863">
      <w:pPr>
        <w:pStyle w:val="Paragrafoelenco"/>
        <w:numPr>
          <w:ilvl w:val="0"/>
          <w:numId w:val="49"/>
        </w:numPr>
        <w:spacing w:after="0"/>
        <w:ind w:left="284" w:hanging="284"/>
        <w:jc w:val="both"/>
        <w:rPr>
          <w:rFonts w:cstheme="minorHAnsi"/>
          <w:sz w:val="18"/>
          <w:szCs w:val="18"/>
        </w:rPr>
      </w:pPr>
      <w:r w:rsidRPr="00070785">
        <w:rPr>
          <w:rFonts w:cstheme="minorHAnsi"/>
          <w:sz w:val="18"/>
          <w:szCs w:val="18"/>
        </w:rPr>
        <w:t xml:space="preserve">in qualità di Responsabile </w:t>
      </w:r>
      <w:r w:rsidR="00E27968" w:rsidRPr="00070785">
        <w:rPr>
          <w:rFonts w:cstheme="minorHAnsi"/>
          <w:sz w:val="18"/>
          <w:szCs w:val="18"/>
        </w:rPr>
        <w:t xml:space="preserve">ovverosia se i trattamenti sono svolti per la Sogei, </w:t>
      </w:r>
    </w:p>
    <w:tbl>
      <w:tblPr>
        <w:tblW w:w="0" w:type="auto"/>
        <w:tblCellMar>
          <w:left w:w="0" w:type="dxa"/>
          <w:right w:w="0" w:type="dxa"/>
        </w:tblCellMar>
        <w:tblLook w:val="04A0" w:firstRow="1" w:lastRow="0" w:firstColumn="1" w:lastColumn="0" w:noHBand="0" w:noVBand="1"/>
      </w:tblPr>
      <w:tblGrid>
        <w:gridCol w:w="1232"/>
        <w:gridCol w:w="1229"/>
        <w:gridCol w:w="1457"/>
        <w:gridCol w:w="1393"/>
        <w:gridCol w:w="1362"/>
        <w:gridCol w:w="1270"/>
        <w:gridCol w:w="1393"/>
      </w:tblGrid>
      <w:tr w:rsidR="00B03192" w:rsidRPr="00B03192" w:rsidTr="00B03192">
        <w:trPr>
          <w:trHeight w:val="670"/>
        </w:trPr>
        <w:tc>
          <w:tcPr>
            <w:tcW w:w="9854" w:type="dxa"/>
            <w:gridSpan w:val="7"/>
            <w:tcBorders>
              <w:top w:val="single" w:sz="8" w:space="0" w:color="auto"/>
              <w:left w:val="single" w:sz="8" w:space="0" w:color="auto"/>
              <w:bottom w:val="single" w:sz="8" w:space="0" w:color="auto"/>
              <w:right w:val="single" w:sz="8" w:space="0" w:color="auto"/>
            </w:tcBorders>
            <w:shd w:val="pct15" w:color="auto" w:fill="auto"/>
            <w:tcMar>
              <w:top w:w="0" w:type="dxa"/>
              <w:left w:w="108" w:type="dxa"/>
              <w:bottom w:w="0" w:type="dxa"/>
              <w:right w:w="108" w:type="dxa"/>
            </w:tcMar>
            <w:hideMark/>
          </w:tcPr>
          <w:p w:rsidR="00B03192" w:rsidRPr="00B03192" w:rsidRDefault="00BA6767" w:rsidP="00B03192">
            <w:pPr>
              <w:spacing w:before="360" w:after="360" w:line="240" w:lineRule="auto"/>
              <w:jc w:val="center"/>
              <w:rPr>
                <w:rFonts w:ascii="Calibri" w:eastAsia="Calibri" w:hAnsi="Calibri" w:cs="Calibri"/>
                <w:b/>
                <w:sz w:val="18"/>
                <w:szCs w:val="18"/>
              </w:rPr>
            </w:pPr>
            <w:r>
              <w:rPr>
                <w:rFonts w:ascii="Calibri" w:eastAsia="Calibri" w:hAnsi="Calibri" w:cs="Calibri"/>
                <w:b/>
                <w:bCs/>
                <w:color w:val="000000"/>
                <w:sz w:val="18"/>
                <w:szCs w:val="18"/>
                <w:lang w:eastAsia="it-IT"/>
              </w:rPr>
              <w:t xml:space="preserve">Sogei Titolare - </w:t>
            </w:r>
            <w:r w:rsidR="00B03192" w:rsidRPr="00B03192">
              <w:rPr>
                <w:rFonts w:ascii="Calibri" w:eastAsia="Calibri" w:hAnsi="Calibri" w:cs="Calibri"/>
                <w:b/>
                <w:bCs/>
                <w:color w:val="000000"/>
                <w:sz w:val="18"/>
                <w:szCs w:val="18"/>
                <w:lang w:eastAsia="it-IT"/>
              </w:rPr>
              <w:t>Elementi essenzia</w:t>
            </w:r>
            <w:r w:rsidR="00B03192">
              <w:rPr>
                <w:rFonts w:ascii="Calibri" w:eastAsia="Calibri" w:hAnsi="Calibri" w:cs="Calibri"/>
                <w:b/>
                <w:bCs/>
                <w:color w:val="000000"/>
                <w:sz w:val="18"/>
                <w:szCs w:val="18"/>
                <w:lang w:eastAsia="it-IT"/>
              </w:rPr>
              <w:t>li del trattamento – P</w:t>
            </w:r>
            <w:r w:rsidR="00B03192" w:rsidRPr="00B03192">
              <w:rPr>
                <w:rFonts w:ascii="Calibri" w:eastAsia="Calibri" w:hAnsi="Calibri" w:cs="Calibri"/>
                <w:b/>
                <w:bCs/>
                <w:color w:val="000000"/>
                <w:sz w:val="18"/>
                <w:szCs w:val="18"/>
                <w:lang w:eastAsia="it-IT"/>
              </w:rPr>
              <w:t>untuali</w:t>
            </w:r>
          </w:p>
        </w:tc>
      </w:tr>
      <w:tr w:rsidR="00F2546D" w:rsidRPr="00B03192" w:rsidTr="00B03192">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192" w:rsidRPr="00B03192" w:rsidRDefault="00B03192" w:rsidP="00B0319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Identificativo trattamento</w:t>
            </w:r>
          </w:p>
        </w:tc>
        <w:tc>
          <w:tcPr>
            <w:tcW w:w="1268"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B0319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Descrizione trattamento</w:t>
            </w:r>
          </w:p>
        </w:tc>
        <w:tc>
          <w:tcPr>
            <w:tcW w:w="1580"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B0319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Natura del Trattamento</w:t>
            </w:r>
          </w:p>
        </w:tc>
        <w:tc>
          <w:tcPr>
            <w:tcW w:w="1501"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B0319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Finalità del trattamento</w:t>
            </w:r>
          </w:p>
        </w:tc>
        <w:tc>
          <w:tcPr>
            <w:tcW w:w="1380"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F2546D" w:rsidP="00356EF2">
            <w:pPr>
              <w:spacing w:before="360" w:after="360" w:line="240" w:lineRule="auto"/>
              <w:jc w:val="center"/>
              <w:rPr>
                <w:rFonts w:ascii="Calibri" w:eastAsia="Calibri" w:hAnsi="Calibri" w:cs="Calibri"/>
              </w:rPr>
            </w:pPr>
            <w:r>
              <w:rPr>
                <w:rFonts w:ascii="Calibri" w:eastAsia="Calibri" w:hAnsi="Calibri" w:cs="Calibri"/>
                <w:b/>
                <w:bCs/>
                <w:sz w:val="18"/>
                <w:szCs w:val="18"/>
                <w:lang w:eastAsia="it-IT"/>
              </w:rPr>
              <w:t>Sotto</w:t>
            </w:r>
            <w:r w:rsidR="00356EF2">
              <w:rPr>
                <w:rFonts w:ascii="Calibri" w:eastAsia="Calibri" w:hAnsi="Calibri" w:cs="Calibri"/>
                <w:b/>
                <w:bCs/>
                <w:sz w:val="18"/>
                <w:szCs w:val="18"/>
                <w:lang w:eastAsia="it-IT"/>
              </w:rPr>
              <w:t>c</w:t>
            </w:r>
            <w:r w:rsidR="00977B4D">
              <w:rPr>
                <w:rFonts w:ascii="Calibri" w:eastAsia="Calibri" w:hAnsi="Calibri" w:cs="Calibri"/>
                <w:b/>
                <w:bCs/>
                <w:sz w:val="18"/>
                <w:szCs w:val="18"/>
                <w:lang w:eastAsia="it-IT"/>
              </w:rPr>
              <w:t>ategorie</w:t>
            </w:r>
            <w:r w:rsidR="00B03192" w:rsidRPr="00B03192">
              <w:rPr>
                <w:rFonts w:ascii="Calibri" w:eastAsia="Calibri" w:hAnsi="Calibri" w:cs="Calibri"/>
                <w:b/>
                <w:bCs/>
                <w:sz w:val="18"/>
                <w:szCs w:val="18"/>
                <w:lang w:eastAsia="it-IT"/>
              </w:rPr>
              <w:t xml:space="preserve"> di Dati personali</w:t>
            </w:r>
          </w:p>
        </w:tc>
        <w:tc>
          <w:tcPr>
            <w:tcW w:w="1382"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B0319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Categorie interessati</w:t>
            </w:r>
          </w:p>
        </w:tc>
        <w:tc>
          <w:tcPr>
            <w:tcW w:w="1501"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B0319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Per chi viene effettuato il trattamento</w:t>
            </w:r>
          </w:p>
        </w:tc>
      </w:tr>
      <w:tr w:rsidR="00F2546D" w:rsidRPr="00B03192" w:rsidTr="00B03192">
        <w:trPr>
          <w:trHeight w:val="825"/>
        </w:trPr>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192" w:rsidRPr="00B03192" w:rsidRDefault="00B03192" w:rsidP="00B03192">
            <w:pPr>
              <w:spacing w:after="0" w:line="240" w:lineRule="auto"/>
              <w:rPr>
                <w:rFonts w:ascii="Calibri" w:eastAsia="Calibri" w:hAnsi="Calibri" w:cs="Calibri"/>
              </w:rPr>
            </w:pPr>
          </w:p>
        </w:tc>
        <w:tc>
          <w:tcPr>
            <w:tcW w:w="1268"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B03192">
            <w:pPr>
              <w:spacing w:after="0" w:line="240" w:lineRule="auto"/>
              <w:rPr>
                <w:rFonts w:ascii="Calibri" w:eastAsia="Calibri" w:hAnsi="Calibri" w:cs="Calibri"/>
              </w:rPr>
            </w:pPr>
          </w:p>
        </w:tc>
        <w:tc>
          <w:tcPr>
            <w:tcW w:w="1580"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B03192">
            <w:pPr>
              <w:spacing w:after="0" w:line="240" w:lineRule="auto"/>
              <w:rPr>
                <w:rFonts w:ascii="Calibri" w:eastAsia="Calibri" w:hAnsi="Calibri" w:cs="Calibri"/>
              </w:rPr>
            </w:pP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B03192">
            <w:pPr>
              <w:spacing w:after="0" w:line="240" w:lineRule="auto"/>
              <w:rPr>
                <w:rFonts w:ascii="Calibri" w:eastAsia="Calibri" w:hAnsi="Calibri" w:cs="Calibri"/>
              </w:rPr>
            </w:pPr>
          </w:p>
        </w:tc>
        <w:tc>
          <w:tcPr>
            <w:tcW w:w="1380"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B03192">
            <w:pPr>
              <w:spacing w:after="0" w:line="240" w:lineRule="auto"/>
              <w:rPr>
                <w:rFonts w:ascii="Calibri" w:eastAsia="Calibri" w:hAnsi="Calibri" w:cs="Calibri"/>
              </w:rPr>
            </w:pPr>
          </w:p>
        </w:tc>
        <w:tc>
          <w:tcPr>
            <w:tcW w:w="1382"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B03192">
            <w:pPr>
              <w:spacing w:after="0" w:line="240" w:lineRule="auto"/>
              <w:rPr>
                <w:rFonts w:ascii="Calibri" w:eastAsia="Calibri" w:hAnsi="Calibri" w:cs="Calibri"/>
              </w:rPr>
            </w:pP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B03192">
            <w:pPr>
              <w:spacing w:after="0" w:line="240" w:lineRule="auto"/>
              <w:rPr>
                <w:rFonts w:ascii="Calibri" w:eastAsia="Calibri" w:hAnsi="Calibri" w:cs="Calibri"/>
              </w:rPr>
            </w:pPr>
          </w:p>
        </w:tc>
      </w:tr>
      <w:tr w:rsidR="00F2546D" w:rsidRPr="00B03192" w:rsidTr="00B03192">
        <w:trPr>
          <w:trHeight w:val="825"/>
        </w:trPr>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192" w:rsidRPr="00B03192" w:rsidRDefault="00B03192" w:rsidP="00B03192">
            <w:pPr>
              <w:spacing w:after="0" w:line="240" w:lineRule="auto"/>
              <w:rPr>
                <w:rFonts w:ascii="Calibri" w:eastAsia="Calibri" w:hAnsi="Calibri" w:cs="Calibri"/>
              </w:rPr>
            </w:pPr>
          </w:p>
        </w:tc>
        <w:tc>
          <w:tcPr>
            <w:tcW w:w="1268"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B03192">
            <w:pPr>
              <w:spacing w:after="0" w:line="240" w:lineRule="auto"/>
              <w:rPr>
                <w:rFonts w:ascii="Calibri" w:eastAsia="Calibri" w:hAnsi="Calibri" w:cs="Calibri"/>
              </w:rPr>
            </w:pPr>
          </w:p>
        </w:tc>
        <w:tc>
          <w:tcPr>
            <w:tcW w:w="1580"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B03192">
            <w:pPr>
              <w:spacing w:after="0" w:line="240" w:lineRule="auto"/>
              <w:rPr>
                <w:rFonts w:ascii="Calibri" w:eastAsia="Calibri" w:hAnsi="Calibri" w:cs="Calibri"/>
              </w:rPr>
            </w:pP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B03192">
            <w:pPr>
              <w:spacing w:after="0" w:line="240" w:lineRule="auto"/>
              <w:rPr>
                <w:rFonts w:ascii="Calibri" w:eastAsia="Calibri" w:hAnsi="Calibri" w:cs="Calibri"/>
              </w:rPr>
            </w:pPr>
          </w:p>
        </w:tc>
        <w:tc>
          <w:tcPr>
            <w:tcW w:w="1380"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B03192">
            <w:pPr>
              <w:spacing w:after="0" w:line="240" w:lineRule="auto"/>
              <w:rPr>
                <w:rFonts w:ascii="Calibri" w:eastAsia="Calibri" w:hAnsi="Calibri" w:cs="Calibri"/>
              </w:rPr>
            </w:pPr>
          </w:p>
        </w:tc>
        <w:tc>
          <w:tcPr>
            <w:tcW w:w="1382"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B03192">
            <w:pPr>
              <w:spacing w:after="0" w:line="240" w:lineRule="auto"/>
              <w:rPr>
                <w:rFonts w:ascii="Calibri" w:eastAsia="Calibri" w:hAnsi="Calibri" w:cs="Calibri"/>
              </w:rPr>
            </w:pP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B03192">
            <w:pPr>
              <w:spacing w:after="0" w:line="240" w:lineRule="auto"/>
              <w:rPr>
                <w:rFonts w:ascii="Calibri" w:eastAsia="Calibri" w:hAnsi="Calibri" w:cs="Calibri"/>
              </w:rPr>
            </w:pPr>
          </w:p>
        </w:tc>
      </w:tr>
    </w:tbl>
    <w:p w:rsidR="00EB14A4" w:rsidRPr="005B208B" w:rsidRDefault="00EB14A4" w:rsidP="00EB14A4">
      <w:pPr>
        <w:spacing w:after="0"/>
        <w:jc w:val="both"/>
        <w:rPr>
          <w:rFonts w:cstheme="minorHAnsi"/>
          <w:sz w:val="18"/>
          <w:szCs w:val="18"/>
        </w:rPr>
      </w:pPr>
    </w:p>
    <w:p w:rsidR="00EB14A4" w:rsidRPr="005B208B" w:rsidRDefault="00EB14A4" w:rsidP="00EB14A4">
      <w:pPr>
        <w:spacing w:after="0"/>
        <w:jc w:val="both"/>
        <w:rPr>
          <w:rFonts w:cstheme="minorHAnsi"/>
          <w:sz w:val="18"/>
          <w:szCs w:val="18"/>
        </w:rPr>
      </w:pPr>
    </w:p>
    <w:p w:rsidR="00EB14A4" w:rsidRPr="00070785" w:rsidRDefault="00EB14A4" w:rsidP="00730D59">
      <w:pPr>
        <w:pStyle w:val="Paragrafoelenco"/>
        <w:numPr>
          <w:ilvl w:val="0"/>
          <w:numId w:val="49"/>
        </w:numPr>
        <w:spacing w:after="0"/>
        <w:ind w:left="284" w:hanging="284"/>
        <w:jc w:val="both"/>
        <w:rPr>
          <w:rFonts w:cstheme="minorHAnsi"/>
          <w:sz w:val="18"/>
          <w:szCs w:val="18"/>
        </w:rPr>
      </w:pPr>
      <w:r w:rsidRPr="00070785">
        <w:rPr>
          <w:rFonts w:cstheme="minorHAnsi"/>
          <w:sz w:val="18"/>
          <w:szCs w:val="18"/>
        </w:rPr>
        <w:t xml:space="preserve">in qualità di Subresponsabile </w:t>
      </w:r>
      <w:r w:rsidR="00E27968" w:rsidRPr="00070785">
        <w:rPr>
          <w:rFonts w:cstheme="minorHAnsi"/>
          <w:sz w:val="18"/>
          <w:szCs w:val="18"/>
        </w:rPr>
        <w:t xml:space="preserve">ovverosia se i trattamenti sono svolti per conto delle Amministrazioni clienti </w:t>
      </w:r>
    </w:p>
    <w:tbl>
      <w:tblPr>
        <w:tblW w:w="0" w:type="auto"/>
        <w:tblCellMar>
          <w:left w:w="0" w:type="dxa"/>
          <w:right w:w="0" w:type="dxa"/>
        </w:tblCellMar>
        <w:tblLook w:val="04A0" w:firstRow="1" w:lastRow="0" w:firstColumn="1" w:lastColumn="0" w:noHBand="0" w:noVBand="1"/>
      </w:tblPr>
      <w:tblGrid>
        <w:gridCol w:w="1232"/>
        <w:gridCol w:w="1229"/>
        <w:gridCol w:w="1457"/>
        <w:gridCol w:w="1393"/>
        <w:gridCol w:w="1362"/>
        <w:gridCol w:w="1270"/>
        <w:gridCol w:w="1393"/>
      </w:tblGrid>
      <w:tr w:rsidR="00B03192" w:rsidRPr="00B03192" w:rsidTr="00553712">
        <w:trPr>
          <w:trHeight w:val="670"/>
        </w:trPr>
        <w:tc>
          <w:tcPr>
            <w:tcW w:w="9854" w:type="dxa"/>
            <w:gridSpan w:val="7"/>
            <w:tcBorders>
              <w:top w:val="single" w:sz="8" w:space="0" w:color="auto"/>
              <w:left w:val="single" w:sz="8" w:space="0" w:color="auto"/>
              <w:bottom w:val="single" w:sz="8" w:space="0" w:color="auto"/>
              <w:right w:val="single" w:sz="8" w:space="0" w:color="auto"/>
            </w:tcBorders>
            <w:shd w:val="pct15" w:color="auto" w:fill="auto"/>
            <w:tcMar>
              <w:top w:w="0" w:type="dxa"/>
              <w:left w:w="108" w:type="dxa"/>
              <w:bottom w:w="0" w:type="dxa"/>
              <w:right w:w="108" w:type="dxa"/>
            </w:tcMar>
            <w:hideMark/>
          </w:tcPr>
          <w:p w:rsidR="00B03192" w:rsidRPr="00B03192" w:rsidRDefault="00BA6767" w:rsidP="00553712">
            <w:pPr>
              <w:spacing w:before="360" w:after="360" w:line="240" w:lineRule="auto"/>
              <w:jc w:val="center"/>
              <w:rPr>
                <w:rFonts w:ascii="Calibri" w:eastAsia="Calibri" w:hAnsi="Calibri" w:cs="Calibri"/>
                <w:b/>
                <w:sz w:val="18"/>
                <w:szCs w:val="18"/>
              </w:rPr>
            </w:pPr>
            <w:r>
              <w:rPr>
                <w:rFonts w:ascii="Calibri" w:eastAsia="Calibri" w:hAnsi="Calibri" w:cs="Calibri"/>
                <w:b/>
                <w:bCs/>
                <w:color w:val="000000"/>
                <w:sz w:val="18"/>
                <w:szCs w:val="18"/>
                <w:lang w:eastAsia="it-IT"/>
              </w:rPr>
              <w:t xml:space="preserve">Sogei Responsabile - </w:t>
            </w:r>
            <w:r w:rsidR="00B03192" w:rsidRPr="00B03192">
              <w:rPr>
                <w:rFonts w:ascii="Calibri" w:eastAsia="Calibri" w:hAnsi="Calibri" w:cs="Calibri"/>
                <w:b/>
                <w:bCs/>
                <w:color w:val="000000"/>
                <w:sz w:val="18"/>
                <w:szCs w:val="18"/>
                <w:lang w:eastAsia="it-IT"/>
              </w:rPr>
              <w:t>Elementi essenzia</w:t>
            </w:r>
            <w:r w:rsidR="00B03192">
              <w:rPr>
                <w:rFonts w:ascii="Calibri" w:eastAsia="Calibri" w:hAnsi="Calibri" w:cs="Calibri"/>
                <w:b/>
                <w:bCs/>
                <w:color w:val="000000"/>
                <w:sz w:val="18"/>
                <w:szCs w:val="18"/>
                <w:lang w:eastAsia="it-IT"/>
              </w:rPr>
              <w:t>li del trattamento</w:t>
            </w:r>
            <w:r>
              <w:rPr>
                <w:rFonts w:ascii="Calibri" w:eastAsia="Calibri" w:hAnsi="Calibri" w:cs="Calibri"/>
                <w:b/>
                <w:bCs/>
                <w:color w:val="000000"/>
                <w:sz w:val="18"/>
                <w:szCs w:val="18"/>
                <w:lang w:eastAsia="it-IT"/>
              </w:rPr>
              <w:t xml:space="preserve"> </w:t>
            </w:r>
            <w:r w:rsidR="00B03192">
              <w:rPr>
                <w:rFonts w:ascii="Calibri" w:eastAsia="Calibri" w:hAnsi="Calibri" w:cs="Calibri"/>
                <w:b/>
                <w:bCs/>
                <w:color w:val="000000"/>
                <w:sz w:val="18"/>
                <w:szCs w:val="18"/>
                <w:lang w:eastAsia="it-IT"/>
              </w:rPr>
              <w:t xml:space="preserve"> – P</w:t>
            </w:r>
            <w:r w:rsidR="00B03192" w:rsidRPr="00B03192">
              <w:rPr>
                <w:rFonts w:ascii="Calibri" w:eastAsia="Calibri" w:hAnsi="Calibri" w:cs="Calibri"/>
                <w:b/>
                <w:bCs/>
                <w:color w:val="000000"/>
                <w:sz w:val="18"/>
                <w:szCs w:val="18"/>
                <w:lang w:eastAsia="it-IT"/>
              </w:rPr>
              <w:t>untuali</w:t>
            </w:r>
          </w:p>
        </w:tc>
      </w:tr>
      <w:tr w:rsidR="00F2546D" w:rsidRPr="00B03192" w:rsidTr="00553712">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192" w:rsidRPr="00B03192" w:rsidRDefault="00B03192" w:rsidP="0055371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Identificativo trattamento</w:t>
            </w:r>
          </w:p>
        </w:tc>
        <w:tc>
          <w:tcPr>
            <w:tcW w:w="1268"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55371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Descrizione trattamento</w:t>
            </w:r>
          </w:p>
        </w:tc>
        <w:tc>
          <w:tcPr>
            <w:tcW w:w="1580"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55371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Natura del Trattamento</w:t>
            </w:r>
          </w:p>
        </w:tc>
        <w:tc>
          <w:tcPr>
            <w:tcW w:w="1501"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55371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Finalità del trattamento</w:t>
            </w:r>
          </w:p>
        </w:tc>
        <w:tc>
          <w:tcPr>
            <w:tcW w:w="1380"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F2546D" w:rsidP="00356EF2">
            <w:pPr>
              <w:spacing w:before="360" w:after="360" w:line="240" w:lineRule="auto"/>
              <w:jc w:val="center"/>
              <w:rPr>
                <w:rFonts w:ascii="Calibri" w:eastAsia="Calibri" w:hAnsi="Calibri" w:cs="Calibri"/>
              </w:rPr>
            </w:pPr>
            <w:r>
              <w:rPr>
                <w:rFonts w:ascii="Calibri" w:eastAsia="Calibri" w:hAnsi="Calibri" w:cs="Calibri"/>
                <w:b/>
                <w:bCs/>
                <w:sz w:val="18"/>
                <w:szCs w:val="18"/>
                <w:lang w:eastAsia="it-IT"/>
              </w:rPr>
              <w:t>Sotto</w:t>
            </w:r>
            <w:r w:rsidR="00356EF2">
              <w:rPr>
                <w:rFonts w:ascii="Calibri" w:eastAsia="Calibri" w:hAnsi="Calibri" w:cs="Calibri"/>
                <w:b/>
                <w:bCs/>
                <w:sz w:val="18"/>
                <w:szCs w:val="18"/>
                <w:lang w:eastAsia="it-IT"/>
              </w:rPr>
              <w:t>c</w:t>
            </w:r>
            <w:r w:rsidR="00977B4D">
              <w:rPr>
                <w:rFonts w:ascii="Calibri" w:eastAsia="Calibri" w:hAnsi="Calibri" w:cs="Calibri"/>
                <w:b/>
                <w:bCs/>
                <w:sz w:val="18"/>
                <w:szCs w:val="18"/>
                <w:lang w:eastAsia="it-IT"/>
              </w:rPr>
              <w:t>ategorie</w:t>
            </w:r>
            <w:r w:rsidR="00B03192" w:rsidRPr="00B03192">
              <w:rPr>
                <w:rFonts w:ascii="Calibri" w:eastAsia="Calibri" w:hAnsi="Calibri" w:cs="Calibri"/>
                <w:b/>
                <w:bCs/>
                <w:sz w:val="18"/>
                <w:szCs w:val="18"/>
                <w:lang w:eastAsia="it-IT"/>
              </w:rPr>
              <w:t xml:space="preserve"> di Dati personali</w:t>
            </w:r>
          </w:p>
        </w:tc>
        <w:tc>
          <w:tcPr>
            <w:tcW w:w="1382"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55371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Categorie interessati</w:t>
            </w:r>
          </w:p>
        </w:tc>
        <w:tc>
          <w:tcPr>
            <w:tcW w:w="1501"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55371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Per chi viene effettuato il trattamento</w:t>
            </w:r>
          </w:p>
        </w:tc>
      </w:tr>
      <w:tr w:rsidR="00F2546D" w:rsidRPr="00B03192" w:rsidTr="00553712">
        <w:trPr>
          <w:trHeight w:val="825"/>
        </w:trPr>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192" w:rsidRPr="00B03192" w:rsidRDefault="00B03192" w:rsidP="00553712">
            <w:pPr>
              <w:spacing w:after="0" w:line="240" w:lineRule="auto"/>
              <w:rPr>
                <w:rFonts w:ascii="Calibri" w:eastAsia="Calibri" w:hAnsi="Calibri" w:cs="Calibri"/>
              </w:rPr>
            </w:pPr>
          </w:p>
        </w:tc>
        <w:tc>
          <w:tcPr>
            <w:tcW w:w="1268"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553712">
            <w:pPr>
              <w:spacing w:after="0" w:line="240" w:lineRule="auto"/>
              <w:rPr>
                <w:rFonts w:ascii="Calibri" w:eastAsia="Calibri" w:hAnsi="Calibri" w:cs="Calibri"/>
              </w:rPr>
            </w:pPr>
          </w:p>
        </w:tc>
        <w:tc>
          <w:tcPr>
            <w:tcW w:w="1580"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553712">
            <w:pPr>
              <w:spacing w:after="0" w:line="240" w:lineRule="auto"/>
              <w:rPr>
                <w:rFonts w:ascii="Calibri" w:eastAsia="Calibri" w:hAnsi="Calibri" w:cs="Calibri"/>
              </w:rPr>
            </w:pP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553712">
            <w:pPr>
              <w:spacing w:after="0" w:line="240" w:lineRule="auto"/>
              <w:rPr>
                <w:rFonts w:ascii="Calibri" w:eastAsia="Calibri" w:hAnsi="Calibri" w:cs="Calibri"/>
              </w:rPr>
            </w:pPr>
          </w:p>
        </w:tc>
        <w:tc>
          <w:tcPr>
            <w:tcW w:w="1380"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553712">
            <w:pPr>
              <w:spacing w:after="0" w:line="240" w:lineRule="auto"/>
              <w:rPr>
                <w:rFonts w:ascii="Calibri" w:eastAsia="Calibri" w:hAnsi="Calibri" w:cs="Calibri"/>
              </w:rPr>
            </w:pPr>
          </w:p>
        </w:tc>
        <w:tc>
          <w:tcPr>
            <w:tcW w:w="1382"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553712">
            <w:pPr>
              <w:spacing w:after="0" w:line="240" w:lineRule="auto"/>
              <w:rPr>
                <w:rFonts w:ascii="Calibri" w:eastAsia="Calibri" w:hAnsi="Calibri" w:cs="Calibri"/>
              </w:rPr>
            </w:pP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553712">
            <w:pPr>
              <w:spacing w:after="0" w:line="240" w:lineRule="auto"/>
              <w:rPr>
                <w:rFonts w:ascii="Calibri" w:eastAsia="Calibri" w:hAnsi="Calibri" w:cs="Calibri"/>
              </w:rPr>
            </w:pPr>
          </w:p>
        </w:tc>
      </w:tr>
      <w:tr w:rsidR="00F2546D" w:rsidRPr="00B03192" w:rsidTr="00553712">
        <w:trPr>
          <w:trHeight w:val="825"/>
        </w:trPr>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192" w:rsidRPr="00B03192" w:rsidRDefault="00B03192" w:rsidP="00553712">
            <w:pPr>
              <w:spacing w:after="0" w:line="240" w:lineRule="auto"/>
              <w:rPr>
                <w:rFonts w:ascii="Calibri" w:eastAsia="Calibri" w:hAnsi="Calibri" w:cs="Calibri"/>
              </w:rPr>
            </w:pPr>
          </w:p>
        </w:tc>
        <w:tc>
          <w:tcPr>
            <w:tcW w:w="1268"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553712">
            <w:pPr>
              <w:spacing w:after="0" w:line="240" w:lineRule="auto"/>
              <w:rPr>
                <w:rFonts w:ascii="Calibri" w:eastAsia="Calibri" w:hAnsi="Calibri" w:cs="Calibri"/>
              </w:rPr>
            </w:pPr>
          </w:p>
        </w:tc>
        <w:tc>
          <w:tcPr>
            <w:tcW w:w="1580"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553712">
            <w:pPr>
              <w:spacing w:after="0" w:line="240" w:lineRule="auto"/>
              <w:rPr>
                <w:rFonts w:ascii="Calibri" w:eastAsia="Calibri" w:hAnsi="Calibri" w:cs="Calibri"/>
              </w:rPr>
            </w:pP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553712">
            <w:pPr>
              <w:spacing w:after="0" w:line="240" w:lineRule="auto"/>
              <w:rPr>
                <w:rFonts w:ascii="Calibri" w:eastAsia="Calibri" w:hAnsi="Calibri" w:cs="Calibri"/>
              </w:rPr>
            </w:pPr>
          </w:p>
        </w:tc>
        <w:tc>
          <w:tcPr>
            <w:tcW w:w="1380"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553712">
            <w:pPr>
              <w:spacing w:after="0" w:line="240" w:lineRule="auto"/>
              <w:rPr>
                <w:rFonts w:ascii="Calibri" w:eastAsia="Calibri" w:hAnsi="Calibri" w:cs="Calibri"/>
              </w:rPr>
            </w:pPr>
          </w:p>
        </w:tc>
        <w:tc>
          <w:tcPr>
            <w:tcW w:w="1382"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553712">
            <w:pPr>
              <w:spacing w:after="0" w:line="240" w:lineRule="auto"/>
              <w:rPr>
                <w:rFonts w:ascii="Calibri" w:eastAsia="Calibri" w:hAnsi="Calibri" w:cs="Calibri"/>
              </w:rPr>
            </w:pP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553712">
            <w:pPr>
              <w:spacing w:after="0" w:line="240" w:lineRule="auto"/>
              <w:rPr>
                <w:rFonts w:ascii="Calibri" w:eastAsia="Calibri" w:hAnsi="Calibri" w:cs="Calibri"/>
              </w:rPr>
            </w:pPr>
          </w:p>
        </w:tc>
      </w:tr>
    </w:tbl>
    <w:p w:rsidR="00B03192" w:rsidRPr="005B208B" w:rsidRDefault="00B03192" w:rsidP="00EB14A4">
      <w:pPr>
        <w:spacing w:after="0"/>
        <w:jc w:val="both"/>
        <w:rPr>
          <w:rFonts w:cstheme="minorHAnsi"/>
          <w:sz w:val="18"/>
          <w:szCs w:val="18"/>
        </w:rPr>
      </w:pPr>
    </w:p>
    <w:p w:rsidR="00EB14A4" w:rsidRPr="005B208B" w:rsidRDefault="00EB14A4" w:rsidP="00EB14A4">
      <w:pPr>
        <w:spacing w:after="0"/>
        <w:jc w:val="both"/>
        <w:rPr>
          <w:rFonts w:cstheme="minorHAnsi"/>
          <w:sz w:val="18"/>
          <w:szCs w:val="18"/>
        </w:rPr>
      </w:pPr>
    </w:p>
    <w:p w:rsidR="00BD672B" w:rsidRDefault="00BD672B" w:rsidP="00BD672B">
      <w:pPr>
        <w:spacing w:after="0" w:line="360" w:lineRule="auto"/>
        <w:jc w:val="both"/>
        <w:rPr>
          <w:rFonts w:cstheme="minorHAnsi"/>
          <w:sz w:val="18"/>
          <w:szCs w:val="18"/>
        </w:rPr>
      </w:pPr>
    </w:p>
    <w:tbl>
      <w:tblPr>
        <w:tblStyle w:val="Grigliatabella"/>
        <w:tblW w:w="0" w:type="auto"/>
        <w:tblLook w:val="04A0" w:firstRow="1" w:lastRow="0" w:firstColumn="1" w:lastColumn="0" w:noHBand="0" w:noVBand="1"/>
      </w:tblPr>
      <w:tblGrid>
        <w:gridCol w:w="1985"/>
        <w:gridCol w:w="1947"/>
        <w:gridCol w:w="1892"/>
        <w:gridCol w:w="1893"/>
        <w:gridCol w:w="1629"/>
      </w:tblGrid>
      <w:tr w:rsidR="00BD672B" w:rsidRPr="0049759B" w:rsidTr="00671E43">
        <w:trPr>
          <w:trHeight w:val="670"/>
        </w:trPr>
        <w:tc>
          <w:tcPr>
            <w:tcW w:w="9346" w:type="dxa"/>
            <w:gridSpan w:val="5"/>
            <w:shd w:val="pct25" w:color="auto" w:fill="auto"/>
            <w:vAlign w:val="center"/>
          </w:tcPr>
          <w:p w:rsidR="00BD672B" w:rsidRPr="00B03192" w:rsidRDefault="00BD672B" w:rsidP="00BA6767">
            <w:pPr>
              <w:spacing w:before="360" w:after="360"/>
              <w:jc w:val="center"/>
              <w:rPr>
                <w:rFonts w:eastAsia="Times New Roman" w:cstheme="minorHAnsi"/>
                <w:b/>
                <w:bCs/>
                <w:color w:val="000000"/>
                <w:sz w:val="18"/>
                <w:szCs w:val="18"/>
                <w:lang w:eastAsia="it-IT"/>
              </w:rPr>
            </w:pPr>
            <w:r w:rsidRPr="00B03192">
              <w:rPr>
                <w:rFonts w:eastAsia="Times New Roman" w:cstheme="minorHAnsi"/>
                <w:b/>
                <w:bCs/>
                <w:color w:val="000000"/>
                <w:sz w:val="18"/>
                <w:szCs w:val="18"/>
                <w:lang w:eastAsia="it-IT"/>
              </w:rPr>
              <w:t xml:space="preserve">Elementi essenziali del trattamento - </w:t>
            </w:r>
            <w:r w:rsidR="00BA6767">
              <w:rPr>
                <w:rFonts w:eastAsia="Times New Roman" w:cstheme="minorHAnsi"/>
                <w:b/>
                <w:bCs/>
                <w:color w:val="000000"/>
                <w:sz w:val="18"/>
                <w:szCs w:val="18"/>
                <w:lang w:eastAsia="it-IT"/>
              </w:rPr>
              <w:t>G</w:t>
            </w:r>
            <w:r w:rsidRPr="00B03192">
              <w:rPr>
                <w:rFonts w:eastAsia="Times New Roman" w:cstheme="minorHAnsi"/>
                <w:b/>
                <w:bCs/>
                <w:color w:val="000000"/>
                <w:sz w:val="18"/>
                <w:szCs w:val="18"/>
                <w:lang w:eastAsia="it-IT"/>
              </w:rPr>
              <w:t>enerici</w:t>
            </w:r>
          </w:p>
        </w:tc>
      </w:tr>
      <w:tr w:rsidR="00BD672B" w:rsidRPr="0049759B" w:rsidTr="00671E43">
        <w:tc>
          <w:tcPr>
            <w:tcW w:w="1985" w:type="dxa"/>
            <w:shd w:val="pct25" w:color="auto" w:fill="auto"/>
            <w:vAlign w:val="center"/>
          </w:tcPr>
          <w:p w:rsidR="00BD672B" w:rsidRPr="0025342C" w:rsidRDefault="00BD672B" w:rsidP="00671E43">
            <w:pPr>
              <w:spacing w:before="360" w:after="360"/>
              <w:jc w:val="center"/>
              <w:rPr>
                <w:rFonts w:cstheme="minorHAnsi"/>
                <w:b/>
                <w:highlight w:val="yellow"/>
              </w:rPr>
            </w:pPr>
            <w:r w:rsidRPr="0025342C">
              <w:rPr>
                <w:rFonts w:eastAsia="Times New Roman" w:cstheme="minorHAnsi"/>
                <w:b/>
                <w:bCs/>
                <w:color w:val="000000"/>
                <w:sz w:val="18"/>
                <w:szCs w:val="18"/>
                <w:lang w:eastAsia="it-IT"/>
              </w:rPr>
              <w:t>Natura del Trattamento</w:t>
            </w:r>
          </w:p>
        </w:tc>
        <w:tc>
          <w:tcPr>
            <w:tcW w:w="1947" w:type="dxa"/>
            <w:shd w:val="pct25" w:color="auto" w:fill="auto"/>
            <w:vAlign w:val="center"/>
          </w:tcPr>
          <w:p w:rsidR="00BD672B" w:rsidRPr="0025342C" w:rsidRDefault="00BD672B" w:rsidP="00671E43">
            <w:pPr>
              <w:spacing w:before="360" w:after="360"/>
              <w:jc w:val="center"/>
              <w:rPr>
                <w:rFonts w:cstheme="minorHAnsi"/>
                <w:b/>
                <w:highlight w:val="yellow"/>
              </w:rPr>
            </w:pPr>
            <w:r w:rsidRPr="0025342C">
              <w:rPr>
                <w:rFonts w:eastAsia="Times New Roman" w:cstheme="minorHAnsi"/>
                <w:b/>
                <w:bCs/>
                <w:color w:val="000000"/>
                <w:sz w:val="18"/>
                <w:szCs w:val="18"/>
                <w:lang w:eastAsia="it-IT"/>
              </w:rPr>
              <w:t>Finalità del trattamento</w:t>
            </w:r>
          </w:p>
        </w:tc>
        <w:tc>
          <w:tcPr>
            <w:tcW w:w="1892" w:type="dxa"/>
            <w:shd w:val="pct25" w:color="auto" w:fill="auto"/>
            <w:vAlign w:val="center"/>
          </w:tcPr>
          <w:p w:rsidR="00BD672B" w:rsidRPr="0025342C" w:rsidRDefault="00F2546D" w:rsidP="00356EF2">
            <w:pPr>
              <w:spacing w:before="360" w:after="360"/>
              <w:jc w:val="center"/>
              <w:rPr>
                <w:rFonts w:cstheme="minorHAnsi"/>
                <w:b/>
                <w:highlight w:val="yellow"/>
              </w:rPr>
            </w:pPr>
            <w:r>
              <w:rPr>
                <w:rFonts w:eastAsia="Times New Roman" w:cstheme="minorHAnsi"/>
                <w:b/>
                <w:bCs/>
                <w:sz w:val="18"/>
                <w:szCs w:val="18"/>
                <w:lang w:eastAsia="it-IT"/>
              </w:rPr>
              <w:t>Macro</w:t>
            </w:r>
            <w:r w:rsidR="00356EF2">
              <w:rPr>
                <w:rFonts w:eastAsia="Times New Roman" w:cstheme="minorHAnsi"/>
                <w:b/>
                <w:bCs/>
                <w:sz w:val="18"/>
                <w:szCs w:val="18"/>
                <w:lang w:eastAsia="it-IT"/>
              </w:rPr>
              <w:t>c</w:t>
            </w:r>
            <w:r w:rsidR="00116DEF">
              <w:rPr>
                <w:rFonts w:eastAsia="Times New Roman" w:cstheme="minorHAnsi"/>
                <w:b/>
                <w:bCs/>
                <w:sz w:val="18"/>
                <w:szCs w:val="18"/>
                <w:lang w:eastAsia="it-IT"/>
              </w:rPr>
              <w:t>ategorie</w:t>
            </w:r>
            <w:r w:rsidR="00BD672B" w:rsidRPr="0025342C">
              <w:rPr>
                <w:rFonts w:eastAsia="Times New Roman" w:cstheme="minorHAnsi"/>
                <w:b/>
                <w:bCs/>
                <w:sz w:val="18"/>
                <w:szCs w:val="18"/>
                <w:lang w:eastAsia="it-IT"/>
              </w:rPr>
              <w:t xml:space="preserve"> di Dati personali</w:t>
            </w:r>
          </w:p>
        </w:tc>
        <w:tc>
          <w:tcPr>
            <w:tcW w:w="1893" w:type="dxa"/>
            <w:shd w:val="pct25" w:color="auto" w:fill="auto"/>
          </w:tcPr>
          <w:p w:rsidR="00BD672B" w:rsidRPr="0025342C" w:rsidRDefault="00BD672B" w:rsidP="00671E43">
            <w:pPr>
              <w:spacing w:before="360" w:after="360"/>
              <w:jc w:val="center"/>
              <w:rPr>
                <w:rFonts w:cstheme="minorHAnsi"/>
                <w:b/>
                <w:highlight w:val="yellow"/>
              </w:rPr>
            </w:pPr>
            <w:r w:rsidRPr="0025342C">
              <w:rPr>
                <w:rFonts w:eastAsia="Times New Roman" w:cstheme="minorHAnsi"/>
                <w:b/>
                <w:bCs/>
                <w:color w:val="000000"/>
                <w:sz w:val="18"/>
                <w:szCs w:val="18"/>
                <w:lang w:eastAsia="it-IT"/>
              </w:rPr>
              <w:t>Categorie interessati</w:t>
            </w:r>
          </w:p>
        </w:tc>
        <w:tc>
          <w:tcPr>
            <w:tcW w:w="1629" w:type="dxa"/>
            <w:shd w:val="pct25" w:color="auto" w:fill="auto"/>
          </w:tcPr>
          <w:p w:rsidR="00BD672B" w:rsidRPr="0025342C" w:rsidRDefault="00BD672B" w:rsidP="00671E43">
            <w:pPr>
              <w:spacing w:before="360" w:after="360"/>
              <w:jc w:val="center"/>
              <w:rPr>
                <w:rFonts w:eastAsia="Times New Roman" w:cstheme="minorHAnsi"/>
                <w:b/>
                <w:bCs/>
                <w:color w:val="000000"/>
                <w:sz w:val="18"/>
                <w:szCs w:val="18"/>
                <w:lang w:eastAsia="it-IT"/>
              </w:rPr>
            </w:pPr>
            <w:r>
              <w:rPr>
                <w:rFonts w:eastAsia="Times New Roman" w:cstheme="minorHAnsi"/>
                <w:b/>
                <w:bCs/>
                <w:color w:val="000000"/>
                <w:sz w:val="18"/>
                <w:szCs w:val="18"/>
                <w:lang w:eastAsia="it-IT"/>
              </w:rPr>
              <w:t>P</w:t>
            </w:r>
            <w:r w:rsidRPr="006748D1">
              <w:rPr>
                <w:rFonts w:eastAsia="Times New Roman" w:cstheme="minorHAnsi"/>
                <w:b/>
                <w:bCs/>
                <w:color w:val="000000"/>
                <w:sz w:val="18"/>
                <w:szCs w:val="18"/>
                <w:lang w:eastAsia="it-IT"/>
              </w:rPr>
              <w:t>er chi viene effettuato il trattamento</w:t>
            </w:r>
          </w:p>
        </w:tc>
      </w:tr>
      <w:tr w:rsidR="00BD672B" w:rsidRPr="006748D1" w:rsidTr="00671E43">
        <w:trPr>
          <w:trHeight w:val="825"/>
        </w:trPr>
        <w:tc>
          <w:tcPr>
            <w:tcW w:w="1985" w:type="dxa"/>
          </w:tcPr>
          <w:p w:rsidR="00BD672B" w:rsidRPr="006748D1" w:rsidRDefault="00BD672B" w:rsidP="00671E43">
            <w:pPr>
              <w:rPr>
                <w:rFonts w:eastAsia="Times New Roman" w:cstheme="minorHAnsi"/>
                <w:i/>
                <w:color w:val="000000"/>
                <w:sz w:val="18"/>
                <w:szCs w:val="18"/>
                <w:lang w:eastAsia="it-IT"/>
              </w:rPr>
            </w:pPr>
            <w:r w:rsidRPr="00E71922">
              <w:rPr>
                <w:rFonts w:eastAsia="Times New Roman" w:cstheme="minorHAnsi"/>
                <w:color w:val="000000"/>
                <w:sz w:val="18"/>
                <w:szCs w:val="18"/>
                <w:lang w:eastAsia="it-IT"/>
              </w:rPr>
              <w:t>Automatizzato e/o non automatizzato</w:t>
            </w:r>
          </w:p>
        </w:tc>
        <w:tc>
          <w:tcPr>
            <w:tcW w:w="1947" w:type="dxa"/>
          </w:tcPr>
          <w:p w:rsidR="00BD672B" w:rsidRPr="006748D1" w:rsidRDefault="00BD672B" w:rsidP="00671E43">
            <w:pPr>
              <w:rPr>
                <w:rFonts w:eastAsia="Times New Roman" w:cstheme="minorHAnsi"/>
                <w:i/>
                <w:color w:val="000000"/>
                <w:sz w:val="18"/>
                <w:szCs w:val="18"/>
                <w:lang w:eastAsia="it-IT"/>
              </w:rPr>
            </w:pPr>
            <w:bookmarkStart w:id="22" w:name="_GoBack"/>
            <w:bookmarkEnd w:id="22"/>
          </w:p>
        </w:tc>
        <w:tc>
          <w:tcPr>
            <w:tcW w:w="1892" w:type="dxa"/>
          </w:tcPr>
          <w:p w:rsidR="00BD672B" w:rsidRPr="00E71922" w:rsidRDefault="00356EF2" w:rsidP="00AF14A5">
            <w:pPr>
              <w:rPr>
                <w:rFonts w:eastAsia="Times New Roman" w:cstheme="minorHAnsi"/>
                <w:sz w:val="18"/>
                <w:szCs w:val="18"/>
                <w:lang w:eastAsia="it-IT"/>
              </w:rPr>
            </w:pPr>
            <w:r>
              <w:rPr>
                <w:rFonts w:eastAsia="Times New Roman" w:cstheme="minorHAnsi"/>
                <w:sz w:val="18"/>
                <w:szCs w:val="18"/>
                <w:lang w:eastAsia="it-IT"/>
              </w:rPr>
              <w:t>Dati personali generici</w:t>
            </w:r>
            <w:r w:rsidR="00BD672B" w:rsidRPr="00E71922">
              <w:rPr>
                <w:rFonts w:eastAsia="Times New Roman" w:cstheme="minorHAnsi"/>
                <w:sz w:val="18"/>
                <w:szCs w:val="18"/>
                <w:lang w:eastAsia="it-IT"/>
              </w:rPr>
              <w:t>, particolari e relativi a condanne penali e reati</w:t>
            </w:r>
          </w:p>
        </w:tc>
        <w:tc>
          <w:tcPr>
            <w:tcW w:w="1893" w:type="dxa"/>
          </w:tcPr>
          <w:p w:rsidR="00BD672B" w:rsidRPr="00E71922" w:rsidRDefault="00BD672B" w:rsidP="00671E43">
            <w:pPr>
              <w:rPr>
                <w:rFonts w:eastAsia="Times New Roman" w:cstheme="minorHAnsi"/>
                <w:color w:val="000000"/>
                <w:sz w:val="18"/>
                <w:szCs w:val="18"/>
                <w:lang w:eastAsia="it-IT"/>
              </w:rPr>
            </w:pPr>
            <w:r w:rsidRPr="00E71922">
              <w:rPr>
                <w:rFonts w:eastAsia="Times New Roman" w:cstheme="minorHAnsi"/>
                <w:color w:val="000000"/>
                <w:sz w:val="18"/>
                <w:szCs w:val="18"/>
                <w:lang w:eastAsia="it-IT"/>
              </w:rPr>
              <w:t>Cittadini, dipendenti e contraenti</w:t>
            </w:r>
          </w:p>
        </w:tc>
        <w:tc>
          <w:tcPr>
            <w:tcW w:w="1629" w:type="dxa"/>
          </w:tcPr>
          <w:p w:rsidR="00BD672B" w:rsidRDefault="00BD672B" w:rsidP="00671E43">
            <w:pPr>
              <w:rPr>
                <w:rFonts w:eastAsia="Times New Roman" w:cstheme="minorHAnsi"/>
                <w:color w:val="000000"/>
                <w:sz w:val="18"/>
                <w:szCs w:val="18"/>
                <w:lang w:eastAsia="it-IT"/>
              </w:rPr>
            </w:pPr>
            <w:r w:rsidRPr="00E71922">
              <w:rPr>
                <w:rFonts w:eastAsia="Times New Roman" w:cstheme="minorHAnsi"/>
                <w:color w:val="000000"/>
                <w:sz w:val="18"/>
                <w:szCs w:val="18"/>
                <w:lang w:eastAsia="it-IT"/>
              </w:rPr>
              <w:t xml:space="preserve">Sogei e/o Amministrazioni clienti </w:t>
            </w:r>
          </w:p>
          <w:p w:rsidR="00BD672B" w:rsidRPr="006748D1" w:rsidRDefault="00BD672B" w:rsidP="00070785">
            <w:pPr>
              <w:rPr>
                <w:rFonts w:eastAsia="Times New Roman" w:cstheme="minorHAnsi"/>
                <w:i/>
                <w:color w:val="000000"/>
                <w:sz w:val="18"/>
                <w:szCs w:val="18"/>
                <w:lang w:eastAsia="it-IT"/>
              </w:rPr>
            </w:pPr>
          </w:p>
        </w:tc>
      </w:tr>
    </w:tbl>
    <w:p w:rsidR="00BD672B" w:rsidRDefault="00BD672B" w:rsidP="005B208B">
      <w:pPr>
        <w:spacing w:after="0" w:line="360" w:lineRule="auto"/>
        <w:jc w:val="both"/>
        <w:rPr>
          <w:rFonts w:cstheme="minorHAnsi"/>
          <w:sz w:val="18"/>
          <w:szCs w:val="18"/>
        </w:rPr>
      </w:pPr>
    </w:p>
    <w:p w:rsidR="005B208B" w:rsidRPr="005B208B" w:rsidRDefault="005B208B" w:rsidP="005B208B">
      <w:pPr>
        <w:keepNext/>
        <w:suppressAutoHyphens/>
        <w:spacing w:line="320" w:lineRule="exact"/>
        <w:ind w:left="142"/>
        <w:jc w:val="both"/>
        <w:outlineLvl w:val="0"/>
        <w:rPr>
          <w:rFonts w:eastAsia="Times New Roman" w:cstheme="minorHAnsi"/>
          <w:b/>
          <w:sz w:val="18"/>
          <w:szCs w:val="18"/>
          <w:lang w:eastAsia="en-GB"/>
        </w:rPr>
      </w:pPr>
    </w:p>
    <w:p w:rsidR="007626E9" w:rsidRPr="005B208B" w:rsidRDefault="007626E9" w:rsidP="007626E9">
      <w:pPr>
        <w:keepNext/>
        <w:suppressAutoHyphens/>
        <w:spacing w:line="320" w:lineRule="exact"/>
        <w:ind w:left="142"/>
        <w:jc w:val="both"/>
        <w:outlineLvl w:val="0"/>
        <w:rPr>
          <w:rFonts w:eastAsia="Times New Roman" w:cstheme="minorHAnsi"/>
          <w:b/>
          <w:sz w:val="18"/>
          <w:szCs w:val="18"/>
          <w:lang w:eastAsia="en-GB"/>
        </w:rPr>
      </w:pPr>
    </w:p>
    <w:p w:rsidR="00527BAF" w:rsidRDefault="00527BAF" w:rsidP="00527BAF">
      <w:pPr>
        <w:suppressAutoHyphens/>
        <w:spacing w:after="0" w:line="320" w:lineRule="exact"/>
        <w:contextualSpacing/>
        <w:jc w:val="both"/>
        <w:rPr>
          <w:rFonts w:ascii="Calibri" w:eastAsia="Times New Roman" w:hAnsi="Calibri" w:cstheme="minorHAnsi"/>
          <w:sz w:val="18"/>
          <w:szCs w:val="18"/>
        </w:rPr>
      </w:pPr>
    </w:p>
    <w:p w:rsidR="007867CA" w:rsidRDefault="00210753" w:rsidP="007867CA">
      <w:r>
        <w:br w:type="page"/>
      </w:r>
    </w:p>
    <w:p w:rsidR="007867CA" w:rsidRDefault="007867CA" w:rsidP="007867CA">
      <w:pPr>
        <w:keepNext/>
        <w:suppressAutoHyphens/>
        <w:spacing w:line="320" w:lineRule="exact"/>
        <w:jc w:val="center"/>
        <w:outlineLvl w:val="0"/>
        <w:rPr>
          <w:rFonts w:ascii="Arial" w:eastAsia="Times New Roman" w:hAnsi="Arial" w:cs="Arial"/>
          <w:b/>
          <w:szCs w:val="18"/>
          <w:lang w:eastAsia="en-GB"/>
        </w:rPr>
      </w:pPr>
      <w:r>
        <w:rPr>
          <w:rFonts w:ascii="Arial" w:eastAsia="Times New Roman" w:hAnsi="Arial" w:cs="Arial"/>
          <w:b/>
          <w:szCs w:val="18"/>
          <w:lang w:eastAsia="en-GB"/>
        </w:rPr>
        <w:lastRenderedPageBreak/>
        <w:t>APPENDICE 2</w:t>
      </w:r>
    </w:p>
    <w:p w:rsidR="007867CA" w:rsidRPr="00512FFC" w:rsidRDefault="007867CA" w:rsidP="007867CA">
      <w:pPr>
        <w:spacing w:before="360" w:after="360"/>
        <w:jc w:val="center"/>
        <w:rPr>
          <w:rFonts w:ascii="Arial" w:hAnsi="Arial" w:cs="Arial"/>
          <w:b/>
        </w:rPr>
      </w:pPr>
      <w:r w:rsidRPr="00C34EBB">
        <w:rPr>
          <w:rFonts w:ascii="Arial" w:hAnsi="Arial" w:cs="Arial"/>
          <w:b/>
        </w:rPr>
        <w:t>ISTRUZIONI IMPOSTE AL SUB-RESPONSABILE DEL TRATTAMENTO EX ART. 28, PAR. 4 DEL REGOLAMENTO</w:t>
      </w:r>
    </w:p>
    <w:p w:rsidR="007867CA" w:rsidRPr="008C052F" w:rsidRDefault="007867CA" w:rsidP="007867CA">
      <w:pPr>
        <w:spacing w:after="120"/>
        <w:jc w:val="both"/>
        <w:rPr>
          <w:rFonts w:cstheme="minorHAnsi"/>
          <w:sz w:val="18"/>
          <w:szCs w:val="18"/>
        </w:rPr>
      </w:pPr>
      <w:r w:rsidRPr="008C052F">
        <w:rPr>
          <w:rFonts w:cstheme="minorHAnsi"/>
          <w:sz w:val="18"/>
          <w:szCs w:val="18"/>
        </w:rPr>
        <w:t xml:space="preserve">Ad integrazione </w:t>
      </w:r>
      <w:r>
        <w:rPr>
          <w:rFonts w:cstheme="minorHAnsi"/>
          <w:sz w:val="18"/>
          <w:szCs w:val="18"/>
        </w:rPr>
        <w:t>di quanto previsto</w:t>
      </w:r>
      <w:r w:rsidRPr="008C052F">
        <w:rPr>
          <w:rFonts w:cstheme="minorHAnsi"/>
          <w:sz w:val="18"/>
          <w:szCs w:val="18"/>
        </w:rPr>
        <w:t xml:space="preserve"> nell’</w:t>
      </w:r>
      <w:r w:rsidRPr="008C052F">
        <w:rPr>
          <w:rFonts w:cstheme="minorHAnsi"/>
          <w:i/>
          <w:sz w:val="18"/>
          <w:szCs w:val="18"/>
        </w:rPr>
        <w:t>Allegato Privacy</w:t>
      </w:r>
      <w:r>
        <w:rPr>
          <w:rFonts w:cstheme="minorHAnsi"/>
          <w:sz w:val="18"/>
          <w:szCs w:val="18"/>
        </w:rPr>
        <w:t xml:space="preserve"> e</w:t>
      </w:r>
      <w:r w:rsidRPr="008C052F">
        <w:rPr>
          <w:rFonts w:cstheme="minorHAnsi"/>
          <w:sz w:val="18"/>
          <w:szCs w:val="18"/>
        </w:rPr>
        <w:t xml:space="preserve"> in virtù del ruolo di</w:t>
      </w:r>
      <w:r w:rsidRPr="008C052F">
        <w:rPr>
          <w:rFonts w:cstheme="minorHAnsi"/>
          <w:i/>
          <w:sz w:val="18"/>
          <w:szCs w:val="18"/>
        </w:rPr>
        <w:t xml:space="preserve"> Sub-Responsabile del trattamento</w:t>
      </w:r>
      <w:r w:rsidRPr="008C052F">
        <w:rPr>
          <w:rFonts w:cstheme="minorHAnsi"/>
          <w:sz w:val="18"/>
          <w:szCs w:val="18"/>
        </w:rPr>
        <w:t xml:space="preserve"> acquisito dal </w:t>
      </w:r>
      <w:r w:rsidRPr="008C052F">
        <w:rPr>
          <w:rFonts w:cstheme="minorHAnsi"/>
          <w:i/>
          <w:sz w:val="18"/>
          <w:szCs w:val="18"/>
        </w:rPr>
        <w:t>Fornitore</w:t>
      </w:r>
      <w:r w:rsidRPr="008C052F">
        <w:rPr>
          <w:rFonts w:cstheme="minorHAnsi"/>
          <w:sz w:val="18"/>
          <w:szCs w:val="18"/>
        </w:rPr>
        <w:t xml:space="preserve"> nell’ambito dell’esecuzione del </w:t>
      </w:r>
      <w:r w:rsidRPr="008C052F">
        <w:rPr>
          <w:rFonts w:cstheme="minorHAnsi"/>
          <w:i/>
          <w:sz w:val="18"/>
          <w:szCs w:val="18"/>
        </w:rPr>
        <w:t>Contratto</w:t>
      </w:r>
      <w:r w:rsidRPr="008C052F">
        <w:rPr>
          <w:rFonts w:cstheme="minorHAnsi"/>
          <w:sz w:val="18"/>
          <w:szCs w:val="18"/>
        </w:rPr>
        <w:t xml:space="preserve">, </w:t>
      </w:r>
      <w:r>
        <w:rPr>
          <w:rFonts w:cstheme="minorHAnsi"/>
          <w:sz w:val="18"/>
          <w:szCs w:val="18"/>
        </w:rPr>
        <w:t>la presente Appendice</w:t>
      </w:r>
      <w:r w:rsidRPr="008C052F">
        <w:rPr>
          <w:rFonts w:cstheme="minorHAnsi"/>
          <w:sz w:val="18"/>
          <w:szCs w:val="18"/>
        </w:rPr>
        <w:t xml:space="preserve"> </w:t>
      </w:r>
      <w:r>
        <w:rPr>
          <w:rFonts w:cstheme="minorHAnsi"/>
          <w:sz w:val="18"/>
          <w:szCs w:val="18"/>
        </w:rPr>
        <w:t>contiene</w:t>
      </w:r>
      <w:r w:rsidRPr="008C052F">
        <w:rPr>
          <w:rFonts w:cstheme="minorHAnsi"/>
          <w:sz w:val="18"/>
          <w:szCs w:val="18"/>
        </w:rPr>
        <w:t xml:space="preserve"> le direttive, le istruzioni e gli obblighi imposti in materia di protezione dei </w:t>
      </w:r>
      <w:r w:rsidRPr="00512FFC">
        <w:rPr>
          <w:rFonts w:cstheme="minorHAnsi"/>
          <w:i/>
          <w:sz w:val="18"/>
          <w:szCs w:val="18"/>
        </w:rPr>
        <w:t>Dati Personali</w:t>
      </w:r>
      <w:r w:rsidRPr="008C052F">
        <w:rPr>
          <w:rFonts w:cstheme="minorHAnsi"/>
          <w:sz w:val="18"/>
          <w:szCs w:val="18"/>
        </w:rPr>
        <w:t xml:space="preserve"> a </w:t>
      </w:r>
      <w:r w:rsidRPr="008C052F">
        <w:rPr>
          <w:rFonts w:cstheme="minorHAnsi"/>
          <w:i/>
          <w:sz w:val="18"/>
          <w:szCs w:val="18"/>
        </w:rPr>
        <w:t>Sogei</w:t>
      </w:r>
      <w:r w:rsidRPr="008C052F">
        <w:rPr>
          <w:rFonts w:cstheme="minorHAnsi"/>
          <w:sz w:val="18"/>
          <w:szCs w:val="18"/>
        </w:rPr>
        <w:t xml:space="preserve"> dal </w:t>
      </w:r>
      <w:r w:rsidRPr="008C052F">
        <w:rPr>
          <w:rFonts w:cstheme="minorHAnsi"/>
          <w:i/>
          <w:sz w:val="18"/>
          <w:szCs w:val="18"/>
        </w:rPr>
        <w:t>Titolare del trattamento</w:t>
      </w:r>
      <w:r w:rsidRPr="008C052F">
        <w:rPr>
          <w:rFonts w:cstheme="minorHAnsi"/>
          <w:sz w:val="18"/>
          <w:szCs w:val="18"/>
        </w:rPr>
        <w:t xml:space="preserve"> e a cui il </w:t>
      </w:r>
      <w:r w:rsidRPr="008C052F">
        <w:rPr>
          <w:rFonts w:cstheme="minorHAnsi"/>
          <w:i/>
          <w:sz w:val="18"/>
          <w:szCs w:val="18"/>
        </w:rPr>
        <w:t>Fornitore</w:t>
      </w:r>
      <w:r w:rsidRPr="008C052F">
        <w:rPr>
          <w:rFonts w:cstheme="minorHAnsi"/>
          <w:sz w:val="18"/>
          <w:szCs w:val="18"/>
        </w:rPr>
        <w:t xml:space="preserve"> dovrà attenersi conformemente a quanto indicato </w:t>
      </w:r>
      <w:r>
        <w:rPr>
          <w:rFonts w:cstheme="minorHAnsi"/>
          <w:sz w:val="18"/>
          <w:szCs w:val="18"/>
        </w:rPr>
        <w:t xml:space="preserve">previsto dall’art. 28, parr. 2 e 4 dal </w:t>
      </w:r>
      <w:r w:rsidRPr="008C052F">
        <w:rPr>
          <w:rFonts w:cstheme="minorHAnsi"/>
          <w:sz w:val="18"/>
          <w:szCs w:val="18"/>
        </w:rPr>
        <w:t xml:space="preserve">predetto </w:t>
      </w:r>
      <w:r w:rsidRPr="008C052F">
        <w:rPr>
          <w:rFonts w:cstheme="minorHAnsi"/>
          <w:i/>
          <w:sz w:val="18"/>
          <w:szCs w:val="18"/>
        </w:rPr>
        <w:t>Allegato Privacy</w:t>
      </w:r>
      <w:r>
        <w:rPr>
          <w:rFonts w:cstheme="minorHAnsi"/>
          <w:sz w:val="18"/>
          <w:szCs w:val="18"/>
        </w:rPr>
        <w:t>.</w:t>
      </w:r>
    </w:p>
    <w:p w:rsidR="007867CA" w:rsidRPr="00EA00B7" w:rsidRDefault="007867CA" w:rsidP="007867CA">
      <w:pPr>
        <w:spacing w:before="240" w:after="120"/>
        <w:jc w:val="center"/>
        <w:rPr>
          <w:b/>
          <w:smallCaps/>
          <w:sz w:val="18"/>
          <w:szCs w:val="18"/>
        </w:rPr>
      </w:pPr>
      <w:r w:rsidRPr="00EA00B7">
        <w:rPr>
          <w:b/>
          <w:smallCaps/>
          <w:sz w:val="18"/>
          <w:szCs w:val="18"/>
        </w:rPr>
        <w:t>I</w:t>
      </w:r>
      <w:r>
        <w:rPr>
          <w:b/>
          <w:smallCaps/>
          <w:sz w:val="18"/>
          <w:szCs w:val="18"/>
        </w:rPr>
        <w:t>STRUZIONI GENERALI</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Elementi comuni</w:t>
      </w:r>
    </w:p>
    <w:p w:rsidR="007867CA"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sidRPr="008C052F">
        <w:rPr>
          <w:rFonts w:ascii="Calibri" w:eastAsia="Times New Roman" w:hAnsi="Calibri" w:cstheme="minorHAnsi"/>
          <w:sz w:val="18"/>
          <w:szCs w:val="18"/>
          <w:lang w:eastAsia="en-GB"/>
        </w:rPr>
        <w:t xml:space="preserve">Il </w:t>
      </w:r>
      <w:r w:rsidRPr="008C052F">
        <w:rPr>
          <w:rFonts w:ascii="Calibri" w:eastAsia="Times New Roman" w:hAnsi="Calibri" w:cstheme="minorHAnsi"/>
          <w:i/>
          <w:sz w:val="18"/>
          <w:szCs w:val="18"/>
          <w:lang w:eastAsia="en-GB"/>
        </w:rPr>
        <w:t>Sub-Responsabile</w:t>
      </w:r>
      <w:r>
        <w:rPr>
          <w:rFonts w:ascii="Calibri" w:eastAsia="Times New Roman" w:hAnsi="Calibri" w:cstheme="minorHAnsi"/>
          <w:sz w:val="18"/>
          <w:szCs w:val="18"/>
          <w:lang w:eastAsia="en-GB"/>
        </w:rPr>
        <w:t xml:space="preserve"> </w:t>
      </w:r>
      <w:r w:rsidRPr="008C052F">
        <w:rPr>
          <w:rFonts w:ascii="Calibri" w:eastAsia="Times New Roman" w:hAnsi="Calibri" w:cstheme="minorHAnsi"/>
          <w:sz w:val="18"/>
          <w:szCs w:val="18"/>
          <w:lang w:eastAsia="en-GB"/>
        </w:rPr>
        <w:t>è autorizzato a trattare</w:t>
      </w:r>
      <w:r>
        <w:rPr>
          <w:rFonts w:ascii="Calibri" w:eastAsia="Times New Roman" w:hAnsi="Calibri" w:cstheme="minorHAnsi"/>
          <w:sz w:val="18"/>
          <w:szCs w:val="18"/>
          <w:lang w:eastAsia="en-GB"/>
        </w:rPr>
        <w:t>,</w:t>
      </w:r>
      <w:r w:rsidRPr="008C052F">
        <w:rPr>
          <w:rFonts w:ascii="Calibri" w:eastAsia="Times New Roman" w:hAnsi="Calibri" w:cstheme="minorHAnsi"/>
          <w:sz w:val="18"/>
          <w:szCs w:val="18"/>
          <w:lang w:eastAsia="en-GB"/>
        </w:rPr>
        <w:t xml:space="preserve"> per conto </w:t>
      </w:r>
      <w:r>
        <w:rPr>
          <w:rFonts w:ascii="Calibri" w:eastAsia="Times New Roman" w:hAnsi="Calibri" w:cstheme="minorHAnsi"/>
          <w:sz w:val="18"/>
          <w:szCs w:val="18"/>
          <w:lang w:eastAsia="en-GB"/>
        </w:rPr>
        <w:t>dell’</w:t>
      </w:r>
      <w:r w:rsidRPr="008C052F">
        <w:rPr>
          <w:rFonts w:ascii="Calibri" w:eastAsia="Times New Roman" w:hAnsi="Calibri" w:cstheme="minorHAnsi"/>
          <w:i/>
          <w:sz w:val="18"/>
          <w:szCs w:val="18"/>
          <w:lang w:eastAsia="en-GB"/>
        </w:rPr>
        <w:t>Amministrazione Cliente</w:t>
      </w:r>
      <w:r>
        <w:rPr>
          <w:rFonts w:ascii="Calibri" w:eastAsia="Times New Roman" w:hAnsi="Calibri" w:cstheme="minorHAnsi"/>
          <w:sz w:val="18"/>
          <w:szCs w:val="18"/>
          <w:lang w:eastAsia="en-GB"/>
        </w:rPr>
        <w:t>,</w:t>
      </w:r>
      <w:r w:rsidRPr="008C052F">
        <w:rPr>
          <w:rFonts w:ascii="Calibri" w:eastAsia="Times New Roman" w:hAnsi="Calibri" w:cstheme="minorHAnsi"/>
          <w:sz w:val="18"/>
          <w:szCs w:val="18"/>
          <w:lang w:eastAsia="en-GB"/>
        </w:rPr>
        <w:t xml:space="preserve"> tutti i</w:t>
      </w:r>
      <w:r>
        <w:rPr>
          <w:rFonts w:ascii="Calibri" w:eastAsia="Times New Roman" w:hAnsi="Calibri" w:cstheme="minorHAnsi"/>
          <w:sz w:val="18"/>
          <w:szCs w:val="18"/>
          <w:lang w:eastAsia="en-GB"/>
        </w:rPr>
        <w:t xml:space="preserve"> </w:t>
      </w:r>
      <w:r>
        <w:rPr>
          <w:rFonts w:ascii="Calibri" w:eastAsia="Times New Roman" w:hAnsi="Calibri" w:cstheme="minorHAnsi"/>
          <w:i/>
          <w:sz w:val="18"/>
          <w:szCs w:val="18"/>
          <w:lang w:eastAsia="en-GB"/>
        </w:rPr>
        <w:t>Dati Personali</w:t>
      </w:r>
      <w:r w:rsidRPr="008C052F">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di titolarità di quest’ultima e </w:t>
      </w:r>
      <w:r w:rsidRPr="008C052F">
        <w:rPr>
          <w:rFonts w:ascii="Calibri" w:eastAsia="Times New Roman" w:hAnsi="Calibri" w:cstheme="minorHAnsi"/>
          <w:sz w:val="18"/>
          <w:szCs w:val="18"/>
          <w:lang w:eastAsia="en-GB"/>
        </w:rPr>
        <w:t xml:space="preserve">necessari per la corretta esecuzione del </w:t>
      </w:r>
      <w:r w:rsidRPr="008C052F">
        <w:rPr>
          <w:rFonts w:ascii="Calibri" w:eastAsia="Times New Roman" w:hAnsi="Calibri" w:cstheme="minorHAnsi"/>
          <w:i/>
          <w:sz w:val="18"/>
          <w:szCs w:val="18"/>
          <w:lang w:eastAsia="en-GB"/>
        </w:rPr>
        <w:t>Contratto</w:t>
      </w:r>
      <w:r>
        <w:rPr>
          <w:rFonts w:ascii="Calibri" w:eastAsia="Times New Roman" w:hAnsi="Calibri" w:cstheme="minorHAnsi"/>
          <w:sz w:val="18"/>
          <w:szCs w:val="18"/>
          <w:lang w:eastAsia="en-GB"/>
        </w:rPr>
        <w:t xml:space="preserve">, escludendo i </w:t>
      </w:r>
      <w:r w:rsidRPr="00512FFC">
        <w:rPr>
          <w:rFonts w:ascii="Calibri" w:eastAsia="Times New Roman" w:hAnsi="Calibri" w:cstheme="minorHAnsi"/>
          <w:i/>
          <w:sz w:val="18"/>
          <w:szCs w:val="18"/>
          <w:lang w:eastAsia="en-GB"/>
        </w:rPr>
        <w:t>Trattamenti</w:t>
      </w:r>
      <w:r>
        <w:rPr>
          <w:rFonts w:ascii="Calibri" w:eastAsia="Times New Roman" w:hAnsi="Calibri" w:cstheme="minorHAnsi"/>
          <w:sz w:val="18"/>
          <w:szCs w:val="18"/>
          <w:lang w:eastAsia="en-GB"/>
        </w:rPr>
        <w:t xml:space="preserve"> non autorizzati e comunque ulteriori a quelli esclusivamente necessari per l’esecuzione dell’incarico affidatogli. Gli </w:t>
      </w:r>
      <w:r w:rsidRPr="00376FEB">
        <w:rPr>
          <w:rFonts w:ascii="Calibri" w:eastAsia="Times New Roman" w:hAnsi="Calibri" w:cstheme="minorHAnsi"/>
          <w:i/>
          <w:sz w:val="18"/>
          <w:szCs w:val="18"/>
          <w:lang w:eastAsia="en-GB"/>
        </w:rPr>
        <w:t>Elementi essenziali del trattamento</w:t>
      </w:r>
      <w:r>
        <w:rPr>
          <w:rFonts w:ascii="Calibri" w:eastAsia="Times New Roman" w:hAnsi="Calibri" w:cstheme="minorHAnsi"/>
          <w:sz w:val="18"/>
          <w:szCs w:val="18"/>
          <w:lang w:eastAsia="en-GB"/>
        </w:rPr>
        <w:t xml:space="preserve"> </w:t>
      </w:r>
      <w:r w:rsidRPr="008C052F">
        <w:rPr>
          <w:rFonts w:ascii="Calibri" w:eastAsia="Times New Roman" w:hAnsi="Calibri" w:cstheme="minorHAnsi"/>
          <w:sz w:val="18"/>
          <w:szCs w:val="18"/>
          <w:lang w:eastAsia="en-GB"/>
        </w:rPr>
        <w:t>sono</w:t>
      </w:r>
      <w:r w:rsidRPr="004555D3">
        <w:rPr>
          <w:rFonts w:ascii="Calibri" w:eastAsia="Times New Roman" w:hAnsi="Calibri" w:cstheme="minorHAnsi"/>
          <w:sz w:val="18"/>
          <w:szCs w:val="18"/>
          <w:lang w:eastAsia="en-GB"/>
        </w:rPr>
        <w:t xml:space="preserve"> riportati nell’</w:t>
      </w:r>
      <w:r w:rsidRPr="004555D3">
        <w:rPr>
          <w:rFonts w:ascii="Calibri" w:eastAsia="Times New Roman" w:hAnsi="Calibri" w:cstheme="minorHAnsi"/>
          <w:i/>
          <w:sz w:val="18"/>
          <w:szCs w:val="18"/>
          <w:lang w:eastAsia="en-GB"/>
        </w:rPr>
        <w:t>Allegato Privacy</w:t>
      </w:r>
      <w:r w:rsidRPr="008C052F">
        <w:rPr>
          <w:rFonts w:ascii="Calibri" w:eastAsia="Times New Roman" w:hAnsi="Calibri" w:cstheme="minorHAnsi"/>
          <w:sz w:val="18"/>
          <w:szCs w:val="18"/>
          <w:lang w:eastAsia="en-GB"/>
        </w:rPr>
        <w:t>.</w:t>
      </w:r>
    </w:p>
    <w:p w:rsidR="007867CA" w:rsidRPr="001B4C4A"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sidRPr="001B4C4A">
        <w:rPr>
          <w:rFonts w:ascii="Calibri" w:eastAsia="Times New Roman" w:hAnsi="Calibri" w:cstheme="minorHAnsi"/>
          <w:sz w:val="18"/>
          <w:szCs w:val="18"/>
          <w:lang w:eastAsia="en-GB"/>
        </w:rPr>
        <w:t xml:space="preserve">Il </w:t>
      </w:r>
      <w:r w:rsidRPr="00512FFC">
        <w:rPr>
          <w:rFonts w:ascii="Calibri" w:eastAsia="Times New Roman" w:hAnsi="Calibri" w:cstheme="minorHAnsi"/>
          <w:i/>
          <w:sz w:val="18"/>
          <w:szCs w:val="18"/>
          <w:lang w:eastAsia="en-GB"/>
        </w:rPr>
        <w:t>Sub-Responsabile</w:t>
      </w:r>
      <w:r w:rsidRPr="001B4C4A">
        <w:rPr>
          <w:rFonts w:ascii="Calibri" w:eastAsia="Times New Roman" w:hAnsi="Calibri" w:cstheme="minorHAnsi"/>
          <w:sz w:val="18"/>
          <w:szCs w:val="18"/>
          <w:lang w:eastAsia="en-GB"/>
        </w:rPr>
        <w:t xml:space="preserve"> si impegna a rispettare, nei limiti degli obblighi assunti con la sottoscrizione del </w:t>
      </w:r>
      <w:r w:rsidRPr="00512FFC">
        <w:rPr>
          <w:rFonts w:ascii="Calibri" w:eastAsia="Times New Roman" w:hAnsi="Calibri" w:cstheme="minorHAnsi"/>
          <w:i/>
          <w:sz w:val="18"/>
          <w:szCs w:val="18"/>
          <w:lang w:eastAsia="en-GB"/>
        </w:rPr>
        <w:t>Contratto</w:t>
      </w:r>
      <w:r w:rsidRPr="001B4C4A">
        <w:rPr>
          <w:rFonts w:ascii="Calibri" w:eastAsia="Times New Roman" w:hAnsi="Calibri" w:cstheme="minorHAnsi"/>
          <w:sz w:val="18"/>
          <w:szCs w:val="18"/>
          <w:lang w:eastAsia="en-GB"/>
        </w:rPr>
        <w:t xml:space="preserve"> e delle disposizioni del </w:t>
      </w:r>
      <w:r w:rsidRPr="00512FFC">
        <w:rPr>
          <w:rFonts w:ascii="Calibri" w:eastAsia="Times New Roman" w:hAnsi="Calibri" w:cstheme="minorHAnsi"/>
          <w:i/>
          <w:sz w:val="18"/>
          <w:szCs w:val="18"/>
          <w:lang w:eastAsia="en-GB"/>
        </w:rPr>
        <w:t>Regolamento</w:t>
      </w:r>
      <w:r w:rsidRPr="001B4C4A">
        <w:rPr>
          <w:rFonts w:ascii="Calibri" w:eastAsia="Times New Roman" w:hAnsi="Calibri" w:cstheme="minorHAnsi"/>
          <w:sz w:val="18"/>
          <w:szCs w:val="18"/>
          <w:lang w:eastAsia="en-GB"/>
        </w:rPr>
        <w:t xml:space="preserve">, le istruzioni </w:t>
      </w:r>
      <w:r>
        <w:rPr>
          <w:rFonts w:ascii="Calibri" w:eastAsia="Times New Roman" w:hAnsi="Calibri" w:cstheme="minorHAnsi"/>
          <w:sz w:val="18"/>
          <w:szCs w:val="18"/>
          <w:lang w:eastAsia="en-GB"/>
        </w:rPr>
        <w:t xml:space="preserve">generali e specifiche </w:t>
      </w:r>
      <w:r w:rsidRPr="001B4C4A">
        <w:rPr>
          <w:rFonts w:ascii="Calibri" w:eastAsia="Times New Roman" w:hAnsi="Calibri" w:cstheme="minorHAnsi"/>
          <w:sz w:val="18"/>
          <w:szCs w:val="18"/>
          <w:lang w:eastAsia="en-GB"/>
        </w:rPr>
        <w:t xml:space="preserve">contenute nella presente Appendice o comunicate per iscritto in un momento successivo, al riguardo vincolando anche le persone autorizzate al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ed eventuali fornitori </w:t>
      </w:r>
      <w:r w:rsidRPr="00512FFC">
        <w:rPr>
          <w:rFonts w:ascii="Calibri" w:eastAsia="Times New Roman" w:hAnsi="Calibri" w:cstheme="minorHAnsi"/>
          <w:i/>
          <w:sz w:val="18"/>
          <w:szCs w:val="18"/>
          <w:lang w:eastAsia="en-GB"/>
        </w:rPr>
        <w:t>Sub-Responsabili</w:t>
      </w:r>
      <w:r w:rsidRPr="001B4C4A">
        <w:rPr>
          <w:rFonts w:ascii="Calibri" w:eastAsia="Times New Roman" w:hAnsi="Calibri" w:cstheme="minorHAnsi"/>
          <w:sz w:val="18"/>
          <w:szCs w:val="18"/>
          <w:lang w:eastAsia="en-GB"/>
        </w:rPr>
        <w:t xml:space="preserve"> nel caso in cui ciò si renda necessario.</w:t>
      </w:r>
      <w:r w:rsidRPr="001B4C4A">
        <w:t xml:space="preserve"> </w:t>
      </w:r>
      <w:r w:rsidRPr="001B4C4A">
        <w:rPr>
          <w:rFonts w:ascii="Calibri" w:eastAsia="Times New Roman" w:hAnsi="Calibri" w:cstheme="minorHAnsi"/>
          <w:sz w:val="18"/>
          <w:szCs w:val="18"/>
          <w:lang w:eastAsia="en-GB"/>
        </w:rPr>
        <w:t xml:space="preserve">Il </w:t>
      </w:r>
      <w:r w:rsidRPr="003D0488">
        <w:rPr>
          <w:rFonts w:ascii="Calibri" w:eastAsia="Times New Roman" w:hAnsi="Calibri" w:cstheme="minorHAnsi"/>
          <w:i/>
          <w:sz w:val="18"/>
          <w:szCs w:val="18"/>
          <w:lang w:eastAsia="en-GB"/>
        </w:rPr>
        <w:t>Titolare</w:t>
      </w:r>
      <w:r w:rsidRPr="001B4C4A">
        <w:rPr>
          <w:rFonts w:ascii="Calibri" w:eastAsia="Times New Roman" w:hAnsi="Calibri" w:cstheme="minorHAnsi"/>
          <w:sz w:val="18"/>
          <w:szCs w:val="18"/>
          <w:lang w:eastAsia="en-GB"/>
        </w:rPr>
        <w:t xml:space="preserve">, anche per il tramite di </w:t>
      </w:r>
      <w:r w:rsidRPr="003D0488">
        <w:rPr>
          <w:rFonts w:ascii="Calibri" w:eastAsia="Times New Roman" w:hAnsi="Calibri" w:cstheme="minorHAnsi"/>
          <w:i/>
          <w:sz w:val="18"/>
          <w:szCs w:val="18"/>
          <w:lang w:eastAsia="en-GB"/>
        </w:rPr>
        <w:t>Sogei</w:t>
      </w:r>
      <w:r w:rsidRPr="001B4C4A">
        <w:rPr>
          <w:rFonts w:ascii="Calibri" w:eastAsia="Times New Roman" w:hAnsi="Calibri" w:cstheme="minorHAnsi"/>
          <w:sz w:val="18"/>
          <w:szCs w:val="18"/>
          <w:lang w:eastAsia="en-GB"/>
        </w:rPr>
        <w:t xml:space="preserve">, comunicherà al </w:t>
      </w:r>
      <w:r w:rsidRPr="003D0488">
        <w:rPr>
          <w:rFonts w:ascii="Calibri" w:eastAsia="Times New Roman" w:hAnsi="Calibri" w:cstheme="minorHAnsi"/>
          <w:i/>
          <w:sz w:val="18"/>
          <w:szCs w:val="18"/>
          <w:lang w:eastAsia="en-GB"/>
        </w:rPr>
        <w:t>Sub-Responsabile</w:t>
      </w:r>
      <w:r w:rsidRPr="001B4C4A">
        <w:rPr>
          <w:rFonts w:ascii="Calibri" w:eastAsia="Times New Roman" w:hAnsi="Calibri" w:cstheme="minorHAnsi"/>
          <w:sz w:val="18"/>
          <w:szCs w:val="18"/>
          <w:lang w:eastAsia="en-GB"/>
        </w:rPr>
        <w:t xml:space="preserve"> qualsiasi variazione si dovesse rendere necessaria nelle operazioni di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Il </w:t>
      </w:r>
      <w:r w:rsidRPr="00512FFC">
        <w:rPr>
          <w:rFonts w:ascii="Calibri" w:eastAsia="Times New Roman" w:hAnsi="Calibri" w:cstheme="minorHAnsi"/>
          <w:i/>
          <w:sz w:val="18"/>
          <w:szCs w:val="18"/>
          <w:lang w:eastAsia="en-GB"/>
        </w:rPr>
        <w:t>Sub-Responsabile</w:t>
      </w:r>
      <w:r w:rsidRPr="001B4C4A">
        <w:rPr>
          <w:rFonts w:ascii="Calibri" w:eastAsia="Times New Roman" w:hAnsi="Calibri" w:cstheme="minorHAnsi"/>
          <w:sz w:val="18"/>
          <w:szCs w:val="18"/>
          <w:lang w:eastAsia="en-GB"/>
        </w:rPr>
        <w:t xml:space="preserve"> e le persone dallo stesso autorizzate al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non potranno effettuare nessuna operazione di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al di fuori di quelle ad esso demandate e delle eventuali variazioni richieste per iscritto dal </w:t>
      </w:r>
      <w:r w:rsidRPr="00512FFC">
        <w:rPr>
          <w:rFonts w:ascii="Calibri" w:eastAsia="Times New Roman" w:hAnsi="Calibri" w:cstheme="minorHAnsi"/>
          <w:i/>
          <w:sz w:val="18"/>
          <w:szCs w:val="18"/>
          <w:lang w:eastAsia="en-GB"/>
        </w:rPr>
        <w:t>Titolare</w:t>
      </w:r>
      <w:r w:rsidRPr="001B4C4A">
        <w:rPr>
          <w:rFonts w:ascii="Calibri" w:eastAsia="Times New Roman" w:hAnsi="Calibri" w:cstheme="minorHAnsi"/>
          <w:sz w:val="18"/>
          <w:szCs w:val="18"/>
          <w:lang w:eastAsia="en-GB"/>
        </w:rPr>
        <w:t xml:space="preserve"> o, su indicazione di questo, da </w:t>
      </w:r>
      <w:r w:rsidRPr="00512FFC">
        <w:rPr>
          <w:rFonts w:ascii="Calibri" w:eastAsia="Times New Roman" w:hAnsi="Calibri" w:cstheme="minorHAnsi"/>
          <w:i/>
          <w:sz w:val="18"/>
          <w:szCs w:val="18"/>
          <w:lang w:eastAsia="en-GB"/>
        </w:rPr>
        <w:t>Sogei</w:t>
      </w:r>
      <w:r w:rsidRPr="001B4C4A">
        <w:rPr>
          <w:rFonts w:ascii="Calibri" w:eastAsia="Times New Roman" w:hAnsi="Calibri" w:cstheme="minorHAnsi"/>
          <w:sz w:val="18"/>
          <w:szCs w:val="18"/>
          <w:lang w:eastAsia="en-GB"/>
        </w:rPr>
        <w:t>.</w:t>
      </w:r>
    </w:p>
    <w:p w:rsidR="007867CA" w:rsidRPr="008C052F"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sidRPr="008C052F">
        <w:rPr>
          <w:rFonts w:ascii="Calibri" w:eastAsia="Times New Roman" w:hAnsi="Calibri" w:cstheme="minorHAnsi"/>
          <w:sz w:val="18"/>
          <w:szCs w:val="18"/>
          <w:lang w:eastAsia="en-GB"/>
        </w:rPr>
        <w:t xml:space="preserve">Il </w:t>
      </w:r>
      <w:r w:rsidRPr="008C052F">
        <w:rPr>
          <w:rFonts w:ascii="Calibri" w:eastAsia="Times New Roman" w:hAnsi="Calibri" w:cstheme="minorHAnsi"/>
          <w:i/>
          <w:sz w:val="18"/>
          <w:szCs w:val="18"/>
          <w:lang w:eastAsia="en-GB"/>
        </w:rPr>
        <w:t>Sub-Responsabile</w:t>
      </w:r>
      <w:r>
        <w:rPr>
          <w:rFonts w:ascii="Calibri" w:eastAsia="Times New Roman" w:hAnsi="Calibri" w:cstheme="minorHAnsi"/>
          <w:sz w:val="18"/>
          <w:szCs w:val="18"/>
          <w:lang w:eastAsia="en-GB"/>
        </w:rPr>
        <w:t>, conformemente anche a quanto indicato nell’</w:t>
      </w:r>
      <w:r w:rsidRPr="008C052F">
        <w:rPr>
          <w:rFonts w:ascii="Calibri" w:eastAsia="Times New Roman" w:hAnsi="Calibri" w:cstheme="minorHAnsi"/>
          <w:i/>
          <w:sz w:val="18"/>
          <w:szCs w:val="18"/>
          <w:lang w:eastAsia="en-GB"/>
        </w:rPr>
        <w:t>Allegato Privacy</w:t>
      </w:r>
      <w:r>
        <w:rPr>
          <w:rFonts w:ascii="Calibri" w:eastAsia="Times New Roman" w:hAnsi="Calibri" w:cstheme="minorHAnsi"/>
          <w:sz w:val="18"/>
          <w:szCs w:val="18"/>
          <w:lang w:eastAsia="en-GB"/>
        </w:rPr>
        <w:t>,</w:t>
      </w:r>
      <w:r w:rsidRPr="008C052F">
        <w:rPr>
          <w:rFonts w:ascii="Calibri" w:eastAsia="Times New Roman" w:hAnsi="Calibri" w:cstheme="minorHAnsi"/>
          <w:sz w:val="18"/>
          <w:szCs w:val="18"/>
          <w:lang w:eastAsia="en-GB"/>
        </w:rPr>
        <w:t xml:space="preserve"> mette in atto le misure tecniche ed organizzative adeguate a garantire un livello di sicurezza commisurato al rischio presentato dal </w:t>
      </w:r>
      <w:r w:rsidRPr="008C052F">
        <w:rPr>
          <w:rFonts w:ascii="Calibri" w:eastAsia="Times New Roman" w:hAnsi="Calibri" w:cstheme="minorHAnsi"/>
          <w:i/>
          <w:sz w:val="18"/>
          <w:szCs w:val="18"/>
          <w:lang w:eastAsia="en-GB"/>
        </w:rPr>
        <w:t>Trattamento</w:t>
      </w:r>
      <w:r w:rsidRPr="008C052F">
        <w:rPr>
          <w:rFonts w:ascii="Calibri" w:eastAsia="Times New Roman" w:hAnsi="Calibri" w:cstheme="minorHAnsi"/>
          <w:sz w:val="18"/>
          <w:szCs w:val="18"/>
          <w:lang w:eastAsia="en-GB"/>
        </w:rPr>
        <w:t xml:space="preserve">, nel rispetto delle previsioni del </w:t>
      </w:r>
      <w:r w:rsidRPr="008C052F">
        <w:rPr>
          <w:rFonts w:ascii="Calibri" w:eastAsia="Times New Roman" w:hAnsi="Calibri" w:cstheme="minorHAnsi"/>
          <w:i/>
          <w:sz w:val="18"/>
          <w:szCs w:val="18"/>
          <w:lang w:eastAsia="en-GB"/>
        </w:rPr>
        <w:t>Contratto</w:t>
      </w:r>
      <w:r w:rsidRPr="008C052F">
        <w:rPr>
          <w:rFonts w:ascii="Calibri" w:eastAsia="Times New Roman" w:hAnsi="Calibri" w:cstheme="minorHAnsi"/>
          <w:sz w:val="18"/>
          <w:szCs w:val="18"/>
          <w:lang w:eastAsia="en-GB"/>
        </w:rPr>
        <w:t xml:space="preserve"> e sulla base delle esigenze del </w:t>
      </w:r>
      <w:r w:rsidRPr="008C052F">
        <w:rPr>
          <w:rFonts w:ascii="Calibri" w:eastAsia="Times New Roman" w:hAnsi="Calibri" w:cstheme="minorHAnsi"/>
          <w:i/>
          <w:sz w:val="18"/>
          <w:szCs w:val="18"/>
          <w:lang w:eastAsia="en-GB"/>
        </w:rPr>
        <w:t>Titolare</w:t>
      </w:r>
      <w:r w:rsidRPr="008C052F">
        <w:rPr>
          <w:rFonts w:ascii="Calibri" w:eastAsia="Times New Roman" w:hAnsi="Calibri" w:cstheme="minorHAnsi"/>
          <w:sz w:val="18"/>
          <w:szCs w:val="18"/>
          <w:lang w:eastAsia="en-GB"/>
        </w:rPr>
        <w:t>, in particolare di distruzione, perdita, modifica, divulgazione non autorizzata o accesso, accidentale o illegale, di tali</w:t>
      </w:r>
      <w:r>
        <w:rPr>
          <w:rFonts w:ascii="Calibri" w:eastAsia="Times New Roman" w:hAnsi="Calibri" w:cstheme="minorHAnsi"/>
          <w:sz w:val="18"/>
          <w:szCs w:val="18"/>
          <w:lang w:eastAsia="en-GB"/>
        </w:rPr>
        <w:t xml:space="preserve"> </w:t>
      </w:r>
      <w:r>
        <w:rPr>
          <w:rFonts w:ascii="Calibri" w:eastAsia="Times New Roman" w:hAnsi="Calibri" w:cstheme="minorHAnsi"/>
          <w:i/>
          <w:sz w:val="18"/>
          <w:szCs w:val="18"/>
          <w:lang w:eastAsia="en-GB"/>
        </w:rPr>
        <w:t>Dati Personali</w:t>
      </w:r>
      <w:r w:rsidRPr="008C052F">
        <w:rPr>
          <w:rFonts w:ascii="Calibri" w:eastAsia="Times New Roman" w:hAnsi="Calibri" w:cstheme="minorHAnsi"/>
          <w:sz w:val="18"/>
          <w:szCs w:val="18"/>
          <w:lang w:eastAsia="en-GB"/>
        </w:rPr>
        <w:t xml:space="preserve"> quando trasmessi, conservati o comunque trattati.</w:t>
      </w:r>
    </w:p>
    <w:p w:rsidR="007867CA"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Pr>
          <w:rFonts w:ascii="Calibri" w:eastAsia="Times New Roman" w:hAnsi="Calibri" w:cstheme="minorHAnsi"/>
          <w:sz w:val="18"/>
          <w:szCs w:val="18"/>
          <w:lang w:eastAsia="en-GB"/>
        </w:rPr>
        <w:t>I</w:t>
      </w:r>
      <w:r w:rsidRPr="008C052F">
        <w:rPr>
          <w:rFonts w:ascii="Calibri" w:eastAsia="Times New Roman" w:hAnsi="Calibri" w:cstheme="minorHAnsi"/>
          <w:sz w:val="18"/>
          <w:szCs w:val="18"/>
          <w:lang w:eastAsia="en-GB"/>
        </w:rPr>
        <w:t xml:space="preserve">l </w:t>
      </w:r>
      <w:r w:rsidRPr="008C052F">
        <w:rPr>
          <w:rFonts w:ascii="Calibri" w:eastAsia="Times New Roman" w:hAnsi="Calibri" w:cstheme="minorHAnsi"/>
          <w:i/>
          <w:sz w:val="18"/>
          <w:szCs w:val="18"/>
          <w:lang w:eastAsia="en-GB"/>
        </w:rPr>
        <w:t>Sub-Responsabile</w:t>
      </w:r>
      <w:r w:rsidRPr="008C052F">
        <w:rPr>
          <w:rFonts w:ascii="Calibri" w:eastAsia="Times New Roman" w:hAnsi="Calibri" w:cstheme="minorHAnsi"/>
          <w:sz w:val="18"/>
          <w:szCs w:val="18"/>
          <w:lang w:eastAsia="en-GB"/>
        </w:rPr>
        <w:t xml:space="preserve">, incluso chiunque agisca sotto la sua autorità ed abbia accesso ai </w:t>
      </w:r>
      <w:r w:rsidRPr="008C052F">
        <w:rPr>
          <w:rFonts w:ascii="Calibri" w:eastAsia="Times New Roman" w:hAnsi="Calibri" w:cstheme="minorHAnsi"/>
          <w:i/>
          <w:sz w:val="18"/>
          <w:szCs w:val="18"/>
          <w:lang w:eastAsia="en-GB"/>
        </w:rPr>
        <w:t>Dati Personali</w:t>
      </w:r>
      <w:r w:rsidRPr="008C052F">
        <w:rPr>
          <w:rFonts w:ascii="Calibri" w:eastAsia="Times New Roman" w:hAnsi="Calibri" w:cstheme="minorHAnsi"/>
          <w:sz w:val="18"/>
          <w:szCs w:val="18"/>
          <w:lang w:eastAsia="en-GB"/>
        </w:rPr>
        <w:t xml:space="preserve">, è tenuto alla riservatezza delle informazioni acquisite durante lo svolgimento delle attività per conto </w:t>
      </w:r>
      <w:r>
        <w:rPr>
          <w:rFonts w:ascii="Calibri" w:eastAsia="Times New Roman" w:hAnsi="Calibri" w:cstheme="minorHAnsi"/>
          <w:sz w:val="18"/>
          <w:szCs w:val="18"/>
          <w:lang w:eastAsia="en-GB"/>
        </w:rPr>
        <w:t xml:space="preserve">di </w:t>
      </w:r>
      <w:r>
        <w:rPr>
          <w:rFonts w:ascii="Calibri" w:eastAsia="Times New Roman" w:hAnsi="Calibri" w:cstheme="minorHAnsi"/>
          <w:i/>
          <w:sz w:val="18"/>
          <w:szCs w:val="18"/>
          <w:lang w:eastAsia="en-GB"/>
        </w:rPr>
        <w:t>Sogei</w:t>
      </w:r>
      <w:r w:rsidRPr="008C052F">
        <w:rPr>
          <w:rFonts w:ascii="Calibri" w:eastAsia="Times New Roman" w:hAnsi="Calibri" w:cstheme="minorHAnsi"/>
          <w:i/>
          <w:sz w:val="18"/>
          <w:szCs w:val="18"/>
          <w:lang w:eastAsia="en-GB"/>
        </w:rPr>
        <w:t xml:space="preserve"> </w:t>
      </w:r>
      <w:r>
        <w:rPr>
          <w:rFonts w:ascii="Calibri" w:eastAsia="Times New Roman" w:hAnsi="Calibri" w:cstheme="minorHAnsi"/>
          <w:sz w:val="18"/>
          <w:szCs w:val="18"/>
          <w:lang w:eastAsia="en-GB"/>
        </w:rPr>
        <w:t xml:space="preserve">e in favore del </w:t>
      </w:r>
      <w:r w:rsidRPr="008C052F">
        <w:rPr>
          <w:rFonts w:ascii="Calibri" w:eastAsia="Times New Roman" w:hAnsi="Calibri" w:cstheme="minorHAnsi"/>
          <w:i/>
          <w:sz w:val="18"/>
          <w:szCs w:val="18"/>
          <w:lang w:eastAsia="en-GB"/>
        </w:rPr>
        <w:t>Titolare</w:t>
      </w:r>
      <w:r>
        <w:rPr>
          <w:rFonts w:ascii="Calibri" w:eastAsia="Times New Roman" w:hAnsi="Calibri" w:cstheme="minorHAnsi"/>
          <w:i/>
          <w:sz w:val="18"/>
          <w:szCs w:val="18"/>
          <w:lang w:eastAsia="en-GB"/>
        </w:rPr>
        <w:t xml:space="preserve"> del trattamento</w:t>
      </w:r>
      <w:r w:rsidRPr="008C052F">
        <w:rPr>
          <w:rFonts w:ascii="Calibri" w:eastAsia="Times New Roman" w:hAnsi="Calibri" w:cstheme="minorHAnsi"/>
          <w:sz w:val="18"/>
          <w:szCs w:val="18"/>
          <w:lang w:eastAsia="en-GB"/>
        </w:rPr>
        <w:t>.</w:t>
      </w:r>
      <w:r w:rsidRPr="00FF4C1A">
        <w:rPr>
          <w:rFonts w:ascii="Calibri" w:eastAsia="Times New Roman" w:hAnsi="Calibri" w:cstheme="minorHAnsi"/>
          <w:sz w:val="18"/>
          <w:szCs w:val="18"/>
          <w:lang w:eastAsia="en-GB"/>
        </w:rPr>
        <w:t xml:space="preserve"> </w:t>
      </w:r>
    </w:p>
    <w:p w:rsidR="007867CA" w:rsidRPr="00CF1C90" w:rsidRDefault="007867CA" w:rsidP="007867CA">
      <w:pPr>
        <w:pStyle w:val="Paragrafoelenco"/>
        <w:numPr>
          <w:ilvl w:val="0"/>
          <w:numId w:val="26"/>
        </w:numPr>
        <w:suppressAutoHyphens/>
        <w:spacing w:after="120"/>
        <w:ind w:left="425" w:hanging="425"/>
        <w:contextualSpacing w:val="0"/>
        <w:jc w:val="both"/>
        <w:rPr>
          <w:rFonts w:ascii="Calibri" w:eastAsia="Times New Roman" w:hAnsi="Calibri" w:cstheme="minorHAnsi"/>
          <w:sz w:val="18"/>
          <w:szCs w:val="18"/>
          <w:lang w:eastAsia="en-GB"/>
        </w:rPr>
      </w:pPr>
      <w:r w:rsidRPr="00CF1C90">
        <w:rPr>
          <w:rFonts w:ascii="Calibri" w:eastAsia="Times New Roman" w:hAnsi="Calibri" w:cstheme="minorHAnsi"/>
          <w:sz w:val="18"/>
          <w:szCs w:val="18"/>
          <w:lang w:eastAsia="en-GB"/>
        </w:rPr>
        <w:t xml:space="preserve">La </w:t>
      </w:r>
      <w:r>
        <w:rPr>
          <w:rFonts w:ascii="Calibri" w:eastAsia="Times New Roman" w:hAnsi="Calibri" w:cstheme="minorHAnsi"/>
          <w:sz w:val="18"/>
          <w:szCs w:val="18"/>
          <w:lang w:eastAsia="en-GB"/>
        </w:rPr>
        <w:t>validità</w:t>
      </w:r>
      <w:r w:rsidRPr="00CF1C90">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delle presenti istruzioni e </w:t>
      </w:r>
      <w:r w:rsidRPr="00CF1C90">
        <w:rPr>
          <w:rFonts w:ascii="Calibri" w:eastAsia="Times New Roman" w:hAnsi="Calibri" w:cstheme="minorHAnsi"/>
          <w:sz w:val="18"/>
          <w:szCs w:val="18"/>
          <w:lang w:eastAsia="en-GB"/>
        </w:rPr>
        <w:t>dell’autorizzazione</w:t>
      </w:r>
      <w:r>
        <w:rPr>
          <w:rFonts w:ascii="Calibri" w:eastAsia="Times New Roman" w:hAnsi="Calibri" w:cstheme="minorHAnsi"/>
          <w:sz w:val="18"/>
          <w:szCs w:val="18"/>
          <w:lang w:eastAsia="en-GB"/>
        </w:rPr>
        <w:t xml:space="preserve"> </w:t>
      </w:r>
      <w:r w:rsidRPr="00CF1C90">
        <w:rPr>
          <w:rFonts w:ascii="Calibri" w:eastAsia="Times New Roman" w:hAnsi="Calibri" w:cstheme="minorHAnsi"/>
          <w:sz w:val="18"/>
          <w:szCs w:val="18"/>
          <w:lang w:eastAsia="en-GB"/>
        </w:rPr>
        <w:t xml:space="preserve">ad effettuare i </w:t>
      </w:r>
      <w:r w:rsidRPr="00512FFC">
        <w:rPr>
          <w:rFonts w:ascii="Calibri" w:eastAsia="Times New Roman" w:hAnsi="Calibri" w:cstheme="minorHAnsi"/>
          <w:i/>
          <w:sz w:val="18"/>
          <w:szCs w:val="18"/>
          <w:lang w:eastAsia="en-GB"/>
        </w:rPr>
        <w:t>Trattamenti</w:t>
      </w:r>
      <w:r w:rsidRPr="00CF1C90">
        <w:rPr>
          <w:rFonts w:ascii="Calibri" w:eastAsia="Times New Roman" w:hAnsi="Calibri" w:cstheme="minorHAnsi"/>
          <w:sz w:val="18"/>
          <w:szCs w:val="18"/>
          <w:lang w:eastAsia="en-GB"/>
        </w:rPr>
        <w:t xml:space="preserve"> di </w:t>
      </w:r>
      <w:r w:rsidRPr="00512FFC">
        <w:rPr>
          <w:rFonts w:ascii="Calibri" w:eastAsia="Times New Roman" w:hAnsi="Calibri" w:cstheme="minorHAnsi"/>
          <w:i/>
          <w:sz w:val="18"/>
          <w:szCs w:val="18"/>
          <w:lang w:eastAsia="en-GB"/>
        </w:rPr>
        <w:t>Dati</w:t>
      </w:r>
      <w:r w:rsidRPr="00CF1C90">
        <w:rPr>
          <w:rFonts w:ascii="Calibri" w:eastAsia="Times New Roman" w:hAnsi="Calibri" w:cstheme="minorHAnsi"/>
          <w:sz w:val="18"/>
          <w:szCs w:val="18"/>
          <w:lang w:eastAsia="en-GB"/>
        </w:rPr>
        <w:t xml:space="preserve"> </w:t>
      </w:r>
      <w:r w:rsidRPr="00512FFC">
        <w:rPr>
          <w:rFonts w:ascii="Calibri" w:eastAsia="Times New Roman" w:hAnsi="Calibri" w:cstheme="minorHAnsi"/>
          <w:i/>
          <w:sz w:val="18"/>
          <w:szCs w:val="18"/>
          <w:lang w:eastAsia="en-GB"/>
        </w:rPr>
        <w:t>Personali</w:t>
      </w:r>
      <w:r>
        <w:rPr>
          <w:rFonts w:ascii="Calibri" w:eastAsia="Times New Roman" w:hAnsi="Calibri" w:cstheme="minorHAnsi"/>
          <w:sz w:val="18"/>
          <w:szCs w:val="18"/>
          <w:lang w:eastAsia="en-GB"/>
        </w:rPr>
        <w:t xml:space="preserve"> in favore del </w:t>
      </w:r>
      <w:r w:rsidRPr="008C052F">
        <w:rPr>
          <w:rFonts w:ascii="Calibri" w:eastAsia="Times New Roman" w:hAnsi="Calibri" w:cstheme="minorHAnsi"/>
          <w:i/>
          <w:sz w:val="18"/>
          <w:szCs w:val="18"/>
          <w:lang w:eastAsia="en-GB"/>
        </w:rPr>
        <w:t xml:space="preserve">Titolare </w:t>
      </w:r>
      <w:r w:rsidRPr="00CF1C90">
        <w:rPr>
          <w:rFonts w:ascii="Calibri" w:eastAsia="Times New Roman" w:hAnsi="Calibri" w:cstheme="minorHAnsi"/>
          <w:sz w:val="18"/>
          <w:szCs w:val="18"/>
          <w:lang w:eastAsia="en-GB"/>
        </w:rPr>
        <w:t xml:space="preserve">coincide con la durata </w:t>
      </w:r>
      <w:r>
        <w:rPr>
          <w:rFonts w:ascii="Calibri" w:eastAsia="Times New Roman" w:hAnsi="Calibri" w:cstheme="minorHAnsi"/>
          <w:sz w:val="18"/>
          <w:szCs w:val="18"/>
          <w:lang w:eastAsia="en-GB"/>
        </w:rPr>
        <w:t xml:space="preserve">del </w:t>
      </w:r>
      <w:r>
        <w:rPr>
          <w:rFonts w:ascii="Calibri" w:eastAsia="Times New Roman" w:hAnsi="Calibri" w:cstheme="minorHAnsi"/>
          <w:i/>
          <w:sz w:val="18"/>
          <w:szCs w:val="18"/>
          <w:lang w:eastAsia="en-GB"/>
        </w:rPr>
        <w:t>Contratto</w:t>
      </w:r>
      <w:r w:rsidRPr="00CF1C90">
        <w:rPr>
          <w:rFonts w:ascii="Calibri" w:eastAsia="Times New Roman" w:hAnsi="Calibri" w:cstheme="minorHAnsi"/>
          <w:sz w:val="18"/>
          <w:szCs w:val="18"/>
          <w:lang w:eastAsia="en-GB"/>
        </w:rPr>
        <w:t>, ovvero di sue eventuali proroghe, fatti salvi l’adempimento di specifici obblighi di legge o di</w:t>
      </w:r>
      <w:r>
        <w:rPr>
          <w:rFonts w:ascii="Calibri" w:eastAsia="Times New Roman" w:hAnsi="Calibri" w:cstheme="minorHAnsi"/>
          <w:sz w:val="18"/>
          <w:szCs w:val="18"/>
          <w:lang w:eastAsia="en-GB"/>
        </w:rPr>
        <w:t xml:space="preserve"> ulteriori</w:t>
      </w:r>
      <w:r w:rsidRPr="00CF1C90">
        <w:rPr>
          <w:rFonts w:ascii="Calibri" w:eastAsia="Times New Roman" w:hAnsi="Calibri" w:cstheme="minorHAnsi"/>
          <w:sz w:val="18"/>
          <w:szCs w:val="18"/>
          <w:lang w:eastAsia="en-GB"/>
        </w:rPr>
        <w:t xml:space="preserve"> documentate istruzioni impartite </w:t>
      </w:r>
      <w:r>
        <w:rPr>
          <w:rFonts w:ascii="Calibri" w:eastAsia="Times New Roman" w:hAnsi="Calibri" w:cstheme="minorHAnsi"/>
          <w:sz w:val="18"/>
          <w:szCs w:val="18"/>
          <w:lang w:eastAsia="en-GB"/>
        </w:rPr>
        <w:t xml:space="preserve">al </w:t>
      </w:r>
      <w:r w:rsidRPr="008C052F">
        <w:rPr>
          <w:rFonts w:ascii="Calibri" w:eastAsia="Times New Roman" w:hAnsi="Calibri" w:cstheme="minorHAnsi"/>
          <w:i/>
          <w:sz w:val="18"/>
          <w:szCs w:val="18"/>
          <w:lang w:eastAsia="en-GB"/>
        </w:rPr>
        <w:t>Sub-Responsabile</w:t>
      </w:r>
      <w:r>
        <w:rPr>
          <w:rFonts w:ascii="Calibri" w:eastAsia="Times New Roman" w:hAnsi="Calibri" w:cstheme="minorHAnsi"/>
          <w:i/>
          <w:sz w:val="18"/>
          <w:szCs w:val="18"/>
          <w:lang w:eastAsia="en-GB"/>
        </w:rPr>
        <w:t xml:space="preserve"> del trattamento</w:t>
      </w:r>
      <w:r>
        <w:rPr>
          <w:rFonts w:ascii="Calibri" w:eastAsia="Times New Roman" w:hAnsi="Calibri" w:cstheme="minorHAnsi"/>
          <w:sz w:val="18"/>
          <w:szCs w:val="18"/>
          <w:lang w:eastAsia="en-GB"/>
        </w:rPr>
        <w:t>.</w:t>
      </w:r>
    </w:p>
    <w:p w:rsidR="007867CA" w:rsidRPr="00EA00B7" w:rsidRDefault="007867CA" w:rsidP="007867CA">
      <w:pPr>
        <w:pStyle w:val="Titolo2"/>
        <w:keepLines/>
        <w:numPr>
          <w:ilvl w:val="0"/>
          <w:numId w:val="36"/>
        </w:numPr>
        <w:tabs>
          <w:tab w:val="left" w:pos="2410"/>
        </w:tabs>
        <w:spacing w:before="0" w:after="0" w:line="276" w:lineRule="auto"/>
        <w:ind w:left="426" w:hanging="426"/>
        <w:jc w:val="both"/>
        <w:rPr>
          <w:b w:val="0"/>
          <w:smallCaps/>
          <w:sz w:val="18"/>
        </w:rPr>
      </w:pPr>
      <w:r w:rsidRPr="00CF33DE">
        <w:rPr>
          <w:rFonts w:asciiTheme="minorHAnsi" w:hAnsiTheme="minorHAnsi"/>
          <w:i w:val="0"/>
          <w:smallCaps/>
          <w:sz w:val="18"/>
          <w:szCs w:val="26"/>
          <w:lang w:val="it-IT"/>
        </w:rPr>
        <w:t>Obblighi del sub-responsabile</w:t>
      </w:r>
    </w:p>
    <w:p w:rsidR="007867CA" w:rsidRPr="008C052F" w:rsidRDefault="007867CA" w:rsidP="007867CA">
      <w:pPr>
        <w:pStyle w:val="Paragrafoelenco"/>
        <w:numPr>
          <w:ilvl w:val="0"/>
          <w:numId w:val="27"/>
        </w:numPr>
        <w:spacing w:after="120" w:line="259" w:lineRule="auto"/>
        <w:ind w:left="426" w:hanging="426"/>
        <w:jc w:val="both"/>
        <w:rPr>
          <w:rFonts w:cstheme="minorHAnsi"/>
          <w:sz w:val="18"/>
          <w:szCs w:val="18"/>
        </w:rPr>
      </w:pP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fatto comunque salvo quanto prescritto nell’</w:t>
      </w:r>
      <w:r w:rsidRPr="008C052F">
        <w:rPr>
          <w:rFonts w:cstheme="minorHAnsi"/>
          <w:i/>
          <w:sz w:val="18"/>
          <w:szCs w:val="18"/>
        </w:rPr>
        <w:t>Allegato Privacy</w:t>
      </w:r>
      <w:r w:rsidRPr="008C052F">
        <w:rPr>
          <w:rFonts w:cstheme="minorHAnsi"/>
          <w:sz w:val="18"/>
          <w:szCs w:val="18"/>
        </w:rPr>
        <w:t>, deve:</w:t>
      </w:r>
    </w:p>
    <w:p w:rsidR="007867CA" w:rsidRPr="001B4C4A" w:rsidRDefault="007867CA" w:rsidP="007867CA">
      <w:pPr>
        <w:pStyle w:val="Paragrafoelenco"/>
        <w:numPr>
          <w:ilvl w:val="0"/>
          <w:numId w:val="28"/>
        </w:numPr>
        <w:ind w:left="851"/>
        <w:jc w:val="both"/>
        <w:rPr>
          <w:rFonts w:cstheme="minorHAnsi"/>
          <w:sz w:val="18"/>
          <w:szCs w:val="18"/>
        </w:rPr>
      </w:pPr>
      <w:r w:rsidRPr="001B4C4A">
        <w:rPr>
          <w:rFonts w:cstheme="minorHAnsi"/>
          <w:sz w:val="18"/>
          <w:szCs w:val="18"/>
        </w:rPr>
        <w:t xml:space="preserve">trattare i </w:t>
      </w:r>
      <w:r w:rsidRPr="001B4C4A">
        <w:rPr>
          <w:rFonts w:cstheme="minorHAnsi"/>
          <w:i/>
          <w:sz w:val="18"/>
          <w:szCs w:val="18"/>
        </w:rPr>
        <w:t>Dati Personali</w:t>
      </w:r>
      <w:r w:rsidRPr="001B4C4A">
        <w:rPr>
          <w:rFonts w:cstheme="minorHAnsi"/>
          <w:sz w:val="18"/>
          <w:szCs w:val="18"/>
        </w:rPr>
        <w:t xml:space="preserve"> esclusivamente per l’esecuzione delle prestazioni previste dal </w:t>
      </w:r>
      <w:r w:rsidRPr="001B4C4A">
        <w:rPr>
          <w:rFonts w:cstheme="minorHAnsi"/>
          <w:i/>
          <w:sz w:val="18"/>
          <w:szCs w:val="18"/>
        </w:rPr>
        <w:t>Contratto</w:t>
      </w:r>
      <w:r w:rsidRPr="001B4C4A">
        <w:rPr>
          <w:rFonts w:cstheme="minorHAnsi"/>
          <w:sz w:val="18"/>
          <w:szCs w:val="18"/>
        </w:rPr>
        <w:t xml:space="preserve"> e per le relative finali</w:t>
      </w:r>
      <w:r>
        <w:rPr>
          <w:rFonts w:cstheme="minorHAnsi"/>
          <w:sz w:val="18"/>
          <w:szCs w:val="18"/>
        </w:rPr>
        <w:t>tà, nonché</w:t>
      </w:r>
      <w:r w:rsidRPr="001B4C4A">
        <w:rPr>
          <w:rFonts w:cstheme="minorHAnsi"/>
          <w:sz w:val="18"/>
          <w:szCs w:val="18"/>
        </w:rPr>
        <w:t xml:space="preserve"> in modo </w:t>
      </w:r>
      <w:r>
        <w:rPr>
          <w:rFonts w:cstheme="minorHAnsi"/>
          <w:sz w:val="18"/>
          <w:szCs w:val="18"/>
        </w:rPr>
        <w:t xml:space="preserve">lecito, corretto, trasparente e </w:t>
      </w:r>
      <w:r w:rsidRPr="001B4C4A">
        <w:rPr>
          <w:rFonts w:cstheme="minorHAnsi"/>
          <w:sz w:val="18"/>
          <w:szCs w:val="18"/>
        </w:rPr>
        <w:t xml:space="preserve">nel rispetto di tutti i principi di cui all’art. 5 del </w:t>
      </w:r>
      <w:r w:rsidRPr="00512FFC">
        <w:rPr>
          <w:rFonts w:cstheme="minorHAnsi"/>
          <w:i/>
          <w:sz w:val="18"/>
          <w:szCs w:val="18"/>
        </w:rPr>
        <w:t>Regolamento</w:t>
      </w:r>
      <w:r w:rsidRPr="001B4C4A">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sidRPr="00B83904">
        <w:rPr>
          <w:rFonts w:cstheme="minorHAnsi"/>
          <w:sz w:val="18"/>
          <w:szCs w:val="18"/>
        </w:rPr>
        <w:t>t</w:t>
      </w:r>
      <w:r w:rsidRPr="008C052F">
        <w:rPr>
          <w:rFonts w:cstheme="minorHAnsi"/>
          <w:sz w:val="18"/>
          <w:szCs w:val="18"/>
        </w:rPr>
        <w:t xml:space="preserve">rattare i </w:t>
      </w:r>
      <w:r w:rsidRPr="000379DF">
        <w:rPr>
          <w:rFonts w:cstheme="minorHAnsi"/>
          <w:i/>
          <w:sz w:val="18"/>
          <w:szCs w:val="18"/>
        </w:rPr>
        <w:t>Dati Personali</w:t>
      </w:r>
      <w:r w:rsidRPr="000379DF">
        <w:rPr>
          <w:rFonts w:cstheme="minorHAnsi"/>
          <w:sz w:val="18"/>
          <w:szCs w:val="18"/>
        </w:rPr>
        <w:t xml:space="preserve"> </w:t>
      </w:r>
      <w:r w:rsidRPr="008C052F">
        <w:rPr>
          <w:rFonts w:cstheme="minorHAnsi"/>
          <w:sz w:val="18"/>
          <w:szCs w:val="18"/>
        </w:rPr>
        <w:t>conformemente alle istruzioni, generali e specifiche, impartite</w:t>
      </w:r>
      <w:r w:rsidRPr="00B83904">
        <w:rPr>
          <w:rFonts w:cstheme="minorHAnsi"/>
          <w:sz w:val="18"/>
          <w:szCs w:val="18"/>
        </w:rPr>
        <w:t xml:space="preserve">gli dal </w:t>
      </w:r>
      <w:r w:rsidRPr="008C052F">
        <w:rPr>
          <w:rFonts w:cstheme="minorHAnsi"/>
          <w:i/>
          <w:sz w:val="18"/>
          <w:szCs w:val="18"/>
        </w:rPr>
        <w:t>Titolare</w:t>
      </w:r>
      <w:r w:rsidRPr="00B83904">
        <w:rPr>
          <w:rFonts w:cstheme="minorHAnsi"/>
          <w:sz w:val="18"/>
          <w:szCs w:val="18"/>
        </w:rPr>
        <w:t xml:space="preserve"> e</w:t>
      </w:r>
      <w:r w:rsidRPr="00D16410">
        <w:rPr>
          <w:rFonts w:cstheme="minorHAnsi"/>
          <w:sz w:val="18"/>
          <w:szCs w:val="18"/>
        </w:rPr>
        <w:t xml:space="preserve">/o da </w:t>
      </w:r>
      <w:r w:rsidRPr="008C052F">
        <w:rPr>
          <w:rFonts w:cstheme="minorHAnsi"/>
          <w:i/>
          <w:sz w:val="18"/>
          <w:szCs w:val="18"/>
        </w:rPr>
        <w:t>Sogei</w:t>
      </w:r>
      <w:r w:rsidRPr="00B83904">
        <w:rPr>
          <w:rFonts w:cstheme="minorHAnsi"/>
          <w:sz w:val="18"/>
          <w:szCs w:val="18"/>
        </w:rPr>
        <w:t>;</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informare </w:t>
      </w:r>
      <w:r>
        <w:rPr>
          <w:rFonts w:cstheme="minorHAnsi"/>
          <w:i/>
          <w:sz w:val="18"/>
          <w:szCs w:val="18"/>
        </w:rPr>
        <w:t>Sogei</w:t>
      </w:r>
      <w:r>
        <w:rPr>
          <w:rFonts w:cstheme="minorHAnsi"/>
          <w:sz w:val="18"/>
          <w:szCs w:val="18"/>
        </w:rPr>
        <w:t xml:space="preserve"> di ogni richiesta ricevuta a qualsiasi titolo direttamente dal </w:t>
      </w:r>
      <w:r>
        <w:rPr>
          <w:rFonts w:cstheme="minorHAnsi"/>
          <w:i/>
          <w:sz w:val="18"/>
          <w:szCs w:val="18"/>
        </w:rPr>
        <w:t>Titolare del Trattamento</w:t>
      </w:r>
      <w:r w:rsidRPr="0006513C">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t</w:t>
      </w:r>
      <w:r w:rsidRPr="008C052F">
        <w:rPr>
          <w:rFonts w:cstheme="minorHAnsi"/>
          <w:sz w:val="18"/>
          <w:szCs w:val="18"/>
        </w:rPr>
        <w:t xml:space="preserve">rattare i </w:t>
      </w:r>
      <w:r w:rsidRPr="000379DF">
        <w:rPr>
          <w:rFonts w:cstheme="minorHAnsi"/>
          <w:i/>
          <w:sz w:val="18"/>
          <w:szCs w:val="18"/>
        </w:rPr>
        <w:t>Dati Personali</w:t>
      </w:r>
      <w:r w:rsidRPr="000379DF">
        <w:rPr>
          <w:rFonts w:cstheme="minorHAnsi"/>
          <w:sz w:val="18"/>
          <w:szCs w:val="18"/>
        </w:rPr>
        <w:t xml:space="preserve"> </w:t>
      </w:r>
      <w:r w:rsidRPr="008C052F">
        <w:rPr>
          <w:rFonts w:cstheme="minorHAnsi"/>
          <w:sz w:val="18"/>
          <w:szCs w:val="18"/>
        </w:rPr>
        <w:t xml:space="preserve">soltanto su istruzione documentata del </w:t>
      </w:r>
      <w:r w:rsidRPr="008C052F">
        <w:rPr>
          <w:rFonts w:cstheme="minorHAnsi"/>
          <w:i/>
          <w:sz w:val="18"/>
          <w:szCs w:val="18"/>
        </w:rPr>
        <w:t>Titolare</w:t>
      </w:r>
      <w:r>
        <w:rPr>
          <w:rFonts w:cstheme="minorHAnsi"/>
          <w:sz w:val="18"/>
          <w:szCs w:val="18"/>
        </w:rPr>
        <w:t xml:space="preserve"> o, su indicazione di questo, da </w:t>
      </w:r>
      <w:r w:rsidRPr="000379DF">
        <w:rPr>
          <w:rFonts w:cstheme="minorHAnsi"/>
          <w:i/>
          <w:sz w:val="18"/>
          <w:szCs w:val="18"/>
        </w:rPr>
        <w:t>Sogei</w:t>
      </w:r>
      <w:r w:rsidRPr="008C052F">
        <w:rPr>
          <w:rFonts w:cstheme="minorHAnsi"/>
          <w:sz w:val="18"/>
          <w:szCs w:val="18"/>
        </w:rPr>
        <w:t>, anc</w:t>
      </w:r>
      <w:r>
        <w:rPr>
          <w:rFonts w:cstheme="minorHAnsi"/>
          <w:sz w:val="18"/>
          <w:szCs w:val="18"/>
        </w:rPr>
        <w:t xml:space="preserve">he in caso di trasferimento di </w:t>
      </w:r>
      <w:r w:rsidRPr="00D21698">
        <w:rPr>
          <w:rFonts w:cstheme="minorHAnsi"/>
          <w:i/>
          <w:sz w:val="18"/>
          <w:szCs w:val="18"/>
        </w:rPr>
        <w:t>Dati Personali</w:t>
      </w:r>
      <w:r w:rsidRPr="008C052F">
        <w:rPr>
          <w:rFonts w:cstheme="minorHAnsi"/>
          <w:sz w:val="18"/>
          <w:szCs w:val="18"/>
        </w:rPr>
        <w:t xml:space="preserve"> verso un P</w:t>
      </w:r>
      <w:r>
        <w:rPr>
          <w:rFonts w:cstheme="minorHAnsi"/>
          <w:sz w:val="18"/>
          <w:szCs w:val="18"/>
        </w:rPr>
        <w:t>a</w:t>
      </w:r>
      <w:r w:rsidRPr="008C052F">
        <w:rPr>
          <w:rFonts w:cstheme="minorHAnsi"/>
          <w:sz w:val="18"/>
          <w:szCs w:val="18"/>
        </w:rPr>
        <w:t xml:space="preserve">ese Terzo o un’organizzazione internazionale, salvo che lo richieda il diritto dell’Unione o nazionale cui è soggetto il </w:t>
      </w:r>
      <w:r w:rsidRPr="008C052F">
        <w:rPr>
          <w:rFonts w:cstheme="minorHAnsi"/>
          <w:i/>
          <w:sz w:val="18"/>
          <w:szCs w:val="18"/>
        </w:rPr>
        <w:t>Sub-Responsabile</w:t>
      </w:r>
      <w:r w:rsidRPr="008C052F">
        <w:rPr>
          <w:rFonts w:cstheme="minorHAnsi"/>
          <w:sz w:val="18"/>
          <w:szCs w:val="18"/>
        </w:rPr>
        <w:t xml:space="preserve">; in tal caso esso è tenuto ad informare </w:t>
      </w:r>
      <w:r w:rsidRPr="00184306">
        <w:rPr>
          <w:rFonts w:cstheme="minorHAnsi"/>
          <w:i/>
          <w:sz w:val="18"/>
          <w:szCs w:val="18"/>
        </w:rPr>
        <w:t>Sogei</w:t>
      </w:r>
      <w:r w:rsidRPr="00B83904" w:rsidDel="00184306">
        <w:rPr>
          <w:rFonts w:cstheme="minorHAnsi"/>
          <w:sz w:val="18"/>
          <w:szCs w:val="18"/>
        </w:rPr>
        <w:t xml:space="preserve"> </w:t>
      </w:r>
      <w:r w:rsidRPr="008C052F">
        <w:rPr>
          <w:rFonts w:cstheme="minorHAnsi"/>
          <w:sz w:val="18"/>
          <w:szCs w:val="18"/>
        </w:rPr>
        <w:t xml:space="preserve">circa tale obbligo giuridico prima del </w:t>
      </w:r>
      <w:r w:rsidRPr="008C052F">
        <w:rPr>
          <w:rFonts w:cstheme="minorHAnsi"/>
          <w:i/>
          <w:sz w:val="18"/>
          <w:szCs w:val="18"/>
        </w:rPr>
        <w:t>Trattamento</w:t>
      </w:r>
      <w:r w:rsidRPr="008C052F">
        <w:rPr>
          <w:rFonts w:cstheme="minorHAnsi"/>
          <w:sz w:val="18"/>
          <w:szCs w:val="18"/>
        </w:rPr>
        <w:t>, a meno che il diritto vieti tale informazione per rilevanti motivi di interesse pubblico</w:t>
      </w:r>
      <w:r>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i</w:t>
      </w:r>
      <w:r w:rsidRPr="008C052F">
        <w:rPr>
          <w:rFonts w:cstheme="minorHAnsi"/>
          <w:sz w:val="18"/>
          <w:szCs w:val="18"/>
        </w:rPr>
        <w:t xml:space="preserve">nformare immediatamente </w:t>
      </w:r>
      <w:r>
        <w:rPr>
          <w:rFonts w:cstheme="minorHAnsi"/>
          <w:i/>
          <w:sz w:val="18"/>
          <w:szCs w:val="18"/>
        </w:rPr>
        <w:t>Sogei</w:t>
      </w:r>
      <w:r>
        <w:rPr>
          <w:rFonts w:cstheme="minorHAnsi"/>
          <w:sz w:val="18"/>
          <w:szCs w:val="18"/>
        </w:rPr>
        <w:t xml:space="preserve"> e/o il </w:t>
      </w:r>
      <w:r w:rsidRPr="00512FFC">
        <w:rPr>
          <w:rFonts w:cstheme="minorHAnsi"/>
          <w:i/>
          <w:sz w:val="18"/>
          <w:szCs w:val="18"/>
        </w:rPr>
        <w:t>Titolare del trattamento</w:t>
      </w:r>
      <w:r w:rsidRPr="00B83904" w:rsidDel="00184306">
        <w:rPr>
          <w:rFonts w:cstheme="minorHAnsi"/>
          <w:sz w:val="18"/>
          <w:szCs w:val="18"/>
        </w:rPr>
        <w:t xml:space="preserve"> </w:t>
      </w:r>
      <w:r w:rsidRPr="008C052F">
        <w:rPr>
          <w:rFonts w:cstheme="minorHAnsi"/>
          <w:sz w:val="18"/>
          <w:szCs w:val="18"/>
        </w:rPr>
        <w:t>qualora r</w:t>
      </w:r>
      <w:r>
        <w:rPr>
          <w:rFonts w:cstheme="minorHAnsi"/>
          <w:sz w:val="18"/>
          <w:szCs w:val="18"/>
        </w:rPr>
        <w:t>eputi che un’istruzione violi le</w:t>
      </w:r>
      <w:r w:rsidRPr="008C052F">
        <w:rPr>
          <w:rFonts w:cstheme="minorHAnsi"/>
          <w:sz w:val="18"/>
          <w:szCs w:val="18"/>
        </w:rPr>
        <w:t xml:space="preserve"> </w:t>
      </w:r>
      <w:r>
        <w:rPr>
          <w:rFonts w:cstheme="minorHAnsi"/>
          <w:i/>
          <w:sz w:val="18"/>
          <w:szCs w:val="18"/>
        </w:rPr>
        <w:t>Norme</w:t>
      </w:r>
      <w:r w:rsidRPr="008C052F">
        <w:rPr>
          <w:rFonts w:cstheme="minorHAnsi"/>
          <w:i/>
          <w:sz w:val="18"/>
          <w:szCs w:val="18"/>
        </w:rPr>
        <w:t xml:space="preserve"> in materia di protezione dei dati personali</w:t>
      </w:r>
      <w:r w:rsidRPr="008C052F">
        <w:rPr>
          <w:rFonts w:cstheme="minorHAnsi"/>
          <w:sz w:val="18"/>
          <w:szCs w:val="18"/>
        </w:rPr>
        <w:t>, ovvero sia divenuto impossibile rispettarla, adottando comunque ogni possibile e ragionevole mis</w:t>
      </w:r>
      <w:r>
        <w:rPr>
          <w:rFonts w:cstheme="minorHAnsi"/>
          <w:sz w:val="18"/>
          <w:szCs w:val="18"/>
        </w:rPr>
        <w:t>ura temporanea di salvaguardia,</w:t>
      </w:r>
      <w:r w:rsidRPr="008C052F">
        <w:rPr>
          <w:rFonts w:cstheme="minorHAnsi"/>
          <w:sz w:val="18"/>
          <w:szCs w:val="18"/>
        </w:rPr>
        <w:t xml:space="preserve"> </w:t>
      </w:r>
      <w:r>
        <w:rPr>
          <w:rFonts w:cstheme="minorHAnsi"/>
          <w:sz w:val="18"/>
          <w:szCs w:val="18"/>
        </w:rPr>
        <w:t xml:space="preserve">nonché </w:t>
      </w:r>
      <w:r w:rsidRPr="008C052F">
        <w:rPr>
          <w:rFonts w:cstheme="minorHAnsi"/>
          <w:sz w:val="18"/>
          <w:szCs w:val="18"/>
        </w:rPr>
        <w:t xml:space="preserve">concordando eventuali </w:t>
      </w:r>
      <w:r>
        <w:rPr>
          <w:rFonts w:cstheme="minorHAnsi"/>
          <w:sz w:val="18"/>
          <w:szCs w:val="18"/>
        </w:rPr>
        <w:t xml:space="preserve">e </w:t>
      </w:r>
      <w:r w:rsidRPr="008C052F">
        <w:rPr>
          <w:rFonts w:cstheme="minorHAnsi"/>
          <w:sz w:val="18"/>
          <w:szCs w:val="18"/>
        </w:rPr>
        <w:t>ulteriori misure di protezione</w:t>
      </w:r>
      <w:r>
        <w:rPr>
          <w:rFonts w:cstheme="minorHAnsi"/>
          <w:sz w:val="18"/>
          <w:szCs w:val="18"/>
        </w:rPr>
        <w:t>;</w:t>
      </w:r>
    </w:p>
    <w:p w:rsidR="007867CA" w:rsidRPr="000059E4"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informare tempestivamente e senza ingiustificato ritardo </w:t>
      </w:r>
      <w:r w:rsidRPr="000059E4">
        <w:rPr>
          <w:rFonts w:cstheme="minorHAnsi"/>
          <w:i/>
          <w:sz w:val="18"/>
          <w:szCs w:val="18"/>
        </w:rPr>
        <w:t>Sogei</w:t>
      </w:r>
      <w:r>
        <w:rPr>
          <w:rFonts w:cstheme="minorHAnsi"/>
          <w:sz w:val="18"/>
          <w:szCs w:val="18"/>
        </w:rPr>
        <w:t xml:space="preserve"> e/o il </w:t>
      </w:r>
      <w:r w:rsidRPr="000059E4">
        <w:rPr>
          <w:rFonts w:cstheme="minorHAnsi"/>
          <w:i/>
          <w:sz w:val="18"/>
          <w:szCs w:val="18"/>
        </w:rPr>
        <w:t>Titolare</w:t>
      </w:r>
      <w:r>
        <w:rPr>
          <w:rFonts w:cstheme="minorHAnsi"/>
          <w:sz w:val="18"/>
          <w:szCs w:val="18"/>
        </w:rPr>
        <w:t xml:space="preserve"> in caso di ispezioni o di richieste di informazioni e di documentazione da parte dell’Autorità di controllo relativamente alle attività di </w:t>
      </w:r>
      <w:r w:rsidRPr="000059E4">
        <w:rPr>
          <w:rFonts w:cstheme="minorHAnsi"/>
          <w:i/>
          <w:sz w:val="18"/>
          <w:szCs w:val="18"/>
        </w:rPr>
        <w:t>Trattamento</w:t>
      </w:r>
      <w:r>
        <w:rPr>
          <w:rFonts w:cstheme="minorHAnsi"/>
          <w:sz w:val="18"/>
          <w:szCs w:val="18"/>
        </w:rPr>
        <w:t xml:space="preserve"> demandate al </w:t>
      </w:r>
      <w:r w:rsidRPr="00CB0ECA">
        <w:rPr>
          <w:rFonts w:cstheme="minorHAnsi"/>
          <w:i/>
          <w:sz w:val="18"/>
          <w:szCs w:val="18"/>
        </w:rPr>
        <w:t>Sub-Responsabile</w:t>
      </w:r>
      <w:r>
        <w:rPr>
          <w:rFonts w:cstheme="minorHAnsi"/>
          <w:sz w:val="18"/>
          <w:szCs w:val="18"/>
        </w:rPr>
        <w:t>;</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prestare la propria assistenza al </w:t>
      </w:r>
      <w:r w:rsidRPr="00512FFC">
        <w:rPr>
          <w:rFonts w:cstheme="minorHAnsi"/>
          <w:i/>
          <w:sz w:val="18"/>
          <w:szCs w:val="18"/>
        </w:rPr>
        <w:t>Titolare</w:t>
      </w:r>
      <w:r>
        <w:rPr>
          <w:rFonts w:cstheme="minorHAnsi"/>
          <w:sz w:val="18"/>
          <w:szCs w:val="18"/>
        </w:rPr>
        <w:t xml:space="preserve">, sotto il profilo tecnico, per l’adempimento dell’obbligo sussistente in capo a quest’ultimo ai sensi degli artt. 13 e 14 del </w:t>
      </w:r>
      <w:r w:rsidRPr="00512FFC">
        <w:rPr>
          <w:rFonts w:cstheme="minorHAnsi"/>
          <w:i/>
          <w:sz w:val="18"/>
          <w:szCs w:val="18"/>
        </w:rPr>
        <w:t>Regolamento</w:t>
      </w:r>
      <w:r>
        <w:rPr>
          <w:rFonts w:cstheme="minorHAnsi"/>
          <w:sz w:val="18"/>
          <w:szCs w:val="18"/>
        </w:rPr>
        <w:t>;</w:t>
      </w:r>
    </w:p>
    <w:p w:rsidR="007867CA" w:rsidRPr="00512FFC" w:rsidRDefault="007867CA" w:rsidP="007867CA">
      <w:pPr>
        <w:pStyle w:val="Paragrafoelenco"/>
        <w:numPr>
          <w:ilvl w:val="0"/>
          <w:numId w:val="28"/>
        </w:numPr>
        <w:spacing w:before="120" w:after="120" w:line="259" w:lineRule="auto"/>
        <w:ind w:left="851"/>
        <w:jc w:val="both"/>
        <w:rPr>
          <w:rFonts w:cstheme="minorHAnsi"/>
          <w:sz w:val="18"/>
          <w:szCs w:val="18"/>
        </w:rPr>
      </w:pPr>
      <w:r w:rsidRPr="00512FFC">
        <w:rPr>
          <w:rFonts w:cstheme="minorHAnsi"/>
          <w:sz w:val="18"/>
          <w:szCs w:val="18"/>
        </w:rPr>
        <w:lastRenderedPageBreak/>
        <w:t>adempiere agli obblighi di cui all’art</w:t>
      </w:r>
      <w:r>
        <w:rPr>
          <w:rFonts w:cstheme="minorHAnsi"/>
          <w:sz w:val="18"/>
          <w:szCs w:val="18"/>
        </w:rPr>
        <w:t>.</w:t>
      </w:r>
      <w:r w:rsidRPr="00512FFC">
        <w:rPr>
          <w:rFonts w:cstheme="minorHAnsi"/>
          <w:sz w:val="18"/>
          <w:szCs w:val="18"/>
        </w:rPr>
        <w:t xml:space="preserve"> 30, parr. da 2 a 4, del </w:t>
      </w:r>
      <w:r w:rsidRPr="00512FFC">
        <w:rPr>
          <w:rFonts w:cstheme="minorHAnsi"/>
          <w:i/>
          <w:sz w:val="18"/>
          <w:szCs w:val="18"/>
        </w:rPr>
        <w:t>Regolamento</w:t>
      </w:r>
      <w:r w:rsidRPr="00512FFC">
        <w:rPr>
          <w:rFonts w:cstheme="minorHAnsi"/>
          <w:sz w:val="18"/>
          <w:szCs w:val="18"/>
        </w:rPr>
        <w:t xml:space="preserve">, in relazione alle attività di </w:t>
      </w:r>
      <w:r w:rsidRPr="00512FFC">
        <w:rPr>
          <w:rFonts w:cstheme="minorHAnsi"/>
          <w:i/>
          <w:sz w:val="18"/>
          <w:szCs w:val="18"/>
        </w:rPr>
        <w:t>Trattamento</w:t>
      </w:r>
      <w:r w:rsidRPr="00512FFC">
        <w:rPr>
          <w:rFonts w:cstheme="minorHAnsi"/>
          <w:sz w:val="18"/>
          <w:szCs w:val="18"/>
        </w:rPr>
        <w:t xml:space="preserve"> svolte per conto del </w:t>
      </w:r>
      <w:r w:rsidRPr="00512FFC">
        <w:rPr>
          <w:rFonts w:cstheme="minorHAnsi"/>
          <w:i/>
          <w:sz w:val="18"/>
          <w:szCs w:val="18"/>
        </w:rPr>
        <w:t>Titolare</w:t>
      </w:r>
      <w:r w:rsidRPr="00512FFC">
        <w:rPr>
          <w:rFonts w:cstheme="minorHAnsi"/>
          <w:sz w:val="18"/>
          <w:szCs w:val="18"/>
        </w:rPr>
        <w:t xml:space="preserve"> e all’eventuale normativa specifica </w:t>
      </w:r>
      <w:r>
        <w:rPr>
          <w:rFonts w:cstheme="minorHAnsi"/>
          <w:sz w:val="18"/>
          <w:szCs w:val="18"/>
        </w:rPr>
        <w:t xml:space="preserve">applicabile ai dati oggetto di </w:t>
      </w:r>
      <w:r w:rsidRPr="00D21698">
        <w:rPr>
          <w:rFonts w:cstheme="minorHAnsi"/>
          <w:i/>
          <w:sz w:val="18"/>
          <w:szCs w:val="18"/>
        </w:rPr>
        <w:t>Trattamento</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assicura la coerenza del proprio registro con quello di </w:t>
      </w:r>
      <w:r w:rsidRPr="00512FFC">
        <w:rPr>
          <w:rFonts w:cstheme="minorHAnsi"/>
          <w:i/>
          <w:sz w:val="18"/>
          <w:szCs w:val="18"/>
        </w:rPr>
        <w:t>Sogei</w:t>
      </w:r>
      <w:r w:rsidRPr="00512FFC">
        <w:rPr>
          <w:rFonts w:cstheme="minorHAnsi"/>
          <w:sz w:val="18"/>
          <w:szCs w:val="18"/>
        </w:rPr>
        <w:t xml:space="preserve"> e del </w:t>
      </w:r>
      <w:r w:rsidRPr="00512FFC">
        <w:rPr>
          <w:rFonts w:cstheme="minorHAnsi"/>
          <w:i/>
          <w:sz w:val="18"/>
          <w:szCs w:val="18"/>
        </w:rPr>
        <w:t>Titolare</w:t>
      </w:r>
      <w:r w:rsidRPr="00512FFC">
        <w:rPr>
          <w:rFonts w:cstheme="minorHAnsi"/>
          <w:sz w:val="18"/>
          <w:szCs w:val="18"/>
        </w:rPr>
        <w:t xml:space="preserve">, nonché lo mette a disposizione dell’Autorità di controllo, ove richiesto, dandone al contempo informazione al </w:t>
      </w:r>
      <w:r w:rsidRPr="00512FFC">
        <w:rPr>
          <w:rFonts w:cstheme="minorHAnsi"/>
          <w:i/>
          <w:sz w:val="18"/>
          <w:szCs w:val="18"/>
        </w:rPr>
        <w:t>Titolare</w:t>
      </w:r>
      <w:r w:rsidRPr="00512FFC">
        <w:rPr>
          <w:rFonts w:cstheme="minorHAnsi"/>
          <w:sz w:val="18"/>
          <w:szCs w:val="18"/>
        </w:rPr>
        <w:t xml:space="preserve"> e a </w:t>
      </w:r>
      <w:r w:rsidRPr="00512FFC">
        <w:rPr>
          <w:rFonts w:cstheme="minorHAnsi"/>
          <w:i/>
          <w:sz w:val="18"/>
          <w:szCs w:val="18"/>
        </w:rPr>
        <w:t>Sogei</w:t>
      </w:r>
      <w:r w:rsidRPr="00512FFC">
        <w:rPr>
          <w:rFonts w:cstheme="minorHAnsi"/>
          <w:sz w:val="18"/>
          <w:szCs w:val="18"/>
        </w:rPr>
        <w:t>;</w:t>
      </w:r>
    </w:p>
    <w:p w:rsidR="007867CA" w:rsidRPr="008C052F" w:rsidRDefault="007867CA" w:rsidP="007867CA">
      <w:pPr>
        <w:pStyle w:val="Paragrafoelenco"/>
        <w:numPr>
          <w:ilvl w:val="0"/>
          <w:numId w:val="28"/>
        </w:numPr>
        <w:spacing w:after="160" w:line="259" w:lineRule="auto"/>
        <w:ind w:left="851"/>
        <w:jc w:val="both"/>
        <w:rPr>
          <w:rFonts w:cstheme="minorHAnsi"/>
          <w:sz w:val="18"/>
          <w:szCs w:val="18"/>
        </w:rPr>
      </w:pPr>
      <w:r>
        <w:rPr>
          <w:rFonts w:cstheme="minorHAnsi"/>
          <w:sz w:val="18"/>
          <w:szCs w:val="18"/>
        </w:rPr>
        <w:t>d</w:t>
      </w:r>
      <w:r w:rsidRPr="00D16410">
        <w:rPr>
          <w:rFonts w:cstheme="minorHAnsi"/>
          <w:sz w:val="18"/>
          <w:szCs w:val="18"/>
        </w:rPr>
        <w:t xml:space="preserve">urante tutta l’esecuzione del </w:t>
      </w:r>
      <w:r w:rsidRPr="008C052F">
        <w:rPr>
          <w:rFonts w:cstheme="minorHAnsi"/>
          <w:i/>
          <w:sz w:val="18"/>
          <w:szCs w:val="18"/>
        </w:rPr>
        <w:t>Contratto</w:t>
      </w:r>
      <w:r w:rsidRPr="00D16410">
        <w:rPr>
          <w:rFonts w:cstheme="minorHAnsi"/>
          <w:sz w:val="18"/>
          <w:szCs w:val="18"/>
        </w:rPr>
        <w:t xml:space="preserve">, </w:t>
      </w:r>
      <w:r>
        <w:rPr>
          <w:rFonts w:cstheme="minorHAnsi"/>
          <w:sz w:val="18"/>
          <w:szCs w:val="18"/>
        </w:rPr>
        <w:t xml:space="preserve">supportare il </w:t>
      </w:r>
      <w:r w:rsidRPr="00512FFC">
        <w:rPr>
          <w:rFonts w:cstheme="minorHAnsi"/>
          <w:i/>
          <w:sz w:val="18"/>
          <w:szCs w:val="18"/>
        </w:rPr>
        <w:t>Titolare</w:t>
      </w:r>
      <w:r>
        <w:rPr>
          <w:rFonts w:cstheme="minorHAnsi"/>
          <w:sz w:val="18"/>
          <w:szCs w:val="18"/>
        </w:rPr>
        <w:t xml:space="preserve">, anche tramite </w:t>
      </w:r>
      <w:r>
        <w:rPr>
          <w:rFonts w:cstheme="minorHAnsi"/>
          <w:i/>
          <w:sz w:val="18"/>
          <w:szCs w:val="18"/>
        </w:rPr>
        <w:t>Sogei</w:t>
      </w:r>
      <w:r>
        <w:rPr>
          <w:rFonts w:cstheme="minorHAnsi"/>
          <w:sz w:val="18"/>
          <w:szCs w:val="18"/>
        </w:rPr>
        <w:t>,</w:t>
      </w:r>
      <w:r>
        <w:rPr>
          <w:rFonts w:cstheme="minorHAnsi"/>
          <w:i/>
          <w:sz w:val="18"/>
          <w:szCs w:val="18"/>
        </w:rPr>
        <w:t xml:space="preserve"> </w:t>
      </w:r>
      <w:r w:rsidRPr="00D16410">
        <w:rPr>
          <w:rFonts w:cstheme="minorHAnsi"/>
          <w:sz w:val="18"/>
          <w:szCs w:val="18"/>
        </w:rPr>
        <w:t>nel tener conto dei principi della protezione dei dati fin dalla progettazione e protezione per impostazione predefinita</w:t>
      </w:r>
      <w:r>
        <w:rPr>
          <w:rFonts w:cstheme="minorHAnsi"/>
          <w:sz w:val="18"/>
          <w:szCs w:val="18"/>
        </w:rPr>
        <w:t>, anche nell’ambito dei servizi di sviluppo applicativo/MEV e infrastrutturale fin dalla fase di analisi dei requisiti;</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sidRPr="008C052F">
        <w:rPr>
          <w:rFonts w:cstheme="minorHAnsi"/>
          <w:sz w:val="18"/>
          <w:szCs w:val="18"/>
        </w:rPr>
        <w:t xml:space="preserve">supportare </w:t>
      </w:r>
      <w:r w:rsidRPr="00B8086D">
        <w:rPr>
          <w:rFonts w:cstheme="minorHAnsi"/>
          <w:i/>
          <w:sz w:val="18"/>
          <w:szCs w:val="18"/>
        </w:rPr>
        <w:t>Sogei</w:t>
      </w:r>
      <w:r w:rsidRPr="008C052F">
        <w:rPr>
          <w:rFonts w:cstheme="minorHAnsi"/>
          <w:sz w:val="18"/>
          <w:szCs w:val="18"/>
        </w:rPr>
        <w:t xml:space="preserve"> nell’invio</w:t>
      </w:r>
      <w:r>
        <w:rPr>
          <w:rFonts w:cstheme="minorHAnsi"/>
          <w:sz w:val="18"/>
          <w:szCs w:val="18"/>
        </w:rPr>
        <w:t>, anche per conto di quest’ultima,</w:t>
      </w:r>
      <w:r w:rsidRPr="008C052F">
        <w:rPr>
          <w:rFonts w:cstheme="minorHAnsi"/>
          <w:sz w:val="18"/>
          <w:szCs w:val="18"/>
        </w:rPr>
        <w:t xml:space="preserve"> al </w:t>
      </w:r>
      <w:r w:rsidRPr="008C052F">
        <w:rPr>
          <w:rFonts w:cstheme="minorHAnsi"/>
          <w:i/>
          <w:sz w:val="18"/>
          <w:szCs w:val="18"/>
        </w:rPr>
        <w:t xml:space="preserve">Titolare </w:t>
      </w:r>
      <w:r w:rsidRPr="008C052F">
        <w:rPr>
          <w:rFonts w:cstheme="minorHAnsi"/>
          <w:sz w:val="18"/>
          <w:szCs w:val="18"/>
        </w:rPr>
        <w:t xml:space="preserve">di ogni documento richiesto da quest’ultimo per l’esecuzione dei servizi oggetto del </w:t>
      </w:r>
      <w:r w:rsidRPr="008C052F">
        <w:rPr>
          <w:rFonts w:cstheme="minorHAnsi"/>
          <w:i/>
          <w:sz w:val="18"/>
          <w:szCs w:val="18"/>
        </w:rPr>
        <w:t>Contratto</w:t>
      </w:r>
      <w:r w:rsidRPr="008C052F">
        <w:rPr>
          <w:rFonts w:cstheme="minorHAnsi"/>
          <w:sz w:val="18"/>
          <w:szCs w:val="18"/>
        </w:rPr>
        <w:t xml:space="preserve">, nonché raccogliere, registrare, organizzare, consultare ed eventualmente cancellare e distruggere i </w:t>
      </w:r>
      <w:r w:rsidRPr="008C052F">
        <w:rPr>
          <w:rFonts w:cstheme="minorHAnsi"/>
          <w:i/>
          <w:sz w:val="18"/>
          <w:szCs w:val="18"/>
        </w:rPr>
        <w:t>Dati Personali</w:t>
      </w:r>
      <w:r w:rsidRPr="008C052F">
        <w:rPr>
          <w:rFonts w:cstheme="minorHAnsi"/>
          <w:sz w:val="18"/>
          <w:szCs w:val="18"/>
        </w:rPr>
        <w:t xml:space="preserve"> trattati per le finalità e lo svolgimento delle attività previste nel </w:t>
      </w:r>
      <w:r w:rsidRPr="008C052F">
        <w:rPr>
          <w:rFonts w:cstheme="minorHAnsi"/>
          <w:i/>
          <w:sz w:val="18"/>
          <w:szCs w:val="18"/>
        </w:rPr>
        <w:t xml:space="preserve">Contratto </w:t>
      </w:r>
      <w:r w:rsidRPr="008C052F">
        <w:rPr>
          <w:rFonts w:cstheme="minorHAnsi"/>
          <w:sz w:val="18"/>
          <w:szCs w:val="18"/>
        </w:rPr>
        <w:t>medesimo</w:t>
      </w:r>
      <w:r>
        <w:rPr>
          <w:rFonts w:cstheme="minorHAnsi"/>
          <w:sz w:val="18"/>
          <w:szCs w:val="18"/>
        </w:rPr>
        <w:t>;</w:t>
      </w:r>
    </w:p>
    <w:p w:rsidR="007867CA" w:rsidRDefault="007867CA" w:rsidP="007867CA">
      <w:pPr>
        <w:pStyle w:val="Paragrafoelenco"/>
        <w:numPr>
          <w:ilvl w:val="0"/>
          <w:numId w:val="28"/>
        </w:numPr>
        <w:spacing w:before="120" w:after="0" w:line="259" w:lineRule="auto"/>
        <w:ind w:left="851" w:hanging="357"/>
        <w:contextualSpacing w:val="0"/>
        <w:jc w:val="both"/>
        <w:rPr>
          <w:rFonts w:cstheme="minorHAnsi"/>
          <w:sz w:val="18"/>
          <w:szCs w:val="18"/>
        </w:rPr>
      </w:pPr>
      <w:r w:rsidRPr="008C052F">
        <w:rPr>
          <w:rFonts w:cstheme="minorHAnsi"/>
          <w:sz w:val="18"/>
          <w:szCs w:val="18"/>
        </w:rPr>
        <w:t xml:space="preserve">qualora il </w:t>
      </w:r>
      <w:r w:rsidRPr="008C052F">
        <w:rPr>
          <w:rFonts w:cstheme="minorHAnsi"/>
          <w:i/>
          <w:sz w:val="18"/>
          <w:szCs w:val="18"/>
        </w:rPr>
        <w:t>Contratto</w:t>
      </w:r>
      <w:r w:rsidRPr="008C052F">
        <w:rPr>
          <w:rFonts w:cstheme="minorHAnsi"/>
          <w:sz w:val="18"/>
          <w:szCs w:val="18"/>
        </w:rPr>
        <w:t xml:space="preserve"> avesse ad oggetto la fornitura di un </w:t>
      </w:r>
      <w:r>
        <w:rPr>
          <w:rFonts w:cstheme="minorHAnsi"/>
          <w:i/>
          <w:sz w:val="18"/>
          <w:szCs w:val="18"/>
        </w:rPr>
        <w:t>S</w:t>
      </w:r>
      <w:r w:rsidRPr="00512FFC">
        <w:rPr>
          <w:rFonts w:cstheme="minorHAnsi"/>
          <w:i/>
          <w:sz w:val="18"/>
          <w:szCs w:val="18"/>
        </w:rPr>
        <w:t>ervizio ICT</w:t>
      </w:r>
      <w:r w:rsidRPr="008C052F">
        <w:rPr>
          <w:rFonts w:cstheme="minorHAnsi"/>
          <w:sz w:val="18"/>
          <w:szCs w:val="18"/>
        </w:rPr>
        <w:t xml:space="preserve">, procedere, nel rispetto delle modalità e degli obblighi </w:t>
      </w:r>
      <w:r>
        <w:rPr>
          <w:rFonts w:cstheme="minorHAnsi"/>
          <w:sz w:val="18"/>
          <w:szCs w:val="18"/>
        </w:rPr>
        <w:t xml:space="preserve">da esso </w:t>
      </w:r>
      <w:r w:rsidRPr="008C052F">
        <w:rPr>
          <w:rFonts w:cstheme="minorHAnsi"/>
          <w:sz w:val="18"/>
          <w:szCs w:val="18"/>
        </w:rPr>
        <w:t xml:space="preserve">previsti, agli aggiornamenti periodici dei sistemi operativi e dei programmi per elaboratore volti a prevenire le vulnerabilità degli strumenti elettronici attraverso i quali è effettuato il </w:t>
      </w:r>
      <w:r w:rsidRPr="008C052F">
        <w:rPr>
          <w:rFonts w:cstheme="minorHAnsi"/>
          <w:i/>
          <w:sz w:val="18"/>
          <w:szCs w:val="18"/>
        </w:rPr>
        <w:t>Trattamento</w:t>
      </w:r>
      <w:r w:rsidRPr="008C052F">
        <w:rPr>
          <w:rFonts w:cstheme="minorHAnsi"/>
          <w:sz w:val="18"/>
          <w:szCs w:val="18"/>
        </w:rPr>
        <w:t xml:space="preserve"> e a correggerne difetti, individuando anche quelli più confacenti ai tipi di dati e alle operazioni di </w:t>
      </w:r>
      <w:r w:rsidRPr="008C052F">
        <w:rPr>
          <w:rFonts w:cstheme="minorHAnsi"/>
          <w:i/>
          <w:sz w:val="18"/>
          <w:szCs w:val="18"/>
        </w:rPr>
        <w:t>Trattamento</w:t>
      </w:r>
      <w:r w:rsidRPr="008C052F">
        <w:rPr>
          <w:rFonts w:cstheme="minorHAnsi"/>
          <w:sz w:val="18"/>
          <w:szCs w:val="18"/>
        </w:rPr>
        <w:t xml:space="preserve"> eseguibili con essi, secondo le indicazioni, le politiche e le linee guida definite dal </w:t>
      </w:r>
      <w:r w:rsidRPr="008C052F">
        <w:rPr>
          <w:rFonts w:cstheme="minorHAnsi"/>
          <w:i/>
          <w:sz w:val="18"/>
          <w:szCs w:val="18"/>
        </w:rPr>
        <w:t xml:space="preserve">Titolare </w:t>
      </w:r>
      <w:r>
        <w:rPr>
          <w:rFonts w:cstheme="minorHAnsi"/>
          <w:sz w:val="18"/>
          <w:szCs w:val="18"/>
        </w:rPr>
        <w:t xml:space="preserve">e </w:t>
      </w:r>
      <w:r>
        <w:rPr>
          <w:rFonts w:cstheme="minorHAnsi"/>
          <w:i/>
          <w:sz w:val="18"/>
          <w:szCs w:val="18"/>
        </w:rPr>
        <w:t xml:space="preserve">Sogei </w:t>
      </w:r>
      <w:r w:rsidRPr="008C052F">
        <w:rPr>
          <w:rFonts w:cstheme="minorHAnsi"/>
          <w:sz w:val="18"/>
          <w:szCs w:val="18"/>
        </w:rPr>
        <w:t>in materia di sicurezza delle informazioni</w:t>
      </w:r>
      <w:r>
        <w:rPr>
          <w:rFonts w:cstheme="minorHAnsi"/>
          <w:sz w:val="18"/>
          <w:szCs w:val="18"/>
        </w:rPr>
        <w:t>.</w:t>
      </w:r>
    </w:p>
    <w:p w:rsidR="007867CA" w:rsidRDefault="007867CA" w:rsidP="007867CA">
      <w:pPr>
        <w:pStyle w:val="Paragrafoelenco"/>
        <w:numPr>
          <w:ilvl w:val="0"/>
          <w:numId w:val="27"/>
        </w:numPr>
        <w:spacing w:after="120" w:line="259" w:lineRule="auto"/>
        <w:ind w:left="426" w:hanging="426"/>
        <w:jc w:val="both"/>
        <w:rPr>
          <w:rFonts w:cstheme="minorHAnsi"/>
          <w:sz w:val="18"/>
          <w:szCs w:val="18"/>
        </w:rPr>
      </w:pPr>
      <w:r>
        <w:rPr>
          <w:rFonts w:cstheme="minorHAnsi"/>
          <w:sz w:val="18"/>
          <w:szCs w:val="18"/>
        </w:rPr>
        <w:t xml:space="preserve">Con specifico riferimento all’individuazione e all’istruzione delle persone autorizzate al </w:t>
      </w:r>
      <w:r w:rsidRPr="00CB0ECA">
        <w:rPr>
          <w:rFonts w:cstheme="minorHAnsi"/>
          <w:i/>
          <w:sz w:val="18"/>
          <w:szCs w:val="18"/>
        </w:rPr>
        <w:t>Trattamento</w:t>
      </w:r>
      <w:r>
        <w:rPr>
          <w:rFonts w:cstheme="minorHAnsi"/>
          <w:sz w:val="18"/>
          <w:szCs w:val="18"/>
        </w:rPr>
        <w:t xml:space="preserve">, il </w:t>
      </w:r>
      <w:r w:rsidRPr="00512FFC">
        <w:rPr>
          <w:rFonts w:cstheme="minorHAnsi"/>
          <w:i/>
          <w:sz w:val="18"/>
          <w:szCs w:val="18"/>
        </w:rPr>
        <w:t>Sub-Responsabile</w:t>
      </w:r>
      <w:r>
        <w:rPr>
          <w:rFonts w:cstheme="minorHAnsi"/>
          <w:sz w:val="18"/>
          <w:szCs w:val="18"/>
        </w:rPr>
        <w:t xml:space="preserve"> deve:</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prevedere che esse agiscano conformemente all’ambito</w:t>
      </w:r>
      <w:r w:rsidRPr="003B2531">
        <w:rPr>
          <w:rFonts w:cstheme="minorHAnsi"/>
          <w:sz w:val="18"/>
          <w:szCs w:val="18"/>
        </w:rPr>
        <w:t xml:space="preserve"> dell'operatività consentita in base agli accordi in essere, potendo effettuare le operazioni funzionali alla realizzazione e gestione delle atti</w:t>
      </w:r>
      <w:r>
        <w:rPr>
          <w:rFonts w:cstheme="minorHAnsi"/>
          <w:sz w:val="18"/>
          <w:szCs w:val="18"/>
        </w:rPr>
        <w:t xml:space="preserve">vità demandate, senza eseguire </w:t>
      </w:r>
      <w:r w:rsidRPr="00D21698">
        <w:rPr>
          <w:rFonts w:cstheme="minorHAnsi"/>
          <w:i/>
          <w:sz w:val="18"/>
          <w:szCs w:val="18"/>
        </w:rPr>
        <w:t>Trattamenti</w:t>
      </w:r>
      <w:r w:rsidRPr="003B2531">
        <w:rPr>
          <w:rFonts w:cstheme="minorHAnsi"/>
          <w:sz w:val="18"/>
          <w:szCs w:val="18"/>
        </w:rPr>
        <w:t xml:space="preserve"> di </w:t>
      </w:r>
      <w:r w:rsidRPr="003B2531">
        <w:rPr>
          <w:rFonts w:cstheme="minorHAnsi"/>
          <w:i/>
          <w:sz w:val="18"/>
          <w:szCs w:val="18"/>
        </w:rPr>
        <w:t>Dati Personali</w:t>
      </w:r>
      <w:r w:rsidRPr="003B2531">
        <w:rPr>
          <w:rFonts w:cstheme="minorHAnsi"/>
          <w:sz w:val="18"/>
          <w:szCs w:val="18"/>
        </w:rPr>
        <w:t xml:space="preserve"> che non siano necessari o funzionali rispetto alle finalità perseguite e alle mansioni svolte; </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sidRPr="003B2531">
        <w:rPr>
          <w:rFonts w:cstheme="minorHAnsi"/>
          <w:sz w:val="18"/>
          <w:szCs w:val="18"/>
        </w:rPr>
        <w:t>pe</w:t>
      </w:r>
      <w:r>
        <w:rPr>
          <w:rFonts w:cstheme="minorHAnsi"/>
          <w:sz w:val="18"/>
          <w:szCs w:val="18"/>
        </w:rPr>
        <w:t>rmettergli</w:t>
      </w:r>
      <w:r w:rsidRPr="003B2531">
        <w:rPr>
          <w:rFonts w:cstheme="minorHAnsi"/>
          <w:sz w:val="18"/>
          <w:szCs w:val="18"/>
        </w:rPr>
        <w:t xml:space="preserve"> di accedere alle banche dati elettroniche e/o dai </w:t>
      </w:r>
      <w:r w:rsidRPr="003B2531">
        <w:rPr>
          <w:rFonts w:cstheme="minorHAnsi"/>
          <w:i/>
          <w:sz w:val="18"/>
          <w:szCs w:val="18"/>
        </w:rPr>
        <w:t>Dati</w:t>
      </w:r>
      <w:r w:rsidRPr="003B2531">
        <w:rPr>
          <w:rFonts w:cstheme="minorHAnsi"/>
          <w:sz w:val="18"/>
          <w:szCs w:val="18"/>
        </w:rPr>
        <w:t xml:space="preserve"> del </w:t>
      </w:r>
      <w:r w:rsidRPr="003B2531">
        <w:rPr>
          <w:rFonts w:cstheme="minorHAnsi"/>
          <w:i/>
          <w:sz w:val="18"/>
          <w:szCs w:val="18"/>
        </w:rPr>
        <w:t>Titolare</w:t>
      </w:r>
      <w:r w:rsidRPr="003B2531">
        <w:rPr>
          <w:rFonts w:cstheme="minorHAnsi"/>
          <w:sz w:val="18"/>
          <w:szCs w:val="18"/>
        </w:rPr>
        <w:t xml:space="preserve"> solo ed esclusivamente per l'esecuzione delle mansioni commissionate, ivi incluse le ragioni di sicurezza, operatività e manutenzione degli eventuali sistemi oggetto del</w:t>
      </w:r>
      <w:r w:rsidRPr="003B2531">
        <w:rPr>
          <w:rFonts w:cstheme="minorHAnsi"/>
          <w:i/>
          <w:sz w:val="18"/>
          <w:szCs w:val="18"/>
        </w:rPr>
        <w:t xml:space="preserve"> Contratto</w:t>
      </w:r>
      <w:r>
        <w:rPr>
          <w:rFonts w:cstheme="minorHAnsi"/>
          <w:sz w:val="18"/>
          <w:szCs w:val="18"/>
        </w:rPr>
        <w:t xml:space="preserve">. Le persone autorizzate al </w:t>
      </w:r>
      <w:r w:rsidRPr="00D21698">
        <w:rPr>
          <w:rFonts w:cstheme="minorHAnsi"/>
          <w:i/>
          <w:sz w:val="18"/>
          <w:szCs w:val="18"/>
        </w:rPr>
        <w:t>Trattamento</w:t>
      </w:r>
      <w:r>
        <w:rPr>
          <w:rFonts w:cstheme="minorHAnsi"/>
          <w:sz w:val="18"/>
          <w:szCs w:val="18"/>
        </w:rPr>
        <w:t xml:space="preserve"> non possono </w:t>
      </w:r>
      <w:r w:rsidRPr="003B2531">
        <w:rPr>
          <w:rFonts w:cstheme="minorHAnsi"/>
          <w:sz w:val="18"/>
          <w:szCs w:val="18"/>
        </w:rPr>
        <w:t xml:space="preserve">asportare supporti informatici contenenti </w:t>
      </w:r>
      <w:r w:rsidRPr="002E51AE">
        <w:rPr>
          <w:rFonts w:cstheme="minorHAnsi"/>
          <w:i/>
          <w:sz w:val="18"/>
          <w:szCs w:val="18"/>
        </w:rPr>
        <w:t>Dati Personali</w:t>
      </w:r>
      <w:r w:rsidRPr="003B2531">
        <w:rPr>
          <w:rFonts w:cstheme="minorHAnsi"/>
          <w:sz w:val="18"/>
          <w:szCs w:val="18"/>
        </w:rPr>
        <w:t xml:space="preserve"> senza espressa </w:t>
      </w:r>
      <w:r>
        <w:rPr>
          <w:rFonts w:cstheme="minorHAnsi"/>
          <w:sz w:val="18"/>
          <w:szCs w:val="18"/>
        </w:rPr>
        <w:t xml:space="preserve">e preventiva </w:t>
      </w:r>
      <w:r w:rsidRPr="003B2531">
        <w:rPr>
          <w:rFonts w:cstheme="minorHAnsi"/>
          <w:sz w:val="18"/>
          <w:szCs w:val="18"/>
        </w:rPr>
        <w:t>autorizzazione</w:t>
      </w:r>
      <w:r>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fare in modo che tali soggetti</w:t>
      </w:r>
      <w:r w:rsidRPr="00C84825">
        <w:rPr>
          <w:rFonts w:cstheme="minorHAnsi"/>
          <w:sz w:val="18"/>
          <w:szCs w:val="18"/>
        </w:rPr>
        <w:t xml:space="preserve"> non cre</w:t>
      </w:r>
      <w:r>
        <w:rPr>
          <w:rFonts w:cstheme="minorHAnsi"/>
          <w:sz w:val="18"/>
          <w:szCs w:val="18"/>
        </w:rPr>
        <w:t>ino</w:t>
      </w:r>
      <w:r w:rsidRPr="00C84825">
        <w:rPr>
          <w:rFonts w:cstheme="minorHAnsi"/>
          <w:sz w:val="18"/>
          <w:szCs w:val="18"/>
        </w:rPr>
        <w:t xml:space="preserve"> nuove banche dati senza espressa autorizzazione e mantengano l'assoluto riserbo sui dati personali conosciuti, anche incidentalmente, in ragione dell'esercizio delle funzioni assegnate</w:t>
      </w:r>
      <w:r>
        <w:rPr>
          <w:rFonts w:cstheme="minorHAnsi"/>
          <w:sz w:val="18"/>
          <w:szCs w:val="18"/>
        </w:rPr>
        <w:t xml:space="preserve">gli. A tal fine, il </w:t>
      </w:r>
      <w:r w:rsidRPr="00C84825">
        <w:rPr>
          <w:rFonts w:cstheme="minorHAnsi"/>
          <w:i/>
          <w:sz w:val="18"/>
          <w:szCs w:val="18"/>
        </w:rPr>
        <w:t>Sub-Responsabile</w:t>
      </w:r>
      <w:r>
        <w:rPr>
          <w:rFonts w:cstheme="minorHAnsi"/>
          <w:sz w:val="18"/>
          <w:szCs w:val="18"/>
        </w:rPr>
        <w:t xml:space="preserve"> garantisce</w:t>
      </w:r>
      <w:r w:rsidRPr="003B2531">
        <w:rPr>
          <w:rFonts w:cstheme="minorHAnsi"/>
          <w:sz w:val="18"/>
          <w:szCs w:val="18"/>
        </w:rPr>
        <w:t xml:space="preserve"> che le persone autorizzate al trattamento </w:t>
      </w:r>
      <w:r>
        <w:rPr>
          <w:rFonts w:cstheme="minorHAnsi"/>
          <w:sz w:val="18"/>
          <w:szCs w:val="18"/>
        </w:rPr>
        <w:t>operanti</w:t>
      </w:r>
      <w:r w:rsidRPr="003B2531">
        <w:rPr>
          <w:rFonts w:cstheme="minorHAnsi"/>
          <w:sz w:val="18"/>
          <w:szCs w:val="18"/>
        </w:rPr>
        <w:t xml:space="preserve"> sotto l</w:t>
      </w:r>
      <w:r>
        <w:rPr>
          <w:rFonts w:cstheme="minorHAnsi"/>
          <w:sz w:val="18"/>
          <w:szCs w:val="18"/>
        </w:rPr>
        <w:t>a sua autorità si siano impegnate</w:t>
      </w:r>
      <w:r w:rsidRPr="003B2531">
        <w:rPr>
          <w:rFonts w:cstheme="minorHAnsi"/>
          <w:sz w:val="18"/>
          <w:szCs w:val="18"/>
        </w:rPr>
        <w:t xml:space="preserve"> alla riservatezza o abbiano un adeguato obbligo legale di riservatezza</w:t>
      </w:r>
      <w:r>
        <w:rPr>
          <w:rFonts w:cstheme="minorHAnsi"/>
          <w:sz w:val="18"/>
          <w:szCs w:val="18"/>
        </w:rPr>
        <w:t>;</w:t>
      </w:r>
    </w:p>
    <w:p w:rsidR="007867CA" w:rsidRPr="000059E4" w:rsidRDefault="007867CA" w:rsidP="007867CA">
      <w:pPr>
        <w:pStyle w:val="Paragrafoelenco"/>
        <w:numPr>
          <w:ilvl w:val="0"/>
          <w:numId w:val="28"/>
        </w:numPr>
        <w:spacing w:after="0" w:line="259" w:lineRule="auto"/>
        <w:ind w:left="851" w:hanging="357"/>
        <w:contextualSpacing w:val="0"/>
        <w:jc w:val="both"/>
        <w:rPr>
          <w:rFonts w:cstheme="minorHAnsi"/>
          <w:sz w:val="18"/>
          <w:szCs w:val="18"/>
        </w:rPr>
      </w:pPr>
      <w:r w:rsidRPr="00CF7BEF">
        <w:rPr>
          <w:rFonts w:cstheme="minorHAnsi"/>
          <w:sz w:val="18"/>
          <w:szCs w:val="18"/>
        </w:rPr>
        <w:t xml:space="preserve">fornirgli la formazione necessaria in materia di protezione dei </w:t>
      </w:r>
      <w:r w:rsidRPr="00CF7BEF">
        <w:rPr>
          <w:rFonts w:cstheme="minorHAnsi"/>
          <w:i/>
          <w:sz w:val="18"/>
          <w:szCs w:val="18"/>
        </w:rPr>
        <w:t>Dati Personali</w:t>
      </w:r>
      <w:r w:rsidRPr="00CF7BEF">
        <w:rPr>
          <w:rFonts w:cstheme="minorHAnsi"/>
          <w:sz w:val="18"/>
          <w:szCs w:val="18"/>
        </w:rPr>
        <w:t xml:space="preserve"> e adottare tutte le misure necessarie affinché questi ultimi </w:t>
      </w:r>
      <w:r>
        <w:rPr>
          <w:rFonts w:cstheme="minorHAnsi"/>
          <w:sz w:val="18"/>
          <w:szCs w:val="18"/>
        </w:rPr>
        <w:t>possano avere</w:t>
      </w:r>
      <w:r w:rsidRPr="00CF7BEF">
        <w:rPr>
          <w:rFonts w:cstheme="minorHAnsi"/>
          <w:sz w:val="18"/>
          <w:szCs w:val="18"/>
        </w:rPr>
        <w:t xml:space="preserve"> la piena conoscenza delle istruzioni</w:t>
      </w:r>
      <w:r>
        <w:rPr>
          <w:rFonts w:cstheme="minorHAnsi"/>
          <w:sz w:val="18"/>
          <w:szCs w:val="18"/>
        </w:rPr>
        <w:t xml:space="preserve"> </w:t>
      </w:r>
      <w:r w:rsidRPr="00CF7BEF">
        <w:rPr>
          <w:rFonts w:cstheme="minorHAnsi"/>
          <w:sz w:val="18"/>
          <w:szCs w:val="18"/>
        </w:rPr>
        <w:t>impartite</w:t>
      </w:r>
      <w:r>
        <w:rPr>
          <w:rFonts w:cstheme="minorHAnsi"/>
          <w:sz w:val="18"/>
          <w:szCs w:val="18"/>
        </w:rPr>
        <w:t>gli</w:t>
      </w:r>
      <w:r>
        <w:rPr>
          <w:rFonts w:cstheme="minorHAnsi"/>
          <w:i/>
          <w:sz w:val="18"/>
          <w:szCs w:val="18"/>
        </w:rPr>
        <w:t>;</w:t>
      </w:r>
    </w:p>
    <w:p w:rsidR="007867CA" w:rsidRPr="000059E4" w:rsidRDefault="007867CA" w:rsidP="007867CA">
      <w:pPr>
        <w:pStyle w:val="Paragrafoelenco"/>
        <w:numPr>
          <w:ilvl w:val="0"/>
          <w:numId w:val="28"/>
        </w:numPr>
        <w:spacing w:before="120" w:after="120" w:line="259" w:lineRule="auto"/>
        <w:ind w:left="851"/>
        <w:jc w:val="both"/>
        <w:rPr>
          <w:rFonts w:cstheme="minorHAnsi"/>
          <w:sz w:val="18"/>
          <w:szCs w:val="18"/>
        </w:rPr>
      </w:pPr>
      <w:r w:rsidRPr="00974C62">
        <w:rPr>
          <w:rFonts w:cstheme="minorHAnsi"/>
          <w:sz w:val="18"/>
          <w:szCs w:val="18"/>
        </w:rPr>
        <w:t>vigila</w:t>
      </w:r>
      <w:r>
        <w:rPr>
          <w:rFonts w:cstheme="minorHAnsi"/>
          <w:sz w:val="18"/>
          <w:szCs w:val="18"/>
        </w:rPr>
        <w:t xml:space="preserve">re affinché gli autorizzati al </w:t>
      </w:r>
      <w:r w:rsidRPr="000059E4">
        <w:rPr>
          <w:rFonts w:cstheme="minorHAnsi"/>
          <w:i/>
          <w:sz w:val="18"/>
          <w:szCs w:val="18"/>
        </w:rPr>
        <w:t>Trattamento</w:t>
      </w:r>
      <w:r w:rsidRPr="00974C62">
        <w:rPr>
          <w:rFonts w:cstheme="minorHAnsi"/>
          <w:sz w:val="18"/>
          <w:szCs w:val="18"/>
        </w:rPr>
        <w:t xml:space="preserve"> rispettino le istruzioni loro impartite e le misure tecniche e organizzative predisposte</w:t>
      </w:r>
      <w:r>
        <w:rPr>
          <w:rFonts w:cstheme="minorHAnsi"/>
          <w:sz w:val="18"/>
          <w:szCs w:val="18"/>
        </w:rPr>
        <w:t>,</w:t>
      </w:r>
      <w:r w:rsidRPr="00974C62">
        <w:rPr>
          <w:rFonts w:cstheme="minorHAnsi"/>
          <w:sz w:val="18"/>
          <w:szCs w:val="18"/>
        </w:rPr>
        <w:t xml:space="preserve"> nonché richiamare gli stessi </w:t>
      </w:r>
      <w:r>
        <w:rPr>
          <w:rFonts w:cstheme="minorHAnsi"/>
          <w:sz w:val="18"/>
          <w:szCs w:val="18"/>
        </w:rPr>
        <w:t xml:space="preserve">al rispetto delle predette </w:t>
      </w:r>
      <w:r w:rsidRPr="00974C62">
        <w:rPr>
          <w:rFonts w:cstheme="minorHAnsi"/>
          <w:sz w:val="18"/>
          <w:szCs w:val="18"/>
        </w:rPr>
        <w:t xml:space="preserve">istruzioni in caso di eventuali violazioni </w:t>
      </w:r>
      <w:r>
        <w:rPr>
          <w:rFonts w:cstheme="minorHAnsi"/>
          <w:sz w:val="18"/>
          <w:szCs w:val="18"/>
        </w:rPr>
        <w:t>od ogni volta che ciò dovesse rendersi necessario;</w:t>
      </w:r>
    </w:p>
    <w:p w:rsidR="007867CA" w:rsidRPr="009571EF" w:rsidRDefault="007867CA" w:rsidP="007867CA">
      <w:pPr>
        <w:pStyle w:val="Paragrafoelenco"/>
        <w:numPr>
          <w:ilvl w:val="0"/>
          <w:numId w:val="28"/>
        </w:numPr>
        <w:spacing w:after="120" w:line="259" w:lineRule="auto"/>
        <w:ind w:left="851" w:hanging="357"/>
        <w:contextualSpacing w:val="0"/>
        <w:jc w:val="both"/>
        <w:rPr>
          <w:rFonts w:cstheme="minorHAnsi"/>
          <w:sz w:val="18"/>
          <w:szCs w:val="18"/>
        </w:rPr>
      </w:pPr>
      <w:r>
        <w:rPr>
          <w:rFonts w:cstheme="minorHAnsi"/>
          <w:sz w:val="18"/>
          <w:szCs w:val="18"/>
        </w:rPr>
        <w:t>su richiesta</w:t>
      </w:r>
      <w:r w:rsidRPr="00757FB8">
        <w:rPr>
          <w:rFonts w:cstheme="minorHAnsi"/>
          <w:sz w:val="18"/>
          <w:szCs w:val="18"/>
        </w:rPr>
        <w:t xml:space="preserve"> </w:t>
      </w:r>
      <w:r>
        <w:rPr>
          <w:rFonts w:cstheme="minorHAnsi"/>
          <w:sz w:val="18"/>
          <w:szCs w:val="18"/>
        </w:rPr>
        <w:t xml:space="preserve">del </w:t>
      </w:r>
      <w:r w:rsidRPr="00512FFC">
        <w:rPr>
          <w:rFonts w:cstheme="minorHAnsi"/>
          <w:i/>
          <w:sz w:val="18"/>
          <w:szCs w:val="18"/>
        </w:rPr>
        <w:t>Titolare</w:t>
      </w:r>
      <w:r>
        <w:rPr>
          <w:rFonts w:cstheme="minorHAnsi"/>
          <w:sz w:val="18"/>
          <w:szCs w:val="18"/>
        </w:rPr>
        <w:t>, mettere a disposizione una lista delle persone autorizzate al trattamento.</w:t>
      </w:r>
    </w:p>
    <w:p w:rsidR="007867CA" w:rsidRPr="00EA00B7" w:rsidRDefault="007867CA" w:rsidP="007867CA">
      <w:pPr>
        <w:pStyle w:val="Titolo2"/>
        <w:keepLines/>
        <w:numPr>
          <w:ilvl w:val="0"/>
          <w:numId w:val="36"/>
        </w:numPr>
        <w:tabs>
          <w:tab w:val="left" w:pos="2410"/>
        </w:tabs>
        <w:spacing w:before="0" w:after="0" w:line="276" w:lineRule="auto"/>
        <w:ind w:left="426" w:hanging="426"/>
        <w:jc w:val="both"/>
        <w:rPr>
          <w:b w:val="0"/>
          <w:smallCaps/>
          <w:sz w:val="18"/>
        </w:rPr>
      </w:pPr>
      <w:r w:rsidRPr="00CF33DE">
        <w:rPr>
          <w:rFonts w:asciiTheme="minorHAnsi" w:hAnsiTheme="minorHAnsi"/>
          <w:i w:val="0"/>
          <w:smallCaps/>
          <w:sz w:val="18"/>
          <w:szCs w:val="26"/>
          <w:lang w:val="it-IT"/>
        </w:rPr>
        <w:t>Fornitura dei dati al titolare</w:t>
      </w:r>
    </w:p>
    <w:p w:rsidR="007867CA" w:rsidRDefault="007867CA" w:rsidP="007867CA">
      <w:pPr>
        <w:pStyle w:val="Paragrafoelenco"/>
        <w:numPr>
          <w:ilvl w:val="0"/>
          <w:numId w:val="29"/>
        </w:numPr>
        <w:spacing w:after="120" w:line="259" w:lineRule="auto"/>
        <w:ind w:left="426" w:hanging="426"/>
        <w:jc w:val="both"/>
        <w:rPr>
          <w:rFonts w:cstheme="minorHAnsi"/>
          <w:sz w:val="18"/>
          <w:szCs w:val="18"/>
        </w:rPr>
      </w:pPr>
      <w:r>
        <w:rPr>
          <w:rFonts w:cstheme="minorHAnsi"/>
          <w:sz w:val="18"/>
          <w:szCs w:val="18"/>
        </w:rPr>
        <w:t xml:space="preserve">Qualora il </w:t>
      </w:r>
      <w:r w:rsidRPr="00512FFC">
        <w:rPr>
          <w:rFonts w:cstheme="minorHAnsi"/>
          <w:i/>
          <w:sz w:val="18"/>
          <w:szCs w:val="18"/>
        </w:rPr>
        <w:t>Titolare</w:t>
      </w:r>
      <w:r>
        <w:rPr>
          <w:rFonts w:cstheme="minorHAnsi"/>
          <w:sz w:val="18"/>
          <w:szCs w:val="18"/>
        </w:rPr>
        <w:t xml:space="preserve"> o soggetto/funzione da esso incaricata avesse necessità, per lo svolgimento dei propri compiti istituzionali, di accedere a </w:t>
      </w:r>
      <w:r w:rsidRPr="00512FFC">
        <w:rPr>
          <w:rFonts w:cstheme="minorHAnsi"/>
          <w:i/>
          <w:sz w:val="18"/>
          <w:szCs w:val="18"/>
        </w:rPr>
        <w:t>Dati</w:t>
      </w:r>
      <w:r>
        <w:rPr>
          <w:rFonts w:cstheme="minorHAnsi"/>
          <w:sz w:val="18"/>
          <w:szCs w:val="18"/>
        </w:rPr>
        <w:t xml:space="preserve"> non disponibili attraverso i </w:t>
      </w:r>
      <w:r w:rsidRPr="00512FFC">
        <w:rPr>
          <w:rFonts w:cstheme="minorHAnsi"/>
          <w:sz w:val="18"/>
          <w:szCs w:val="18"/>
        </w:rPr>
        <w:t>servizi applicativi</w:t>
      </w:r>
      <w:r>
        <w:rPr>
          <w:rFonts w:cstheme="minorHAnsi"/>
          <w:sz w:val="18"/>
          <w:szCs w:val="18"/>
        </w:rPr>
        <w:t>, questi potranno essere richiesti per iscritto</w:t>
      </w:r>
      <w:r w:rsidRPr="00D21698">
        <w:rPr>
          <w:rFonts w:cstheme="minorHAnsi"/>
          <w:sz w:val="18"/>
          <w:szCs w:val="18"/>
        </w:rPr>
        <w:t xml:space="preserve"> </w:t>
      </w:r>
      <w:r>
        <w:rPr>
          <w:rFonts w:cstheme="minorHAnsi"/>
          <w:sz w:val="18"/>
          <w:szCs w:val="18"/>
        </w:rPr>
        <w:t xml:space="preserve">al </w:t>
      </w:r>
      <w:r w:rsidRPr="00512FFC">
        <w:rPr>
          <w:rFonts w:cstheme="minorHAnsi"/>
          <w:i/>
          <w:sz w:val="18"/>
          <w:szCs w:val="18"/>
        </w:rPr>
        <w:t>Sub-Responsabile</w:t>
      </w:r>
      <w:r>
        <w:rPr>
          <w:rFonts w:cstheme="minorHAnsi"/>
          <w:sz w:val="18"/>
          <w:szCs w:val="18"/>
        </w:rPr>
        <w:t xml:space="preserve"> esplicitando la tipologia dei dati, la tempistica e la modalità di fornitura. Il </w:t>
      </w:r>
      <w:r w:rsidRPr="00757FB8">
        <w:rPr>
          <w:rFonts w:cstheme="minorHAnsi"/>
          <w:i/>
          <w:sz w:val="18"/>
          <w:szCs w:val="18"/>
        </w:rPr>
        <w:t>Sub-Responsabile</w:t>
      </w:r>
      <w:r>
        <w:rPr>
          <w:rFonts w:cstheme="minorHAnsi"/>
          <w:sz w:val="18"/>
          <w:szCs w:val="18"/>
        </w:rPr>
        <w:t xml:space="preserve"> è tenuto a rendere disponibili tali dati eventualmente secondo linee guida da concordare.</w:t>
      </w:r>
    </w:p>
    <w:p w:rsidR="007867CA" w:rsidRPr="00EA00B7" w:rsidRDefault="007867CA" w:rsidP="007867CA">
      <w:pPr>
        <w:pStyle w:val="Paragrafoelenco"/>
        <w:numPr>
          <w:ilvl w:val="0"/>
          <w:numId w:val="29"/>
        </w:numPr>
        <w:spacing w:before="120" w:after="120" w:line="259" w:lineRule="auto"/>
        <w:ind w:left="426" w:hanging="426"/>
        <w:jc w:val="both"/>
        <w:rPr>
          <w:rFonts w:cstheme="minorHAnsi"/>
          <w:sz w:val="18"/>
          <w:szCs w:val="18"/>
        </w:rPr>
      </w:pPr>
      <w:r>
        <w:rPr>
          <w:rFonts w:cstheme="minorHAnsi"/>
          <w:sz w:val="18"/>
          <w:szCs w:val="18"/>
        </w:rPr>
        <w:t xml:space="preserve">Le eventuali richieste di fornitura dei dati e le relative risposte sono scambiate mediante comunicazioni protocollate. Il </w:t>
      </w:r>
      <w:r w:rsidRPr="00512FFC">
        <w:rPr>
          <w:rFonts w:cstheme="minorHAnsi"/>
          <w:i/>
          <w:sz w:val="18"/>
          <w:szCs w:val="18"/>
        </w:rPr>
        <w:t>Sub-Responsabile</w:t>
      </w:r>
      <w:r>
        <w:rPr>
          <w:rFonts w:cstheme="minorHAnsi"/>
          <w:sz w:val="18"/>
          <w:szCs w:val="18"/>
        </w:rPr>
        <w:t xml:space="preserve"> è informato circa il/i soggetto/i autorizzati a richiedere la predetta fornitura dei </w:t>
      </w:r>
      <w:r w:rsidRPr="00512FFC">
        <w:rPr>
          <w:rFonts w:cstheme="minorHAnsi"/>
          <w:i/>
          <w:sz w:val="18"/>
          <w:szCs w:val="18"/>
        </w:rPr>
        <w:t>Dati</w:t>
      </w:r>
      <w:r>
        <w:rPr>
          <w:rFonts w:cstheme="minorHAnsi"/>
          <w:sz w:val="18"/>
          <w:szCs w:val="18"/>
        </w:rPr>
        <w:t>, con eventuali limitazioni di ambito.</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Designazione degli amministratori di sistema</w:t>
      </w:r>
    </w:p>
    <w:p w:rsidR="007867CA" w:rsidRPr="009801DA" w:rsidRDefault="007867CA" w:rsidP="007867CA">
      <w:pPr>
        <w:pStyle w:val="Paragrafoelenco"/>
        <w:numPr>
          <w:ilvl w:val="0"/>
          <w:numId w:val="44"/>
        </w:numPr>
        <w:spacing w:after="120" w:line="259" w:lineRule="auto"/>
        <w:ind w:left="426" w:hanging="426"/>
        <w:jc w:val="both"/>
        <w:rPr>
          <w:rFonts w:cstheme="minorHAnsi"/>
          <w:sz w:val="18"/>
          <w:szCs w:val="18"/>
        </w:rPr>
      </w:pPr>
      <w:r w:rsidRPr="009801DA">
        <w:rPr>
          <w:rFonts w:cstheme="minorHAnsi"/>
          <w:sz w:val="18"/>
          <w:szCs w:val="18"/>
        </w:rPr>
        <w:t xml:space="preserve">Il </w:t>
      </w:r>
      <w:r w:rsidRPr="009801DA">
        <w:rPr>
          <w:rFonts w:cstheme="minorHAnsi"/>
          <w:i/>
          <w:sz w:val="18"/>
          <w:szCs w:val="18"/>
        </w:rPr>
        <w:t>Sub-Responsabile</w:t>
      </w:r>
      <w:r w:rsidRPr="009801DA">
        <w:rPr>
          <w:rFonts w:cstheme="minorHAnsi"/>
          <w:sz w:val="18"/>
          <w:szCs w:val="18"/>
        </w:rPr>
        <w:t>, fatto comunque salvo quanto prescritto nell’</w:t>
      </w:r>
      <w:r w:rsidRPr="009801DA">
        <w:rPr>
          <w:rFonts w:cstheme="minorHAnsi"/>
          <w:i/>
          <w:sz w:val="18"/>
          <w:szCs w:val="18"/>
        </w:rPr>
        <w:t>Allegato Privacy</w:t>
      </w:r>
      <w:r w:rsidRPr="009801DA">
        <w:rPr>
          <w:rFonts w:cstheme="minorHAnsi"/>
          <w:sz w:val="18"/>
          <w:szCs w:val="18"/>
        </w:rPr>
        <w:t>, deve:</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ascii="Calibri" w:eastAsia="Times New Roman" w:hAnsi="Calibri" w:cs="Times New Roman"/>
          <w:color w:val="000000"/>
          <w:sz w:val="18"/>
          <w:szCs w:val="18"/>
          <w:lang w:eastAsia="it-IT"/>
        </w:rPr>
        <w:t>i</w:t>
      </w:r>
      <w:r w:rsidRPr="008C052F">
        <w:rPr>
          <w:rFonts w:cstheme="minorHAnsi"/>
          <w:sz w:val="18"/>
          <w:szCs w:val="18"/>
        </w:rPr>
        <w:t xml:space="preserve">ndividuare gli </w:t>
      </w:r>
      <w:r w:rsidRPr="00512FFC">
        <w:rPr>
          <w:rFonts w:cstheme="minorHAnsi"/>
          <w:i/>
          <w:sz w:val="18"/>
          <w:szCs w:val="18"/>
        </w:rPr>
        <w:t>Amministratori di Sistema</w:t>
      </w:r>
      <w:r w:rsidRPr="008C052F">
        <w:rPr>
          <w:rFonts w:cstheme="minorHAnsi"/>
          <w:sz w:val="18"/>
          <w:szCs w:val="18"/>
        </w:rPr>
        <w:t xml:space="preserve"> e conformarsi alle prescrizioni contenute nel Provvedimento dell’Autorità Garante per la protezione dei dati personali del 27 novembre 2008 </w:t>
      </w:r>
      <w:r>
        <w:rPr>
          <w:rFonts w:cstheme="minorHAnsi"/>
          <w:sz w:val="18"/>
          <w:szCs w:val="18"/>
        </w:rPr>
        <w:t>e s.m.i.</w:t>
      </w:r>
      <w:r w:rsidRPr="008C052F">
        <w:rPr>
          <w:rFonts w:cstheme="minorHAnsi"/>
          <w:sz w:val="18"/>
          <w:szCs w:val="18"/>
        </w:rPr>
        <w:t xml:space="preserve"> in quanto compatibili con il </w:t>
      </w:r>
      <w:r w:rsidRPr="008C052F">
        <w:rPr>
          <w:rFonts w:cstheme="minorHAnsi"/>
          <w:i/>
          <w:sz w:val="18"/>
          <w:szCs w:val="18"/>
        </w:rPr>
        <w:t>Regolamento</w:t>
      </w:r>
      <w:r w:rsidRPr="008C052F">
        <w:rPr>
          <w:rFonts w:cstheme="minorHAnsi"/>
          <w:sz w:val="18"/>
          <w:szCs w:val="18"/>
        </w:rPr>
        <w:t xml:space="preserve"> fino a nuova emanazione o revoca da parte dell’Autorità stessa;</w:t>
      </w:r>
    </w:p>
    <w:p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a</w:t>
      </w:r>
      <w:r w:rsidRPr="009801DA">
        <w:rPr>
          <w:rFonts w:cstheme="minorHAnsi"/>
          <w:sz w:val="18"/>
          <w:szCs w:val="18"/>
        </w:rPr>
        <w:t xml:space="preserve">utorizzare formalmente ed in maniera tracciabile gli </w:t>
      </w:r>
      <w:r w:rsidRPr="00512FFC">
        <w:rPr>
          <w:rFonts w:cstheme="minorHAnsi"/>
          <w:i/>
          <w:sz w:val="18"/>
          <w:szCs w:val="18"/>
        </w:rPr>
        <w:t>Amministratori di Sistema</w:t>
      </w:r>
      <w:r w:rsidRPr="009801DA">
        <w:rPr>
          <w:rFonts w:cstheme="minorHAnsi"/>
          <w:sz w:val="18"/>
          <w:szCs w:val="18"/>
        </w:rPr>
        <w:t xml:space="preserve">, impartendo loro adeguate istruzioni in </w:t>
      </w:r>
      <w:r>
        <w:rPr>
          <w:rFonts w:cstheme="minorHAnsi"/>
          <w:sz w:val="18"/>
          <w:szCs w:val="18"/>
        </w:rPr>
        <w:t>relazione</w:t>
      </w:r>
      <w:r w:rsidRPr="009801DA">
        <w:rPr>
          <w:rFonts w:cstheme="minorHAnsi"/>
          <w:sz w:val="18"/>
          <w:szCs w:val="18"/>
        </w:rPr>
        <w:t xml:space="preserve"> alle attivit</w:t>
      </w:r>
      <w:r>
        <w:rPr>
          <w:rFonts w:cstheme="minorHAnsi"/>
          <w:sz w:val="18"/>
          <w:szCs w:val="18"/>
        </w:rPr>
        <w:t xml:space="preserve">à svolte sui sistemi e sui </w:t>
      </w:r>
      <w:r w:rsidRPr="008C052F">
        <w:rPr>
          <w:rFonts w:cstheme="minorHAnsi"/>
          <w:i/>
          <w:sz w:val="18"/>
          <w:szCs w:val="18"/>
        </w:rPr>
        <w:t>Dati</w:t>
      </w:r>
      <w:r>
        <w:rPr>
          <w:rFonts w:cstheme="minorHAnsi"/>
          <w:sz w:val="18"/>
          <w:szCs w:val="18"/>
        </w:rPr>
        <w:t>, tenendo in considerazione gli ambiti di operatività agli stessi consentiti in base al profilo di autorizzazione;</w:t>
      </w:r>
    </w:p>
    <w:p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v</w:t>
      </w:r>
      <w:r w:rsidRPr="009801DA">
        <w:rPr>
          <w:rFonts w:cstheme="minorHAnsi"/>
          <w:sz w:val="18"/>
          <w:szCs w:val="18"/>
        </w:rPr>
        <w:t xml:space="preserve">igilare sul rispetto delle istruzioni impartite agli </w:t>
      </w:r>
      <w:r w:rsidRPr="00512FFC">
        <w:rPr>
          <w:rFonts w:cstheme="minorHAnsi"/>
          <w:i/>
          <w:sz w:val="18"/>
          <w:szCs w:val="18"/>
        </w:rPr>
        <w:t>Amministratori di Sistema</w:t>
      </w:r>
      <w:r w:rsidRPr="009801DA">
        <w:rPr>
          <w:rFonts w:cstheme="minorHAnsi"/>
          <w:sz w:val="18"/>
          <w:szCs w:val="18"/>
        </w:rPr>
        <w:t xml:space="preserve">, sovrintendendo alle operazioni loro affidate </w:t>
      </w:r>
      <w:r>
        <w:rPr>
          <w:rFonts w:cstheme="minorHAnsi"/>
          <w:sz w:val="18"/>
          <w:szCs w:val="18"/>
        </w:rPr>
        <w:t>in base agli</w:t>
      </w:r>
      <w:r w:rsidRPr="009801DA">
        <w:rPr>
          <w:rFonts w:cstheme="minorHAnsi"/>
          <w:sz w:val="18"/>
          <w:szCs w:val="18"/>
        </w:rPr>
        <w:t xml:space="preserve"> </w:t>
      </w:r>
      <w:r>
        <w:rPr>
          <w:rFonts w:cstheme="minorHAnsi"/>
          <w:sz w:val="18"/>
          <w:szCs w:val="18"/>
        </w:rPr>
        <w:t xml:space="preserve">ambiti </w:t>
      </w:r>
      <w:r w:rsidRPr="009801DA">
        <w:rPr>
          <w:rFonts w:cstheme="minorHAnsi"/>
          <w:sz w:val="18"/>
          <w:szCs w:val="18"/>
        </w:rPr>
        <w:t>di operatività consentit</w:t>
      </w:r>
      <w:r>
        <w:rPr>
          <w:rFonts w:cstheme="minorHAnsi"/>
          <w:sz w:val="18"/>
          <w:szCs w:val="18"/>
        </w:rPr>
        <w:t>i</w:t>
      </w:r>
      <w:r w:rsidRPr="009801DA">
        <w:rPr>
          <w:rFonts w:cstheme="minorHAnsi"/>
          <w:sz w:val="18"/>
          <w:szCs w:val="18"/>
        </w:rPr>
        <w:t xml:space="preserve"> dal</w:t>
      </w:r>
      <w:r>
        <w:rPr>
          <w:rFonts w:cstheme="minorHAnsi"/>
          <w:sz w:val="18"/>
          <w:szCs w:val="18"/>
        </w:rPr>
        <w:t xml:space="preserve"> profilo di autorizzazione;</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c</w:t>
      </w:r>
      <w:r w:rsidRPr="009801DA">
        <w:rPr>
          <w:rFonts w:cstheme="minorHAnsi"/>
          <w:sz w:val="18"/>
          <w:szCs w:val="18"/>
        </w:rPr>
        <w:t xml:space="preserve">onservare e mantenere aggiornato un elenco degli </w:t>
      </w:r>
      <w:r w:rsidRPr="00512FFC">
        <w:rPr>
          <w:rFonts w:cstheme="minorHAnsi"/>
          <w:i/>
          <w:sz w:val="18"/>
          <w:szCs w:val="18"/>
        </w:rPr>
        <w:t>Amministratori di Sistema</w:t>
      </w:r>
      <w:r w:rsidRPr="009801DA">
        <w:rPr>
          <w:rFonts w:cstheme="minorHAnsi"/>
          <w:sz w:val="18"/>
          <w:szCs w:val="18"/>
        </w:rPr>
        <w:t xml:space="preserve"> </w:t>
      </w:r>
      <w:r>
        <w:rPr>
          <w:rFonts w:cstheme="minorHAnsi"/>
          <w:sz w:val="18"/>
          <w:szCs w:val="18"/>
        </w:rPr>
        <w:t>che riepiloghi le funzioni e gli ambiti di operatività consentiti;</w:t>
      </w:r>
    </w:p>
    <w:p w:rsidR="007867CA" w:rsidRPr="00C209DD" w:rsidRDefault="007867CA" w:rsidP="007867CA">
      <w:pPr>
        <w:pStyle w:val="Paragrafoelenco"/>
        <w:numPr>
          <w:ilvl w:val="0"/>
          <w:numId w:val="28"/>
        </w:numPr>
        <w:spacing w:after="160" w:line="259" w:lineRule="auto"/>
        <w:ind w:left="851"/>
        <w:jc w:val="both"/>
        <w:rPr>
          <w:rFonts w:cstheme="minorHAnsi"/>
          <w:sz w:val="18"/>
          <w:szCs w:val="18"/>
        </w:rPr>
      </w:pPr>
      <w:r>
        <w:rPr>
          <w:rFonts w:cstheme="minorHAnsi"/>
          <w:sz w:val="18"/>
          <w:szCs w:val="18"/>
        </w:rPr>
        <w:lastRenderedPageBreak/>
        <w:t>m</w:t>
      </w:r>
      <w:r w:rsidRPr="00C209DD">
        <w:rPr>
          <w:rFonts w:cstheme="minorHAnsi"/>
          <w:sz w:val="18"/>
          <w:szCs w:val="18"/>
        </w:rPr>
        <w:t xml:space="preserve">antenere segrete e custodire le credenziali di autenticazione assegnate alle persone fisiche abilitate ed utilizzate per l'accesso in qualità di </w:t>
      </w:r>
      <w:r w:rsidRPr="00512FFC">
        <w:rPr>
          <w:rFonts w:cstheme="minorHAnsi"/>
          <w:i/>
          <w:sz w:val="18"/>
          <w:szCs w:val="18"/>
        </w:rPr>
        <w:t>Amministratori di Sistema</w:t>
      </w:r>
      <w:r w:rsidRPr="00C209DD">
        <w:rPr>
          <w:rFonts w:cstheme="minorHAnsi"/>
          <w:sz w:val="18"/>
          <w:szCs w:val="18"/>
        </w:rPr>
        <w:t>;</w:t>
      </w:r>
    </w:p>
    <w:p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v</w:t>
      </w:r>
      <w:r w:rsidRPr="009801DA">
        <w:rPr>
          <w:rFonts w:cstheme="minorHAnsi"/>
          <w:sz w:val="18"/>
          <w:szCs w:val="18"/>
        </w:rPr>
        <w:t>erificare, anche a campione</w:t>
      </w:r>
      <w:r>
        <w:rPr>
          <w:rFonts w:cstheme="minorHAnsi"/>
          <w:sz w:val="18"/>
          <w:szCs w:val="18"/>
        </w:rPr>
        <w:t xml:space="preserve"> e</w:t>
      </w:r>
      <w:r w:rsidRPr="009801DA">
        <w:rPr>
          <w:rFonts w:cstheme="minorHAnsi"/>
          <w:sz w:val="18"/>
          <w:szCs w:val="18"/>
        </w:rPr>
        <w:t xml:space="preserve"> almeno annualmente, l’operato degli </w:t>
      </w:r>
      <w:r w:rsidRPr="00512FFC">
        <w:rPr>
          <w:rFonts w:cstheme="minorHAnsi"/>
          <w:i/>
          <w:sz w:val="18"/>
          <w:szCs w:val="18"/>
        </w:rPr>
        <w:t>Amministratori di Sistema</w:t>
      </w:r>
      <w:r w:rsidRPr="009801DA">
        <w:rPr>
          <w:rFonts w:cstheme="minorHAnsi"/>
          <w:sz w:val="18"/>
          <w:szCs w:val="18"/>
        </w:rPr>
        <w:t xml:space="preserve"> al fine </w:t>
      </w:r>
      <w:r>
        <w:rPr>
          <w:rFonts w:cstheme="minorHAnsi"/>
          <w:sz w:val="18"/>
          <w:szCs w:val="18"/>
        </w:rPr>
        <w:t xml:space="preserve">di: (i) </w:t>
      </w:r>
      <w:r w:rsidRPr="009801DA">
        <w:rPr>
          <w:rFonts w:cstheme="minorHAnsi"/>
          <w:sz w:val="18"/>
          <w:szCs w:val="18"/>
        </w:rPr>
        <w:t>accertare il mantenimento dei requisiti soggettivi allo svolgi</w:t>
      </w:r>
      <w:r>
        <w:rPr>
          <w:rFonts w:cstheme="minorHAnsi"/>
          <w:sz w:val="18"/>
          <w:szCs w:val="18"/>
        </w:rPr>
        <w:t>mento dei compiti loro affidati; (ii)</w:t>
      </w:r>
      <w:r w:rsidRPr="009801DA">
        <w:rPr>
          <w:rFonts w:cstheme="minorHAnsi"/>
          <w:sz w:val="18"/>
          <w:szCs w:val="18"/>
        </w:rPr>
        <w:t xml:space="preserve"> verificare la rispondenza del loro operato alle </w:t>
      </w:r>
      <w:r w:rsidRPr="008C052F">
        <w:rPr>
          <w:rFonts w:cstheme="minorHAnsi"/>
          <w:i/>
          <w:sz w:val="18"/>
          <w:szCs w:val="18"/>
        </w:rPr>
        <w:t>Misure di Sicurezza</w:t>
      </w:r>
      <w:r w:rsidRPr="009801DA">
        <w:rPr>
          <w:rFonts w:cstheme="minorHAnsi"/>
          <w:sz w:val="18"/>
          <w:szCs w:val="18"/>
        </w:rPr>
        <w:t xml:space="preserve"> poste in essere per i </w:t>
      </w:r>
      <w:r w:rsidRPr="008C052F">
        <w:rPr>
          <w:rFonts w:cstheme="minorHAnsi"/>
          <w:i/>
          <w:sz w:val="18"/>
          <w:szCs w:val="18"/>
        </w:rPr>
        <w:t xml:space="preserve">Trattamenti </w:t>
      </w:r>
      <w:r w:rsidRPr="00810363">
        <w:rPr>
          <w:rFonts w:cstheme="minorHAnsi"/>
          <w:sz w:val="18"/>
          <w:szCs w:val="18"/>
        </w:rPr>
        <w:t>di</w:t>
      </w:r>
      <w:r w:rsidRPr="008C052F">
        <w:rPr>
          <w:rFonts w:cstheme="minorHAnsi"/>
          <w:i/>
          <w:sz w:val="18"/>
          <w:szCs w:val="18"/>
        </w:rPr>
        <w:t xml:space="preserve"> </w:t>
      </w:r>
      <w:r>
        <w:rPr>
          <w:rFonts w:cstheme="minorHAnsi"/>
          <w:i/>
          <w:sz w:val="18"/>
          <w:szCs w:val="18"/>
        </w:rPr>
        <w:t>Dati P</w:t>
      </w:r>
      <w:r w:rsidRPr="008C052F">
        <w:rPr>
          <w:rFonts w:cstheme="minorHAnsi"/>
          <w:i/>
          <w:sz w:val="18"/>
          <w:szCs w:val="18"/>
        </w:rPr>
        <w:t>ersonali</w:t>
      </w:r>
      <w:r>
        <w:rPr>
          <w:rFonts w:cstheme="minorHAnsi"/>
          <w:sz w:val="18"/>
          <w:szCs w:val="18"/>
        </w:rPr>
        <w:t>;</w:t>
      </w:r>
    </w:p>
    <w:p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a</w:t>
      </w:r>
      <w:r w:rsidRPr="009801DA">
        <w:rPr>
          <w:rFonts w:cstheme="minorHAnsi"/>
          <w:sz w:val="18"/>
          <w:szCs w:val="18"/>
        </w:rPr>
        <w:t xml:space="preserve">dottare, nei limiti degli obblighi previsti dal </w:t>
      </w:r>
      <w:r w:rsidRPr="008C052F">
        <w:rPr>
          <w:rFonts w:cstheme="minorHAnsi"/>
          <w:i/>
          <w:sz w:val="18"/>
          <w:szCs w:val="18"/>
        </w:rPr>
        <w:t>Contratto</w:t>
      </w:r>
      <w:r w:rsidRPr="009801DA">
        <w:rPr>
          <w:rFonts w:cstheme="minorHAnsi"/>
          <w:sz w:val="18"/>
          <w:szCs w:val="18"/>
        </w:rPr>
        <w:t xml:space="preserve">, un idoneo sistema di identificazione, autentificazione, autorizzazione di qualsiasi tipo di accesso degli </w:t>
      </w:r>
      <w:r w:rsidRPr="00512FFC">
        <w:rPr>
          <w:rFonts w:cstheme="minorHAnsi"/>
          <w:i/>
          <w:sz w:val="18"/>
          <w:szCs w:val="18"/>
        </w:rPr>
        <w:t>Amministratori di Sistema</w:t>
      </w:r>
      <w:r w:rsidRPr="009801DA">
        <w:rPr>
          <w:rFonts w:cstheme="minorHAnsi"/>
          <w:sz w:val="18"/>
          <w:szCs w:val="18"/>
        </w:rPr>
        <w:t xml:space="preserve">. L’accesso ai dati e le operazioni effettuate dagli Amministratori di Sistema devono essere tracciate e risultare consultabili dal </w:t>
      </w:r>
      <w:r w:rsidRPr="008C052F">
        <w:rPr>
          <w:rFonts w:cstheme="minorHAnsi"/>
          <w:i/>
          <w:sz w:val="18"/>
          <w:szCs w:val="18"/>
        </w:rPr>
        <w:t>Sub-responsabile</w:t>
      </w:r>
      <w:r>
        <w:rPr>
          <w:rFonts w:cstheme="minorHAnsi"/>
          <w:sz w:val="18"/>
          <w:szCs w:val="18"/>
        </w:rPr>
        <w:t xml:space="preserve">, </w:t>
      </w:r>
      <w:r w:rsidRPr="009801DA">
        <w:rPr>
          <w:rFonts w:cstheme="minorHAnsi"/>
          <w:sz w:val="18"/>
          <w:szCs w:val="18"/>
        </w:rPr>
        <w:t xml:space="preserve">dal </w:t>
      </w:r>
      <w:r w:rsidRPr="008C052F">
        <w:rPr>
          <w:rFonts w:cstheme="minorHAnsi"/>
          <w:i/>
          <w:sz w:val="18"/>
          <w:szCs w:val="18"/>
        </w:rPr>
        <w:t>Titolare</w:t>
      </w:r>
      <w:r>
        <w:rPr>
          <w:rFonts w:cstheme="minorHAnsi"/>
          <w:sz w:val="18"/>
          <w:szCs w:val="18"/>
        </w:rPr>
        <w:t xml:space="preserve"> e/o da </w:t>
      </w:r>
      <w:r w:rsidRPr="000379DF">
        <w:rPr>
          <w:rFonts w:cstheme="minorHAnsi"/>
          <w:i/>
          <w:sz w:val="18"/>
          <w:szCs w:val="18"/>
        </w:rPr>
        <w:t>Sogei</w:t>
      </w:r>
      <w:r w:rsidRPr="009801DA">
        <w:rPr>
          <w:rFonts w:cstheme="minorHAnsi"/>
          <w:sz w:val="18"/>
          <w:szCs w:val="18"/>
        </w:rPr>
        <w:t xml:space="preserve"> nell’ambito dei propri compiti di vigilanza</w:t>
      </w:r>
      <w:r>
        <w:rPr>
          <w:rFonts w:cstheme="minorHAnsi"/>
          <w:sz w:val="18"/>
          <w:szCs w:val="18"/>
        </w:rPr>
        <w:t xml:space="preserve"> e di audit</w:t>
      </w:r>
      <w:r w:rsidRPr="009801DA">
        <w:rPr>
          <w:rFonts w:cstheme="minorHAnsi"/>
          <w:sz w:val="18"/>
          <w:szCs w:val="18"/>
        </w:rPr>
        <w:t>. Le registrazion</w:t>
      </w:r>
      <w:r>
        <w:rPr>
          <w:rFonts w:cstheme="minorHAnsi"/>
          <w:sz w:val="18"/>
          <w:szCs w:val="18"/>
        </w:rPr>
        <w:t>i degli accessi ai dati devono: (i) avere</w:t>
      </w:r>
      <w:r w:rsidRPr="009801DA" w:rsidDel="00E47478">
        <w:rPr>
          <w:rFonts w:cstheme="minorHAnsi"/>
          <w:sz w:val="18"/>
          <w:szCs w:val="18"/>
        </w:rPr>
        <w:t xml:space="preserve"> </w:t>
      </w:r>
      <w:r w:rsidRPr="009801DA">
        <w:rPr>
          <w:rFonts w:cstheme="minorHAnsi"/>
          <w:sz w:val="18"/>
          <w:szCs w:val="18"/>
        </w:rPr>
        <w:t xml:space="preserve">caratteristiche di completezza, inalterabilità e possibilità di </w:t>
      </w:r>
      <w:r>
        <w:rPr>
          <w:rFonts w:cstheme="minorHAnsi"/>
          <w:sz w:val="18"/>
          <w:szCs w:val="18"/>
        </w:rPr>
        <w:t xml:space="preserve">verifica della loro integrità; (ii) </w:t>
      </w:r>
      <w:r w:rsidRPr="009801DA">
        <w:rPr>
          <w:rFonts w:cstheme="minorHAnsi"/>
          <w:sz w:val="18"/>
          <w:szCs w:val="18"/>
        </w:rPr>
        <w:t>comprendere i riferimenti temporali e la descrizione d</w:t>
      </w:r>
      <w:r>
        <w:rPr>
          <w:rFonts w:cstheme="minorHAnsi"/>
          <w:sz w:val="18"/>
          <w:szCs w:val="18"/>
        </w:rPr>
        <w:t xml:space="preserve">ell’evento che le ha generate; (iii) </w:t>
      </w:r>
      <w:r w:rsidRPr="009801DA">
        <w:rPr>
          <w:rFonts w:cstheme="minorHAnsi"/>
          <w:sz w:val="18"/>
          <w:szCs w:val="18"/>
        </w:rPr>
        <w:t>essere adeguate al raggiungimento dello scopo di verifica</w:t>
      </w:r>
      <w:r>
        <w:rPr>
          <w:rFonts w:cstheme="minorHAnsi"/>
          <w:sz w:val="18"/>
          <w:szCs w:val="18"/>
        </w:rPr>
        <w:t xml:space="preserve"> per cui sono state richieste; (iii) </w:t>
      </w:r>
      <w:r w:rsidRPr="009801DA">
        <w:rPr>
          <w:rFonts w:cstheme="minorHAnsi"/>
          <w:sz w:val="18"/>
          <w:szCs w:val="18"/>
        </w:rPr>
        <w:t>essere conservate per un congruo periodo</w:t>
      </w:r>
      <w:r>
        <w:rPr>
          <w:rFonts w:cstheme="minorHAnsi"/>
          <w:sz w:val="18"/>
          <w:szCs w:val="18"/>
        </w:rPr>
        <w:t xml:space="preserve"> di tempo comunque non inferiore a sei mesi.</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Supporto e collaborazione del sub-responsabile</w:t>
      </w:r>
    </w:p>
    <w:p w:rsidR="007867CA" w:rsidRDefault="007867CA" w:rsidP="007867CA">
      <w:pPr>
        <w:pStyle w:val="Paragrafoelenco"/>
        <w:numPr>
          <w:ilvl w:val="0"/>
          <w:numId w:val="30"/>
        </w:numPr>
        <w:spacing w:after="120" w:line="259" w:lineRule="auto"/>
        <w:ind w:left="426" w:hanging="426"/>
        <w:jc w:val="both"/>
        <w:rPr>
          <w:rFonts w:cstheme="minorHAnsi"/>
          <w:sz w:val="18"/>
          <w:szCs w:val="18"/>
        </w:rPr>
      </w:pPr>
      <w:r w:rsidRPr="008C052F">
        <w:rPr>
          <w:rFonts w:cstheme="minorHAnsi"/>
          <w:sz w:val="18"/>
          <w:szCs w:val="18"/>
        </w:rPr>
        <w:t xml:space="preserve">Tenendo conto della natura del </w:t>
      </w:r>
      <w:r w:rsidRPr="008C052F">
        <w:rPr>
          <w:rFonts w:cstheme="minorHAnsi"/>
          <w:i/>
          <w:sz w:val="18"/>
          <w:szCs w:val="18"/>
        </w:rPr>
        <w:t>Trattamento</w:t>
      </w:r>
      <w:r w:rsidRPr="008C052F">
        <w:rPr>
          <w:rFonts w:cstheme="minorHAnsi"/>
          <w:sz w:val="18"/>
          <w:szCs w:val="18"/>
        </w:rPr>
        <w:t xml:space="preserve"> e delle informazioni a</w:t>
      </w:r>
      <w:r>
        <w:rPr>
          <w:rFonts w:cstheme="minorHAnsi"/>
          <w:sz w:val="18"/>
          <w:szCs w:val="18"/>
        </w:rPr>
        <w:t xml:space="preserve"> sua</w:t>
      </w:r>
      <w:r w:rsidRPr="008C052F">
        <w:rPr>
          <w:rFonts w:cstheme="minorHAnsi"/>
          <w:sz w:val="18"/>
          <w:szCs w:val="18"/>
        </w:rPr>
        <w:t xml:space="preserve"> disposizione, il </w:t>
      </w:r>
      <w:r w:rsidRPr="008C052F">
        <w:rPr>
          <w:rFonts w:cstheme="minorHAnsi"/>
          <w:i/>
          <w:sz w:val="18"/>
          <w:szCs w:val="18"/>
        </w:rPr>
        <w:t>Sub-responsabile</w:t>
      </w:r>
      <w:r>
        <w:rPr>
          <w:rFonts w:cstheme="minorHAnsi"/>
          <w:sz w:val="18"/>
          <w:szCs w:val="18"/>
        </w:rPr>
        <w:t xml:space="preserve">, </w:t>
      </w:r>
      <w:r w:rsidRPr="008C052F">
        <w:rPr>
          <w:rFonts w:cstheme="minorHAnsi"/>
          <w:sz w:val="18"/>
          <w:szCs w:val="18"/>
        </w:rPr>
        <w:t xml:space="preserve">nei limiti e secondo le previsioni del </w:t>
      </w:r>
      <w:r w:rsidRPr="008C052F">
        <w:rPr>
          <w:rFonts w:cstheme="minorHAnsi"/>
          <w:i/>
          <w:sz w:val="18"/>
          <w:szCs w:val="18"/>
        </w:rPr>
        <w:t>Contratto</w:t>
      </w:r>
      <w:r>
        <w:rPr>
          <w:rFonts w:cstheme="minorHAnsi"/>
          <w:sz w:val="18"/>
          <w:szCs w:val="18"/>
        </w:rPr>
        <w:t xml:space="preserve"> e delle istruzioni contenute nell’</w:t>
      </w:r>
      <w:r w:rsidRPr="008C052F">
        <w:rPr>
          <w:rFonts w:cstheme="minorHAnsi"/>
          <w:i/>
          <w:sz w:val="18"/>
          <w:szCs w:val="18"/>
        </w:rPr>
        <w:t>Allegato Privacy</w:t>
      </w:r>
      <w:r w:rsidRPr="008C052F">
        <w:rPr>
          <w:rFonts w:cstheme="minorHAnsi"/>
          <w:sz w:val="18"/>
          <w:szCs w:val="18"/>
        </w:rPr>
        <w:t xml:space="preserve">, </w:t>
      </w:r>
      <w:r>
        <w:rPr>
          <w:rFonts w:cstheme="minorHAnsi"/>
          <w:sz w:val="18"/>
          <w:szCs w:val="18"/>
        </w:rPr>
        <w:t>presta la propria assistenza per</w:t>
      </w:r>
      <w:r w:rsidRPr="008C052F">
        <w:rPr>
          <w:rFonts w:cstheme="minorHAnsi"/>
          <w:sz w:val="18"/>
          <w:szCs w:val="18"/>
        </w:rPr>
        <w:t xml:space="preserve"> garantire il rispetto degli obblighi di cui agli </w:t>
      </w:r>
      <w:r>
        <w:rPr>
          <w:rFonts w:cstheme="minorHAnsi"/>
          <w:sz w:val="18"/>
          <w:szCs w:val="18"/>
        </w:rPr>
        <w:t>artt.</w:t>
      </w:r>
      <w:r w:rsidRPr="008C052F">
        <w:rPr>
          <w:rFonts w:cstheme="minorHAnsi"/>
          <w:sz w:val="18"/>
          <w:szCs w:val="18"/>
        </w:rPr>
        <w:t xml:space="preserve"> da 32 a 36 del </w:t>
      </w:r>
      <w:r w:rsidRPr="008C052F">
        <w:rPr>
          <w:rFonts w:cstheme="minorHAnsi"/>
          <w:i/>
          <w:sz w:val="18"/>
          <w:szCs w:val="18"/>
        </w:rPr>
        <w:t>Regolamento</w:t>
      </w:r>
      <w:r>
        <w:rPr>
          <w:rFonts w:cstheme="minorHAnsi"/>
          <w:sz w:val="18"/>
          <w:szCs w:val="18"/>
        </w:rPr>
        <w:t>.</w:t>
      </w:r>
    </w:p>
    <w:p w:rsidR="007867CA" w:rsidRPr="008C052F" w:rsidRDefault="007867CA" w:rsidP="007867CA">
      <w:pPr>
        <w:pStyle w:val="Paragrafoelenco"/>
        <w:numPr>
          <w:ilvl w:val="0"/>
          <w:numId w:val="30"/>
        </w:numPr>
        <w:spacing w:before="120" w:after="120" w:line="259" w:lineRule="auto"/>
        <w:ind w:left="426" w:hanging="426"/>
        <w:jc w:val="both"/>
        <w:rPr>
          <w:rFonts w:cstheme="minorHAnsi"/>
          <w:sz w:val="18"/>
          <w:szCs w:val="18"/>
        </w:rPr>
      </w:pPr>
      <w:r>
        <w:rPr>
          <w:rFonts w:cstheme="minorHAnsi"/>
          <w:sz w:val="18"/>
          <w:szCs w:val="18"/>
        </w:rPr>
        <w:t xml:space="preserve">Il </w:t>
      </w:r>
      <w:r w:rsidRPr="00512FFC">
        <w:rPr>
          <w:rFonts w:cstheme="minorHAnsi"/>
          <w:i/>
          <w:sz w:val="18"/>
          <w:szCs w:val="18"/>
        </w:rPr>
        <w:t>Sub-Responsabile</w:t>
      </w:r>
      <w:r>
        <w:rPr>
          <w:rFonts w:cstheme="minorHAnsi"/>
          <w:sz w:val="18"/>
          <w:szCs w:val="18"/>
        </w:rPr>
        <w:t xml:space="preserve"> </w:t>
      </w:r>
      <w:r w:rsidRPr="008C052F">
        <w:rPr>
          <w:rFonts w:cstheme="minorHAnsi"/>
          <w:sz w:val="18"/>
          <w:szCs w:val="18"/>
        </w:rPr>
        <w:t xml:space="preserve">coopera con i RPD designato </w:t>
      </w:r>
      <w:r>
        <w:rPr>
          <w:rFonts w:cstheme="minorHAnsi"/>
          <w:sz w:val="18"/>
          <w:szCs w:val="18"/>
        </w:rPr>
        <w:t xml:space="preserve">rispettivamente </w:t>
      </w:r>
      <w:r w:rsidRPr="008C052F">
        <w:rPr>
          <w:rFonts w:cstheme="minorHAnsi"/>
          <w:sz w:val="18"/>
          <w:szCs w:val="18"/>
        </w:rPr>
        <w:t xml:space="preserve">dal </w:t>
      </w:r>
      <w:r w:rsidRPr="008C052F">
        <w:rPr>
          <w:rFonts w:cstheme="minorHAnsi"/>
          <w:i/>
          <w:sz w:val="18"/>
          <w:szCs w:val="18"/>
        </w:rPr>
        <w:t>Titolare</w:t>
      </w:r>
      <w:r w:rsidRPr="008C052F">
        <w:rPr>
          <w:rFonts w:cstheme="minorHAnsi"/>
          <w:sz w:val="18"/>
          <w:szCs w:val="18"/>
        </w:rPr>
        <w:t xml:space="preserve"> </w:t>
      </w:r>
      <w:r>
        <w:rPr>
          <w:rFonts w:cstheme="minorHAnsi"/>
          <w:sz w:val="18"/>
          <w:szCs w:val="18"/>
        </w:rPr>
        <w:t xml:space="preserve">e da </w:t>
      </w:r>
      <w:r w:rsidRPr="00512FFC">
        <w:rPr>
          <w:rFonts w:cstheme="minorHAnsi"/>
          <w:i/>
          <w:sz w:val="18"/>
          <w:szCs w:val="18"/>
        </w:rPr>
        <w:t>Sogei</w:t>
      </w:r>
      <w:r>
        <w:rPr>
          <w:rFonts w:cstheme="minorHAnsi"/>
          <w:i/>
          <w:sz w:val="18"/>
          <w:szCs w:val="18"/>
        </w:rPr>
        <w:t xml:space="preserve"> </w:t>
      </w:r>
      <w:r w:rsidRPr="008C052F">
        <w:rPr>
          <w:rFonts w:cstheme="minorHAnsi"/>
          <w:sz w:val="18"/>
          <w:szCs w:val="18"/>
        </w:rPr>
        <w:t xml:space="preserve">nell’esecuzione dei </w:t>
      </w:r>
      <w:r>
        <w:rPr>
          <w:rFonts w:cstheme="minorHAnsi"/>
          <w:sz w:val="18"/>
          <w:szCs w:val="18"/>
        </w:rPr>
        <w:t>compiti di cui all’art.</w:t>
      </w:r>
      <w:r w:rsidRPr="008C052F">
        <w:rPr>
          <w:rFonts w:cstheme="minorHAnsi"/>
          <w:sz w:val="18"/>
          <w:szCs w:val="18"/>
        </w:rPr>
        <w:t xml:space="preserve"> 39 del </w:t>
      </w:r>
      <w:r w:rsidRPr="008C052F">
        <w:rPr>
          <w:rFonts w:cstheme="minorHAnsi"/>
          <w:i/>
          <w:sz w:val="18"/>
          <w:szCs w:val="18"/>
        </w:rPr>
        <w:t>Regolamento</w:t>
      </w:r>
      <w:r w:rsidRPr="008C052F">
        <w:rPr>
          <w:rFonts w:cstheme="minorHAnsi"/>
          <w:sz w:val="18"/>
          <w:szCs w:val="18"/>
        </w:rPr>
        <w:t>.</w:t>
      </w:r>
    </w:p>
    <w:p w:rsidR="007867CA" w:rsidRPr="008C052F" w:rsidRDefault="007867CA" w:rsidP="007867CA">
      <w:pPr>
        <w:pStyle w:val="Paragrafoelenco"/>
        <w:numPr>
          <w:ilvl w:val="0"/>
          <w:numId w:val="30"/>
        </w:numPr>
        <w:spacing w:before="120" w:after="120" w:line="259" w:lineRule="auto"/>
        <w:ind w:left="426" w:hanging="426"/>
        <w:jc w:val="both"/>
        <w:rPr>
          <w:rFonts w:cstheme="minorHAnsi"/>
          <w:sz w:val="18"/>
          <w:szCs w:val="18"/>
        </w:rPr>
      </w:pPr>
      <w:r>
        <w:rPr>
          <w:rFonts w:cstheme="minorHAnsi"/>
          <w:sz w:val="18"/>
          <w:szCs w:val="18"/>
        </w:rPr>
        <w:t>I</w:t>
      </w:r>
      <w:r w:rsidRPr="008C052F">
        <w:rPr>
          <w:rFonts w:cstheme="minorHAnsi"/>
          <w:sz w:val="18"/>
          <w:szCs w:val="18"/>
        </w:rPr>
        <w:t xml:space="preserve">l </w:t>
      </w:r>
      <w:r w:rsidRPr="00512FFC">
        <w:rPr>
          <w:rFonts w:cstheme="minorHAnsi"/>
          <w:i/>
          <w:sz w:val="18"/>
          <w:szCs w:val="18"/>
        </w:rPr>
        <w:t>Sub-responsabile</w:t>
      </w:r>
      <w:r w:rsidRPr="008C052F">
        <w:rPr>
          <w:rFonts w:cstheme="minorHAnsi"/>
          <w:sz w:val="18"/>
          <w:szCs w:val="18"/>
        </w:rPr>
        <w:t xml:space="preserve"> deve</w:t>
      </w:r>
      <w:r>
        <w:rPr>
          <w:rFonts w:cstheme="minorHAnsi"/>
          <w:sz w:val="18"/>
          <w:szCs w:val="18"/>
        </w:rPr>
        <w:t xml:space="preserve"> altresì</w:t>
      </w:r>
      <w:r w:rsidRPr="008C052F">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cooperare</w:t>
      </w:r>
      <w:r w:rsidRPr="008C052F">
        <w:rPr>
          <w:rFonts w:cstheme="minorHAnsi"/>
          <w:sz w:val="18"/>
          <w:szCs w:val="18"/>
        </w:rPr>
        <w:t xml:space="preserve"> </w:t>
      </w:r>
      <w:r>
        <w:rPr>
          <w:rFonts w:cstheme="minorHAnsi"/>
          <w:sz w:val="18"/>
          <w:szCs w:val="18"/>
        </w:rPr>
        <w:t xml:space="preserve">per fornire tutte le informazioni, i dati e la documentazione necessaria affinché il </w:t>
      </w:r>
      <w:r>
        <w:rPr>
          <w:rFonts w:cstheme="minorHAnsi"/>
          <w:i/>
          <w:sz w:val="18"/>
          <w:szCs w:val="18"/>
        </w:rPr>
        <w:t>Titolare</w:t>
      </w:r>
      <w:r>
        <w:rPr>
          <w:rFonts w:cstheme="minorHAnsi"/>
          <w:sz w:val="18"/>
          <w:szCs w:val="18"/>
        </w:rPr>
        <w:t xml:space="preserve"> possa adempiere alle richieste dell’Autorità di controllo, ovvero qualora si rendessero necessarie informazioni in caso di verifiche ispettive, procedure precontenziose e contenziose. </w:t>
      </w:r>
      <w:r w:rsidRPr="00C30145">
        <w:rPr>
          <w:rFonts w:cstheme="minorHAnsi"/>
          <w:sz w:val="18"/>
          <w:szCs w:val="18"/>
        </w:rPr>
        <w:t>In tali casi, gli oneri economici relativi al soddisfacimento delle richieste non potranno essere addebitate</w:t>
      </w:r>
      <w:r>
        <w:rPr>
          <w:rFonts w:cstheme="minorHAnsi"/>
          <w:sz w:val="18"/>
          <w:szCs w:val="18"/>
        </w:rPr>
        <w:t xml:space="preserve"> né</w:t>
      </w:r>
      <w:r w:rsidRPr="00C30145">
        <w:rPr>
          <w:rFonts w:cstheme="minorHAnsi"/>
          <w:sz w:val="18"/>
          <w:szCs w:val="18"/>
        </w:rPr>
        <w:t xml:space="preserve"> al </w:t>
      </w:r>
      <w:r w:rsidRPr="00C30145">
        <w:rPr>
          <w:rFonts w:cstheme="minorHAnsi"/>
          <w:i/>
          <w:sz w:val="18"/>
          <w:szCs w:val="18"/>
        </w:rPr>
        <w:t>Titolare</w:t>
      </w:r>
      <w:r>
        <w:rPr>
          <w:rFonts w:cstheme="minorHAnsi"/>
          <w:sz w:val="18"/>
          <w:szCs w:val="18"/>
        </w:rPr>
        <w:t xml:space="preserve"> né</w:t>
      </w:r>
      <w:r w:rsidRPr="00C30145">
        <w:rPr>
          <w:rFonts w:cstheme="minorHAnsi"/>
          <w:sz w:val="18"/>
          <w:szCs w:val="18"/>
        </w:rPr>
        <w:t xml:space="preserve"> a </w:t>
      </w:r>
      <w:r w:rsidRPr="00C30145">
        <w:rPr>
          <w:rFonts w:cstheme="minorHAnsi"/>
          <w:i/>
          <w:sz w:val="18"/>
          <w:szCs w:val="18"/>
        </w:rPr>
        <w:t>Sogei</w:t>
      </w:r>
      <w:r w:rsidRPr="00C30145">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non diffondere i </w:t>
      </w:r>
      <w:r w:rsidRPr="00E9559F">
        <w:rPr>
          <w:rFonts w:cstheme="minorHAnsi"/>
          <w:i/>
          <w:sz w:val="18"/>
          <w:szCs w:val="18"/>
        </w:rPr>
        <w:t>Dati Personali</w:t>
      </w:r>
      <w:r>
        <w:rPr>
          <w:rFonts w:cstheme="minorHAnsi"/>
          <w:sz w:val="18"/>
          <w:szCs w:val="18"/>
        </w:rPr>
        <w:t xml:space="preserve"> oggetto di </w:t>
      </w:r>
      <w:r w:rsidRPr="00757FB8">
        <w:rPr>
          <w:rFonts w:cstheme="minorHAnsi"/>
          <w:i/>
          <w:sz w:val="18"/>
          <w:szCs w:val="18"/>
        </w:rPr>
        <w:t>Trattamento</w:t>
      </w:r>
      <w:r w:rsidRPr="00C90566">
        <w:rPr>
          <w:rFonts w:cstheme="minorHAnsi"/>
          <w:sz w:val="18"/>
          <w:szCs w:val="18"/>
        </w:rPr>
        <w:t xml:space="preserve">, con ciò intendendosi il dare conoscenza dei </w:t>
      </w:r>
      <w:r w:rsidRPr="00757FB8">
        <w:rPr>
          <w:rFonts w:cstheme="minorHAnsi"/>
          <w:i/>
          <w:sz w:val="18"/>
          <w:szCs w:val="18"/>
        </w:rPr>
        <w:t>Dati</w:t>
      </w:r>
      <w:r w:rsidRPr="00C90566">
        <w:rPr>
          <w:rFonts w:cstheme="minorHAnsi"/>
          <w:sz w:val="18"/>
          <w:szCs w:val="18"/>
        </w:rPr>
        <w:t xml:space="preserve"> medesimi a soggetti indeterminati, in qualunque forma, anche mediante la loro messa a disposizione o consultazione</w:t>
      </w:r>
      <w:r>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non comunicare i </w:t>
      </w:r>
      <w:r w:rsidRPr="00487DAF">
        <w:rPr>
          <w:rFonts w:cstheme="minorHAnsi"/>
          <w:i/>
          <w:sz w:val="18"/>
          <w:szCs w:val="18"/>
        </w:rPr>
        <w:t>Dati Personali</w:t>
      </w:r>
      <w:r>
        <w:rPr>
          <w:rFonts w:cstheme="minorHAnsi"/>
          <w:sz w:val="18"/>
          <w:szCs w:val="18"/>
        </w:rPr>
        <w:t xml:space="preserve"> oggetto di </w:t>
      </w:r>
      <w:r w:rsidRPr="00487DAF">
        <w:rPr>
          <w:rFonts w:cstheme="minorHAnsi"/>
          <w:i/>
          <w:sz w:val="18"/>
          <w:szCs w:val="18"/>
        </w:rPr>
        <w:t>Trattamento</w:t>
      </w:r>
      <w:r w:rsidRPr="00C90566">
        <w:rPr>
          <w:rFonts w:cstheme="minorHAnsi"/>
          <w:sz w:val="18"/>
          <w:szCs w:val="18"/>
        </w:rPr>
        <w:t xml:space="preserve"> </w:t>
      </w:r>
      <w:r>
        <w:rPr>
          <w:rFonts w:cstheme="minorHAnsi"/>
          <w:sz w:val="18"/>
          <w:szCs w:val="18"/>
        </w:rPr>
        <w:t>senza l’esplicita autorizzazione del Titolare, fatte salve le particolari esigenze di riservatezza espressamente esplicitate dall’Autorità Giudiziaria.</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assistere </w:t>
      </w:r>
      <w:r w:rsidRPr="00050B19">
        <w:rPr>
          <w:rFonts w:cstheme="minorHAnsi"/>
          <w:i/>
          <w:sz w:val="18"/>
          <w:szCs w:val="18"/>
        </w:rPr>
        <w:t>Sogei</w:t>
      </w:r>
      <w:r>
        <w:rPr>
          <w:rFonts w:cstheme="minorHAnsi"/>
          <w:sz w:val="18"/>
          <w:szCs w:val="18"/>
        </w:rPr>
        <w:t xml:space="preserve"> e/o il </w:t>
      </w:r>
      <w:r w:rsidRPr="00050B19">
        <w:rPr>
          <w:rFonts w:cstheme="minorHAnsi"/>
          <w:i/>
          <w:sz w:val="18"/>
          <w:szCs w:val="18"/>
        </w:rPr>
        <w:t>Titolare</w:t>
      </w:r>
      <w:r>
        <w:rPr>
          <w:rFonts w:cstheme="minorHAnsi"/>
          <w:sz w:val="18"/>
          <w:szCs w:val="18"/>
        </w:rPr>
        <w:t xml:space="preserve"> per sviluppare strategie di contrasto e di mitigazione dei rischi atte a ridurre, eliminare o accettare i rischi individuati in relazione a un </w:t>
      </w:r>
      <w:r w:rsidRPr="00050B19">
        <w:rPr>
          <w:rFonts w:cstheme="minorHAnsi"/>
          <w:i/>
          <w:sz w:val="18"/>
          <w:szCs w:val="18"/>
        </w:rPr>
        <w:t>Trattamento</w:t>
      </w:r>
      <w:r>
        <w:rPr>
          <w:rFonts w:cstheme="minorHAnsi"/>
          <w:sz w:val="18"/>
          <w:szCs w:val="18"/>
        </w:rPr>
        <w:t xml:space="preserve">. Tali strategie devono tenere conto del contesto ove si svolge il </w:t>
      </w:r>
      <w:r>
        <w:rPr>
          <w:rFonts w:cstheme="minorHAnsi"/>
          <w:i/>
          <w:sz w:val="18"/>
          <w:szCs w:val="18"/>
        </w:rPr>
        <w:t>Trattamento</w:t>
      </w:r>
      <w:r>
        <w:rPr>
          <w:rFonts w:cstheme="minorHAnsi"/>
          <w:sz w:val="18"/>
          <w:szCs w:val="18"/>
        </w:rPr>
        <w:t xml:space="preserve">, delle categorie di </w:t>
      </w:r>
      <w:r>
        <w:rPr>
          <w:rFonts w:cstheme="minorHAnsi"/>
          <w:i/>
          <w:sz w:val="18"/>
          <w:szCs w:val="18"/>
        </w:rPr>
        <w:t>Dati</w:t>
      </w:r>
      <w:r>
        <w:rPr>
          <w:rFonts w:cstheme="minorHAnsi"/>
          <w:sz w:val="18"/>
          <w:szCs w:val="18"/>
        </w:rPr>
        <w:t xml:space="preserve"> e di </w:t>
      </w:r>
      <w:r>
        <w:rPr>
          <w:rFonts w:cstheme="minorHAnsi"/>
          <w:i/>
          <w:sz w:val="18"/>
          <w:szCs w:val="18"/>
        </w:rPr>
        <w:t>Interessati</w:t>
      </w:r>
      <w:r>
        <w:rPr>
          <w:rFonts w:cstheme="minorHAnsi"/>
          <w:sz w:val="18"/>
          <w:szCs w:val="18"/>
        </w:rPr>
        <w:t xml:space="preserve">, nonché dei </w:t>
      </w:r>
      <w:r>
        <w:rPr>
          <w:rFonts w:cstheme="minorHAnsi"/>
          <w:i/>
          <w:sz w:val="18"/>
          <w:szCs w:val="18"/>
        </w:rPr>
        <w:t>Trattamenti</w:t>
      </w:r>
      <w:r>
        <w:rPr>
          <w:rFonts w:cstheme="minorHAnsi"/>
          <w:sz w:val="18"/>
          <w:szCs w:val="18"/>
        </w:rPr>
        <w:t xml:space="preserve"> effettuati e del relativo progresso tecnologico;</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c</w:t>
      </w:r>
      <w:r w:rsidRPr="008C052F">
        <w:rPr>
          <w:rFonts w:cstheme="minorHAnsi"/>
          <w:sz w:val="18"/>
          <w:szCs w:val="18"/>
        </w:rPr>
        <w:t>oncordare</w:t>
      </w:r>
      <w:r>
        <w:rPr>
          <w:rFonts w:cstheme="minorHAnsi"/>
          <w:sz w:val="18"/>
          <w:szCs w:val="18"/>
        </w:rPr>
        <w:t xml:space="preserve">, su richiesta, </w:t>
      </w:r>
      <w:r w:rsidRPr="008C052F">
        <w:rPr>
          <w:rFonts w:cstheme="minorHAnsi"/>
          <w:sz w:val="18"/>
          <w:szCs w:val="18"/>
        </w:rPr>
        <w:t xml:space="preserve">un piano di verifica e controllo sistematico del rispetto delle istruzioni, generali e specifiche, impartite in relazione ai </w:t>
      </w:r>
      <w:r w:rsidRPr="008C052F">
        <w:rPr>
          <w:rFonts w:cstheme="minorHAnsi"/>
          <w:i/>
          <w:sz w:val="18"/>
          <w:szCs w:val="18"/>
        </w:rPr>
        <w:t>Trattamenti</w:t>
      </w:r>
      <w:r w:rsidRPr="008C052F">
        <w:rPr>
          <w:rFonts w:cstheme="minorHAnsi"/>
          <w:sz w:val="18"/>
          <w:szCs w:val="18"/>
        </w:rPr>
        <w:t xml:space="preserve"> di </w:t>
      </w:r>
      <w:r w:rsidRPr="008C052F">
        <w:rPr>
          <w:rFonts w:cstheme="minorHAnsi"/>
          <w:i/>
          <w:sz w:val="18"/>
          <w:szCs w:val="18"/>
        </w:rPr>
        <w:t>Dati Personali</w:t>
      </w:r>
      <w:r w:rsidRPr="008C052F">
        <w:rPr>
          <w:rFonts w:cstheme="minorHAnsi"/>
          <w:sz w:val="18"/>
          <w:szCs w:val="18"/>
        </w:rPr>
        <w:t xml:space="preserve"> effettuati </w:t>
      </w:r>
      <w:r>
        <w:rPr>
          <w:rFonts w:cstheme="minorHAnsi"/>
          <w:sz w:val="18"/>
          <w:szCs w:val="18"/>
        </w:rPr>
        <w:t xml:space="preserve">in favore del </w:t>
      </w:r>
      <w:r w:rsidRPr="00512FFC">
        <w:rPr>
          <w:rFonts w:cstheme="minorHAnsi"/>
          <w:i/>
          <w:sz w:val="18"/>
          <w:szCs w:val="18"/>
        </w:rPr>
        <w:t>Titolare</w:t>
      </w:r>
      <w:r>
        <w:rPr>
          <w:rFonts w:cstheme="minorHAnsi"/>
          <w:sz w:val="18"/>
          <w:szCs w:val="18"/>
        </w:rPr>
        <w:t>.</w:t>
      </w:r>
      <w:r w:rsidRPr="008C052F">
        <w:rPr>
          <w:rFonts w:cstheme="minorHAnsi"/>
          <w:sz w:val="18"/>
          <w:szCs w:val="18"/>
        </w:rPr>
        <w:t xml:space="preserve"> Il </w:t>
      </w:r>
      <w:r w:rsidRPr="008C052F">
        <w:rPr>
          <w:rFonts w:cstheme="minorHAnsi"/>
          <w:i/>
          <w:sz w:val="18"/>
          <w:szCs w:val="18"/>
        </w:rPr>
        <w:t>Sub-Responsabile</w:t>
      </w:r>
      <w:r w:rsidRPr="008C052F">
        <w:rPr>
          <w:rFonts w:cstheme="minorHAnsi"/>
          <w:sz w:val="18"/>
          <w:szCs w:val="18"/>
        </w:rPr>
        <w:t xml:space="preserve"> fornisce evidenza dell’attuazione del piano per mezzo di una r</w:t>
      </w:r>
      <w:r>
        <w:rPr>
          <w:rFonts w:cstheme="minorHAnsi"/>
          <w:sz w:val="18"/>
          <w:szCs w:val="18"/>
        </w:rPr>
        <w:t>elazione annuale, ove richiesta;</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t</w:t>
      </w:r>
      <w:r w:rsidRPr="008C052F">
        <w:rPr>
          <w:rFonts w:cstheme="minorHAnsi"/>
          <w:sz w:val="18"/>
          <w:szCs w:val="18"/>
        </w:rPr>
        <w:t xml:space="preserve">enere conto dei principi di protezione dei dati fin dalla progettazione e per impostazione predefinita, </w:t>
      </w:r>
      <w:r>
        <w:rPr>
          <w:rFonts w:cstheme="minorHAnsi"/>
          <w:sz w:val="18"/>
          <w:szCs w:val="18"/>
        </w:rPr>
        <w:t xml:space="preserve">anche </w:t>
      </w:r>
      <w:r w:rsidRPr="008C052F">
        <w:rPr>
          <w:rFonts w:cstheme="minorHAnsi"/>
          <w:sz w:val="18"/>
          <w:szCs w:val="18"/>
        </w:rPr>
        <w:t>in caso di richiest</w:t>
      </w:r>
      <w:r>
        <w:rPr>
          <w:rFonts w:cstheme="minorHAnsi"/>
          <w:sz w:val="18"/>
          <w:szCs w:val="18"/>
        </w:rPr>
        <w:t xml:space="preserve">e </w:t>
      </w:r>
      <w:r w:rsidRPr="008C052F">
        <w:rPr>
          <w:rFonts w:cstheme="minorHAnsi"/>
          <w:sz w:val="18"/>
          <w:szCs w:val="18"/>
        </w:rPr>
        <w:t xml:space="preserve">di intervento di manutenzione evolutiva </w:t>
      </w:r>
      <w:r>
        <w:rPr>
          <w:rFonts w:cstheme="minorHAnsi"/>
          <w:sz w:val="18"/>
          <w:szCs w:val="18"/>
        </w:rPr>
        <w:t xml:space="preserve">dei sistemi e delle applicazioni oggetto del </w:t>
      </w:r>
      <w:r w:rsidRPr="00512FFC">
        <w:rPr>
          <w:rFonts w:cstheme="minorHAnsi"/>
          <w:i/>
          <w:sz w:val="18"/>
          <w:szCs w:val="18"/>
        </w:rPr>
        <w:t>Contratto</w:t>
      </w:r>
      <w:r>
        <w:rPr>
          <w:rFonts w:cstheme="minorHAnsi"/>
          <w:sz w:val="18"/>
          <w:szCs w:val="18"/>
        </w:rPr>
        <w:t xml:space="preserve"> su cui il </w:t>
      </w:r>
      <w:r w:rsidRPr="008C052F">
        <w:rPr>
          <w:rFonts w:cstheme="minorHAnsi"/>
          <w:i/>
          <w:sz w:val="18"/>
          <w:szCs w:val="18"/>
        </w:rPr>
        <w:t>Sub-Responsabile</w:t>
      </w:r>
      <w:r>
        <w:rPr>
          <w:rFonts w:cstheme="minorHAnsi"/>
          <w:sz w:val="18"/>
          <w:szCs w:val="18"/>
        </w:rPr>
        <w:t xml:space="preserve"> è autorizzato ad operare</w:t>
      </w:r>
      <w:r w:rsidRPr="008C052F">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Sub-responsabili del trattamento</w:t>
      </w:r>
    </w:p>
    <w:p w:rsidR="007867CA" w:rsidRPr="00512FFC" w:rsidRDefault="007867CA" w:rsidP="007867CA">
      <w:pPr>
        <w:pStyle w:val="Paragrafoelenco"/>
        <w:numPr>
          <w:ilvl w:val="0"/>
          <w:numId w:val="37"/>
        </w:numPr>
        <w:spacing w:after="0"/>
        <w:ind w:left="426" w:hanging="426"/>
        <w:jc w:val="both"/>
        <w:rPr>
          <w:b/>
          <w:smallCaps/>
          <w:sz w:val="18"/>
        </w:rPr>
      </w:pPr>
      <w:r w:rsidRPr="00512FFC">
        <w:rPr>
          <w:sz w:val="18"/>
        </w:rPr>
        <w:t xml:space="preserve">Per l’esecuzione delle attività previste dal </w:t>
      </w:r>
      <w:r w:rsidRPr="00512FFC">
        <w:rPr>
          <w:i/>
          <w:sz w:val="18"/>
        </w:rPr>
        <w:t>Contratto</w:t>
      </w:r>
      <w:r w:rsidRPr="00512FFC">
        <w:rPr>
          <w:sz w:val="18"/>
        </w:rPr>
        <w:t xml:space="preserve">, il </w:t>
      </w:r>
      <w:r w:rsidRPr="00512FFC">
        <w:rPr>
          <w:i/>
          <w:sz w:val="18"/>
        </w:rPr>
        <w:t>Sub-Responsabile</w:t>
      </w:r>
      <w:r w:rsidRPr="00512FFC">
        <w:rPr>
          <w:sz w:val="18"/>
        </w:rPr>
        <w:t xml:space="preserve">, ove necessario, potrà ricorrere, ai sensi dell’art. 28, par. 2 del Regolamento, ad altri </w:t>
      </w:r>
      <w:r w:rsidRPr="00512FFC">
        <w:rPr>
          <w:i/>
          <w:sz w:val="18"/>
        </w:rPr>
        <w:t>Sub-Responsabili</w:t>
      </w:r>
      <w:r>
        <w:rPr>
          <w:i/>
          <w:sz w:val="18"/>
        </w:rPr>
        <w:t>.</w:t>
      </w:r>
      <w:r>
        <w:rPr>
          <w:sz w:val="18"/>
        </w:rPr>
        <w:t xml:space="preserve"> In tal caso, i </w:t>
      </w:r>
      <w:r w:rsidRPr="00512FFC">
        <w:rPr>
          <w:i/>
          <w:sz w:val="18"/>
        </w:rPr>
        <w:t>Sub-Responsabili</w:t>
      </w:r>
      <w:r>
        <w:rPr>
          <w:sz w:val="18"/>
        </w:rPr>
        <w:t xml:space="preserve"> dovranno rispettare </w:t>
      </w:r>
      <w:r w:rsidRPr="00C30145">
        <w:rPr>
          <w:sz w:val="18"/>
        </w:rPr>
        <w:t>gli</w:t>
      </w:r>
      <w:r w:rsidRPr="00512FFC">
        <w:rPr>
          <w:sz w:val="18"/>
        </w:rPr>
        <w:t xml:space="preserve"> obbligh</w:t>
      </w:r>
      <w:r>
        <w:rPr>
          <w:sz w:val="18"/>
        </w:rPr>
        <w:t>i imposti dalle</w:t>
      </w:r>
      <w:r w:rsidRPr="00512FFC">
        <w:rPr>
          <w:sz w:val="18"/>
        </w:rPr>
        <w:t xml:space="preserve"> </w:t>
      </w:r>
      <w:r w:rsidRPr="00512FFC">
        <w:rPr>
          <w:i/>
          <w:sz w:val="18"/>
        </w:rPr>
        <w:t>Norme in materia di protezione dei dati personali</w:t>
      </w:r>
      <w:r w:rsidRPr="00512FFC">
        <w:rPr>
          <w:sz w:val="18"/>
        </w:rPr>
        <w:t xml:space="preserve"> e cont</w:t>
      </w:r>
      <w:r>
        <w:rPr>
          <w:sz w:val="18"/>
        </w:rPr>
        <w:t>enuti nella presente Appendice, nonché nel</w:t>
      </w:r>
      <w:r w:rsidRPr="00512FFC">
        <w:rPr>
          <w:sz w:val="18"/>
        </w:rPr>
        <w:t xml:space="preserve">le eventuali </w:t>
      </w:r>
      <w:r>
        <w:rPr>
          <w:sz w:val="18"/>
        </w:rPr>
        <w:t xml:space="preserve">e </w:t>
      </w:r>
      <w:r w:rsidRPr="00512FFC">
        <w:rPr>
          <w:sz w:val="18"/>
        </w:rPr>
        <w:t xml:space="preserve">ulteriori istruzioni eventualmente fornite dal </w:t>
      </w:r>
      <w:r w:rsidRPr="00512FFC">
        <w:rPr>
          <w:i/>
          <w:sz w:val="18"/>
        </w:rPr>
        <w:t>Titolare</w:t>
      </w:r>
      <w:r w:rsidRPr="00512FFC">
        <w:rPr>
          <w:sz w:val="18"/>
        </w:rPr>
        <w:t xml:space="preserve"> in un momento successivo.</w:t>
      </w:r>
    </w:p>
    <w:p w:rsidR="007867CA" w:rsidRPr="008C052F" w:rsidRDefault="007867CA" w:rsidP="007867CA">
      <w:pPr>
        <w:pStyle w:val="Paragrafoelenco"/>
        <w:numPr>
          <w:ilvl w:val="0"/>
          <w:numId w:val="37"/>
        </w:numPr>
        <w:spacing w:after="0"/>
        <w:ind w:left="426" w:hanging="426"/>
        <w:jc w:val="both"/>
        <w:rPr>
          <w:rFonts w:cstheme="minorHAnsi"/>
          <w:sz w:val="18"/>
          <w:szCs w:val="18"/>
        </w:rPr>
      </w:pP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xml:space="preserve"> informa </w:t>
      </w:r>
      <w:r w:rsidRPr="008C052F">
        <w:rPr>
          <w:rFonts w:cstheme="minorHAnsi"/>
          <w:i/>
          <w:sz w:val="18"/>
          <w:szCs w:val="18"/>
        </w:rPr>
        <w:t>Sogei</w:t>
      </w:r>
      <w:r w:rsidRPr="008C052F">
        <w:rPr>
          <w:rFonts w:cstheme="minorHAnsi"/>
          <w:sz w:val="18"/>
          <w:szCs w:val="18"/>
        </w:rPr>
        <w:t xml:space="preserve"> </w:t>
      </w:r>
      <w:r>
        <w:rPr>
          <w:rFonts w:cstheme="minorHAnsi"/>
          <w:sz w:val="18"/>
          <w:szCs w:val="18"/>
        </w:rPr>
        <w:t>circa</w:t>
      </w:r>
      <w:r w:rsidRPr="008C052F">
        <w:rPr>
          <w:rFonts w:cstheme="minorHAnsi"/>
          <w:sz w:val="18"/>
          <w:szCs w:val="18"/>
        </w:rPr>
        <w:t xml:space="preserve"> eventuali modifiche riguardanti l'aggiunta o la sostituzione di </w:t>
      </w:r>
      <w:r>
        <w:rPr>
          <w:rFonts w:cstheme="minorHAnsi"/>
          <w:sz w:val="18"/>
          <w:szCs w:val="18"/>
        </w:rPr>
        <w:t xml:space="preserve">eventuali </w:t>
      </w:r>
      <w:r w:rsidRPr="008C052F">
        <w:rPr>
          <w:rFonts w:cstheme="minorHAnsi"/>
          <w:i/>
          <w:sz w:val="18"/>
          <w:szCs w:val="18"/>
        </w:rPr>
        <w:t xml:space="preserve">Sub-Responsabili </w:t>
      </w:r>
      <w:r>
        <w:rPr>
          <w:rFonts w:cstheme="minorHAnsi"/>
          <w:sz w:val="18"/>
          <w:szCs w:val="18"/>
        </w:rPr>
        <w:t xml:space="preserve">coinvolti nel </w:t>
      </w:r>
      <w:r w:rsidRPr="00512FFC">
        <w:rPr>
          <w:rFonts w:cstheme="minorHAnsi"/>
          <w:i/>
          <w:sz w:val="18"/>
          <w:szCs w:val="18"/>
        </w:rPr>
        <w:t>Trattamento</w:t>
      </w:r>
      <w:r w:rsidRPr="008C052F">
        <w:rPr>
          <w:rFonts w:cstheme="minorHAnsi"/>
          <w:sz w:val="18"/>
          <w:szCs w:val="18"/>
        </w:rPr>
        <w:t xml:space="preserve">, dando così </w:t>
      </w:r>
      <w:r>
        <w:rPr>
          <w:rFonts w:cstheme="minorHAnsi"/>
          <w:sz w:val="18"/>
          <w:szCs w:val="18"/>
        </w:rPr>
        <w:t xml:space="preserve">a </w:t>
      </w:r>
      <w:r w:rsidRPr="008C052F">
        <w:rPr>
          <w:rFonts w:cstheme="minorHAnsi"/>
          <w:i/>
          <w:sz w:val="18"/>
          <w:szCs w:val="18"/>
        </w:rPr>
        <w:t>Sogei</w:t>
      </w:r>
      <w:r>
        <w:rPr>
          <w:rFonts w:cstheme="minorHAnsi"/>
          <w:sz w:val="18"/>
          <w:szCs w:val="18"/>
        </w:rPr>
        <w:t xml:space="preserve"> la possibilità di opporsi a tale modifica e, conformemente alle istruzioni ricevute dalla stessa, a comunicarle al</w:t>
      </w:r>
      <w:r w:rsidRPr="008C052F">
        <w:rPr>
          <w:rFonts w:cstheme="minorHAnsi"/>
          <w:sz w:val="18"/>
          <w:szCs w:val="18"/>
        </w:rPr>
        <w:t xml:space="preserve"> </w:t>
      </w:r>
      <w:r w:rsidRPr="008C052F">
        <w:rPr>
          <w:rFonts w:cstheme="minorHAnsi"/>
          <w:i/>
          <w:sz w:val="18"/>
          <w:szCs w:val="18"/>
        </w:rPr>
        <w:t>Titolare del trattamento</w:t>
      </w:r>
      <w:r w:rsidRPr="008C052F">
        <w:rPr>
          <w:rFonts w:cstheme="minorHAnsi"/>
          <w:sz w:val="18"/>
          <w:szCs w:val="18"/>
        </w:rPr>
        <w:t xml:space="preserve"> affinché possa opporsi a tali modifiche fornendo specifiche motivazioni entro 15 giorni lavorativi a mezzo PEC o lettera raccomandata A/R. In assenza di opposizione, l</w:t>
      </w:r>
      <w:r>
        <w:rPr>
          <w:rFonts w:cstheme="minorHAnsi"/>
          <w:sz w:val="18"/>
          <w:szCs w:val="18"/>
        </w:rPr>
        <w:t>e</w:t>
      </w:r>
      <w:r w:rsidRPr="008C052F">
        <w:rPr>
          <w:rFonts w:cstheme="minorHAnsi"/>
          <w:sz w:val="18"/>
          <w:szCs w:val="18"/>
        </w:rPr>
        <w:t xml:space="preserve"> modifi</w:t>
      </w:r>
      <w:r>
        <w:rPr>
          <w:rFonts w:cstheme="minorHAnsi"/>
          <w:sz w:val="18"/>
          <w:szCs w:val="18"/>
        </w:rPr>
        <w:t>che</w:t>
      </w:r>
      <w:r w:rsidRPr="008C052F">
        <w:rPr>
          <w:rFonts w:cstheme="minorHAnsi"/>
          <w:sz w:val="18"/>
          <w:szCs w:val="18"/>
        </w:rPr>
        <w:t>/sostituzion</w:t>
      </w:r>
      <w:r>
        <w:rPr>
          <w:rFonts w:cstheme="minorHAnsi"/>
          <w:sz w:val="18"/>
          <w:szCs w:val="18"/>
        </w:rPr>
        <w:t>i</w:t>
      </w:r>
      <w:r w:rsidRPr="008C052F">
        <w:rPr>
          <w:rFonts w:cstheme="minorHAnsi"/>
          <w:sz w:val="18"/>
          <w:szCs w:val="18"/>
        </w:rPr>
        <w:t xml:space="preserve"> </w:t>
      </w:r>
      <w:r>
        <w:rPr>
          <w:rFonts w:cstheme="minorHAnsi"/>
          <w:sz w:val="18"/>
          <w:szCs w:val="18"/>
        </w:rPr>
        <w:t>proposte si intenderanno a</w:t>
      </w:r>
      <w:r w:rsidRPr="008C052F">
        <w:rPr>
          <w:rFonts w:cstheme="minorHAnsi"/>
          <w:sz w:val="18"/>
          <w:szCs w:val="18"/>
        </w:rPr>
        <w:t>pprovat</w:t>
      </w:r>
      <w:r>
        <w:rPr>
          <w:rFonts w:cstheme="minorHAnsi"/>
          <w:sz w:val="18"/>
          <w:szCs w:val="18"/>
        </w:rPr>
        <w:t>e</w:t>
      </w:r>
      <w:r w:rsidRPr="008C052F">
        <w:rPr>
          <w:rFonts w:cstheme="minorHAnsi"/>
          <w:sz w:val="18"/>
          <w:szCs w:val="18"/>
        </w:rPr>
        <w:t>.</w:t>
      </w:r>
    </w:p>
    <w:p w:rsidR="007867CA" w:rsidRPr="00512FFC" w:rsidRDefault="007867CA" w:rsidP="007867CA">
      <w:pPr>
        <w:pStyle w:val="Paragrafoelenco"/>
        <w:numPr>
          <w:ilvl w:val="0"/>
          <w:numId w:val="37"/>
        </w:numPr>
        <w:spacing w:after="120"/>
        <w:ind w:left="426" w:hanging="426"/>
        <w:jc w:val="both"/>
        <w:rPr>
          <w:sz w:val="18"/>
        </w:rPr>
      </w:pPr>
      <w:r>
        <w:rPr>
          <w:sz w:val="18"/>
        </w:rPr>
        <w:t>Fatto salvo quanto previsto dall’</w:t>
      </w:r>
      <w:r w:rsidRPr="00512FFC">
        <w:rPr>
          <w:i/>
          <w:sz w:val="18"/>
        </w:rPr>
        <w:t>Allegato Privacy</w:t>
      </w:r>
      <w:r>
        <w:rPr>
          <w:sz w:val="18"/>
        </w:rPr>
        <w:t>, q</w:t>
      </w:r>
      <w:r w:rsidRPr="00512FFC">
        <w:rPr>
          <w:sz w:val="18"/>
        </w:rPr>
        <w:t xml:space="preserve">ualora il </w:t>
      </w:r>
      <w:r w:rsidRPr="00512FFC">
        <w:rPr>
          <w:i/>
          <w:sz w:val="18"/>
        </w:rPr>
        <w:t>Sub-Responsabile</w:t>
      </w:r>
      <w:r w:rsidRPr="00512FFC">
        <w:rPr>
          <w:sz w:val="18"/>
        </w:rPr>
        <w:t xml:space="preserve"> omett</w:t>
      </w:r>
      <w:r>
        <w:rPr>
          <w:sz w:val="18"/>
        </w:rPr>
        <w:t>esse</w:t>
      </w:r>
      <w:r w:rsidRPr="00512FFC">
        <w:rPr>
          <w:sz w:val="18"/>
        </w:rPr>
        <w:t xml:space="preserve"> di adempiere ai propri obblighi in materia di protezione dei dati, il </w:t>
      </w:r>
      <w:r w:rsidRPr="00512FFC">
        <w:rPr>
          <w:i/>
          <w:sz w:val="18"/>
        </w:rPr>
        <w:t>Sub-Responsabile</w:t>
      </w:r>
      <w:r w:rsidRPr="00512FFC">
        <w:rPr>
          <w:sz w:val="18"/>
        </w:rPr>
        <w:t xml:space="preserve"> iniziale conserva l’intera responsabilità nei confronti </w:t>
      </w:r>
      <w:r w:rsidRPr="00512FFC">
        <w:rPr>
          <w:i/>
          <w:sz w:val="18"/>
        </w:rPr>
        <w:t>di</w:t>
      </w:r>
      <w:r w:rsidRPr="00512FFC">
        <w:rPr>
          <w:sz w:val="18"/>
        </w:rPr>
        <w:t xml:space="preserve"> </w:t>
      </w:r>
      <w:r w:rsidRPr="00512FFC">
        <w:rPr>
          <w:i/>
          <w:sz w:val="18"/>
        </w:rPr>
        <w:t>Sogei</w:t>
      </w:r>
      <w:r w:rsidRPr="00512FFC">
        <w:rPr>
          <w:sz w:val="18"/>
        </w:rPr>
        <w:t>.</w:t>
      </w:r>
    </w:p>
    <w:p w:rsidR="007867CA" w:rsidRPr="00EA00B7" w:rsidRDefault="007867CA" w:rsidP="007867CA">
      <w:pPr>
        <w:pStyle w:val="Titolo2"/>
        <w:keepLines/>
        <w:numPr>
          <w:ilvl w:val="0"/>
          <w:numId w:val="36"/>
        </w:numPr>
        <w:tabs>
          <w:tab w:val="left" w:pos="2410"/>
        </w:tabs>
        <w:spacing w:before="0" w:after="0" w:line="276" w:lineRule="auto"/>
        <w:ind w:left="426" w:hanging="426"/>
        <w:jc w:val="both"/>
        <w:rPr>
          <w:b w:val="0"/>
          <w:smallCaps/>
          <w:sz w:val="18"/>
        </w:rPr>
      </w:pPr>
      <w:r w:rsidRPr="00CF33DE">
        <w:rPr>
          <w:rFonts w:asciiTheme="minorHAnsi" w:hAnsiTheme="minorHAnsi"/>
          <w:i w:val="0"/>
          <w:smallCaps/>
          <w:sz w:val="18"/>
          <w:szCs w:val="26"/>
          <w:lang w:val="it-IT"/>
        </w:rPr>
        <w:t xml:space="preserve">Diritti degli interessati </w:t>
      </w:r>
    </w:p>
    <w:p w:rsidR="007867CA" w:rsidRDefault="007867CA" w:rsidP="007867CA">
      <w:pPr>
        <w:pStyle w:val="Paragrafoelenco"/>
        <w:numPr>
          <w:ilvl w:val="0"/>
          <w:numId w:val="31"/>
        </w:numPr>
        <w:spacing w:after="120" w:line="259" w:lineRule="auto"/>
        <w:ind w:left="426" w:hanging="426"/>
        <w:jc w:val="both"/>
        <w:rPr>
          <w:rFonts w:cstheme="minorHAnsi"/>
          <w:sz w:val="18"/>
          <w:szCs w:val="18"/>
        </w:rPr>
      </w:pPr>
      <w:r>
        <w:rPr>
          <w:rFonts w:cstheme="minorHAnsi"/>
          <w:sz w:val="18"/>
          <w:szCs w:val="18"/>
        </w:rPr>
        <w:t xml:space="preserve">Ove richiesto, il </w:t>
      </w:r>
      <w:r w:rsidRPr="008C052F">
        <w:rPr>
          <w:rFonts w:cstheme="minorHAnsi"/>
          <w:i/>
          <w:sz w:val="18"/>
          <w:szCs w:val="18"/>
        </w:rPr>
        <w:t>Sub-Responsabile</w:t>
      </w:r>
      <w:r>
        <w:rPr>
          <w:rFonts w:cstheme="minorHAnsi"/>
          <w:sz w:val="18"/>
          <w:szCs w:val="18"/>
        </w:rPr>
        <w:t>, senza ingiustificato ritardo,</w:t>
      </w:r>
      <w:r w:rsidRPr="008C052F">
        <w:rPr>
          <w:rFonts w:cstheme="minorHAnsi"/>
          <w:sz w:val="18"/>
          <w:szCs w:val="18"/>
        </w:rPr>
        <w:t xml:space="preserve"> </w:t>
      </w:r>
      <w:r>
        <w:rPr>
          <w:rFonts w:cstheme="minorHAnsi"/>
          <w:sz w:val="18"/>
          <w:szCs w:val="18"/>
        </w:rPr>
        <w:t xml:space="preserve">dovrà assistere il </w:t>
      </w:r>
      <w:r w:rsidRPr="008C052F">
        <w:rPr>
          <w:rFonts w:cstheme="minorHAnsi"/>
          <w:i/>
          <w:sz w:val="18"/>
          <w:szCs w:val="18"/>
        </w:rPr>
        <w:t>Titolare</w:t>
      </w:r>
      <w:r>
        <w:rPr>
          <w:rFonts w:cstheme="minorHAnsi"/>
          <w:sz w:val="18"/>
          <w:szCs w:val="18"/>
        </w:rPr>
        <w:t xml:space="preserve"> </w:t>
      </w:r>
      <w:r w:rsidRPr="008C052F">
        <w:rPr>
          <w:rFonts w:cstheme="minorHAnsi"/>
          <w:sz w:val="18"/>
          <w:szCs w:val="18"/>
        </w:rPr>
        <w:t xml:space="preserve">nel dare riscontro scritto, anche se di mero diniego, alle istanze trasmesse dagli interessati ai fini dell’esercizio dei diritti previsti dagli </w:t>
      </w:r>
      <w:r>
        <w:rPr>
          <w:rFonts w:cstheme="minorHAnsi"/>
          <w:sz w:val="18"/>
          <w:szCs w:val="18"/>
        </w:rPr>
        <w:t>artt.</w:t>
      </w:r>
      <w:r w:rsidRPr="008C052F">
        <w:rPr>
          <w:rFonts w:cstheme="minorHAnsi"/>
          <w:sz w:val="18"/>
          <w:szCs w:val="18"/>
        </w:rPr>
        <w:t xml:space="preserve"> da 15 a 2</w:t>
      </w:r>
      <w:r>
        <w:rPr>
          <w:rFonts w:cstheme="minorHAnsi"/>
          <w:sz w:val="18"/>
          <w:szCs w:val="18"/>
        </w:rPr>
        <w:t>3</w:t>
      </w:r>
      <w:r w:rsidRPr="008C052F">
        <w:rPr>
          <w:rFonts w:cstheme="minorHAnsi"/>
          <w:sz w:val="18"/>
          <w:szCs w:val="18"/>
        </w:rPr>
        <w:t xml:space="preserve"> del </w:t>
      </w:r>
      <w:r w:rsidRPr="008C052F">
        <w:rPr>
          <w:rFonts w:cstheme="minorHAnsi"/>
          <w:i/>
          <w:sz w:val="18"/>
          <w:szCs w:val="18"/>
        </w:rPr>
        <w:t>Regolamento</w:t>
      </w:r>
      <w:r w:rsidRPr="008C052F">
        <w:rPr>
          <w:rFonts w:cstheme="minorHAnsi"/>
          <w:sz w:val="18"/>
          <w:szCs w:val="18"/>
        </w:rPr>
        <w:t>,</w:t>
      </w:r>
      <w:r>
        <w:rPr>
          <w:rFonts w:cstheme="minorHAnsi"/>
          <w:sz w:val="18"/>
          <w:szCs w:val="18"/>
        </w:rPr>
        <w:t xml:space="preserve"> vale a dire alle istanze relative per l’esercizio del diritto di accesso, di rettifica, di integrazione, di cancellazione e di opposizione, diritto alla limitazione del trattamento, diritto alla portabilità dei dati, diritto a non essere oggetto a un processo decisionale automatizzato, compresa la profilazione.</w:t>
      </w:r>
    </w:p>
    <w:p w:rsidR="007867CA" w:rsidRPr="008C052F" w:rsidRDefault="007867CA" w:rsidP="007867CA">
      <w:pPr>
        <w:pStyle w:val="Paragrafoelenco"/>
        <w:numPr>
          <w:ilvl w:val="0"/>
          <w:numId w:val="31"/>
        </w:numPr>
        <w:spacing w:before="120" w:after="120" w:line="259" w:lineRule="auto"/>
        <w:ind w:left="426" w:hanging="426"/>
        <w:jc w:val="both"/>
        <w:rPr>
          <w:rFonts w:cstheme="minorHAnsi"/>
          <w:sz w:val="18"/>
          <w:szCs w:val="18"/>
        </w:rPr>
      </w:pPr>
      <w:r w:rsidRPr="008C052F">
        <w:rPr>
          <w:rFonts w:cstheme="minorHAnsi"/>
          <w:sz w:val="18"/>
          <w:szCs w:val="18"/>
        </w:rPr>
        <w:lastRenderedPageBreak/>
        <w:t>Qualora gli interessati trasmett</w:t>
      </w:r>
      <w:r>
        <w:rPr>
          <w:rFonts w:cstheme="minorHAnsi"/>
          <w:sz w:val="18"/>
          <w:szCs w:val="18"/>
        </w:rPr>
        <w:t>essero le</w:t>
      </w:r>
      <w:r w:rsidRPr="008C052F">
        <w:rPr>
          <w:rFonts w:cstheme="minorHAnsi"/>
          <w:sz w:val="18"/>
          <w:szCs w:val="18"/>
        </w:rPr>
        <w:t xml:space="preserve"> </w:t>
      </w:r>
      <w:r>
        <w:rPr>
          <w:rFonts w:cstheme="minorHAnsi"/>
          <w:sz w:val="18"/>
          <w:szCs w:val="18"/>
        </w:rPr>
        <w:t>predette istanze</w:t>
      </w:r>
      <w:r w:rsidRPr="008C052F">
        <w:rPr>
          <w:rFonts w:cstheme="minorHAnsi"/>
          <w:sz w:val="18"/>
          <w:szCs w:val="18"/>
        </w:rPr>
        <w:t xml:space="preserve"> al </w:t>
      </w:r>
      <w:r w:rsidRPr="008C052F">
        <w:rPr>
          <w:rFonts w:cstheme="minorHAnsi"/>
          <w:i/>
          <w:sz w:val="18"/>
          <w:szCs w:val="18"/>
        </w:rPr>
        <w:t>Sub-Responsabile</w:t>
      </w:r>
      <w:r>
        <w:rPr>
          <w:rFonts w:cstheme="minorHAnsi"/>
          <w:sz w:val="18"/>
          <w:szCs w:val="18"/>
        </w:rPr>
        <w:t>, quest’ultimo deve inoltrarle</w:t>
      </w:r>
      <w:r w:rsidRPr="008C052F">
        <w:rPr>
          <w:rFonts w:cstheme="minorHAnsi"/>
          <w:sz w:val="18"/>
          <w:szCs w:val="18"/>
        </w:rPr>
        <w:t xml:space="preserve"> tempestivamente </w:t>
      </w:r>
      <w:r>
        <w:rPr>
          <w:rFonts w:cstheme="minorHAnsi"/>
          <w:sz w:val="18"/>
          <w:szCs w:val="18"/>
        </w:rPr>
        <w:t xml:space="preserve">a </w:t>
      </w:r>
      <w:r>
        <w:rPr>
          <w:rFonts w:cstheme="minorHAnsi"/>
          <w:i/>
          <w:sz w:val="18"/>
          <w:szCs w:val="18"/>
        </w:rPr>
        <w:t>Sogei</w:t>
      </w:r>
      <w:r>
        <w:rPr>
          <w:rFonts w:cstheme="minorHAnsi"/>
          <w:sz w:val="18"/>
          <w:szCs w:val="18"/>
        </w:rPr>
        <w:t xml:space="preserve">, affinché questa, a sua volta, possa tempestivamente inoltrarle al </w:t>
      </w:r>
      <w:r w:rsidRPr="00450216">
        <w:rPr>
          <w:rFonts w:cstheme="minorHAnsi"/>
          <w:i/>
          <w:sz w:val="18"/>
          <w:szCs w:val="18"/>
        </w:rPr>
        <w:t>Titolare</w:t>
      </w:r>
      <w:r>
        <w:rPr>
          <w:rFonts w:cstheme="minorHAnsi"/>
          <w:sz w:val="18"/>
          <w:szCs w:val="18"/>
        </w:rPr>
        <w:t xml:space="preserve">. </w:t>
      </w:r>
      <w:r w:rsidRPr="008C052F">
        <w:rPr>
          <w:rFonts w:eastAsia="Times New Roman" w:cs="Times New Roman"/>
          <w:color w:val="000000"/>
          <w:sz w:val="18"/>
          <w:szCs w:val="18"/>
          <w:lang w:eastAsia="it-IT"/>
        </w:rPr>
        <w:t xml:space="preserve">Resta inteso che il </w:t>
      </w:r>
      <w:r w:rsidRPr="008C052F">
        <w:rPr>
          <w:rFonts w:eastAsia="Times New Roman" w:cs="Times New Roman"/>
          <w:i/>
          <w:color w:val="000000"/>
          <w:sz w:val="18"/>
          <w:szCs w:val="18"/>
          <w:lang w:eastAsia="it-IT"/>
        </w:rPr>
        <w:t>Sub-Responsabile</w:t>
      </w:r>
      <w:r w:rsidRPr="008C052F">
        <w:rPr>
          <w:rFonts w:eastAsia="Times New Roman" w:cs="Times New Roman"/>
          <w:color w:val="000000"/>
          <w:sz w:val="18"/>
          <w:szCs w:val="18"/>
          <w:lang w:eastAsia="it-IT"/>
        </w:rPr>
        <w:t xml:space="preserve"> </w:t>
      </w:r>
      <w:r>
        <w:rPr>
          <w:rFonts w:eastAsia="Times New Roman" w:cs="Times New Roman"/>
          <w:color w:val="000000"/>
          <w:sz w:val="18"/>
          <w:szCs w:val="18"/>
          <w:lang w:eastAsia="it-IT"/>
        </w:rPr>
        <w:t>presterà ogni assistenza necessaria per</w:t>
      </w:r>
      <w:r w:rsidRPr="008C052F">
        <w:rPr>
          <w:rFonts w:eastAsia="Times New Roman" w:cs="Times New Roman"/>
          <w:color w:val="000000"/>
          <w:sz w:val="18"/>
          <w:szCs w:val="18"/>
          <w:lang w:eastAsia="it-IT"/>
        </w:rPr>
        <w:t xml:space="preserve"> soddisfare l’obbligo di dare seguito alle richieste per l’esercizio dei diritti </w:t>
      </w:r>
      <w:r>
        <w:rPr>
          <w:rFonts w:eastAsia="Times New Roman" w:cs="Times New Roman"/>
          <w:color w:val="000000"/>
          <w:sz w:val="18"/>
          <w:szCs w:val="18"/>
          <w:lang w:eastAsia="it-IT"/>
        </w:rPr>
        <w:t>degli interessati nei termini di legge.</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Misure di sicurezza</w:t>
      </w:r>
    </w:p>
    <w:p w:rsidR="007867CA" w:rsidRPr="008C052F" w:rsidRDefault="007867CA" w:rsidP="007867CA">
      <w:pPr>
        <w:pStyle w:val="Paragrafoelenco"/>
        <w:numPr>
          <w:ilvl w:val="0"/>
          <w:numId w:val="33"/>
        </w:numPr>
        <w:spacing w:after="120" w:line="259" w:lineRule="auto"/>
        <w:ind w:left="426" w:hanging="426"/>
        <w:jc w:val="both"/>
        <w:rPr>
          <w:rFonts w:cstheme="minorHAnsi"/>
          <w:sz w:val="18"/>
          <w:szCs w:val="18"/>
        </w:rPr>
      </w:pPr>
      <w:r>
        <w:rPr>
          <w:rFonts w:cstheme="minorHAnsi"/>
          <w:sz w:val="18"/>
          <w:szCs w:val="18"/>
        </w:rPr>
        <w:t>Per</w:t>
      </w:r>
      <w:r w:rsidRPr="00617BAD">
        <w:rPr>
          <w:rFonts w:cstheme="minorHAnsi"/>
          <w:sz w:val="18"/>
          <w:szCs w:val="18"/>
        </w:rPr>
        <w:t xml:space="preserve"> ridurre e mantenere per quanto più possibile al minimo i rischi e i pericoli derivanti dal </w:t>
      </w:r>
      <w:r w:rsidRPr="008C052F">
        <w:rPr>
          <w:rFonts w:cstheme="minorHAnsi"/>
          <w:i/>
          <w:sz w:val="18"/>
          <w:szCs w:val="18"/>
        </w:rPr>
        <w:t>Trattamento</w:t>
      </w:r>
      <w:r w:rsidRPr="00617BAD">
        <w:rPr>
          <w:rFonts w:cstheme="minorHAnsi"/>
          <w:sz w:val="18"/>
          <w:szCs w:val="18"/>
        </w:rPr>
        <w:t xml:space="preserve"> dei </w:t>
      </w:r>
      <w:r w:rsidRPr="008C052F">
        <w:rPr>
          <w:rFonts w:cstheme="minorHAnsi"/>
          <w:i/>
          <w:sz w:val="18"/>
          <w:szCs w:val="18"/>
        </w:rPr>
        <w:t>Dati Personali</w:t>
      </w:r>
      <w:r w:rsidRPr="00617BAD">
        <w:rPr>
          <w:rFonts w:cstheme="minorHAnsi"/>
          <w:sz w:val="18"/>
          <w:szCs w:val="18"/>
        </w:rPr>
        <w:t xml:space="preserve">, il </w:t>
      </w:r>
      <w:r w:rsidRPr="008C052F">
        <w:rPr>
          <w:rFonts w:cstheme="minorHAnsi"/>
          <w:i/>
          <w:sz w:val="18"/>
          <w:szCs w:val="18"/>
        </w:rPr>
        <w:t>Sub-Responsabile</w:t>
      </w:r>
      <w:r w:rsidRPr="00617BAD">
        <w:rPr>
          <w:rFonts w:cstheme="minorHAnsi"/>
          <w:sz w:val="18"/>
          <w:szCs w:val="18"/>
        </w:rPr>
        <w:t xml:space="preserve"> si impegna ad individuare le misure tecniche e organizzative più adeguate da mettere in atto sulla base delle indicazioni </w:t>
      </w:r>
      <w:r>
        <w:rPr>
          <w:rFonts w:cstheme="minorHAnsi"/>
          <w:sz w:val="18"/>
          <w:szCs w:val="18"/>
        </w:rPr>
        <w:t>ricevute</w:t>
      </w:r>
      <w:r w:rsidRPr="00617BAD">
        <w:rPr>
          <w:rFonts w:cstheme="minorHAnsi"/>
          <w:sz w:val="18"/>
          <w:szCs w:val="18"/>
        </w:rPr>
        <w:t>, in modo tale che</w:t>
      </w:r>
      <w:r>
        <w:rPr>
          <w:rFonts w:cstheme="minorHAnsi"/>
          <w:sz w:val="18"/>
          <w:szCs w:val="18"/>
        </w:rPr>
        <w:t xml:space="preserve"> il </w:t>
      </w:r>
      <w:r w:rsidRPr="001C651E">
        <w:rPr>
          <w:rFonts w:cstheme="minorHAnsi"/>
          <w:i/>
          <w:sz w:val="18"/>
          <w:szCs w:val="18"/>
        </w:rPr>
        <w:t>Trattamento</w:t>
      </w:r>
      <w:r w:rsidRPr="00617BAD">
        <w:rPr>
          <w:rFonts w:cstheme="minorHAnsi"/>
          <w:sz w:val="18"/>
          <w:szCs w:val="18"/>
        </w:rPr>
        <w:t xml:space="preserve"> soddisfi i requisiti del </w:t>
      </w:r>
      <w:r w:rsidRPr="00DA41A4">
        <w:rPr>
          <w:rFonts w:cstheme="minorHAnsi"/>
          <w:i/>
          <w:sz w:val="18"/>
          <w:szCs w:val="18"/>
        </w:rPr>
        <w:t>Regolamento</w:t>
      </w:r>
      <w:r w:rsidRPr="00617BAD">
        <w:rPr>
          <w:rFonts w:cstheme="minorHAnsi"/>
          <w:sz w:val="18"/>
          <w:szCs w:val="18"/>
        </w:rPr>
        <w:t xml:space="preserve"> e garantisca la tutela dei diritti degli interessati.</w:t>
      </w:r>
      <w:r w:rsidRPr="008C052F">
        <w:rPr>
          <w:rFonts w:cstheme="minorHAnsi"/>
          <w:sz w:val="18"/>
          <w:szCs w:val="18"/>
        </w:rPr>
        <w:t xml:space="preserve"> Il </w:t>
      </w:r>
      <w:r w:rsidRPr="008C052F">
        <w:rPr>
          <w:rFonts w:cstheme="minorHAnsi"/>
          <w:i/>
          <w:sz w:val="18"/>
          <w:szCs w:val="18"/>
        </w:rPr>
        <w:t>Sub-Responsabile</w:t>
      </w:r>
      <w:r w:rsidRPr="008C052F">
        <w:rPr>
          <w:rFonts w:cstheme="minorHAnsi"/>
          <w:sz w:val="18"/>
          <w:szCs w:val="18"/>
        </w:rPr>
        <w:t xml:space="preserve">, sulla base </w:t>
      </w:r>
      <w:r>
        <w:rPr>
          <w:rFonts w:cstheme="minorHAnsi"/>
          <w:sz w:val="18"/>
          <w:szCs w:val="18"/>
        </w:rPr>
        <w:t>di quanto previsto nella presente Appendice e delle ulteriori istruzioni e metodologie con lo stesso condivise</w:t>
      </w:r>
      <w:r w:rsidRPr="008C052F">
        <w:rPr>
          <w:rFonts w:cstheme="minorHAnsi"/>
          <w:sz w:val="18"/>
          <w:szCs w:val="18"/>
        </w:rPr>
        <w:t xml:space="preserve">, adotta tutte le </w:t>
      </w:r>
      <w:r w:rsidRPr="008C052F">
        <w:rPr>
          <w:rFonts w:cstheme="minorHAnsi"/>
          <w:i/>
          <w:sz w:val="18"/>
          <w:szCs w:val="18"/>
        </w:rPr>
        <w:t>Misure di Sicurezza</w:t>
      </w:r>
      <w:r w:rsidRPr="008C052F">
        <w:rPr>
          <w:rFonts w:cstheme="minorHAnsi"/>
          <w:sz w:val="18"/>
          <w:szCs w:val="18"/>
        </w:rPr>
        <w:t xml:space="preserve"> richieste </w:t>
      </w:r>
      <w:r w:rsidRPr="00D16410">
        <w:rPr>
          <w:rFonts w:cstheme="minorHAnsi"/>
          <w:sz w:val="18"/>
          <w:szCs w:val="18"/>
        </w:rPr>
        <w:t>dall’art.</w:t>
      </w:r>
      <w:r w:rsidRPr="008C052F">
        <w:rPr>
          <w:rFonts w:cstheme="minorHAnsi"/>
          <w:sz w:val="18"/>
          <w:szCs w:val="18"/>
        </w:rPr>
        <w:t xml:space="preserve"> 32 del </w:t>
      </w:r>
      <w:r w:rsidRPr="008C052F">
        <w:rPr>
          <w:rFonts w:cstheme="minorHAnsi"/>
          <w:i/>
          <w:sz w:val="18"/>
          <w:szCs w:val="18"/>
        </w:rPr>
        <w:t>Regolamento</w:t>
      </w:r>
      <w:r>
        <w:rPr>
          <w:rFonts w:cstheme="minorHAnsi"/>
          <w:sz w:val="18"/>
          <w:szCs w:val="18"/>
        </w:rPr>
        <w:t xml:space="preserve">, assicurando altresì </w:t>
      </w:r>
      <w:r w:rsidRPr="008C052F">
        <w:rPr>
          <w:rFonts w:cstheme="minorHAnsi"/>
          <w:sz w:val="18"/>
          <w:szCs w:val="18"/>
        </w:rPr>
        <w:t xml:space="preserve">l’adozione di tutte le </w:t>
      </w:r>
      <w:r w:rsidRPr="008C052F">
        <w:rPr>
          <w:rFonts w:cstheme="minorHAnsi"/>
          <w:i/>
          <w:sz w:val="18"/>
          <w:szCs w:val="18"/>
        </w:rPr>
        <w:t>Misure di Sicurezza</w:t>
      </w:r>
      <w:r w:rsidRPr="008C052F">
        <w:rPr>
          <w:rFonts w:cstheme="minorHAnsi"/>
          <w:sz w:val="18"/>
          <w:szCs w:val="18"/>
        </w:rPr>
        <w:t xml:space="preserve"> </w:t>
      </w:r>
      <w:r>
        <w:rPr>
          <w:rFonts w:cstheme="minorHAnsi"/>
          <w:sz w:val="18"/>
          <w:szCs w:val="18"/>
        </w:rPr>
        <w:t>previste</w:t>
      </w:r>
      <w:r w:rsidRPr="008C052F">
        <w:rPr>
          <w:rFonts w:cstheme="minorHAnsi"/>
          <w:sz w:val="18"/>
          <w:szCs w:val="18"/>
        </w:rPr>
        <w:t xml:space="preserve"> </w:t>
      </w:r>
      <w:r>
        <w:rPr>
          <w:rFonts w:cstheme="minorHAnsi"/>
          <w:sz w:val="18"/>
          <w:szCs w:val="18"/>
        </w:rPr>
        <w:t>dal</w:t>
      </w:r>
      <w:r w:rsidRPr="008C052F">
        <w:rPr>
          <w:rFonts w:cstheme="minorHAnsi"/>
          <w:sz w:val="18"/>
          <w:szCs w:val="18"/>
        </w:rPr>
        <w:t xml:space="preserve"> </w:t>
      </w:r>
      <w:r w:rsidRPr="008C052F">
        <w:rPr>
          <w:rFonts w:cstheme="minorHAnsi"/>
          <w:i/>
          <w:sz w:val="18"/>
          <w:szCs w:val="18"/>
        </w:rPr>
        <w:t>Contratto</w:t>
      </w:r>
      <w:r w:rsidRPr="008C052F">
        <w:rPr>
          <w:rFonts w:cstheme="minorHAnsi"/>
          <w:sz w:val="18"/>
          <w:szCs w:val="18"/>
        </w:rPr>
        <w:t xml:space="preserve">, </w:t>
      </w:r>
      <w:r>
        <w:rPr>
          <w:rFonts w:cstheme="minorHAnsi"/>
          <w:sz w:val="18"/>
          <w:szCs w:val="18"/>
        </w:rPr>
        <w:t>da</w:t>
      </w:r>
      <w:r w:rsidRPr="008C052F">
        <w:rPr>
          <w:rFonts w:cstheme="minorHAnsi"/>
          <w:sz w:val="18"/>
          <w:szCs w:val="18"/>
        </w:rPr>
        <w:t>ll’</w:t>
      </w:r>
      <w:r w:rsidRPr="008C052F">
        <w:rPr>
          <w:rFonts w:cstheme="minorHAnsi"/>
          <w:i/>
          <w:sz w:val="18"/>
          <w:szCs w:val="18"/>
        </w:rPr>
        <w:t xml:space="preserve">Allegato Privacy </w:t>
      </w:r>
      <w:r w:rsidRPr="008C052F">
        <w:rPr>
          <w:rFonts w:cstheme="minorHAnsi"/>
          <w:sz w:val="18"/>
          <w:szCs w:val="18"/>
        </w:rPr>
        <w:t>e dalle</w:t>
      </w:r>
      <w:r>
        <w:rPr>
          <w:rFonts w:cstheme="minorHAnsi"/>
          <w:sz w:val="18"/>
          <w:szCs w:val="18"/>
        </w:rPr>
        <w:t xml:space="preserve"> ulteriori</w:t>
      </w:r>
      <w:r w:rsidRPr="008C052F">
        <w:rPr>
          <w:rFonts w:cstheme="minorHAnsi"/>
          <w:sz w:val="18"/>
          <w:szCs w:val="18"/>
        </w:rPr>
        <w:t xml:space="preserve"> </w:t>
      </w:r>
      <w:r w:rsidRPr="008C052F">
        <w:rPr>
          <w:rFonts w:cstheme="minorHAnsi"/>
          <w:i/>
          <w:sz w:val="18"/>
          <w:szCs w:val="18"/>
        </w:rPr>
        <w:t>Norme in materia di Protezione dei Dati Personali</w:t>
      </w:r>
      <w:r>
        <w:rPr>
          <w:rFonts w:cstheme="minorHAnsi"/>
          <w:sz w:val="18"/>
          <w:szCs w:val="18"/>
        </w:rPr>
        <w:t xml:space="preserve">, tenendo altresì in considerazione le </w:t>
      </w:r>
      <w:r>
        <w:rPr>
          <w:rFonts w:cstheme="minorHAnsi"/>
          <w:i/>
          <w:sz w:val="18"/>
          <w:szCs w:val="18"/>
        </w:rPr>
        <w:t>best practice</w:t>
      </w:r>
      <w:r>
        <w:rPr>
          <w:rFonts w:cstheme="minorHAnsi"/>
          <w:sz w:val="18"/>
          <w:szCs w:val="18"/>
        </w:rPr>
        <w:t xml:space="preserve"> applicabili in materia e i provvedimenti dell’Autorità di controllo nazionale ed europea.</w:t>
      </w:r>
    </w:p>
    <w:p w:rsidR="007867CA" w:rsidRPr="008C052F"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Il </w:t>
      </w:r>
      <w:r w:rsidRPr="008C052F">
        <w:rPr>
          <w:rFonts w:cstheme="minorHAnsi"/>
          <w:i/>
          <w:sz w:val="18"/>
          <w:szCs w:val="18"/>
        </w:rPr>
        <w:t>Sub-Responsabile</w:t>
      </w:r>
      <w:r>
        <w:rPr>
          <w:rFonts w:cstheme="minorHAnsi"/>
          <w:sz w:val="18"/>
          <w:szCs w:val="18"/>
        </w:rPr>
        <w:t xml:space="preserve"> si obbliga ad aggiornare</w:t>
      </w:r>
      <w:r w:rsidRPr="008C052F">
        <w:rPr>
          <w:rFonts w:cstheme="minorHAnsi"/>
          <w:sz w:val="18"/>
          <w:szCs w:val="18"/>
        </w:rPr>
        <w:t xml:space="preserve"> i sistemi di protezione della rete informatica </w:t>
      </w:r>
      <w:r>
        <w:rPr>
          <w:rFonts w:cstheme="minorHAnsi"/>
          <w:sz w:val="18"/>
          <w:szCs w:val="18"/>
        </w:rPr>
        <w:t xml:space="preserve">e </w:t>
      </w:r>
      <w:r w:rsidRPr="008C052F">
        <w:rPr>
          <w:rFonts w:cstheme="minorHAnsi"/>
          <w:sz w:val="18"/>
          <w:szCs w:val="18"/>
        </w:rPr>
        <w:t>di interconnessione dei sistemi, anche individuando quelli più idonei all'esigenza di</w:t>
      </w:r>
      <w:r>
        <w:rPr>
          <w:rFonts w:cstheme="minorHAnsi"/>
          <w:sz w:val="18"/>
          <w:szCs w:val="18"/>
        </w:rPr>
        <w:t xml:space="preserve"> evitare accessi non consentiti, </w:t>
      </w:r>
      <w:r w:rsidRPr="008C052F">
        <w:rPr>
          <w:rFonts w:cstheme="minorHAnsi"/>
          <w:sz w:val="18"/>
          <w:szCs w:val="18"/>
        </w:rPr>
        <w:t>trattamenti illeciti</w:t>
      </w:r>
      <w:r>
        <w:rPr>
          <w:rFonts w:cstheme="minorHAnsi"/>
          <w:sz w:val="18"/>
          <w:szCs w:val="18"/>
        </w:rPr>
        <w:t xml:space="preserve"> e </w:t>
      </w:r>
      <w:r w:rsidRPr="008C052F">
        <w:rPr>
          <w:rFonts w:cstheme="minorHAnsi"/>
          <w:sz w:val="18"/>
          <w:szCs w:val="18"/>
        </w:rPr>
        <w:t xml:space="preserve">scongiurare l'eventuale perdita dei </w:t>
      </w:r>
      <w:r w:rsidRPr="008C052F">
        <w:rPr>
          <w:rFonts w:cstheme="minorHAnsi"/>
          <w:i/>
          <w:sz w:val="18"/>
          <w:szCs w:val="18"/>
        </w:rPr>
        <w:t>Dati Personali</w:t>
      </w:r>
      <w:r w:rsidRPr="008C052F">
        <w:rPr>
          <w:rFonts w:cstheme="minorHAnsi"/>
          <w:sz w:val="18"/>
          <w:szCs w:val="18"/>
        </w:rPr>
        <w:t>.</w:t>
      </w:r>
    </w:p>
    <w:p w:rsidR="007867CA" w:rsidRPr="00F9102A"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Il </w:t>
      </w:r>
      <w:r w:rsidRPr="008C052F">
        <w:rPr>
          <w:rFonts w:cstheme="minorHAnsi"/>
          <w:i/>
          <w:sz w:val="18"/>
          <w:szCs w:val="18"/>
        </w:rPr>
        <w:t>Sub-Responsabile</w:t>
      </w:r>
      <w:r w:rsidRPr="00F9102A">
        <w:rPr>
          <w:rFonts w:cstheme="minorHAnsi"/>
          <w:sz w:val="18"/>
          <w:szCs w:val="18"/>
        </w:rPr>
        <w:t xml:space="preserve">, nel valutare l'adeguato livello di sicurezza, si impegna a tenere conto in special </w:t>
      </w:r>
      <w:r>
        <w:rPr>
          <w:rFonts w:cstheme="minorHAnsi"/>
          <w:sz w:val="18"/>
          <w:szCs w:val="18"/>
        </w:rPr>
        <w:t xml:space="preserve">modo dei rischi presentati dal </w:t>
      </w:r>
      <w:r w:rsidRPr="008C052F">
        <w:rPr>
          <w:rFonts w:cstheme="minorHAnsi"/>
          <w:i/>
          <w:sz w:val="18"/>
          <w:szCs w:val="18"/>
        </w:rPr>
        <w:t>Trattamento</w:t>
      </w:r>
      <w:r w:rsidRPr="00F9102A">
        <w:rPr>
          <w:rFonts w:cstheme="minorHAnsi"/>
          <w:sz w:val="18"/>
          <w:szCs w:val="18"/>
        </w:rPr>
        <w:t xml:space="preserve"> che derivano</w:t>
      </w:r>
      <w:r>
        <w:rPr>
          <w:rFonts w:cstheme="minorHAnsi"/>
          <w:sz w:val="18"/>
          <w:szCs w:val="18"/>
        </w:rPr>
        <w:t>,</w:t>
      </w:r>
      <w:r w:rsidRPr="00F9102A">
        <w:rPr>
          <w:rFonts w:cstheme="minorHAnsi"/>
          <w:sz w:val="18"/>
          <w:szCs w:val="18"/>
        </w:rPr>
        <w:t xml:space="preserve"> in particolare</w:t>
      </w:r>
      <w:r>
        <w:rPr>
          <w:rFonts w:cstheme="minorHAnsi"/>
          <w:sz w:val="18"/>
          <w:szCs w:val="18"/>
        </w:rPr>
        <w:t>,</w:t>
      </w:r>
      <w:r w:rsidRPr="00F9102A">
        <w:rPr>
          <w:rFonts w:cstheme="minorHAnsi"/>
          <w:sz w:val="18"/>
          <w:szCs w:val="18"/>
        </w:rPr>
        <w:t xml:space="preserve"> dalla distruzione, dalla perdita, dalla modifica, dalla divulgazione non autorizzata o dall'accesso </w:t>
      </w:r>
      <w:r>
        <w:rPr>
          <w:rFonts w:cstheme="minorHAnsi"/>
          <w:sz w:val="18"/>
          <w:szCs w:val="18"/>
        </w:rPr>
        <w:t xml:space="preserve">accidentale o illegale </w:t>
      </w:r>
      <w:r w:rsidRPr="00F9102A">
        <w:rPr>
          <w:rFonts w:cstheme="minorHAnsi"/>
          <w:sz w:val="18"/>
          <w:szCs w:val="18"/>
        </w:rPr>
        <w:t>ai dati personali trasmessi, conservati o comunque trattati.</w:t>
      </w:r>
      <w:r>
        <w:rPr>
          <w:rFonts w:cstheme="minorHAnsi"/>
          <w:sz w:val="18"/>
          <w:szCs w:val="18"/>
        </w:rPr>
        <w:t xml:space="preserve"> Il </w:t>
      </w:r>
      <w:r w:rsidRPr="00512FFC">
        <w:rPr>
          <w:rFonts w:cstheme="minorHAnsi"/>
          <w:i/>
          <w:sz w:val="18"/>
          <w:szCs w:val="18"/>
        </w:rPr>
        <w:t>Sub-Responsabile</w:t>
      </w:r>
      <w:r>
        <w:rPr>
          <w:rFonts w:cstheme="minorHAnsi"/>
          <w:sz w:val="18"/>
          <w:szCs w:val="18"/>
        </w:rPr>
        <w:t xml:space="preserve"> si impegna altresì a definire un piano di sicurezza informatico atto a presidiare i dati e i sistemi, il quale terrà conto delle misure organizzative e tecniche necessarie a seconda delle tipologie di dati oggetto di </w:t>
      </w:r>
      <w:r>
        <w:rPr>
          <w:rFonts w:cstheme="minorHAnsi"/>
          <w:i/>
          <w:sz w:val="18"/>
          <w:szCs w:val="18"/>
        </w:rPr>
        <w:t>Trattamento</w:t>
      </w:r>
      <w:r>
        <w:rPr>
          <w:rFonts w:cstheme="minorHAnsi"/>
          <w:sz w:val="18"/>
          <w:szCs w:val="18"/>
        </w:rPr>
        <w:t>.</w:t>
      </w:r>
    </w:p>
    <w:p w:rsidR="007867CA"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Qualora il </w:t>
      </w:r>
      <w:r w:rsidRPr="008C052F">
        <w:rPr>
          <w:rFonts w:cstheme="minorHAnsi"/>
          <w:i/>
          <w:sz w:val="18"/>
          <w:szCs w:val="18"/>
        </w:rPr>
        <w:t>Contratto</w:t>
      </w:r>
      <w:r>
        <w:rPr>
          <w:rFonts w:cstheme="minorHAnsi"/>
          <w:sz w:val="18"/>
          <w:szCs w:val="18"/>
        </w:rPr>
        <w:t xml:space="preserve"> prevedesse </w:t>
      </w:r>
      <w:r w:rsidRPr="008C052F">
        <w:rPr>
          <w:rFonts w:cstheme="minorHAnsi"/>
          <w:sz w:val="18"/>
          <w:szCs w:val="18"/>
        </w:rPr>
        <w:t xml:space="preserve">attività di sviluppo ed evoluzione dei servizi ICT </w:t>
      </w:r>
      <w:r>
        <w:rPr>
          <w:rFonts w:cstheme="minorHAnsi"/>
          <w:sz w:val="18"/>
          <w:szCs w:val="18"/>
        </w:rPr>
        <w:t>da realizzarsi</w:t>
      </w:r>
      <w:r w:rsidRPr="008C052F">
        <w:rPr>
          <w:rFonts w:cstheme="minorHAnsi"/>
          <w:sz w:val="18"/>
          <w:szCs w:val="18"/>
        </w:rPr>
        <w:t xml:space="preserve"> per conto del </w:t>
      </w:r>
      <w:r w:rsidRPr="008C052F">
        <w:rPr>
          <w:rFonts w:cstheme="minorHAnsi"/>
          <w:i/>
          <w:sz w:val="18"/>
          <w:szCs w:val="18"/>
        </w:rPr>
        <w:t>Titolare</w:t>
      </w:r>
      <w:r>
        <w:rPr>
          <w:rFonts w:cstheme="minorHAnsi"/>
          <w:sz w:val="18"/>
          <w:szCs w:val="18"/>
        </w:rPr>
        <w:t>,</w:t>
      </w:r>
      <w:r w:rsidRPr="008C052F">
        <w:rPr>
          <w:rFonts w:cstheme="minorHAnsi"/>
          <w:sz w:val="18"/>
          <w:szCs w:val="18"/>
        </w:rPr>
        <w:t xml:space="preserve"> il </w:t>
      </w:r>
      <w:r w:rsidRPr="008C052F">
        <w:rPr>
          <w:rFonts w:cstheme="minorHAnsi"/>
          <w:i/>
          <w:sz w:val="18"/>
          <w:szCs w:val="18"/>
        </w:rPr>
        <w:t>Sub-Responsabile</w:t>
      </w:r>
      <w:r w:rsidRPr="008C052F">
        <w:rPr>
          <w:rFonts w:cstheme="minorHAnsi"/>
          <w:sz w:val="18"/>
          <w:szCs w:val="18"/>
        </w:rPr>
        <w:t>, in occasione della consegna della documentazione contrattualmente prevista al termine della fase di analisi dei requisiti, consegn</w:t>
      </w:r>
      <w:r>
        <w:rPr>
          <w:rFonts w:cstheme="minorHAnsi"/>
          <w:sz w:val="18"/>
          <w:szCs w:val="18"/>
        </w:rPr>
        <w:t>erà</w:t>
      </w:r>
      <w:r w:rsidRPr="008C052F">
        <w:rPr>
          <w:rFonts w:cstheme="minorHAnsi"/>
          <w:sz w:val="18"/>
          <w:szCs w:val="18"/>
        </w:rPr>
        <w:t xml:space="preserve"> </w:t>
      </w:r>
      <w:r>
        <w:rPr>
          <w:rFonts w:cstheme="minorHAnsi"/>
          <w:sz w:val="18"/>
          <w:szCs w:val="18"/>
        </w:rPr>
        <w:t xml:space="preserve">a </w:t>
      </w:r>
      <w:r w:rsidRPr="008C052F">
        <w:rPr>
          <w:rFonts w:cstheme="minorHAnsi"/>
          <w:i/>
          <w:sz w:val="18"/>
          <w:szCs w:val="18"/>
        </w:rPr>
        <w:t>Sogei</w:t>
      </w:r>
      <w:r w:rsidRPr="008C052F">
        <w:rPr>
          <w:rFonts w:cstheme="minorHAnsi"/>
          <w:sz w:val="18"/>
          <w:szCs w:val="18"/>
        </w:rPr>
        <w:t xml:space="preserve"> uno specifico </w:t>
      </w:r>
      <w:r>
        <w:rPr>
          <w:rFonts w:cstheme="minorHAnsi"/>
          <w:sz w:val="18"/>
          <w:szCs w:val="18"/>
        </w:rPr>
        <w:t>documento</w:t>
      </w:r>
      <w:r w:rsidRPr="008C052F">
        <w:rPr>
          <w:rFonts w:cstheme="minorHAnsi"/>
          <w:sz w:val="18"/>
          <w:szCs w:val="18"/>
        </w:rPr>
        <w:t xml:space="preserve"> contenente la valutazione dei rischi </w:t>
      </w:r>
      <w:r>
        <w:rPr>
          <w:rFonts w:cstheme="minorHAnsi"/>
          <w:sz w:val="18"/>
          <w:szCs w:val="18"/>
        </w:rPr>
        <w:t xml:space="preserve">per la relativa approvazione da parte del </w:t>
      </w:r>
      <w:r w:rsidRPr="008C052F">
        <w:rPr>
          <w:rFonts w:cstheme="minorHAnsi"/>
          <w:i/>
          <w:sz w:val="18"/>
          <w:szCs w:val="18"/>
        </w:rPr>
        <w:t>Titolare</w:t>
      </w:r>
      <w:r w:rsidRPr="008C052F">
        <w:rPr>
          <w:rFonts w:cstheme="minorHAnsi"/>
          <w:sz w:val="18"/>
          <w:szCs w:val="18"/>
        </w:rPr>
        <w:t xml:space="preserve">, con particolare riguardo ai diritti e le libertà dell’interessato e le conseguenti “misure di sicurezza per la tutela del servizio”, comprendenti anche le </w:t>
      </w:r>
      <w:r w:rsidRPr="00512FFC">
        <w:rPr>
          <w:rFonts w:cstheme="minorHAnsi"/>
          <w:i/>
          <w:sz w:val="18"/>
          <w:szCs w:val="18"/>
        </w:rPr>
        <w:t>Misure di Sicurezza</w:t>
      </w:r>
      <w:r w:rsidRPr="008C052F">
        <w:rPr>
          <w:rFonts w:cstheme="minorHAnsi"/>
          <w:sz w:val="18"/>
          <w:szCs w:val="18"/>
        </w:rPr>
        <w:t xml:space="preserve"> conseguenti alla valutazione d’impatto, ove necessaria, </w:t>
      </w:r>
      <w:r>
        <w:rPr>
          <w:rFonts w:cstheme="minorHAnsi"/>
          <w:sz w:val="18"/>
          <w:szCs w:val="18"/>
        </w:rPr>
        <w:t>oggetto di valutazione e approvazione</w:t>
      </w:r>
      <w:r w:rsidRPr="008C052F">
        <w:rPr>
          <w:rFonts w:cstheme="minorHAnsi"/>
          <w:sz w:val="18"/>
          <w:szCs w:val="18"/>
        </w:rPr>
        <w:t>.</w:t>
      </w:r>
    </w:p>
    <w:p w:rsidR="007867CA" w:rsidRPr="008C052F"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Il </w:t>
      </w:r>
      <w:r w:rsidRPr="00512FFC">
        <w:rPr>
          <w:rFonts w:cstheme="minorHAnsi"/>
          <w:i/>
          <w:sz w:val="18"/>
          <w:szCs w:val="18"/>
        </w:rPr>
        <w:t>Sub-Responsabile</w:t>
      </w:r>
      <w:r>
        <w:rPr>
          <w:rFonts w:cstheme="minorHAnsi"/>
          <w:sz w:val="18"/>
          <w:szCs w:val="18"/>
        </w:rPr>
        <w:t xml:space="preserve"> dovrà prevedere attività di monitoraggio e di auditing con il fine di perfezionare o comunque migliorare le contromisure adottate, onde misurarne l’efficacia sul medio e lungo periodo.</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Violazione dei dati personali (“data breach”)</w:t>
      </w:r>
    </w:p>
    <w:p w:rsidR="007867CA" w:rsidRDefault="007867CA" w:rsidP="007867CA">
      <w:pPr>
        <w:pStyle w:val="Paragrafoelenco"/>
        <w:numPr>
          <w:ilvl w:val="0"/>
          <w:numId w:val="39"/>
        </w:numPr>
        <w:spacing w:after="120" w:line="259" w:lineRule="auto"/>
        <w:ind w:left="426" w:hanging="426"/>
        <w:jc w:val="both"/>
        <w:rPr>
          <w:rFonts w:cstheme="minorHAnsi"/>
          <w:sz w:val="18"/>
          <w:szCs w:val="18"/>
        </w:rPr>
      </w:pPr>
      <w:r w:rsidRPr="00022499">
        <w:rPr>
          <w:rFonts w:cstheme="minorHAnsi"/>
          <w:sz w:val="18"/>
          <w:szCs w:val="18"/>
        </w:rPr>
        <w:t xml:space="preserve">Il </w:t>
      </w:r>
      <w:r w:rsidRPr="00512FFC">
        <w:rPr>
          <w:rFonts w:cstheme="minorHAnsi"/>
          <w:i/>
          <w:sz w:val="18"/>
          <w:szCs w:val="18"/>
        </w:rPr>
        <w:t>Sub-Responsabile</w:t>
      </w:r>
      <w:r w:rsidRPr="00022499">
        <w:rPr>
          <w:rFonts w:cstheme="minorHAnsi"/>
          <w:sz w:val="18"/>
          <w:szCs w:val="18"/>
        </w:rPr>
        <w:t xml:space="preserve"> </w:t>
      </w:r>
      <w:r w:rsidRPr="00512FFC">
        <w:rPr>
          <w:rFonts w:cstheme="minorHAnsi"/>
          <w:i/>
          <w:sz w:val="18"/>
          <w:szCs w:val="18"/>
        </w:rPr>
        <w:t>del trattamento</w:t>
      </w:r>
      <w:r w:rsidRPr="00022499">
        <w:rPr>
          <w:rFonts w:cstheme="minorHAnsi"/>
          <w:sz w:val="18"/>
          <w:szCs w:val="18"/>
        </w:rPr>
        <w:t xml:space="preserve"> </w:t>
      </w:r>
      <w:r>
        <w:rPr>
          <w:rFonts w:cstheme="minorHAnsi"/>
          <w:sz w:val="18"/>
          <w:szCs w:val="18"/>
        </w:rPr>
        <w:t>è</w:t>
      </w:r>
      <w:r w:rsidRPr="00022499">
        <w:rPr>
          <w:rFonts w:cstheme="minorHAnsi"/>
          <w:sz w:val="18"/>
          <w:szCs w:val="18"/>
        </w:rPr>
        <w:t xml:space="preserve"> consapevole degli obblighi che incombono sul </w:t>
      </w:r>
      <w:r w:rsidRPr="00512FFC">
        <w:rPr>
          <w:rFonts w:cstheme="minorHAnsi"/>
          <w:i/>
          <w:sz w:val="18"/>
          <w:szCs w:val="18"/>
        </w:rPr>
        <w:t>Titolare</w:t>
      </w:r>
      <w:r w:rsidRPr="00022499">
        <w:rPr>
          <w:rFonts w:cstheme="minorHAnsi"/>
          <w:sz w:val="18"/>
          <w:szCs w:val="18"/>
        </w:rPr>
        <w:t xml:space="preserve"> </w:t>
      </w:r>
      <w:r w:rsidRPr="00512FFC">
        <w:rPr>
          <w:rFonts w:cstheme="minorHAnsi"/>
          <w:i/>
          <w:sz w:val="18"/>
          <w:szCs w:val="18"/>
        </w:rPr>
        <w:t>del trattamento</w:t>
      </w:r>
      <w:r w:rsidRPr="00022499">
        <w:rPr>
          <w:rFonts w:cstheme="minorHAnsi"/>
          <w:sz w:val="18"/>
          <w:szCs w:val="18"/>
        </w:rPr>
        <w:t xml:space="preserve">, ai sensi </w:t>
      </w:r>
      <w:r>
        <w:rPr>
          <w:rFonts w:cstheme="minorHAnsi"/>
          <w:sz w:val="18"/>
          <w:szCs w:val="18"/>
        </w:rPr>
        <w:t>degli artt</w:t>
      </w:r>
      <w:r w:rsidRPr="00022499">
        <w:rPr>
          <w:rFonts w:cstheme="minorHAnsi"/>
          <w:sz w:val="18"/>
          <w:szCs w:val="18"/>
        </w:rPr>
        <w:t>. 33</w:t>
      </w:r>
      <w:r>
        <w:rPr>
          <w:rFonts w:cstheme="minorHAnsi"/>
          <w:sz w:val="18"/>
          <w:szCs w:val="18"/>
        </w:rPr>
        <w:t xml:space="preserve"> e 34</w:t>
      </w:r>
      <w:r w:rsidRPr="00022499">
        <w:rPr>
          <w:rFonts w:cstheme="minorHAnsi"/>
          <w:sz w:val="18"/>
          <w:szCs w:val="18"/>
        </w:rPr>
        <w:t xml:space="preserve"> del </w:t>
      </w:r>
      <w:r w:rsidRPr="00512FFC">
        <w:rPr>
          <w:rFonts w:cstheme="minorHAnsi"/>
          <w:i/>
          <w:sz w:val="18"/>
          <w:szCs w:val="18"/>
        </w:rPr>
        <w:t>Regolamento</w:t>
      </w:r>
      <w:r w:rsidRPr="00022499">
        <w:rPr>
          <w:rFonts w:cstheme="minorHAnsi"/>
          <w:sz w:val="18"/>
          <w:szCs w:val="18"/>
        </w:rPr>
        <w:t>.</w:t>
      </w:r>
    </w:p>
    <w:p w:rsidR="007867CA" w:rsidRPr="00663894"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C90566">
        <w:rPr>
          <w:rFonts w:cstheme="minorHAnsi"/>
          <w:sz w:val="18"/>
          <w:szCs w:val="18"/>
        </w:rPr>
        <w:t xml:space="preserve">Il </w:t>
      </w:r>
      <w:r w:rsidRPr="00512FFC">
        <w:rPr>
          <w:rFonts w:cstheme="minorHAnsi"/>
          <w:i/>
          <w:sz w:val="18"/>
          <w:szCs w:val="18"/>
        </w:rPr>
        <w:t>Sub-Responsabile</w:t>
      </w:r>
      <w:r w:rsidRPr="00C90566">
        <w:rPr>
          <w:rFonts w:cstheme="minorHAnsi"/>
          <w:sz w:val="18"/>
          <w:szCs w:val="18"/>
        </w:rPr>
        <w:t xml:space="preserve"> si impegna a comunicare </w:t>
      </w:r>
      <w:r>
        <w:rPr>
          <w:rFonts w:cstheme="minorHAnsi"/>
          <w:sz w:val="18"/>
          <w:szCs w:val="18"/>
        </w:rPr>
        <w:t xml:space="preserve">a </w:t>
      </w:r>
      <w:r w:rsidRPr="00B6458B">
        <w:rPr>
          <w:rFonts w:cstheme="minorHAnsi"/>
          <w:i/>
          <w:sz w:val="18"/>
          <w:szCs w:val="18"/>
        </w:rPr>
        <w:t>Sogei</w:t>
      </w:r>
      <w:r>
        <w:rPr>
          <w:rFonts w:cstheme="minorHAnsi"/>
          <w:sz w:val="18"/>
          <w:szCs w:val="18"/>
        </w:rPr>
        <w:t xml:space="preserve"> e </w:t>
      </w:r>
      <w:r w:rsidRPr="00C90566">
        <w:rPr>
          <w:rFonts w:cstheme="minorHAnsi"/>
          <w:sz w:val="18"/>
          <w:szCs w:val="18"/>
        </w:rPr>
        <w:t xml:space="preserve">al </w:t>
      </w:r>
      <w:r w:rsidRPr="00512FFC">
        <w:rPr>
          <w:rFonts w:cstheme="minorHAnsi"/>
          <w:i/>
          <w:sz w:val="18"/>
          <w:szCs w:val="18"/>
        </w:rPr>
        <w:t>Titolare</w:t>
      </w:r>
      <w:r w:rsidRPr="00C90566">
        <w:rPr>
          <w:rFonts w:cstheme="minorHAnsi"/>
          <w:sz w:val="18"/>
          <w:szCs w:val="18"/>
        </w:rPr>
        <w:t xml:space="preserve"> </w:t>
      </w:r>
      <w:r>
        <w:rPr>
          <w:rFonts w:cstheme="minorHAnsi"/>
          <w:sz w:val="18"/>
          <w:szCs w:val="18"/>
        </w:rPr>
        <w:t>ogni</w:t>
      </w:r>
      <w:r w:rsidRPr="00C90566">
        <w:rPr>
          <w:rFonts w:cstheme="minorHAnsi"/>
          <w:sz w:val="18"/>
          <w:szCs w:val="18"/>
        </w:rPr>
        <w:t xml:space="preserve"> violazione</w:t>
      </w:r>
      <w:r>
        <w:rPr>
          <w:rFonts w:cstheme="minorHAnsi"/>
          <w:sz w:val="18"/>
          <w:szCs w:val="18"/>
        </w:rPr>
        <w:t>, conosciuta o anche solo sospettata,</w:t>
      </w:r>
      <w:r w:rsidRPr="00C90566">
        <w:rPr>
          <w:rFonts w:cstheme="minorHAnsi"/>
          <w:sz w:val="18"/>
          <w:szCs w:val="18"/>
        </w:rPr>
        <w:t xml:space="preserve"> </w:t>
      </w:r>
      <w:r>
        <w:rPr>
          <w:rFonts w:cstheme="minorHAnsi"/>
          <w:sz w:val="18"/>
          <w:szCs w:val="18"/>
        </w:rPr>
        <w:t>di</w:t>
      </w:r>
      <w:r w:rsidRPr="00C90566">
        <w:rPr>
          <w:rFonts w:cstheme="minorHAnsi"/>
          <w:sz w:val="18"/>
          <w:szCs w:val="18"/>
        </w:rPr>
        <w:t xml:space="preserve"> </w:t>
      </w:r>
      <w:r w:rsidRPr="00512FFC">
        <w:rPr>
          <w:rFonts w:cstheme="minorHAnsi"/>
          <w:i/>
          <w:sz w:val="18"/>
          <w:szCs w:val="18"/>
        </w:rPr>
        <w:t>Dati Personali</w:t>
      </w:r>
      <w:r w:rsidRPr="00C90566">
        <w:rPr>
          <w:rFonts w:cstheme="minorHAnsi"/>
          <w:sz w:val="18"/>
          <w:szCs w:val="18"/>
        </w:rPr>
        <w:t xml:space="preserve"> ai sensi e nei termini previsti </w:t>
      </w:r>
      <w:r>
        <w:rPr>
          <w:rFonts w:cstheme="minorHAnsi"/>
          <w:sz w:val="18"/>
          <w:szCs w:val="18"/>
        </w:rPr>
        <w:t>dagli artt. 33 e 34</w:t>
      </w:r>
      <w:r w:rsidRPr="00C90566">
        <w:rPr>
          <w:rFonts w:cstheme="minorHAnsi"/>
          <w:sz w:val="18"/>
          <w:szCs w:val="18"/>
        </w:rPr>
        <w:t xml:space="preserve"> del </w:t>
      </w:r>
      <w:r w:rsidRPr="00512FFC">
        <w:rPr>
          <w:rFonts w:cstheme="minorHAnsi"/>
          <w:i/>
          <w:sz w:val="18"/>
          <w:szCs w:val="18"/>
        </w:rPr>
        <w:t>Regolamento</w:t>
      </w:r>
      <w:r w:rsidRPr="00C90566">
        <w:rPr>
          <w:rFonts w:cstheme="minorHAnsi"/>
          <w:sz w:val="18"/>
          <w:szCs w:val="18"/>
        </w:rPr>
        <w:t xml:space="preserve">. </w:t>
      </w:r>
      <w:r>
        <w:rPr>
          <w:rFonts w:cstheme="minorHAnsi"/>
          <w:sz w:val="18"/>
          <w:szCs w:val="18"/>
        </w:rPr>
        <w:t xml:space="preserve">A tal fine, il </w:t>
      </w:r>
      <w:r>
        <w:rPr>
          <w:rFonts w:cstheme="minorHAnsi"/>
          <w:i/>
          <w:sz w:val="18"/>
          <w:szCs w:val="18"/>
        </w:rPr>
        <w:t>Sub-Responsabile</w:t>
      </w:r>
      <w:r>
        <w:rPr>
          <w:rFonts w:cstheme="minorHAnsi"/>
          <w:sz w:val="18"/>
          <w:szCs w:val="18"/>
        </w:rPr>
        <w:t xml:space="preserve"> deve</w:t>
      </w:r>
      <w:r w:rsidRPr="00C90566">
        <w:rPr>
          <w:rFonts w:cstheme="minorHAnsi"/>
          <w:sz w:val="18"/>
          <w:szCs w:val="18"/>
        </w:rPr>
        <w:t xml:space="preserve"> </w:t>
      </w:r>
      <w:r>
        <w:rPr>
          <w:rFonts w:cstheme="minorHAnsi"/>
          <w:sz w:val="18"/>
          <w:szCs w:val="18"/>
        </w:rPr>
        <w:t>attenersi ai flussi di notifica del data breach contenuti nelle istruzioni specifiche riportate in calce alla presente Appendice</w:t>
      </w:r>
      <w:r w:rsidRPr="00C90566">
        <w:rPr>
          <w:rFonts w:cstheme="minorHAnsi"/>
          <w:sz w:val="18"/>
          <w:szCs w:val="18"/>
        </w:rPr>
        <w:t>, rendendo disponibile</w:t>
      </w:r>
      <w:r>
        <w:rPr>
          <w:rFonts w:cstheme="minorHAnsi"/>
          <w:sz w:val="18"/>
          <w:szCs w:val="18"/>
        </w:rPr>
        <w:t xml:space="preserve"> - senza ingiustificato ritardo e, ove possibile, entro 36 ore dalla scoperta dell’evento -</w:t>
      </w:r>
      <w:r w:rsidRPr="00C90566">
        <w:rPr>
          <w:rFonts w:cstheme="minorHAnsi"/>
          <w:sz w:val="18"/>
          <w:szCs w:val="18"/>
        </w:rPr>
        <w:t xml:space="preserve"> ogni tempestiva e utile informazione per il corretto adempimento degli obblighi derivanti </w:t>
      </w:r>
      <w:r>
        <w:rPr>
          <w:rFonts w:cstheme="minorHAnsi"/>
          <w:sz w:val="18"/>
          <w:szCs w:val="18"/>
        </w:rPr>
        <w:t>dalle norme da ultimo richiamate</w:t>
      </w:r>
      <w:r w:rsidRPr="00663894">
        <w:rPr>
          <w:rFonts w:cstheme="minorHAnsi"/>
          <w:sz w:val="18"/>
          <w:szCs w:val="18"/>
        </w:rPr>
        <w:t>.</w:t>
      </w:r>
      <w:r w:rsidRPr="00512FFC">
        <w:rPr>
          <w:rFonts w:cstheme="minorHAnsi"/>
          <w:sz w:val="18"/>
          <w:szCs w:val="18"/>
        </w:rPr>
        <w:t xml:space="preserve"> Una v</w:t>
      </w:r>
      <w:r>
        <w:rPr>
          <w:rFonts w:cstheme="minorHAnsi"/>
          <w:sz w:val="18"/>
          <w:szCs w:val="18"/>
        </w:rPr>
        <w:t xml:space="preserve">olta definite le ragioni della </w:t>
      </w:r>
      <w:r w:rsidRPr="00512FFC">
        <w:rPr>
          <w:rFonts w:cstheme="minorHAnsi"/>
          <w:i/>
          <w:sz w:val="18"/>
          <w:szCs w:val="18"/>
        </w:rPr>
        <w:t>Violazione</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di concerto con il </w:t>
      </w:r>
      <w:r w:rsidRPr="00512FFC">
        <w:rPr>
          <w:rFonts w:cstheme="minorHAnsi"/>
          <w:i/>
          <w:sz w:val="18"/>
          <w:szCs w:val="18"/>
        </w:rPr>
        <w:t>Titolare</w:t>
      </w:r>
      <w:r>
        <w:rPr>
          <w:rFonts w:cstheme="minorHAnsi"/>
          <w:sz w:val="18"/>
          <w:szCs w:val="18"/>
        </w:rPr>
        <w:t xml:space="preserve">, </w:t>
      </w:r>
      <w:r>
        <w:rPr>
          <w:rFonts w:cstheme="minorHAnsi"/>
          <w:i/>
          <w:sz w:val="18"/>
          <w:szCs w:val="18"/>
        </w:rPr>
        <w:t xml:space="preserve">Sogei </w:t>
      </w:r>
      <w:r>
        <w:rPr>
          <w:rFonts w:cstheme="minorHAnsi"/>
          <w:sz w:val="18"/>
          <w:szCs w:val="18"/>
        </w:rPr>
        <w:t>e/</w:t>
      </w:r>
      <w:r w:rsidRPr="00512FFC">
        <w:rPr>
          <w:rFonts w:cstheme="minorHAnsi"/>
          <w:sz w:val="18"/>
          <w:szCs w:val="18"/>
        </w:rPr>
        <w:t xml:space="preserve">o altro soggetto da questi indicato, si attiveranno per implementare nel </w:t>
      </w:r>
      <w:r>
        <w:rPr>
          <w:rFonts w:cstheme="minorHAnsi"/>
          <w:sz w:val="18"/>
          <w:szCs w:val="18"/>
        </w:rPr>
        <w:t xml:space="preserve">minor tempo possibile tutte le </w:t>
      </w:r>
      <w:r w:rsidRPr="002A7787">
        <w:rPr>
          <w:rFonts w:cstheme="minorHAnsi"/>
          <w:i/>
          <w:sz w:val="18"/>
          <w:szCs w:val="18"/>
        </w:rPr>
        <w:t>Misure di Sicurezza</w:t>
      </w:r>
      <w:r w:rsidRPr="00512FFC">
        <w:rPr>
          <w:rFonts w:cstheme="minorHAnsi"/>
          <w:sz w:val="18"/>
          <w:szCs w:val="18"/>
        </w:rPr>
        <w:t xml:space="preserve"> atte ad arginare il verificarsi di una nuova violazione della stessa specie con ogni mezzo e risorse ritenuti allo scopo necessari.</w:t>
      </w:r>
    </w:p>
    <w:p w:rsidR="007867CA" w:rsidRPr="00512FFC"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663894">
        <w:rPr>
          <w:rFonts w:cstheme="minorHAnsi"/>
          <w:sz w:val="18"/>
          <w:szCs w:val="18"/>
        </w:rPr>
        <w:t xml:space="preserve">Il </w:t>
      </w:r>
      <w:r w:rsidRPr="00512FFC">
        <w:rPr>
          <w:rFonts w:cstheme="minorHAnsi"/>
          <w:i/>
          <w:sz w:val="18"/>
          <w:szCs w:val="18"/>
        </w:rPr>
        <w:t>Sub-Responsabile</w:t>
      </w:r>
      <w:r w:rsidRPr="00663894">
        <w:rPr>
          <w:rFonts w:cstheme="minorHAnsi"/>
          <w:sz w:val="18"/>
          <w:szCs w:val="18"/>
        </w:rPr>
        <w:t xml:space="preserve"> </w:t>
      </w:r>
      <w:r w:rsidRPr="00512FFC">
        <w:rPr>
          <w:rFonts w:cstheme="minorHAnsi"/>
          <w:sz w:val="18"/>
          <w:szCs w:val="18"/>
        </w:rPr>
        <w:t xml:space="preserve">assicura la massima collaborazione per approfondire tutti gli aspetti necessari e utili per identificare </w:t>
      </w:r>
      <w:r>
        <w:rPr>
          <w:rFonts w:cstheme="minorHAnsi"/>
          <w:sz w:val="18"/>
          <w:szCs w:val="18"/>
        </w:rPr>
        <w:t>la v</w:t>
      </w:r>
      <w:r w:rsidRPr="00512FFC">
        <w:rPr>
          <w:rFonts w:cstheme="minorHAnsi"/>
          <w:sz w:val="18"/>
          <w:szCs w:val="18"/>
        </w:rPr>
        <w:t>iolazione e s</w:t>
      </w:r>
      <w:r w:rsidRPr="00663894">
        <w:rPr>
          <w:rFonts w:cstheme="minorHAnsi"/>
          <w:sz w:val="18"/>
          <w:szCs w:val="18"/>
        </w:rPr>
        <w:t xml:space="preserve">i obbliga a mettere in atto tutte le eventuali azioni e misure aggiuntive indicate dal </w:t>
      </w:r>
      <w:r w:rsidRPr="00512FFC">
        <w:rPr>
          <w:rFonts w:cstheme="minorHAnsi"/>
          <w:i/>
          <w:sz w:val="18"/>
          <w:szCs w:val="18"/>
        </w:rPr>
        <w:t>Titolare</w:t>
      </w:r>
      <w:r w:rsidRPr="00663894">
        <w:rPr>
          <w:rFonts w:cstheme="minorHAnsi"/>
          <w:sz w:val="18"/>
          <w:szCs w:val="18"/>
        </w:rPr>
        <w:t xml:space="preserve">, anche tramite la </w:t>
      </w:r>
      <w:r w:rsidRPr="00663894">
        <w:rPr>
          <w:rFonts w:cstheme="minorHAnsi"/>
          <w:i/>
          <w:sz w:val="18"/>
          <w:szCs w:val="18"/>
        </w:rPr>
        <w:t>Sogei</w:t>
      </w:r>
      <w:r w:rsidRPr="00663894">
        <w:rPr>
          <w:rFonts w:cstheme="minorHAnsi"/>
          <w:sz w:val="18"/>
          <w:szCs w:val="18"/>
        </w:rPr>
        <w:t xml:space="preserve">, per far fronte alla </w:t>
      </w:r>
      <w:r w:rsidRPr="00512FFC">
        <w:rPr>
          <w:rFonts w:cstheme="minorHAnsi"/>
          <w:i/>
          <w:sz w:val="18"/>
          <w:szCs w:val="18"/>
        </w:rPr>
        <w:t>Violazione di dati personali</w:t>
      </w:r>
      <w:r w:rsidRPr="00663894">
        <w:rPr>
          <w:rFonts w:cstheme="minorHAnsi"/>
          <w:sz w:val="18"/>
          <w:szCs w:val="18"/>
        </w:rPr>
        <w:t>.</w:t>
      </w:r>
      <w:r w:rsidRPr="00512FFC">
        <w:rPr>
          <w:rFonts w:cstheme="minorHAnsi"/>
          <w:sz w:val="18"/>
          <w:szCs w:val="18"/>
        </w:rPr>
        <w:t xml:space="preserve"> </w:t>
      </w:r>
    </w:p>
    <w:p w:rsidR="007867CA" w:rsidRPr="00512FFC"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512FFC">
        <w:rPr>
          <w:rFonts w:cstheme="minorHAnsi"/>
          <w:sz w:val="18"/>
          <w:szCs w:val="18"/>
        </w:rPr>
        <w:t xml:space="preserve">Il </w:t>
      </w:r>
      <w:r w:rsidRPr="00512FFC">
        <w:rPr>
          <w:rFonts w:cstheme="minorHAnsi"/>
          <w:i/>
          <w:sz w:val="18"/>
          <w:szCs w:val="18"/>
        </w:rPr>
        <w:t>Sub-Responsabile</w:t>
      </w:r>
      <w:r w:rsidRPr="00512FFC">
        <w:rPr>
          <w:rFonts w:cstheme="minorHAnsi"/>
          <w:sz w:val="18"/>
          <w:szCs w:val="18"/>
        </w:rPr>
        <w:t xml:space="preserve"> mantiene un’accurata documentazione di tutte le </w:t>
      </w:r>
      <w:r w:rsidRPr="00512FFC">
        <w:rPr>
          <w:rFonts w:cstheme="minorHAnsi"/>
          <w:i/>
          <w:sz w:val="18"/>
          <w:szCs w:val="18"/>
        </w:rPr>
        <w:t xml:space="preserve">Violazioni di dati personali </w:t>
      </w:r>
      <w:r w:rsidRPr="00512FFC">
        <w:rPr>
          <w:rFonts w:cstheme="minorHAnsi"/>
          <w:sz w:val="18"/>
          <w:szCs w:val="18"/>
        </w:rPr>
        <w:t xml:space="preserve">registrate, comprese le circostanze ad esse relative, le sue conseguenze e i provvedimenti adottati per porvi rimedio. Tale documentazione è integrata con le eventuali azioni intraprese dallo stesso e opportunamente comunicate al </w:t>
      </w:r>
      <w:r w:rsidRPr="00512FFC">
        <w:rPr>
          <w:rFonts w:cstheme="minorHAnsi"/>
          <w:i/>
          <w:sz w:val="18"/>
          <w:szCs w:val="18"/>
        </w:rPr>
        <w:t>Titolare</w:t>
      </w:r>
      <w:r>
        <w:rPr>
          <w:rFonts w:cstheme="minorHAnsi"/>
          <w:sz w:val="18"/>
          <w:szCs w:val="18"/>
        </w:rPr>
        <w:t xml:space="preserve"> e a </w:t>
      </w:r>
      <w:r>
        <w:rPr>
          <w:rFonts w:cstheme="minorHAnsi"/>
          <w:i/>
          <w:sz w:val="18"/>
          <w:szCs w:val="18"/>
        </w:rPr>
        <w:t>Sogei</w:t>
      </w:r>
      <w:r w:rsidRPr="00512FFC">
        <w:rPr>
          <w:rFonts w:cstheme="minorHAnsi"/>
          <w:sz w:val="18"/>
          <w:szCs w:val="18"/>
        </w:rPr>
        <w:t>.</w:t>
      </w:r>
    </w:p>
    <w:p w:rsidR="007867CA" w:rsidRPr="00512FFC"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663894">
        <w:rPr>
          <w:rFonts w:cstheme="minorHAnsi"/>
          <w:sz w:val="18"/>
          <w:szCs w:val="18"/>
        </w:rPr>
        <w:t>È fatto obbligo di mant</w:t>
      </w:r>
      <w:r>
        <w:rPr>
          <w:rFonts w:cstheme="minorHAnsi"/>
          <w:sz w:val="18"/>
          <w:szCs w:val="18"/>
        </w:rPr>
        <w:t xml:space="preserve">enere l’assoluto riserbo sulle </w:t>
      </w:r>
      <w:r w:rsidRPr="00512FFC">
        <w:rPr>
          <w:rFonts w:cstheme="minorHAnsi"/>
          <w:i/>
          <w:sz w:val="18"/>
          <w:szCs w:val="18"/>
        </w:rPr>
        <w:t>Violazioni</w:t>
      </w:r>
      <w:r>
        <w:rPr>
          <w:rFonts w:cstheme="minorHAnsi"/>
          <w:i/>
          <w:sz w:val="18"/>
          <w:szCs w:val="18"/>
        </w:rPr>
        <w:t xml:space="preserve"> di dati personali</w:t>
      </w:r>
      <w:r w:rsidRPr="00663894">
        <w:rPr>
          <w:rFonts w:cstheme="minorHAnsi"/>
          <w:sz w:val="18"/>
          <w:szCs w:val="18"/>
        </w:rPr>
        <w:t xml:space="preserve"> intercorse. </w:t>
      </w:r>
      <w:r>
        <w:rPr>
          <w:rFonts w:cstheme="minorHAnsi"/>
          <w:sz w:val="18"/>
          <w:szCs w:val="18"/>
        </w:rPr>
        <w:t>T</w:t>
      </w:r>
      <w:r w:rsidRPr="00663894">
        <w:rPr>
          <w:rFonts w:cstheme="minorHAnsi"/>
          <w:sz w:val="18"/>
          <w:szCs w:val="18"/>
        </w:rPr>
        <w:t xml:space="preserve">ali notizie non dovranno essere in alcun modo diffuse in qualunque forma, anche mediante la loro messa a disposizione o consultazione. La comunicazione della violazione è ammessa solo tra il </w:t>
      </w:r>
      <w:r w:rsidRPr="00512FFC">
        <w:rPr>
          <w:rFonts w:cstheme="minorHAnsi"/>
          <w:i/>
          <w:sz w:val="18"/>
          <w:szCs w:val="18"/>
        </w:rPr>
        <w:t>Titolare</w:t>
      </w:r>
      <w:r>
        <w:rPr>
          <w:rFonts w:cstheme="minorHAnsi"/>
          <w:sz w:val="18"/>
          <w:szCs w:val="18"/>
        </w:rPr>
        <w:t xml:space="preserve">, </w:t>
      </w:r>
      <w:r>
        <w:rPr>
          <w:rFonts w:cstheme="minorHAnsi"/>
          <w:i/>
          <w:sz w:val="18"/>
          <w:szCs w:val="18"/>
        </w:rPr>
        <w:t>Sogei</w:t>
      </w:r>
      <w:r>
        <w:rPr>
          <w:rFonts w:cstheme="minorHAnsi"/>
          <w:sz w:val="18"/>
          <w:szCs w:val="18"/>
        </w:rPr>
        <w:t xml:space="preserve"> e</w:t>
      </w:r>
      <w:r w:rsidRPr="00663894">
        <w:rPr>
          <w:rFonts w:cstheme="minorHAnsi"/>
          <w:sz w:val="18"/>
          <w:szCs w:val="18"/>
        </w:rPr>
        <w:t xml:space="preserve"> altro soggetto da questi indicati e il </w:t>
      </w:r>
      <w:r w:rsidRPr="00512FFC">
        <w:rPr>
          <w:rFonts w:cstheme="minorHAnsi"/>
          <w:i/>
          <w:sz w:val="18"/>
          <w:szCs w:val="18"/>
        </w:rPr>
        <w:t>Sub-Responsabile</w:t>
      </w:r>
      <w:r w:rsidRPr="00663894">
        <w:rPr>
          <w:rFonts w:cstheme="minorHAnsi"/>
          <w:sz w:val="18"/>
          <w:szCs w:val="18"/>
        </w:rPr>
        <w:t xml:space="preserve">, fatte </w:t>
      </w:r>
      <w:r>
        <w:rPr>
          <w:rFonts w:cstheme="minorHAnsi"/>
          <w:sz w:val="18"/>
          <w:szCs w:val="18"/>
        </w:rPr>
        <w:t xml:space="preserve">comunque </w:t>
      </w:r>
      <w:r w:rsidRPr="00663894">
        <w:rPr>
          <w:rFonts w:cstheme="minorHAnsi"/>
          <w:sz w:val="18"/>
          <w:szCs w:val="18"/>
        </w:rPr>
        <w:t xml:space="preserve">salve quelle comunicazioni richieste dalla legge o da </w:t>
      </w:r>
      <w:r>
        <w:rPr>
          <w:rFonts w:cstheme="minorHAnsi"/>
          <w:sz w:val="18"/>
          <w:szCs w:val="18"/>
        </w:rPr>
        <w:t>A</w:t>
      </w:r>
      <w:r w:rsidRPr="00663894">
        <w:rPr>
          <w:rFonts w:cstheme="minorHAnsi"/>
          <w:sz w:val="18"/>
          <w:szCs w:val="18"/>
        </w:rPr>
        <w:t>utorità pubbliche.</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Valutazione di impatto (“dpia”)</w:t>
      </w:r>
    </w:p>
    <w:p w:rsidR="007867CA" w:rsidRPr="00050B19" w:rsidRDefault="007867CA" w:rsidP="007867CA">
      <w:pPr>
        <w:pStyle w:val="Paragrafoelenco"/>
        <w:numPr>
          <w:ilvl w:val="0"/>
          <w:numId w:val="41"/>
        </w:numPr>
        <w:spacing w:after="120" w:line="259" w:lineRule="auto"/>
        <w:ind w:left="426" w:hanging="426"/>
        <w:jc w:val="both"/>
        <w:rPr>
          <w:rFonts w:cstheme="minorHAnsi"/>
          <w:sz w:val="18"/>
          <w:szCs w:val="18"/>
        </w:rPr>
      </w:pPr>
      <w:r w:rsidRPr="00022499">
        <w:rPr>
          <w:rFonts w:cstheme="minorHAnsi"/>
          <w:sz w:val="18"/>
          <w:szCs w:val="18"/>
        </w:rPr>
        <w:t xml:space="preserve">Il </w:t>
      </w:r>
      <w:r w:rsidRPr="00512FFC">
        <w:rPr>
          <w:rFonts w:cstheme="minorHAnsi"/>
          <w:i/>
          <w:sz w:val="18"/>
          <w:szCs w:val="18"/>
        </w:rPr>
        <w:t>Sub-Responsabile</w:t>
      </w:r>
      <w:r w:rsidRPr="00022499">
        <w:rPr>
          <w:rFonts w:cstheme="minorHAnsi"/>
          <w:sz w:val="18"/>
          <w:szCs w:val="18"/>
        </w:rPr>
        <w:t xml:space="preserve"> </w:t>
      </w:r>
      <w:r w:rsidRPr="00512FFC">
        <w:rPr>
          <w:rFonts w:cstheme="minorHAnsi"/>
          <w:i/>
          <w:sz w:val="18"/>
          <w:szCs w:val="18"/>
        </w:rPr>
        <w:t>del trattamento</w:t>
      </w:r>
      <w:r w:rsidRPr="00022499">
        <w:rPr>
          <w:rFonts w:cstheme="minorHAnsi"/>
          <w:sz w:val="18"/>
          <w:szCs w:val="18"/>
        </w:rPr>
        <w:t xml:space="preserve"> si impegna ad assistere il </w:t>
      </w:r>
      <w:r w:rsidRPr="00512FFC">
        <w:rPr>
          <w:rFonts w:cstheme="minorHAnsi"/>
          <w:i/>
          <w:sz w:val="18"/>
          <w:szCs w:val="18"/>
        </w:rPr>
        <w:t>Titolare</w:t>
      </w:r>
      <w:r w:rsidRPr="00022499">
        <w:rPr>
          <w:rFonts w:cstheme="minorHAnsi"/>
          <w:sz w:val="18"/>
          <w:szCs w:val="18"/>
        </w:rPr>
        <w:t xml:space="preserve">, a livello tecnico e organizzativo, nello svolgimento della </w:t>
      </w:r>
      <w:r>
        <w:rPr>
          <w:rFonts w:cstheme="minorHAnsi"/>
          <w:sz w:val="18"/>
          <w:szCs w:val="18"/>
        </w:rPr>
        <w:t>DPIA</w:t>
      </w:r>
      <w:r w:rsidRPr="00022499">
        <w:rPr>
          <w:rFonts w:cstheme="minorHAnsi"/>
          <w:sz w:val="18"/>
          <w:szCs w:val="18"/>
        </w:rPr>
        <w:t xml:space="preserve">, così come disciplinata dall’art. 35 </w:t>
      </w:r>
      <w:r>
        <w:rPr>
          <w:rFonts w:cstheme="minorHAnsi"/>
          <w:sz w:val="18"/>
          <w:szCs w:val="18"/>
        </w:rPr>
        <w:t xml:space="preserve">del </w:t>
      </w:r>
      <w:r w:rsidRPr="00512FFC">
        <w:rPr>
          <w:rFonts w:cstheme="minorHAnsi"/>
          <w:i/>
          <w:sz w:val="18"/>
          <w:szCs w:val="18"/>
        </w:rPr>
        <w:t>Regolamento</w:t>
      </w:r>
      <w:r w:rsidRPr="00022499">
        <w:rPr>
          <w:rFonts w:cstheme="minorHAnsi"/>
          <w:sz w:val="18"/>
          <w:szCs w:val="18"/>
        </w:rPr>
        <w:t xml:space="preserve">, in tutte le ipotesi in cui il </w:t>
      </w:r>
      <w:r w:rsidRPr="00512FFC">
        <w:rPr>
          <w:rFonts w:cstheme="minorHAnsi"/>
          <w:i/>
          <w:sz w:val="18"/>
          <w:szCs w:val="18"/>
        </w:rPr>
        <w:t>Trattamento</w:t>
      </w:r>
      <w:r w:rsidRPr="00663894">
        <w:rPr>
          <w:rFonts w:cstheme="minorHAnsi"/>
          <w:sz w:val="18"/>
          <w:szCs w:val="18"/>
        </w:rPr>
        <w:t xml:space="preserve"> preveda o necessiti </w:t>
      </w:r>
      <w:r>
        <w:rPr>
          <w:rFonts w:cstheme="minorHAnsi"/>
          <w:sz w:val="18"/>
          <w:szCs w:val="18"/>
        </w:rPr>
        <w:t>di una</w:t>
      </w:r>
      <w:r w:rsidRPr="00663894">
        <w:rPr>
          <w:rFonts w:cstheme="minorHAnsi"/>
          <w:sz w:val="18"/>
          <w:szCs w:val="18"/>
        </w:rPr>
        <w:t xml:space="preserve"> preliminare valutazione di impatto sulla protezione dei dati personali o del suo aggiornamento</w:t>
      </w:r>
      <w:r w:rsidRPr="00050B19">
        <w:rPr>
          <w:rFonts w:cstheme="minorHAnsi"/>
          <w:sz w:val="18"/>
          <w:szCs w:val="18"/>
        </w:rPr>
        <w:t>.</w:t>
      </w:r>
    </w:p>
    <w:p w:rsidR="007867CA" w:rsidRPr="00663894" w:rsidRDefault="007867CA" w:rsidP="007867CA">
      <w:pPr>
        <w:pStyle w:val="Paragrafoelenco"/>
        <w:numPr>
          <w:ilvl w:val="0"/>
          <w:numId w:val="41"/>
        </w:numPr>
        <w:spacing w:before="120" w:after="120" w:line="259" w:lineRule="auto"/>
        <w:ind w:left="426" w:hanging="426"/>
        <w:jc w:val="both"/>
        <w:rPr>
          <w:rFonts w:cstheme="minorHAnsi"/>
          <w:sz w:val="18"/>
          <w:szCs w:val="18"/>
        </w:rPr>
      </w:pPr>
      <w:r w:rsidRPr="00663894">
        <w:rPr>
          <w:rFonts w:cstheme="minorHAnsi"/>
          <w:sz w:val="18"/>
          <w:szCs w:val="18"/>
        </w:rPr>
        <w:t xml:space="preserve">Il </w:t>
      </w:r>
      <w:r w:rsidRPr="00512FFC">
        <w:rPr>
          <w:rFonts w:cstheme="minorHAnsi"/>
          <w:i/>
          <w:sz w:val="18"/>
          <w:szCs w:val="18"/>
        </w:rPr>
        <w:t>Sub-Responsabile</w:t>
      </w:r>
      <w:r w:rsidRPr="00663894">
        <w:rPr>
          <w:rFonts w:cstheme="minorHAnsi"/>
          <w:sz w:val="18"/>
          <w:szCs w:val="18"/>
        </w:rPr>
        <w:t xml:space="preserve"> dovrà eventualmente operare attenendosi alle ulteriori istruzioni e/o metodologie eventualmente approvate dal </w:t>
      </w:r>
      <w:r w:rsidRPr="00512FFC">
        <w:rPr>
          <w:rFonts w:cstheme="minorHAnsi"/>
          <w:i/>
          <w:sz w:val="18"/>
          <w:szCs w:val="18"/>
        </w:rPr>
        <w:t>Titolare</w:t>
      </w:r>
      <w:r w:rsidRPr="00663894">
        <w:rPr>
          <w:rFonts w:cstheme="minorHAnsi"/>
          <w:sz w:val="18"/>
          <w:szCs w:val="18"/>
        </w:rPr>
        <w:t xml:space="preserve"> o condivise da questo con </w:t>
      </w:r>
      <w:r w:rsidRPr="00512FFC">
        <w:rPr>
          <w:rFonts w:cstheme="minorHAnsi"/>
          <w:i/>
          <w:sz w:val="18"/>
          <w:szCs w:val="18"/>
        </w:rPr>
        <w:t>Sogei</w:t>
      </w:r>
      <w:r w:rsidRPr="00663894">
        <w:rPr>
          <w:rFonts w:cstheme="minorHAnsi"/>
          <w:sz w:val="18"/>
          <w:szCs w:val="18"/>
        </w:rPr>
        <w:t xml:space="preserve">, fornendo comunque a questi ultimi ogni informazione utile per il corretto adempimento degli obblighi di cui all’art. 35 del </w:t>
      </w:r>
      <w:r w:rsidRPr="00512FFC">
        <w:rPr>
          <w:rFonts w:cstheme="minorHAnsi"/>
          <w:i/>
          <w:sz w:val="18"/>
          <w:szCs w:val="18"/>
        </w:rPr>
        <w:t>Regolamento</w:t>
      </w:r>
      <w:r w:rsidRPr="00663894">
        <w:rPr>
          <w:rFonts w:cstheme="minorHAnsi"/>
          <w:sz w:val="18"/>
          <w:szCs w:val="18"/>
        </w:rPr>
        <w:t xml:space="preserve">. Il </w:t>
      </w:r>
      <w:r w:rsidRPr="00512FFC">
        <w:rPr>
          <w:rFonts w:cstheme="minorHAnsi"/>
          <w:i/>
          <w:sz w:val="18"/>
          <w:szCs w:val="18"/>
        </w:rPr>
        <w:t>Sub-Responsabile del trattamento</w:t>
      </w:r>
      <w:r w:rsidRPr="00663894">
        <w:rPr>
          <w:rFonts w:cstheme="minorHAnsi"/>
          <w:sz w:val="18"/>
          <w:szCs w:val="18"/>
        </w:rPr>
        <w:t xml:space="preserve"> si impegna </w:t>
      </w:r>
      <w:r w:rsidRPr="00663894">
        <w:rPr>
          <w:rFonts w:cstheme="minorHAnsi"/>
          <w:sz w:val="18"/>
          <w:szCs w:val="18"/>
        </w:rPr>
        <w:lastRenderedPageBreak/>
        <w:t xml:space="preserve">altresì ad assistere il </w:t>
      </w:r>
      <w:r w:rsidRPr="00512FFC">
        <w:rPr>
          <w:rFonts w:cstheme="minorHAnsi"/>
          <w:i/>
          <w:sz w:val="18"/>
          <w:szCs w:val="18"/>
        </w:rPr>
        <w:t>Titolare</w:t>
      </w:r>
      <w:r w:rsidRPr="00663894">
        <w:rPr>
          <w:rFonts w:cstheme="minorHAnsi"/>
          <w:sz w:val="18"/>
          <w:szCs w:val="18"/>
        </w:rPr>
        <w:t xml:space="preserve"> nell’attività di consultazione preventiva dell’Autorità di controllo prevista dall’art</w:t>
      </w:r>
      <w:r>
        <w:rPr>
          <w:rFonts w:cstheme="minorHAnsi"/>
          <w:sz w:val="18"/>
          <w:szCs w:val="18"/>
        </w:rPr>
        <w:t>.</w:t>
      </w:r>
      <w:r w:rsidRPr="00663894">
        <w:rPr>
          <w:rFonts w:cstheme="minorHAnsi"/>
          <w:sz w:val="18"/>
          <w:szCs w:val="18"/>
        </w:rPr>
        <w:t xml:space="preserve"> 36 del </w:t>
      </w:r>
      <w:r w:rsidRPr="00512FFC">
        <w:rPr>
          <w:rFonts w:cstheme="minorHAnsi"/>
          <w:i/>
          <w:sz w:val="18"/>
          <w:szCs w:val="18"/>
        </w:rPr>
        <w:t>Regolamento</w:t>
      </w:r>
      <w:r w:rsidRPr="00663894">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Audit</w:t>
      </w:r>
    </w:p>
    <w:p w:rsidR="007867CA" w:rsidRPr="008C052F" w:rsidRDefault="007867CA" w:rsidP="007867CA">
      <w:pPr>
        <w:pStyle w:val="Paragrafoelenco"/>
        <w:numPr>
          <w:ilvl w:val="0"/>
          <w:numId w:val="40"/>
        </w:numPr>
        <w:spacing w:after="120" w:line="259" w:lineRule="auto"/>
        <w:ind w:left="426" w:hanging="426"/>
        <w:jc w:val="both"/>
        <w:rPr>
          <w:rFonts w:cstheme="minorHAnsi"/>
          <w:sz w:val="18"/>
          <w:szCs w:val="18"/>
        </w:rPr>
      </w:pPr>
      <w:r>
        <w:rPr>
          <w:rFonts w:cstheme="minorHAnsi"/>
          <w:sz w:val="18"/>
          <w:szCs w:val="18"/>
        </w:rPr>
        <w:t xml:space="preserve">Il </w:t>
      </w:r>
      <w:r w:rsidRPr="00B15057">
        <w:rPr>
          <w:rFonts w:cstheme="minorHAnsi"/>
          <w:i/>
          <w:sz w:val="18"/>
          <w:szCs w:val="18"/>
        </w:rPr>
        <w:t>Sub-Responsabile</w:t>
      </w:r>
      <w:r>
        <w:rPr>
          <w:rFonts w:cstheme="minorHAnsi"/>
          <w:sz w:val="18"/>
          <w:szCs w:val="18"/>
        </w:rPr>
        <w:t xml:space="preserve"> si obbliga a rispettare gli stessi obblighi assunti da </w:t>
      </w:r>
      <w:r w:rsidRPr="00CB0ECA">
        <w:rPr>
          <w:rFonts w:cstheme="minorHAnsi"/>
          <w:i/>
          <w:sz w:val="18"/>
          <w:szCs w:val="18"/>
        </w:rPr>
        <w:t>Sogei</w:t>
      </w:r>
      <w:r>
        <w:rPr>
          <w:rFonts w:cstheme="minorHAnsi"/>
          <w:sz w:val="18"/>
          <w:szCs w:val="18"/>
        </w:rPr>
        <w:t xml:space="preserve"> nei confronti del </w:t>
      </w:r>
      <w:r w:rsidRPr="00CB0ECA">
        <w:rPr>
          <w:rFonts w:cstheme="minorHAnsi"/>
          <w:i/>
          <w:sz w:val="18"/>
          <w:szCs w:val="18"/>
        </w:rPr>
        <w:t>Titolare</w:t>
      </w:r>
      <w:r>
        <w:rPr>
          <w:rFonts w:cstheme="minorHAnsi"/>
          <w:sz w:val="18"/>
          <w:szCs w:val="18"/>
        </w:rPr>
        <w:t>. A tal fine, i</w:t>
      </w:r>
      <w:r w:rsidRPr="00CB0ECA">
        <w:rPr>
          <w:rFonts w:cstheme="minorHAnsi"/>
          <w:sz w:val="18"/>
          <w:szCs w:val="18"/>
        </w:rPr>
        <w:t>l</w:t>
      </w:r>
      <w:r w:rsidRPr="008C052F">
        <w:rPr>
          <w:rFonts w:cstheme="minorHAnsi"/>
          <w:sz w:val="18"/>
          <w:szCs w:val="18"/>
        </w:rPr>
        <w:t xml:space="preserve"> </w:t>
      </w:r>
      <w:r w:rsidRPr="008C052F">
        <w:rPr>
          <w:rFonts w:cstheme="minorHAnsi"/>
          <w:i/>
          <w:sz w:val="18"/>
          <w:szCs w:val="18"/>
        </w:rPr>
        <w:t>Sub-Responsabile</w:t>
      </w:r>
      <w:r w:rsidRPr="00A4554E">
        <w:rPr>
          <w:rFonts w:cstheme="minorHAnsi"/>
          <w:sz w:val="18"/>
          <w:szCs w:val="18"/>
        </w:rPr>
        <w:t xml:space="preserve"> accetta e riconosce che il </w:t>
      </w:r>
      <w:r w:rsidRPr="008C052F">
        <w:rPr>
          <w:rFonts w:cstheme="minorHAnsi"/>
          <w:i/>
          <w:sz w:val="18"/>
          <w:szCs w:val="18"/>
        </w:rPr>
        <w:t>Titolare</w:t>
      </w:r>
      <w:r w:rsidRPr="00A4554E">
        <w:rPr>
          <w:rFonts w:cstheme="minorHAnsi"/>
          <w:sz w:val="18"/>
          <w:szCs w:val="18"/>
        </w:rPr>
        <w:t xml:space="preserve"> ha il diritto di analizzare, verificare o valutare il rispetto da parte sua degli obblighi normativam</w:t>
      </w:r>
      <w:r w:rsidRPr="008C052F">
        <w:rPr>
          <w:rFonts w:cstheme="minorHAnsi"/>
          <w:sz w:val="18"/>
          <w:szCs w:val="18"/>
        </w:rPr>
        <w:t xml:space="preserve">ente e contrattualmente al </w:t>
      </w:r>
      <w:r w:rsidRPr="008C052F">
        <w:rPr>
          <w:rFonts w:cstheme="minorHAnsi"/>
          <w:i/>
          <w:sz w:val="18"/>
          <w:szCs w:val="18"/>
        </w:rPr>
        <w:t>Sub-Responsabile</w:t>
      </w:r>
      <w:r w:rsidRPr="00A4554E">
        <w:rPr>
          <w:rFonts w:cstheme="minorHAnsi"/>
          <w:sz w:val="18"/>
          <w:szCs w:val="18"/>
        </w:rPr>
        <w:t xml:space="preserve"> nell’esecuzione del </w:t>
      </w:r>
      <w:r w:rsidRPr="008C052F">
        <w:rPr>
          <w:rFonts w:cstheme="minorHAnsi"/>
          <w:i/>
          <w:sz w:val="18"/>
          <w:szCs w:val="18"/>
        </w:rPr>
        <w:t>Contratto</w:t>
      </w:r>
      <w:r w:rsidRPr="00A4554E">
        <w:rPr>
          <w:rFonts w:cstheme="minorHAnsi"/>
          <w:sz w:val="18"/>
          <w:szCs w:val="18"/>
        </w:rPr>
        <w:t xml:space="preserve">, ove ritenuto </w:t>
      </w:r>
      <w:r w:rsidRPr="008C052F">
        <w:rPr>
          <w:rFonts w:cstheme="minorHAnsi"/>
          <w:sz w:val="18"/>
          <w:szCs w:val="18"/>
        </w:rPr>
        <w:t>opportuno</w:t>
      </w:r>
      <w:r w:rsidRPr="00A4554E">
        <w:rPr>
          <w:rFonts w:cstheme="minorHAnsi"/>
          <w:sz w:val="18"/>
          <w:szCs w:val="18"/>
        </w:rPr>
        <w:t xml:space="preserve"> o necessario</w:t>
      </w:r>
      <w:r w:rsidRPr="008C052F">
        <w:rPr>
          <w:rFonts w:cstheme="minorHAnsi"/>
          <w:sz w:val="18"/>
          <w:szCs w:val="18"/>
        </w:rPr>
        <w:t>.</w:t>
      </w:r>
      <w:r>
        <w:rPr>
          <w:rFonts w:cstheme="minorHAnsi"/>
          <w:sz w:val="18"/>
          <w:szCs w:val="18"/>
        </w:rPr>
        <w:t xml:space="preserve"> </w:t>
      </w:r>
      <w:r w:rsidRPr="00A4554E">
        <w:rPr>
          <w:rFonts w:cstheme="minorHAnsi"/>
          <w:sz w:val="18"/>
          <w:szCs w:val="18"/>
        </w:rPr>
        <w:t>Tali attività potranno essere effettuate previo accordo sui tempi e sulle modalità</w:t>
      </w:r>
      <w:r>
        <w:rPr>
          <w:rFonts w:cstheme="minorHAnsi"/>
          <w:sz w:val="18"/>
          <w:szCs w:val="18"/>
        </w:rPr>
        <w:t xml:space="preserve"> e comunque con un preavviso minimo di 3 (tre) giorni lavorativi, tenendo anche</w:t>
      </w:r>
      <w:r w:rsidRPr="00A4554E">
        <w:rPr>
          <w:rFonts w:cstheme="minorHAnsi"/>
          <w:sz w:val="18"/>
          <w:szCs w:val="18"/>
        </w:rPr>
        <w:t xml:space="preserve"> in considerazione gli impatti che </w:t>
      </w:r>
      <w:r>
        <w:rPr>
          <w:rFonts w:cstheme="minorHAnsi"/>
          <w:sz w:val="18"/>
          <w:szCs w:val="18"/>
        </w:rPr>
        <w:t xml:space="preserve">tali attività potranno avere </w:t>
      </w:r>
      <w:r w:rsidRPr="00A4554E">
        <w:rPr>
          <w:rFonts w:cstheme="minorHAnsi"/>
          <w:sz w:val="18"/>
          <w:szCs w:val="18"/>
        </w:rPr>
        <w:t xml:space="preserve">sulla corretta erogazione dei servizi </w:t>
      </w:r>
      <w:r>
        <w:rPr>
          <w:rFonts w:cstheme="minorHAnsi"/>
          <w:sz w:val="18"/>
          <w:szCs w:val="18"/>
        </w:rPr>
        <w:t xml:space="preserve">oggetto del </w:t>
      </w:r>
      <w:r w:rsidRPr="008C052F">
        <w:rPr>
          <w:rFonts w:cstheme="minorHAnsi"/>
          <w:i/>
          <w:sz w:val="18"/>
          <w:szCs w:val="18"/>
        </w:rPr>
        <w:t>Contratto</w:t>
      </w:r>
      <w:r>
        <w:rPr>
          <w:rFonts w:cstheme="minorHAnsi"/>
          <w:sz w:val="18"/>
          <w:szCs w:val="18"/>
        </w:rPr>
        <w:t>.</w:t>
      </w:r>
    </w:p>
    <w:p w:rsidR="007867CA" w:rsidRPr="009801D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9801DA">
        <w:rPr>
          <w:rFonts w:cstheme="minorHAnsi"/>
          <w:sz w:val="18"/>
          <w:szCs w:val="18"/>
        </w:rPr>
        <w:t xml:space="preserve">Tali attività potranno essere effettuate dal </w:t>
      </w:r>
      <w:r w:rsidRPr="00512FFC">
        <w:rPr>
          <w:rFonts w:cstheme="minorHAnsi"/>
          <w:i/>
          <w:sz w:val="18"/>
          <w:szCs w:val="18"/>
        </w:rPr>
        <w:t>Titolare</w:t>
      </w:r>
      <w:r w:rsidRPr="009801DA">
        <w:rPr>
          <w:rFonts w:cstheme="minorHAnsi"/>
          <w:sz w:val="18"/>
          <w:szCs w:val="18"/>
        </w:rPr>
        <w:t xml:space="preserve"> direttamente avvalendosi </w:t>
      </w:r>
      <w:r>
        <w:rPr>
          <w:rFonts w:cstheme="minorHAnsi"/>
          <w:sz w:val="18"/>
          <w:szCs w:val="18"/>
        </w:rPr>
        <w:t>di proprie</w:t>
      </w:r>
      <w:r w:rsidRPr="009801DA">
        <w:rPr>
          <w:rFonts w:cstheme="minorHAnsi"/>
          <w:sz w:val="18"/>
          <w:szCs w:val="18"/>
        </w:rPr>
        <w:t xml:space="preserve"> strutture intern</w:t>
      </w:r>
      <w:r>
        <w:rPr>
          <w:rFonts w:cstheme="minorHAnsi"/>
          <w:sz w:val="18"/>
          <w:szCs w:val="18"/>
        </w:rPr>
        <w:t xml:space="preserve">e, anche </w:t>
      </w:r>
      <w:r w:rsidRPr="009801DA">
        <w:rPr>
          <w:rFonts w:cstheme="minorHAnsi"/>
          <w:sz w:val="18"/>
          <w:szCs w:val="18"/>
        </w:rPr>
        <w:t xml:space="preserve">con l’eventuale supporto di risorse esterne ovvero da società/soggetti terzi di propria fiducia appositamente incaricati e vincolati ad accordi di riservatezza. </w:t>
      </w:r>
      <w:r>
        <w:rPr>
          <w:rFonts w:cstheme="minorHAnsi"/>
          <w:sz w:val="18"/>
          <w:szCs w:val="18"/>
        </w:rPr>
        <w:t xml:space="preserve">Per </w:t>
      </w:r>
      <w:r w:rsidRPr="009801DA">
        <w:rPr>
          <w:rFonts w:cstheme="minorHAnsi"/>
          <w:sz w:val="18"/>
          <w:szCs w:val="18"/>
        </w:rPr>
        <w:t xml:space="preserve">dare esecuzione a quanto sopra, il </w:t>
      </w:r>
      <w:r w:rsidRPr="00512FFC">
        <w:rPr>
          <w:rFonts w:cstheme="minorHAnsi"/>
          <w:i/>
          <w:sz w:val="18"/>
          <w:szCs w:val="18"/>
        </w:rPr>
        <w:t>Sub-</w:t>
      </w:r>
      <w:r>
        <w:rPr>
          <w:rFonts w:cstheme="minorHAnsi"/>
          <w:i/>
          <w:sz w:val="18"/>
          <w:szCs w:val="18"/>
        </w:rPr>
        <w:t>R</w:t>
      </w:r>
      <w:r w:rsidRPr="00512FFC">
        <w:rPr>
          <w:rFonts w:cstheme="minorHAnsi"/>
          <w:i/>
          <w:sz w:val="18"/>
          <w:szCs w:val="18"/>
        </w:rPr>
        <w:t xml:space="preserve">esponsabile </w:t>
      </w:r>
      <w:r w:rsidRPr="009801DA">
        <w:rPr>
          <w:rFonts w:cstheme="minorHAnsi"/>
          <w:sz w:val="18"/>
          <w:szCs w:val="18"/>
        </w:rPr>
        <w:t>si obbliga a</w:t>
      </w:r>
      <w:r>
        <w:rPr>
          <w:rFonts w:cstheme="minorHAnsi"/>
          <w:sz w:val="18"/>
          <w:szCs w:val="18"/>
        </w:rPr>
        <w:t>d</w:t>
      </w:r>
      <w:r w:rsidRPr="009801DA">
        <w:rPr>
          <w:rFonts w:cstheme="minorHAnsi"/>
          <w:sz w:val="18"/>
          <w:szCs w:val="18"/>
        </w:rPr>
        <w:t xml:space="preserve"> offrire la massima collaborazione in modo da permettere a questi (ovvero alla società/soggetto terzo designato e preventivamente comunicato al</w:t>
      </w:r>
      <w:r>
        <w:rPr>
          <w:rFonts w:cstheme="minorHAnsi"/>
          <w:sz w:val="18"/>
          <w:szCs w:val="18"/>
        </w:rPr>
        <w:t xml:space="preserve"> </w:t>
      </w:r>
      <w:r w:rsidRPr="009801DA">
        <w:rPr>
          <w:rFonts w:cstheme="minorHAnsi"/>
          <w:sz w:val="18"/>
          <w:szCs w:val="18"/>
        </w:rPr>
        <w:t>Sub</w:t>
      </w:r>
      <w:r w:rsidRPr="00512FFC">
        <w:rPr>
          <w:rFonts w:cstheme="minorHAnsi"/>
          <w:i/>
          <w:sz w:val="18"/>
          <w:szCs w:val="18"/>
        </w:rPr>
        <w:t>-Responsabile</w:t>
      </w:r>
      <w:r w:rsidRPr="009801DA">
        <w:rPr>
          <w:rFonts w:cstheme="minorHAnsi"/>
          <w:sz w:val="18"/>
          <w:szCs w:val="18"/>
        </w:rPr>
        <w:t xml:space="preserve">) di svolgere efficacemente la propria attività di audit sul </w:t>
      </w:r>
      <w:r w:rsidRPr="00512FFC">
        <w:rPr>
          <w:rFonts w:cstheme="minorHAnsi"/>
          <w:i/>
          <w:sz w:val="18"/>
          <w:szCs w:val="18"/>
        </w:rPr>
        <w:t>Trattamento</w:t>
      </w:r>
      <w:r>
        <w:rPr>
          <w:rFonts w:cstheme="minorHAnsi"/>
          <w:sz w:val="18"/>
          <w:szCs w:val="18"/>
        </w:rPr>
        <w:t>,</w:t>
      </w:r>
      <w:r w:rsidRPr="00512FFC">
        <w:rPr>
          <w:rFonts w:cstheme="minorHAnsi"/>
          <w:sz w:val="18"/>
          <w:szCs w:val="18"/>
        </w:rPr>
        <w:t xml:space="preserve"> la quale </w:t>
      </w:r>
      <w:r w:rsidRPr="009801DA">
        <w:rPr>
          <w:rFonts w:cstheme="minorHAnsi"/>
          <w:sz w:val="18"/>
          <w:szCs w:val="18"/>
        </w:rPr>
        <w:t xml:space="preserve">dovrà avvenire sempre alla presenza di personale del </w:t>
      </w:r>
      <w:r w:rsidRPr="00512FFC">
        <w:rPr>
          <w:rFonts w:cstheme="minorHAnsi"/>
          <w:i/>
          <w:sz w:val="18"/>
          <w:szCs w:val="18"/>
        </w:rPr>
        <w:t>Sub-Responsabile</w:t>
      </w:r>
      <w:r w:rsidRPr="009801DA">
        <w:rPr>
          <w:rFonts w:cstheme="minorHAnsi"/>
          <w:sz w:val="18"/>
          <w:szCs w:val="18"/>
        </w:rPr>
        <w:t xml:space="preserve"> e con la redazione di un verbale sottoscritto dalle parti.</w:t>
      </w:r>
    </w:p>
    <w:p w:rsidR="007867CA" w:rsidRPr="009801D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9801DA">
        <w:rPr>
          <w:rFonts w:cstheme="minorHAnsi"/>
          <w:sz w:val="18"/>
          <w:szCs w:val="18"/>
        </w:rPr>
        <w:t xml:space="preserve">Nel corso delle attività di audit, il </w:t>
      </w:r>
      <w:r w:rsidRPr="00512FFC">
        <w:rPr>
          <w:rFonts w:cstheme="minorHAnsi"/>
          <w:i/>
          <w:sz w:val="18"/>
          <w:szCs w:val="18"/>
        </w:rPr>
        <w:t>Titolare</w:t>
      </w:r>
      <w:r w:rsidRPr="009801DA">
        <w:rPr>
          <w:rFonts w:cstheme="minorHAnsi"/>
          <w:sz w:val="18"/>
          <w:szCs w:val="18"/>
        </w:rPr>
        <w:t xml:space="preserve"> avrà diritto di accedere ai locali del </w:t>
      </w:r>
      <w:r w:rsidRPr="00512FFC">
        <w:rPr>
          <w:rFonts w:cstheme="minorHAnsi"/>
          <w:i/>
          <w:sz w:val="18"/>
          <w:szCs w:val="18"/>
        </w:rPr>
        <w:t>Sub-</w:t>
      </w:r>
      <w:r>
        <w:rPr>
          <w:rFonts w:cstheme="minorHAnsi"/>
          <w:i/>
          <w:sz w:val="18"/>
          <w:szCs w:val="18"/>
        </w:rPr>
        <w:t>R</w:t>
      </w:r>
      <w:r w:rsidRPr="00512FFC">
        <w:rPr>
          <w:rFonts w:cstheme="minorHAnsi"/>
          <w:i/>
          <w:sz w:val="18"/>
          <w:szCs w:val="18"/>
        </w:rPr>
        <w:t>esponsabile</w:t>
      </w:r>
      <w:r w:rsidRPr="009801DA">
        <w:rPr>
          <w:rFonts w:cstheme="minorHAnsi"/>
          <w:sz w:val="18"/>
          <w:szCs w:val="18"/>
        </w:rPr>
        <w:t xml:space="preserve">, direttamente o tramite soggetti appositamente incaricati, i cui nominativi </w:t>
      </w:r>
      <w:r>
        <w:rPr>
          <w:rFonts w:cstheme="minorHAnsi"/>
          <w:sz w:val="18"/>
          <w:szCs w:val="18"/>
        </w:rPr>
        <w:t>verranno</w:t>
      </w:r>
      <w:r w:rsidRPr="009801DA">
        <w:rPr>
          <w:rFonts w:cstheme="minorHAnsi"/>
          <w:sz w:val="18"/>
          <w:szCs w:val="18"/>
        </w:rPr>
        <w:t xml:space="preserve"> preventivamente comunicati </w:t>
      </w:r>
      <w:r>
        <w:rPr>
          <w:rFonts w:cstheme="minorHAnsi"/>
          <w:sz w:val="18"/>
          <w:szCs w:val="18"/>
        </w:rPr>
        <w:t>a quest’ultimo</w:t>
      </w:r>
      <w:r w:rsidRPr="009801DA">
        <w:rPr>
          <w:rFonts w:cstheme="minorHAnsi"/>
          <w:sz w:val="18"/>
          <w:szCs w:val="18"/>
        </w:rPr>
        <w:t xml:space="preserve"> e avere copia di ogni dato, documento, informazione, elemento, contenuto di ogni genere e natura che possa risultare necessario alla esecuzione dell’audit sul </w:t>
      </w:r>
      <w:r>
        <w:rPr>
          <w:rFonts w:cstheme="minorHAnsi"/>
          <w:sz w:val="18"/>
          <w:szCs w:val="18"/>
        </w:rPr>
        <w:t>T</w:t>
      </w:r>
      <w:r w:rsidRPr="009801DA">
        <w:rPr>
          <w:rFonts w:cstheme="minorHAnsi"/>
          <w:sz w:val="18"/>
          <w:szCs w:val="18"/>
        </w:rPr>
        <w:t xml:space="preserve">rattamento dei </w:t>
      </w:r>
      <w:r w:rsidRPr="00512FFC">
        <w:rPr>
          <w:rFonts w:cstheme="minorHAnsi"/>
          <w:i/>
          <w:sz w:val="18"/>
          <w:szCs w:val="18"/>
        </w:rPr>
        <w:t>Dati Personali</w:t>
      </w:r>
      <w:r w:rsidRPr="009801DA">
        <w:rPr>
          <w:rFonts w:cstheme="minorHAnsi"/>
          <w:sz w:val="18"/>
          <w:szCs w:val="18"/>
        </w:rPr>
        <w:t>.</w:t>
      </w:r>
    </w:p>
    <w:p w:rsidR="007867CA" w:rsidRPr="00CB0EC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CB0ECA">
        <w:rPr>
          <w:rFonts w:cstheme="minorHAnsi"/>
          <w:sz w:val="18"/>
          <w:szCs w:val="18"/>
        </w:rPr>
        <w:t xml:space="preserve">Qualunque non conformità addebitabile esclusivamente al </w:t>
      </w:r>
      <w:r w:rsidRPr="00CB0ECA">
        <w:rPr>
          <w:rFonts w:cstheme="minorHAnsi"/>
          <w:i/>
          <w:sz w:val="18"/>
          <w:szCs w:val="18"/>
        </w:rPr>
        <w:t>Sub-Responsabile</w:t>
      </w:r>
      <w:r w:rsidRPr="00CB0ECA">
        <w:rPr>
          <w:rFonts w:cstheme="minorHAnsi"/>
          <w:sz w:val="18"/>
          <w:szCs w:val="18"/>
        </w:rPr>
        <w:t xml:space="preserve"> relativa (i) agli obblighi previsti nel presente documento, (ii) al</w:t>
      </w:r>
      <w:r w:rsidRPr="003A2012">
        <w:rPr>
          <w:rFonts w:cstheme="minorHAnsi"/>
          <w:sz w:val="18"/>
          <w:szCs w:val="18"/>
        </w:rPr>
        <w:t>la legge applicabile</w:t>
      </w:r>
      <w:r w:rsidRPr="00CB0ECA">
        <w:rPr>
          <w:rFonts w:cstheme="minorHAnsi"/>
          <w:sz w:val="18"/>
          <w:szCs w:val="18"/>
        </w:rPr>
        <w:t xml:space="preserve">, (iii) alle policy o procedure previste e previamente comunicate al </w:t>
      </w:r>
      <w:r w:rsidRPr="00CB0ECA">
        <w:rPr>
          <w:rFonts w:cstheme="minorHAnsi"/>
          <w:i/>
          <w:sz w:val="18"/>
          <w:szCs w:val="18"/>
        </w:rPr>
        <w:t>Sub-Responsabile</w:t>
      </w:r>
      <w:r w:rsidRPr="00CB0ECA">
        <w:rPr>
          <w:rFonts w:cstheme="minorHAnsi"/>
          <w:sz w:val="18"/>
          <w:szCs w:val="18"/>
        </w:rPr>
        <w:t xml:space="preserve"> , che dovesse emergere nel corso dell’attività di audit, fermo restando ogni diritto, ivi compreso il risarcimento del danno e le ipotesi di corresponsabilità indicate dalla normativa, dalla presente nomina e dai provvedimenti dell’Autorità di controllo, dovrà essere risolta dal </w:t>
      </w:r>
      <w:r w:rsidRPr="00CB0ECA">
        <w:rPr>
          <w:rFonts w:cstheme="minorHAnsi"/>
          <w:i/>
          <w:sz w:val="18"/>
          <w:szCs w:val="18"/>
        </w:rPr>
        <w:t>Sub-Responsabile</w:t>
      </w:r>
      <w:r w:rsidRPr="00CB0ECA">
        <w:rPr>
          <w:rFonts w:cstheme="minorHAnsi"/>
          <w:sz w:val="18"/>
          <w:szCs w:val="18"/>
        </w:rPr>
        <w:t xml:space="preserve"> sopportandone i relativi costi e oneri e comunque in un congruo termine concordato di volta in volta con il </w:t>
      </w:r>
      <w:r w:rsidRPr="00CB0ECA">
        <w:rPr>
          <w:rFonts w:cstheme="minorHAnsi"/>
          <w:i/>
          <w:sz w:val="18"/>
          <w:szCs w:val="18"/>
        </w:rPr>
        <w:t>Titolare</w:t>
      </w:r>
      <w:r w:rsidRPr="00CB0ECA">
        <w:rPr>
          <w:rFonts w:cstheme="minorHAnsi"/>
          <w:sz w:val="18"/>
          <w:szCs w:val="18"/>
        </w:rPr>
        <w:t xml:space="preserve"> tenuto conto dei necessari tempi tecnici di attuazione.</w:t>
      </w:r>
      <w:r>
        <w:rPr>
          <w:rFonts w:cstheme="minorHAnsi"/>
          <w:sz w:val="18"/>
          <w:szCs w:val="18"/>
        </w:rPr>
        <w:t xml:space="preserve"> </w:t>
      </w:r>
      <w:r w:rsidRPr="00CB0ECA">
        <w:rPr>
          <w:rFonts w:cstheme="minorHAnsi"/>
          <w:sz w:val="18"/>
          <w:szCs w:val="18"/>
        </w:rPr>
        <w:t xml:space="preserve">Successivamente alla soluzione delle non conformità eventualmente rilevate, le attività di </w:t>
      </w:r>
      <w:r w:rsidRPr="00CB0ECA">
        <w:rPr>
          <w:rFonts w:cstheme="minorHAnsi"/>
          <w:i/>
          <w:sz w:val="18"/>
          <w:szCs w:val="18"/>
        </w:rPr>
        <w:t>Trattamento</w:t>
      </w:r>
      <w:r w:rsidRPr="00CB0ECA">
        <w:rPr>
          <w:rFonts w:cstheme="minorHAnsi"/>
          <w:sz w:val="18"/>
          <w:szCs w:val="18"/>
        </w:rPr>
        <w:t xml:space="preserve"> dovranno essere perfettamente aderenti agli obblighi assunti dal </w:t>
      </w:r>
      <w:r w:rsidRPr="00CB0ECA">
        <w:rPr>
          <w:rFonts w:cstheme="minorHAnsi"/>
          <w:i/>
          <w:sz w:val="18"/>
          <w:szCs w:val="18"/>
        </w:rPr>
        <w:t>Sub-Responsabile</w:t>
      </w:r>
      <w:r w:rsidRPr="00CB0ECA">
        <w:rPr>
          <w:rFonts w:cstheme="minorHAnsi"/>
          <w:sz w:val="18"/>
          <w:szCs w:val="18"/>
        </w:rPr>
        <w:t xml:space="preserve"> e alla legge applicabile.</w:t>
      </w:r>
    </w:p>
    <w:p w:rsidR="007867CA" w:rsidRPr="00CB0EC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CB0ECA">
        <w:rPr>
          <w:rFonts w:cstheme="minorHAnsi"/>
          <w:sz w:val="18"/>
          <w:szCs w:val="18"/>
        </w:rPr>
        <w:t xml:space="preserve">Ove all’esito dei predetti controlli venisse riscontrato che il </w:t>
      </w:r>
      <w:r w:rsidRPr="00CB0ECA">
        <w:rPr>
          <w:rFonts w:cstheme="minorHAnsi"/>
          <w:i/>
          <w:sz w:val="18"/>
          <w:szCs w:val="18"/>
        </w:rPr>
        <w:t>Sub-Responsabile</w:t>
      </w:r>
      <w:r w:rsidRPr="00CB0ECA">
        <w:rPr>
          <w:rFonts w:cstheme="minorHAnsi"/>
          <w:sz w:val="18"/>
          <w:szCs w:val="18"/>
        </w:rPr>
        <w:t xml:space="preserve"> non </w:t>
      </w:r>
      <w:r>
        <w:rPr>
          <w:rFonts w:cstheme="minorHAnsi"/>
          <w:sz w:val="18"/>
          <w:szCs w:val="18"/>
        </w:rPr>
        <w:t>abbia rispettato</w:t>
      </w:r>
      <w:r w:rsidRPr="00CB0ECA">
        <w:rPr>
          <w:rFonts w:cstheme="minorHAnsi"/>
          <w:sz w:val="18"/>
          <w:szCs w:val="18"/>
        </w:rPr>
        <w:t xml:space="preserve"> gli obblighi </w:t>
      </w:r>
      <w:r>
        <w:rPr>
          <w:rFonts w:cstheme="minorHAnsi"/>
          <w:sz w:val="18"/>
          <w:szCs w:val="18"/>
        </w:rPr>
        <w:t xml:space="preserve">assunti </w:t>
      </w:r>
      <w:r w:rsidRPr="00CB0ECA">
        <w:rPr>
          <w:rFonts w:cstheme="minorHAnsi"/>
          <w:sz w:val="18"/>
          <w:szCs w:val="18"/>
        </w:rPr>
        <w:t xml:space="preserve">in </w:t>
      </w:r>
      <w:r>
        <w:rPr>
          <w:rFonts w:cstheme="minorHAnsi"/>
          <w:sz w:val="18"/>
          <w:szCs w:val="18"/>
        </w:rPr>
        <w:t xml:space="preserve">materia di protezione dei dati, </w:t>
      </w:r>
      <w:r w:rsidRPr="00CB0ECA">
        <w:rPr>
          <w:rFonts w:cstheme="minorHAnsi"/>
          <w:sz w:val="18"/>
          <w:szCs w:val="18"/>
        </w:rPr>
        <w:t>le istruzioni ricevute, ovvero non avesse messo in atto, in tutto o in parte, le misure</w:t>
      </w:r>
      <w:r>
        <w:rPr>
          <w:rFonts w:cstheme="minorHAnsi"/>
          <w:sz w:val="18"/>
          <w:szCs w:val="18"/>
        </w:rPr>
        <w:t xml:space="preserve"> poste a presidio dei </w:t>
      </w:r>
      <w:r>
        <w:rPr>
          <w:rFonts w:cstheme="minorHAnsi"/>
          <w:i/>
          <w:sz w:val="18"/>
          <w:szCs w:val="18"/>
        </w:rPr>
        <w:t>Trattamenti</w:t>
      </w:r>
      <w:r>
        <w:rPr>
          <w:rFonts w:cstheme="minorHAnsi"/>
          <w:sz w:val="18"/>
          <w:szCs w:val="18"/>
        </w:rPr>
        <w:t xml:space="preserve"> e delle attività demandategli</w:t>
      </w:r>
      <w:r w:rsidRPr="00CB0ECA">
        <w:rPr>
          <w:rFonts w:cstheme="minorHAnsi"/>
          <w:sz w:val="18"/>
          <w:szCs w:val="18"/>
        </w:rPr>
        <w:t xml:space="preserve">, il </w:t>
      </w:r>
      <w:r w:rsidRPr="00CB0ECA">
        <w:rPr>
          <w:rFonts w:cstheme="minorHAnsi"/>
          <w:i/>
          <w:sz w:val="18"/>
          <w:szCs w:val="18"/>
        </w:rPr>
        <w:t>Sub-Responsabile</w:t>
      </w:r>
      <w:r w:rsidRPr="00CB0ECA">
        <w:rPr>
          <w:rFonts w:cstheme="minorHAnsi"/>
          <w:sz w:val="18"/>
          <w:szCs w:val="18"/>
        </w:rPr>
        <w:t xml:space="preserve">, su indicazione di </w:t>
      </w:r>
      <w:r w:rsidRPr="00CB0ECA">
        <w:rPr>
          <w:rFonts w:cstheme="minorHAnsi"/>
          <w:i/>
          <w:sz w:val="18"/>
          <w:szCs w:val="18"/>
        </w:rPr>
        <w:t>Sogei</w:t>
      </w:r>
      <w:r w:rsidRPr="00CB0ECA">
        <w:rPr>
          <w:rFonts w:cstheme="minorHAnsi"/>
          <w:sz w:val="18"/>
          <w:szCs w:val="18"/>
        </w:rPr>
        <w:t xml:space="preserve"> e/o del </w:t>
      </w:r>
      <w:r w:rsidRPr="00CB0ECA">
        <w:rPr>
          <w:rFonts w:cstheme="minorHAnsi"/>
          <w:i/>
          <w:sz w:val="18"/>
          <w:szCs w:val="18"/>
        </w:rPr>
        <w:t>Titolare</w:t>
      </w:r>
      <w:r w:rsidRPr="00CB0ECA">
        <w:rPr>
          <w:rFonts w:cstheme="minorHAnsi"/>
          <w:sz w:val="18"/>
          <w:szCs w:val="18"/>
        </w:rPr>
        <w:t xml:space="preserve">, </w:t>
      </w:r>
      <w:r>
        <w:rPr>
          <w:rFonts w:cstheme="minorHAnsi"/>
          <w:sz w:val="18"/>
          <w:szCs w:val="18"/>
        </w:rPr>
        <w:t xml:space="preserve">si obbliga </w:t>
      </w:r>
      <w:r w:rsidRPr="00CB0ECA">
        <w:rPr>
          <w:rFonts w:cstheme="minorHAnsi"/>
          <w:sz w:val="18"/>
          <w:szCs w:val="18"/>
        </w:rPr>
        <w:t xml:space="preserve">ad adottare tutte le misure necessarie e </w:t>
      </w:r>
      <w:r>
        <w:rPr>
          <w:rFonts w:cstheme="minorHAnsi"/>
          <w:sz w:val="18"/>
          <w:szCs w:val="18"/>
        </w:rPr>
        <w:t xml:space="preserve">a </w:t>
      </w:r>
      <w:r w:rsidRPr="00CB0ECA">
        <w:rPr>
          <w:rFonts w:cstheme="minorHAnsi"/>
          <w:sz w:val="18"/>
          <w:szCs w:val="18"/>
        </w:rPr>
        <w:t xml:space="preserve">tenere una condotta conforme alle istruzioni ricevute entro un congruo termine all’occorrenza congiuntamente fissato. In caso di perdurante non adeguamento e/o conformità alle istruzioni ricevute, </w:t>
      </w:r>
      <w:r w:rsidRPr="00315FAE">
        <w:rPr>
          <w:rFonts w:cstheme="minorHAnsi"/>
          <w:sz w:val="18"/>
          <w:szCs w:val="18"/>
        </w:rPr>
        <w:t xml:space="preserve">il </w:t>
      </w:r>
      <w:r w:rsidRPr="00CB0ECA">
        <w:rPr>
          <w:rFonts w:cstheme="minorHAnsi"/>
          <w:i/>
          <w:sz w:val="18"/>
          <w:szCs w:val="18"/>
        </w:rPr>
        <w:t>Sub-Responsabile</w:t>
      </w:r>
      <w:r w:rsidRPr="00CB0ECA">
        <w:rPr>
          <w:rFonts w:cstheme="minorHAnsi"/>
          <w:sz w:val="18"/>
          <w:szCs w:val="18"/>
        </w:rPr>
        <w:t xml:space="preserve"> accetta che </w:t>
      </w:r>
      <w:r w:rsidRPr="00CB0ECA">
        <w:rPr>
          <w:rFonts w:cstheme="minorHAnsi"/>
          <w:i/>
          <w:sz w:val="18"/>
          <w:szCs w:val="18"/>
        </w:rPr>
        <w:t xml:space="preserve">Sogei </w:t>
      </w:r>
      <w:r w:rsidRPr="00CB0ECA">
        <w:rPr>
          <w:rFonts w:cstheme="minorHAnsi"/>
          <w:sz w:val="18"/>
          <w:szCs w:val="18"/>
        </w:rPr>
        <w:t xml:space="preserve">potrà sostituirlo in ragione della gravità dell’inadempimento e degli obblighi contrattuali da essa assunti nei confronti del </w:t>
      </w:r>
      <w:r w:rsidRPr="00CB0ECA">
        <w:rPr>
          <w:rFonts w:cstheme="minorHAnsi"/>
          <w:i/>
          <w:sz w:val="18"/>
          <w:szCs w:val="18"/>
        </w:rPr>
        <w:t>Titolare</w:t>
      </w:r>
      <w:r w:rsidRPr="00CB0ECA">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Conservazione, cancellazione e distruzione dei dati</w:t>
      </w:r>
    </w:p>
    <w:p w:rsidR="007867CA" w:rsidRPr="006E24DA" w:rsidRDefault="007867CA" w:rsidP="007867CA">
      <w:pPr>
        <w:pStyle w:val="Paragrafoelenco"/>
        <w:numPr>
          <w:ilvl w:val="0"/>
          <w:numId w:val="32"/>
        </w:numPr>
        <w:spacing w:after="0" w:line="259" w:lineRule="auto"/>
        <w:ind w:left="426" w:hanging="426"/>
        <w:jc w:val="both"/>
        <w:rPr>
          <w:rFonts w:cstheme="minorHAnsi"/>
          <w:sz w:val="18"/>
          <w:szCs w:val="18"/>
        </w:rPr>
      </w:pPr>
      <w:r>
        <w:rPr>
          <w:rFonts w:cstheme="minorHAnsi"/>
          <w:sz w:val="18"/>
          <w:szCs w:val="18"/>
        </w:rPr>
        <w:t xml:space="preserve">I </w:t>
      </w:r>
      <w:r w:rsidRPr="00512FFC">
        <w:rPr>
          <w:rFonts w:cstheme="minorHAnsi"/>
          <w:i/>
          <w:sz w:val="18"/>
          <w:szCs w:val="18"/>
        </w:rPr>
        <w:t>Dati Personali</w:t>
      </w:r>
      <w:r>
        <w:rPr>
          <w:rFonts w:cstheme="minorHAnsi"/>
          <w:sz w:val="18"/>
          <w:szCs w:val="18"/>
        </w:rPr>
        <w:t xml:space="preserve"> oggetto di </w:t>
      </w:r>
      <w:r w:rsidRPr="00512FFC">
        <w:rPr>
          <w:rFonts w:cstheme="minorHAnsi"/>
          <w:i/>
          <w:sz w:val="18"/>
          <w:szCs w:val="18"/>
        </w:rPr>
        <w:t>Trattamento</w:t>
      </w:r>
      <w:r>
        <w:rPr>
          <w:rFonts w:cstheme="minorHAnsi"/>
          <w:sz w:val="18"/>
          <w:szCs w:val="18"/>
        </w:rPr>
        <w:t xml:space="preserve"> da parte del </w:t>
      </w:r>
      <w:r w:rsidRPr="00512FFC">
        <w:rPr>
          <w:rFonts w:cstheme="minorHAnsi"/>
          <w:i/>
          <w:sz w:val="18"/>
          <w:szCs w:val="18"/>
        </w:rPr>
        <w:t>Sub-Responsabile</w:t>
      </w:r>
      <w:r>
        <w:rPr>
          <w:rFonts w:cstheme="minorHAnsi"/>
          <w:sz w:val="18"/>
          <w:szCs w:val="18"/>
        </w:rPr>
        <w:t xml:space="preserve"> saranno conservati per tutto il periodo di esecuzione del </w:t>
      </w:r>
      <w:r w:rsidRPr="00512FFC">
        <w:rPr>
          <w:rFonts w:cstheme="minorHAnsi"/>
          <w:i/>
          <w:sz w:val="18"/>
          <w:szCs w:val="18"/>
        </w:rPr>
        <w:t>Contratto</w:t>
      </w:r>
      <w:r>
        <w:rPr>
          <w:rFonts w:cstheme="minorHAnsi"/>
          <w:sz w:val="18"/>
          <w:szCs w:val="18"/>
        </w:rPr>
        <w:t>.</w:t>
      </w:r>
    </w:p>
    <w:p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Pr>
          <w:rFonts w:ascii="Calibri" w:eastAsia="Times New Roman" w:hAnsi="Calibri" w:cs="Times New Roman"/>
          <w:color w:val="000000"/>
          <w:sz w:val="18"/>
          <w:szCs w:val="18"/>
          <w:lang w:eastAsia="it-IT"/>
        </w:rPr>
        <w:t xml:space="preserve">Terminata la prestazione dei servizi oggetto del </w:t>
      </w:r>
      <w:r w:rsidRPr="006E24DA">
        <w:rPr>
          <w:rFonts w:ascii="Calibri" w:eastAsia="Times New Roman" w:hAnsi="Calibri" w:cs="Times New Roman"/>
          <w:i/>
          <w:color w:val="000000"/>
          <w:sz w:val="18"/>
          <w:szCs w:val="18"/>
          <w:lang w:eastAsia="it-IT"/>
        </w:rPr>
        <w:t>Contratto</w:t>
      </w:r>
      <w:r>
        <w:rPr>
          <w:rFonts w:ascii="Calibri" w:eastAsia="Times New Roman" w:hAnsi="Calibri" w:cs="Times New Roman"/>
          <w:color w:val="000000"/>
          <w:sz w:val="18"/>
          <w:szCs w:val="18"/>
          <w:lang w:eastAsia="it-IT"/>
        </w:rPr>
        <w:t xml:space="preserve">, il </w:t>
      </w:r>
      <w:r>
        <w:rPr>
          <w:rFonts w:ascii="Calibri" w:eastAsia="Times New Roman" w:hAnsi="Calibri" w:cs="Times New Roman"/>
          <w:i/>
          <w:color w:val="000000"/>
          <w:sz w:val="18"/>
          <w:szCs w:val="18"/>
          <w:lang w:eastAsia="it-IT"/>
        </w:rPr>
        <w:t>Titolare</w:t>
      </w:r>
      <w:r>
        <w:rPr>
          <w:rFonts w:ascii="Calibri" w:eastAsia="Times New Roman" w:hAnsi="Calibri" w:cs="Times New Roman"/>
          <w:color w:val="000000"/>
          <w:sz w:val="18"/>
          <w:szCs w:val="18"/>
          <w:lang w:eastAsia="it-IT"/>
        </w:rPr>
        <w:t xml:space="preserve">, anche per il tramite di </w:t>
      </w:r>
      <w:r>
        <w:rPr>
          <w:rFonts w:ascii="Calibri" w:eastAsia="Times New Roman" w:hAnsi="Calibri" w:cs="Times New Roman"/>
          <w:i/>
          <w:color w:val="000000"/>
          <w:sz w:val="18"/>
          <w:szCs w:val="18"/>
          <w:lang w:eastAsia="it-IT"/>
        </w:rPr>
        <w:t>Sogei</w:t>
      </w:r>
      <w:r>
        <w:rPr>
          <w:rFonts w:ascii="Calibri" w:eastAsia="Times New Roman" w:hAnsi="Calibri" w:cs="Times New Roman"/>
          <w:color w:val="000000"/>
          <w:sz w:val="18"/>
          <w:szCs w:val="18"/>
          <w:lang w:eastAsia="it-IT"/>
        </w:rPr>
        <w:t xml:space="preserve">, potrà richiedere in qualunque momento al </w:t>
      </w:r>
      <w:r w:rsidRPr="008C052F">
        <w:rPr>
          <w:rFonts w:ascii="Calibri" w:eastAsia="Times New Roman" w:hAnsi="Calibri" w:cs="Times New Roman"/>
          <w:i/>
          <w:color w:val="000000"/>
          <w:sz w:val="18"/>
          <w:szCs w:val="18"/>
          <w:lang w:eastAsia="it-IT"/>
        </w:rPr>
        <w:t>Sub-Responsabile</w:t>
      </w:r>
      <w:r>
        <w:rPr>
          <w:rFonts w:ascii="Calibri" w:eastAsia="Times New Roman" w:hAnsi="Calibri" w:cs="Times New Roman"/>
          <w:color w:val="000000"/>
          <w:sz w:val="18"/>
          <w:szCs w:val="18"/>
          <w:lang w:eastAsia="it-IT"/>
        </w:rPr>
        <w:t xml:space="preserve"> la cancellazione e/o la restituzione di tutti </w:t>
      </w:r>
      <w:r w:rsidRPr="00B83904">
        <w:rPr>
          <w:rFonts w:ascii="Calibri" w:eastAsia="Times New Roman" w:hAnsi="Calibri" w:cs="Times New Roman"/>
          <w:color w:val="000000"/>
          <w:sz w:val="18"/>
          <w:szCs w:val="18"/>
          <w:lang w:eastAsia="it-IT"/>
        </w:rPr>
        <w:t xml:space="preserve">i </w:t>
      </w:r>
      <w:r w:rsidRPr="008C052F">
        <w:rPr>
          <w:rFonts w:ascii="Calibri" w:eastAsia="Times New Roman" w:hAnsi="Calibri" w:cs="Times New Roman"/>
          <w:i/>
          <w:color w:val="000000"/>
          <w:sz w:val="18"/>
          <w:szCs w:val="18"/>
          <w:lang w:eastAsia="it-IT"/>
        </w:rPr>
        <w:t>Dati Personali</w:t>
      </w:r>
      <w:r w:rsidRPr="00B83904">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 xml:space="preserve">oggetto di </w:t>
      </w:r>
      <w:r>
        <w:rPr>
          <w:rFonts w:ascii="Calibri" w:eastAsia="Times New Roman" w:hAnsi="Calibri" w:cs="Times New Roman"/>
          <w:i/>
          <w:color w:val="000000"/>
          <w:sz w:val="18"/>
          <w:szCs w:val="18"/>
          <w:lang w:eastAsia="it-IT"/>
        </w:rPr>
        <w:t>Trattamento</w:t>
      </w:r>
      <w:r w:rsidRPr="00B83904">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ovvero la cancellazione di</w:t>
      </w:r>
      <w:r w:rsidRPr="00B83904">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 xml:space="preserve">tutte </w:t>
      </w:r>
      <w:r w:rsidRPr="00B83904">
        <w:rPr>
          <w:rFonts w:ascii="Calibri" w:eastAsia="Times New Roman" w:hAnsi="Calibri" w:cs="Times New Roman"/>
          <w:color w:val="000000"/>
          <w:sz w:val="18"/>
          <w:szCs w:val="18"/>
          <w:lang w:eastAsia="it-IT"/>
        </w:rPr>
        <w:t>le copie esistenti, salvo che il diritto dell'Unione o l’ordinamento nazionale preveda</w:t>
      </w:r>
      <w:r>
        <w:rPr>
          <w:rFonts w:ascii="Calibri" w:eastAsia="Times New Roman" w:hAnsi="Calibri" w:cs="Times New Roman"/>
          <w:color w:val="000000"/>
          <w:sz w:val="18"/>
          <w:szCs w:val="18"/>
          <w:lang w:eastAsia="it-IT"/>
        </w:rPr>
        <w:t>no</w:t>
      </w:r>
      <w:r w:rsidRPr="00B83904">
        <w:rPr>
          <w:rFonts w:ascii="Calibri" w:eastAsia="Times New Roman" w:hAnsi="Calibri" w:cs="Times New Roman"/>
          <w:color w:val="000000"/>
          <w:sz w:val="18"/>
          <w:szCs w:val="18"/>
          <w:lang w:eastAsia="it-IT"/>
        </w:rPr>
        <w:t xml:space="preserve"> la conservazione dei dati ai sensi dell’art. 28 par. 3, </w:t>
      </w:r>
      <w:r>
        <w:rPr>
          <w:rFonts w:ascii="Calibri" w:eastAsia="Times New Roman" w:hAnsi="Calibri" w:cs="Times New Roman"/>
          <w:color w:val="000000"/>
          <w:sz w:val="18"/>
          <w:szCs w:val="18"/>
          <w:lang w:eastAsia="it-IT"/>
        </w:rPr>
        <w:t>lett.</w:t>
      </w:r>
      <w:r w:rsidRPr="00B83904">
        <w:rPr>
          <w:rFonts w:ascii="Calibri" w:eastAsia="Times New Roman" w:hAnsi="Calibri" w:cs="Times New Roman"/>
          <w:color w:val="000000"/>
          <w:sz w:val="18"/>
          <w:szCs w:val="18"/>
          <w:lang w:eastAsia="it-IT"/>
        </w:rPr>
        <w:t xml:space="preserve"> g) del </w:t>
      </w:r>
      <w:r w:rsidRPr="008C052F">
        <w:rPr>
          <w:rFonts w:ascii="Calibri" w:eastAsia="Times New Roman" w:hAnsi="Calibri" w:cs="Times New Roman"/>
          <w:i/>
          <w:color w:val="000000"/>
          <w:sz w:val="18"/>
          <w:szCs w:val="18"/>
          <w:lang w:eastAsia="it-IT"/>
        </w:rPr>
        <w:t>Regolamento</w:t>
      </w:r>
      <w:r w:rsidRPr="00B83904">
        <w:rPr>
          <w:rFonts w:ascii="Calibri" w:eastAsia="Times New Roman" w:hAnsi="Calibri" w:cs="Times New Roman"/>
          <w:color w:val="000000"/>
          <w:sz w:val="18"/>
          <w:szCs w:val="18"/>
          <w:lang w:eastAsia="it-IT"/>
        </w:rPr>
        <w:t>.</w:t>
      </w:r>
      <w:r w:rsidRPr="00B83904">
        <w:rPr>
          <w:rFonts w:cstheme="minorHAnsi"/>
          <w:sz w:val="18"/>
          <w:szCs w:val="18"/>
        </w:rPr>
        <w:t xml:space="preserve"> </w:t>
      </w:r>
    </w:p>
    <w:p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sidRPr="0007118C">
        <w:rPr>
          <w:rFonts w:cstheme="minorHAnsi"/>
          <w:sz w:val="18"/>
          <w:szCs w:val="18"/>
        </w:rPr>
        <w:t xml:space="preserve">La sostituzione o la dismissione di strutture, sistemi e apparecchiature che comportino o possano comportare la cancellazione di </w:t>
      </w:r>
      <w:r w:rsidRPr="0007118C">
        <w:rPr>
          <w:rFonts w:cstheme="minorHAnsi"/>
          <w:i/>
          <w:sz w:val="18"/>
          <w:szCs w:val="18"/>
        </w:rPr>
        <w:t>Dati Personali</w:t>
      </w:r>
      <w:r w:rsidRPr="0007118C">
        <w:rPr>
          <w:rFonts w:cstheme="minorHAnsi"/>
          <w:sz w:val="18"/>
          <w:szCs w:val="18"/>
        </w:rPr>
        <w:t xml:space="preserve"> deve avvenire </w:t>
      </w:r>
      <w:r w:rsidRPr="001320A8">
        <w:rPr>
          <w:rFonts w:cstheme="minorHAnsi"/>
          <w:sz w:val="18"/>
          <w:szCs w:val="18"/>
        </w:rPr>
        <w:t>sulla base di un’</w:t>
      </w:r>
      <w:r w:rsidRPr="0007118C">
        <w:rPr>
          <w:rFonts w:cstheme="minorHAnsi"/>
          <w:sz w:val="18"/>
          <w:szCs w:val="18"/>
        </w:rPr>
        <w:t xml:space="preserve">apposita procedura concordata </w:t>
      </w:r>
      <w:r>
        <w:rPr>
          <w:rFonts w:cstheme="minorHAnsi"/>
          <w:sz w:val="18"/>
          <w:szCs w:val="18"/>
        </w:rPr>
        <w:t>con</w:t>
      </w:r>
      <w:r w:rsidRPr="001320A8">
        <w:rPr>
          <w:rFonts w:cstheme="minorHAnsi"/>
          <w:sz w:val="18"/>
          <w:szCs w:val="18"/>
        </w:rPr>
        <w:t xml:space="preserve"> il </w:t>
      </w:r>
      <w:r w:rsidRPr="0007118C">
        <w:rPr>
          <w:rFonts w:cstheme="minorHAnsi"/>
          <w:i/>
          <w:sz w:val="18"/>
          <w:szCs w:val="18"/>
        </w:rPr>
        <w:t>Titolare</w:t>
      </w:r>
      <w:r w:rsidRPr="0007118C">
        <w:rPr>
          <w:rFonts w:cstheme="minorHAnsi"/>
          <w:sz w:val="18"/>
          <w:szCs w:val="18"/>
        </w:rPr>
        <w:t>, fatte salve l</w:t>
      </w:r>
      <w:r>
        <w:rPr>
          <w:rFonts w:cstheme="minorHAnsi"/>
          <w:sz w:val="18"/>
          <w:szCs w:val="18"/>
        </w:rPr>
        <w:t>e</w:t>
      </w:r>
      <w:r w:rsidRPr="0007118C">
        <w:rPr>
          <w:rFonts w:cstheme="minorHAnsi"/>
          <w:sz w:val="18"/>
          <w:szCs w:val="18"/>
        </w:rPr>
        <w:t xml:space="preserve"> </w:t>
      </w:r>
      <w:r w:rsidRPr="0007118C">
        <w:rPr>
          <w:rFonts w:cstheme="minorHAnsi"/>
          <w:i/>
          <w:sz w:val="18"/>
          <w:szCs w:val="18"/>
        </w:rPr>
        <w:t>Norme in materia di protezione di dati personali</w:t>
      </w:r>
      <w:r w:rsidRPr="0007118C">
        <w:rPr>
          <w:rFonts w:cstheme="minorHAnsi"/>
          <w:sz w:val="18"/>
          <w:szCs w:val="18"/>
        </w:rPr>
        <w:t xml:space="preserve"> e i provvedimenti vigenti, in quanto compatibili con il </w:t>
      </w:r>
      <w:r w:rsidRPr="0007118C">
        <w:rPr>
          <w:rFonts w:cstheme="minorHAnsi"/>
          <w:i/>
          <w:sz w:val="18"/>
          <w:szCs w:val="18"/>
        </w:rPr>
        <w:t>Regolamento</w:t>
      </w:r>
      <w:r w:rsidRPr="0007118C">
        <w:rPr>
          <w:rFonts w:cstheme="minorHAnsi"/>
          <w:sz w:val="18"/>
          <w:szCs w:val="18"/>
        </w:rPr>
        <w:t xml:space="preserve">. </w:t>
      </w:r>
      <w:r>
        <w:rPr>
          <w:rFonts w:cstheme="minorHAnsi"/>
          <w:sz w:val="18"/>
          <w:szCs w:val="18"/>
        </w:rPr>
        <w:t xml:space="preserve">L’eventuale cancellazione di </w:t>
      </w:r>
      <w:r w:rsidRPr="0007118C">
        <w:rPr>
          <w:rFonts w:cstheme="minorHAnsi"/>
          <w:i/>
          <w:sz w:val="18"/>
          <w:szCs w:val="18"/>
        </w:rPr>
        <w:t>Dati Personali</w:t>
      </w:r>
      <w:r w:rsidRPr="001320A8">
        <w:rPr>
          <w:rFonts w:cstheme="minorHAnsi"/>
          <w:sz w:val="18"/>
          <w:szCs w:val="18"/>
        </w:rPr>
        <w:t xml:space="preserve"> per i quali non siano fissati i termini e/o criteri di cancellazione può avvenire su esplicita autorizzazione </w:t>
      </w:r>
      <w:r>
        <w:rPr>
          <w:rFonts w:cstheme="minorHAnsi"/>
          <w:sz w:val="18"/>
          <w:szCs w:val="18"/>
        </w:rPr>
        <w:t xml:space="preserve">del </w:t>
      </w:r>
      <w:r w:rsidRPr="00512FFC">
        <w:rPr>
          <w:rFonts w:cstheme="minorHAnsi"/>
          <w:i/>
          <w:sz w:val="18"/>
          <w:szCs w:val="18"/>
        </w:rPr>
        <w:t>Titolare</w:t>
      </w:r>
      <w:r>
        <w:rPr>
          <w:rFonts w:cstheme="minorHAnsi"/>
          <w:sz w:val="18"/>
          <w:szCs w:val="18"/>
        </w:rPr>
        <w:t xml:space="preserve">, anche per il tramite di </w:t>
      </w:r>
      <w:r>
        <w:rPr>
          <w:rFonts w:cstheme="minorHAnsi"/>
          <w:i/>
          <w:sz w:val="18"/>
          <w:szCs w:val="18"/>
        </w:rPr>
        <w:t>Sogei</w:t>
      </w:r>
      <w:r w:rsidRPr="001320A8">
        <w:rPr>
          <w:rFonts w:cstheme="minorHAnsi"/>
          <w:sz w:val="18"/>
          <w:szCs w:val="18"/>
        </w:rPr>
        <w:t>.</w:t>
      </w:r>
    </w:p>
    <w:p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Pr>
          <w:rFonts w:cstheme="minorHAnsi"/>
          <w:sz w:val="18"/>
          <w:szCs w:val="18"/>
        </w:rPr>
        <w:t xml:space="preserve">Eventuali operazioni di restituzione dei </w:t>
      </w:r>
      <w:r w:rsidRPr="008C052F">
        <w:rPr>
          <w:rFonts w:cstheme="minorHAnsi"/>
          <w:i/>
          <w:sz w:val="18"/>
          <w:szCs w:val="18"/>
        </w:rPr>
        <w:t>Dati Personali</w:t>
      </w:r>
      <w:r>
        <w:rPr>
          <w:rFonts w:cstheme="minorHAnsi"/>
          <w:sz w:val="18"/>
          <w:szCs w:val="18"/>
        </w:rPr>
        <w:t xml:space="preserve"> dovranno essere concordate con </w:t>
      </w:r>
      <w:r w:rsidRPr="00512FFC">
        <w:rPr>
          <w:rFonts w:cstheme="minorHAnsi"/>
          <w:i/>
          <w:sz w:val="18"/>
          <w:szCs w:val="18"/>
        </w:rPr>
        <w:t>Sogei</w:t>
      </w:r>
      <w:r>
        <w:rPr>
          <w:rFonts w:cstheme="minorHAnsi"/>
          <w:sz w:val="18"/>
          <w:szCs w:val="18"/>
        </w:rPr>
        <w:t xml:space="preserve">, secondo le modalità operative e di sicurezza concordate da quest’ultima con il </w:t>
      </w:r>
      <w:r>
        <w:rPr>
          <w:rFonts w:cstheme="minorHAnsi"/>
          <w:i/>
          <w:sz w:val="18"/>
          <w:szCs w:val="18"/>
        </w:rPr>
        <w:t>Titolare</w:t>
      </w:r>
      <w:r w:rsidRPr="008C052F">
        <w:rPr>
          <w:rFonts w:cstheme="minorHAnsi"/>
          <w:sz w:val="18"/>
          <w:szCs w:val="18"/>
        </w:rPr>
        <w:t>.</w:t>
      </w:r>
      <w:r>
        <w:rPr>
          <w:rFonts w:cstheme="minorHAnsi"/>
          <w:sz w:val="18"/>
          <w:szCs w:val="18"/>
        </w:rPr>
        <w:t xml:space="preserve"> La restituzione deve essere comunque accompagnata dalla distruzione di tutte le copie esistenti nei sistemi di informazione del </w:t>
      </w:r>
      <w:r w:rsidRPr="00512FFC">
        <w:rPr>
          <w:rFonts w:cstheme="minorHAnsi"/>
          <w:i/>
          <w:sz w:val="18"/>
          <w:szCs w:val="18"/>
        </w:rPr>
        <w:t>Sub-Responsabile</w:t>
      </w:r>
      <w:r>
        <w:rPr>
          <w:rFonts w:cstheme="minorHAnsi"/>
          <w:sz w:val="18"/>
          <w:szCs w:val="18"/>
        </w:rPr>
        <w:t xml:space="preserve">. </w:t>
      </w:r>
    </w:p>
    <w:p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Pr>
          <w:rFonts w:cstheme="minorHAnsi"/>
          <w:sz w:val="18"/>
          <w:szCs w:val="18"/>
        </w:rPr>
        <w:t>Ad ogni modo, una volta che i dati di titolarità dell’</w:t>
      </w:r>
      <w:r w:rsidRPr="00512FFC">
        <w:rPr>
          <w:rFonts w:cstheme="minorHAnsi"/>
          <w:i/>
          <w:sz w:val="18"/>
          <w:szCs w:val="18"/>
        </w:rPr>
        <w:t xml:space="preserve">Amministrazione Cliente </w:t>
      </w:r>
      <w:r>
        <w:rPr>
          <w:rFonts w:cstheme="minorHAnsi"/>
          <w:sz w:val="18"/>
          <w:szCs w:val="18"/>
        </w:rPr>
        <w:t xml:space="preserve">siano distrutti o cancellati, il </w:t>
      </w:r>
      <w:r w:rsidRPr="00512FFC">
        <w:rPr>
          <w:rFonts w:cstheme="minorHAnsi"/>
          <w:i/>
          <w:sz w:val="18"/>
          <w:szCs w:val="18"/>
        </w:rPr>
        <w:t>Sub-Responsabile</w:t>
      </w:r>
      <w:r>
        <w:rPr>
          <w:rFonts w:cstheme="minorHAnsi"/>
          <w:sz w:val="18"/>
          <w:szCs w:val="18"/>
        </w:rPr>
        <w:t xml:space="preserve"> deve documentare per iscritto detta distruzione o cancellazione.</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Responsabile della protezione dei dati personali</w:t>
      </w:r>
    </w:p>
    <w:p w:rsidR="007867CA" w:rsidRPr="00512FFC" w:rsidRDefault="007867CA" w:rsidP="007867CA">
      <w:pPr>
        <w:pStyle w:val="Paragrafoelenco"/>
        <w:numPr>
          <w:ilvl w:val="0"/>
          <w:numId w:val="34"/>
        </w:numPr>
        <w:spacing w:before="120" w:after="120" w:line="259" w:lineRule="auto"/>
        <w:ind w:left="426" w:hanging="426"/>
        <w:jc w:val="both"/>
        <w:rPr>
          <w:rFonts w:cstheme="minorHAnsi"/>
          <w:i/>
          <w:sz w:val="18"/>
          <w:szCs w:val="18"/>
        </w:rPr>
      </w:pPr>
      <w:r>
        <w:rPr>
          <w:rFonts w:cstheme="minorHAnsi"/>
          <w:sz w:val="18"/>
          <w:szCs w:val="18"/>
        </w:rPr>
        <w:t xml:space="preserve">Il </w:t>
      </w:r>
      <w:r w:rsidRPr="00512FFC">
        <w:rPr>
          <w:rFonts w:cstheme="minorHAnsi"/>
          <w:i/>
          <w:sz w:val="18"/>
          <w:szCs w:val="18"/>
        </w:rPr>
        <w:t>Sub-Responsabile</w:t>
      </w:r>
      <w:r>
        <w:rPr>
          <w:rFonts w:cstheme="minorHAnsi"/>
          <w:sz w:val="18"/>
          <w:szCs w:val="18"/>
        </w:rPr>
        <w:t xml:space="preserve"> comunica al </w:t>
      </w:r>
      <w:r w:rsidRPr="00512FFC">
        <w:rPr>
          <w:rFonts w:cstheme="minorHAnsi"/>
          <w:i/>
          <w:sz w:val="18"/>
          <w:szCs w:val="18"/>
        </w:rPr>
        <w:t>Titolare</w:t>
      </w:r>
      <w:r>
        <w:rPr>
          <w:rFonts w:cstheme="minorHAnsi"/>
          <w:sz w:val="18"/>
          <w:szCs w:val="18"/>
        </w:rPr>
        <w:t xml:space="preserve"> e a </w:t>
      </w:r>
      <w:r>
        <w:rPr>
          <w:rFonts w:cstheme="minorHAnsi"/>
          <w:i/>
          <w:sz w:val="18"/>
          <w:szCs w:val="18"/>
        </w:rPr>
        <w:t xml:space="preserve">Sogei </w:t>
      </w:r>
      <w:r>
        <w:rPr>
          <w:rFonts w:cstheme="minorHAnsi"/>
          <w:sz w:val="18"/>
          <w:szCs w:val="18"/>
        </w:rPr>
        <w:t xml:space="preserve">il nome e i dati del proprio RPD designato conformemente all’art. 37 del </w:t>
      </w:r>
      <w:r w:rsidRPr="00512FFC">
        <w:rPr>
          <w:rFonts w:cstheme="minorHAnsi"/>
          <w:i/>
          <w:sz w:val="18"/>
          <w:szCs w:val="18"/>
        </w:rPr>
        <w:t>Regolamento</w:t>
      </w:r>
      <w:r>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lastRenderedPageBreak/>
        <w:t>Codici di condotta</w:t>
      </w:r>
    </w:p>
    <w:p w:rsidR="007867CA" w:rsidRPr="008C052F" w:rsidRDefault="007867CA" w:rsidP="007867CA">
      <w:pPr>
        <w:pStyle w:val="Paragrafoelenco"/>
        <w:numPr>
          <w:ilvl w:val="0"/>
          <w:numId w:val="43"/>
        </w:numPr>
        <w:spacing w:after="120" w:line="259" w:lineRule="auto"/>
        <w:ind w:left="426" w:hanging="426"/>
        <w:jc w:val="both"/>
        <w:rPr>
          <w:rFonts w:cstheme="minorHAnsi"/>
          <w:sz w:val="18"/>
          <w:szCs w:val="18"/>
        </w:rPr>
      </w:pPr>
      <w:r>
        <w:rPr>
          <w:rFonts w:cstheme="minorHAnsi"/>
          <w:sz w:val="18"/>
          <w:szCs w:val="18"/>
        </w:rPr>
        <w:t xml:space="preserve">Nel caso in cui il </w:t>
      </w:r>
      <w:r w:rsidRPr="00512FFC">
        <w:rPr>
          <w:rFonts w:cstheme="minorHAnsi"/>
          <w:i/>
          <w:sz w:val="18"/>
          <w:szCs w:val="18"/>
        </w:rPr>
        <w:t>Sub-Responsabile</w:t>
      </w:r>
      <w:r>
        <w:rPr>
          <w:rFonts w:cstheme="minorHAnsi"/>
          <w:sz w:val="18"/>
          <w:szCs w:val="18"/>
        </w:rPr>
        <w:t xml:space="preserve"> aderisse a un codice di condotta approvato ai sensi dell’art. 40 del </w:t>
      </w:r>
      <w:r w:rsidRPr="00512FFC">
        <w:rPr>
          <w:rFonts w:cstheme="minorHAnsi"/>
          <w:i/>
          <w:sz w:val="18"/>
          <w:szCs w:val="18"/>
        </w:rPr>
        <w:t>Regolamento</w:t>
      </w:r>
      <w:r>
        <w:rPr>
          <w:rFonts w:cstheme="minorHAnsi"/>
          <w:sz w:val="18"/>
          <w:szCs w:val="18"/>
        </w:rPr>
        <w:t xml:space="preserve"> o a un meccanismo di certificazione approvato ai sensi dell’art. 42, tale adesione può essere utilizzata come elemento per dimostrare le garanzie sufficienti di cui ai parr. 1 e 4 dell’art. 28 del </w:t>
      </w:r>
      <w:r w:rsidRPr="00512FFC">
        <w:rPr>
          <w:rFonts w:cstheme="minorHAnsi"/>
          <w:i/>
          <w:sz w:val="18"/>
          <w:szCs w:val="18"/>
        </w:rPr>
        <w:t>Regolamento</w:t>
      </w:r>
      <w:r w:rsidRPr="008C052F">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Responsabilità</w:t>
      </w:r>
    </w:p>
    <w:p w:rsidR="007867CA" w:rsidRPr="008C052F" w:rsidRDefault="007867CA" w:rsidP="007867CA">
      <w:pPr>
        <w:pStyle w:val="Paragrafoelenco"/>
        <w:numPr>
          <w:ilvl w:val="0"/>
          <w:numId w:val="38"/>
        </w:numPr>
        <w:spacing w:after="120" w:line="259" w:lineRule="auto"/>
        <w:ind w:left="426" w:hanging="426"/>
        <w:jc w:val="both"/>
        <w:rPr>
          <w:rFonts w:cstheme="minorHAnsi"/>
          <w:sz w:val="18"/>
          <w:szCs w:val="18"/>
        </w:rPr>
      </w:pPr>
      <w:r w:rsidRPr="008C052F">
        <w:rPr>
          <w:rFonts w:cstheme="minorHAnsi"/>
          <w:sz w:val="18"/>
          <w:szCs w:val="18"/>
        </w:rPr>
        <w:t>Il mancato rispetto delle istruzioni</w:t>
      </w:r>
      <w:r>
        <w:rPr>
          <w:rFonts w:cstheme="minorHAnsi"/>
          <w:sz w:val="18"/>
          <w:szCs w:val="18"/>
        </w:rPr>
        <w:t xml:space="preserve"> generali e specifiche contenute nella presente Appendice</w:t>
      </w:r>
      <w:r w:rsidRPr="008C052F">
        <w:rPr>
          <w:rFonts w:cstheme="minorHAnsi"/>
          <w:sz w:val="18"/>
          <w:szCs w:val="18"/>
        </w:rPr>
        <w:t xml:space="preserve">, ivi comprese quelle relative alla nomina dei </w:t>
      </w:r>
      <w:r w:rsidRPr="008C052F">
        <w:rPr>
          <w:rFonts w:cstheme="minorHAnsi"/>
          <w:i/>
          <w:sz w:val="18"/>
          <w:szCs w:val="18"/>
        </w:rPr>
        <w:t>Sub-Responsabili</w:t>
      </w:r>
      <w:r w:rsidRPr="008C052F">
        <w:rPr>
          <w:rFonts w:cstheme="minorHAnsi"/>
          <w:sz w:val="18"/>
          <w:szCs w:val="18"/>
        </w:rPr>
        <w:t>, anche successivamente allo scioglimento o cessazione dell</w:t>
      </w:r>
      <w:r>
        <w:rPr>
          <w:rFonts w:cstheme="minorHAnsi"/>
          <w:sz w:val="18"/>
          <w:szCs w:val="18"/>
        </w:rPr>
        <w:t>’</w:t>
      </w:r>
      <w:r w:rsidRPr="008C052F">
        <w:rPr>
          <w:rFonts w:cstheme="minorHAnsi"/>
          <w:sz w:val="18"/>
          <w:szCs w:val="18"/>
        </w:rPr>
        <w:t xml:space="preserve">efficacia </w:t>
      </w:r>
      <w:r>
        <w:rPr>
          <w:rFonts w:cstheme="minorHAnsi"/>
          <w:sz w:val="18"/>
          <w:szCs w:val="18"/>
        </w:rPr>
        <w:t xml:space="preserve">del </w:t>
      </w:r>
      <w:r w:rsidRPr="00512FFC">
        <w:rPr>
          <w:rFonts w:cstheme="minorHAnsi"/>
          <w:i/>
          <w:sz w:val="18"/>
          <w:szCs w:val="18"/>
        </w:rPr>
        <w:t>Contratto</w:t>
      </w:r>
      <w:r w:rsidRPr="008C052F">
        <w:rPr>
          <w:rFonts w:cstheme="minorHAnsi"/>
          <w:sz w:val="18"/>
          <w:szCs w:val="18"/>
        </w:rPr>
        <w:t xml:space="preserve"> a qualsiasi causa dovuta e/o successivamente alla revoca della presente nomina, può comportare per il </w:t>
      </w:r>
      <w:r w:rsidRPr="008C052F">
        <w:rPr>
          <w:rFonts w:cstheme="minorHAnsi"/>
          <w:i/>
          <w:sz w:val="18"/>
          <w:szCs w:val="18"/>
        </w:rPr>
        <w:t>Sub-Responsabile</w:t>
      </w:r>
      <w:r w:rsidRPr="008C052F">
        <w:rPr>
          <w:rFonts w:cstheme="minorHAnsi"/>
          <w:sz w:val="18"/>
          <w:szCs w:val="18"/>
        </w:rPr>
        <w:t xml:space="preserve"> le conseguenze di cui </w:t>
      </w:r>
      <w:r>
        <w:rPr>
          <w:rFonts w:cstheme="minorHAnsi"/>
          <w:sz w:val="18"/>
          <w:szCs w:val="18"/>
        </w:rPr>
        <w:t>agli artt. da 82 a 84, nonché quelle previste dall’art.</w:t>
      </w:r>
      <w:r w:rsidRPr="008C052F">
        <w:rPr>
          <w:rFonts w:cstheme="minorHAnsi"/>
          <w:sz w:val="18"/>
          <w:szCs w:val="18"/>
        </w:rPr>
        <w:t xml:space="preserve"> 28 </w:t>
      </w:r>
      <w:r>
        <w:rPr>
          <w:rFonts w:cstheme="minorHAnsi"/>
          <w:sz w:val="18"/>
          <w:szCs w:val="18"/>
        </w:rPr>
        <w:t>par.</w:t>
      </w:r>
      <w:r w:rsidRPr="008C052F">
        <w:rPr>
          <w:rFonts w:cstheme="minorHAnsi"/>
          <w:sz w:val="18"/>
          <w:szCs w:val="18"/>
        </w:rPr>
        <w:t xml:space="preserve"> 10</w:t>
      </w:r>
      <w:r>
        <w:rPr>
          <w:rFonts w:cstheme="minorHAnsi"/>
          <w:sz w:val="18"/>
          <w:szCs w:val="18"/>
        </w:rPr>
        <w:t xml:space="preserve"> del </w:t>
      </w:r>
      <w:r w:rsidRPr="008C052F">
        <w:rPr>
          <w:rFonts w:cstheme="minorHAnsi"/>
          <w:i/>
          <w:sz w:val="18"/>
          <w:szCs w:val="18"/>
        </w:rPr>
        <w:t>Regolamento</w:t>
      </w:r>
      <w:r w:rsidRPr="008C052F">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Modifiche e integrazioni normative</w:t>
      </w:r>
    </w:p>
    <w:p w:rsidR="007867CA" w:rsidRPr="008C052F" w:rsidRDefault="007867CA" w:rsidP="007867CA">
      <w:pPr>
        <w:pStyle w:val="Paragrafoelenco"/>
        <w:numPr>
          <w:ilvl w:val="0"/>
          <w:numId w:val="35"/>
        </w:numPr>
        <w:spacing w:after="120" w:line="259" w:lineRule="auto"/>
        <w:ind w:left="426" w:hanging="426"/>
        <w:jc w:val="both"/>
        <w:rPr>
          <w:rFonts w:cstheme="minorHAnsi"/>
          <w:sz w:val="18"/>
          <w:szCs w:val="18"/>
        </w:rPr>
      </w:pPr>
      <w:r w:rsidRPr="008C052F">
        <w:rPr>
          <w:rFonts w:cstheme="minorHAnsi"/>
          <w:sz w:val="18"/>
          <w:szCs w:val="18"/>
        </w:rPr>
        <w:t>In caso di modifica dell</w:t>
      </w:r>
      <w:r>
        <w:rPr>
          <w:rFonts w:cstheme="minorHAnsi"/>
          <w:sz w:val="18"/>
          <w:szCs w:val="18"/>
        </w:rPr>
        <w:t>e</w:t>
      </w:r>
      <w:r w:rsidRPr="008C052F">
        <w:rPr>
          <w:rFonts w:cstheme="minorHAnsi"/>
          <w:sz w:val="18"/>
          <w:szCs w:val="18"/>
        </w:rPr>
        <w:t xml:space="preserve"> </w:t>
      </w:r>
      <w:r w:rsidRPr="008C052F">
        <w:rPr>
          <w:rFonts w:cstheme="minorHAnsi"/>
          <w:i/>
          <w:sz w:val="18"/>
          <w:szCs w:val="18"/>
        </w:rPr>
        <w:t>Norm</w:t>
      </w:r>
      <w:r>
        <w:rPr>
          <w:rFonts w:cstheme="minorHAnsi"/>
          <w:i/>
          <w:sz w:val="18"/>
          <w:szCs w:val="18"/>
        </w:rPr>
        <w:t>e</w:t>
      </w:r>
      <w:r w:rsidRPr="008C052F">
        <w:rPr>
          <w:rFonts w:cstheme="minorHAnsi"/>
          <w:i/>
          <w:sz w:val="18"/>
          <w:szCs w:val="18"/>
        </w:rPr>
        <w:t xml:space="preserve"> in materia di protezione di dati personali</w:t>
      </w:r>
      <w:r w:rsidRPr="008C052F">
        <w:rPr>
          <w:rFonts w:cstheme="minorHAnsi"/>
          <w:sz w:val="18"/>
          <w:szCs w:val="18"/>
        </w:rPr>
        <w:t xml:space="preserve"> che comporti nuovi requisiti – incluse nuove misure di natura fisica, logica, tecnica ed organizzativa</w:t>
      </w:r>
      <w:r>
        <w:rPr>
          <w:rFonts w:cstheme="minorHAnsi"/>
          <w:sz w:val="18"/>
          <w:szCs w:val="18"/>
        </w:rPr>
        <w:t xml:space="preserve"> in materia di sicurezza del </w:t>
      </w:r>
      <w:r w:rsidRPr="00B1286B">
        <w:rPr>
          <w:rFonts w:cstheme="minorHAnsi"/>
          <w:i/>
          <w:sz w:val="18"/>
          <w:szCs w:val="18"/>
        </w:rPr>
        <w:t>Trattamento</w:t>
      </w:r>
      <w:r w:rsidRPr="008C052F">
        <w:rPr>
          <w:rFonts w:cstheme="minorHAnsi"/>
          <w:sz w:val="18"/>
          <w:szCs w:val="18"/>
        </w:rPr>
        <w:t xml:space="preserve"> di </w:t>
      </w:r>
      <w:r>
        <w:rPr>
          <w:rFonts w:cstheme="minorHAnsi"/>
          <w:i/>
          <w:sz w:val="18"/>
          <w:szCs w:val="18"/>
        </w:rPr>
        <w:t>D</w:t>
      </w:r>
      <w:r w:rsidRPr="008C052F">
        <w:rPr>
          <w:rFonts w:cstheme="minorHAnsi"/>
          <w:i/>
          <w:sz w:val="18"/>
          <w:szCs w:val="18"/>
        </w:rPr>
        <w:t xml:space="preserve">ati </w:t>
      </w:r>
      <w:r>
        <w:rPr>
          <w:rFonts w:cstheme="minorHAnsi"/>
          <w:i/>
          <w:sz w:val="18"/>
          <w:szCs w:val="18"/>
        </w:rPr>
        <w:t>P</w:t>
      </w:r>
      <w:r w:rsidRPr="008C052F">
        <w:rPr>
          <w:rFonts w:cstheme="minorHAnsi"/>
          <w:i/>
          <w:sz w:val="18"/>
          <w:szCs w:val="18"/>
        </w:rPr>
        <w:t>ersonali</w:t>
      </w:r>
      <w:r>
        <w:rPr>
          <w:rFonts w:cstheme="minorHAnsi"/>
          <w:sz w:val="18"/>
          <w:szCs w:val="18"/>
        </w:rPr>
        <w:t xml:space="preserve"> - </w:t>
      </w: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xml:space="preserve"> supporta </w:t>
      </w:r>
      <w:r w:rsidRPr="008C052F">
        <w:rPr>
          <w:rFonts w:cstheme="minorHAnsi"/>
          <w:i/>
          <w:sz w:val="18"/>
          <w:szCs w:val="18"/>
        </w:rPr>
        <w:t>Sogei</w:t>
      </w:r>
      <w:r>
        <w:rPr>
          <w:rFonts w:cstheme="minorHAnsi"/>
          <w:sz w:val="18"/>
          <w:szCs w:val="18"/>
        </w:rPr>
        <w:t xml:space="preserve"> e il </w:t>
      </w:r>
      <w:r>
        <w:rPr>
          <w:rFonts w:cstheme="minorHAnsi"/>
          <w:i/>
          <w:sz w:val="18"/>
          <w:szCs w:val="18"/>
        </w:rPr>
        <w:t>Titolare</w:t>
      </w:r>
      <w:r w:rsidRPr="008C052F">
        <w:rPr>
          <w:rFonts w:cstheme="minorHAnsi"/>
          <w:sz w:val="18"/>
          <w:szCs w:val="18"/>
        </w:rPr>
        <w:t xml:space="preserve"> nell’individuazione della necessità di adeguamenti e di sviluppo, adozione e/o imple</w:t>
      </w:r>
      <w:r>
        <w:rPr>
          <w:rFonts w:cstheme="minorHAnsi"/>
          <w:sz w:val="18"/>
          <w:szCs w:val="18"/>
        </w:rPr>
        <w:t>mentazione di misure correttive</w:t>
      </w:r>
      <w:r w:rsidRPr="008C052F">
        <w:rPr>
          <w:rFonts w:cstheme="minorHAnsi"/>
          <w:sz w:val="18"/>
          <w:szCs w:val="18"/>
        </w:rPr>
        <w:t xml:space="preserve"> e nell’adottare, con eventuale revisione degli accordi contrattuali e dei derivanti oneri, le conseguenti misure necessarie.</w:t>
      </w:r>
    </w:p>
    <w:p w:rsidR="007867CA" w:rsidRPr="008C052F" w:rsidRDefault="007867CA" w:rsidP="007867CA">
      <w:pPr>
        <w:pStyle w:val="Paragrafoelenco"/>
        <w:numPr>
          <w:ilvl w:val="0"/>
          <w:numId w:val="35"/>
        </w:numPr>
        <w:spacing w:before="120" w:after="120" w:line="259" w:lineRule="auto"/>
        <w:ind w:left="426" w:hanging="426"/>
        <w:jc w:val="both"/>
        <w:rPr>
          <w:rFonts w:cstheme="minorHAnsi"/>
          <w:sz w:val="18"/>
          <w:szCs w:val="18"/>
        </w:rPr>
      </w:pP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xml:space="preserve"> si impegna, altresì, a concordare la revisione del presente </w:t>
      </w:r>
      <w:r>
        <w:rPr>
          <w:rFonts w:cstheme="minorHAnsi"/>
          <w:sz w:val="18"/>
          <w:szCs w:val="18"/>
        </w:rPr>
        <w:t>a</w:t>
      </w:r>
      <w:r w:rsidRPr="008C052F">
        <w:rPr>
          <w:rFonts w:cstheme="minorHAnsi"/>
          <w:sz w:val="18"/>
          <w:szCs w:val="18"/>
        </w:rPr>
        <w:t>tto in conseguenza di modificazioni normative e</w:t>
      </w:r>
      <w:r>
        <w:rPr>
          <w:rFonts w:cstheme="minorHAnsi"/>
          <w:sz w:val="18"/>
          <w:szCs w:val="18"/>
        </w:rPr>
        <w:t>/o</w:t>
      </w:r>
      <w:r w:rsidRPr="008C052F">
        <w:rPr>
          <w:rFonts w:cstheme="minorHAnsi"/>
          <w:sz w:val="18"/>
          <w:szCs w:val="18"/>
        </w:rPr>
        <w:t xml:space="preserve"> convenzionali.</w:t>
      </w:r>
    </w:p>
    <w:p w:rsidR="007867CA" w:rsidRPr="00512FFC" w:rsidRDefault="007867CA" w:rsidP="007867CA">
      <w:pPr>
        <w:spacing w:before="200"/>
        <w:jc w:val="center"/>
        <w:rPr>
          <w:smallCaps/>
          <w:sz w:val="18"/>
          <w:szCs w:val="18"/>
        </w:rPr>
      </w:pPr>
      <w:r w:rsidRPr="00512FFC">
        <w:rPr>
          <w:rFonts w:cstheme="minorHAnsi"/>
          <w:b/>
          <w:smallCaps/>
          <w:sz w:val="18"/>
          <w:szCs w:val="18"/>
        </w:rPr>
        <w:t>ISTRUZIONI SPECIFICHE</w:t>
      </w:r>
    </w:p>
    <w:p w:rsidR="007867CA" w:rsidRPr="004463DB" w:rsidRDefault="007867CA" w:rsidP="007867CA">
      <w:pPr>
        <w:pStyle w:val="Titolo3"/>
        <w:numPr>
          <w:ilvl w:val="0"/>
          <w:numId w:val="48"/>
        </w:numPr>
        <w:ind w:left="284" w:hanging="284"/>
        <w:rPr>
          <w:rFonts w:asciiTheme="minorHAnsi" w:hAnsiTheme="minorHAnsi"/>
          <w:b/>
          <w:smallCaps/>
          <w:sz w:val="18"/>
          <w:lang w:val="it-IT"/>
        </w:rPr>
      </w:pPr>
      <w:r>
        <w:rPr>
          <w:rFonts w:asciiTheme="minorHAnsi" w:hAnsiTheme="minorHAnsi"/>
          <w:b/>
          <w:smallCaps/>
          <w:sz w:val="18"/>
          <w:lang w:val="it-IT"/>
        </w:rPr>
        <w:t>F</w:t>
      </w:r>
      <w:r w:rsidRPr="004463DB">
        <w:rPr>
          <w:rFonts w:asciiTheme="minorHAnsi" w:hAnsiTheme="minorHAnsi"/>
          <w:b/>
          <w:smallCaps/>
          <w:sz w:val="18"/>
          <w:lang w:val="it-IT"/>
        </w:rPr>
        <w:t>lusso di comunicazione del data breach al garante della privacy</w:t>
      </w:r>
    </w:p>
    <w:p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Il</w:t>
      </w:r>
      <w:r>
        <w:rPr>
          <w:rFonts w:ascii="Gadugi" w:hAnsi="Gadugi" w:cs="Gadugi"/>
          <w:sz w:val="24"/>
          <w:szCs w:val="24"/>
        </w:rPr>
        <w:t xml:space="preserve"> </w:t>
      </w:r>
      <w:r w:rsidRPr="00512FFC">
        <w:rPr>
          <w:rFonts w:cstheme="minorHAnsi"/>
          <w:sz w:val="18"/>
          <w:szCs w:val="18"/>
        </w:rPr>
        <w:t>flusso inizia con l’identificazione</w:t>
      </w:r>
      <w:r>
        <w:rPr>
          <w:rFonts w:cstheme="minorHAnsi"/>
          <w:sz w:val="18"/>
          <w:szCs w:val="18"/>
        </w:rPr>
        <w:t xml:space="preserve"> </w:t>
      </w:r>
      <w:r w:rsidRPr="00512FFC">
        <w:rPr>
          <w:rFonts w:cstheme="minorHAnsi"/>
          <w:sz w:val="18"/>
          <w:szCs w:val="18"/>
        </w:rPr>
        <w:t>di una possibile compromissione di dati personali nell’ambito della gestione di un incidente di sicurezza e si conclude c</w:t>
      </w:r>
      <w:r>
        <w:rPr>
          <w:rFonts w:cstheme="minorHAnsi"/>
          <w:sz w:val="18"/>
          <w:szCs w:val="18"/>
        </w:rPr>
        <w:t xml:space="preserve">on l’invio al Garante, da parte del </w:t>
      </w:r>
      <w:r>
        <w:rPr>
          <w:rFonts w:cstheme="minorHAnsi"/>
          <w:i/>
          <w:sz w:val="18"/>
          <w:szCs w:val="18"/>
        </w:rPr>
        <w:t>Titolare</w:t>
      </w:r>
      <w:r w:rsidRPr="00512FFC">
        <w:rPr>
          <w:rFonts w:cstheme="minorHAnsi"/>
          <w:sz w:val="18"/>
          <w:szCs w:val="18"/>
        </w:rPr>
        <w:t>, del modulo compilato previs</w:t>
      </w:r>
      <w:r>
        <w:rPr>
          <w:rFonts w:cstheme="minorHAnsi"/>
          <w:sz w:val="18"/>
          <w:szCs w:val="18"/>
        </w:rPr>
        <w:t>to dal Regolamento UE 2016/679.</w:t>
      </w:r>
    </w:p>
    <w:p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Tale flusso prevede, pertanto, l’interazione e lo scambio di in</w:t>
      </w:r>
      <w:r>
        <w:rPr>
          <w:rFonts w:cstheme="minorHAnsi"/>
          <w:sz w:val="18"/>
          <w:szCs w:val="18"/>
        </w:rPr>
        <w:t>formazioni specifiche con</w:t>
      </w:r>
      <w:r w:rsidRPr="00512FFC">
        <w:rPr>
          <w:rFonts w:cstheme="minorHAnsi"/>
          <w:sz w:val="18"/>
          <w:szCs w:val="18"/>
        </w:rPr>
        <w:t xml:space="preserve"> </w:t>
      </w:r>
      <w:r>
        <w:rPr>
          <w:rFonts w:cstheme="minorHAnsi"/>
          <w:sz w:val="18"/>
          <w:szCs w:val="18"/>
        </w:rPr>
        <w:t xml:space="preserve">il </w:t>
      </w:r>
      <w:r>
        <w:rPr>
          <w:rFonts w:cstheme="minorHAnsi"/>
          <w:i/>
          <w:sz w:val="18"/>
          <w:szCs w:val="18"/>
        </w:rPr>
        <w:t>Titolare</w:t>
      </w:r>
      <w:r>
        <w:rPr>
          <w:rFonts w:cstheme="minorHAnsi"/>
          <w:sz w:val="18"/>
          <w:szCs w:val="18"/>
        </w:rPr>
        <w:t xml:space="preserve"> impattato</w:t>
      </w:r>
      <w:r w:rsidRPr="00512FFC">
        <w:rPr>
          <w:rFonts w:cstheme="minorHAnsi"/>
          <w:sz w:val="18"/>
          <w:szCs w:val="18"/>
        </w:rPr>
        <w:t xml:space="preserve"> da</w:t>
      </w:r>
      <w:r>
        <w:rPr>
          <w:rFonts w:cstheme="minorHAnsi"/>
          <w:sz w:val="18"/>
          <w:szCs w:val="18"/>
        </w:rPr>
        <w:t>ll’evento, al fine di consentirgli</w:t>
      </w:r>
      <w:r w:rsidRPr="00512FFC">
        <w:rPr>
          <w:rFonts w:cstheme="minorHAnsi"/>
          <w:sz w:val="18"/>
          <w:szCs w:val="18"/>
        </w:rPr>
        <w:t xml:space="preserve"> di </w:t>
      </w:r>
      <w:r>
        <w:rPr>
          <w:rFonts w:cstheme="minorHAnsi"/>
          <w:sz w:val="18"/>
          <w:szCs w:val="18"/>
        </w:rPr>
        <w:t xml:space="preserve">adempiere a quanto previsto dagli artt. 33 e 34 del </w:t>
      </w:r>
      <w:r w:rsidRPr="004463DB">
        <w:rPr>
          <w:rFonts w:cstheme="minorHAnsi"/>
          <w:i/>
          <w:sz w:val="18"/>
          <w:szCs w:val="18"/>
        </w:rPr>
        <w:t>Regolamento</w:t>
      </w:r>
      <w:r>
        <w:rPr>
          <w:rFonts w:cstheme="minorHAnsi"/>
          <w:sz w:val="18"/>
          <w:szCs w:val="18"/>
        </w:rPr>
        <w:t>.</w:t>
      </w:r>
    </w:p>
    <w:p w:rsidR="007867CA" w:rsidRDefault="007867CA" w:rsidP="007867CA">
      <w:pPr>
        <w:spacing w:after="120"/>
        <w:jc w:val="both"/>
        <w:rPr>
          <w:rFonts w:cstheme="minorHAnsi"/>
          <w:sz w:val="18"/>
          <w:szCs w:val="18"/>
        </w:rPr>
      </w:pPr>
      <w:r w:rsidRPr="00512FFC">
        <w:rPr>
          <w:rFonts w:cstheme="minorHAnsi"/>
          <w:sz w:val="18"/>
          <w:szCs w:val="18"/>
        </w:rPr>
        <w:t xml:space="preserve">Ai sensi dell’articolo 4 del </w:t>
      </w:r>
      <w:r w:rsidRPr="004463DB">
        <w:rPr>
          <w:rFonts w:cstheme="minorHAnsi"/>
          <w:i/>
          <w:sz w:val="18"/>
          <w:szCs w:val="18"/>
        </w:rPr>
        <w:t>Regolamento</w:t>
      </w:r>
      <w:r w:rsidRPr="00512FFC">
        <w:rPr>
          <w:rFonts w:cstheme="minorHAnsi"/>
          <w:sz w:val="18"/>
          <w:szCs w:val="18"/>
        </w:rPr>
        <w:t xml:space="preserve"> per “violazione dei dati personali” (data breach</w:t>
      </w:r>
      <w:r>
        <w:rPr>
          <w:rFonts w:cstheme="minorHAnsi"/>
          <w:sz w:val="18"/>
          <w:szCs w:val="18"/>
        </w:rPr>
        <w:t xml:space="preserve">) si intende </w:t>
      </w:r>
      <w:r w:rsidRPr="00512FFC">
        <w:rPr>
          <w:rFonts w:cstheme="minorHAnsi"/>
          <w:sz w:val="18"/>
          <w:szCs w:val="18"/>
        </w:rPr>
        <w:t>la violazione di sicurezza che comporta accidentalmente o in m</w:t>
      </w:r>
      <w:r>
        <w:rPr>
          <w:rFonts w:cstheme="minorHAnsi"/>
          <w:sz w:val="18"/>
          <w:szCs w:val="18"/>
        </w:rPr>
        <w:t xml:space="preserve">odo illecito la distruzione, la </w:t>
      </w:r>
      <w:r w:rsidRPr="00512FFC">
        <w:rPr>
          <w:rFonts w:cstheme="minorHAnsi"/>
          <w:sz w:val="18"/>
          <w:szCs w:val="18"/>
        </w:rPr>
        <w:t>perdita, la modifica, la divulgazione non autorizzata o l’acces</w:t>
      </w:r>
      <w:r>
        <w:rPr>
          <w:rFonts w:cstheme="minorHAnsi"/>
          <w:sz w:val="18"/>
          <w:szCs w:val="18"/>
        </w:rPr>
        <w:t xml:space="preserve">so ai dati personali trasmessi, </w:t>
      </w:r>
      <w:r w:rsidRPr="00512FFC">
        <w:rPr>
          <w:rFonts w:cstheme="minorHAnsi"/>
          <w:sz w:val="18"/>
          <w:szCs w:val="18"/>
        </w:rPr>
        <w:t>conservati o comunque trattati.</w:t>
      </w:r>
    </w:p>
    <w:p w:rsidR="007867CA" w:rsidRDefault="007867CA" w:rsidP="007867CA">
      <w:pPr>
        <w:spacing w:after="0"/>
        <w:rPr>
          <w:b/>
          <w:smallCaps/>
          <w:sz w:val="18"/>
        </w:rPr>
      </w:pPr>
      <w:r w:rsidRPr="00512FFC">
        <w:rPr>
          <w:b/>
          <w:smallCaps/>
          <w:sz w:val="18"/>
        </w:rPr>
        <w:t>descrizione del flusso</w:t>
      </w:r>
    </w:p>
    <w:p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 xml:space="preserve">Il flusso di comunicazione al </w:t>
      </w:r>
      <w:r w:rsidRPr="00512FFC">
        <w:rPr>
          <w:rFonts w:cstheme="minorHAnsi"/>
          <w:i/>
          <w:sz w:val="18"/>
          <w:szCs w:val="18"/>
        </w:rPr>
        <w:t>Garante</w:t>
      </w:r>
      <w:r w:rsidRPr="00512FFC">
        <w:rPr>
          <w:rFonts w:cstheme="minorHAnsi"/>
          <w:sz w:val="18"/>
          <w:szCs w:val="18"/>
        </w:rPr>
        <w:t xml:space="preserve"> da parte </w:t>
      </w:r>
      <w:r>
        <w:rPr>
          <w:rFonts w:cstheme="minorHAnsi"/>
          <w:sz w:val="18"/>
          <w:szCs w:val="18"/>
        </w:rPr>
        <w:t xml:space="preserve">del </w:t>
      </w:r>
      <w:r>
        <w:rPr>
          <w:rFonts w:cstheme="minorHAnsi"/>
          <w:i/>
          <w:sz w:val="18"/>
          <w:szCs w:val="18"/>
        </w:rPr>
        <w:t>Titolare</w:t>
      </w:r>
      <w:r w:rsidRPr="00512FFC">
        <w:rPr>
          <w:rFonts w:cstheme="minorHAnsi"/>
          <w:sz w:val="18"/>
          <w:szCs w:val="18"/>
        </w:rPr>
        <w:t xml:space="preserve"> prevede i seguenti passi:</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Nel caso sia il </w:t>
      </w:r>
      <w:r w:rsidRPr="00512FFC">
        <w:rPr>
          <w:rFonts w:cstheme="minorHAnsi"/>
          <w:i/>
          <w:sz w:val="18"/>
          <w:szCs w:val="18"/>
        </w:rPr>
        <w:t>Sub-Responsabile</w:t>
      </w:r>
      <w:r w:rsidRPr="00512FFC">
        <w:rPr>
          <w:rFonts w:cstheme="minorHAnsi"/>
          <w:sz w:val="18"/>
          <w:szCs w:val="18"/>
        </w:rPr>
        <w:t xml:space="preserve"> </w:t>
      </w:r>
      <w:r>
        <w:rPr>
          <w:rFonts w:cstheme="minorHAnsi"/>
          <w:sz w:val="18"/>
          <w:szCs w:val="18"/>
        </w:rPr>
        <w:t xml:space="preserve">o </w:t>
      </w:r>
      <w:r>
        <w:rPr>
          <w:rFonts w:cstheme="minorHAnsi"/>
          <w:i/>
          <w:sz w:val="18"/>
          <w:szCs w:val="18"/>
        </w:rPr>
        <w:t xml:space="preserve">Sogei </w:t>
      </w:r>
      <w:r w:rsidRPr="00512FFC">
        <w:rPr>
          <w:rFonts w:cstheme="minorHAnsi"/>
          <w:sz w:val="18"/>
          <w:szCs w:val="18"/>
        </w:rPr>
        <w:t>a rilevare una possibile “violazione dei dati personali”</w:t>
      </w:r>
      <w:r>
        <w:rPr>
          <w:rFonts w:cstheme="minorHAnsi"/>
          <w:sz w:val="18"/>
          <w:szCs w:val="18"/>
        </w:rPr>
        <w:t>, queste ultime notificheranno</w:t>
      </w:r>
      <w:r w:rsidRPr="00512FFC">
        <w:rPr>
          <w:rFonts w:cstheme="minorHAnsi"/>
          <w:sz w:val="18"/>
          <w:szCs w:val="18"/>
        </w:rPr>
        <w:t xml:space="preserve"> tempestivamente </w:t>
      </w:r>
      <w:r>
        <w:rPr>
          <w:rFonts w:cstheme="minorHAnsi"/>
          <w:sz w:val="18"/>
          <w:szCs w:val="18"/>
        </w:rPr>
        <w:t>al</w:t>
      </w:r>
      <w:r w:rsidRPr="00512FFC">
        <w:rPr>
          <w:rFonts w:cstheme="minorHAnsi"/>
          <w:i/>
          <w:sz w:val="18"/>
          <w:szCs w:val="18"/>
        </w:rPr>
        <w:t xml:space="preserve"> Titolar</w:t>
      </w:r>
      <w:r w:rsidRPr="00512FFC">
        <w:rPr>
          <w:rFonts w:cstheme="minorHAnsi"/>
          <w:sz w:val="18"/>
          <w:szCs w:val="18"/>
        </w:rPr>
        <w:t>e (competente struttura di sicurezza informatica o struttura equivalente della stessa) che è in corso la gestione di un data breach, comunicando una descrizione dell’incidente sulla base delle informazioni disponibili e assegnando ad esso un identificativo univoco</w:t>
      </w:r>
      <w:r>
        <w:rPr>
          <w:rFonts w:cstheme="minorHAnsi"/>
          <w:sz w:val="18"/>
          <w:szCs w:val="18"/>
        </w:rPr>
        <w:t xml:space="preserve">. Il </w:t>
      </w:r>
      <w:r w:rsidRPr="00C53F8B">
        <w:rPr>
          <w:rFonts w:cstheme="minorHAnsi"/>
          <w:i/>
          <w:sz w:val="18"/>
          <w:szCs w:val="18"/>
        </w:rPr>
        <w:t>Sub-Responsabile</w:t>
      </w:r>
      <w:r>
        <w:rPr>
          <w:rFonts w:cstheme="minorHAnsi"/>
          <w:sz w:val="18"/>
          <w:szCs w:val="18"/>
        </w:rPr>
        <w:t xml:space="preserve"> è sempre tenuto a dare preventivamente conoscenza a </w:t>
      </w:r>
      <w:r>
        <w:rPr>
          <w:rFonts w:cstheme="minorHAnsi"/>
          <w:i/>
          <w:sz w:val="18"/>
          <w:szCs w:val="18"/>
        </w:rPr>
        <w:t>Sogei</w:t>
      </w:r>
      <w:r>
        <w:rPr>
          <w:rFonts w:cstheme="minorHAnsi"/>
          <w:sz w:val="18"/>
          <w:szCs w:val="18"/>
        </w:rPr>
        <w:t xml:space="preserve"> delle comunicazioni che lo stesso intende inviare al</w:t>
      </w:r>
      <w:r w:rsidRPr="00FB14A3">
        <w:rPr>
          <w:rFonts w:cstheme="minorHAnsi"/>
          <w:i/>
          <w:sz w:val="18"/>
          <w:szCs w:val="18"/>
        </w:rPr>
        <w:t xml:space="preserve"> Titolare</w:t>
      </w:r>
      <w:r>
        <w:rPr>
          <w:rFonts w:cstheme="minorHAnsi"/>
          <w:sz w:val="18"/>
          <w:szCs w:val="18"/>
        </w:rPr>
        <w:t>.</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Nel caso in cui sia </w:t>
      </w:r>
      <w:r>
        <w:rPr>
          <w:rFonts w:cstheme="minorHAnsi"/>
          <w:sz w:val="18"/>
          <w:szCs w:val="18"/>
        </w:rPr>
        <w:t xml:space="preserve">il </w:t>
      </w:r>
      <w:r>
        <w:rPr>
          <w:rFonts w:cstheme="minorHAnsi"/>
          <w:i/>
          <w:sz w:val="18"/>
          <w:szCs w:val="18"/>
        </w:rPr>
        <w:t>Titolare</w:t>
      </w:r>
      <w:r w:rsidRPr="00512FFC">
        <w:rPr>
          <w:rFonts w:cstheme="minorHAnsi"/>
          <w:sz w:val="18"/>
          <w:szCs w:val="18"/>
        </w:rPr>
        <w:t xml:space="preserve"> a rilevare la possibilità di un data breach, comunica a </w:t>
      </w:r>
      <w:r w:rsidRPr="00512FFC">
        <w:rPr>
          <w:rFonts w:cstheme="minorHAnsi"/>
          <w:i/>
          <w:sz w:val="18"/>
          <w:szCs w:val="18"/>
        </w:rPr>
        <w:t>Sogei</w:t>
      </w:r>
      <w:r w:rsidRPr="00512FFC">
        <w:rPr>
          <w:rFonts w:cstheme="minorHAnsi"/>
          <w:sz w:val="18"/>
          <w:szCs w:val="18"/>
        </w:rPr>
        <w:t xml:space="preserve"> una descrizione dell’incidente sulla base delle informazioni disponibili, asseg</w:t>
      </w:r>
      <w:r>
        <w:rPr>
          <w:rFonts w:cstheme="minorHAnsi"/>
          <w:sz w:val="18"/>
          <w:szCs w:val="18"/>
        </w:rPr>
        <w:t xml:space="preserve">nandogli un identificativo univoco. </w:t>
      </w:r>
      <w:r>
        <w:rPr>
          <w:rFonts w:cstheme="minorHAnsi"/>
          <w:i/>
          <w:sz w:val="18"/>
          <w:szCs w:val="18"/>
        </w:rPr>
        <w:t>Sogei</w:t>
      </w:r>
      <w:r>
        <w:rPr>
          <w:rFonts w:cstheme="minorHAnsi"/>
          <w:sz w:val="18"/>
          <w:szCs w:val="18"/>
        </w:rPr>
        <w:t xml:space="preserve">, ove lo ritenga necessario, provvederà a darne comunicazione al </w:t>
      </w:r>
      <w:r>
        <w:rPr>
          <w:rFonts w:cstheme="minorHAnsi"/>
          <w:i/>
          <w:sz w:val="18"/>
          <w:szCs w:val="18"/>
        </w:rPr>
        <w:t>Sub-Responsabile</w:t>
      </w:r>
      <w:r>
        <w:rPr>
          <w:rFonts w:cstheme="minorHAnsi"/>
          <w:sz w:val="18"/>
          <w:szCs w:val="18"/>
        </w:rPr>
        <w:t>.</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Il </w:t>
      </w:r>
      <w:r>
        <w:rPr>
          <w:rFonts w:cstheme="minorHAnsi"/>
          <w:i/>
          <w:sz w:val="18"/>
          <w:szCs w:val="18"/>
        </w:rPr>
        <w:t>Sub-R</w:t>
      </w:r>
      <w:r w:rsidRPr="00512FFC">
        <w:rPr>
          <w:rFonts w:cstheme="minorHAnsi"/>
          <w:i/>
          <w:sz w:val="18"/>
          <w:szCs w:val="18"/>
        </w:rPr>
        <w:t>esponsabile</w:t>
      </w:r>
      <w:r w:rsidRPr="00512FFC">
        <w:rPr>
          <w:rFonts w:cstheme="minorHAnsi"/>
          <w:sz w:val="18"/>
          <w:szCs w:val="18"/>
        </w:rPr>
        <w:t xml:space="preserve"> e/o </w:t>
      </w:r>
      <w:r w:rsidRPr="00512FFC">
        <w:rPr>
          <w:rFonts w:cstheme="minorHAnsi"/>
          <w:i/>
          <w:sz w:val="18"/>
          <w:szCs w:val="18"/>
        </w:rPr>
        <w:t>Sogei</w:t>
      </w:r>
      <w:r w:rsidRPr="00512FFC">
        <w:rPr>
          <w:rFonts w:cstheme="minorHAnsi"/>
          <w:sz w:val="18"/>
          <w:szCs w:val="18"/>
        </w:rPr>
        <w:t>, coordinando le struttur</w:t>
      </w:r>
      <w:r>
        <w:rPr>
          <w:rFonts w:cstheme="minorHAnsi"/>
          <w:sz w:val="18"/>
          <w:szCs w:val="18"/>
        </w:rPr>
        <w:t>e operative coinvolte, raccolgono</w:t>
      </w:r>
      <w:r w:rsidRPr="00512FFC">
        <w:rPr>
          <w:rFonts w:cstheme="minorHAnsi"/>
          <w:sz w:val="18"/>
          <w:szCs w:val="18"/>
        </w:rPr>
        <w:t xml:space="preserve"> tutte le evidenze necessarie </w:t>
      </w:r>
      <w:r>
        <w:rPr>
          <w:rFonts w:cstheme="minorHAnsi"/>
          <w:sz w:val="18"/>
          <w:szCs w:val="18"/>
        </w:rPr>
        <w:t xml:space="preserve">al </w:t>
      </w:r>
      <w:r w:rsidRPr="00FB14A3">
        <w:rPr>
          <w:rFonts w:cstheme="minorHAnsi"/>
          <w:i/>
          <w:sz w:val="18"/>
          <w:szCs w:val="18"/>
        </w:rPr>
        <w:t>Titolare</w:t>
      </w:r>
      <w:r w:rsidRPr="00512FFC">
        <w:rPr>
          <w:rFonts w:cstheme="minorHAnsi"/>
          <w:sz w:val="18"/>
          <w:szCs w:val="18"/>
        </w:rPr>
        <w:t xml:space="preserve"> per verificare l’effett</w:t>
      </w:r>
      <w:r>
        <w:rPr>
          <w:rFonts w:cstheme="minorHAnsi"/>
          <w:sz w:val="18"/>
          <w:szCs w:val="18"/>
        </w:rPr>
        <w:t xml:space="preserve">iva perdita o diffusione di </w:t>
      </w:r>
      <w:r w:rsidRPr="00FB14A3">
        <w:rPr>
          <w:rFonts w:cstheme="minorHAnsi"/>
          <w:i/>
          <w:sz w:val="18"/>
          <w:szCs w:val="18"/>
        </w:rPr>
        <w:t>Dati Personali</w:t>
      </w:r>
      <w:r w:rsidRPr="00512FFC">
        <w:rPr>
          <w:rFonts w:cstheme="minorHAnsi"/>
          <w:sz w:val="18"/>
          <w:szCs w:val="18"/>
        </w:rPr>
        <w:t xml:space="preserve"> e valutare l’entità della eventuale violazione, </w:t>
      </w:r>
      <w:r>
        <w:rPr>
          <w:rFonts w:cstheme="minorHAnsi"/>
          <w:sz w:val="18"/>
          <w:szCs w:val="18"/>
        </w:rPr>
        <w:t>fornendo</w:t>
      </w:r>
      <w:r w:rsidRPr="00512FFC">
        <w:rPr>
          <w:rFonts w:cstheme="minorHAnsi"/>
          <w:sz w:val="18"/>
          <w:szCs w:val="18"/>
        </w:rPr>
        <w:t xml:space="preserve"> i dettagli tecnici e le eventuali informazioni aggiuntive in merito all’incidente e l’avanzamento dell’attività;</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Nel caso in cui non siano stati riscontrati elementi che indichino la compromissione di </w:t>
      </w:r>
      <w:r w:rsidRPr="00770354">
        <w:rPr>
          <w:rFonts w:cstheme="minorHAnsi"/>
          <w:i/>
          <w:sz w:val="18"/>
          <w:szCs w:val="18"/>
        </w:rPr>
        <w:t>Dati Personali</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e/o </w:t>
      </w:r>
      <w:r w:rsidRPr="00512FFC">
        <w:rPr>
          <w:rFonts w:cstheme="minorHAnsi"/>
          <w:i/>
          <w:sz w:val="18"/>
          <w:szCs w:val="18"/>
        </w:rPr>
        <w:t>Sogei</w:t>
      </w:r>
      <w:r w:rsidRPr="00512FFC">
        <w:rPr>
          <w:rFonts w:cstheme="minorHAnsi"/>
          <w:sz w:val="18"/>
          <w:szCs w:val="18"/>
        </w:rPr>
        <w:t xml:space="preserve"> termina</w:t>
      </w:r>
      <w:r>
        <w:rPr>
          <w:rFonts w:cstheme="minorHAnsi"/>
          <w:sz w:val="18"/>
          <w:szCs w:val="18"/>
        </w:rPr>
        <w:t>no</w:t>
      </w:r>
      <w:r w:rsidRPr="00512FFC">
        <w:rPr>
          <w:rFonts w:cstheme="minorHAnsi"/>
          <w:sz w:val="18"/>
          <w:szCs w:val="18"/>
        </w:rPr>
        <w:t xml:space="preserve"> il flusso di comunicazione di data breach, notificando </w:t>
      </w:r>
      <w:r>
        <w:rPr>
          <w:rFonts w:cstheme="minorHAnsi"/>
          <w:sz w:val="18"/>
          <w:szCs w:val="18"/>
        </w:rPr>
        <w:t xml:space="preserve">al </w:t>
      </w:r>
      <w:r w:rsidRPr="00FB14A3">
        <w:rPr>
          <w:rFonts w:cstheme="minorHAnsi"/>
          <w:i/>
          <w:sz w:val="18"/>
          <w:szCs w:val="18"/>
        </w:rPr>
        <w:t>Titolare</w:t>
      </w:r>
      <w:r>
        <w:rPr>
          <w:rFonts w:cstheme="minorHAnsi"/>
          <w:sz w:val="18"/>
          <w:szCs w:val="18"/>
        </w:rPr>
        <w:t xml:space="preserve"> coinvolto</w:t>
      </w:r>
      <w:r w:rsidRPr="00512FFC">
        <w:rPr>
          <w:rFonts w:cstheme="minorHAnsi"/>
          <w:sz w:val="18"/>
          <w:szCs w:val="18"/>
        </w:rPr>
        <w:t xml:space="preserve"> l’identificativo dell’incidente chiuso e le rela</w:t>
      </w:r>
      <w:r>
        <w:rPr>
          <w:rFonts w:cstheme="minorHAnsi"/>
          <w:sz w:val="18"/>
          <w:szCs w:val="18"/>
        </w:rPr>
        <w:t>tive motivazioni.</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Pr>
          <w:rFonts w:cstheme="minorHAnsi"/>
          <w:sz w:val="18"/>
          <w:szCs w:val="18"/>
        </w:rPr>
        <w:t>In caso</w:t>
      </w:r>
      <w:r w:rsidRPr="00512FFC">
        <w:rPr>
          <w:rFonts w:cstheme="minorHAnsi"/>
          <w:sz w:val="18"/>
          <w:szCs w:val="18"/>
        </w:rPr>
        <w:t xml:space="preserve"> di riscontro positivo (accertamento di evidenze r</w:t>
      </w:r>
      <w:r>
        <w:rPr>
          <w:rFonts w:cstheme="minorHAnsi"/>
          <w:sz w:val="18"/>
          <w:szCs w:val="18"/>
        </w:rPr>
        <w:t xml:space="preserve">elative alla compromissione di </w:t>
      </w:r>
      <w:r w:rsidRPr="00770354">
        <w:rPr>
          <w:rFonts w:cstheme="minorHAnsi"/>
          <w:i/>
          <w:sz w:val="18"/>
          <w:szCs w:val="18"/>
        </w:rPr>
        <w:t>Dati Personali</w:t>
      </w:r>
      <w:r w:rsidRPr="00512FFC">
        <w:rPr>
          <w:rFonts w:cstheme="minorHAnsi"/>
          <w:sz w:val="18"/>
          <w:szCs w:val="18"/>
        </w:rPr>
        <w:t xml:space="preserve">), il </w:t>
      </w:r>
      <w:r w:rsidRPr="00512FFC">
        <w:rPr>
          <w:rFonts w:cstheme="minorHAnsi"/>
          <w:i/>
          <w:sz w:val="18"/>
          <w:szCs w:val="18"/>
        </w:rPr>
        <w:t>Sub</w:t>
      </w:r>
      <w:r w:rsidRPr="00512FFC">
        <w:rPr>
          <w:rFonts w:cstheme="minorHAnsi"/>
          <w:sz w:val="18"/>
          <w:szCs w:val="18"/>
        </w:rPr>
        <w:t>-</w:t>
      </w:r>
      <w:r w:rsidRPr="00512FFC">
        <w:rPr>
          <w:rFonts w:cstheme="minorHAnsi"/>
          <w:i/>
          <w:sz w:val="18"/>
          <w:szCs w:val="18"/>
        </w:rPr>
        <w:t>Responsabile</w:t>
      </w:r>
      <w:r w:rsidRPr="00512FFC">
        <w:rPr>
          <w:rFonts w:cstheme="minorHAnsi"/>
          <w:sz w:val="18"/>
          <w:szCs w:val="18"/>
        </w:rPr>
        <w:t xml:space="preserve"> o </w:t>
      </w:r>
      <w:r w:rsidRPr="00512FFC">
        <w:rPr>
          <w:rFonts w:cstheme="minorHAnsi"/>
          <w:i/>
          <w:sz w:val="18"/>
          <w:szCs w:val="18"/>
        </w:rPr>
        <w:t xml:space="preserve">Sogei </w:t>
      </w:r>
      <w:r>
        <w:rPr>
          <w:rFonts w:cstheme="minorHAnsi"/>
          <w:sz w:val="18"/>
          <w:szCs w:val="18"/>
        </w:rPr>
        <w:t>trasmettono</w:t>
      </w:r>
      <w:r w:rsidRPr="00512FFC">
        <w:rPr>
          <w:rFonts w:cstheme="minorHAnsi"/>
          <w:sz w:val="18"/>
          <w:szCs w:val="18"/>
        </w:rPr>
        <w:t xml:space="preserve"> formalmente </w:t>
      </w:r>
      <w:r>
        <w:rPr>
          <w:rFonts w:cstheme="minorHAnsi"/>
          <w:sz w:val="18"/>
          <w:szCs w:val="18"/>
        </w:rPr>
        <w:t xml:space="preserve">al </w:t>
      </w:r>
      <w:r w:rsidRPr="00FB14A3">
        <w:rPr>
          <w:rFonts w:cstheme="minorHAnsi"/>
          <w:i/>
          <w:sz w:val="18"/>
          <w:szCs w:val="18"/>
        </w:rPr>
        <w:t>Titolare</w:t>
      </w:r>
      <w:r w:rsidRPr="00512FFC">
        <w:rPr>
          <w:rFonts w:cstheme="minorHAnsi"/>
          <w:sz w:val="18"/>
          <w:szCs w:val="18"/>
        </w:rPr>
        <w:t xml:space="preserve"> coinvolt</w:t>
      </w:r>
      <w:r>
        <w:rPr>
          <w:rFonts w:cstheme="minorHAnsi"/>
          <w:sz w:val="18"/>
          <w:szCs w:val="18"/>
        </w:rPr>
        <w:t>o</w:t>
      </w:r>
      <w:r w:rsidRPr="00512FFC">
        <w:rPr>
          <w:rFonts w:cstheme="minorHAnsi"/>
          <w:sz w:val="18"/>
          <w:szCs w:val="18"/>
        </w:rPr>
        <w:t>, senza ingiustificato ritardo, tutte le evidenze raccolte</w:t>
      </w:r>
      <w:r>
        <w:rPr>
          <w:rFonts w:cstheme="minorHAnsi"/>
          <w:sz w:val="18"/>
          <w:szCs w:val="18"/>
        </w:rPr>
        <w:t xml:space="preserve"> e le </w:t>
      </w:r>
      <w:r w:rsidRPr="00512FFC">
        <w:rPr>
          <w:rFonts w:cstheme="minorHAnsi"/>
          <w:sz w:val="18"/>
          <w:szCs w:val="18"/>
        </w:rPr>
        <w:t>in</w:t>
      </w:r>
      <w:r>
        <w:rPr>
          <w:rFonts w:cstheme="minorHAnsi"/>
          <w:sz w:val="18"/>
          <w:szCs w:val="18"/>
        </w:rPr>
        <w:t xml:space="preserve">formazioni previste all’art. 33, par. </w:t>
      </w:r>
      <w:r w:rsidRPr="00512FFC">
        <w:rPr>
          <w:rFonts w:cstheme="minorHAnsi"/>
          <w:sz w:val="18"/>
          <w:szCs w:val="18"/>
        </w:rPr>
        <w:t xml:space="preserve">3 del </w:t>
      </w:r>
      <w:r>
        <w:rPr>
          <w:rFonts w:cstheme="minorHAnsi"/>
          <w:i/>
          <w:sz w:val="18"/>
          <w:szCs w:val="18"/>
        </w:rPr>
        <w:t>Regolamento</w:t>
      </w:r>
      <w:r>
        <w:rPr>
          <w:rFonts w:cstheme="minorHAnsi"/>
          <w:sz w:val="18"/>
          <w:szCs w:val="18"/>
        </w:rPr>
        <w:t xml:space="preserve"> per quanto di propria competenza, conformemente al modulo reso disponibile dal Garante Privacy.</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i/>
          <w:sz w:val="18"/>
          <w:szCs w:val="18"/>
        </w:rPr>
      </w:pPr>
      <w:r>
        <w:rPr>
          <w:rFonts w:cstheme="minorHAnsi"/>
          <w:sz w:val="18"/>
          <w:szCs w:val="18"/>
        </w:rPr>
        <w:t>Il</w:t>
      </w:r>
      <w:r w:rsidRPr="00FB14A3">
        <w:rPr>
          <w:rFonts w:cstheme="minorHAnsi"/>
          <w:i/>
          <w:sz w:val="18"/>
          <w:szCs w:val="18"/>
        </w:rPr>
        <w:t xml:space="preserve"> Titolare</w:t>
      </w:r>
      <w:r w:rsidRPr="00512FFC">
        <w:rPr>
          <w:rFonts w:cstheme="minorHAnsi"/>
          <w:sz w:val="18"/>
          <w:szCs w:val="18"/>
        </w:rPr>
        <w:t>, ricevuta la comunicazione e il relativo modulo compilato, valuta il livello di gravità della violazione, in funzione della si</w:t>
      </w:r>
      <w:r>
        <w:rPr>
          <w:rFonts w:cstheme="minorHAnsi"/>
          <w:sz w:val="18"/>
          <w:szCs w:val="18"/>
        </w:rPr>
        <w:t xml:space="preserve">gnificatività dell’impatto sui </w:t>
      </w:r>
      <w:r w:rsidRPr="00FB14A3">
        <w:rPr>
          <w:rFonts w:cstheme="minorHAnsi"/>
          <w:i/>
          <w:sz w:val="18"/>
          <w:szCs w:val="18"/>
        </w:rPr>
        <w:t>Dati Personali</w:t>
      </w:r>
      <w:r w:rsidRPr="00512FFC">
        <w:rPr>
          <w:rFonts w:cstheme="minorHAnsi"/>
          <w:sz w:val="18"/>
          <w:szCs w:val="18"/>
        </w:rPr>
        <w:t xml:space="preserve"> di propria titolarità, e provvede a completare il modulo </w:t>
      </w:r>
      <w:r>
        <w:rPr>
          <w:rFonts w:cstheme="minorHAnsi"/>
          <w:sz w:val="18"/>
          <w:szCs w:val="18"/>
        </w:rPr>
        <w:t xml:space="preserve">per la notifica </w:t>
      </w:r>
      <w:r w:rsidRPr="00512FFC">
        <w:rPr>
          <w:rFonts w:cstheme="minorHAnsi"/>
          <w:sz w:val="18"/>
          <w:szCs w:val="18"/>
        </w:rPr>
        <w:t>con le informazioni di</w:t>
      </w:r>
      <w:r>
        <w:rPr>
          <w:rFonts w:cstheme="minorHAnsi"/>
          <w:sz w:val="18"/>
          <w:szCs w:val="18"/>
        </w:rPr>
        <w:t xml:space="preserve"> propria</w:t>
      </w:r>
      <w:r w:rsidRPr="00512FFC">
        <w:rPr>
          <w:rFonts w:cstheme="minorHAnsi"/>
          <w:sz w:val="18"/>
          <w:szCs w:val="18"/>
        </w:rPr>
        <w:t xml:space="preserve"> competenza. Il modulo compilato deve essere inviato al </w:t>
      </w:r>
      <w:r w:rsidRPr="00FB14A3">
        <w:rPr>
          <w:rFonts w:cstheme="minorHAnsi"/>
          <w:sz w:val="18"/>
          <w:szCs w:val="18"/>
        </w:rPr>
        <w:t xml:space="preserve">Garante </w:t>
      </w:r>
      <w:r>
        <w:rPr>
          <w:rFonts w:cstheme="minorHAnsi"/>
          <w:sz w:val="18"/>
          <w:szCs w:val="18"/>
        </w:rPr>
        <w:t>P</w:t>
      </w:r>
      <w:r w:rsidRPr="00FB14A3">
        <w:rPr>
          <w:rFonts w:cstheme="minorHAnsi"/>
          <w:sz w:val="18"/>
          <w:szCs w:val="18"/>
        </w:rPr>
        <w:t>rivacy</w:t>
      </w:r>
      <w:r>
        <w:rPr>
          <w:rFonts w:cstheme="minorHAnsi"/>
          <w:sz w:val="18"/>
          <w:szCs w:val="18"/>
        </w:rPr>
        <w:t xml:space="preserve"> secondo le modalità rese dallo stesso disponibili</w:t>
      </w:r>
      <w:r w:rsidRPr="00FB14A3">
        <w:rPr>
          <w:rFonts w:cstheme="minorHAnsi"/>
          <w:sz w:val="18"/>
          <w:szCs w:val="18"/>
        </w:rPr>
        <w:t xml:space="preserve"> </w:t>
      </w:r>
      <w:r w:rsidRPr="00512FFC">
        <w:rPr>
          <w:rFonts w:cstheme="minorHAnsi"/>
          <w:sz w:val="18"/>
          <w:szCs w:val="18"/>
        </w:rPr>
        <w:t xml:space="preserve">entro 72 ore dalla conoscenza dell’avvenuta compromissione dei </w:t>
      </w:r>
      <w:r w:rsidRPr="00FB14A3">
        <w:rPr>
          <w:rFonts w:cstheme="minorHAnsi"/>
          <w:i/>
          <w:sz w:val="18"/>
          <w:szCs w:val="18"/>
        </w:rPr>
        <w:t>Dati Personali</w:t>
      </w:r>
      <w:r w:rsidRPr="00512FFC">
        <w:rPr>
          <w:rFonts w:cstheme="minorHAnsi"/>
          <w:sz w:val="18"/>
          <w:szCs w:val="18"/>
        </w:rPr>
        <w:t xml:space="preserve">, dandone contestualmente </w:t>
      </w:r>
      <w:r>
        <w:rPr>
          <w:rFonts w:cstheme="minorHAnsi"/>
          <w:sz w:val="18"/>
          <w:szCs w:val="18"/>
        </w:rPr>
        <w:t>conoscenza</w:t>
      </w:r>
      <w:r w:rsidRPr="00512FFC">
        <w:rPr>
          <w:rFonts w:cstheme="minorHAnsi"/>
          <w:sz w:val="18"/>
          <w:szCs w:val="18"/>
        </w:rPr>
        <w:t xml:space="preserve"> a </w:t>
      </w:r>
      <w:r w:rsidRPr="00512FFC">
        <w:rPr>
          <w:rFonts w:cstheme="minorHAnsi"/>
          <w:i/>
          <w:sz w:val="18"/>
          <w:szCs w:val="18"/>
        </w:rPr>
        <w:t>Sogei</w:t>
      </w:r>
      <w:r w:rsidRPr="00512FFC">
        <w:rPr>
          <w:rFonts w:cstheme="minorHAnsi"/>
          <w:sz w:val="18"/>
          <w:szCs w:val="18"/>
        </w:rPr>
        <w:t xml:space="preserve"> e </w:t>
      </w:r>
      <w:r>
        <w:rPr>
          <w:rFonts w:cstheme="minorHAnsi"/>
          <w:sz w:val="18"/>
          <w:szCs w:val="18"/>
        </w:rPr>
        <w:t xml:space="preserve">al </w:t>
      </w:r>
      <w:r w:rsidRPr="00512FFC">
        <w:rPr>
          <w:rFonts w:cstheme="minorHAnsi"/>
          <w:i/>
          <w:sz w:val="18"/>
          <w:szCs w:val="18"/>
        </w:rPr>
        <w:t>Sub-Responsabile</w:t>
      </w:r>
      <w:r>
        <w:rPr>
          <w:rFonts w:cstheme="minorHAnsi"/>
          <w:sz w:val="18"/>
          <w:szCs w:val="18"/>
        </w:rPr>
        <w:t>.</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Eventuali richieste di ulteriori informazioni o modifiche alla</w:t>
      </w:r>
      <w:r>
        <w:rPr>
          <w:rFonts w:cstheme="minorHAnsi"/>
          <w:sz w:val="18"/>
          <w:szCs w:val="18"/>
        </w:rPr>
        <w:t xml:space="preserve"> predetta</w:t>
      </w:r>
      <w:r w:rsidRPr="00512FFC">
        <w:rPr>
          <w:rFonts w:cstheme="minorHAnsi"/>
          <w:sz w:val="18"/>
          <w:szCs w:val="18"/>
        </w:rPr>
        <w:t xml:space="preserve"> comunicazione necessarie durante le attività di risoluzione dell’evento saranno concordate tra </w:t>
      </w:r>
      <w:r w:rsidRPr="00512FFC">
        <w:rPr>
          <w:rFonts w:cstheme="minorHAnsi"/>
          <w:i/>
          <w:sz w:val="18"/>
          <w:szCs w:val="18"/>
        </w:rPr>
        <w:t>Sogei</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e </w:t>
      </w:r>
      <w:r>
        <w:rPr>
          <w:rFonts w:cstheme="minorHAnsi"/>
          <w:sz w:val="18"/>
          <w:szCs w:val="18"/>
        </w:rPr>
        <w:t xml:space="preserve">il </w:t>
      </w:r>
      <w:r w:rsidRPr="00FB14A3">
        <w:rPr>
          <w:rFonts w:cstheme="minorHAnsi"/>
          <w:i/>
          <w:sz w:val="18"/>
          <w:szCs w:val="18"/>
        </w:rPr>
        <w:t>Titolare</w:t>
      </w:r>
      <w:r>
        <w:rPr>
          <w:rFonts w:cstheme="minorHAnsi"/>
          <w:sz w:val="18"/>
          <w:szCs w:val="18"/>
        </w:rPr>
        <w:t>.</w:t>
      </w:r>
    </w:p>
    <w:p w:rsidR="007867CA" w:rsidRPr="00512FFC" w:rsidRDefault="007867CA" w:rsidP="007867CA">
      <w:pPr>
        <w:pStyle w:val="Paragrafoelenco"/>
        <w:numPr>
          <w:ilvl w:val="0"/>
          <w:numId w:val="46"/>
        </w:numPr>
        <w:autoSpaceDE w:val="0"/>
        <w:autoSpaceDN w:val="0"/>
        <w:adjustRightInd w:val="0"/>
        <w:spacing w:before="240" w:after="0"/>
        <w:ind w:left="284" w:hanging="284"/>
        <w:jc w:val="both"/>
        <w:rPr>
          <w:rFonts w:cstheme="minorHAnsi"/>
          <w:sz w:val="18"/>
          <w:szCs w:val="18"/>
        </w:rPr>
      </w:pPr>
      <w:r w:rsidRPr="00512FFC">
        <w:rPr>
          <w:rFonts w:cstheme="minorHAnsi"/>
          <w:sz w:val="18"/>
          <w:szCs w:val="18"/>
        </w:rPr>
        <w:lastRenderedPageBreak/>
        <w:t xml:space="preserve">Tutte le comunicazioni tra </w:t>
      </w:r>
      <w:r>
        <w:rPr>
          <w:rFonts w:cstheme="minorHAnsi"/>
          <w:sz w:val="18"/>
          <w:szCs w:val="18"/>
        </w:rPr>
        <w:t>il</w:t>
      </w:r>
      <w:r w:rsidRPr="00FB14A3">
        <w:rPr>
          <w:rFonts w:cstheme="minorHAnsi"/>
          <w:i/>
          <w:sz w:val="18"/>
          <w:szCs w:val="18"/>
        </w:rPr>
        <w:t xml:space="preserve"> Titolare</w:t>
      </w:r>
      <w:r w:rsidRPr="00512FFC">
        <w:rPr>
          <w:rFonts w:cstheme="minorHAnsi"/>
          <w:sz w:val="18"/>
          <w:szCs w:val="18"/>
        </w:rPr>
        <w:t xml:space="preserve">, </w:t>
      </w:r>
      <w:r w:rsidRPr="00512FFC">
        <w:rPr>
          <w:rFonts w:cstheme="minorHAnsi"/>
          <w:i/>
          <w:sz w:val="18"/>
          <w:szCs w:val="18"/>
        </w:rPr>
        <w:t>Sogei</w:t>
      </w:r>
      <w:r w:rsidRPr="00512FFC">
        <w:rPr>
          <w:rFonts w:cstheme="minorHAnsi"/>
          <w:sz w:val="18"/>
          <w:szCs w:val="18"/>
        </w:rPr>
        <w:t xml:space="preserve"> e il </w:t>
      </w:r>
      <w:r w:rsidRPr="00512FFC">
        <w:rPr>
          <w:rFonts w:cstheme="minorHAnsi"/>
          <w:i/>
          <w:sz w:val="18"/>
          <w:szCs w:val="18"/>
        </w:rPr>
        <w:t>Sub-Responsabile</w:t>
      </w:r>
      <w:r w:rsidRPr="00512FFC">
        <w:rPr>
          <w:rFonts w:cstheme="minorHAnsi"/>
          <w:sz w:val="18"/>
          <w:szCs w:val="18"/>
        </w:rPr>
        <w:t xml:space="preserve"> riguardanti gli incidenti di sicurezza informatica sono trasmesse per conoscenza</w:t>
      </w:r>
      <w:r>
        <w:rPr>
          <w:rFonts w:cstheme="minorHAnsi"/>
          <w:sz w:val="18"/>
          <w:szCs w:val="18"/>
        </w:rPr>
        <w:t xml:space="preserve">, ove presente, al CERT di </w:t>
      </w:r>
      <w:r>
        <w:rPr>
          <w:rFonts w:cstheme="minorHAnsi"/>
          <w:i/>
          <w:sz w:val="18"/>
          <w:szCs w:val="18"/>
        </w:rPr>
        <w:t xml:space="preserve">Sogei </w:t>
      </w:r>
      <w:r>
        <w:rPr>
          <w:rFonts w:cstheme="minorHAnsi"/>
          <w:sz w:val="18"/>
          <w:szCs w:val="18"/>
        </w:rPr>
        <w:t xml:space="preserve">e del </w:t>
      </w:r>
      <w:r w:rsidRPr="00FB14A3">
        <w:rPr>
          <w:rFonts w:cstheme="minorHAnsi"/>
          <w:i/>
          <w:sz w:val="18"/>
          <w:szCs w:val="18"/>
        </w:rPr>
        <w:t>Titolare</w:t>
      </w:r>
      <w:r>
        <w:rPr>
          <w:rFonts w:cstheme="minorHAnsi"/>
          <w:sz w:val="18"/>
          <w:szCs w:val="18"/>
        </w:rPr>
        <w:t>.</w:t>
      </w:r>
    </w:p>
    <w:p w:rsidR="007867CA" w:rsidRPr="00512FFC" w:rsidRDefault="007867CA" w:rsidP="007867CA">
      <w:pPr>
        <w:pStyle w:val="Paragrafoelenco"/>
        <w:numPr>
          <w:ilvl w:val="0"/>
          <w:numId w:val="46"/>
        </w:numPr>
        <w:spacing w:after="120"/>
        <w:ind w:left="284" w:hanging="284"/>
        <w:jc w:val="both"/>
        <w:rPr>
          <w:rFonts w:cstheme="minorHAnsi"/>
          <w:sz w:val="18"/>
          <w:szCs w:val="18"/>
        </w:rPr>
      </w:pPr>
      <w:r>
        <w:rPr>
          <w:rFonts w:cstheme="minorHAnsi"/>
          <w:sz w:val="18"/>
          <w:szCs w:val="18"/>
        </w:rPr>
        <w:t xml:space="preserve">Il </w:t>
      </w:r>
      <w:r w:rsidRPr="00FB14A3">
        <w:rPr>
          <w:rFonts w:cstheme="minorHAnsi"/>
          <w:i/>
          <w:sz w:val="18"/>
          <w:szCs w:val="18"/>
        </w:rPr>
        <w:t>Sub-Responsabile</w:t>
      </w:r>
      <w:r w:rsidRPr="00512FFC">
        <w:rPr>
          <w:rFonts w:cstheme="minorHAnsi"/>
          <w:sz w:val="18"/>
          <w:szCs w:val="18"/>
        </w:rPr>
        <w:t xml:space="preserve"> dovrà mantenere un’accurata documentazione di tutte le “violazioni di dati personali” registrate, comprese le circostanze ad esse relative, le sue conseguenze e i provvedimenti adottati per porvi rimedio. Tale documentazione sarà integrata con le eventuali azioni intraprese </w:t>
      </w:r>
      <w:r>
        <w:rPr>
          <w:rFonts w:cstheme="minorHAnsi"/>
          <w:sz w:val="18"/>
          <w:szCs w:val="18"/>
        </w:rPr>
        <w:t>dal</w:t>
      </w:r>
      <w:r w:rsidRPr="00512FFC">
        <w:rPr>
          <w:rFonts w:cstheme="minorHAnsi"/>
          <w:i/>
          <w:sz w:val="18"/>
          <w:szCs w:val="18"/>
        </w:rPr>
        <w:t xml:space="preserve"> Titolare </w:t>
      </w:r>
      <w:r w:rsidRPr="00512FFC">
        <w:rPr>
          <w:rFonts w:cstheme="minorHAnsi"/>
          <w:sz w:val="18"/>
          <w:szCs w:val="18"/>
        </w:rPr>
        <w:t>e opportunamente comunicate allo stesso.</w:t>
      </w:r>
    </w:p>
    <w:p w:rsidR="007867CA" w:rsidRPr="00512FFC" w:rsidRDefault="007867CA" w:rsidP="007867CA">
      <w:pPr>
        <w:spacing w:after="0"/>
        <w:jc w:val="both"/>
        <w:rPr>
          <w:rFonts w:cstheme="minorHAnsi"/>
          <w:sz w:val="18"/>
          <w:szCs w:val="18"/>
        </w:rPr>
      </w:pPr>
      <w:r w:rsidRPr="00512FFC">
        <w:rPr>
          <w:b/>
          <w:smallCaps/>
          <w:sz w:val="18"/>
          <w:szCs w:val="18"/>
        </w:rPr>
        <w:t>raccolta delle informazioni</w:t>
      </w:r>
      <w:r w:rsidRPr="00F97B3A">
        <w:rPr>
          <w:rFonts w:cstheme="minorHAnsi"/>
          <w:sz w:val="18"/>
          <w:szCs w:val="18"/>
        </w:rPr>
        <w:t xml:space="preserve"> </w:t>
      </w:r>
    </w:p>
    <w:p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 xml:space="preserve">Le informazioni previste dal </w:t>
      </w:r>
      <w:r>
        <w:rPr>
          <w:rFonts w:cstheme="minorHAnsi"/>
          <w:i/>
          <w:sz w:val="18"/>
          <w:szCs w:val="18"/>
        </w:rPr>
        <w:t>Regolamento</w:t>
      </w:r>
      <w:r w:rsidRPr="00512FFC">
        <w:rPr>
          <w:rFonts w:cstheme="minorHAnsi"/>
          <w:sz w:val="18"/>
          <w:szCs w:val="18"/>
        </w:rPr>
        <w:t xml:space="preserve"> saranno raccolte e riportate nel modulo di notifica di </w:t>
      </w:r>
      <w:r w:rsidRPr="00F97B3A">
        <w:rPr>
          <w:rFonts w:cstheme="minorHAnsi"/>
          <w:sz w:val="18"/>
          <w:szCs w:val="18"/>
        </w:rPr>
        <w:t xml:space="preserve">data </w:t>
      </w:r>
      <w:r>
        <w:rPr>
          <w:rFonts w:cstheme="minorHAnsi"/>
          <w:sz w:val="18"/>
          <w:szCs w:val="18"/>
        </w:rPr>
        <w:t>breach messo a disposizione del Garante Privacy.</w:t>
      </w:r>
    </w:p>
    <w:p w:rsidR="007867CA" w:rsidRPr="00512FFC" w:rsidRDefault="007867CA" w:rsidP="007867CA">
      <w:pPr>
        <w:autoSpaceDE w:val="0"/>
        <w:autoSpaceDN w:val="0"/>
        <w:adjustRightInd w:val="0"/>
        <w:spacing w:after="60"/>
        <w:rPr>
          <w:rFonts w:cstheme="minorHAnsi"/>
          <w:sz w:val="18"/>
          <w:szCs w:val="18"/>
        </w:rPr>
      </w:pPr>
      <w:r w:rsidRPr="00F97B3A">
        <w:rPr>
          <w:rFonts w:cstheme="minorHAnsi"/>
          <w:sz w:val="18"/>
          <w:szCs w:val="18"/>
        </w:rPr>
        <w:t xml:space="preserve">Il </w:t>
      </w:r>
      <w:r w:rsidRPr="00512FFC">
        <w:rPr>
          <w:rFonts w:cstheme="minorHAnsi"/>
          <w:i/>
          <w:sz w:val="18"/>
          <w:szCs w:val="18"/>
        </w:rPr>
        <w:t>Sub-Responsabile</w:t>
      </w:r>
      <w:r w:rsidRPr="00512FFC">
        <w:rPr>
          <w:rFonts w:cstheme="minorHAnsi"/>
          <w:sz w:val="18"/>
          <w:szCs w:val="18"/>
        </w:rPr>
        <w:t xml:space="preserve"> inserirà nel modulo le seguenti infor</w:t>
      </w:r>
      <w:r>
        <w:rPr>
          <w:rFonts w:cstheme="minorHAnsi"/>
          <w:sz w:val="18"/>
          <w:szCs w:val="18"/>
        </w:rPr>
        <w:t xml:space="preserve">mazioni, le quali saranno comunicate al </w:t>
      </w:r>
      <w:r w:rsidRPr="00FB14A3">
        <w:rPr>
          <w:rFonts w:cstheme="minorHAnsi"/>
          <w:i/>
          <w:sz w:val="18"/>
          <w:szCs w:val="18"/>
        </w:rPr>
        <w:t>T</w:t>
      </w:r>
      <w:r w:rsidRPr="00512FFC">
        <w:rPr>
          <w:rFonts w:cstheme="minorHAnsi"/>
          <w:i/>
          <w:sz w:val="18"/>
          <w:szCs w:val="18"/>
        </w:rPr>
        <w:t>itolare</w:t>
      </w:r>
      <w:r w:rsidRPr="00512FFC">
        <w:rPr>
          <w:rFonts w:cstheme="minorHAnsi"/>
          <w:sz w:val="18"/>
          <w:szCs w:val="18"/>
        </w:rPr>
        <w:t>:</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 xml:space="preserve">descrizione della </w:t>
      </w:r>
      <w:r w:rsidRPr="00FB14A3">
        <w:rPr>
          <w:rFonts w:cstheme="minorHAnsi"/>
          <w:i/>
          <w:sz w:val="18"/>
          <w:szCs w:val="18"/>
        </w:rPr>
        <w:t>Violazione dei dati personali</w:t>
      </w:r>
      <w:r>
        <w:rPr>
          <w:rFonts w:cstheme="minorHAnsi"/>
          <w:sz w:val="18"/>
          <w:szCs w:val="18"/>
        </w:rPr>
        <w:t>;</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intervallo temporale dell’incidente;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luogo dell’incidente;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modalità di esposizione al rischio (tipo di violazione, dispositivo oggetto della</w:t>
      </w:r>
      <w:r w:rsidRPr="00F97B3A">
        <w:rPr>
          <w:rFonts w:cstheme="minorHAnsi"/>
          <w:sz w:val="18"/>
          <w:szCs w:val="18"/>
        </w:rPr>
        <w:t xml:space="preserve"> </w:t>
      </w:r>
      <w:r w:rsidRPr="00512FFC">
        <w:rPr>
          <w:rFonts w:cstheme="minorHAnsi"/>
          <w:sz w:val="18"/>
          <w:szCs w:val="18"/>
        </w:rPr>
        <w:t>violazione);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Pr>
          <w:rFonts w:cstheme="minorHAnsi"/>
          <w:sz w:val="18"/>
          <w:szCs w:val="18"/>
        </w:rPr>
        <w:t>d</w:t>
      </w:r>
      <w:r w:rsidRPr="00512FFC">
        <w:rPr>
          <w:rFonts w:cstheme="minorHAnsi"/>
          <w:sz w:val="18"/>
          <w:szCs w:val="18"/>
        </w:rPr>
        <w:t>escrizione dei sistemi di elaborazione o di memorizzazione coinvolti;</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categorie di interessati;</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 xml:space="preserve">numero di persone colpite dalla </w:t>
      </w:r>
      <w:r w:rsidRPr="00FB14A3">
        <w:rPr>
          <w:rFonts w:cstheme="minorHAnsi"/>
          <w:i/>
          <w:sz w:val="18"/>
          <w:szCs w:val="18"/>
        </w:rPr>
        <w:t>Violazione dei dati</w:t>
      </w:r>
      <w:r w:rsidRPr="00512FFC">
        <w:rPr>
          <w:rFonts w:cstheme="minorHAnsi"/>
          <w:sz w:val="18"/>
          <w:szCs w:val="18"/>
        </w:rPr>
        <w:t>;</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tipologia di dati coinvolti nella violazione;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misure tecniche e organizzative applicate ai dati colpiti dalla violazione;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misure attivate per il contenimento e la prevenzione;</w:t>
      </w:r>
    </w:p>
    <w:p w:rsidR="007867CA" w:rsidRPr="00F97B3A" w:rsidRDefault="007867CA" w:rsidP="007867CA">
      <w:pPr>
        <w:pStyle w:val="Paragrafoelenco"/>
        <w:numPr>
          <w:ilvl w:val="0"/>
          <w:numId w:val="42"/>
        </w:numPr>
        <w:jc w:val="both"/>
        <w:rPr>
          <w:rFonts w:cstheme="minorHAnsi"/>
          <w:sz w:val="18"/>
          <w:szCs w:val="18"/>
        </w:rPr>
      </w:pPr>
      <w:r w:rsidRPr="00512FFC">
        <w:rPr>
          <w:rFonts w:cstheme="minorHAnsi"/>
          <w:sz w:val="18"/>
          <w:szCs w:val="18"/>
        </w:rPr>
        <w:t>possibile conseguenza della violazione;</w:t>
      </w:r>
    </w:p>
    <w:p w:rsidR="007867CA" w:rsidRPr="00512FFC" w:rsidRDefault="007867CA" w:rsidP="007867CA">
      <w:pPr>
        <w:pStyle w:val="Paragrafoelenco"/>
        <w:numPr>
          <w:ilvl w:val="0"/>
          <w:numId w:val="42"/>
        </w:numPr>
        <w:autoSpaceDE w:val="0"/>
        <w:autoSpaceDN w:val="0"/>
        <w:adjustRightInd w:val="0"/>
        <w:spacing w:after="60"/>
        <w:jc w:val="both"/>
        <w:rPr>
          <w:rFonts w:cstheme="minorHAnsi"/>
          <w:sz w:val="18"/>
          <w:szCs w:val="18"/>
        </w:rPr>
      </w:pPr>
      <w:r w:rsidRPr="00512FFC">
        <w:rPr>
          <w:rFonts w:cstheme="minorHAnsi"/>
          <w:sz w:val="18"/>
          <w:szCs w:val="18"/>
        </w:rPr>
        <w:t>proposta di contenuto della comunicazione ai contraenti o alle persone interessate</w:t>
      </w:r>
      <w:r>
        <w:rPr>
          <w:rFonts w:cstheme="minorHAnsi"/>
          <w:sz w:val="18"/>
          <w:szCs w:val="18"/>
        </w:rPr>
        <w:t>.</w:t>
      </w:r>
    </w:p>
    <w:p w:rsidR="007867CA" w:rsidRPr="00512FFC" w:rsidRDefault="007867CA" w:rsidP="007867CA">
      <w:pPr>
        <w:autoSpaceDE w:val="0"/>
        <w:autoSpaceDN w:val="0"/>
        <w:adjustRightInd w:val="0"/>
        <w:spacing w:after="60"/>
        <w:jc w:val="both"/>
        <w:rPr>
          <w:rFonts w:cstheme="minorHAnsi"/>
          <w:sz w:val="18"/>
          <w:szCs w:val="18"/>
        </w:rPr>
      </w:pPr>
      <w:r>
        <w:rPr>
          <w:rFonts w:cstheme="minorHAnsi"/>
          <w:sz w:val="18"/>
          <w:szCs w:val="18"/>
        </w:rPr>
        <w:t>Il</w:t>
      </w:r>
      <w:r>
        <w:rPr>
          <w:rFonts w:cstheme="minorHAnsi"/>
          <w:i/>
          <w:sz w:val="18"/>
          <w:szCs w:val="18"/>
        </w:rPr>
        <w:t xml:space="preserve"> T</w:t>
      </w:r>
      <w:r w:rsidRPr="00512FFC">
        <w:rPr>
          <w:rFonts w:cstheme="minorHAnsi"/>
          <w:i/>
          <w:sz w:val="18"/>
          <w:szCs w:val="18"/>
        </w:rPr>
        <w:t>itolare</w:t>
      </w:r>
      <w:r w:rsidRPr="00512FFC">
        <w:rPr>
          <w:rFonts w:cstheme="minorHAnsi"/>
          <w:sz w:val="18"/>
          <w:szCs w:val="18"/>
        </w:rPr>
        <w:t xml:space="preserve"> oltre a procedere alla validazione e alla eventuale integrazione</w:t>
      </w:r>
      <w:r w:rsidRPr="00F97B3A">
        <w:rPr>
          <w:rFonts w:cstheme="minorHAnsi"/>
          <w:sz w:val="18"/>
          <w:szCs w:val="18"/>
        </w:rPr>
        <w:t xml:space="preserve"> </w:t>
      </w:r>
      <w:r w:rsidRPr="00512FFC">
        <w:rPr>
          <w:rFonts w:cstheme="minorHAnsi"/>
          <w:sz w:val="18"/>
          <w:szCs w:val="18"/>
        </w:rPr>
        <w:t>del</w:t>
      </w:r>
      <w:r w:rsidRPr="00F97B3A">
        <w:rPr>
          <w:rFonts w:cstheme="minorHAnsi"/>
          <w:sz w:val="18"/>
          <w:szCs w:val="18"/>
        </w:rPr>
        <w:t>le informazioni fornite dal</w:t>
      </w:r>
      <w:r>
        <w:rPr>
          <w:rFonts w:cstheme="minorHAnsi"/>
          <w:i/>
          <w:sz w:val="18"/>
          <w:szCs w:val="18"/>
        </w:rPr>
        <w:t xml:space="preserve"> Sub-R</w:t>
      </w:r>
      <w:r w:rsidRPr="00512FFC">
        <w:rPr>
          <w:rFonts w:cstheme="minorHAnsi"/>
          <w:i/>
          <w:sz w:val="18"/>
          <w:szCs w:val="18"/>
        </w:rPr>
        <w:t>esponsabile</w:t>
      </w:r>
      <w:r w:rsidRPr="00512FFC">
        <w:rPr>
          <w:rFonts w:cstheme="minorHAnsi"/>
          <w:sz w:val="18"/>
          <w:szCs w:val="18"/>
        </w:rPr>
        <w:t>, inserirà nel modulo le seguenti informazioni:</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 xml:space="preserve">i dati organizzativi di riferimento e i relativi recapiti dell’ufficio </w:t>
      </w:r>
      <w:r>
        <w:rPr>
          <w:rFonts w:cstheme="minorHAnsi"/>
          <w:sz w:val="18"/>
          <w:szCs w:val="18"/>
        </w:rPr>
        <w:t xml:space="preserve">del </w:t>
      </w:r>
      <w:r w:rsidRPr="00FB14A3">
        <w:rPr>
          <w:rFonts w:cstheme="minorHAnsi"/>
          <w:i/>
          <w:sz w:val="18"/>
          <w:szCs w:val="18"/>
        </w:rPr>
        <w:t>Titolare</w:t>
      </w:r>
      <w:r>
        <w:rPr>
          <w:rFonts w:cstheme="minorHAnsi"/>
          <w:sz w:val="18"/>
          <w:szCs w:val="18"/>
        </w:rPr>
        <w:t xml:space="preserve"> colpito</w:t>
      </w:r>
      <w:r w:rsidRPr="00512FFC">
        <w:rPr>
          <w:rFonts w:cstheme="minorHAnsi"/>
          <w:sz w:val="18"/>
          <w:szCs w:val="18"/>
        </w:rPr>
        <w:t xml:space="preserve"> </w:t>
      </w:r>
      <w:proofErr w:type="gramStart"/>
      <w:r w:rsidRPr="00512FFC">
        <w:rPr>
          <w:rFonts w:cstheme="minorHAnsi"/>
          <w:sz w:val="18"/>
          <w:szCs w:val="18"/>
        </w:rPr>
        <w:t>dal data</w:t>
      </w:r>
      <w:proofErr w:type="gramEnd"/>
      <w:r w:rsidRPr="00512FFC">
        <w:rPr>
          <w:rFonts w:cstheme="minorHAnsi"/>
          <w:sz w:val="18"/>
          <w:szCs w:val="18"/>
        </w:rPr>
        <w:t xml:space="preserve"> breach, </w:t>
      </w:r>
      <w:r>
        <w:rPr>
          <w:rFonts w:cstheme="minorHAnsi"/>
          <w:sz w:val="18"/>
          <w:szCs w:val="18"/>
        </w:rPr>
        <w:t>il quale</w:t>
      </w:r>
      <w:r w:rsidRPr="00512FFC">
        <w:rPr>
          <w:rFonts w:cstheme="minorHAnsi"/>
          <w:sz w:val="18"/>
          <w:szCs w:val="18"/>
        </w:rPr>
        <w:t xml:space="preserve"> mantiene i rapporti con </w:t>
      </w:r>
      <w:r>
        <w:rPr>
          <w:rFonts w:cstheme="minorHAnsi"/>
          <w:sz w:val="18"/>
          <w:szCs w:val="18"/>
        </w:rPr>
        <w:t>il Garante Privacy</w:t>
      </w:r>
      <w:r w:rsidRPr="00512FFC">
        <w:rPr>
          <w:rFonts w:cstheme="minorHAnsi"/>
          <w:sz w:val="18"/>
          <w:szCs w:val="18"/>
        </w:rPr>
        <w:t>;</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il livello di gravità della violazione;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l’eventuale comunicazione agli utenti interessati e le relative modalità;</w:t>
      </w:r>
    </w:p>
    <w:p w:rsidR="007867CA" w:rsidRPr="00512FFC" w:rsidRDefault="007867CA" w:rsidP="007867CA">
      <w:pPr>
        <w:pStyle w:val="Paragrafoelenco"/>
        <w:numPr>
          <w:ilvl w:val="0"/>
          <w:numId w:val="42"/>
        </w:numPr>
        <w:autoSpaceDE w:val="0"/>
        <w:autoSpaceDN w:val="0"/>
        <w:adjustRightInd w:val="0"/>
        <w:spacing w:after="120"/>
        <w:ind w:left="714" w:hanging="357"/>
        <w:contextualSpacing w:val="0"/>
        <w:jc w:val="both"/>
        <w:rPr>
          <w:rFonts w:cstheme="minorHAnsi"/>
          <w:sz w:val="18"/>
          <w:szCs w:val="18"/>
        </w:rPr>
      </w:pPr>
      <w:r w:rsidRPr="00512FFC">
        <w:rPr>
          <w:rFonts w:cstheme="minorHAnsi"/>
          <w:sz w:val="18"/>
          <w:szCs w:val="18"/>
        </w:rPr>
        <w:t xml:space="preserve">qualora la notifica </w:t>
      </w:r>
      <w:r>
        <w:rPr>
          <w:rFonts w:cstheme="minorHAnsi"/>
          <w:sz w:val="18"/>
          <w:szCs w:val="18"/>
        </w:rPr>
        <w:t>al Garante Privacy</w:t>
      </w:r>
      <w:r w:rsidRPr="00512FFC">
        <w:rPr>
          <w:rFonts w:cstheme="minorHAnsi"/>
          <w:sz w:val="18"/>
          <w:szCs w:val="18"/>
        </w:rPr>
        <w:t xml:space="preserve"> non sia effettuata entro 72 ore, le</w:t>
      </w:r>
      <w:r>
        <w:rPr>
          <w:rFonts w:cstheme="minorHAnsi"/>
          <w:sz w:val="18"/>
          <w:szCs w:val="18"/>
        </w:rPr>
        <w:t xml:space="preserve"> </w:t>
      </w:r>
      <w:r w:rsidRPr="00512FFC">
        <w:rPr>
          <w:rFonts w:cstheme="minorHAnsi"/>
          <w:sz w:val="18"/>
          <w:szCs w:val="18"/>
        </w:rPr>
        <w:t>motivazioni del ritardo.</w:t>
      </w:r>
    </w:p>
    <w:p w:rsidR="007867CA" w:rsidRPr="004463DB" w:rsidRDefault="007867CA" w:rsidP="007867CA">
      <w:pPr>
        <w:pStyle w:val="Titolo3"/>
        <w:numPr>
          <w:ilvl w:val="0"/>
          <w:numId w:val="48"/>
        </w:numPr>
        <w:ind w:left="284" w:hanging="284"/>
        <w:jc w:val="both"/>
        <w:rPr>
          <w:rFonts w:asciiTheme="minorHAnsi" w:hAnsiTheme="minorHAnsi"/>
          <w:b/>
          <w:smallCaps/>
          <w:sz w:val="18"/>
          <w:lang w:val="it-IT"/>
        </w:rPr>
      </w:pPr>
      <w:r>
        <w:rPr>
          <w:rFonts w:asciiTheme="minorHAnsi" w:hAnsiTheme="minorHAnsi"/>
          <w:b/>
          <w:smallCaps/>
          <w:sz w:val="18"/>
          <w:lang w:val="it-IT"/>
        </w:rPr>
        <w:t>F</w:t>
      </w:r>
      <w:r w:rsidRPr="004463DB">
        <w:rPr>
          <w:rFonts w:asciiTheme="minorHAnsi" w:hAnsiTheme="minorHAnsi"/>
          <w:b/>
          <w:smallCaps/>
          <w:sz w:val="18"/>
          <w:lang w:val="it-IT"/>
        </w:rPr>
        <w:t>lusso di notifica di data breach al titolare da parte del gestore dei sistemi informativi</w:t>
      </w:r>
    </w:p>
    <w:p w:rsidR="007867CA" w:rsidRDefault="007867CA" w:rsidP="007867CA">
      <w:pPr>
        <w:spacing w:before="240" w:after="0"/>
        <w:jc w:val="both"/>
        <w:rPr>
          <w:b/>
          <w:smallCaps/>
          <w:sz w:val="18"/>
          <w:szCs w:val="18"/>
        </w:rPr>
      </w:pPr>
      <w:r w:rsidRPr="002623D6">
        <w:rPr>
          <w:b/>
          <w:smallCaps/>
          <w:sz w:val="18"/>
          <w:szCs w:val="18"/>
        </w:rPr>
        <w:t>descrizione del flusso</w:t>
      </w:r>
    </w:p>
    <w:p w:rsidR="007867CA" w:rsidRPr="002623D6" w:rsidRDefault="007867CA" w:rsidP="007867CA">
      <w:pPr>
        <w:pStyle w:val="Default"/>
        <w:spacing w:after="60"/>
        <w:jc w:val="both"/>
        <w:rPr>
          <w:rFonts w:asciiTheme="minorHAnsi" w:hAnsiTheme="minorHAnsi" w:cstheme="minorHAnsi"/>
          <w:color w:val="auto"/>
          <w:sz w:val="18"/>
          <w:szCs w:val="18"/>
        </w:rPr>
      </w:pPr>
      <w:r w:rsidRPr="002623D6">
        <w:rPr>
          <w:rFonts w:asciiTheme="minorHAnsi" w:hAnsiTheme="minorHAnsi" w:cstheme="minorHAnsi"/>
          <w:color w:val="auto"/>
          <w:sz w:val="18"/>
          <w:szCs w:val="18"/>
        </w:rPr>
        <w:t xml:space="preserve">Il flusso di notifica al </w:t>
      </w:r>
      <w:r w:rsidRPr="00512FFC">
        <w:rPr>
          <w:rFonts w:asciiTheme="minorHAnsi" w:hAnsiTheme="minorHAnsi" w:cstheme="minorHAnsi"/>
          <w:i/>
          <w:color w:val="auto"/>
          <w:sz w:val="18"/>
          <w:szCs w:val="18"/>
        </w:rPr>
        <w:t>Titolare</w:t>
      </w:r>
      <w:r w:rsidRPr="002623D6">
        <w:rPr>
          <w:rFonts w:asciiTheme="minorHAnsi" w:hAnsiTheme="minorHAnsi" w:cstheme="minorHAnsi"/>
          <w:color w:val="auto"/>
          <w:sz w:val="18"/>
          <w:szCs w:val="18"/>
        </w:rPr>
        <w:t xml:space="preserve"> prevede i seguenti passi: </w:t>
      </w:r>
    </w:p>
    <w:p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Pr>
          <w:rFonts w:cstheme="minorHAnsi"/>
          <w:sz w:val="18"/>
          <w:szCs w:val="18"/>
        </w:rPr>
        <w:t xml:space="preserve">In qualità di </w:t>
      </w:r>
      <w:r w:rsidRPr="00B6458B">
        <w:rPr>
          <w:rFonts w:cstheme="minorHAnsi"/>
          <w:i/>
          <w:sz w:val="18"/>
          <w:szCs w:val="18"/>
        </w:rPr>
        <w:t>Sub-Responsabile</w:t>
      </w:r>
      <w:r>
        <w:rPr>
          <w:rFonts w:cstheme="minorHAnsi"/>
          <w:sz w:val="18"/>
          <w:szCs w:val="18"/>
        </w:rPr>
        <w:t>, il</w:t>
      </w:r>
      <w:r w:rsidRPr="002623D6">
        <w:rPr>
          <w:rFonts w:cstheme="minorHAnsi"/>
          <w:sz w:val="18"/>
          <w:szCs w:val="18"/>
        </w:rPr>
        <w:t xml:space="preserve"> </w:t>
      </w:r>
      <w:r w:rsidR="007955A9">
        <w:rPr>
          <w:rFonts w:cstheme="minorHAnsi"/>
          <w:sz w:val="18"/>
          <w:szCs w:val="18"/>
        </w:rPr>
        <w:t>RPD</w:t>
      </w:r>
      <w:r w:rsidR="007955A9" w:rsidRPr="002623D6">
        <w:rPr>
          <w:rFonts w:cstheme="minorHAnsi"/>
          <w:sz w:val="18"/>
          <w:szCs w:val="18"/>
        </w:rPr>
        <w:t xml:space="preserve"> </w:t>
      </w:r>
      <w:r w:rsidRPr="002623D6">
        <w:rPr>
          <w:rFonts w:cstheme="minorHAnsi"/>
          <w:sz w:val="18"/>
          <w:szCs w:val="18"/>
        </w:rPr>
        <w:t xml:space="preserve">del Gestore dei sistemi informativi, nel corso della gestione di un incidente di sicurezza, rileva una possibile “violazione di dati personali” (Data Breach). </w:t>
      </w:r>
    </w:p>
    <w:p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sidRPr="002623D6">
        <w:rPr>
          <w:rFonts w:cstheme="minorHAnsi"/>
          <w:sz w:val="18"/>
          <w:szCs w:val="18"/>
        </w:rPr>
        <w:t xml:space="preserve">Il </w:t>
      </w:r>
      <w:r w:rsidR="007955A9">
        <w:rPr>
          <w:rFonts w:cstheme="minorHAnsi"/>
          <w:sz w:val="18"/>
          <w:szCs w:val="18"/>
        </w:rPr>
        <w:t xml:space="preserve">RPD </w:t>
      </w:r>
      <w:r w:rsidRPr="002623D6">
        <w:rPr>
          <w:rFonts w:cstheme="minorHAnsi"/>
          <w:sz w:val="18"/>
          <w:szCs w:val="18"/>
        </w:rPr>
        <w:t xml:space="preserve">del Gestore dei sistemi informativi notifica </w:t>
      </w:r>
      <w:r>
        <w:rPr>
          <w:rFonts w:cstheme="minorHAnsi"/>
          <w:sz w:val="18"/>
          <w:szCs w:val="18"/>
        </w:rPr>
        <w:t>a</w:t>
      </w:r>
      <w:r w:rsidR="007955A9">
        <w:rPr>
          <w:rFonts w:cstheme="minorHAnsi"/>
          <w:sz w:val="18"/>
          <w:szCs w:val="18"/>
        </w:rPr>
        <w:t>l CERT della</w:t>
      </w:r>
      <w:r>
        <w:rPr>
          <w:rFonts w:cstheme="minorHAnsi"/>
          <w:sz w:val="18"/>
          <w:szCs w:val="18"/>
        </w:rPr>
        <w:t xml:space="preserve"> </w:t>
      </w:r>
      <w:r>
        <w:rPr>
          <w:rFonts w:cstheme="minorHAnsi"/>
          <w:i/>
          <w:sz w:val="18"/>
          <w:szCs w:val="18"/>
        </w:rPr>
        <w:t>Sogei</w:t>
      </w:r>
      <w:r>
        <w:rPr>
          <w:rFonts w:cstheme="minorHAnsi"/>
          <w:sz w:val="18"/>
          <w:szCs w:val="18"/>
        </w:rPr>
        <w:t xml:space="preserve"> e </w:t>
      </w:r>
      <w:r w:rsidR="007955A9">
        <w:rPr>
          <w:rFonts w:cstheme="minorHAnsi"/>
          <w:sz w:val="18"/>
          <w:szCs w:val="18"/>
        </w:rPr>
        <w:t xml:space="preserve">al </w:t>
      </w:r>
      <w:r>
        <w:rPr>
          <w:rFonts w:cstheme="minorHAnsi"/>
          <w:sz w:val="18"/>
          <w:szCs w:val="18"/>
        </w:rPr>
        <w:t>RPD</w:t>
      </w:r>
      <w:r w:rsidRPr="002623D6">
        <w:rPr>
          <w:rFonts w:cstheme="minorHAnsi"/>
          <w:sz w:val="18"/>
          <w:szCs w:val="18"/>
        </w:rPr>
        <w:t xml:space="preserve"> </w:t>
      </w:r>
      <w:r w:rsidR="007955A9">
        <w:rPr>
          <w:rFonts w:cstheme="minorHAnsi"/>
          <w:sz w:val="18"/>
          <w:szCs w:val="18"/>
        </w:rPr>
        <w:t xml:space="preserve">della stessa </w:t>
      </w:r>
      <w:r w:rsidRPr="002623D6">
        <w:rPr>
          <w:rFonts w:cstheme="minorHAnsi"/>
          <w:sz w:val="18"/>
          <w:szCs w:val="18"/>
        </w:rPr>
        <w:t xml:space="preserve">che è in corso la valutazione di un incidente di sicurezza, comunicando una prima sommaria descrizione dell’incidente e assegnando ad </w:t>
      </w:r>
      <w:r>
        <w:rPr>
          <w:rFonts w:cstheme="minorHAnsi"/>
          <w:sz w:val="18"/>
          <w:szCs w:val="18"/>
        </w:rPr>
        <w:t>esso un identificativo univoco.</w:t>
      </w:r>
    </w:p>
    <w:p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sidRPr="002623D6">
        <w:rPr>
          <w:rFonts w:cstheme="minorHAnsi"/>
          <w:sz w:val="18"/>
          <w:szCs w:val="18"/>
        </w:rPr>
        <w:t xml:space="preserve">Il </w:t>
      </w:r>
      <w:r w:rsidR="007955A9">
        <w:rPr>
          <w:rFonts w:cstheme="minorHAnsi"/>
          <w:sz w:val="18"/>
          <w:szCs w:val="18"/>
        </w:rPr>
        <w:t xml:space="preserve">RPD </w:t>
      </w:r>
      <w:r w:rsidRPr="002623D6">
        <w:rPr>
          <w:rFonts w:cstheme="minorHAnsi"/>
          <w:sz w:val="18"/>
          <w:szCs w:val="18"/>
        </w:rPr>
        <w:t xml:space="preserve">del Gestore dei sistemi informativi verifica l’eventuale ed effettiva “violazione di dati personali”. </w:t>
      </w:r>
    </w:p>
    <w:p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sidRPr="002623D6">
        <w:rPr>
          <w:rFonts w:cstheme="minorHAnsi"/>
          <w:sz w:val="18"/>
          <w:szCs w:val="18"/>
        </w:rPr>
        <w:t xml:space="preserve">In caso di esito negativo della valutazione, il </w:t>
      </w:r>
      <w:r w:rsidR="007955A9">
        <w:rPr>
          <w:rFonts w:cstheme="minorHAnsi"/>
          <w:sz w:val="18"/>
          <w:szCs w:val="18"/>
        </w:rPr>
        <w:t xml:space="preserve">RPD </w:t>
      </w:r>
      <w:r w:rsidRPr="002623D6">
        <w:rPr>
          <w:rFonts w:cstheme="minorHAnsi"/>
          <w:sz w:val="18"/>
          <w:szCs w:val="18"/>
        </w:rPr>
        <w:t xml:space="preserve">del Gestore dei sistemi informativi termina il processo, notificando </w:t>
      </w:r>
      <w:r w:rsidR="007955A9">
        <w:rPr>
          <w:rFonts w:cstheme="minorHAnsi"/>
          <w:sz w:val="18"/>
          <w:szCs w:val="18"/>
        </w:rPr>
        <w:t xml:space="preserve">al CERT della </w:t>
      </w:r>
      <w:r w:rsidR="007955A9">
        <w:rPr>
          <w:rFonts w:cstheme="minorHAnsi"/>
          <w:i/>
          <w:sz w:val="18"/>
          <w:szCs w:val="18"/>
        </w:rPr>
        <w:t>Sogei</w:t>
      </w:r>
      <w:r w:rsidR="007955A9">
        <w:rPr>
          <w:rFonts w:cstheme="minorHAnsi"/>
          <w:sz w:val="18"/>
          <w:szCs w:val="18"/>
        </w:rPr>
        <w:t xml:space="preserve"> e al RPD</w:t>
      </w:r>
      <w:r w:rsidR="007955A9" w:rsidRPr="002623D6">
        <w:rPr>
          <w:rFonts w:cstheme="minorHAnsi"/>
          <w:sz w:val="18"/>
          <w:szCs w:val="18"/>
        </w:rPr>
        <w:t xml:space="preserve"> </w:t>
      </w:r>
      <w:r w:rsidR="007955A9">
        <w:rPr>
          <w:rFonts w:cstheme="minorHAnsi"/>
          <w:sz w:val="18"/>
          <w:szCs w:val="18"/>
        </w:rPr>
        <w:t xml:space="preserve">della stessa </w:t>
      </w:r>
      <w:r w:rsidRPr="002623D6">
        <w:rPr>
          <w:rFonts w:cstheme="minorHAnsi"/>
          <w:sz w:val="18"/>
          <w:szCs w:val="18"/>
        </w:rPr>
        <w:t xml:space="preserve">l’identificativo dell’incidente chiuso e le relative motivazioni. </w:t>
      </w:r>
    </w:p>
    <w:p w:rsidR="007867CA" w:rsidRPr="002623D6" w:rsidRDefault="007867CA" w:rsidP="007867CA">
      <w:pPr>
        <w:pStyle w:val="Paragrafoelenco"/>
        <w:numPr>
          <w:ilvl w:val="0"/>
          <w:numId w:val="47"/>
        </w:numPr>
        <w:autoSpaceDE w:val="0"/>
        <w:autoSpaceDN w:val="0"/>
        <w:adjustRightInd w:val="0"/>
        <w:spacing w:after="60"/>
        <w:ind w:left="284" w:hanging="284"/>
        <w:jc w:val="both"/>
        <w:rPr>
          <w:rFonts w:cstheme="minorHAnsi"/>
          <w:sz w:val="18"/>
          <w:szCs w:val="18"/>
        </w:rPr>
      </w:pPr>
      <w:r w:rsidRPr="002623D6">
        <w:rPr>
          <w:rFonts w:cstheme="minorHAnsi"/>
          <w:sz w:val="18"/>
          <w:szCs w:val="18"/>
        </w:rPr>
        <w:t xml:space="preserve">In caso di esito positivo della verifica (ossia è stata accertata la “violazione dei dati personali”, è stata svolta la relativa valutazione di impatto e stabilita la gravità del rischio per i diritti e le libertà delle persone fisiche secondo il modello </w:t>
      </w:r>
      <w:r>
        <w:rPr>
          <w:rFonts w:cstheme="minorHAnsi"/>
          <w:sz w:val="18"/>
          <w:szCs w:val="18"/>
        </w:rPr>
        <w:t>eventualmente condiviso</w:t>
      </w:r>
      <w:r w:rsidRPr="002623D6">
        <w:rPr>
          <w:rFonts w:cstheme="minorHAnsi"/>
          <w:sz w:val="18"/>
          <w:szCs w:val="18"/>
        </w:rPr>
        <w:t xml:space="preserve">), il </w:t>
      </w:r>
      <w:r w:rsidR="007955A9">
        <w:rPr>
          <w:rFonts w:cstheme="minorHAnsi"/>
          <w:sz w:val="18"/>
          <w:szCs w:val="18"/>
        </w:rPr>
        <w:t xml:space="preserve">RPD </w:t>
      </w:r>
      <w:r w:rsidR="007955A9" w:rsidRPr="002623D6">
        <w:rPr>
          <w:rFonts w:cstheme="minorHAnsi"/>
          <w:sz w:val="18"/>
          <w:szCs w:val="18"/>
        </w:rPr>
        <w:t>del Gestore dei sistemi informativi</w:t>
      </w:r>
      <w:r w:rsidR="007955A9">
        <w:rPr>
          <w:rFonts w:cstheme="minorHAnsi"/>
          <w:sz w:val="18"/>
          <w:szCs w:val="18"/>
        </w:rPr>
        <w:t xml:space="preserve"> </w:t>
      </w:r>
      <w:r>
        <w:rPr>
          <w:rFonts w:cstheme="minorHAnsi"/>
          <w:sz w:val="18"/>
          <w:szCs w:val="18"/>
        </w:rPr>
        <w:t xml:space="preserve">lo comunica </w:t>
      </w:r>
      <w:r w:rsidR="006B3DE9">
        <w:rPr>
          <w:rFonts w:cstheme="minorHAnsi"/>
          <w:sz w:val="18"/>
          <w:szCs w:val="18"/>
        </w:rPr>
        <w:t xml:space="preserve">immediatamente e senza ingiustificato ritardo </w:t>
      </w:r>
      <w:r>
        <w:rPr>
          <w:rFonts w:cstheme="minorHAnsi"/>
          <w:sz w:val="18"/>
          <w:szCs w:val="18"/>
        </w:rPr>
        <w:t xml:space="preserve">al </w:t>
      </w:r>
      <w:r w:rsidR="006B3DE9">
        <w:rPr>
          <w:rFonts w:cstheme="minorHAnsi"/>
          <w:sz w:val="18"/>
          <w:szCs w:val="18"/>
        </w:rPr>
        <w:t xml:space="preserve">DDE del Contratto e al RPD </w:t>
      </w:r>
      <w:r w:rsidRPr="00512FFC">
        <w:rPr>
          <w:rFonts w:cstheme="minorHAnsi"/>
          <w:sz w:val="18"/>
          <w:szCs w:val="18"/>
        </w:rPr>
        <w:t>Sogei</w:t>
      </w:r>
      <w:r w:rsidRPr="002623D6">
        <w:rPr>
          <w:rFonts w:cstheme="minorHAnsi"/>
          <w:sz w:val="18"/>
          <w:szCs w:val="18"/>
        </w:rPr>
        <w:t xml:space="preserve">. </w:t>
      </w:r>
      <w:r w:rsidR="006B3DE9">
        <w:rPr>
          <w:rFonts w:cstheme="minorHAnsi"/>
          <w:sz w:val="18"/>
          <w:szCs w:val="18"/>
        </w:rPr>
        <w:t xml:space="preserve">La Sogei provvede a </w:t>
      </w:r>
      <w:r w:rsidRPr="002623D6">
        <w:rPr>
          <w:rFonts w:cstheme="minorHAnsi"/>
          <w:sz w:val="18"/>
          <w:szCs w:val="18"/>
        </w:rPr>
        <w:t>comunica</w:t>
      </w:r>
      <w:r w:rsidR="006B3DE9">
        <w:rPr>
          <w:rFonts w:cstheme="minorHAnsi"/>
          <w:sz w:val="18"/>
          <w:szCs w:val="18"/>
        </w:rPr>
        <w:t>re</w:t>
      </w:r>
      <w:r w:rsidRPr="002623D6">
        <w:rPr>
          <w:rFonts w:cstheme="minorHAnsi"/>
          <w:sz w:val="18"/>
          <w:szCs w:val="18"/>
        </w:rPr>
        <w:t xml:space="preserve"> il Data Breach </w:t>
      </w:r>
      <w:r>
        <w:rPr>
          <w:rFonts w:cstheme="minorHAnsi"/>
          <w:sz w:val="18"/>
          <w:szCs w:val="18"/>
        </w:rPr>
        <w:t>al</w:t>
      </w:r>
      <w:r w:rsidRPr="002623D6">
        <w:rPr>
          <w:rFonts w:cstheme="minorHAnsi"/>
          <w:sz w:val="18"/>
          <w:szCs w:val="18"/>
        </w:rPr>
        <w:t xml:space="preserve"> </w:t>
      </w:r>
      <w:proofErr w:type="gramStart"/>
      <w:r w:rsidRPr="00B6458B">
        <w:rPr>
          <w:rFonts w:cstheme="minorHAnsi"/>
          <w:i/>
          <w:sz w:val="18"/>
          <w:szCs w:val="18"/>
        </w:rPr>
        <w:t>Titolare</w:t>
      </w:r>
      <w:r w:rsidR="006B3DE9">
        <w:rPr>
          <w:rFonts w:cstheme="minorHAnsi"/>
          <w:sz w:val="18"/>
          <w:szCs w:val="18"/>
        </w:rPr>
        <w:t>.</w:t>
      </w:r>
      <w:r>
        <w:rPr>
          <w:rFonts w:cstheme="minorHAnsi"/>
          <w:sz w:val="18"/>
          <w:szCs w:val="18"/>
        </w:rPr>
        <w:t>.</w:t>
      </w:r>
      <w:proofErr w:type="gramEnd"/>
    </w:p>
    <w:p w:rsidR="007867CA" w:rsidRPr="002623D6" w:rsidRDefault="007867CA" w:rsidP="007867CA">
      <w:pPr>
        <w:autoSpaceDE w:val="0"/>
        <w:autoSpaceDN w:val="0"/>
        <w:adjustRightInd w:val="0"/>
        <w:spacing w:after="60"/>
        <w:jc w:val="both"/>
        <w:rPr>
          <w:rFonts w:cstheme="minorHAnsi"/>
          <w:sz w:val="18"/>
          <w:szCs w:val="18"/>
        </w:rPr>
      </w:pPr>
      <w:r w:rsidRPr="002623D6">
        <w:rPr>
          <w:rFonts w:cstheme="minorHAnsi"/>
          <w:sz w:val="18"/>
          <w:szCs w:val="18"/>
        </w:rPr>
        <w:t xml:space="preserve">Eventuali richieste di ulteriori informazioni o modifiche alla </w:t>
      </w:r>
      <w:r>
        <w:rPr>
          <w:rFonts w:cstheme="minorHAnsi"/>
          <w:sz w:val="18"/>
          <w:szCs w:val="18"/>
        </w:rPr>
        <w:t>predetta notifica</w:t>
      </w:r>
      <w:r w:rsidRPr="002623D6">
        <w:rPr>
          <w:rFonts w:cstheme="minorHAnsi"/>
          <w:sz w:val="18"/>
          <w:szCs w:val="18"/>
        </w:rPr>
        <w:t xml:space="preserve"> all’Autorità di controllo </w:t>
      </w:r>
      <w:r>
        <w:rPr>
          <w:rFonts w:cstheme="minorHAnsi"/>
          <w:sz w:val="18"/>
          <w:szCs w:val="18"/>
        </w:rPr>
        <w:t xml:space="preserve">e </w:t>
      </w:r>
      <w:r w:rsidRPr="002623D6">
        <w:rPr>
          <w:rFonts w:cstheme="minorHAnsi"/>
          <w:sz w:val="18"/>
          <w:szCs w:val="18"/>
        </w:rPr>
        <w:t>necessarie durante le attività di risoluzione dell’evento saranno concordate con il G</w:t>
      </w:r>
      <w:r>
        <w:rPr>
          <w:rFonts w:cstheme="minorHAnsi"/>
          <w:sz w:val="18"/>
          <w:szCs w:val="18"/>
        </w:rPr>
        <w:t>estore dei sistemi informativi.</w:t>
      </w:r>
    </w:p>
    <w:p w:rsidR="007867CA" w:rsidRDefault="007867CA" w:rsidP="007867CA">
      <w:pPr>
        <w:spacing w:after="120"/>
        <w:jc w:val="both"/>
        <w:rPr>
          <w:rFonts w:cstheme="minorHAnsi"/>
          <w:sz w:val="18"/>
          <w:szCs w:val="18"/>
        </w:rPr>
      </w:pPr>
      <w:r w:rsidRPr="002623D6">
        <w:rPr>
          <w:rFonts w:cstheme="minorHAnsi"/>
          <w:sz w:val="18"/>
          <w:szCs w:val="18"/>
        </w:rPr>
        <w:t xml:space="preserve">Il </w:t>
      </w:r>
      <w:r w:rsidR="002751C2">
        <w:rPr>
          <w:rFonts w:cstheme="minorHAnsi"/>
          <w:sz w:val="18"/>
          <w:szCs w:val="18"/>
        </w:rPr>
        <w:t>RPD</w:t>
      </w:r>
      <w:r w:rsidRPr="002623D6">
        <w:rPr>
          <w:rFonts w:cstheme="minorHAnsi"/>
          <w:sz w:val="18"/>
          <w:szCs w:val="18"/>
        </w:rPr>
        <w:t xml:space="preserve"> del Gestore dei sistemi informativi manterrà un’accurata documentazione di tutte le “violazioni di dati personali” registrate, comprese le circostanze ad esse relative, le sue conseguenze e i provvedimenti adottati per porvi rimedio. Tale documentazione sarà integrata con le eventuali azioni intraprese </w:t>
      </w:r>
      <w:r>
        <w:rPr>
          <w:rFonts w:cstheme="minorHAnsi"/>
          <w:sz w:val="18"/>
          <w:szCs w:val="18"/>
        </w:rPr>
        <w:t xml:space="preserve">da </w:t>
      </w:r>
      <w:r w:rsidRPr="00B6458B">
        <w:rPr>
          <w:rFonts w:cstheme="minorHAnsi"/>
          <w:i/>
          <w:sz w:val="18"/>
          <w:szCs w:val="18"/>
        </w:rPr>
        <w:t>Sogei</w:t>
      </w:r>
      <w:r>
        <w:rPr>
          <w:rFonts w:cstheme="minorHAnsi"/>
          <w:sz w:val="18"/>
          <w:szCs w:val="18"/>
        </w:rPr>
        <w:t xml:space="preserve"> e dal </w:t>
      </w:r>
      <w:r w:rsidRPr="00B6458B">
        <w:rPr>
          <w:rFonts w:cstheme="minorHAnsi"/>
          <w:i/>
          <w:sz w:val="18"/>
          <w:szCs w:val="18"/>
        </w:rPr>
        <w:t>Titolare</w:t>
      </w:r>
      <w:r w:rsidRPr="002623D6">
        <w:rPr>
          <w:rFonts w:cstheme="minorHAnsi"/>
          <w:sz w:val="18"/>
          <w:szCs w:val="18"/>
        </w:rPr>
        <w:t>, se opportunamente comunicate anche al Gestore dei sistemi informativi.</w:t>
      </w:r>
    </w:p>
    <w:p w:rsidR="007867CA" w:rsidRPr="00512FFC" w:rsidRDefault="007867CA" w:rsidP="007867CA">
      <w:pPr>
        <w:spacing w:after="0"/>
        <w:jc w:val="both"/>
        <w:rPr>
          <w:rFonts w:cstheme="minorHAnsi"/>
          <w:sz w:val="18"/>
          <w:szCs w:val="18"/>
        </w:rPr>
      </w:pPr>
      <w:r w:rsidRPr="002623D6">
        <w:rPr>
          <w:b/>
          <w:smallCaps/>
          <w:sz w:val="18"/>
          <w:szCs w:val="18"/>
        </w:rPr>
        <w:t>raccolta delle informazioni</w:t>
      </w:r>
    </w:p>
    <w:p w:rsidR="007867CA" w:rsidRPr="002623D6" w:rsidRDefault="007867CA" w:rsidP="007867CA">
      <w:pPr>
        <w:spacing w:after="60"/>
        <w:jc w:val="both"/>
        <w:rPr>
          <w:rFonts w:cstheme="minorHAnsi"/>
          <w:sz w:val="18"/>
          <w:szCs w:val="18"/>
        </w:rPr>
      </w:pPr>
      <w:r w:rsidRPr="002623D6">
        <w:rPr>
          <w:rFonts w:cstheme="minorHAnsi"/>
          <w:sz w:val="18"/>
          <w:szCs w:val="18"/>
        </w:rPr>
        <w:t xml:space="preserve">Le informazioni previste dal </w:t>
      </w:r>
      <w:r>
        <w:rPr>
          <w:rFonts w:cstheme="minorHAnsi"/>
          <w:i/>
          <w:sz w:val="18"/>
          <w:szCs w:val="18"/>
        </w:rPr>
        <w:t>Regolamento</w:t>
      </w:r>
      <w:r w:rsidRPr="002623D6">
        <w:rPr>
          <w:rFonts w:cstheme="minorHAnsi"/>
          <w:sz w:val="18"/>
          <w:szCs w:val="18"/>
        </w:rPr>
        <w:t xml:space="preserve"> saranno raccolte e inserite nella notifica di avvenuto Data Breach secondo lo schema seguente.</w:t>
      </w:r>
    </w:p>
    <w:p w:rsidR="007867CA" w:rsidRPr="002623D6" w:rsidRDefault="007867CA" w:rsidP="007867CA">
      <w:pPr>
        <w:autoSpaceDE w:val="0"/>
        <w:autoSpaceDN w:val="0"/>
        <w:adjustRightInd w:val="0"/>
        <w:spacing w:after="60" w:line="240" w:lineRule="auto"/>
        <w:jc w:val="both"/>
        <w:rPr>
          <w:rFonts w:cstheme="minorHAnsi"/>
          <w:sz w:val="18"/>
          <w:szCs w:val="18"/>
        </w:rPr>
      </w:pPr>
      <w:r w:rsidRPr="002623D6">
        <w:rPr>
          <w:rFonts w:cstheme="minorHAnsi"/>
          <w:sz w:val="18"/>
          <w:szCs w:val="18"/>
        </w:rPr>
        <w:lastRenderedPageBreak/>
        <w:t xml:space="preserve">Il </w:t>
      </w:r>
      <w:r w:rsidR="002751C2">
        <w:rPr>
          <w:rFonts w:cstheme="minorHAnsi"/>
          <w:sz w:val="18"/>
          <w:szCs w:val="18"/>
        </w:rPr>
        <w:t>RPD</w:t>
      </w:r>
      <w:r w:rsidRPr="002623D6">
        <w:rPr>
          <w:rFonts w:cstheme="minorHAnsi"/>
          <w:sz w:val="18"/>
          <w:szCs w:val="18"/>
        </w:rPr>
        <w:t xml:space="preserve"> del Gestore dei sistemi informativi inserirà nella notifica le seguenti informazioni, che saranno comunicate </w:t>
      </w:r>
      <w:r>
        <w:rPr>
          <w:rFonts w:cstheme="minorHAnsi"/>
          <w:sz w:val="18"/>
          <w:szCs w:val="18"/>
        </w:rPr>
        <w:t xml:space="preserve">da </w:t>
      </w:r>
      <w:r>
        <w:rPr>
          <w:rFonts w:cstheme="minorHAnsi"/>
          <w:i/>
          <w:sz w:val="18"/>
          <w:szCs w:val="18"/>
        </w:rPr>
        <w:t xml:space="preserve">Sogei </w:t>
      </w:r>
      <w:r>
        <w:rPr>
          <w:rFonts w:cstheme="minorHAnsi"/>
          <w:sz w:val="18"/>
          <w:szCs w:val="18"/>
        </w:rPr>
        <w:t>al</w:t>
      </w:r>
      <w:r w:rsidRPr="002623D6">
        <w:rPr>
          <w:rFonts w:cstheme="minorHAnsi"/>
          <w:sz w:val="18"/>
          <w:szCs w:val="18"/>
        </w:rPr>
        <w:t xml:space="preserve"> </w:t>
      </w:r>
      <w:r w:rsidRPr="00B6458B">
        <w:rPr>
          <w:rFonts w:cstheme="minorHAnsi"/>
          <w:i/>
          <w:sz w:val="18"/>
          <w:szCs w:val="18"/>
        </w:rPr>
        <w:t>Titolare</w:t>
      </w:r>
      <w:r w:rsidRPr="002623D6">
        <w:rPr>
          <w:rFonts w:cstheme="minorHAnsi"/>
          <w:sz w:val="18"/>
          <w:szCs w:val="18"/>
        </w:rPr>
        <w:t xml:space="preserve">: </w:t>
      </w:r>
    </w:p>
    <w:p w:rsidR="007867CA" w:rsidRPr="002623D6"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2623D6">
        <w:rPr>
          <w:rFonts w:cstheme="minorHAnsi"/>
          <w:sz w:val="18"/>
          <w:szCs w:val="18"/>
        </w:rPr>
        <w:t xml:space="preserve">tipologia di incidente;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descrizione del servizio impattato e/o dell</w:t>
      </w:r>
      <w:r>
        <w:rPr>
          <w:rFonts w:cstheme="minorHAnsi"/>
          <w:sz w:val="18"/>
          <w:szCs w:val="18"/>
        </w:rPr>
        <w:t xml:space="preserve">a banca/banche dati oggetto di </w:t>
      </w:r>
      <w:r w:rsidRPr="00C53F8B">
        <w:rPr>
          <w:rFonts w:cstheme="minorHAnsi"/>
          <w:i/>
          <w:sz w:val="18"/>
          <w:szCs w:val="18"/>
        </w:rPr>
        <w:t>Violazione di dati personali</w:t>
      </w:r>
      <w:r w:rsidRPr="00512FFC">
        <w:rPr>
          <w:rFonts w:cstheme="minorHAnsi"/>
          <w:sz w:val="18"/>
          <w:szCs w:val="18"/>
        </w:rPr>
        <w:t xml:space="preserv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intervallo temporale dell’incidente;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luogo dell’incidente;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misure tecniche di sicurezza applicate ai dati violati;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misure attivate per il contenimento e la prevenzione;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descrizione del</w:t>
      </w:r>
      <w:r>
        <w:rPr>
          <w:rFonts w:cstheme="minorHAnsi"/>
          <w:sz w:val="18"/>
          <w:szCs w:val="18"/>
        </w:rPr>
        <w:t xml:space="preserve">la natura della violazione dei </w:t>
      </w:r>
      <w:r w:rsidRPr="00C53F8B">
        <w:rPr>
          <w:rFonts w:cstheme="minorHAnsi"/>
          <w:i/>
          <w:sz w:val="18"/>
          <w:szCs w:val="18"/>
        </w:rPr>
        <w:t>Dati Personali</w:t>
      </w:r>
      <w:r w:rsidRPr="00512FFC">
        <w:rPr>
          <w:rFonts w:cstheme="minorHAnsi"/>
          <w:sz w:val="18"/>
          <w:szCs w:val="18"/>
        </w:rPr>
        <w:t xml:space="preserve"> compresi, ove possibile, le categorie e il numero approssimativo di interessati in questione nonché le categorie e il numero approssimativo di registrazioni dei dati personali in questione;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descrizione del</w:t>
      </w:r>
      <w:r>
        <w:rPr>
          <w:rFonts w:cstheme="minorHAnsi"/>
          <w:sz w:val="18"/>
          <w:szCs w:val="18"/>
        </w:rPr>
        <w:t xml:space="preserve">la probabile conseguenza della </w:t>
      </w:r>
      <w:r w:rsidRPr="00C53F8B">
        <w:rPr>
          <w:rFonts w:cstheme="minorHAnsi"/>
          <w:i/>
          <w:sz w:val="18"/>
          <w:szCs w:val="18"/>
        </w:rPr>
        <w:t>Violazione dei dati personali</w:t>
      </w:r>
      <w:r w:rsidRPr="00512FFC">
        <w:rPr>
          <w:rFonts w:cstheme="minorHAnsi"/>
          <w:sz w:val="18"/>
          <w:szCs w:val="18"/>
        </w:rPr>
        <w:t xml:space="preserve">; </w:t>
      </w:r>
    </w:p>
    <w:p w:rsidR="007867CA"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Pr>
          <w:rFonts w:cstheme="minorHAnsi"/>
          <w:sz w:val="18"/>
          <w:szCs w:val="18"/>
        </w:rPr>
        <w:t xml:space="preserve">descrizione delle </w:t>
      </w:r>
      <w:r w:rsidRPr="00C53F8B">
        <w:rPr>
          <w:rFonts w:cstheme="minorHAnsi"/>
          <w:i/>
          <w:sz w:val="18"/>
          <w:szCs w:val="18"/>
        </w:rPr>
        <w:t>Misure di Sicurezza</w:t>
      </w:r>
      <w:r w:rsidRPr="00512FFC">
        <w:rPr>
          <w:rFonts w:cstheme="minorHAnsi"/>
          <w:sz w:val="18"/>
          <w:szCs w:val="18"/>
        </w:rPr>
        <w:t xml:space="preserve"> adottate o di cui si propone l’adozione per porre rimedio alla violazione e anche, se del caso, per attenuarne i possibili effetti negativi; </w:t>
      </w:r>
    </w:p>
    <w:p w:rsidR="007867CA" w:rsidRPr="00512FFC" w:rsidRDefault="007867CA" w:rsidP="007867CA">
      <w:pPr>
        <w:pStyle w:val="Paragrafoelenco"/>
        <w:numPr>
          <w:ilvl w:val="0"/>
          <w:numId w:val="45"/>
        </w:numPr>
        <w:autoSpaceDE w:val="0"/>
        <w:autoSpaceDN w:val="0"/>
        <w:adjustRightInd w:val="0"/>
        <w:spacing w:after="143" w:line="240" w:lineRule="auto"/>
        <w:ind w:left="714" w:hanging="357"/>
        <w:contextualSpacing w:val="0"/>
        <w:jc w:val="both"/>
        <w:rPr>
          <w:rFonts w:cstheme="minorHAnsi"/>
          <w:sz w:val="18"/>
          <w:szCs w:val="18"/>
        </w:rPr>
      </w:pPr>
      <w:r w:rsidRPr="00512FFC">
        <w:rPr>
          <w:rFonts w:cstheme="minorHAnsi"/>
          <w:sz w:val="18"/>
          <w:szCs w:val="18"/>
        </w:rPr>
        <w:t xml:space="preserve">proposta di comunicazione di violazione di dati personali all’/agli interessato/i in base ad un’analisi dei dati oggetto di violazione (qualora la violazione sia suscettibile di presentare un rischio elevato per i diritti e le libertà delle persone fisiche) e non ricorrendo alcuna delle condizioni di cui all’articolo 34, </w:t>
      </w:r>
      <w:r>
        <w:rPr>
          <w:rFonts w:cstheme="minorHAnsi"/>
          <w:sz w:val="18"/>
          <w:szCs w:val="18"/>
        </w:rPr>
        <w:t>par.</w:t>
      </w:r>
      <w:r w:rsidRPr="00512FFC">
        <w:rPr>
          <w:rFonts w:cstheme="minorHAnsi"/>
          <w:sz w:val="18"/>
          <w:szCs w:val="18"/>
        </w:rPr>
        <w:t xml:space="preserve"> 3, del </w:t>
      </w:r>
      <w:r w:rsidRPr="00C53F8B">
        <w:rPr>
          <w:rFonts w:cstheme="minorHAnsi"/>
          <w:i/>
          <w:sz w:val="18"/>
          <w:szCs w:val="18"/>
        </w:rPr>
        <w:t>Regolamento</w:t>
      </w:r>
      <w:r w:rsidRPr="00512FFC">
        <w:rPr>
          <w:rFonts w:cstheme="minorHAnsi"/>
          <w:sz w:val="18"/>
          <w:szCs w:val="18"/>
        </w:rPr>
        <w:t xml:space="preserve">, che escludono la necessità di comunicazione della violazione all’interessato. </w:t>
      </w:r>
    </w:p>
    <w:p w:rsidR="007867CA" w:rsidRPr="00512FFC" w:rsidRDefault="007867CA" w:rsidP="007867CA">
      <w:pPr>
        <w:autoSpaceDE w:val="0"/>
        <w:autoSpaceDN w:val="0"/>
        <w:adjustRightInd w:val="0"/>
        <w:spacing w:after="0" w:line="240" w:lineRule="auto"/>
        <w:jc w:val="both"/>
        <w:rPr>
          <w:rFonts w:cstheme="minorHAnsi"/>
          <w:sz w:val="18"/>
          <w:szCs w:val="18"/>
        </w:rPr>
      </w:pPr>
    </w:p>
    <w:p w:rsidR="00210753" w:rsidRDefault="00210753" w:rsidP="00843DE8">
      <w:pPr>
        <w:keepNext/>
        <w:suppressAutoHyphens/>
        <w:spacing w:line="320" w:lineRule="exact"/>
        <w:jc w:val="center"/>
        <w:outlineLvl w:val="0"/>
      </w:pPr>
    </w:p>
    <w:sectPr w:rsidR="00210753" w:rsidSect="009243B0">
      <w:headerReference w:type="default" r:id="rId9"/>
      <w:footerReference w:type="default" r:id="rId10"/>
      <w:pgSz w:w="11906" w:h="17338"/>
      <w:pgMar w:top="1418" w:right="1274" w:bottom="1560" w:left="127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5AE5" w:rsidRDefault="00515AE5" w:rsidP="009B263A">
      <w:pPr>
        <w:spacing w:after="0" w:line="240" w:lineRule="auto"/>
      </w:pPr>
      <w:r>
        <w:separator/>
      </w:r>
    </w:p>
  </w:endnote>
  <w:endnote w:type="continuationSeparator" w:id="0">
    <w:p w:rsidR="00515AE5" w:rsidRDefault="00515AE5" w:rsidP="009B263A">
      <w:pPr>
        <w:spacing w:after="0" w:line="240" w:lineRule="auto"/>
      </w:pPr>
      <w:r>
        <w:continuationSeparator/>
      </w:r>
    </w:p>
  </w:endnote>
  <w:endnote w:type="continuationNotice" w:id="1">
    <w:p w:rsidR="00515AE5" w:rsidRDefault="00515A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charset w:val="00"/>
    <w:family w:val="roman"/>
    <w:pitch w:val="variable"/>
    <w:sig w:usb0="00000007" w:usb1="00000000" w:usb2="00000000" w:usb3="00000000" w:csb0="00000093" w:csb1="00000000"/>
  </w:font>
  <w:font w:name="Gadugi">
    <w:panose1 w:val="020B0502040204020203"/>
    <w:charset w:val="00"/>
    <w:family w:val="swiss"/>
    <w:pitch w:val="variable"/>
    <w:sig w:usb0="80000003" w:usb1="02000000" w:usb2="00003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7735682"/>
      <w:docPartObj>
        <w:docPartGallery w:val="Page Numbers (Bottom of Page)"/>
        <w:docPartUnique/>
      </w:docPartObj>
    </w:sdtPr>
    <w:sdtEndPr>
      <w:rPr>
        <w:sz w:val="16"/>
        <w:szCs w:val="16"/>
      </w:rPr>
    </w:sdtEndPr>
    <w:sdtContent>
      <w:p w:rsidR="00553712" w:rsidRPr="00574D2F" w:rsidRDefault="00553712">
        <w:pPr>
          <w:pStyle w:val="Pidipagina"/>
          <w:jc w:val="right"/>
          <w:rPr>
            <w:sz w:val="16"/>
            <w:szCs w:val="16"/>
          </w:rPr>
        </w:pPr>
        <w:r w:rsidRPr="00574D2F">
          <w:rPr>
            <w:sz w:val="16"/>
            <w:szCs w:val="16"/>
          </w:rPr>
          <w:fldChar w:fldCharType="begin"/>
        </w:r>
        <w:r w:rsidRPr="00574D2F">
          <w:rPr>
            <w:sz w:val="16"/>
            <w:szCs w:val="16"/>
          </w:rPr>
          <w:instrText>PAGE   \* MERGEFORMAT</w:instrText>
        </w:r>
        <w:r w:rsidRPr="00574D2F">
          <w:rPr>
            <w:sz w:val="16"/>
            <w:szCs w:val="16"/>
          </w:rPr>
          <w:fldChar w:fldCharType="separate"/>
        </w:r>
        <w:r w:rsidR="00070785">
          <w:rPr>
            <w:noProof/>
            <w:sz w:val="16"/>
            <w:szCs w:val="16"/>
          </w:rPr>
          <w:t>21</w:t>
        </w:r>
        <w:r w:rsidRPr="00574D2F">
          <w:rPr>
            <w:sz w:val="16"/>
            <w:szCs w:val="16"/>
          </w:rPr>
          <w:fldChar w:fldCharType="end"/>
        </w:r>
      </w:p>
    </w:sdtContent>
  </w:sdt>
  <w:p w:rsidR="00553712" w:rsidRDefault="00553712" w:rsidP="00BD4AA2">
    <w:pPr>
      <w:pStyle w:val="Pidipagina"/>
      <w:spacing w:after="120"/>
      <w:jc w:val="both"/>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5AE5" w:rsidRDefault="00515AE5" w:rsidP="009B263A">
      <w:pPr>
        <w:spacing w:after="0" w:line="240" w:lineRule="auto"/>
      </w:pPr>
      <w:r>
        <w:separator/>
      </w:r>
    </w:p>
  </w:footnote>
  <w:footnote w:type="continuationSeparator" w:id="0">
    <w:p w:rsidR="00515AE5" w:rsidRDefault="00515AE5" w:rsidP="009B263A">
      <w:pPr>
        <w:spacing w:after="0" w:line="240" w:lineRule="auto"/>
      </w:pPr>
      <w:r>
        <w:continuationSeparator/>
      </w:r>
    </w:p>
  </w:footnote>
  <w:footnote w:type="continuationNotice" w:id="1">
    <w:p w:rsidR="00515AE5" w:rsidRDefault="00515AE5">
      <w:pPr>
        <w:spacing w:after="0" w:line="240" w:lineRule="auto"/>
      </w:pPr>
    </w:p>
  </w:footnote>
  <w:footnote w:id="2">
    <w:p w:rsidR="00553712" w:rsidRPr="00A6381A" w:rsidRDefault="00553712" w:rsidP="009B263A">
      <w:pPr>
        <w:pStyle w:val="Testonotaapidipagina"/>
        <w:jc w:val="both"/>
        <w:rPr>
          <w:sz w:val="16"/>
          <w:u w:val="single"/>
        </w:rPr>
      </w:pPr>
      <w:r w:rsidRPr="00A6381A">
        <w:rPr>
          <w:rStyle w:val="Rimandonotaapidipagina"/>
          <w:sz w:val="16"/>
        </w:rPr>
        <w:footnoteRef/>
      </w:r>
      <w:r w:rsidRPr="00A6381A">
        <w:rPr>
          <w:sz w:val="16"/>
        </w:rPr>
        <w:t xml:space="preserve"> </w:t>
      </w:r>
      <w:r w:rsidRPr="00A6381A">
        <w:rPr>
          <w:sz w:val="16"/>
          <w:u w:val="single"/>
        </w:rPr>
        <w:t>Il Fornitore</w:t>
      </w:r>
      <w:r w:rsidRPr="00A6381A" w:rsidDel="00EB55C0">
        <w:rPr>
          <w:sz w:val="16"/>
          <w:u w:val="single"/>
        </w:rPr>
        <w:t xml:space="preserve"> </w:t>
      </w:r>
      <w:r w:rsidRPr="00A6381A">
        <w:rPr>
          <w:sz w:val="16"/>
          <w:u w:val="single"/>
        </w:rPr>
        <w:t xml:space="preserve">dovrà a sua volta informare i propri dipendenti, collaboratori, amministratori </w:t>
      </w:r>
      <w:r>
        <w:rPr>
          <w:sz w:val="16"/>
          <w:u w:val="single"/>
        </w:rPr>
        <w:t xml:space="preserve">o altro personale </w:t>
      </w:r>
      <w:r w:rsidRPr="00A6381A">
        <w:rPr>
          <w:sz w:val="16"/>
          <w:u w:val="single"/>
        </w:rPr>
        <w:t>che i loro dati personali, nel rispetto del principio di pertinenza, saranno comunicati a soggetti terzi, e nel caso che qui rileva a Sogei, per l’esercizio delle attività del Contratto o per il corretto esercizio delle propri attività.</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0" w:type="dxa"/>
        <w:right w:w="70" w:type="dxa"/>
      </w:tblCellMar>
      <w:tblLook w:val="0000" w:firstRow="0" w:lastRow="0" w:firstColumn="0" w:lastColumn="0" w:noHBand="0" w:noVBand="0"/>
    </w:tblPr>
    <w:tblGrid>
      <w:gridCol w:w="2273"/>
    </w:tblGrid>
    <w:tr w:rsidR="00553712" w:rsidRPr="005B7207" w:rsidTr="001C2529">
      <w:tc>
        <w:tcPr>
          <w:tcW w:w="2273" w:type="dxa"/>
          <w:tcBorders>
            <w:top w:val="nil"/>
            <w:left w:val="nil"/>
            <w:bottom w:val="nil"/>
            <w:right w:val="nil"/>
          </w:tcBorders>
        </w:tcPr>
        <w:p w:rsidR="00553712" w:rsidRPr="005B7207" w:rsidRDefault="00553712" w:rsidP="007D7B8E">
          <w:pPr>
            <w:pStyle w:val="Intestazione"/>
            <w:rPr>
              <w:rFonts w:ascii="Arial" w:hAnsi="Arial" w:cs="Arial"/>
            </w:rPr>
          </w:pPr>
        </w:p>
      </w:tc>
    </w:tr>
    <w:tr w:rsidR="00553712" w:rsidRPr="005B7207" w:rsidTr="001C2529">
      <w:tc>
        <w:tcPr>
          <w:tcW w:w="2273" w:type="dxa"/>
          <w:tcBorders>
            <w:top w:val="nil"/>
            <w:left w:val="nil"/>
            <w:bottom w:val="nil"/>
            <w:right w:val="nil"/>
          </w:tcBorders>
        </w:tcPr>
        <w:p w:rsidR="00553712" w:rsidRPr="005B7207" w:rsidRDefault="00553712" w:rsidP="001C2529">
          <w:pPr>
            <w:pStyle w:val="Intestazione"/>
            <w:rPr>
              <w:rFonts w:ascii="Arial" w:hAnsi="Arial" w:cs="Arial"/>
            </w:rPr>
          </w:pPr>
        </w:p>
      </w:tc>
    </w:tr>
  </w:tbl>
  <w:p w:rsidR="00553712" w:rsidRDefault="0055371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679F1"/>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 w15:restartNumberingAfterBreak="0">
    <w:nsid w:val="03395BEA"/>
    <w:multiLevelType w:val="hybridMultilevel"/>
    <w:tmpl w:val="DEF02CFC"/>
    <w:lvl w:ilvl="0" w:tplc="7D8855EE">
      <w:start w:val="1"/>
      <w:numFmt w:val="decimal"/>
      <w:lvlText w:val="6.%1"/>
      <w:lvlJc w:val="left"/>
      <w:pPr>
        <w:ind w:left="720" w:hanging="360"/>
      </w:pPr>
      <w:rPr>
        <w:rFonts w:asciiTheme="minorHAnsi" w:hAnsiTheme="minorHAnsi" w:cstheme="minorHAnsi" w:hint="default"/>
        <w:b/>
        <w:i w:val="0"/>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E24FC4"/>
    <w:multiLevelType w:val="hybridMultilevel"/>
    <w:tmpl w:val="68A6403C"/>
    <w:lvl w:ilvl="0" w:tplc="04100015">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5EA1B9C"/>
    <w:multiLevelType w:val="hybridMultilevel"/>
    <w:tmpl w:val="A4E673AC"/>
    <w:lvl w:ilvl="0" w:tplc="66706A7C">
      <w:start w:val="1"/>
      <w:numFmt w:val="decimal"/>
      <w:lvlText w:val="12.%1"/>
      <w:lvlJc w:val="left"/>
      <w:pPr>
        <w:ind w:left="720" w:hanging="360"/>
      </w:pPr>
      <w:rPr>
        <w:rFonts w:cs="Times New Roman" w:hint="default"/>
        <w:b/>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BEC7E6D"/>
    <w:multiLevelType w:val="hybridMultilevel"/>
    <w:tmpl w:val="F6D62756"/>
    <w:lvl w:ilvl="0" w:tplc="352E777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3107AE4"/>
    <w:multiLevelType w:val="hybridMultilevel"/>
    <w:tmpl w:val="281AE69E"/>
    <w:lvl w:ilvl="0" w:tplc="8460C124">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4A0662E"/>
    <w:multiLevelType w:val="hybridMultilevel"/>
    <w:tmpl w:val="3C145F60"/>
    <w:lvl w:ilvl="0" w:tplc="43A0D746">
      <w:start w:val="1"/>
      <w:numFmt w:val="decimal"/>
      <w:lvlText w:val="13.%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63A74C7"/>
    <w:multiLevelType w:val="hybridMultilevel"/>
    <w:tmpl w:val="EF9E0576"/>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175E1C0F"/>
    <w:multiLevelType w:val="hybridMultilevel"/>
    <w:tmpl w:val="5D3C5E16"/>
    <w:lvl w:ilvl="0" w:tplc="43C8A344">
      <w:start w:val="1"/>
      <w:numFmt w:val="decimal"/>
      <w:lvlText w:val="%1."/>
      <w:lvlJc w:val="left"/>
      <w:pPr>
        <w:ind w:left="1571" w:hanging="720"/>
      </w:pPr>
      <w:rPr>
        <w:rFonts w:hint="default"/>
        <w:b/>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79D2152"/>
    <w:multiLevelType w:val="hybridMultilevel"/>
    <w:tmpl w:val="8D3E3074"/>
    <w:lvl w:ilvl="0" w:tplc="43C8A344">
      <w:start w:val="1"/>
      <w:numFmt w:val="decimal"/>
      <w:lvlText w:val="%1."/>
      <w:lvlJc w:val="left"/>
      <w:pPr>
        <w:ind w:left="1571" w:hanging="720"/>
      </w:pPr>
      <w:rPr>
        <w:rFonts w:hint="default"/>
        <w:b/>
        <w:sz w:val="18"/>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83272EE"/>
    <w:multiLevelType w:val="hybridMultilevel"/>
    <w:tmpl w:val="35EE5F06"/>
    <w:lvl w:ilvl="0" w:tplc="A64409F6">
      <w:start w:val="3"/>
      <w:numFmt w:val="bullet"/>
      <w:lvlText w:val="-"/>
      <w:lvlJc w:val="left"/>
      <w:pPr>
        <w:ind w:left="720" w:hanging="360"/>
      </w:pPr>
      <w:rPr>
        <w:rFonts w:ascii="Bookman Old Style" w:eastAsia="Times New Roman" w:hAnsi="Bookman Old Style"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967419D"/>
    <w:multiLevelType w:val="hybridMultilevel"/>
    <w:tmpl w:val="5A0614F2"/>
    <w:lvl w:ilvl="0" w:tplc="E380553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9C24DE2"/>
    <w:multiLevelType w:val="hybridMultilevel"/>
    <w:tmpl w:val="69F67814"/>
    <w:lvl w:ilvl="0" w:tplc="0BD078B0">
      <w:start w:val="1"/>
      <w:numFmt w:val="decimal"/>
      <w:lvlText w:val="7.%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8F62CE"/>
    <w:multiLevelType w:val="hybridMultilevel"/>
    <w:tmpl w:val="5D342030"/>
    <w:lvl w:ilvl="0" w:tplc="DA847A76">
      <w:start w:val="1"/>
      <w:numFmt w:val="decimal"/>
      <w:lvlText w:val="14.%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9A46BD"/>
    <w:multiLevelType w:val="hybridMultilevel"/>
    <w:tmpl w:val="8D6AB478"/>
    <w:lvl w:ilvl="0" w:tplc="E6420C4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DDB0E0A"/>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6" w15:restartNumberingAfterBreak="0">
    <w:nsid w:val="20D00253"/>
    <w:multiLevelType w:val="hybridMultilevel"/>
    <w:tmpl w:val="B7142EB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53C1A57"/>
    <w:multiLevelType w:val="hybridMultilevel"/>
    <w:tmpl w:val="56A0C8CC"/>
    <w:lvl w:ilvl="0" w:tplc="BA1A1F9E">
      <w:start w:val="1"/>
      <w:numFmt w:val="lowerLetter"/>
      <w:lvlText w:val="%1)"/>
      <w:lvlJc w:val="left"/>
      <w:pPr>
        <w:ind w:left="1287" w:hanging="360"/>
      </w:pPr>
      <w:rPr>
        <w:rFonts w:hint="default"/>
        <w:b w:val="0"/>
        <w:i w:val="0"/>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8" w15:restartNumberingAfterBreak="0">
    <w:nsid w:val="26931F07"/>
    <w:multiLevelType w:val="hybridMultilevel"/>
    <w:tmpl w:val="96E0A5D2"/>
    <w:lvl w:ilvl="0" w:tplc="D45A2152">
      <w:start w:val="1"/>
      <w:numFmt w:val="decimal"/>
      <w:lvlText w:val="8.%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72D2475"/>
    <w:multiLevelType w:val="hybridMultilevel"/>
    <w:tmpl w:val="9FDE9F5C"/>
    <w:lvl w:ilvl="0" w:tplc="667C253A">
      <w:start w:val="1"/>
      <w:numFmt w:val="decimal"/>
      <w:lvlText w:val="%1."/>
      <w:lvlJc w:val="left"/>
      <w:pPr>
        <w:ind w:left="720" w:hanging="720"/>
      </w:pPr>
      <w:rPr>
        <w:rFonts w:hint="default"/>
        <w:b/>
      </w:rPr>
    </w:lvl>
    <w:lvl w:ilvl="1" w:tplc="04100019" w:tentative="1">
      <w:start w:val="1"/>
      <w:numFmt w:val="lowerLetter"/>
      <w:lvlText w:val="%2."/>
      <w:lvlJc w:val="left"/>
      <w:pPr>
        <w:ind w:left="229" w:hanging="360"/>
      </w:pPr>
    </w:lvl>
    <w:lvl w:ilvl="2" w:tplc="0410001B">
      <w:start w:val="1"/>
      <w:numFmt w:val="lowerRoman"/>
      <w:lvlText w:val="%3."/>
      <w:lvlJc w:val="right"/>
      <w:pPr>
        <w:ind w:left="949" w:hanging="180"/>
      </w:pPr>
    </w:lvl>
    <w:lvl w:ilvl="3" w:tplc="0410000F" w:tentative="1">
      <w:start w:val="1"/>
      <w:numFmt w:val="decimal"/>
      <w:lvlText w:val="%4."/>
      <w:lvlJc w:val="left"/>
      <w:pPr>
        <w:ind w:left="1669" w:hanging="360"/>
      </w:pPr>
    </w:lvl>
    <w:lvl w:ilvl="4" w:tplc="04100019" w:tentative="1">
      <w:start w:val="1"/>
      <w:numFmt w:val="lowerLetter"/>
      <w:lvlText w:val="%5."/>
      <w:lvlJc w:val="left"/>
      <w:pPr>
        <w:ind w:left="2389" w:hanging="360"/>
      </w:pPr>
    </w:lvl>
    <w:lvl w:ilvl="5" w:tplc="0410001B" w:tentative="1">
      <w:start w:val="1"/>
      <w:numFmt w:val="lowerRoman"/>
      <w:lvlText w:val="%6."/>
      <w:lvlJc w:val="right"/>
      <w:pPr>
        <w:ind w:left="3109" w:hanging="180"/>
      </w:pPr>
    </w:lvl>
    <w:lvl w:ilvl="6" w:tplc="0410000F" w:tentative="1">
      <w:start w:val="1"/>
      <w:numFmt w:val="decimal"/>
      <w:lvlText w:val="%7."/>
      <w:lvlJc w:val="left"/>
      <w:pPr>
        <w:ind w:left="3829" w:hanging="360"/>
      </w:pPr>
    </w:lvl>
    <w:lvl w:ilvl="7" w:tplc="04100019" w:tentative="1">
      <w:start w:val="1"/>
      <w:numFmt w:val="lowerLetter"/>
      <w:lvlText w:val="%8."/>
      <w:lvlJc w:val="left"/>
      <w:pPr>
        <w:ind w:left="4549" w:hanging="360"/>
      </w:pPr>
    </w:lvl>
    <w:lvl w:ilvl="8" w:tplc="0410001B" w:tentative="1">
      <w:start w:val="1"/>
      <w:numFmt w:val="lowerRoman"/>
      <w:lvlText w:val="%9."/>
      <w:lvlJc w:val="right"/>
      <w:pPr>
        <w:ind w:left="5269" w:hanging="180"/>
      </w:pPr>
    </w:lvl>
  </w:abstractNum>
  <w:abstractNum w:abstractNumId="20" w15:restartNumberingAfterBreak="0">
    <w:nsid w:val="2E5F291F"/>
    <w:multiLevelType w:val="hybridMultilevel"/>
    <w:tmpl w:val="8D6AB478"/>
    <w:lvl w:ilvl="0" w:tplc="E6420C4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00E559C"/>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2" w15:restartNumberingAfterBreak="0">
    <w:nsid w:val="30A31AF0"/>
    <w:multiLevelType w:val="hybridMultilevel"/>
    <w:tmpl w:val="4BC0810C"/>
    <w:lvl w:ilvl="0" w:tplc="9134E27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5A4021A"/>
    <w:multiLevelType w:val="hybridMultilevel"/>
    <w:tmpl w:val="2BA6D48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78E778A"/>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5" w15:restartNumberingAfterBreak="0">
    <w:nsid w:val="3A2C6B7B"/>
    <w:multiLevelType w:val="hybridMultilevel"/>
    <w:tmpl w:val="AD52D3F4"/>
    <w:lvl w:ilvl="0" w:tplc="8EA83612">
      <w:start w:val="1"/>
      <w:numFmt w:val="decimal"/>
      <w:lvlText w:val="5.%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0622202"/>
    <w:multiLevelType w:val="hybridMultilevel"/>
    <w:tmpl w:val="4DDED3E0"/>
    <w:lvl w:ilvl="0" w:tplc="280EE498">
      <w:start w:val="1"/>
      <w:numFmt w:val="decimal"/>
      <w:lvlText w:val="9.%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8D6965"/>
    <w:multiLevelType w:val="hybridMultilevel"/>
    <w:tmpl w:val="40904D08"/>
    <w:lvl w:ilvl="0" w:tplc="B7CE02E4">
      <w:start w:val="1"/>
      <w:numFmt w:val="decimal"/>
      <w:lvlText w:val="2.%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B14279"/>
    <w:multiLevelType w:val="multilevel"/>
    <w:tmpl w:val="17521526"/>
    <w:lvl w:ilvl="0">
      <w:start w:val="1"/>
      <w:numFmt w:val="decimal"/>
      <w:pStyle w:val="ListLegal1"/>
      <w:lvlText w:val="%1."/>
      <w:lvlJc w:val="left"/>
      <w:pPr>
        <w:tabs>
          <w:tab w:val="num" w:pos="624"/>
        </w:tabs>
        <w:ind w:left="624" w:hanging="624"/>
      </w:pPr>
      <w:rPr>
        <w:rFonts w:ascii="Times New Roman" w:hAnsi="Times New Roman" w:cs="Times New Roman" w:hint="default"/>
        <w:b w:val="0"/>
        <w:i w:val="0"/>
        <w:sz w:val="22"/>
        <w:szCs w:val="22"/>
      </w:rPr>
    </w:lvl>
    <w:lvl w:ilvl="1">
      <w:start w:val="1"/>
      <w:numFmt w:val="decimal"/>
      <w:pStyle w:val="ListLegal2"/>
      <w:lvlText w:val="%1.%2"/>
      <w:lvlJc w:val="left"/>
      <w:pPr>
        <w:tabs>
          <w:tab w:val="num" w:pos="624"/>
        </w:tabs>
        <w:ind w:left="624" w:hanging="624"/>
      </w:pPr>
      <w:rPr>
        <w:b w:val="0"/>
        <w:i w:val="0"/>
        <w:sz w:val="20"/>
      </w:rPr>
    </w:lvl>
    <w:lvl w:ilvl="2">
      <w:start w:val="1"/>
      <w:numFmt w:val="decimal"/>
      <w:pStyle w:val="ListLegal3"/>
      <w:lvlText w:val="%1.%2.%3"/>
      <w:lvlJc w:val="left"/>
      <w:pPr>
        <w:tabs>
          <w:tab w:val="num" w:pos="1417"/>
        </w:tabs>
        <w:ind w:left="1417" w:hanging="793"/>
      </w:pPr>
      <w:rPr>
        <w:b w:val="0"/>
        <w:i w:val="0"/>
        <w:sz w:val="18"/>
      </w:rPr>
    </w:lvl>
    <w:lvl w:ilvl="3">
      <w:start w:val="1"/>
      <w:numFmt w:val="decimal"/>
      <w:pStyle w:val="ListArabic4"/>
      <w:lvlText w:val="(%4)"/>
      <w:lvlJc w:val="left"/>
      <w:pPr>
        <w:tabs>
          <w:tab w:val="num" w:pos="2438"/>
        </w:tabs>
        <w:ind w:left="2438" w:hanging="510"/>
      </w:pPr>
      <w:rPr>
        <w:b w:val="0"/>
        <w:i w:val="0"/>
        <w:sz w:val="20"/>
      </w:rPr>
    </w:lvl>
    <w:lvl w:ilvl="4">
      <w:start w:val="1"/>
      <w:numFmt w:val="lowerRoman"/>
      <w:lvlText w:val="(%5)"/>
      <w:lvlJc w:val="left"/>
      <w:pPr>
        <w:tabs>
          <w:tab w:val="num" w:pos="2438"/>
        </w:tabs>
        <w:ind w:left="2438"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lvlText w:val="SCHEDULE %9"/>
      <w:lvlJc w:val="left"/>
      <w:pPr>
        <w:tabs>
          <w:tab w:val="num" w:pos="0"/>
        </w:tabs>
        <w:ind w:left="0" w:firstLine="0"/>
      </w:pPr>
      <w:rPr>
        <w:b/>
        <w:i w:val="0"/>
        <w:caps/>
        <w:smallCaps w:val="0"/>
        <w:sz w:val="22"/>
      </w:rPr>
    </w:lvl>
  </w:abstractNum>
  <w:abstractNum w:abstractNumId="29" w15:restartNumberingAfterBreak="0">
    <w:nsid w:val="47166B34"/>
    <w:multiLevelType w:val="hybridMultilevel"/>
    <w:tmpl w:val="175A58EC"/>
    <w:lvl w:ilvl="0" w:tplc="CED4525E">
      <w:start w:val="1"/>
      <w:numFmt w:val="lowerLetter"/>
      <w:lvlText w:val="%1)"/>
      <w:lvlJc w:val="left"/>
      <w:pPr>
        <w:ind w:left="1287" w:hanging="360"/>
      </w:pPr>
      <w:rPr>
        <w:rFonts w:hint="default"/>
        <w:b w:val="0"/>
        <w:i w:val="0"/>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0" w15:restartNumberingAfterBreak="0">
    <w:nsid w:val="495B5AEB"/>
    <w:multiLevelType w:val="hybridMultilevel"/>
    <w:tmpl w:val="069A7A1A"/>
    <w:lvl w:ilvl="0" w:tplc="A21A682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C784C06"/>
    <w:multiLevelType w:val="hybridMultilevel"/>
    <w:tmpl w:val="64268C20"/>
    <w:lvl w:ilvl="0" w:tplc="0466179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02F7158"/>
    <w:multiLevelType w:val="hybridMultilevel"/>
    <w:tmpl w:val="FC76C1E0"/>
    <w:lvl w:ilvl="0" w:tplc="9134E27E">
      <w:start w:val="1"/>
      <w:numFmt w:val="bullet"/>
      <w:lvlText w:val=""/>
      <w:lvlJc w:val="left"/>
      <w:pPr>
        <w:ind w:left="1146" w:hanging="360"/>
      </w:pPr>
      <w:rPr>
        <w:rFonts w:ascii="Symbol" w:hAnsi="Symbol" w:hint="default"/>
        <w:b/>
        <w:i/>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3" w15:restartNumberingAfterBreak="0">
    <w:nsid w:val="526949B7"/>
    <w:multiLevelType w:val="hybridMultilevel"/>
    <w:tmpl w:val="9DDC6950"/>
    <w:lvl w:ilvl="0" w:tplc="F8F2F51A">
      <w:start w:val="1"/>
      <w:numFmt w:val="decimal"/>
      <w:lvlText w:val="10.%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70767EA"/>
    <w:multiLevelType w:val="hybridMultilevel"/>
    <w:tmpl w:val="8328F45E"/>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5" w15:restartNumberingAfterBreak="0">
    <w:nsid w:val="57482144"/>
    <w:multiLevelType w:val="hybridMultilevel"/>
    <w:tmpl w:val="A948A6D2"/>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86B4E04"/>
    <w:multiLevelType w:val="hybridMultilevel"/>
    <w:tmpl w:val="069A7A1A"/>
    <w:lvl w:ilvl="0" w:tplc="A21A682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89F19C7"/>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8" w15:restartNumberingAfterBreak="0">
    <w:nsid w:val="5C52776B"/>
    <w:multiLevelType w:val="hybridMultilevel"/>
    <w:tmpl w:val="7DFC8952"/>
    <w:lvl w:ilvl="0" w:tplc="E6420C40">
      <w:start w:val="1"/>
      <w:numFmt w:val="decimal"/>
      <w:lvlText w:val="%1."/>
      <w:lvlJc w:val="left"/>
      <w:pPr>
        <w:ind w:left="72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CAA331C"/>
    <w:multiLevelType w:val="hybridMultilevel"/>
    <w:tmpl w:val="07860274"/>
    <w:lvl w:ilvl="0" w:tplc="9134E27E">
      <w:start w:val="1"/>
      <w:numFmt w:val="bullet"/>
      <w:lvlText w:val=""/>
      <w:lvlJc w:val="left"/>
      <w:pPr>
        <w:ind w:left="360" w:hanging="360"/>
      </w:pPr>
      <w:rPr>
        <w:rFonts w:ascii="Symbol" w:hAnsi="Symbol" w:hint="default"/>
        <w:b/>
        <w:i/>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40" w15:restartNumberingAfterBreak="0">
    <w:nsid w:val="61122A4E"/>
    <w:multiLevelType w:val="hybridMultilevel"/>
    <w:tmpl w:val="8D3E3074"/>
    <w:lvl w:ilvl="0" w:tplc="43C8A344">
      <w:start w:val="1"/>
      <w:numFmt w:val="decimal"/>
      <w:lvlText w:val="%1."/>
      <w:lvlJc w:val="left"/>
      <w:pPr>
        <w:ind w:left="1571" w:hanging="720"/>
      </w:pPr>
      <w:rPr>
        <w:rFonts w:hint="default"/>
        <w:b/>
        <w:sz w:val="18"/>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1" w15:restartNumberingAfterBreak="0">
    <w:nsid w:val="619A1042"/>
    <w:multiLevelType w:val="hybridMultilevel"/>
    <w:tmpl w:val="4846FDA0"/>
    <w:lvl w:ilvl="0" w:tplc="A7084EBE">
      <w:start w:val="1"/>
      <w:numFmt w:val="decimal"/>
      <w:lvlText w:val="16.%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4944536"/>
    <w:multiLevelType w:val="hybridMultilevel"/>
    <w:tmpl w:val="C5B2EAB0"/>
    <w:lvl w:ilvl="0" w:tplc="11D6967E">
      <w:start w:val="1"/>
      <w:numFmt w:val="decimal"/>
      <w:lvlText w:val="4.%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4E031E2"/>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4" w15:restartNumberingAfterBreak="0">
    <w:nsid w:val="65472F2A"/>
    <w:multiLevelType w:val="hybridMultilevel"/>
    <w:tmpl w:val="FF3EB0C4"/>
    <w:lvl w:ilvl="0" w:tplc="D1D8F93C">
      <w:start w:val="1"/>
      <w:numFmt w:val="decimal"/>
      <w:lvlText w:val="1.%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608171A"/>
    <w:multiLevelType w:val="hybridMultilevel"/>
    <w:tmpl w:val="813E967A"/>
    <w:lvl w:ilvl="0" w:tplc="D25CA870">
      <w:start w:val="1"/>
      <w:numFmt w:val="decimal"/>
      <w:lvlText w:val="11.%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6094518"/>
    <w:multiLevelType w:val="hybridMultilevel"/>
    <w:tmpl w:val="2758DFB8"/>
    <w:lvl w:ilvl="0" w:tplc="D19AA92A">
      <w:start w:val="1"/>
      <w:numFmt w:val="decimal"/>
      <w:lvlText w:val="3.%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A45286C"/>
    <w:multiLevelType w:val="hybridMultilevel"/>
    <w:tmpl w:val="A6CC4D04"/>
    <w:lvl w:ilvl="0" w:tplc="D31A0792">
      <w:start w:val="1"/>
      <w:numFmt w:val="decimal"/>
      <w:lvlText w:val="8.%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C8276E8"/>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9" w15:restartNumberingAfterBreak="0">
    <w:nsid w:val="6D007163"/>
    <w:multiLevelType w:val="hybridMultilevel"/>
    <w:tmpl w:val="407C278A"/>
    <w:lvl w:ilvl="0" w:tplc="04100013">
      <w:start w:val="1"/>
      <w:numFmt w:val="upperRoman"/>
      <w:lvlText w:val="%1."/>
      <w:lvlJc w:val="right"/>
      <w:pPr>
        <w:ind w:left="1571" w:hanging="720"/>
      </w:pPr>
      <w:rPr>
        <w:rFonts w:hint="default"/>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0" w15:restartNumberingAfterBreak="0">
    <w:nsid w:val="6F096F9C"/>
    <w:multiLevelType w:val="hybridMultilevel"/>
    <w:tmpl w:val="087CEFB6"/>
    <w:lvl w:ilvl="0" w:tplc="A7084EBE">
      <w:start w:val="1"/>
      <w:numFmt w:val="decimal"/>
      <w:lvlText w:val="16.%1"/>
      <w:lvlJc w:val="left"/>
      <w:pPr>
        <w:ind w:left="720" w:hanging="360"/>
      </w:pPr>
      <w:rPr>
        <w:rFonts w:hint="default"/>
        <w:b/>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72725DE4"/>
    <w:multiLevelType w:val="hybridMultilevel"/>
    <w:tmpl w:val="4674446C"/>
    <w:lvl w:ilvl="0" w:tplc="30E89C5E">
      <w:start w:val="1"/>
      <w:numFmt w:val="decimal"/>
      <w:lvlText w:val="15.%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30E3D92"/>
    <w:multiLevelType w:val="hybridMultilevel"/>
    <w:tmpl w:val="A0544696"/>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3" w15:restartNumberingAfterBreak="0">
    <w:nsid w:val="741B0202"/>
    <w:multiLevelType w:val="hybridMultilevel"/>
    <w:tmpl w:val="7BB677C6"/>
    <w:lvl w:ilvl="0" w:tplc="B276D65C">
      <w:start w:val="1"/>
      <w:numFmt w:val="lowerRoman"/>
      <w:lvlText w:val="(%1)."/>
      <w:lvlJc w:val="left"/>
      <w:pPr>
        <w:ind w:left="1146" w:hanging="360"/>
      </w:pPr>
      <w:rPr>
        <w:rFonts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54" w15:restartNumberingAfterBreak="0">
    <w:nsid w:val="75AB697C"/>
    <w:multiLevelType w:val="hybridMultilevel"/>
    <w:tmpl w:val="78A85EC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76C95F89"/>
    <w:multiLevelType w:val="hybridMultilevel"/>
    <w:tmpl w:val="BD0046EE"/>
    <w:lvl w:ilvl="0" w:tplc="D4647A90">
      <w:start w:val="1"/>
      <w:numFmt w:val="decimal"/>
      <w:lvlText w:val="%1."/>
      <w:lvlJc w:val="left"/>
      <w:pPr>
        <w:ind w:left="720" w:hanging="360"/>
      </w:pPr>
      <w:rPr>
        <w:rFonts w:asciiTheme="minorHAnsi" w:eastAsiaTheme="minorHAnsi" w:hAnsiTheme="minorHAnsi" w:cstheme="minorHAnsi"/>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8"/>
  </w:num>
  <w:num w:numId="2">
    <w:abstractNumId w:val="10"/>
  </w:num>
  <w:num w:numId="3">
    <w:abstractNumId w:val="49"/>
  </w:num>
  <w:num w:numId="4">
    <w:abstractNumId w:val="7"/>
  </w:num>
  <w:num w:numId="5">
    <w:abstractNumId w:val="15"/>
  </w:num>
  <w:num w:numId="6">
    <w:abstractNumId w:val="31"/>
  </w:num>
  <w:num w:numId="7">
    <w:abstractNumId w:val="38"/>
  </w:num>
  <w:num w:numId="8">
    <w:abstractNumId w:val="48"/>
  </w:num>
  <w:num w:numId="9">
    <w:abstractNumId w:val="0"/>
  </w:num>
  <w:num w:numId="10">
    <w:abstractNumId w:val="43"/>
  </w:num>
  <w:num w:numId="11">
    <w:abstractNumId w:val="39"/>
  </w:num>
  <w:num w:numId="12">
    <w:abstractNumId w:val="17"/>
  </w:num>
  <w:num w:numId="13">
    <w:abstractNumId w:val="21"/>
  </w:num>
  <w:num w:numId="14">
    <w:abstractNumId w:val="24"/>
  </w:num>
  <w:num w:numId="15">
    <w:abstractNumId w:val="37"/>
  </w:num>
  <w:num w:numId="16">
    <w:abstractNumId w:val="20"/>
  </w:num>
  <w:num w:numId="17">
    <w:abstractNumId w:val="29"/>
  </w:num>
  <w:num w:numId="18">
    <w:abstractNumId w:val="34"/>
  </w:num>
  <w:num w:numId="19">
    <w:abstractNumId w:val="52"/>
  </w:num>
  <w:num w:numId="20">
    <w:abstractNumId w:val="8"/>
  </w:num>
  <w:num w:numId="21">
    <w:abstractNumId w:val="14"/>
  </w:num>
  <w:num w:numId="22">
    <w:abstractNumId w:val="9"/>
  </w:num>
  <w:num w:numId="23">
    <w:abstractNumId w:val="40"/>
  </w:num>
  <w:num w:numId="24">
    <w:abstractNumId w:val="53"/>
  </w:num>
  <w:num w:numId="25">
    <w:abstractNumId w:val="19"/>
  </w:num>
  <w:num w:numId="26">
    <w:abstractNumId w:val="44"/>
  </w:num>
  <w:num w:numId="27">
    <w:abstractNumId w:val="27"/>
  </w:num>
  <w:num w:numId="28">
    <w:abstractNumId w:val="32"/>
  </w:num>
  <w:num w:numId="29">
    <w:abstractNumId w:val="46"/>
  </w:num>
  <w:num w:numId="30">
    <w:abstractNumId w:val="25"/>
  </w:num>
  <w:num w:numId="31">
    <w:abstractNumId w:val="12"/>
  </w:num>
  <w:num w:numId="32">
    <w:abstractNumId w:val="3"/>
  </w:num>
  <w:num w:numId="33">
    <w:abstractNumId w:val="47"/>
  </w:num>
  <w:num w:numId="34">
    <w:abstractNumId w:val="6"/>
  </w:num>
  <w:num w:numId="35">
    <w:abstractNumId w:val="41"/>
  </w:num>
  <w:num w:numId="36">
    <w:abstractNumId w:val="55"/>
  </w:num>
  <w:num w:numId="37">
    <w:abstractNumId w:val="1"/>
  </w:num>
  <w:num w:numId="38">
    <w:abstractNumId w:val="51"/>
  </w:num>
  <w:num w:numId="39">
    <w:abstractNumId w:val="26"/>
  </w:num>
  <w:num w:numId="40">
    <w:abstractNumId w:val="45"/>
  </w:num>
  <w:num w:numId="41">
    <w:abstractNumId w:val="33"/>
  </w:num>
  <w:num w:numId="42">
    <w:abstractNumId w:val="16"/>
  </w:num>
  <w:num w:numId="43">
    <w:abstractNumId w:val="13"/>
  </w:num>
  <w:num w:numId="44">
    <w:abstractNumId w:val="42"/>
  </w:num>
  <w:num w:numId="45">
    <w:abstractNumId w:val="22"/>
  </w:num>
  <w:num w:numId="46">
    <w:abstractNumId w:val="30"/>
  </w:num>
  <w:num w:numId="47">
    <w:abstractNumId w:val="36"/>
  </w:num>
  <w:num w:numId="48">
    <w:abstractNumId w:val="35"/>
  </w:num>
  <w:num w:numId="49">
    <w:abstractNumId w:val="5"/>
  </w:num>
  <w:num w:numId="50">
    <w:abstractNumId w:val="11"/>
  </w:num>
  <w:num w:numId="51">
    <w:abstractNumId w:val="4"/>
  </w:num>
  <w:num w:numId="52">
    <w:abstractNumId w:val="18"/>
  </w:num>
  <w:num w:numId="53">
    <w:abstractNumId w:val="23"/>
  </w:num>
  <w:num w:numId="54">
    <w:abstractNumId w:val="50"/>
  </w:num>
  <w:num w:numId="55">
    <w:abstractNumId w:val="54"/>
  </w:num>
  <w:num w:numId="56">
    <w:abstractNumId w:val="2"/>
  </w:num>
  <w:num w:numId="57">
    <w:abstractNumId w:val="38"/>
  </w:num>
  <w:num w:numId="5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it-IT" w:vendorID="64" w:dllVersion="131078" w:nlCheck="1" w:checkStyle="0"/>
  <w:activeWritingStyle w:appName="MSWord" w:lang="en-US" w:vendorID="64" w:dllVersion="131078" w:nlCheck="1" w:checkStyle="1"/>
  <w:proofState w:grammar="clean"/>
  <w:doNotTrackFormatting/>
  <w:defaultTabStop w:val="708"/>
  <w:hyphenationZone w:val="283"/>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63A"/>
    <w:rsid w:val="00016032"/>
    <w:rsid w:val="000214EB"/>
    <w:rsid w:val="00026494"/>
    <w:rsid w:val="00031EEB"/>
    <w:rsid w:val="00032399"/>
    <w:rsid w:val="00033CA1"/>
    <w:rsid w:val="00050273"/>
    <w:rsid w:val="00057BD8"/>
    <w:rsid w:val="00066126"/>
    <w:rsid w:val="00070785"/>
    <w:rsid w:val="000722F0"/>
    <w:rsid w:val="00076C81"/>
    <w:rsid w:val="00086C8E"/>
    <w:rsid w:val="000B54B3"/>
    <w:rsid w:val="000C097F"/>
    <w:rsid w:val="000C4A13"/>
    <w:rsid w:val="000C7C35"/>
    <w:rsid w:val="0010115C"/>
    <w:rsid w:val="0010318B"/>
    <w:rsid w:val="00112939"/>
    <w:rsid w:val="00116DEF"/>
    <w:rsid w:val="00123A89"/>
    <w:rsid w:val="001307B5"/>
    <w:rsid w:val="0014246F"/>
    <w:rsid w:val="00160DBD"/>
    <w:rsid w:val="00162596"/>
    <w:rsid w:val="00164192"/>
    <w:rsid w:val="00164B72"/>
    <w:rsid w:val="00167BBE"/>
    <w:rsid w:val="00174C3D"/>
    <w:rsid w:val="00174E02"/>
    <w:rsid w:val="00184C61"/>
    <w:rsid w:val="00191B7D"/>
    <w:rsid w:val="001926FF"/>
    <w:rsid w:val="00194E52"/>
    <w:rsid w:val="001A39FD"/>
    <w:rsid w:val="001B48AA"/>
    <w:rsid w:val="001B7BDC"/>
    <w:rsid w:val="001C0A34"/>
    <w:rsid w:val="001C2529"/>
    <w:rsid w:val="001D59EE"/>
    <w:rsid w:val="001E168E"/>
    <w:rsid w:val="001E4481"/>
    <w:rsid w:val="001E569F"/>
    <w:rsid w:val="001F2BFF"/>
    <w:rsid w:val="001F59C7"/>
    <w:rsid w:val="00204173"/>
    <w:rsid w:val="00210753"/>
    <w:rsid w:val="00215D05"/>
    <w:rsid w:val="00216428"/>
    <w:rsid w:val="00225BB7"/>
    <w:rsid w:val="00227B52"/>
    <w:rsid w:val="0023075A"/>
    <w:rsid w:val="0025016F"/>
    <w:rsid w:val="0025342C"/>
    <w:rsid w:val="002537B5"/>
    <w:rsid w:val="00261482"/>
    <w:rsid w:val="00267013"/>
    <w:rsid w:val="002711DA"/>
    <w:rsid w:val="002751C2"/>
    <w:rsid w:val="00276844"/>
    <w:rsid w:val="00283D93"/>
    <w:rsid w:val="00287FFE"/>
    <w:rsid w:val="00291337"/>
    <w:rsid w:val="002A4669"/>
    <w:rsid w:val="002A6929"/>
    <w:rsid w:val="002A7636"/>
    <w:rsid w:val="002B1C2C"/>
    <w:rsid w:val="002C08B8"/>
    <w:rsid w:val="002C24E7"/>
    <w:rsid w:val="002C596A"/>
    <w:rsid w:val="002C621E"/>
    <w:rsid w:val="002D19E2"/>
    <w:rsid w:val="002D2A47"/>
    <w:rsid w:val="002D784D"/>
    <w:rsid w:val="002E0F2B"/>
    <w:rsid w:val="002E41DA"/>
    <w:rsid w:val="002E7540"/>
    <w:rsid w:val="002F1A86"/>
    <w:rsid w:val="0030656F"/>
    <w:rsid w:val="003120E9"/>
    <w:rsid w:val="003140AC"/>
    <w:rsid w:val="00315293"/>
    <w:rsid w:val="00332824"/>
    <w:rsid w:val="00335168"/>
    <w:rsid w:val="00337113"/>
    <w:rsid w:val="00342AD1"/>
    <w:rsid w:val="00343441"/>
    <w:rsid w:val="003542DD"/>
    <w:rsid w:val="0035595E"/>
    <w:rsid w:val="00356EF2"/>
    <w:rsid w:val="003609CB"/>
    <w:rsid w:val="00366EC9"/>
    <w:rsid w:val="00372105"/>
    <w:rsid w:val="003750E4"/>
    <w:rsid w:val="003870B6"/>
    <w:rsid w:val="00394A20"/>
    <w:rsid w:val="003C54B9"/>
    <w:rsid w:val="003D53C3"/>
    <w:rsid w:val="003F4B4D"/>
    <w:rsid w:val="00401F31"/>
    <w:rsid w:val="004177CE"/>
    <w:rsid w:val="004178A3"/>
    <w:rsid w:val="00425FC2"/>
    <w:rsid w:val="00427BBE"/>
    <w:rsid w:val="00427D13"/>
    <w:rsid w:val="004405D8"/>
    <w:rsid w:val="004437C6"/>
    <w:rsid w:val="00445A39"/>
    <w:rsid w:val="004463D2"/>
    <w:rsid w:val="00454B4F"/>
    <w:rsid w:val="00455181"/>
    <w:rsid w:val="00464BE1"/>
    <w:rsid w:val="00470D88"/>
    <w:rsid w:val="00476FBE"/>
    <w:rsid w:val="00486E3F"/>
    <w:rsid w:val="0049461D"/>
    <w:rsid w:val="00495174"/>
    <w:rsid w:val="004954A1"/>
    <w:rsid w:val="00496138"/>
    <w:rsid w:val="0049759B"/>
    <w:rsid w:val="004A3614"/>
    <w:rsid w:val="004A4DEF"/>
    <w:rsid w:val="004B1DE1"/>
    <w:rsid w:val="004D7D4D"/>
    <w:rsid w:val="004E14E9"/>
    <w:rsid w:val="004E2D5D"/>
    <w:rsid w:val="004E7428"/>
    <w:rsid w:val="00500852"/>
    <w:rsid w:val="00505E8D"/>
    <w:rsid w:val="00514550"/>
    <w:rsid w:val="00515AE5"/>
    <w:rsid w:val="00525A7B"/>
    <w:rsid w:val="00527BAF"/>
    <w:rsid w:val="00527EC3"/>
    <w:rsid w:val="0053696B"/>
    <w:rsid w:val="005418AD"/>
    <w:rsid w:val="00544581"/>
    <w:rsid w:val="00544CFF"/>
    <w:rsid w:val="00547DD7"/>
    <w:rsid w:val="00551439"/>
    <w:rsid w:val="00553712"/>
    <w:rsid w:val="0056733A"/>
    <w:rsid w:val="00574D2F"/>
    <w:rsid w:val="00584096"/>
    <w:rsid w:val="005869F4"/>
    <w:rsid w:val="00592D61"/>
    <w:rsid w:val="0059782B"/>
    <w:rsid w:val="005B208B"/>
    <w:rsid w:val="005B3289"/>
    <w:rsid w:val="005B465F"/>
    <w:rsid w:val="005D3E8C"/>
    <w:rsid w:val="005E4DC5"/>
    <w:rsid w:val="005F2062"/>
    <w:rsid w:val="00603193"/>
    <w:rsid w:val="00604CFF"/>
    <w:rsid w:val="00605B37"/>
    <w:rsid w:val="00617F47"/>
    <w:rsid w:val="00622C91"/>
    <w:rsid w:val="00625D42"/>
    <w:rsid w:val="0062603B"/>
    <w:rsid w:val="00626949"/>
    <w:rsid w:val="00640343"/>
    <w:rsid w:val="006518D6"/>
    <w:rsid w:val="00667F55"/>
    <w:rsid w:val="00671E43"/>
    <w:rsid w:val="006748D1"/>
    <w:rsid w:val="00691FE2"/>
    <w:rsid w:val="00694174"/>
    <w:rsid w:val="00697156"/>
    <w:rsid w:val="006A3654"/>
    <w:rsid w:val="006A6010"/>
    <w:rsid w:val="006B08D3"/>
    <w:rsid w:val="006B1144"/>
    <w:rsid w:val="006B3DE9"/>
    <w:rsid w:val="006B6796"/>
    <w:rsid w:val="006C0443"/>
    <w:rsid w:val="006C1CCA"/>
    <w:rsid w:val="006D1569"/>
    <w:rsid w:val="006E26CC"/>
    <w:rsid w:val="006E4EA8"/>
    <w:rsid w:val="006E7B70"/>
    <w:rsid w:val="006F6C2B"/>
    <w:rsid w:val="00714E89"/>
    <w:rsid w:val="007268C6"/>
    <w:rsid w:val="007277FD"/>
    <w:rsid w:val="00730140"/>
    <w:rsid w:val="00736DB8"/>
    <w:rsid w:val="007402BD"/>
    <w:rsid w:val="007436EA"/>
    <w:rsid w:val="00744502"/>
    <w:rsid w:val="00752686"/>
    <w:rsid w:val="00755134"/>
    <w:rsid w:val="007557F3"/>
    <w:rsid w:val="00756093"/>
    <w:rsid w:val="007626E9"/>
    <w:rsid w:val="00764A27"/>
    <w:rsid w:val="00766E89"/>
    <w:rsid w:val="00767956"/>
    <w:rsid w:val="007867CA"/>
    <w:rsid w:val="00793FDE"/>
    <w:rsid w:val="007955A9"/>
    <w:rsid w:val="007A2BF1"/>
    <w:rsid w:val="007A57CF"/>
    <w:rsid w:val="007B6452"/>
    <w:rsid w:val="007C09B5"/>
    <w:rsid w:val="007D68A5"/>
    <w:rsid w:val="007D7B8E"/>
    <w:rsid w:val="007E6B5B"/>
    <w:rsid w:val="007E729C"/>
    <w:rsid w:val="007F2CF5"/>
    <w:rsid w:val="007F669A"/>
    <w:rsid w:val="00807094"/>
    <w:rsid w:val="008118CA"/>
    <w:rsid w:val="00812B2E"/>
    <w:rsid w:val="00821412"/>
    <w:rsid w:val="0082316B"/>
    <w:rsid w:val="008311E9"/>
    <w:rsid w:val="0083142C"/>
    <w:rsid w:val="00843DE8"/>
    <w:rsid w:val="008459AE"/>
    <w:rsid w:val="00852EE4"/>
    <w:rsid w:val="0085594D"/>
    <w:rsid w:val="00864277"/>
    <w:rsid w:val="008653E7"/>
    <w:rsid w:val="0087626F"/>
    <w:rsid w:val="00881F6E"/>
    <w:rsid w:val="00882114"/>
    <w:rsid w:val="00882D27"/>
    <w:rsid w:val="00887674"/>
    <w:rsid w:val="008910D2"/>
    <w:rsid w:val="008920EC"/>
    <w:rsid w:val="00897E68"/>
    <w:rsid w:val="008A1862"/>
    <w:rsid w:val="008A59BE"/>
    <w:rsid w:val="008B071C"/>
    <w:rsid w:val="008C0EF8"/>
    <w:rsid w:val="008C3D82"/>
    <w:rsid w:val="008D12B8"/>
    <w:rsid w:val="008D47A3"/>
    <w:rsid w:val="008D5E61"/>
    <w:rsid w:val="008E293E"/>
    <w:rsid w:val="008E3DE6"/>
    <w:rsid w:val="008E582A"/>
    <w:rsid w:val="008E5EBB"/>
    <w:rsid w:val="008E61FD"/>
    <w:rsid w:val="008F4904"/>
    <w:rsid w:val="00901F71"/>
    <w:rsid w:val="00905DAB"/>
    <w:rsid w:val="009113AA"/>
    <w:rsid w:val="0091324F"/>
    <w:rsid w:val="009214A9"/>
    <w:rsid w:val="00923FD1"/>
    <w:rsid w:val="009243B0"/>
    <w:rsid w:val="00925884"/>
    <w:rsid w:val="00926B25"/>
    <w:rsid w:val="009416C5"/>
    <w:rsid w:val="00952450"/>
    <w:rsid w:val="009534C6"/>
    <w:rsid w:val="00963C4C"/>
    <w:rsid w:val="00966CA9"/>
    <w:rsid w:val="00977B4D"/>
    <w:rsid w:val="009820BA"/>
    <w:rsid w:val="0099036A"/>
    <w:rsid w:val="009916D7"/>
    <w:rsid w:val="009B263A"/>
    <w:rsid w:val="009B329C"/>
    <w:rsid w:val="009B3390"/>
    <w:rsid w:val="009C07BF"/>
    <w:rsid w:val="009D013D"/>
    <w:rsid w:val="009D6B8A"/>
    <w:rsid w:val="009F1262"/>
    <w:rsid w:val="00A047C9"/>
    <w:rsid w:val="00A06258"/>
    <w:rsid w:val="00A06F7C"/>
    <w:rsid w:val="00A11ABA"/>
    <w:rsid w:val="00A1253D"/>
    <w:rsid w:val="00A17E93"/>
    <w:rsid w:val="00A20322"/>
    <w:rsid w:val="00A2516A"/>
    <w:rsid w:val="00A306DF"/>
    <w:rsid w:val="00A33DDC"/>
    <w:rsid w:val="00A34CF1"/>
    <w:rsid w:val="00A43609"/>
    <w:rsid w:val="00A604DB"/>
    <w:rsid w:val="00A62374"/>
    <w:rsid w:val="00A6381A"/>
    <w:rsid w:val="00A71635"/>
    <w:rsid w:val="00A73F6D"/>
    <w:rsid w:val="00A9403E"/>
    <w:rsid w:val="00A959D0"/>
    <w:rsid w:val="00A976D1"/>
    <w:rsid w:val="00AA37F7"/>
    <w:rsid w:val="00AA6AE1"/>
    <w:rsid w:val="00AB3C49"/>
    <w:rsid w:val="00AB5DA4"/>
    <w:rsid w:val="00AC091A"/>
    <w:rsid w:val="00AC0E2F"/>
    <w:rsid w:val="00AC4362"/>
    <w:rsid w:val="00AD2932"/>
    <w:rsid w:val="00AD3492"/>
    <w:rsid w:val="00AE0912"/>
    <w:rsid w:val="00AE104A"/>
    <w:rsid w:val="00AF14A5"/>
    <w:rsid w:val="00AF4ACF"/>
    <w:rsid w:val="00B03192"/>
    <w:rsid w:val="00B0452A"/>
    <w:rsid w:val="00B12D23"/>
    <w:rsid w:val="00B21888"/>
    <w:rsid w:val="00B21EF9"/>
    <w:rsid w:val="00B26D58"/>
    <w:rsid w:val="00B37A63"/>
    <w:rsid w:val="00B55847"/>
    <w:rsid w:val="00B60600"/>
    <w:rsid w:val="00B74629"/>
    <w:rsid w:val="00B87E09"/>
    <w:rsid w:val="00B87EE1"/>
    <w:rsid w:val="00B90BB1"/>
    <w:rsid w:val="00B93851"/>
    <w:rsid w:val="00BA23B6"/>
    <w:rsid w:val="00BA4E68"/>
    <w:rsid w:val="00BA6767"/>
    <w:rsid w:val="00BB18FD"/>
    <w:rsid w:val="00BB262C"/>
    <w:rsid w:val="00BD0B66"/>
    <w:rsid w:val="00BD14EA"/>
    <w:rsid w:val="00BD4AA2"/>
    <w:rsid w:val="00BD672B"/>
    <w:rsid w:val="00BE1987"/>
    <w:rsid w:val="00BE2945"/>
    <w:rsid w:val="00BE5139"/>
    <w:rsid w:val="00BE7487"/>
    <w:rsid w:val="00BF278A"/>
    <w:rsid w:val="00C0157A"/>
    <w:rsid w:val="00C145E2"/>
    <w:rsid w:val="00C2477F"/>
    <w:rsid w:val="00C27427"/>
    <w:rsid w:val="00C33FC9"/>
    <w:rsid w:val="00C37FE4"/>
    <w:rsid w:val="00C41BF0"/>
    <w:rsid w:val="00C6542F"/>
    <w:rsid w:val="00C655BD"/>
    <w:rsid w:val="00C75367"/>
    <w:rsid w:val="00C7791B"/>
    <w:rsid w:val="00C81081"/>
    <w:rsid w:val="00C91467"/>
    <w:rsid w:val="00C968BC"/>
    <w:rsid w:val="00C97925"/>
    <w:rsid w:val="00CA04BB"/>
    <w:rsid w:val="00CA106C"/>
    <w:rsid w:val="00CA1229"/>
    <w:rsid w:val="00CA698F"/>
    <w:rsid w:val="00CB4BE8"/>
    <w:rsid w:val="00CB5D3A"/>
    <w:rsid w:val="00CB7D22"/>
    <w:rsid w:val="00CC058F"/>
    <w:rsid w:val="00CD051B"/>
    <w:rsid w:val="00CD476B"/>
    <w:rsid w:val="00CD5575"/>
    <w:rsid w:val="00CE3F4A"/>
    <w:rsid w:val="00CE5537"/>
    <w:rsid w:val="00CF028A"/>
    <w:rsid w:val="00CF1D9A"/>
    <w:rsid w:val="00CF5230"/>
    <w:rsid w:val="00CF54C6"/>
    <w:rsid w:val="00CF6E6C"/>
    <w:rsid w:val="00D063C9"/>
    <w:rsid w:val="00D20786"/>
    <w:rsid w:val="00D2234D"/>
    <w:rsid w:val="00D30849"/>
    <w:rsid w:val="00D400C3"/>
    <w:rsid w:val="00D547F8"/>
    <w:rsid w:val="00D745BE"/>
    <w:rsid w:val="00D849FC"/>
    <w:rsid w:val="00D84CB3"/>
    <w:rsid w:val="00D86857"/>
    <w:rsid w:val="00D86E7E"/>
    <w:rsid w:val="00DA031D"/>
    <w:rsid w:val="00DA3441"/>
    <w:rsid w:val="00DA529C"/>
    <w:rsid w:val="00DB35B4"/>
    <w:rsid w:val="00DC0B56"/>
    <w:rsid w:val="00DC5A33"/>
    <w:rsid w:val="00DC69A7"/>
    <w:rsid w:val="00DE049C"/>
    <w:rsid w:val="00DE0CBC"/>
    <w:rsid w:val="00DF07D2"/>
    <w:rsid w:val="00DF0EC3"/>
    <w:rsid w:val="00DF4B8F"/>
    <w:rsid w:val="00E01CDA"/>
    <w:rsid w:val="00E043BF"/>
    <w:rsid w:val="00E10ECE"/>
    <w:rsid w:val="00E13BBF"/>
    <w:rsid w:val="00E174C8"/>
    <w:rsid w:val="00E25BAB"/>
    <w:rsid w:val="00E269D4"/>
    <w:rsid w:val="00E27968"/>
    <w:rsid w:val="00E32B51"/>
    <w:rsid w:val="00E42C1F"/>
    <w:rsid w:val="00E51767"/>
    <w:rsid w:val="00E65CDA"/>
    <w:rsid w:val="00E65DB9"/>
    <w:rsid w:val="00E71922"/>
    <w:rsid w:val="00E74572"/>
    <w:rsid w:val="00E82D8A"/>
    <w:rsid w:val="00E83EC8"/>
    <w:rsid w:val="00E873A3"/>
    <w:rsid w:val="00E92E10"/>
    <w:rsid w:val="00E94B0C"/>
    <w:rsid w:val="00E979A4"/>
    <w:rsid w:val="00EB14A4"/>
    <w:rsid w:val="00EB3721"/>
    <w:rsid w:val="00EC2281"/>
    <w:rsid w:val="00ED56B4"/>
    <w:rsid w:val="00EE271B"/>
    <w:rsid w:val="00EE2CE9"/>
    <w:rsid w:val="00EE663C"/>
    <w:rsid w:val="00EE6934"/>
    <w:rsid w:val="00EF30CA"/>
    <w:rsid w:val="00F10172"/>
    <w:rsid w:val="00F227BC"/>
    <w:rsid w:val="00F2546D"/>
    <w:rsid w:val="00F371DA"/>
    <w:rsid w:val="00F37F52"/>
    <w:rsid w:val="00F429DD"/>
    <w:rsid w:val="00F42CD1"/>
    <w:rsid w:val="00F62661"/>
    <w:rsid w:val="00F6580D"/>
    <w:rsid w:val="00F763C8"/>
    <w:rsid w:val="00F80FA7"/>
    <w:rsid w:val="00F90088"/>
    <w:rsid w:val="00F90513"/>
    <w:rsid w:val="00F905F2"/>
    <w:rsid w:val="00F9566E"/>
    <w:rsid w:val="00F96D3F"/>
    <w:rsid w:val="00FB139D"/>
    <w:rsid w:val="00FC1A60"/>
    <w:rsid w:val="00FE2A5B"/>
    <w:rsid w:val="00FE2BF9"/>
    <w:rsid w:val="00FF6E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C41DEC1"/>
  <w15:docId w15:val="{8D5DFDD7-8794-4742-ABA6-79BC35C84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4"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03192"/>
  </w:style>
  <w:style w:type="paragraph" w:styleId="Titolo1">
    <w:name w:val="heading 1"/>
    <w:basedOn w:val="Normale"/>
    <w:next w:val="Normale"/>
    <w:link w:val="Titolo1Carattere"/>
    <w:qFormat/>
    <w:rsid w:val="009B263A"/>
    <w:pPr>
      <w:keepNext/>
      <w:spacing w:before="240" w:after="60" w:line="240" w:lineRule="auto"/>
      <w:outlineLvl w:val="0"/>
    </w:pPr>
    <w:rPr>
      <w:rFonts w:ascii="Book Antiqua" w:eastAsia="Times New Roman" w:hAnsi="Book Antiqua" w:cs="Times New Roman"/>
      <w:b/>
      <w:kern w:val="28"/>
      <w:sz w:val="28"/>
      <w:szCs w:val="20"/>
      <w:lang w:val="en-US"/>
    </w:rPr>
  </w:style>
  <w:style w:type="paragraph" w:styleId="Titolo2">
    <w:name w:val="heading 2"/>
    <w:aliases w:val="B Sub/Bold,B Sub/Bold1,h2 main heading,A,H2,Sub-Head1,Chapter Title"/>
    <w:basedOn w:val="Normale"/>
    <w:next w:val="Normale"/>
    <w:link w:val="Titolo2Carattere"/>
    <w:uiPriority w:val="4"/>
    <w:qFormat/>
    <w:rsid w:val="009B263A"/>
    <w:pPr>
      <w:keepNext/>
      <w:spacing w:before="240" w:after="60" w:line="240" w:lineRule="auto"/>
      <w:outlineLvl w:val="1"/>
    </w:pPr>
    <w:rPr>
      <w:rFonts w:ascii="Book Antiqua" w:eastAsia="Times New Roman" w:hAnsi="Book Antiqua" w:cs="Times New Roman"/>
      <w:b/>
      <w:i/>
      <w:sz w:val="24"/>
      <w:szCs w:val="20"/>
      <w:lang w:val="en-US"/>
    </w:rPr>
  </w:style>
  <w:style w:type="paragraph" w:styleId="Titolo3">
    <w:name w:val="heading 3"/>
    <w:basedOn w:val="Normale"/>
    <w:next w:val="Normale"/>
    <w:link w:val="Titolo3Carattere"/>
    <w:qFormat/>
    <w:rsid w:val="009B263A"/>
    <w:pPr>
      <w:keepNext/>
      <w:spacing w:before="240" w:after="60" w:line="240" w:lineRule="auto"/>
      <w:outlineLvl w:val="2"/>
    </w:pPr>
    <w:rPr>
      <w:rFonts w:ascii="Book Antiqua" w:eastAsia="Times New Roman" w:hAnsi="Book Antiqua" w:cs="Times New Roman"/>
      <w:sz w:val="24"/>
      <w:szCs w:val="20"/>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B263A"/>
    <w:rPr>
      <w:rFonts w:ascii="Book Antiqua" w:eastAsia="Times New Roman" w:hAnsi="Book Antiqua" w:cs="Times New Roman"/>
      <w:b/>
      <w:kern w:val="28"/>
      <w:sz w:val="28"/>
      <w:szCs w:val="20"/>
      <w:lang w:val="en-US"/>
    </w:rPr>
  </w:style>
  <w:style w:type="character" w:customStyle="1" w:styleId="Titolo2Carattere">
    <w:name w:val="Titolo 2 Carattere"/>
    <w:aliases w:val="B Sub/Bold Carattere,B Sub/Bold1 Carattere,h2 main heading Carattere,A Carattere,H2 Carattere,Sub-Head1 Carattere,Chapter Title Carattere"/>
    <w:basedOn w:val="Carpredefinitoparagrafo"/>
    <w:link w:val="Titolo2"/>
    <w:uiPriority w:val="4"/>
    <w:rsid w:val="009B263A"/>
    <w:rPr>
      <w:rFonts w:ascii="Book Antiqua" w:eastAsia="Times New Roman" w:hAnsi="Book Antiqua" w:cs="Times New Roman"/>
      <w:b/>
      <w:i/>
      <w:sz w:val="24"/>
      <w:szCs w:val="20"/>
      <w:lang w:val="en-US"/>
    </w:rPr>
  </w:style>
  <w:style w:type="character" w:customStyle="1" w:styleId="Titolo3Carattere">
    <w:name w:val="Titolo 3 Carattere"/>
    <w:basedOn w:val="Carpredefinitoparagrafo"/>
    <w:link w:val="Titolo3"/>
    <w:rsid w:val="009B263A"/>
    <w:rPr>
      <w:rFonts w:ascii="Book Antiqua" w:eastAsia="Times New Roman" w:hAnsi="Book Antiqua" w:cs="Times New Roman"/>
      <w:sz w:val="24"/>
      <w:szCs w:val="20"/>
      <w:lang w:val="en-US"/>
    </w:rPr>
  </w:style>
  <w:style w:type="numbering" w:customStyle="1" w:styleId="Nessunelenco1">
    <w:name w:val="Nessun elenco1"/>
    <w:next w:val="Nessunelenco"/>
    <w:uiPriority w:val="99"/>
    <w:semiHidden/>
    <w:unhideWhenUsed/>
    <w:rsid w:val="009B263A"/>
  </w:style>
  <w:style w:type="paragraph" w:customStyle="1" w:styleId="Default">
    <w:name w:val="Default"/>
    <w:rsid w:val="009B263A"/>
    <w:pPr>
      <w:autoSpaceDE w:val="0"/>
      <w:autoSpaceDN w:val="0"/>
      <w:adjustRightInd w:val="0"/>
      <w:spacing w:after="0" w:line="240" w:lineRule="auto"/>
    </w:pPr>
    <w:rPr>
      <w:rFonts w:ascii="Calibri" w:hAnsi="Calibri" w:cs="Calibri"/>
      <w:color w:val="000000"/>
      <w:sz w:val="24"/>
      <w:szCs w:val="24"/>
    </w:rPr>
  </w:style>
  <w:style w:type="paragraph" w:styleId="Intestazione">
    <w:name w:val="header"/>
    <w:basedOn w:val="Normale"/>
    <w:link w:val="IntestazioneCarattere"/>
    <w:unhideWhenUsed/>
    <w:rsid w:val="009B263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B263A"/>
  </w:style>
  <w:style w:type="paragraph" w:styleId="Pidipagina">
    <w:name w:val="footer"/>
    <w:basedOn w:val="Normale"/>
    <w:link w:val="PidipaginaCarattere"/>
    <w:unhideWhenUsed/>
    <w:rsid w:val="009B263A"/>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9B263A"/>
  </w:style>
  <w:style w:type="paragraph" w:styleId="Testofumetto">
    <w:name w:val="Balloon Text"/>
    <w:basedOn w:val="Normale"/>
    <w:link w:val="TestofumettoCarattere"/>
    <w:uiPriority w:val="99"/>
    <w:semiHidden/>
    <w:unhideWhenUsed/>
    <w:rsid w:val="009B263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263A"/>
    <w:rPr>
      <w:rFonts w:ascii="Tahoma" w:hAnsi="Tahoma" w:cs="Tahoma"/>
      <w:sz w:val="16"/>
      <w:szCs w:val="16"/>
    </w:rPr>
  </w:style>
  <w:style w:type="paragraph" w:styleId="Corpotesto">
    <w:name w:val="Body Text"/>
    <w:basedOn w:val="Normale"/>
    <w:link w:val="CorpotestoCarattere"/>
    <w:rsid w:val="009B263A"/>
    <w:pPr>
      <w:spacing w:after="120" w:line="240" w:lineRule="auto"/>
    </w:pPr>
    <w:rPr>
      <w:rFonts w:ascii="Times New Roman" w:eastAsia="Times New Roman" w:hAnsi="Times New Roman" w:cs="Times New Roman"/>
      <w:sz w:val="24"/>
      <w:szCs w:val="24"/>
      <w:lang w:val="en-GB" w:eastAsia="en-GB"/>
    </w:rPr>
  </w:style>
  <w:style w:type="character" w:customStyle="1" w:styleId="CorpotestoCarattere">
    <w:name w:val="Corpo testo Carattere"/>
    <w:basedOn w:val="Carpredefinitoparagrafo"/>
    <w:link w:val="Corpotesto"/>
    <w:rsid w:val="009B263A"/>
    <w:rPr>
      <w:rFonts w:ascii="Times New Roman" w:eastAsia="Times New Roman" w:hAnsi="Times New Roman" w:cs="Times New Roman"/>
      <w:sz w:val="24"/>
      <w:szCs w:val="24"/>
      <w:lang w:val="en-GB" w:eastAsia="en-GB"/>
    </w:rPr>
  </w:style>
  <w:style w:type="paragraph" w:customStyle="1" w:styleId="ListArabic4">
    <w:name w:val="List Arabic 4"/>
    <w:basedOn w:val="Normale"/>
    <w:next w:val="Normale"/>
    <w:rsid w:val="009B263A"/>
    <w:pPr>
      <w:numPr>
        <w:ilvl w:val="3"/>
        <w:numId w:val="1"/>
      </w:numPr>
      <w:tabs>
        <w:tab w:val="left" w:pos="86"/>
      </w:tabs>
      <w:spacing w:line="288" w:lineRule="auto"/>
      <w:jc w:val="both"/>
    </w:pPr>
    <w:rPr>
      <w:rFonts w:ascii="CG Times" w:eastAsia="Times New Roman" w:hAnsi="CG Times" w:cs="Times New Roman"/>
      <w:szCs w:val="20"/>
      <w:lang w:val="en-GB"/>
    </w:rPr>
  </w:style>
  <w:style w:type="paragraph" w:customStyle="1" w:styleId="ListLegal1">
    <w:name w:val="List Legal 1"/>
    <w:basedOn w:val="Normale"/>
    <w:next w:val="Corpotesto"/>
    <w:rsid w:val="009B263A"/>
    <w:pPr>
      <w:numPr>
        <w:numId w:val="1"/>
      </w:numPr>
      <w:tabs>
        <w:tab w:val="left" w:pos="22"/>
      </w:tabs>
      <w:spacing w:line="288" w:lineRule="auto"/>
      <w:jc w:val="both"/>
    </w:pPr>
    <w:rPr>
      <w:rFonts w:ascii="CG Times" w:eastAsia="Times New Roman" w:hAnsi="CG Times" w:cs="Times New Roman"/>
      <w:szCs w:val="20"/>
      <w:lang w:val="en-GB"/>
    </w:rPr>
  </w:style>
  <w:style w:type="paragraph" w:customStyle="1" w:styleId="ListLegal2">
    <w:name w:val="List Legal 2"/>
    <w:basedOn w:val="Normale"/>
    <w:next w:val="Corpotesto"/>
    <w:rsid w:val="009B263A"/>
    <w:pPr>
      <w:numPr>
        <w:ilvl w:val="1"/>
        <w:numId w:val="1"/>
      </w:numPr>
      <w:tabs>
        <w:tab w:val="left" w:pos="22"/>
      </w:tabs>
      <w:spacing w:line="288" w:lineRule="auto"/>
      <w:jc w:val="both"/>
    </w:pPr>
    <w:rPr>
      <w:rFonts w:ascii="CG Times" w:eastAsia="Times New Roman" w:hAnsi="CG Times" w:cs="Times New Roman"/>
      <w:szCs w:val="20"/>
      <w:lang w:val="en-GB"/>
    </w:rPr>
  </w:style>
  <w:style w:type="paragraph" w:customStyle="1" w:styleId="ListLegal3">
    <w:name w:val="List Legal 3"/>
    <w:basedOn w:val="Normale"/>
    <w:next w:val="Corpodeltesto2"/>
    <w:rsid w:val="009B263A"/>
    <w:pPr>
      <w:numPr>
        <w:ilvl w:val="2"/>
        <w:numId w:val="1"/>
      </w:numPr>
      <w:tabs>
        <w:tab w:val="left" w:pos="50"/>
      </w:tabs>
      <w:spacing w:line="288" w:lineRule="auto"/>
      <w:jc w:val="both"/>
    </w:pPr>
    <w:rPr>
      <w:rFonts w:ascii="CG Times" w:eastAsia="Times New Roman" w:hAnsi="CG Times" w:cs="Times New Roman"/>
      <w:szCs w:val="20"/>
      <w:lang w:val="en-GB"/>
    </w:rPr>
  </w:style>
  <w:style w:type="paragraph" w:styleId="Corpodeltesto2">
    <w:name w:val="Body Text 2"/>
    <w:basedOn w:val="Normale"/>
    <w:link w:val="Corpodeltesto2Carattere"/>
    <w:uiPriority w:val="99"/>
    <w:unhideWhenUsed/>
    <w:rsid w:val="009B263A"/>
    <w:pPr>
      <w:spacing w:after="120" w:line="480" w:lineRule="auto"/>
    </w:pPr>
  </w:style>
  <w:style w:type="character" w:customStyle="1" w:styleId="Corpodeltesto2Carattere">
    <w:name w:val="Corpo del testo 2 Carattere"/>
    <w:basedOn w:val="Carpredefinitoparagrafo"/>
    <w:link w:val="Corpodeltesto2"/>
    <w:uiPriority w:val="99"/>
    <w:rsid w:val="009B263A"/>
  </w:style>
  <w:style w:type="paragraph" w:styleId="Paragrafoelenco">
    <w:name w:val="List Paragraph"/>
    <w:basedOn w:val="Normale"/>
    <w:uiPriority w:val="34"/>
    <w:qFormat/>
    <w:rsid w:val="009B263A"/>
    <w:pPr>
      <w:ind w:left="720"/>
      <w:contextualSpacing/>
    </w:pPr>
  </w:style>
  <w:style w:type="paragraph" w:styleId="Testonotaapidipagina">
    <w:name w:val="footnote text"/>
    <w:basedOn w:val="Normale"/>
    <w:link w:val="TestonotaapidipaginaCarattere"/>
    <w:uiPriority w:val="99"/>
    <w:semiHidden/>
    <w:unhideWhenUsed/>
    <w:rsid w:val="009B263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9B263A"/>
    <w:rPr>
      <w:sz w:val="20"/>
      <w:szCs w:val="20"/>
    </w:rPr>
  </w:style>
  <w:style w:type="character" w:styleId="Rimandonotaapidipagina">
    <w:name w:val="footnote reference"/>
    <w:basedOn w:val="Carpredefinitoparagrafo"/>
    <w:uiPriority w:val="99"/>
    <w:semiHidden/>
    <w:unhideWhenUsed/>
    <w:rsid w:val="009B263A"/>
    <w:rPr>
      <w:vertAlign w:val="superscript"/>
    </w:rPr>
  </w:style>
  <w:style w:type="character" w:styleId="Rimandocommento">
    <w:name w:val="annotation reference"/>
    <w:basedOn w:val="Carpredefinitoparagrafo"/>
    <w:uiPriority w:val="99"/>
    <w:semiHidden/>
    <w:unhideWhenUsed/>
    <w:rsid w:val="009B263A"/>
    <w:rPr>
      <w:sz w:val="16"/>
      <w:szCs w:val="16"/>
    </w:rPr>
  </w:style>
  <w:style w:type="paragraph" w:styleId="Testocommento">
    <w:name w:val="annotation text"/>
    <w:basedOn w:val="Normale"/>
    <w:link w:val="TestocommentoCarattere"/>
    <w:uiPriority w:val="99"/>
    <w:unhideWhenUsed/>
    <w:rsid w:val="004437C6"/>
    <w:pPr>
      <w:spacing w:line="240" w:lineRule="auto"/>
    </w:pPr>
    <w:rPr>
      <w:sz w:val="20"/>
      <w:szCs w:val="20"/>
    </w:rPr>
  </w:style>
  <w:style w:type="character" w:customStyle="1" w:styleId="TestocommentoCarattere">
    <w:name w:val="Testo commento Carattere"/>
    <w:basedOn w:val="Carpredefinitoparagrafo"/>
    <w:link w:val="Testocommento"/>
    <w:uiPriority w:val="99"/>
    <w:rsid w:val="009B263A"/>
    <w:rPr>
      <w:sz w:val="20"/>
      <w:szCs w:val="20"/>
    </w:rPr>
  </w:style>
  <w:style w:type="paragraph" w:styleId="Soggettocommento">
    <w:name w:val="annotation subject"/>
    <w:basedOn w:val="Testocommento"/>
    <w:next w:val="Testocommento"/>
    <w:link w:val="SoggettocommentoCarattere"/>
    <w:uiPriority w:val="99"/>
    <w:semiHidden/>
    <w:unhideWhenUsed/>
    <w:rsid w:val="009B263A"/>
    <w:rPr>
      <w:b/>
      <w:bCs/>
    </w:rPr>
  </w:style>
  <w:style w:type="character" w:customStyle="1" w:styleId="SoggettocommentoCarattere">
    <w:name w:val="Soggetto commento Carattere"/>
    <w:basedOn w:val="TestocommentoCarattere"/>
    <w:link w:val="Soggettocommento"/>
    <w:uiPriority w:val="99"/>
    <w:semiHidden/>
    <w:rsid w:val="009B263A"/>
    <w:rPr>
      <w:b/>
      <w:bCs/>
      <w:sz w:val="20"/>
      <w:szCs w:val="20"/>
    </w:rPr>
  </w:style>
  <w:style w:type="paragraph" w:styleId="Revisione">
    <w:name w:val="Revision"/>
    <w:hidden/>
    <w:uiPriority w:val="99"/>
    <w:semiHidden/>
    <w:rsid w:val="009B263A"/>
    <w:pPr>
      <w:spacing w:after="0" w:line="240" w:lineRule="auto"/>
    </w:pPr>
  </w:style>
  <w:style w:type="paragraph" w:customStyle="1" w:styleId="1">
    <w:name w:val="1"/>
    <w:basedOn w:val="Normale"/>
    <w:rsid w:val="009B263A"/>
    <w:pPr>
      <w:spacing w:after="160" w:line="240" w:lineRule="exact"/>
    </w:pPr>
    <w:rPr>
      <w:rFonts w:ascii="Tahoma" w:eastAsia="Times New Roman" w:hAnsi="Tahoma" w:cs="Times New Roman"/>
      <w:sz w:val="20"/>
      <w:szCs w:val="20"/>
      <w:lang w:val="en-US"/>
    </w:rPr>
  </w:style>
  <w:style w:type="paragraph" w:styleId="Nessunaspaziatura">
    <w:name w:val="No Spacing"/>
    <w:uiPriority w:val="1"/>
    <w:qFormat/>
    <w:rsid w:val="008F4904"/>
    <w:pPr>
      <w:spacing w:after="0" w:line="240" w:lineRule="auto"/>
    </w:pPr>
  </w:style>
  <w:style w:type="character" w:styleId="Testosegnaposto">
    <w:name w:val="Placeholder Text"/>
    <w:basedOn w:val="Carpredefinitoparagrafo"/>
    <w:uiPriority w:val="99"/>
    <w:semiHidden/>
    <w:rsid w:val="00E83EC8"/>
    <w:rPr>
      <w:color w:val="808080"/>
    </w:rPr>
  </w:style>
  <w:style w:type="table" w:styleId="Grigliatabella">
    <w:name w:val="Table Grid"/>
    <w:basedOn w:val="Tabellanormale"/>
    <w:rsid w:val="00BD4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rsid w:val="00BD4AA2"/>
    <w:rPr>
      <w:rFonts w:ascii="Arial" w:hAnsi="Arial"/>
      <w:sz w:val="22"/>
    </w:rPr>
  </w:style>
  <w:style w:type="character" w:styleId="Collegamentoipertestuale">
    <w:name w:val="Hyperlink"/>
    <w:basedOn w:val="Carpredefinitoparagrafo"/>
    <w:uiPriority w:val="99"/>
    <w:semiHidden/>
    <w:unhideWhenUsed/>
    <w:rsid w:val="00F254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389521">
      <w:bodyDiv w:val="1"/>
      <w:marLeft w:val="0"/>
      <w:marRight w:val="0"/>
      <w:marTop w:val="0"/>
      <w:marBottom w:val="0"/>
      <w:divBdr>
        <w:top w:val="none" w:sz="0" w:space="0" w:color="auto"/>
        <w:left w:val="none" w:sz="0" w:space="0" w:color="auto"/>
        <w:bottom w:val="none" w:sz="0" w:space="0" w:color="auto"/>
        <w:right w:val="none" w:sz="0" w:space="0" w:color="auto"/>
      </w:divBdr>
    </w:div>
    <w:div w:id="657465747">
      <w:bodyDiv w:val="1"/>
      <w:marLeft w:val="0"/>
      <w:marRight w:val="0"/>
      <w:marTop w:val="0"/>
      <w:marBottom w:val="0"/>
      <w:divBdr>
        <w:top w:val="none" w:sz="0" w:space="0" w:color="auto"/>
        <w:left w:val="none" w:sz="0" w:space="0" w:color="auto"/>
        <w:bottom w:val="none" w:sz="0" w:space="0" w:color="auto"/>
        <w:right w:val="none" w:sz="0" w:space="0" w:color="auto"/>
      </w:divBdr>
    </w:div>
    <w:div w:id="1323702751">
      <w:bodyDiv w:val="1"/>
      <w:marLeft w:val="0"/>
      <w:marRight w:val="0"/>
      <w:marTop w:val="0"/>
      <w:marBottom w:val="0"/>
      <w:divBdr>
        <w:top w:val="none" w:sz="0" w:space="0" w:color="auto"/>
        <w:left w:val="none" w:sz="0" w:space="0" w:color="auto"/>
        <w:bottom w:val="none" w:sz="0" w:space="0" w:color="auto"/>
        <w:right w:val="none" w:sz="0" w:space="0" w:color="auto"/>
      </w:divBdr>
    </w:div>
    <w:div w:id="1772554062">
      <w:bodyDiv w:val="1"/>
      <w:marLeft w:val="0"/>
      <w:marRight w:val="0"/>
      <w:marTop w:val="0"/>
      <w:marBottom w:val="0"/>
      <w:divBdr>
        <w:top w:val="none" w:sz="0" w:space="0" w:color="auto"/>
        <w:left w:val="none" w:sz="0" w:space="0" w:color="auto"/>
        <w:bottom w:val="none" w:sz="0" w:space="0" w:color="auto"/>
        <w:right w:val="none" w:sz="0" w:space="0" w:color="auto"/>
      </w:divBdr>
      <w:divsChild>
        <w:div w:id="1049378600">
          <w:marLeft w:val="0"/>
          <w:marRight w:val="0"/>
          <w:marTop w:val="0"/>
          <w:marBottom w:val="0"/>
          <w:divBdr>
            <w:top w:val="none" w:sz="0" w:space="0" w:color="auto"/>
            <w:left w:val="none" w:sz="0" w:space="0" w:color="auto"/>
            <w:bottom w:val="none" w:sz="0" w:space="0" w:color="auto"/>
            <w:right w:val="none" w:sz="0" w:space="0" w:color="auto"/>
          </w:divBdr>
          <w:divsChild>
            <w:div w:id="1345591783">
              <w:marLeft w:val="0"/>
              <w:marRight w:val="0"/>
              <w:marTop w:val="0"/>
              <w:marBottom w:val="0"/>
              <w:divBdr>
                <w:top w:val="none" w:sz="0" w:space="0" w:color="auto"/>
                <w:left w:val="none" w:sz="0" w:space="0" w:color="auto"/>
                <w:bottom w:val="none" w:sz="0" w:space="0" w:color="auto"/>
                <w:right w:val="none" w:sz="0" w:space="0" w:color="auto"/>
              </w:divBdr>
              <w:divsChild>
                <w:div w:id="1939949355">
                  <w:marLeft w:val="0"/>
                  <w:marRight w:val="0"/>
                  <w:marTop w:val="0"/>
                  <w:marBottom w:val="0"/>
                  <w:divBdr>
                    <w:top w:val="none" w:sz="0" w:space="0" w:color="auto"/>
                    <w:left w:val="none" w:sz="0" w:space="0" w:color="auto"/>
                    <w:bottom w:val="none" w:sz="0" w:space="0" w:color="auto"/>
                    <w:right w:val="none" w:sz="0" w:space="0" w:color="auto"/>
                  </w:divBdr>
                  <w:divsChild>
                    <w:div w:id="648167478">
                      <w:marLeft w:val="0"/>
                      <w:marRight w:val="0"/>
                      <w:marTop w:val="0"/>
                      <w:marBottom w:val="0"/>
                      <w:divBdr>
                        <w:top w:val="none" w:sz="0" w:space="0" w:color="auto"/>
                        <w:left w:val="none" w:sz="0" w:space="0" w:color="auto"/>
                        <w:bottom w:val="none" w:sz="0" w:space="0" w:color="auto"/>
                        <w:right w:val="none" w:sz="0" w:space="0" w:color="auto"/>
                      </w:divBdr>
                      <w:divsChild>
                        <w:div w:id="488986524">
                          <w:marLeft w:val="0"/>
                          <w:marRight w:val="0"/>
                          <w:marTop w:val="0"/>
                          <w:marBottom w:val="0"/>
                          <w:divBdr>
                            <w:top w:val="none" w:sz="0" w:space="0" w:color="auto"/>
                            <w:left w:val="none" w:sz="0" w:space="0" w:color="auto"/>
                            <w:bottom w:val="none" w:sz="0" w:space="0" w:color="auto"/>
                            <w:right w:val="none" w:sz="0" w:space="0" w:color="auto"/>
                          </w:divBdr>
                          <w:divsChild>
                            <w:div w:id="1276870445">
                              <w:marLeft w:val="0"/>
                              <w:marRight w:val="0"/>
                              <w:marTop w:val="0"/>
                              <w:marBottom w:val="0"/>
                              <w:divBdr>
                                <w:top w:val="none" w:sz="0" w:space="0" w:color="auto"/>
                                <w:left w:val="none" w:sz="0" w:space="0" w:color="auto"/>
                                <w:bottom w:val="none" w:sz="0" w:space="0" w:color="auto"/>
                                <w:right w:val="none" w:sz="0" w:space="0" w:color="auto"/>
                              </w:divBdr>
                              <w:divsChild>
                                <w:div w:id="2054191475">
                                  <w:marLeft w:val="0"/>
                                  <w:marRight w:val="0"/>
                                  <w:marTop w:val="0"/>
                                  <w:marBottom w:val="0"/>
                                  <w:divBdr>
                                    <w:top w:val="none" w:sz="0" w:space="0" w:color="auto"/>
                                    <w:left w:val="none" w:sz="0" w:space="0" w:color="auto"/>
                                    <w:bottom w:val="none" w:sz="0" w:space="0" w:color="auto"/>
                                    <w:right w:val="none" w:sz="0" w:space="0" w:color="auto"/>
                                  </w:divBdr>
                                  <w:divsChild>
                                    <w:div w:id="1356155392">
                                      <w:marLeft w:val="0"/>
                                      <w:marRight w:val="0"/>
                                      <w:marTop w:val="0"/>
                                      <w:marBottom w:val="0"/>
                                      <w:divBdr>
                                        <w:top w:val="none" w:sz="0" w:space="0" w:color="auto"/>
                                        <w:left w:val="none" w:sz="0" w:space="0" w:color="auto"/>
                                        <w:bottom w:val="none" w:sz="0" w:space="0" w:color="auto"/>
                                        <w:right w:val="none" w:sz="0" w:space="0" w:color="auto"/>
                                      </w:divBdr>
                                      <w:divsChild>
                                        <w:div w:id="2113622094">
                                          <w:marLeft w:val="0"/>
                                          <w:marRight w:val="0"/>
                                          <w:marTop w:val="0"/>
                                          <w:marBottom w:val="0"/>
                                          <w:divBdr>
                                            <w:top w:val="none" w:sz="0" w:space="0" w:color="auto"/>
                                            <w:left w:val="none" w:sz="0" w:space="0" w:color="auto"/>
                                            <w:bottom w:val="none" w:sz="0" w:space="0" w:color="auto"/>
                                            <w:right w:val="none" w:sz="0" w:space="0" w:color="auto"/>
                                          </w:divBdr>
                                          <w:divsChild>
                                            <w:div w:id="888304598">
                                              <w:marLeft w:val="0"/>
                                              <w:marRight w:val="0"/>
                                              <w:marTop w:val="0"/>
                                              <w:marBottom w:val="0"/>
                                              <w:divBdr>
                                                <w:top w:val="none" w:sz="0" w:space="0" w:color="auto"/>
                                                <w:left w:val="none" w:sz="0" w:space="0" w:color="auto"/>
                                                <w:bottom w:val="none" w:sz="0" w:space="0" w:color="auto"/>
                                                <w:right w:val="none" w:sz="0" w:space="0" w:color="auto"/>
                                              </w:divBdr>
                                              <w:divsChild>
                                                <w:div w:id="1494222640">
                                                  <w:marLeft w:val="0"/>
                                                  <w:marRight w:val="0"/>
                                                  <w:marTop w:val="0"/>
                                                  <w:marBottom w:val="0"/>
                                                  <w:divBdr>
                                                    <w:top w:val="single" w:sz="6" w:space="0" w:color="ABABAB"/>
                                                    <w:left w:val="single" w:sz="6" w:space="0" w:color="ABABAB"/>
                                                    <w:bottom w:val="none" w:sz="0" w:space="0" w:color="auto"/>
                                                    <w:right w:val="single" w:sz="6" w:space="0" w:color="ABABAB"/>
                                                  </w:divBdr>
                                                  <w:divsChild>
                                                    <w:div w:id="104619801">
                                                      <w:marLeft w:val="0"/>
                                                      <w:marRight w:val="0"/>
                                                      <w:marTop w:val="0"/>
                                                      <w:marBottom w:val="0"/>
                                                      <w:divBdr>
                                                        <w:top w:val="none" w:sz="0" w:space="0" w:color="auto"/>
                                                        <w:left w:val="none" w:sz="0" w:space="0" w:color="auto"/>
                                                        <w:bottom w:val="none" w:sz="0" w:space="0" w:color="auto"/>
                                                        <w:right w:val="none" w:sz="0" w:space="0" w:color="auto"/>
                                                      </w:divBdr>
                                                      <w:divsChild>
                                                        <w:div w:id="362680354">
                                                          <w:marLeft w:val="0"/>
                                                          <w:marRight w:val="0"/>
                                                          <w:marTop w:val="0"/>
                                                          <w:marBottom w:val="0"/>
                                                          <w:divBdr>
                                                            <w:top w:val="none" w:sz="0" w:space="0" w:color="auto"/>
                                                            <w:left w:val="none" w:sz="0" w:space="0" w:color="auto"/>
                                                            <w:bottom w:val="none" w:sz="0" w:space="0" w:color="auto"/>
                                                            <w:right w:val="none" w:sz="0" w:space="0" w:color="auto"/>
                                                          </w:divBdr>
                                                          <w:divsChild>
                                                            <w:div w:id="1659502606">
                                                              <w:marLeft w:val="0"/>
                                                              <w:marRight w:val="0"/>
                                                              <w:marTop w:val="0"/>
                                                              <w:marBottom w:val="0"/>
                                                              <w:divBdr>
                                                                <w:top w:val="none" w:sz="0" w:space="0" w:color="auto"/>
                                                                <w:left w:val="none" w:sz="0" w:space="0" w:color="auto"/>
                                                                <w:bottom w:val="none" w:sz="0" w:space="0" w:color="auto"/>
                                                                <w:right w:val="none" w:sz="0" w:space="0" w:color="auto"/>
                                                              </w:divBdr>
                                                              <w:divsChild>
                                                                <w:div w:id="2034767823">
                                                                  <w:marLeft w:val="0"/>
                                                                  <w:marRight w:val="0"/>
                                                                  <w:marTop w:val="0"/>
                                                                  <w:marBottom w:val="0"/>
                                                                  <w:divBdr>
                                                                    <w:top w:val="none" w:sz="0" w:space="0" w:color="auto"/>
                                                                    <w:left w:val="none" w:sz="0" w:space="0" w:color="auto"/>
                                                                    <w:bottom w:val="none" w:sz="0" w:space="0" w:color="auto"/>
                                                                    <w:right w:val="none" w:sz="0" w:space="0" w:color="auto"/>
                                                                  </w:divBdr>
                                                                  <w:divsChild>
                                                                    <w:div w:id="1647973571">
                                                                      <w:marLeft w:val="0"/>
                                                                      <w:marRight w:val="0"/>
                                                                      <w:marTop w:val="0"/>
                                                                      <w:marBottom w:val="0"/>
                                                                      <w:divBdr>
                                                                        <w:top w:val="none" w:sz="0" w:space="0" w:color="auto"/>
                                                                        <w:left w:val="none" w:sz="0" w:space="0" w:color="auto"/>
                                                                        <w:bottom w:val="none" w:sz="0" w:space="0" w:color="auto"/>
                                                                        <w:right w:val="none" w:sz="0" w:space="0" w:color="auto"/>
                                                                      </w:divBdr>
                                                                      <w:divsChild>
                                                                        <w:div w:id="516309069">
                                                                          <w:marLeft w:val="0"/>
                                                                          <w:marRight w:val="0"/>
                                                                          <w:marTop w:val="0"/>
                                                                          <w:marBottom w:val="0"/>
                                                                          <w:divBdr>
                                                                            <w:top w:val="none" w:sz="0" w:space="0" w:color="auto"/>
                                                                            <w:left w:val="none" w:sz="0" w:space="0" w:color="auto"/>
                                                                            <w:bottom w:val="none" w:sz="0" w:space="0" w:color="auto"/>
                                                                            <w:right w:val="none" w:sz="0" w:space="0" w:color="auto"/>
                                                                          </w:divBdr>
                                                                          <w:divsChild>
                                                                            <w:div w:id="311716821">
                                                                              <w:marLeft w:val="0"/>
                                                                              <w:marRight w:val="0"/>
                                                                              <w:marTop w:val="0"/>
                                                                              <w:marBottom w:val="0"/>
                                                                              <w:divBdr>
                                                                                <w:top w:val="none" w:sz="0" w:space="0" w:color="auto"/>
                                                                                <w:left w:val="none" w:sz="0" w:space="0" w:color="auto"/>
                                                                                <w:bottom w:val="none" w:sz="0" w:space="0" w:color="auto"/>
                                                                                <w:right w:val="none" w:sz="0" w:space="0" w:color="auto"/>
                                                                              </w:divBdr>
                                                                            </w:div>
                                                                            <w:div w:id="1443723650">
                                                                              <w:marLeft w:val="0"/>
                                                                              <w:marRight w:val="0"/>
                                                                              <w:marTop w:val="0"/>
                                                                              <w:marBottom w:val="0"/>
                                                                              <w:divBdr>
                                                                                <w:top w:val="none" w:sz="0" w:space="0" w:color="auto"/>
                                                                                <w:left w:val="none" w:sz="0" w:space="0" w:color="auto"/>
                                                                                <w:bottom w:val="none" w:sz="0" w:space="0" w:color="auto"/>
                                                                                <w:right w:val="none" w:sz="0" w:space="0" w:color="auto"/>
                                                                              </w:divBdr>
                                                                              <w:divsChild>
                                                                                <w:div w:id="1003708044">
                                                                                  <w:marLeft w:val="-75"/>
                                                                                  <w:marRight w:val="0"/>
                                                                                  <w:marTop w:val="30"/>
                                                                                  <w:marBottom w:val="30"/>
                                                                                  <w:divBdr>
                                                                                    <w:top w:val="none" w:sz="0" w:space="0" w:color="auto"/>
                                                                                    <w:left w:val="none" w:sz="0" w:space="0" w:color="auto"/>
                                                                                    <w:bottom w:val="none" w:sz="0" w:space="0" w:color="auto"/>
                                                                                    <w:right w:val="none" w:sz="0" w:space="0" w:color="auto"/>
                                                                                  </w:divBdr>
                                                                                  <w:divsChild>
                                                                                    <w:div w:id="1210535325">
                                                                                      <w:marLeft w:val="0"/>
                                                                                      <w:marRight w:val="0"/>
                                                                                      <w:marTop w:val="0"/>
                                                                                      <w:marBottom w:val="0"/>
                                                                                      <w:divBdr>
                                                                                        <w:top w:val="none" w:sz="0" w:space="0" w:color="auto"/>
                                                                                        <w:left w:val="none" w:sz="0" w:space="0" w:color="auto"/>
                                                                                        <w:bottom w:val="none" w:sz="0" w:space="0" w:color="auto"/>
                                                                                        <w:right w:val="none" w:sz="0" w:space="0" w:color="auto"/>
                                                                                      </w:divBdr>
                                                                                      <w:divsChild>
                                                                                        <w:div w:id="1660384559">
                                                                                          <w:marLeft w:val="0"/>
                                                                                          <w:marRight w:val="0"/>
                                                                                          <w:marTop w:val="0"/>
                                                                                          <w:marBottom w:val="0"/>
                                                                                          <w:divBdr>
                                                                                            <w:top w:val="none" w:sz="0" w:space="0" w:color="auto"/>
                                                                                            <w:left w:val="none" w:sz="0" w:space="0" w:color="auto"/>
                                                                                            <w:bottom w:val="none" w:sz="0" w:space="0" w:color="auto"/>
                                                                                            <w:right w:val="none" w:sz="0" w:space="0" w:color="auto"/>
                                                                                          </w:divBdr>
                                                                                        </w:div>
                                                                                        <w:div w:id="816414656">
                                                                                          <w:marLeft w:val="0"/>
                                                                                          <w:marRight w:val="0"/>
                                                                                          <w:marTop w:val="0"/>
                                                                                          <w:marBottom w:val="0"/>
                                                                                          <w:divBdr>
                                                                                            <w:top w:val="none" w:sz="0" w:space="0" w:color="auto"/>
                                                                                            <w:left w:val="none" w:sz="0" w:space="0" w:color="auto"/>
                                                                                            <w:bottom w:val="none" w:sz="0" w:space="0" w:color="auto"/>
                                                                                            <w:right w:val="none" w:sz="0" w:space="0" w:color="auto"/>
                                                                                          </w:divBdr>
                                                                                        </w:div>
                                                                                        <w:div w:id="279265229">
                                                                                          <w:marLeft w:val="0"/>
                                                                                          <w:marRight w:val="0"/>
                                                                                          <w:marTop w:val="0"/>
                                                                                          <w:marBottom w:val="0"/>
                                                                                          <w:divBdr>
                                                                                            <w:top w:val="none" w:sz="0" w:space="0" w:color="auto"/>
                                                                                            <w:left w:val="none" w:sz="0" w:space="0" w:color="auto"/>
                                                                                            <w:bottom w:val="none" w:sz="0" w:space="0" w:color="auto"/>
                                                                                            <w:right w:val="none" w:sz="0" w:space="0" w:color="auto"/>
                                                                                          </w:divBdr>
                                                                                        </w:div>
                                                                                      </w:divsChild>
                                                                                    </w:div>
                                                                                    <w:div w:id="2043050150">
                                                                                      <w:marLeft w:val="0"/>
                                                                                      <w:marRight w:val="0"/>
                                                                                      <w:marTop w:val="0"/>
                                                                                      <w:marBottom w:val="0"/>
                                                                                      <w:divBdr>
                                                                                        <w:top w:val="none" w:sz="0" w:space="0" w:color="auto"/>
                                                                                        <w:left w:val="none" w:sz="0" w:space="0" w:color="auto"/>
                                                                                        <w:bottom w:val="none" w:sz="0" w:space="0" w:color="auto"/>
                                                                                        <w:right w:val="none" w:sz="0" w:space="0" w:color="auto"/>
                                                                                      </w:divBdr>
                                                                                      <w:divsChild>
                                                                                        <w:div w:id="810682449">
                                                                                          <w:marLeft w:val="0"/>
                                                                                          <w:marRight w:val="0"/>
                                                                                          <w:marTop w:val="0"/>
                                                                                          <w:marBottom w:val="0"/>
                                                                                          <w:divBdr>
                                                                                            <w:top w:val="none" w:sz="0" w:space="0" w:color="auto"/>
                                                                                            <w:left w:val="none" w:sz="0" w:space="0" w:color="auto"/>
                                                                                            <w:bottom w:val="none" w:sz="0" w:space="0" w:color="auto"/>
                                                                                            <w:right w:val="none" w:sz="0" w:space="0" w:color="auto"/>
                                                                                          </w:divBdr>
                                                                                        </w:div>
                                                                                        <w:div w:id="105852636">
                                                                                          <w:marLeft w:val="0"/>
                                                                                          <w:marRight w:val="0"/>
                                                                                          <w:marTop w:val="0"/>
                                                                                          <w:marBottom w:val="0"/>
                                                                                          <w:divBdr>
                                                                                            <w:top w:val="none" w:sz="0" w:space="0" w:color="auto"/>
                                                                                            <w:left w:val="none" w:sz="0" w:space="0" w:color="auto"/>
                                                                                            <w:bottom w:val="none" w:sz="0" w:space="0" w:color="auto"/>
                                                                                            <w:right w:val="none" w:sz="0" w:space="0" w:color="auto"/>
                                                                                          </w:divBdr>
                                                                                        </w:div>
                                                                                        <w:div w:id="985822056">
                                                                                          <w:marLeft w:val="0"/>
                                                                                          <w:marRight w:val="0"/>
                                                                                          <w:marTop w:val="0"/>
                                                                                          <w:marBottom w:val="0"/>
                                                                                          <w:divBdr>
                                                                                            <w:top w:val="none" w:sz="0" w:space="0" w:color="auto"/>
                                                                                            <w:left w:val="none" w:sz="0" w:space="0" w:color="auto"/>
                                                                                            <w:bottom w:val="none" w:sz="0" w:space="0" w:color="auto"/>
                                                                                            <w:right w:val="none" w:sz="0" w:space="0" w:color="auto"/>
                                                                                          </w:divBdr>
                                                                                        </w:div>
                                                                                      </w:divsChild>
                                                                                    </w:div>
                                                                                    <w:div w:id="1854878132">
                                                                                      <w:marLeft w:val="0"/>
                                                                                      <w:marRight w:val="0"/>
                                                                                      <w:marTop w:val="0"/>
                                                                                      <w:marBottom w:val="0"/>
                                                                                      <w:divBdr>
                                                                                        <w:top w:val="none" w:sz="0" w:space="0" w:color="auto"/>
                                                                                        <w:left w:val="none" w:sz="0" w:space="0" w:color="auto"/>
                                                                                        <w:bottom w:val="none" w:sz="0" w:space="0" w:color="auto"/>
                                                                                        <w:right w:val="none" w:sz="0" w:space="0" w:color="auto"/>
                                                                                      </w:divBdr>
                                                                                      <w:divsChild>
                                                                                        <w:div w:id="768307868">
                                                                                          <w:marLeft w:val="0"/>
                                                                                          <w:marRight w:val="0"/>
                                                                                          <w:marTop w:val="0"/>
                                                                                          <w:marBottom w:val="0"/>
                                                                                          <w:divBdr>
                                                                                            <w:top w:val="none" w:sz="0" w:space="0" w:color="auto"/>
                                                                                            <w:left w:val="none" w:sz="0" w:space="0" w:color="auto"/>
                                                                                            <w:bottom w:val="none" w:sz="0" w:space="0" w:color="auto"/>
                                                                                            <w:right w:val="none" w:sz="0" w:space="0" w:color="auto"/>
                                                                                          </w:divBdr>
                                                                                        </w:div>
                                                                                      </w:divsChild>
                                                                                    </w:div>
                                                                                    <w:div w:id="1645235888">
                                                                                      <w:marLeft w:val="0"/>
                                                                                      <w:marRight w:val="0"/>
                                                                                      <w:marTop w:val="0"/>
                                                                                      <w:marBottom w:val="0"/>
                                                                                      <w:divBdr>
                                                                                        <w:top w:val="none" w:sz="0" w:space="0" w:color="auto"/>
                                                                                        <w:left w:val="none" w:sz="0" w:space="0" w:color="auto"/>
                                                                                        <w:bottom w:val="none" w:sz="0" w:space="0" w:color="auto"/>
                                                                                        <w:right w:val="none" w:sz="0" w:space="0" w:color="auto"/>
                                                                                      </w:divBdr>
                                                                                      <w:divsChild>
                                                                                        <w:div w:id="1799378055">
                                                                                          <w:marLeft w:val="0"/>
                                                                                          <w:marRight w:val="0"/>
                                                                                          <w:marTop w:val="0"/>
                                                                                          <w:marBottom w:val="0"/>
                                                                                          <w:divBdr>
                                                                                            <w:top w:val="none" w:sz="0" w:space="0" w:color="auto"/>
                                                                                            <w:left w:val="none" w:sz="0" w:space="0" w:color="auto"/>
                                                                                            <w:bottom w:val="none" w:sz="0" w:space="0" w:color="auto"/>
                                                                                            <w:right w:val="none" w:sz="0" w:space="0" w:color="auto"/>
                                                                                          </w:divBdr>
                                                                                        </w:div>
                                                                                        <w:div w:id="1584874206">
                                                                                          <w:marLeft w:val="0"/>
                                                                                          <w:marRight w:val="0"/>
                                                                                          <w:marTop w:val="0"/>
                                                                                          <w:marBottom w:val="0"/>
                                                                                          <w:divBdr>
                                                                                            <w:top w:val="none" w:sz="0" w:space="0" w:color="auto"/>
                                                                                            <w:left w:val="none" w:sz="0" w:space="0" w:color="auto"/>
                                                                                            <w:bottom w:val="none" w:sz="0" w:space="0" w:color="auto"/>
                                                                                            <w:right w:val="none" w:sz="0" w:space="0" w:color="auto"/>
                                                                                          </w:divBdr>
                                                                                        </w:div>
                                                                                      </w:divsChild>
                                                                                    </w:div>
                                                                                    <w:div w:id="1961179176">
                                                                                      <w:marLeft w:val="0"/>
                                                                                      <w:marRight w:val="0"/>
                                                                                      <w:marTop w:val="0"/>
                                                                                      <w:marBottom w:val="0"/>
                                                                                      <w:divBdr>
                                                                                        <w:top w:val="none" w:sz="0" w:space="0" w:color="auto"/>
                                                                                        <w:left w:val="none" w:sz="0" w:space="0" w:color="auto"/>
                                                                                        <w:bottom w:val="none" w:sz="0" w:space="0" w:color="auto"/>
                                                                                        <w:right w:val="none" w:sz="0" w:space="0" w:color="auto"/>
                                                                                      </w:divBdr>
                                                                                      <w:divsChild>
                                                                                        <w:div w:id="1149783535">
                                                                                          <w:marLeft w:val="0"/>
                                                                                          <w:marRight w:val="0"/>
                                                                                          <w:marTop w:val="0"/>
                                                                                          <w:marBottom w:val="0"/>
                                                                                          <w:divBdr>
                                                                                            <w:top w:val="none" w:sz="0" w:space="0" w:color="auto"/>
                                                                                            <w:left w:val="none" w:sz="0" w:space="0" w:color="auto"/>
                                                                                            <w:bottom w:val="none" w:sz="0" w:space="0" w:color="auto"/>
                                                                                            <w:right w:val="none" w:sz="0" w:space="0" w:color="auto"/>
                                                                                          </w:divBdr>
                                                                                        </w:div>
                                                                                        <w:div w:id="1683166459">
                                                                                          <w:marLeft w:val="0"/>
                                                                                          <w:marRight w:val="0"/>
                                                                                          <w:marTop w:val="0"/>
                                                                                          <w:marBottom w:val="0"/>
                                                                                          <w:divBdr>
                                                                                            <w:top w:val="none" w:sz="0" w:space="0" w:color="auto"/>
                                                                                            <w:left w:val="none" w:sz="0" w:space="0" w:color="auto"/>
                                                                                            <w:bottom w:val="none" w:sz="0" w:space="0" w:color="auto"/>
                                                                                            <w:right w:val="none" w:sz="0" w:space="0" w:color="auto"/>
                                                                                          </w:divBdr>
                                                                                        </w:div>
                                                                                      </w:divsChild>
                                                                                    </w:div>
                                                                                    <w:div w:id="557322984">
                                                                                      <w:marLeft w:val="0"/>
                                                                                      <w:marRight w:val="0"/>
                                                                                      <w:marTop w:val="0"/>
                                                                                      <w:marBottom w:val="0"/>
                                                                                      <w:divBdr>
                                                                                        <w:top w:val="none" w:sz="0" w:space="0" w:color="auto"/>
                                                                                        <w:left w:val="none" w:sz="0" w:space="0" w:color="auto"/>
                                                                                        <w:bottom w:val="none" w:sz="0" w:space="0" w:color="auto"/>
                                                                                        <w:right w:val="none" w:sz="0" w:space="0" w:color="auto"/>
                                                                                      </w:divBdr>
                                                                                      <w:divsChild>
                                                                                        <w:div w:id="1881279735">
                                                                                          <w:marLeft w:val="0"/>
                                                                                          <w:marRight w:val="0"/>
                                                                                          <w:marTop w:val="0"/>
                                                                                          <w:marBottom w:val="0"/>
                                                                                          <w:divBdr>
                                                                                            <w:top w:val="none" w:sz="0" w:space="0" w:color="auto"/>
                                                                                            <w:left w:val="none" w:sz="0" w:space="0" w:color="auto"/>
                                                                                            <w:bottom w:val="none" w:sz="0" w:space="0" w:color="auto"/>
                                                                                            <w:right w:val="none" w:sz="0" w:space="0" w:color="auto"/>
                                                                                          </w:divBdr>
                                                                                        </w:div>
                                                                                        <w:div w:id="1794245116">
                                                                                          <w:marLeft w:val="0"/>
                                                                                          <w:marRight w:val="0"/>
                                                                                          <w:marTop w:val="0"/>
                                                                                          <w:marBottom w:val="0"/>
                                                                                          <w:divBdr>
                                                                                            <w:top w:val="none" w:sz="0" w:space="0" w:color="auto"/>
                                                                                            <w:left w:val="none" w:sz="0" w:space="0" w:color="auto"/>
                                                                                            <w:bottom w:val="none" w:sz="0" w:space="0" w:color="auto"/>
                                                                                            <w:right w:val="none" w:sz="0" w:space="0" w:color="auto"/>
                                                                                          </w:divBdr>
                                                                                        </w:div>
                                                                                      </w:divsChild>
                                                                                    </w:div>
                                                                                    <w:div w:id="1568610449">
                                                                                      <w:marLeft w:val="0"/>
                                                                                      <w:marRight w:val="0"/>
                                                                                      <w:marTop w:val="0"/>
                                                                                      <w:marBottom w:val="0"/>
                                                                                      <w:divBdr>
                                                                                        <w:top w:val="none" w:sz="0" w:space="0" w:color="auto"/>
                                                                                        <w:left w:val="none" w:sz="0" w:space="0" w:color="auto"/>
                                                                                        <w:bottom w:val="none" w:sz="0" w:space="0" w:color="auto"/>
                                                                                        <w:right w:val="none" w:sz="0" w:space="0" w:color="auto"/>
                                                                                      </w:divBdr>
                                                                                      <w:divsChild>
                                                                                        <w:div w:id="1603954163">
                                                                                          <w:marLeft w:val="0"/>
                                                                                          <w:marRight w:val="0"/>
                                                                                          <w:marTop w:val="0"/>
                                                                                          <w:marBottom w:val="0"/>
                                                                                          <w:divBdr>
                                                                                            <w:top w:val="none" w:sz="0" w:space="0" w:color="auto"/>
                                                                                            <w:left w:val="none" w:sz="0" w:space="0" w:color="auto"/>
                                                                                            <w:bottom w:val="none" w:sz="0" w:space="0" w:color="auto"/>
                                                                                            <w:right w:val="none" w:sz="0" w:space="0" w:color="auto"/>
                                                                                          </w:divBdr>
                                                                                        </w:div>
                                                                                        <w:div w:id="1300646049">
                                                                                          <w:marLeft w:val="0"/>
                                                                                          <w:marRight w:val="0"/>
                                                                                          <w:marTop w:val="0"/>
                                                                                          <w:marBottom w:val="0"/>
                                                                                          <w:divBdr>
                                                                                            <w:top w:val="none" w:sz="0" w:space="0" w:color="auto"/>
                                                                                            <w:left w:val="none" w:sz="0" w:space="0" w:color="auto"/>
                                                                                            <w:bottom w:val="none" w:sz="0" w:space="0" w:color="auto"/>
                                                                                            <w:right w:val="none" w:sz="0" w:space="0" w:color="auto"/>
                                                                                          </w:divBdr>
                                                                                        </w:div>
                                                                                      </w:divsChild>
                                                                                    </w:div>
                                                                                    <w:div w:id="1827894685">
                                                                                      <w:marLeft w:val="0"/>
                                                                                      <w:marRight w:val="0"/>
                                                                                      <w:marTop w:val="0"/>
                                                                                      <w:marBottom w:val="0"/>
                                                                                      <w:divBdr>
                                                                                        <w:top w:val="none" w:sz="0" w:space="0" w:color="auto"/>
                                                                                        <w:left w:val="none" w:sz="0" w:space="0" w:color="auto"/>
                                                                                        <w:bottom w:val="none" w:sz="0" w:space="0" w:color="auto"/>
                                                                                        <w:right w:val="none" w:sz="0" w:space="0" w:color="auto"/>
                                                                                      </w:divBdr>
                                                                                      <w:divsChild>
                                                                                        <w:div w:id="29846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383389">
                                                                              <w:marLeft w:val="0"/>
                                                                              <w:marRight w:val="0"/>
                                                                              <w:marTop w:val="0"/>
                                                                              <w:marBottom w:val="0"/>
                                                                              <w:divBdr>
                                                                                <w:top w:val="none" w:sz="0" w:space="0" w:color="auto"/>
                                                                                <w:left w:val="none" w:sz="0" w:space="0" w:color="auto"/>
                                                                                <w:bottom w:val="none" w:sz="0" w:space="0" w:color="auto"/>
                                                                                <w:right w:val="none" w:sz="0" w:space="0" w:color="auto"/>
                                                                              </w:divBdr>
                                                                            </w:div>
                                                                            <w:div w:id="742987723">
                                                                              <w:marLeft w:val="0"/>
                                                                              <w:marRight w:val="0"/>
                                                                              <w:marTop w:val="0"/>
                                                                              <w:marBottom w:val="0"/>
                                                                              <w:divBdr>
                                                                                <w:top w:val="none" w:sz="0" w:space="0" w:color="auto"/>
                                                                                <w:left w:val="none" w:sz="0" w:space="0" w:color="auto"/>
                                                                                <w:bottom w:val="none" w:sz="0" w:space="0" w:color="auto"/>
                                                                                <w:right w:val="none" w:sz="0" w:space="0" w:color="auto"/>
                                                                              </w:divBdr>
                                                                              <w:divsChild>
                                                                                <w:div w:id="2000694333">
                                                                                  <w:marLeft w:val="-75"/>
                                                                                  <w:marRight w:val="0"/>
                                                                                  <w:marTop w:val="30"/>
                                                                                  <w:marBottom w:val="30"/>
                                                                                  <w:divBdr>
                                                                                    <w:top w:val="none" w:sz="0" w:space="0" w:color="auto"/>
                                                                                    <w:left w:val="none" w:sz="0" w:space="0" w:color="auto"/>
                                                                                    <w:bottom w:val="none" w:sz="0" w:space="0" w:color="auto"/>
                                                                                    <w:right w:val="none" w:sz="0" w:space="0" w:color="auto"/>
                                                                                  </w:divBdr>
                                                                                  <w:divsChild>
                                                                                    <w:div w:id="275211672">
                                                                                      <w:marLeft w:val="0"/>
                                                                                      <w:marRight w:val="0"/>
                                                                                      <w:marTop w:val="0"/>
                                                                                      <w:marBottom w:val="0"/>
                                                                                      <w:divBdr>
                                                                                        <w:top w:val="none" w:sz="0" w:space="0" w:color="auto"/>
                                                                                        <w:left w:val="none" w:sz="0" w:space="0" w:color="auto"/>
                                                                                        <w:bottom w:val="none" w:sz="0" w:space="0" w:color="auto"/>
                                                                                        <w:right w:val="none" w:sz="0" w:space="0" w:color="auto"/>
                                                                                      </w:divBdr>
                                                                                      <w:divsChild>
                                                                                        <w:div w:id="577717454">
                                                                                          <w:marLeft w:val="0"/>
                                                                                          <w:marRight w:val="0"/>
                                                                                          <w:marTop w:val="0"/>
                                                                                          <w:marBottom w:val="0"/>
                                                                                          <w:divBdr>
                                                                                            <w:top w:val="none" w:sz="0" w:space="0" w:color="auto"/>
                                                                                            <w:left w:val="none" w:sz="0" w:space="0" w:color="auto"/>
                                                                                            <w:bottom w:val="none" w:sz="0" w:space="0" w:color="auto"/>
                                                                                            <w:right w:val="none" w:sz="0" w:space="0" w:color="auto"/>
                                                                                          </w:divBdr>
                                                                                        </w:div>
                                                                                        <w:div w:id="894241436">
                                                                                          <w:marLeft w:val="0"/>
                                                                                          <w:marRight w:val="0"/>
                                                                                          <w:marTop w:val="0"/>
                                                                                          <w:marBottom w:val="0"/>
                                                                                          <w:divBdr>
                                                                                            <w:top w:val="none" w:sz="0" w:space="0" w:color="auto"/>
                                                                                            <w:left w:val="none" w:sz="0" w:space="0" w:color="auto"/>
                                                                                            <w:bottom w:val="none" w:sz="0" w:space="0" w:color="auto"/>
                                                                                            <w:right w:val="none" w:sz="0" w:space="0" w:color="auto"/>
                                                                                          </w:divBdr>
                                                                                        </w:div>
                                                                                      </w:divsChild>
                                                                                    </w:div>
                                                                                    <w:div w:id="1529484415">
                                                                                      <w:marLeft w:val="0"/>
                                                                                      <w:marRight w:val="0"/>
                                                                                      <w:marTop w:val="0"/>
                                                                                      <w:marBottom w:val="0"/>
                                                                                      <w:divBdr>
                                                                                        <w:top w:val="none" w:sz="0" w:space="0" w:color="auto"/>
                                                                                        <w:left w:val="none" w:sz="0" w:space="0" w:color="auto"/>
                                                                                        <w:bottom w:val="none" w:sz="0" w:space="0" w:color="auto"/>
                                                                                        <w:right w:val="none" w:sz="0" w:space="0" w:color="auto"/>
                                                                                      </w:divBdr>
                                                                                      <w:divsChild>
                                                                                        <w:div w:id="4221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790717">
                                                                              <w:marLeft w:val="0"/>
                                                                              <w:marRight w:val="0"/>
                                                                              <w:marTop w:val="0"/>
                                                                              <w:marBottom w:val="0"/>
                                                                              <w:divBdr>
                                                                                <w:top w:val="none" w:sz="0" w:space="0" w:color="auto"/>
                                                                                <w:left w:val="none" w:sz="0" w:space="0" w:color="auto"/>
                                                                                <w:bottom w:val="none" w:sz="0" w:space="0" w:color="auto"/>
                                                                                <w:right w:val="none" w:sz="0" w:space="0" w:color="auto"/>
                                                                              </w:divBdr>
                                                                            </w:div>
                                                                            <w:div w:id="293758394">
                                                                              <w:marLeft w:val="0"/>
                                                                              <w:marRight w:val="0"/>
                                                                              <w:marTop w:val="0"/>
                                                                              <w:marBottom w:val="0"/>
                                                                              <w:divBdr>
                                                                                <w:top w:val="none" w:sz="0" w:space="0" w:color="auto"/>
                                                                                <w:left w:val="none" w:sz="0" w:space="0" w:color="auto"/>
                                                                                <w:bottom w:val="none" w:sz="0" w:space="0" w:color="auto"/>
                                                                                <w:right w:val="none" w:sz="0" w:space="0" w:color="auto"/>
                                                                              </w:divBdr>
                                                                              <w:divsChild>
                                                                                <w:div w:id="615480696">
                                                                                  <w:marLeft w:val="-75"/>
                                                                                  <w:marRight w:val="0"/>
                                                                                  <w:marTop w:val="30"/>
                                                                                  <w:marBottom w:val="30"/>
                                                                                  <w:divBdr>
                                                                                    <w:top w:val="none" w:sz="0" w:space="0" w:color="auto"/>
                                                                                    <w:left w:val="none" w:sz="0" w:space="0" w:color="auto"/>
                                                                                    <w:bottom w:val="none" w:sz="0" w:space="0" w:color="auto"/>
                                                                                    <w:right w:val="none" w:sz="0" w:space="0" w:color="auto"/>
                                                                                  </w:divBdr>
                                                                                  <w:divsChild>
                                                                                    <w:div w:id="1178226648">
                                                                                      <w:marLeft w:val="0"/>
                                                                                      <w:marRight w:val="0"/>
                                                                                      <w:marTop w:val="0"/>
                                                                                      <w:marBottom w:val="0"/>
                                                                                      <w:divBdr>
                                                                                        <w:top w:val="none" w:sz="0" w:space="0" w:color="auto"/>
                                                                                        <w:left w:val="none" w:sz="0" w:space="0" w:color="auto"/>
                                                                                        <w:bottom w:val="none" w:sz="0" w:space="0" w:color="auto"/>
                                                                                        <w:right w:val="none" w:sz="0" w:space="0" w:color="auto"/>
                                                                                      </w:divBdr>
                                                                                      <w:divsChild>
                                                                                        <w:div w:id="965279799">
                                                                                          <w:marLeft w:val="0"/>
                                                                                          <w:marRight w:val="0"/>
                                                                                          <w:marTop w:val="0"/>
                                                                                          <w:marBottom w:val="0"/>
                                                                                          <w:divBdr>
                                                                                            <w:top w:val="none" w:sz="0" w:space="0" w:color="auto"/>
                                                                                            <w:left w:val="none" w:sz="0" w:space="0" w:color="auto"/>
                                                                                            <w:bottom w:val="none" w:sz="0" w:space="0" w:color="auto"/>
                                                                                            <w:right w:val="none" w:sz="0" w:space="0" w:color="auto"/>
                                                                                          </w:divBdr>
                                                                                        </w:div>
                                                                                      </w:divsChild>
                                                                                    </w:div>
                                                                                    <w:div w:id="71474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953595">
                                                                              <w:marLeft w:val="0"/>
                                                                              <w:marRight w:val="0"/>
                                                                              <w:marTop w:val="0"/>
                                                                              <w:marBottom w:val="0"/>
                                                                              <w:divBdr>
                                                                                <w:top w:val="none" w:sz="0" w:space="0" w:color="auto"/>
                                                                                <w:left w:val="none" w:sz="0" w:space="0" w:color="auto"/>
                                                                                <w:bottom w:val="none" w:sz="0" w:space="0" w:color="auto"/>
                                                                                <w:right w:val="none" w:sz="0" w:space="0" w:color="auto"/>
                                                                              </w:divBdr>
                                                                            </w:div>
                                                                            <w:div w:id="1941912686">
                                                                              <w:marLeft w:val="0"/>
                                                                              <w:marRight w:val="0"/>
                                                                              <w:marTop w:val="0"/>
                                                                              <w:marBottom w:val="0"/>
                                                                              <w:divBdr>
                                                                                <w:top w:val="none" w:sz="0" w:space="0" w:color="auto"/>
                                                                                <w:left w:val="none" w:sz="0" w:space="0" w:color="auto"/>
                                                                                <w:bottom w:val="none" w:sz="0" w:space="0" w:color="auto"/>
                                                                                <w:right w:val="none" w:sz="0" w:space="0" w:color="auto"/>
                                                                              </w:divBdr>
                                                                              <w:divsChild>
                                                                                <w:div w:id="2079086127">
                                                                                  <w:marLeft w:val="-75"/>
                                                                                  <w:marRight w:val="0"/>
                                                                                  <w:marTop w:val="30"/>
                                                                                  <w:marBottom w:val="30"/>
                                                                                  <w:divBdr>
                                                                                    <w:top w:val="none" w:sz="0" w:space="0" w:color="auto"/>
                                                                                    <w:left w:val="none" w:sz="0" w:space="0" w:color="auto"/>
                                                                                    <w:bottom w:val="none" w:sz="0" w:space="0" w:color="auto"/>
                                                                                    <w:right w:val="none" w:sz="0" w:space="0" w:color="auto"/>
                                                                                  </w:divBdr>
                                                                                  <w:divsChild>
                                                                                    <w:div w:id="2094666637">
                                                                                      <w:marLeft w:val="0"/>
                                                                                      <w:marRight w:val="0"/>
                                                                                      <w:marTop w:val="0"/>
                                                                                      <w:marBottom w:val="0"/>
                                                                                      <w:divBdr>
                                                                                        <w:top w:val="none" w:sz="0" w:space="0" w:color="auto"/>
                                                                                        <w:left w:val="none" w:sz="0" w:space="0" w:color="auto"/>
                                                                                        <w:bottom w:val="none" w:sz="0" w:space="0" w:color="auto"/>
                                                                                        <w:right w:val="none" w:sz="0" w:space="0" w:color="auto"/>
                                                                                      </w:divBdr>
                                                                                      <w:divsChild>
                                                                                        <w:div w:id="674765302">
                                                                                          <w:marLeft w:val="0"/>
                                                                                          <w:marRight w:val="0"/>
                                                                                          <w:marTop w:val="0"/>
                                                                                          <w:marBottom w:val="0"/>
                                                                                          <w:divBdr>
                                                                                            <w:top w:val="none" w:sz="0" w:space="0" w:color="auto"/>
                                                                                            <w:left w:val="none" w:sz="0" w:space="0" w:color="auto"/>
                                                                                            <w:bottom w:val="none" w:sz="0" w:space="0" w:color="auto"/>
                                                                                            <w:right w:val="none" w:sz="0" w:space="0" w:color="auto"/>
                                                                                          </w:divBdr>
                                                                                        </w:div>
                                                                                      </w:divsChild>
                                                                                    </w:div>
                                                                                    <w:div w:id="1838302484">
                                                                                      <w:marLeft w:val="0"/>
                                                                                      <w:marRight w:val="0"/>
                                                                                      <w:marTop w:val="0"/>
                                                                                      <w:marBottom w:val="0"/>
                                                                                      <w:divBdr>
                                                                                        <w:top w:val="none" w:sz="0" w:space="0" w:color="auto"/>
                                                                                        <w:left w:val="none" w:sz="0" w:space="0" w:color="auto"/>
                                                                                        <w:bottom w:val="none" w:sz="0" w:space="0" w:color="auto"/>
                                                                                        <w:right w:val="none" w:sz="0" w:space="0" w:color="auto"/>
                                                                                      </w:divBdr>
                                                                                      <w:divsChild>
                                                                                        <w:div w:id="1488789385">
                                                                                          <w:marLeft w:val="0"/>
                                                                                          <w:marRight w:val="0"/>
                                                                                          <w:marTop w:val="0"/>
                                                                                          <w:marBottom w:val="0"/>
                                                                                          <w:divBdr>
                                                                                            <w:top w:val="none" w:sz="0" w:space="0" w:color="auto"/>
                                                                                            <w:left w:val="none" w:sz="0" w:space="0" w:color="auto"/>
                                                                                            <w:bottom w:val="none" w:sz="0" w:space="0" w:color="auto"/>
                                                                                            <w:right w:val="none" w:sz="0" w:space="0" w:color="auto"/>
                                                                                          </w:divBdr>
                                                                                        </w:div>
                                                                                        <w:div w:id="810095790">
                                                                                          <w:marLeft w:val="0"/>
                                                                                          <w:marRight w:val="0"/>
                                                                                          <w:marTop w:val="0"/>
                                                                                          <w:marBottom w:val="0"/>
                                                                                          <w:divBdr>
                                                                                            <w:top w:val="none" w:sz="0" w:space="0" w:color="auto"/>
                                                                                            <w:left w:val="none" w:sz="0" w:space="0" w:color="auto"/>
                                                                                            <w:bottom w:val="none" w:sz="0" w:space="0" w:color="auto"/>
                                                                                            <w:right w:val="none" w:sz="0" w:space="0" w:color="auto"/>
                                                                                          </w:divBdr>
                                                                                        </w:div>
                                                                                      </w:divsChild>
                                                                                    </w:div>
                                                                                    <w:div w:id="1355031212">
                                                                                      <w:marLeft w:val="0"/>
                                                                                      <w:marRight w:val="0"/>
                                                                                      <w:marTop w:val="0"/>
                                                                                      <w:marBottom w:val="0"/>
                                                                                      <w:divBdr>
                                                                                        <w:top w:val="none" w:sz="0" w:space="0" w:color="auto"/>
                                                                                        <w:left w:val="none" w:sz="0" w:space="0" w:color="auto"/>
                                                                                        <w:bottom w:val="none" w:sz="0" w:space="0" w:color="auto"/>
                                                                                        <w:right w:val="none" w:sz="0" w:space="0" w:color="auto"/>
                                                                                      </w:divBdr>
                                                                                      <w:divsChild>
                                                                                        <w:div w:id="484929500">
                                                                                          <w:marLeft w:val="0"/>
                                                                                          <w:marRight w:val="0"/>
                                                                                          <w:marTop w:val="0"/>
                                                                                          <w:marBottom w:val="0"/>
                                                                                          <w:divBdr>
                                                                                            <w:top w:val="none" w:sz="0" w:space="0" w:color="auto"/>
                                                                                            <w:left w:val="none" w:sz="0" w:space="0" w:color="auto"/>
                                                                                            <w:bottom w:val="none" w:sz="0" w:space="0" w:color="auto"/>
                                                                                            <w:right w:val="none" w:sz="0" w:space="0" w:color="auto"/>
                                                                                          </w:divBdr>
                                                                                        </w:div>
                                                                                        <w:div w:id="1740128893">
                                                                                          <w:marLeft w:val="0"/>
                                                                                          <w:marRight w:val="0"/>
                                                                                          <w:marTop w:val="0"/>
                                                                                          <w:marBottom w:val="0"/>
                                                                                          <w:divBdr>
                                                                                            <w:top w:val="none" w:sz="0" w:space="0" w:color="auto"/>
                                                                                            <w:left w:val="none" w:sz="0" w:space="0" w:color="auto"/>
                                                                                            <w:bottom w:val="none" w:sz="0" w:space="0" w:color="auto"/>
                                                                                            <w:right w:val="none" w:sz="0" w:space="0" w:color="auto"/>
                                                                                          </w:divBdr>
                                                                                        </w:div>
                                                                                        <w:div w:id="1331761495">
                                                                                          <w:marLeft w:val="0"/>
                                                                                          <w:marRight w:val="0"/>
                                                                                          <w:marTop w:val="0"/>
                                                                                          <w:marBottom w:val="0"/>
                                                                                          <w:divBdr>
                                                                                            <w:top w:val="none" w:sz="0" w:space="0" w:color="auto"/>
                                                                                            <w:left w:val="none" w:sz="0" w:space="0" w:color="auto"/>
                                                                                            <w:bottom w:val="none" w:sz="0" w:space="0" w:color="auto"/>
                                                                                            <w:right w:val="none" w:sz="0" w:space="0" w:color="auto"/>
                                                                                          </w:divBdr>
                                                                                        </w:div>
                                                                                      </w:divsChild>
                                                                                    </w:div>
                                                                                    <w:div w:id="588733015">
                                                                                      <w:marLeft w:val="0"/>
                                                                                      <w:marRight w:val="0"/>
                                                                                      <w:marTop w:val="0"/>
                                                                                      <w:marBottom w:val="0"/>
                                                                                      <w:divBdr>
                                                                                        <w:top w:val="none" w:sz="0" w:space="0" w:color="auto"/>
                                                                                        <w:left w:val="none" w:sz="0" w:space="0" w:color="auto"/>
                                                                                        <w:bottom w:val="none" w:sz="0" w:space="0" w:color="auto"/>
                                                                                        <w:right w:val="none" w:sz="0" w:space="0" w:color="auto"/>
                                                                                      </w:divBdr>
                                                                                      <w:divsChild>
                                                                                        <w:div w:id="784036724">
                                                                                          <w:marLeft w:val="0"/>
                                                                                          <w:marRight w:val="0"/>
                                                                                          <w:marTop w:val="0"/>
                                                                                          <w:marBottom w:val="0"/>
                                                                                          <w:divBdr>
                                                                                            <w:top w:val="none" w:sz="0" w:space="0" w:color="auto"/>
                                                                                            <w:left w:val="none" w:sz="0" w:space="0" w:color="auto"/>
                                                                                            <w:bottom w:val="none" w:sz="0" w:space="0" w:color="auto"/>
                                                                                            <w:right w:val="none" w:sz="0" w:space="0" w:color="auto"/>
                                                                                          </w:divBdr>
                                                                                        </w:div>
                                                                                        <w:div w:id="1478452453">
                                                                                          <w:marLeft w:val="0"/>
                                                                                          <w:marRight w:val="0"/>
                                                                                          <w:marTop w:val="0"/>
                                                                                          <w:marBottom w:val="0"/>
                                                                                          <w:divBdr>
                                                                                            <w:top w:val="none" w:sz="0" w:space="0" w:color="auto"/>
                                                                                            <w:left w:val="none" w:sz="0" w:space="0" w:color="auto"/>
                                                                                            <w:bottom w:val="none" w:sz="0" w:space="0" w:color="auto"/>
                                                                                            <w:right w:val="none" w:sz="0" w:space="0" w:color="auto"/>
                                                                                          </w:divBdr>
                                                                                        </w:div>
                                                                                        <w:div w:id="1531146815">
                                                                                          <w:marLeft w:val="0"/>
                                                                                          <w:marRight w:val="0"/>
                                                                                          <w:marTop w:val="0"/>
                                                                                          <w:marBottom w:val="0"/>
                                                                                          <w:divBdr>
                                                                                            <w:top w:val="none" w:sz="0" w:space="0" w:color="auto"/>
                                                                                            <w:left w:val="none" w:sz="0" w:space="0" w:color="auto"/>
                                                                                            <w:bottom w:val="none" w:sz="0" w:space="0" w:color="auto"/>
                                                                                            <w:right w:val="none" w:sz="0" w:space="0" w:color="auto"/>
                                                                                          </w:divBdr>
                                                                                        </w:div>
                                                                                        <w:div w:id="310795730">
                                                                                          <w:marLeft w:val="0"/>
                                                                                          <w:marRight w:val="0"/>
                                                                                          <w:marTop w:val="0"/>
                                                                                          <w:marBottom w:val="0"/>
                                                                                          <w:divBdr>
                                                                                            <w:top w:val="none" w:sz="0" w:space="0" w:color="auto"/>
                                                                                            <w:left w:val="none" w:sz="0" w:space="0" w:color="auto"/>
                                                                                            <w:bottom w:val="none" w:sz="0" w:space="0" w:color="auto"/>
                                                                                            <w:right w:val="none" w:sz="0" w:space="0" w:color="auto"/>
                                                                                          </w:divBdr>
                                                                                        </w:div>
                                                                                        <w:div w:id="1890459778">
                                                                                          <w:marLeft w:val="0"/>
                                                                                          <w:marRight w:val="0"/>
                                                                                          <w:marTop w:val="0"/>
                                                                                          <w:marBottom w:val="0"/>
                                                                                          <w:divBdr>
                                                                                            <w:top w:val="none" w:sz="0" w:space="0" w:color="auto"/>
                                                                                            <w:left w:val="none" w:sz="0" w:space="0" w:color="auto"/>
                                                                                            <w:bottom w:val="none" w:sz="0" w:space="0" w:color="auto"/>
                                                                                            <w:right w:val="none" w:sz="0" w:space="0" w:color="auto"/>
                                                                                          </w:divBdr>
                                                                                        </w:div>
                                                                                      </w:divsChild>
                                                                                    </w:div>
                                                                                    <w:div w:id="1966738600">
                                                                                      <w:marLeft w:val="0"/>
                                                                                      <w:marRight w:val="0"/>
                                                                                      <w:marTop w:val="0"/>
                                                                                      <w:marBottom w:val="0"/>
                                                                                      <w:divBdr>
                                                                                        <w:top w:val="none" w:sz="0" w:space="0" w:color="auto"/>
                                                                                        <w:left w:val="none" w:sz="0" w:space="0" w:color="auto"/>
                                                                                        <w:bottom w:val="none" w:sz="0" w:space="0" w:color="auto"/>
                                                                                        <w:right w:val="none" w:sz="0" w:space="0" w:color="auto"/>
                                                                                      </w:divBdr>
                                                                                      <w:divsChild>
                                                                                        <w:div w:id="1753047170">
                                                                                          <w:marLeft w:val="0"/>
                                                                                          <w:marRight w:val="0"/>
                                                                                          <w:marTop w:val="0"/>
                                                                                          <w:marBottom w:val="0"/>
                                                                                          <w:divBdr>
                                                                                            <w:top w:val="none" w:sz="0" w:space="0" w:color="auto"/>
                                                                                            <w:left w:val="none" w:sz="0" w:space="0" w:color="auto"/>
                                                                                            <w:bottom w:val="none" w:sz="0" w:space="0" w:color="auto"/>
                                                                                            <w:right w:val="none" w:sz="0" w:space="0" w:color="auto"/>
                                                                                          </w:divBdr>
                                                                                        </w:div>
                                                                                      </w:divsChild>
                                                                                    </w:div>
                                                                                    <w:div w:id="594091519">
                                                                                      <w:marLeft w:val="0"/>
                                                                                      <w:marRight w:val="0"/>
                                                                                      <w:marTop w:val="0"/>
                                                                                      <w:marBottom w:val="0"/>
                                                                                      <w:divBdr>
                                                                                        <w:top w:val="none" w:sz="0" w:space="0" w:color="auto"/>
                                                                                        <w:left w:val="none" w:sz="0" w:space="0" w:color="auto"/>
                                                                                        <w:bottom w:val="none" w:sz="0" w:space="0" w:color="auto"/>
                                                                                        <w:right w:val="none" w:sz="0" w:space="0" w:color="auto"/>
                                                                                      </w:divBdr>
                                                                                      <w:divsChild>
                                                                                        <w:div w:id="153031721">
                                                                                          <w:marLeft w:val="0"/>
                                                                                          <w:marRight w:val="0"/>
                                                                                          <w:marTop w:val="0"/>
                                                                                          <w:marBottom w:val="0"/>
                                                                                          <w:divBdr>
                                                                                            <w:top w:val="none" w:sz="0" w:space="0" w:color="auto"/>
                                                                                            <w:left w:val="none" w:sz="0" w:space="0" w:color="auto"/>
                                                                                            <w:bottom w:val="none" w:sz="0" w:space="0" w:color="auto"/>
                                                                                            <w:right w:val="none" w:sz="0" w:space="0" w:color="auto"/>
                                                                                          </w:divBdr>
                                                                                        </w:div>
                                                                                        <w:div w:id="2062091079">
                                                                                          <w:marLeft w:val="0"/>
                                                                                          <w:marRight w:val="0"/>
                                                                                          <w:marTop w:val="0"/>
                                                                                          <w:marBottom w:val="0"/>
                                                                                          <w:divBdr>
                                                                                            <w:top w:val="none" w:sz="0" w:space="0" w:color="auto"/>
                                                                                            <w:left w:val="none" w:sz="0" w:space="0" w:color="auto"/>
                                                                                            <w:bottom w:val="none" w:sz="0" w:space="0" w:color="auto"/>
                                                                                            <w:right w:val="none" w:sz="0" w:space="0" w:color="auto"/>
                                                                                          </w:divBdr>
                                                                                        </w:div>
                                                                                        <w:div w:id="1201624214">
                                                                                          <w:marLeft w:val="0"/>
                                                                                          <w:marRight w:val="0"/>
                                                                                          <w:marTop w:val="0"/>
                                                                                          <w:marBottom w:val="0"/>
                                                                                          <w:divBdr>
                                                                                            <w:top w:val="none" w:sz="0" w:space="0" w:color="auto"/>
                                                                                            <w:left w:val="none" w:sz="0" w:space="0" w:color="auto"/>
                                                                                            <w:bottom w:val="none" w:sz="0" w:space="0" w:color="auto"/>
                                                                                            <w:right w:val="none" w:sz="0" w:space="0" w:color="auto"/>
                                                                                          </w:divBdr>
                                                                                        </w:div>
                                                                                      </w:divsChild>
                                                                                    </w:div>
                                                                                    <w:div w:id="540822140">
                                                                                      <w:marLeft w:val="0"/>
                                                                                      <w:marRight w:val="0"/>
                                                                                      <w:marTop w:val="0"/>
                                                                                      <w:marBottom w:val="0"/>
                                                                                      <w:divBdr>
                                                                                        <w:top w:val="none" w:sz="0" w:space="0" w:color="auto"/>
                                                                                        <w:left w:val="none" w:sz="0" w:space="0" w:color="auto"/>
                                                                                        <w:bottom w:val="none" w:sz="0" w:space="0" w:color="auto"/>
                                                                                        <w:right w:val="none" w:sz="0" w:space="0" w:color="auto"/>
                                                                                      </w:divBdr>
                                                                                      <w:divsChild>
                                                                                        <w:div w:id="1465346643">
                                                                                          <w:marLeft w:val="0"/>
                                                                                          <w:marRight w:val="0"/>
                                                                                          <w:marTop w:val="0"/>
                                                                                          <w:marBottom w:val="0"/>
                                                                                          <w:divBdr>
                                                                                            <w:top w:val="none" w:sz="0" w:space="0" w:color="auto"/>
                                                                                            <w:left w:val="none" w:sz="0" w:space="0" w:color="auto"/>
                                                                                            <w:bottom w:val="none" w:sz="0" w:space="0" w:color="auto"/>
                                                                                            <w:right w:val="none" w:sz="0" w:space="0" w:color="auto"/>
                                                                                          </w:divBdr>
                                                                                        </w:div>
                                                                                      </w:divsChild>
                                                                                    </w:div>
                                                                                    <w:div w:id="1083067943">
                                                                                      <w:marLeft w:val="0"/>
                                                                                      <w:marRight w:val="0"/>
                                                                                      <w:marTop w:val="0"/>
                                                                                      <w:marBottom w:val="0"/>
                                                                                      <w:divBdr>
                                                                                        <w:top w:val="none" w:sz="0" w:space="0" w:color="auto"/>
                                                                                        <w:left w:val="none" w:sz="0" w:space="0" w:color="auto"/>
                                                                                        <w:bottom w:val="none" w:sz="0" w:space="0" w:color="auto"/>
                                                                                        <w:right w:val="none" w:sz="0" w:space="0" w:color="auto"/>
                                                                                      </w:divBdr>
                                                                                      <w:divsChild>
                                                                                        <w:div w:id="397022700">
                                                                                          <w:marLeft w:val="0"/>
                                                                                          <w:marRight w:val="0"/>
                                                                                          <w:marTop w:val="0"/>
                                                                                          <w:marBottom w:val="0"/>
                                                                                          <w:divBdr>
                                                                                            <w:top w:val="none" w:sz="0" w:space="0" w:color="auto"/>
                                                                                            <w:left w:val="none" w:sz="0" w:space="0" w:color="auto"/>
                                                                                            <w:bottom w:val="none" w:sz="0" w:space="0" w:color="auto"/>
                                                                                            <w:right w:val="none" w:sz="0" w:space="0" w:color="auto"/>
                                                                                          </w:divBdr>
                                                                                        </w:div>
                                                                                        <w:div w:id="9786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48781">
                                                                              <w:marLeft w:val="0"/>
                                                                              <w:marRight w:val="0"/>
                                                                              <w:marTop w:val="0"/>
                                                                              <w:marBottom w:val="0"/>
                                                                              <w:divBdr>
                                                                                <w:top w:val="none" w:sz="0" w:space="0" w:color="auto"/>
                                                                                <w:left w:val="none" w:sz="0" w:space="0" w:color="auto"/>
                                                                                <w:bottom w:val="none" w:sz="0" w:space="0" w:color="auto"/>
                                                                                <w:right w:val="none" w:sz="0" w:space="0" w:color="auto"/>
                                                                              </w:divBdr>
                                                                            </w:div>
                                                                            <w:div w:id="1472751795">
                                                                              <w:marLeft w:val="0"/>
                                                                              <w:marRight w:val="0"/>
                                                                              <w:marTop w:val="0"/>
                                                                              <w:marBottom w:val="0"/>
                                                                              <w:divBdr>
                                                                                <w:top w:val="none" w:sz="0" w:space="0" w:color="auto"/>
                                                                                <w:left w:val="none" w:sz="0" w:space="0" w:color="auto"/>
                                                                                <w:bottom w:val="none" w:sz="0" w:space="0" w:color="auto"/>
                                                                                <w:right w:val="none" w:sz="0" w:space="0" w:color="auto"/>
                                                                              </w:divBdr>
                                                                              <w:divsChild>
                                                                                <w:div w:id="1480003177">
                                                                                  <w:marLeft w:val="-75"/>
                                                                                  <w:marRight w:val="0"/>
                                                                                  <w:marTop w:val="30"/>
                                                                                  <w:marBottom w:val="30"/>
                                                                                  <w:divBdr>
                                                                                    <w:top w:val="none" w:sz="0" w:space="0" w:color="auto"/>
                                                                                    <w:left w:val="none" w:sz="0" w:space="0" w:color="auto"/>
                                                                                    <w:bottom w:val="none" w:sz="0" w:space="0" w:color="auto"/>
                                                                                    <w:right w:val="none" w:sz="0" w:space="0" w:color="auto"/>
                                                                                  </w:divBdr>
                                                                                  <w:divsChild>
                                                                                    <w:div w:id="1858155128">
                                                                                      <w:marLeft w:val="0"/>
                                                                                      <w:marRight w:val="0"/>
                                                                                      <w:marTop w:val="0"/>
                                                                                      <w:marBottom w:val="0"/>
                                                                                      <w:divBdr>
                                                                                        <w:top w:val="none" w:sz="0" w:space="0" w:color="auto"/>
                                                                                        <w:left w:val="none" w:sz="0" w:space="0" w:color="auto"/>
                                                                                        <w:bottom w:val="none" w:sz="0" w:space="0" w:color="auto"/>
                                                                                        <w:right w:val="none" w:sz="0" w:space="0" w:color="auto"/>
                                                                                      </w:divBdr>
                                                                                      <w:divsChild>
                                                                                        <w:div w:id="278462704">
                                                                                          <w:marLeft w:val="0"/>
                                                                                          <w:marRight w:val="0"/>
                                                                                          <w:marTop w:val="0"/>
                                                                                          <w:marBottom w:val="0"/>
                                                                                          <w:divBdr>
                                                                                            <w:top w:val="none" w:sz="0" w:space="0" w:color="auto"/>
                                                                                            <w:left w:val="none" w:sz="0" w:space="0" w:color="auto"/>
                                                                                            <w:bottom w:val="none" w:sz="0" w:space="0" w:color="auto"/>
                                                                                            <w:right w:val="none" w:sz="0" w:space="0" w:color="auto"/>
                                                                                          </w:divBdr>
                                                                                        </w:div>
                                                                                      </w:divsChild>
                                                                                    </w:div>
                                                                                    <w:div w:id="2130120986">
                                                                                      <w:marLeft w:val="0"/>
                                                                                      <w:marRight w:val="0"/>
                                                                                      <w:marTop w:val="0"/>
                                                                                      <w:marBottom w:val="0"/>
                                                                                      <w:divBdr>
                                                                                        <w:top w:val="none" w:sz="0" w:space="0" w:color="auto"/>
                                                                                        <w:left w:val="none" w:sz="0" w:space="0" w:color="auto"/>
                                                                                        <w:bottom w:val="none" w:sz="0" w:space="0" w:color="auto"/>
                                                                                        <w:right w:val="none" w:sz="0" w:space="0" w:color="auto"/>
                                                                                      </w:divBdr>
                                                                                      <w:divsChild>
                                                                                        <w:div w:id="943654066">
                                                                                          <w:marLeft w:val="0"/>
                                                                                          <w:marRight w:val="0"/>
                                                                                          <w:marTop w:val="0"/>
                                                                                          <w:marBottom w:val="0"/>
                                                                                          <w:divBdr>
                                                                                            <w:top w:val="none" w:sz="0" w:space="0" w:color="auto"/>
                                                                                            <w:left w:val="none" w:sz="0" w:space="0" w:color="auto"/>
                                                                                            <w:bottom w:val="none" w:sz="0" w:space="0" w:color="auto"/>
                                                                                            <w:right w:val="none" w:sz="0" w:space="0" w:color="auto"/>
                                                                                          </w:divBdr>
                                                                                        </w:div>
                                                                                        <w:div w:id="1020472250">
                                                                                          <w:marLeft w:val="0"/>
                                                                                          <w:marRight w:val="0"/>
                                                                                          <w:marTop w:val="0"/>
                                                                                          <w:marBottom w:val="0"/>
                                                                                          <w:divBdr>
                                                                                            <w:top w:val="none" w:sz="0" w:space="0" w:color="auto"/>
                                                                                            <w:left w:val="none" w:sz="0" w:space="0" w:color="auto"/>
                                                                                            <w:bottom w:val="none" w:sz="0" w:space="0" w:color="auto"/>
                                                                                            <w:right w:val="none" w:sz="0" w:space="0" w:color="auto"/>
                                                                                          </w:divBdr>
                                                                                        </w:div>
                                                                                        <w:div w:id="88501240">
                                                                                          <w:marLeft w:val="0"/>
                                                                                          <w:marRight w:val="0"/>
                                                                                          <w:marTop w:val="0"/>
                                                                                          <w:marBottom w:val="0"/>
                                                                                          <w:divBdr>
                                                                                            <w:top w:val="none" w:sz="0" w:space="0" w:color="auto"/>
                                                                                            <w:left w:val="none" w:sz="0" w:space="0" w:color="auto"/>
                                                                                            <w:bottom w:val="none" w:sz="0" w:space="0" w:color="auto"/>
                                                                                            <w:right w:val="none" w:sz="0" w:space="0" w:color="auto"/>
                                                                                          </w:divBdr>
                                                                                        </w:div>
                                                                                        <w:div w:id="1063602464">
                                                                                          <w:marLeft w:val="0"/>
                                                                                          <w:marRight w:val="0"/>
                                                                                          <w:marTop w:val="0"/>
                                                                                          <w:marBottom w:val="0"/>
                                                                                          <w:divBdr>
                                                                                            <w:top w:val="none" w:sz="0" w:space="0" w:color="auto"/>
                                                                                            <w:left w:val="none" w:sz="0" w:space="0" w:color="auto"/>
                                                                                            <w:bottom w:val="none" w:sz="0" w:space="0" w:color="auto"/>
                                                                                            <w:right w:val="none" w:sz="0" w:space="0" w:color="auto"/>
                                                                                          </w:divBdr>
                                                                                        </w:div>
                                                                                      </w:divsChild>
                                                                                    </w:div>
                                                                                    <w:div w:id="1153255101">
                                                                                      <w:marLeft w:val="0"/>
                                                                                      <w:marRight w:val="0"/>
                                                                                      <w:marTop w:val="0"/>
                                                                                      <w:marBottom w:val="0"/>
                                                                                      <w:divBdr>
                                                                                        <w:top w:val="none" w:sz="0" w:space="0" w:color="auto"/>
                                                                                        <w:left w:val="none" w:sz="0" w:space="0" w:color="auto"/>
                                                                                        <w:bottom w:val="none" w:sz="0" w:space="0" w:color="auto"/>
                                                                                        <w:right w:val="none" w:sz="0" w:space="0" w:color="auto"/>
                                                                                      </w:divBdr>
                                                                                      <w:divsChild>
                                                                                        <w:div w:id="781921962">
                                                                                          <w:marLeft w:val="0"/>
                                                                                          <w:marRight w:val="0"/>
                                                                                          <w:marTop w:val="0"/>
                                                                                          <w:marBottom w:val="0"/>
                                                                                          <w:divBdr>
                                                                                            <w:top w:val="none" w:sz="0" w:space="0" w:color="auto"/>
                                                                                            <w:left w:val="none" w:sz="0" w:space="0" w:color="auto"/>
                                                                                            <w:bottom w:val="none" w:sz="0" w:space="0" w:color="auto"/>
                                                                                            <w:right w:val="none" w:sz="0" w:space="0" w:color="auto"/>
                                                                                          </w:divBdr>
                                                                                        </w:div>
                                                                                      </w:divsChild>
                                                                                    </w:div>
                                                                                    <w:div w:id="1105148778">
                                                                                      <w:marLeft w:val="0"/>
                                                                                      <w:marRight w:val="0"/>
                                                                                      <w:marTop w:val="0"/>
                                                                                      <w:marBottom w:val="0"/>
                                                                                      <w:divBdr>
                                                                                        <w:top w:val="none" w:sz="0" w:space="0" w:color="auto"/>
                                                                                        <w:left w:val="none" w:sz="0" w:space="0" w:color="auto"/>
                                                                                        <w:bottom w:val="none" w:sz="0" w:space="0" w:color="auto"/>
                                                                                        <w:right w:val="none" w:sz="0" w:space="0" w:color="auto"/>
                                                                                      </w:divBdr>
                                                                                      <w:divsChild>
                                                                                        <w:div w:id="1470172830">
                                                                                          <w:marLeft w:val="0"/>
                                                                                          <w:marRight w:val="0"/>
                                                                                          <w:marTop w:val="0"/>
                                                                                          <w:marBottom w:val="0"/>
                                                                                          <w:divBdr>
                                                                                            <w:top w:val="none" w:sz="0" w:space="0" w:color="auto"/>
                                                                                            <w:left w:val="none" w:sz="0" w:space="0" w:color="auto"/>
                                                                                            <w:bottom w:val="none" w:sz="0" w:space="0" w:color="auto"/>
                                                                                            <w:right w:val="none" w:sz="0" w:space="0" w:color="auto"/>
                                                                                          </w:divBdr>
                                                                                        </w:div>
                                                                                      </w:divsChild>
                                                                                    </w:div>
                                                                                    <w:div w:id="42944726">
                                                                                      <w:marLeft w:val="0"/>
                                                                                      <w:marRight w:val="0"/>
                                                                                      <w:marTop w:val="0"/>
                                                                                      <w:marBottom w:val="0"/>
                                                                                      <w:divBdr>
                                                                                        <w:top w:val="none" w:sz="0" w:space="0" w:color="auto"/>
                                                                                        <w:left w:val="none" w:sz="0" w:space="0" w:color="auto"/>
                                                                                        <w:bottom w:val="none" w:sz="0" w:space="0" w:color="auto"/>
                                                                                        <w:right w:val="none" w:sz="0" w:space="0" w:color="auto"/>
                                                                                      </w:divBdr>
                                                                                      <w:divsChild>
                                                                                        <w:div w:id="1917128935">
                                                                                          <w:marLeft w:val="0"/>
                                                                                          <w:marRight w:val="0"/>
                                                                                          <w:marTop w:val="0"/>
                                                                                          <w:marBottom w:val="0"/>
                                                                                          <w:divBdr>
                                                                                            <w:top w:val="none" w:sz="0" w:space="0" w:color="auto"/>
                                                                                            <w:left w:val="none" w:sz="0" w:space="0" w:color="auto"/>
                                                                                            <w:bottom w:val="none" w:sz="0" w:space="0" w:color="auto"/>
                                                                                            <w:right w:val="none" w:sz="0" w:space="0" w:color="auto"/>
                                                                                          </w:divBdr>
                                                                                        </w:div>
                                                                                      </w:divsChild>
                                                                                    </w:div>
                                                                                    <w:div w:id="450247293">
                                                                                      <w:marLeft w:val="0"/>
                                                                                      <w:marRight w:val="0"/>
                                                                                      <w:marTop w:val="0"/>
                                                                                      <w:marBottom w:val="0"/>
                                                                                      <w:divBdr>
                                                                                        <w:top w:val="none" w:sz="0" w:space="0" w:color="auto"/>
                                                                                        <w:left w:val="none" w:sz="0" w:space="0" w:color="auto"/>
                                                                                        <w:bottom w:val="none" w:sz="0" w:space="0" w:color="auto"/>
                                                                                        <w:right w:val="none" w:sz="0" w:space="0" w:color="auto"/>
                                                                                      </w:divBdr>
                                                                                      <w:divsChild>
                                                                                        <w:div w:id="1556811576">
                                                                                          <w:marLeft w:val="0"/>
                                                                                          <w:marRight w:val="0"/>
                                                                                          <w:marTop w:val="0"/>
                                                                                          <w:marBottom w:val="0"/>
                                                                                          <w:divBdr>
                                                                                            <w:top w:val="none" w:sz="0" w:space="0" w:color="auto"/>
                                                                                            <w:left w:val="none" w:sz="0" w:space="0" w:color="auto"/>
                                                                                            <w:bottom w:val="none" w:sz="0" w:space="0" w:color="auto"/>
                                                                                            <w:right w:val="none" w:sz="0" w:space="0" w:color="auto"/>
                                                                                          </w:divBdr>
                                                                                        </w:div>
                                                                                        <w:div w:id="1813400448">
                                                                                          <w:marLeft w:val="0"/>
                                                                                          <w:marRight w:val="0"/>
                                                                                          <w:marTop w:val="0"/>
                                                                                          <w:marBottom w:val="0"/>
                                                                                          <w:divBdr>
                                                                                            <w:top w:val="none" w:sz="0" w:space="0" w:color="auto"/>
                                                                                            <w:left w:val="none" w:sz="0" w:space="0" w:color="auto"/>
                                                                                            <w:bottom w:val="none" w:sz="0" w:space="0" w:color="auto"/>
                                                                                            <w:right w:val="none" w:sz="0" w:space="0" w:color="auto"/>
                                                                                          </w:divBdr>
                                                                                        </w:div>
                                                                                        <w:div w:id="400912155">
                                                                                          <w:marLeft w:val="0"/>
                                                                                          <w:marRight w:val="0"/>
                                                                                          <w:marTop w:val="0"/>
                                                                                          <w:marBottom w:val="0"/>
                                                                                          <w:divBdr>
                                                                                            <w:top w:val="none" w:sz="0" w:space="0" w:color="auto"/>
                                                                                            <w:left w:val="none" w:sz="0" w:space="0" w:color="auto"/>
                                                                                            <w:bottom w:val="none" w:sz="0" w:space="0" w:color="auto"/>
                                                                                            <w:right w:val="none" w:sz="0" w:space="0" w:color="auto"/>
                                                                                          </w:divBdr>
                                                                                        </w:div>
                                                                                      </w:divsChild>
                                                                                    </w:div>
                                                                                    <w:div w:id="1880778600">
                                                                                      <w:marLeft w:val="0"/>
                                                                                      <w:marRight w:val="0"/>
                                                                                      <w:marTop w:val="0"/>
                                                                                      <w:marBottom w:val="0"/>
                                                                                      <w:divBdr>
                                                                                        <w:top w:val="none" w:sz="0" w:space="0" w:color="auto"/>
                                                                                        <w:left w:val="none" w:sz="0" w:space="0" w:color="auto"/>
                                                                                        <w:bottom w:val="none" w:sz="0" w:space="0" w:color="auto"/>
                                                                                        <w:right w:val="none" w:sz="0" w:space="0" w:color="auto"/>
                                                                                      </w:divBdr>
                                                                                      <w:divsChild>
                                                                                        <w:div w:id="1761947904">
                                                                                          <w:marLeft w:val="0"/>
                                                                                          <w:marRight w:val="0"/>
                                                                                          <w:marTop w:val="0"/>
                                                                                          <w:marBottom w:val="0"/>
                                                                                          <w:divBdr>
                                                                                            <w:top w:val="none" w:sz="0" w:space="0" w:color="auto"/>
                                                                                            <w:left w:val="none" w:sz="0" w:space="0" w:color="auto"/>
                                                                                            <w:bottom w:val="none" w:sz="0" w:space="0" w:color="auto"/>
                                                                                            <w:right w:val="none" w:sz="0" w:space="0" w:color="auto"/>
                                                                                          </w:divBdr>
                                                                                        </w:div>
                                                                                      </w:divsChild>
                                                                                    </w:div>
                                                                                    <w:div w:id="479079741">
                                                                                      <w:marLeft w:val="0"/>
                                                                                      <w:marRight w:val="0"/>
                                                                                      <w:marTop w:val="0"/>
                                                                                      <w:marBottom w:val="0"/>
                                                                                      <w:divBdr>
                                                                                        <w:top w:val="none" w:sz="0" w:space="0" w:color="auto"/>
                                                                                        <w:left w:val="none" w:sz="0" w:space="0" w:color="auto"/>
                                                                                        <w:bottom w:val="none" w:sz="0" w:space="0" w:color="auto"/>
                                                                                        <w:right w:val="none" w:sz="0" w:space="0" w:color="auto"/>
                                                                                      </w:divBdr>
                                                                                      <w:divsChild>
                                                                                        <w:div w:id="622074351">
                                                                                          <w:marLeft w:val="0"/>
                                                                                          <w:marRight w:val="0"/>
                                                                                          <w:marTop w:val="0"/>
                                                                                          <w:marBottom w:val="0"/>
                                                                                          <w:divBdr>
                                                                                            <w:top w:val="none" w:sz="0" w:space="0" w:color="auto"/>
                                                                                            <w:left w:val="none" w:sz="0" w:space="0" w:color="auto"/>
                                                                                            <w:bottom w:val="none" w:sz="0" w:space="0" w:color="auto"/>
                                                                                            <w:right w:val="none" w:sz="0" w:space="0" w:color="auto"/>
                                                                                          </w:divBdr>
                                                                                        </w:div>
                                                                                        <w:div w:id="1855995976">
                                                                                          <w:marLeft w:val="0"/>
                                                                                          <w:marRight w:val="0"/>
                                                                                          <w:marTop w:val="0"/>
                                                                                          <w:marBottom w:val="0"/>
                                                                                          <w:divBdr>
                                                                                            <w:top w:val="none" w:sz="0" w:space="0" w:color="auto"/>
                                                                                            <w:left w:val="none" w:sz="0" w:space="0" w:color="auto"/>
                                                                                            <w:bottom w:val="none" w:sz="0" w:space="0" w:color="auto"/>
                                                                                            <w:right w:val="none" w:sz="0" w:space="0" w:color="auto"/>
                                                                                          </w:divBdr>
                                                                                        </w:div>
                                                                                        <w:div w:id="510797123">
                                                                                          <w:marLeft w:val="0"/>
                                                                                          <w:marRight w:val="0"/>
                                                                                          <w:marTop w:val="0"/>
                                                                                          <w:marBottom w:val="0"/>
                                                                                          <w:divBdr>
                                                                                            <w:top w:val="none" w:sz="0" w:space="0" w:color="auto"/>
                                                                                            <w:left w:val="none" w:sz="0" w:space="0" w:color="auto"/>
                                                                                            <w:bottom w:val="none" w:sz="0" w:space="0" w:color="auto"/>
                                                                                            <w:right w:val="none" w:sz="0" w:space="0" w:color="auto"/>
                                                                                          </w:divBdr>
                                                                                        </w:div>
                                                                                        <w:div w:id="46897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977612">
                                                                              <w:marLeft w:val="0"/>
                                                                              <w:marRight w:val="0"/>
                                                                              <w:marTop w:val="0"/>
                                                                              <w:marBottom w:val="0"/>
                                                                              <w:divBdr>
                                                                                <w:top w:val="none" w:sz="0" w:space="0" w:color="auto"/>
                                                                                <w:left w:val="none" w:sz="0" w:space="0" w:color="auto"/>
                                                                                <w:bottom w:val="none" w:sz="0" w:space="0" w:color="auto"/>
                                                                                <w:right w:val="none" w:sz="0" w:space="0" w:color="auto"/>
                                                                              </w:divBdr>
                                                                              <w:divsChild>
                                                                                <w:div w:id="929849142">
                                                                                  <w:marLeft w:val="0"/>
                                                                                  <w:marRight w:val="0"/>
                                                                                  <w:marTop w:val="0"/>
                                                                                  <w:marBottom w:val="0"/>
                                                                                  <w:divBdr>
                                                                                    <w:top w:val="none" w:sz="0" w:space="0" w:color="auto"/>
                                                                                    <w:left w:val="none" w:sz="0" w:space="0" w:color="auto"/>
                                                                                    <w:bottom w:val="none" w:sz="0" w:space="0" w:color="auto"/>
                                                                                    <w:right w:val="none" w:sz="0" w:space="0" w:color="auto"/>
                                                                                  </w:divBdr>
                                                                                </w:div>
                                                                              </w:divsChild>
                                                                            </w:div>
                                                                            <w:div w:id="306130862">
                                                                              <w:marLeft w:val="0"/>
                                                                              <w:marRight w:val="0"/>
                                                                              <w:marTop w:val="0"/>
                                                                              <w:marBottom w:val="0"/>
                                                                              <w:divBdr>
                                                                                <w:top w:val="none" w:sz="0" w:space="0" w:color="auto"/>
                                                                                <w:left w:val="none" w:sz="0" w:space="0" w:color="auto"/>
                                                                                <w:bottom w:val="none" w:sz="0" w:space="0" w:color="auto"/>
                                                                                <w:right w:val="none" w:sz="0" w:space="0" w:color="auto"/>
                                                                              </w:divBdr>
                                                                              <w:divsChild>
                                                                                <w:div w:id="1641301602">
                                                                                  <w:marLeft w:val="0"/>
                                                                                  <w:marRight w:val="0"/>
                                                                                  <w:marTop w:val="0"/>
                                                                                  <w:marBottom w:val="0"/>
                                                                                  <w:divBdr>
                                                                                    <w:top w:val="none" w:sz="0" w:space="0" w:color="auto"/>
                                                                                    <w:left w:val="none" w:sz="0" w:space="0" w:color="auto"/>
                                                                                    <w:bottom w:val="none" w:sz="0" w:space="0" w:color="auto"/>
                                                                                    <w:right w:val="none" w:sz="0" w:space="0" w:color="auto"/>
                                                                                  </w:divBdr>
                                                                                </w:div>
                                                                                <w:div w:id="1209797349">
                                                                                  <w:marLeft w:val="0"/>
                                                                                  <w:marRight w:val="0"/>
                                                                                  <w:marTop w:val="0"/>
                                                                                  <w:marBottom w:val="0"/>
                                                                                  <w:divBdr>
                                                                                    <w:top w:val="none" w:sz="0" w:space="0" w:color="auto"/>
                                                                                    <w:left w:val="none" w:sz="0" w:space="0" w:color="auto"/>
                                                                                    <w:bottom w:val="none" w:sz="0" w:space="0" w:color="auto"/>
                                                                                    <w:right w:val="none" w:sz="0" w:space="0" w:color="auto"/>
                                                                                  </w:divBdr>
                                                                                </w:div>
                                                                                <w:div w:id="238491393">
                                                                                  <w:marLeft w:val="0"/>
                                                                                  <w:marRight w:val="0"/>
                                                                                  <w:marTop w:val="0"/>
                                                                                  <w:marBottom w:val="0"/>
                                                                                  <w:divBdr>
                                                                                    <w:top w:val="none" w:sz="0" w:space="0" w:color="auto"/>
                                                                                    <w:left w:val="none" w:sz="0" w:space="0" w:color="auto"/>
                                                                                    <w:bottom w:val="none" w:sz="0" w:space="0" w:color="auto"/>
                                                                                    <w:right w:val="none" w:sz="0" w:space="0" w:color="auto"/>
                                                                                  </w:divBdr>
                                                                                </w:div>
                                                                                <w:div w:id="329604713">
                                                                                  <w:marLeft w:val="0"/>
                                                                                  <w:marRight w:val="0"/>
                                                                                  <w:marTop w:val="0"/>
                                                                                  <w:marBottom w:val="0"/>
                                                                                  <w:divBdr>
                                                                                    <w:top w:val="none" w:sz="0" w:space="0" w:color="auto"/>
                                                                                    <w:left w:val="none" w:sz="0" w:space="0" w:color="auto"/>
                                                                                    <w:bottom w:val="none" w:sz="0" w:space="0" w:color="auto"/>
                                                                                    <w:right w:val="none" w:sz="0" w:space="0" w:color="auto"/>
                                                                                  </w:divBdr>
                                                                                </w:div>
                                                                              </w:divsChild>
                                                                            </w:div>
                                                                            <w:div w:id="224490173">
                                                                              <w:marLeft w:val="0"/>
                                                                              <w:marRight w:val="0"/>
                                                                              <w:marTop w:val="0"/>
                                                                              <w:marBottom w:val="0"/>
                                                                              <w:divBdr>
                                                                                <w:top w:val="none" w:sz="0" w:space="0" w:color="auto"/>
                                                                                <w:left w:val="none" w:sz="0" w:space="0" w:color="auto"/>
                                                                                <w:bottom w:val="none" w:sz="0" w:space="0" w:color="auto"/>
                                                                                <w:right w:val="none" w:sz="0" w:space="0" w:color="auto"/>
                                                                              </w:divBdr>
                                                                              <w:divsChild>
                                                                                <w:div w:id="735127925">
                                                                                  <w:marLeft w:val="0"/>
                                                                                  <w:marRight w:val="0"/>
                                                                                  <w:marTop w:val="0"/>
                                                                                  <w:marBottom w:val="0"/>
                                                                                  <w:divBdr>
                                                                                    <w:top w:val="none" w:sz="0" w:space="0" w:color="auto"/>
                                                                                    <w:left w:val="none" w:sz="0" w:space="0" w:color="auto"/>
                                                                                    <w:bottom w:val="none" w:sz="0" w:space="0" w:color="auto"/>
                                                                                    <w:right w:val="none" w:sz="0" w:space="0" w:color="auto"/>
                                                                                  </w:divBdr>
                                                                                </w:div>
                                                                              </w:divsChild>
                                                                            </w:div>
                                                                            <w:div w:id="761756847">
                                                                              <w:marLeft w:val="0"/>
                                                                              <w:marRight w:val="0"/>
                                                                              <w:marTop w:val="0"/>
                                                                              <w:marBottom w:val="0"/>
                                                                              <w:divBdr>
                                                                                <w:top w:val="none" w:sz="0" w:space="0" w:color="auto"/>
                                                                                <w:left w:val="none" w:sz="0" w:space="0" w:color="auto"/>
                                                                                <w:bottom w:val="none" w:sz="0" w:space="0" w:color="auto"/>
                                                                                <w:right w:val="none" w:sz="0" w:space="0" w:color="auto"/>
                                                                              </w:divBdr>
                                                                              <w:divsChild>
                                                                                <w:div w:id="1419135978">
                                                                                  <w:marLeft w:val="0"/>
                                                                                  <w:marRight w:val="0"/>
                                                                                  <w:marTop w:val="0"/>
                                                                                  <w:marBottom w:val="0"/>
                                                                                  <w:divBdr>
                                                                                    <w:top w:val="none" w:sz="0" w:space="0" w:color="auto"/>
                                                                                    <w:left w:val="none" w:sz="0" w:space="0" w:color="auto"/>
                                                                                    <w:bottom w:val="none" w:sz="0" w:space="0" w:color="auto"/>
                                                                                    <w:right w:val="none" w:sz="0" w:space="0" w:color="auto"/>
                                                                                  </w:divBdr>
                                                                                </w:div>
                                                                                <w:div w:id="1647120947">
                                                                                  <w:marLeft w:val="0"/>
                                                                                  <w:marRight w:val="0"/>
                                                                                  <w:marTop w:val="0"/>
                                                                                  <w:marBottom w:val="0"/>
                                                                                  <w:divBdr>
                                                                                    <w:top w:val="none" w:sz="0" w:space="0" w:color="auto"/>
                                                                                    <w:left w:val="none" w:sz="0" w:space="0" w:color="auto"/>
                                                                                    <w:bottom w:val="none" w:sz="0" w:space="0" w:color="auto"/>
                                                                                    <w:right w:val="none" w:sz="0" w:space="0" w:color="auto"/>
                                                                                  </w:divBdr>
                                                                                </w:div>
                                                                              </w:divsChild>
                                                                            </w:div>
                                                                            <w:div w:id="1568413346">
                                                                              <w:marLeft w:val="0"/>
                                                                              <w:marRight w:val="0"/>
                                                                              <w:marTop w:val="0"/>
                                                                              <w:marBottom w:val="0"/>
                                                                              <w:divBdr>
                                                                                <w:top w:val="none" w:sz="0" w:space="0" w:color="auto"/>
                                                                                <w:left w:val="none" w:sz="0" w:space="0" w:color="auto"/>
                                                                                <w:bottom w:val="none" w:sz="0" w:space="0" w:color="auto"/>
                                                                                <w:right w:val="none" w:sz="0" w:space="0" w:color="auto"/>
                                                                              </w:divBdr>
                                                                              <w:divsChild>
                                                                                <w:div w:id="89860211">
                                                                                  <w:marLeft w:val="0"/>
                                                                                  <w:marRight w:val="0"/>
                                                                                  <w:marTop w:val="0"/>
                                                                                  <w:marBottom w:val="0"/>
                                                                                  <w:divBdr>
                                                                                    <w:top w:val="none" w:sz="0" w:space="0" w:color="auto"/>
                                                                                    <w:left w:val="none" w:sz="0" w:space="0" w:color="auto"/>
                                                                                    <w:bottom w:val="none" w:sz="0" w:space="0" w:color="auto"/>
                                                                                    <w:right w:val="none" w:sz="0" w:space="0" w:color="auto"/>
                                                                                  </w:divBdr>
                                                                                </w:div>
                                                                                <w:div w:id="1310597909">
                                                                                  <w:marLeft w:val="0"/>
                                                                                  <w:marRight w:val="0"/>
                                                                                  <w:marTop w:val="0"/>
                                                                                  <w:marBottom w:val="0"/>
                                                                                  <w:divBdr>
                                                                                    <w:top w:val="none" w:sz="0" w:space="0" w:color="auto"/>
                                                                                    <w:left w:val="none" w:sz="0" w:space="0" w:color="auto"/>
                                                                                    <w:bottom w:val="none" w:sz="0" w:space="0" w:color="auto"/>
                                                                                    <w:right w:val="none" w:sz="0" w:space="0" w:color="auto"/>
                                                                                  </w:divBdr>
                                                                                </w:div>
                                                                                <w:div w:id="18313363">
                                                                                  <w:marLeft w:val="0"/>
                                                                                  <w:marRight w:val="0"/>
                                                                                  <w:marTop w:val="0"/>
                                                                                  <w:marBottom w:val="0"/>
                                                                                  <w:divBdr>
                                                                                    <w:top w:val="none" w:sz="0" w:space="0" w:color="auto"/>
                                                                                    <w:left w:val="none" w:sz="0" w:space="0" w:color="auto"/>
                                                                                    <w:bottom w:val="none" w:sz="0" w:space="0" w:color="auto"/>
                                                                                    <w:right w:val="none" w:sz="0" w:space="0" w:color="auto"/>
                                                                                  </w:divBdr>
                                                                                </w:div>
                                                                              </w:divsChild>
                                                                            </w:div>
                                                                            <w:div w:id="361397982">
                                                                              <w:marLeft w:val="0"/>
                                                                              <w:marRight w:val="0"/>
                                                                              <w:marTop w:val="0"/>
                                                                              <w:marBottom w:val="0"/>
                                                                              <w:divBdr>
                                                                                <w:top w:val="none" w:sz="0" w:space="0" w:color="auto"/>
                                                                                <w:left w:val="none" w:sz="0" w:space="0" w:color="auto"/>
                                                                                <w:bottom w:val="none" w:sz="0" w:space="0" w:color="auto"/>
                                                                                <w:right w:val="none" w:sz="0" w:space="0" w:color="auto"/>
                                                                              </w:divBdr>
                                                                              <w:divsChild>
                                                                                <w:div w:id="1443767349">
                                                                                  <w:marLeft w:val="0"/>
                                                                                  <w:marRight w:val="0"/>
                                                                                  <w:marTop w:val="0"/>
                                                                                  <w:marBottom w:val="0"/>
                                                                                  <w:divBdr>
                                                                                    <w:top w:val="none" w:sz="0" w:space="0" w:color="auto"/>
                                                                                    <w:left w:val="none" w:sz="0" w:space="0" w:color="auto"/>
                                                                                    <w:bottom w:val="none" w:sz="0" w:space="0" w:color="auto"/>
                                                                                    <w:right w:val="none" w:sz="0" w:space="0" w:color="auto"/>
                                                                                  </w:divBdr>
                                                                                </w:div>
                                                                              </w:divsChild>
                                                                            </w:div>
                                                                            <w:div w:id="805196879">
                                                                              <w:marLeft w:val="0"/>
                                                                              <w:marRight w:val="0"/>
                                                                              <w:marTop w:val="0"/>
                                                                              <w:marBottom w:val="0"/>
                                                                              <w:divBdr>
                                                                                <w:top w:val="none" w:sz="0" w:space="0" w:color="auto"/>
                                                                                <w:left w:val="none" w:sz="0" w:space="0" w:color="auto"/>
                                                                                <w:bottom w:val="none" w:sz="0" w:space="0" w:color="auto"/>
                                                                                <w:right w:val="none" w:sz="0" w:space="0" w:color="auto"/>
                                                                              </w:divBdr>
                                                                              <w:divsChild>
                                                                                <w:div w:id="890114799">
                                                                                  <w:marLeft w:val="0"/>
                                                                                  <w:marRight w:val="0"/>
                                                                                  <w:marTop w:val="0"/>
                                                                                  <w:marBottom w:val="0"/>
                                                                                  <w:divBdr>
                                                                                    <w:top w:val="none" w:sz="0" w:space="0" w:color="auto"/>
                                                                                    <w:left w:val="none" w:sz="0" w:space="0" w:color="auto"/>
                                                                                    <w:bottom w:val="none" w:sz="0" w:space="0" w:color="auto"/>
                                                                                    <w:right w:val="none" w:sz="0" w:space="0" w:color="auto"/>
                                                                                  </w:divBdr>
                                                                                </w:div>
                                                                                <w:div w:id="1984190438">
                                                                                  <w:marLeft w:val="0"/>
                                                                                  <w:marRight w:val="0"/>
                                                                                  <w:marTop w:val="0"/>
                                                                                  <w:marBottom w:val="0"/>
                                                                                  <w:divBdr>
                                                                                    <w:top w:val="none" w:sz="0" w:space="0" w:color="auto"/>
                                                                                    <w:left w:val="none" w:sz="0" w:space="0" w:color="auto"/>
                                                                                    <w:bottom w:val="none" w:sz="0" w:space="0" w:color="auto"/>
                                                                                    <w:right w:val="none" w:sz="0" w:space="0" w:color="auto"/>
                                                                                  </w:divBdr>
                                                                                </w:div>
                                                                              </w:divsChild>
                                                                            </w:div>
                                                                            <w:div w:id="238635059">
                                                                              <w:marLeft w:val="0"/>
                                                                              <w:marRight w:val="0"/>
                                                                              <w:marTop w:val="0"/>
                                                                              <w:marBottom w:val="0"/>
                                                                              <w:divBdr>
                                                                                <w:top w:val="none" w:sz="0" w:space="0" w:color="auto"/>
                                                                                <w:left w:val="none" w:sz="0" w:space="0" w:color="auto"/>
                                                                                <w:bottom w:val="none" w:sz="0" w:space="0" w:color="auto"/>
                                                                                <w:right w:val="none" w:sz="0" w:space="0" w:color="auto"/>
                                                                              </w:divBdr>
                                                                              <w:divsChild>
                                                                                <w:div w:id="1840732176">
                                                                                  <w:marLeft w:val="0"/>
                                                                                  <w:marRight w:val="0"/>
                                                                                  <w:marTop w:val="0"/>
                                                                                  <w:marBottom w:val="0"/>
                                                                                  <w:divBdr>
                                                                                    <w:top w:val="none" w:sz="0" w:space="0" w:color="auto"/>
                                                                                    <w:left w:val="none" w:sz="0" w:space="0" w:color="auto"/>
                                                                                    <w:bottom w:val="none" w:sz="0" w:space="0" w:color="auto"/>
                                                                                    <w:right w:val="none" w:sz="0" w:space="0" w:color="auto"/>
                                                                                  </w:divBdr>
                                                                                </w:div>
                                                                                <w:div w:id="2019261676">
                                                                                  <w:marLeft w:val="0"/>
                                                                                  <w:marRight w:val="0"/>
                                                                                  <w:marTop w:val="0"/>
                                                                                  <w:marBottom w:val="0"/>
                                                                                  <w:divBdr>
                                                                                    <w:top w:val="none" w:sz="0" w:space="0" w:color="auto"/>
                                                                                    <w:left w:val="none" w:sz="0" w:space="0" w:color="auto"/>
                                                                                    <w:bottom w:val="none" w:sz="0" w:space="0" w:color="auto"/>
                                                                                    <w:right w:val="none" w:sz="0" w:space="0" w:color="auto"/>
                                                                                  </w:divBdr>
                                                                                </w:div>
                                                                              </w:divsChild>
                                                                            </w:div>
                                                                            <w:div w:id="452596539">
                                                                              <w:marLeft w:val="0"/>
                                                                              <w:marRight w:val="0"/>
                                                                              <w:marTop w:val="0"/>
                                                                              <w:marBottom w:val="0"/>
                                                                              <w:divBdr>
                                                                                <w:top w:val="none" w:sz="0" w:space="0" w:color="auto"/>
                                                                                <w:left w:val="none" w:sz="0" w:space="0" w:color="auto"/>
                                                                                <w:bottom w:val="none" w:sz="0" w:space="0" w:color="auto"/>
                                                                                <w:right w:val="none" w:sz="0" w:space="0" w:color="auto"/>
                                                                              </w:divBdr>
                                                                              <w:divsChild>
                                                                                <w:div w:id="2090807143">
                                                                                  <w:marLeft w:val="0"/>
                                                                                  <w:marRight w:val="0"/>
                                                                                  <w:marTop w:val="0"/>
                                                                                  <w:marBottom w:val="0"/>
                                                                                  <w:divBdr>
                                                                                    <w:top w:val="none" w:sz="0" w:space="0" w:color="auto"/>
                                                                                    <w:left w:val="none" w:sz="0" w:space="0" w:color="auto"/>
                                                                                    <w:bottom w:val="none" w:sz="0" w:space="0" w:color="auto"/>
                                                                                    <w:right w:val="none" w:sz="0" w:space="0" w:color="auto"/>
                                                                                  </w:divBdr>
                                                                                </w:div>
                                                                              </w:divsChild>
                                                                            </w:div>
                                                                            <w:div w:id="1108159378">
                                                                              <w:marLeft w:val="0"/>
                                                                              <w:marRight w:val="0"/>
                                                                              <w:marTop w:val="0"/>
                                                                              <w:marBottom w:val="0"/>
                                                                              <w:divBdr>
                                                                                <w:top w:val="none" w:sz="0" w:space="0" w:color="auto"/>
                                                                                <w:left w:val="none" w:sz="0" w:space="0" w:color="auto"/>
                                                                                <w:bottom w:val="none" w:sz="0" w:space="0" w:color="auto"/>
                                                                                <w:right w:val="none" w:sz="0" w:space="0" w:color="auto"/>
                                                                              </w:divBdr>
                                                                              <w:divsChild>
                                                                                <w:div w:id="1087384670">
                                                                                  <w:marLeft w:val="0"/>
                                                                                  <w:marRight w:val="0"/>
                                                                                  <w:marTop w:val="0"/>
                                                                                  <w:marBottom w:val="0"/>
                                                                                  <w:divBdr>
                                                                                    <w:top w:val="none" w:sz="0" w:space="0" w:color="auto"/>
                                                                                    <w:left w:val="none" w:sz="0" w:space="0" w:color="auto"/>
                                                                                    <w:bottom w:val="none" w:sz="0" w:space="0" w:color="auto"/>
                                                                                    <w:right w:val="none" w:sz="0" w:space="0" w:color="auto"/>
                                                                                  </w:divBdr>
                                                                                </w:div>
                                                                                <w:div w:id="951787100">
                                                                                  <w:marLeft w:val="0"/>
                                                                                  <w:marRight w:val="0"/>
                                                                                  <w:marTop w:val="0"/>
                                                                                  <w:marBottom w:val="0"/>
                                                                                  <w:divBdr>
                                                                                    <w:top w:val="none" w:sz="0" w:space="0" w:color="auto"/>
                                                                                    <w:left w:val="none" w:sz="0" w:space="0" w:color="auto"/>
                                                                                    <w:bottom w:val="none" w:sz="0" w:space="0" w:color="auto"/>
                                                                                    <w:right w:val="none" w:sz="0" w:space="0" w:color="auto"/>
                                                                                  </w:divBdr>
                                                                                </w:div>
                                                                                <w:div w:id="955477685">
                                                                                  <w:marLeft w:val="0"/>
                                                                                  <w:marRight w:val="0"/>
                                                                                  <w:marTop w:val="0"/>
                                                                                  <w:marBottom w:val="0"/>
                                                                                  <w:divBdr>
                                                                                    <w:top w:val="none" w:sz="0" w:space="0" w:color="auto"/>
                                                                                    <w:left w:val="none" w:sz="0" w:space="0" w:color="auto"/>
                                                                                    <w:bottom w:val="none" w:sz="0" w:space="0" w:color="auto"/>
                                                                                    <w:right w:val="none" w:sz="0" w:space="0" w:color="auto"/>
                                                                                  </w:divBdr>
                                                                                </w:div>
                                                                                <w:div w:id="912735465">
                                                                                  <w:marLeft w:val="0"/>
                                                                                  <w:marRight w:val="0"/>
                                                                                  <w:marTop w:val="0"/>
                                                                                  <w:marBottom w:val="0"/>
                                                                                  <w:divBdr>
                                                                                    <w:top w:val="none" w:sz="0" w:space="0" w:color="auto"/>
                                                                                    <w:left w:val="none" w:sz="0" w:space="0" w:color="auto"/>
                                                                                    <w:bottom w:val="none" w:sz="0" w:space="0" w:color="auto"/>
                                                                                    <w:right w:val="none" w:sz="0" w:space="0" w:color="auto"/>
                                                                                  </w:divBdr>
                                                                                </w:div>
                                                                              </w:divsChild>
                                                                            </w:div>
                                                                            <w:div w:id="1103721596">
                                                                              <w:marLeft w:val="0"/>
                                                                              <w:marRight w:val="0"/>
                                                                              <w:marTop w:val="0"/>
                                                                              <w:marBottom w:val="0"/>
                                                                              <w:divBdr>
                                                                                <w:top w:val="none" w:sz="0" w:space="0" w:color="auto"/>
                                                                                <w:left w:val="none" w:sz="0" w:space="0" w:color="auto"/>
                                                                                <w:bottom w:val="none" w:sz="0" w:space="0" w:color="auto"/>
                                                                                <w:right w:val="none" w:sz="0" w:space="0" w:color="auto"/>
                                                                              </w:divBdr>
                                                                            </w:div>
                                                                            <w:div w:id="1488861322">
                                                                              <w:marLeft w:val="0"/>
                                                                              <w:marRight w:val="0"/>
                                                                              <w:marTop w:val="0"/>
                                                                              <w:marBottom w:val="0"/>
                                                                              <w:divBdr>
                                                                                <w:top w:val="none" w:sz="0" w:space="0" w:color="auto"/>
                                                                                <w:left w:val="none" w:sz="0" w:space="0" w:color="auto"/>
                                                                                <w:bottom w:val="none" w:sz="0" w:space="0" w:color="auto"/>
                                                                                <w:right w:val="none" w:sz="0" w:space="0" w:color="auto"/>
                                                                              </w:divBdr>
                                                                            </w:div>
                                                                            <w:div w:id="253975777">
                                                                              <w:marLeft w:val="0"/>
                                                                              <w:marRight w:val="0"/>
                                                                              <w:marTop w:val="0"/>
                                                                              <w:marBottom w:val="0"/>
                                                                              <w:divBdr>
                                                                                <w:top w:val="none" w:sz="0" w:space="0" w:color="auto"/>
                                                                                <w:left w:val="none" w:sz="0" w:space="0" w:color="auto"/>
                                                                                <w:bottom w:val="none" w:sz="0" w:space="0" w:color="auto"/>
                                                                                <w:right w:val="none" w:sz="0" w:space="0" w:color="auto"/>
                                                                              </w:divBdr>
                                                                            </w:div>
                                                                            <w:div w:id="1446735102">
                                                                              <w:marLeft w:val="0"/>
                                                                              <w:marRight w:val="0"/>
                                                                              <w:marTop w:val="0"/>
                                                                              <w:marBottom w:val="0"/>
                                                                              <w:divBdr>
                                                                                <w:top w:val="none" w:sz="0" w:space="0" w:color="auto"/>
                                                                                <w:left w:val="none" w:sz="0" w:space="0" w:color="auto"/>
                                                                                <w:bottom w:val="none" w:sz="0" w:space="0" w:color="auto"/>
                                                                                <w:right w:val="none" w:sz="0" w:space="0" w:color="auto"/>
                                                                              </w:divBdr>
                                                                            </w:div>
                                                                            <w:div w:id="2098746624">
                                                                              <w:marLeft w:val="0"/>
                                                                              <w:marRight w:val="0"/>
                                                                              <w:marTop w:val="0"/>
                                                                              <w:marBottom w:val="0"/>
                                                                              <w:divBdr>
                                                                                <w:top w:val="none" w:sz="0" w:space="0" w:color="auto"/>
                                                                                <w:left w:val="none" w:sz="0" w:space="0" w:color="auto"/>
                                                                                <w:bottom w:val="none" w:sz="0" w:space="0" w:color="auto"/>
                                                                                <w:right w:val="none" w:sz="0" w:space="0" w:color="auto"/>
                                                                              </w:divBdr>
                                                                            </w:div>
                                                                            <w:div w:id="86077773">
                                                                              <w:marLeft w:val="0"/>
                                                                              <w:marRight w:val="0"/>
                                                                              <w:marTop w:val="0"/>
                                                                              <w:marBottom w:val="0"/>
                                                                              <w:divBdr>
                                                                                <w:top w:val="none" w:sz="0" w:space="0" w:color="auto"/>
                                                                                <w:left w:val="none" w:sz="0" w:space="0" w:color="auto"/>
                                                                                <w:bottom w:val="none" w:sz="0" w:space="0" w:color="auto"/>
                                                                                <w:right w:val="none" w:sz="0" w:space="0" w:color="auto"/>
                                                                              </w:divBdr>
                                                                            </w:div>
                                                                            <w:div w:id="860585446">
                                                                              <w:marLeft w:val="0"/>
                                                                              <w:marRight w:val="0"/>
                                                                              <w:marTop w:val="0"/>
                                                                              <w:marBottom w:val="0"/>
                                                                              <w:divBdr>
                                                                                <w:top w:val="none" w:sz="0" w:space="0" w:color="auto"/>
                                                                                <w:left w:val="none" w:sz="0" w:space="0" w:color="auto"/>
                                                                                <w:bottom w:val="none" w:sz="0" w:space="0" w:color="auto"/>
                                                                                <w:right w:val="none" w:sz="0" w:space="0" w:color="auto"/>
                                                                              </w:divBdr>
                                                                            </w:div>
                                                                            <w:div w:id="272371386">
                                                                              <w:marLeft w:val="0"/>
                                                                              <w:marRight w:val="0"/>
                                                                              <w:marTop w:val="0"/>
                                                                              <w:marBottom w:val="0"/>
                                                                              <w:divBdr>
                                                                                <w:top w:val="none" w:sz="0" w:space="0" w:color="auto"/>
                                                                                <w:left w:val="none" w:sz="0" w:space="0" w:color="auto"/>
                                                                                <w:bottom w:val="none" w:sz="0" w:space="0" w:color="auto"/>
                                                                                <w:right w:val="none" w:sz="0" w:space="0" w:color="auto"/>
                                                                              </w:divBdr>
                                                                            </w:div>
                                                                            <w:div w:id="1977370466">
                                                                              <w:marLeft w:val="0"/>
                                                                              <w:marRight w:val="0"/>
                                                                              <w:marTop w:val="0"/>
                                                                              <w:marBottom w:val="0"/>
                                                                              <w:divBdr>
                                                                                <w:top w:val="none" w:sz="0" w:space="0" w:color="auto"/>
                                                                                <w:left w:val="none" w:sz="0" w:space="0" w:color="auto"/>
                                                                                <w:bottom w:val="none" w:sz="0" w:space="0" w:color="auto"/>
                                                                                <w:right w:val="none" w:sz="0" w:space="0" w:color="auto"/>
                                                                              </w:divBdr>
                                                                            </w:div>
                                                                            <w:div w:id="504053866">
                                                                              <w:marLeft w:val="0"/>
                                                                              <w:marRight w:val="0"/>
                                                                              <w:marTop w:val="0"/>
                                                                              <w:marBottom w:val="0"/>
                                                                              <w:divBdr>
                                                                                <w:top w:val="none" w:sz="0" w:space="0" w:color="auto"/>
                                                                                <w:left w:val="none" w:sz="0" w:space="0" w:color="auto"/>
                                                                                <w:bottom w:val="none" w:sz="0" w:space="0" w:color="auto"/>
                                                                                <w:right w:val="none" w:sz="0" w:space="0" w:color="auto"/>
                                                                              </w:divBdr>
                                                                            </w:div>
                                                                            <w:div w:id="893541557">
                                                                              <w:marLeft w:val="0"/>
                                                                              <w:marRight w:val="0"/>
                                                                              <w:marTop w:val="0"/>
                                                                              <w:marBottom w:val="0"/>
                                                                              <w:divBdr>
                                                                                <w:top w:val="none" w:sz="0" w:space="0" w:color="auto"/>
                                                                                <w:left w:val="none" w:sz="0" w:space="0" w:color="auto"/>
                                                                                <w:bottom w:val="none" w:sz="0" w:space="0" w:color="auto"/>
                                                                                <w:right w:val="none" w:sz="0" w:space="0" w:color="auto"/>
                                                                              </w:divBdr>
                                                                            </w:div>
                                                                            <w:div w:id="1013066290">
                                                                              <w:marLeft w:val="0"/>
                                                                              <w:marRight w:val="0"/>
                                                                              <w:marTop w:val="0"/>
                                                                              <w:marBottom w:val="0"/>
                                                                              <w:divBdr>
                                                                                <w:top w:val="none" w:sz="0" w:space="0" w:color="auto"/>
                                                                                <w:left w:val="none" w:sz="0" w:space="0" w:color="auto"/>
                                                                                <w:bottom w:val="none" w:sz="0" w:space="0" w:color="auto"/>
                                                                                <w:right w:val="none" w:sz="0" w:space="0" w:color="auto"/>
                                                                              </w:divBdr>
                                                                            </w:div>
                                                                            <w:div w:id="1263566679">
                                                                              <w:marLeft w:val="0"/>
                                                                              <w:marRight w:val="0"/>
                                                                              <w:marTop w:val="0"/>
                                                                              <w:marBottom w:val="0"/>
                                                                              <w:divBdr>
                                                                                <w:top w:val="none" w:sz="0" w:space="0" w:color="auto"/>
                                                                                <w:left w:val="none" w:sz="0" w:space="0" w:color="auto"/>
                                                                                <w:bottom w:val="none" w:sz="0" w:space="0" w:color="auto"/>
                                                                                <w:right w:val="none" w:sz="0" w:space="0" w:color="auto"/>
                                                                              </w:divBdr>
                                                                            </w:div>
                                                                            <w:div w:id="1414474306">
                                                                              <w:marLeft w:val="0"/>
                                                                              <w:marRight w:val="0"/>
                                                                              <w:marTop w:val="0"/>
                                                                              <w:marBottom w:val="0"/>
                                                                              <w:divBdr>
                                                                                <w:top w:val="none" w:sz="0" w:space="0" w:color="auto"/>
                                                                                <w:left w:val="none" w:sz="0" w:space="0" w:color="auto"/>
                                                                                <w:bottom w:val="none" w:sz="0" w:space="0" w:color="auto"/>
                                                                                <w:right w:val="none" w:sz="0" w:space="0" w:color="auto"/>
                                                                              </w:divBdr>
                                                                            </w:div>
                                                                            <w:div w:id="770470925">
                                                                              <w:marLeft w:val="0"/>
                                                                              <w:marRight w:val="0"/>
                                                                              <w:marTop w:val="0"/>
                                                                              <w:marBottom w:val="0"/>
                                                                              <w:divBdr>
                                                                                <w:top w:val="none" w:sz="0" w:space="0" w:color="auto"/>
                                                                                <w:left w:val="none" w:sz="0" w:space="0" w:color="auto"/>
                                                                                <w:bottom w:val="none" w:sz="0" w:space="0" w:color="auto"/>
                                                                                <w:right w:val="none" w:sz="0" w:space="0" w:color="auto"/>
                                                                              </w:divBdr>
                                                                            </w:div>
                                                                            <w:div w:id="134296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7959018">
      <w:bodyDiv w:val="1"/>
      <w:marLeft w:val="0"/>
      <w:marRight w:val="0"/>
      <w:marTop w:val="0"/>
      <w:marBottom w:val="0"/>
      <w:divBdr>
        <w:top w:val="none" w:sz="0" w:space="0" w:color="auto"/>
        <w:left w:val="none" w:sz="0" w:space="0" w:color="auto"/>
        <w:bottom w:val="none" w:sz="0" w:space="0" w:color="auto"/>
        <w:right w:val="none" w:sz="0" w:space="0" w:color="auto"/>
      </w:divBdr>
    </w:div>
    <w:div w:id="1896550024">
      <w:bodyDiv w:val="1"/>
      <w:marLeft w:val="0"/>
      <w:marRight w:val="0"/>
      <w:marTop w:val="0"/>
      <w:marBottom w:val="0"/>
      <w:divBdr>
        <w:top w:val="none" w:sz="0" w:space="0" w:color="auto"/>
        <w:left w:val="none" w:sz="0" w:space="0" w:color="auto"/>
        <w:bottom w:val="none" w:sz="0" w:space="0" w:color="auto"/>
        <w:right w:val="none" w:sz="0" w:space="0" w:color="auto"/>
      </w:divBdr>
    </w:div>
    <w:div w:id="2103261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85FAD8-79FA-4FD8-B044-1C7D1C2B123A}">
  <ds:schemaRefs>
    <ds:schemaRef ds:uri="http://schemas.openxmlformats.org/officeDocument/2006/bibliography"/>
  </ds:schemaRefs>
</ds:datastoreItem>
</file>

<file path=customXml/itemProps2.xml><?xml version="1.0" encoding="utf-8"?>
<ds:datastoreItem xmlns:ds="http://schemas.openxmlformats.org/officeDocument/2006/customXml" ds:itemID="{FACACEDC-52E0-45F6-B949-9BE70BFEC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22</Pages>
  <Words>13208</Words>
  <Characters>75291</Characters>
  <Application>Microsoft Office Word</Application>
  <DocSecurity>0</DocSecurity>
  <Lines>627</Lines>
  <Paragraphs>176</Paragraphs>
  <ScaleCrop>false</ScaleCrop>
  <HeadingPairs>
    <vt:vector size="2" baseType="variant">
      <vt:variant>
        <vt:lpstr>Titolo</vt:lpstr>
      </vt:variant>
      <vt:variant>
        <vt:i4>1</vt:i4>
      </vt:variant>
    </vt:vector>
  </HeadingPairs>
  <TitlesOfParts>
    <vt:vector size="1" baseType="lpstr">
      <vt:lpstr/>
    </vt:vector>
  </TitlesOfParts>
  <Company>Sogei</Company>
  <LinksUpToDate>false</LinksUpToDate>
  <CharactersWithSpaces>88323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evicere</dc:creator>
  <cp:lastModifiedBy>Morrone Enrico</cp:lastModifiedBy>
  <cp:revision>6</cp:revision>
  <cp:lastPrinted>2020-01-30T10:00:00Z</cp:lastPrinted>
  <dcterms:created xsi:type="dcterms:W3CDTF">2021-03-26T15:17:00Z</dcterms:created>
  <dcterms:modified xsi:type="dcterms:W3CDTF">2022-09-13T08:50:00Z</dcterms:modified>
</cp:coreProperties>
</file>