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D27284" w:rsidP="00123085">
      <w:pPr>
        <w:jc w:val="both"/>
        <w:rPr>
          <w:rStyle w:val="BLOCKBOLD"/>
          <w:rFonts w:ascii="Calibri" w:hAnsi="Calibri"/>
          <w:color w:val="0000FF"/>
        </w:rPr>
      </w:pPr>
      <w:r w:rsidRPr="00D27284">
        <w:rPr>
          <w:rStyle w:val="BLOCKBOLD"/>
          <w:rFonts w:ascii="Calibri" w:hAnsi="Calibri"/>
        </w:rPr>
        <w:t xml:space="preserve">Procedura </w:t>
      </w:r>
      <w:r w:rsidR="008F5B2D">
        <w:rPr>
          <w:rStyle w:val="BLOCKBOLD"/>
          <w:rFonts w:ascii="Calibri" w:hAnsi="Calibri"/>
        </w:rPr>
        <w:t xml:space="preserve">DI </w:t>
      </w:r>
      <w:r w:rsidR="008F5B2D" w:rsidRPr="008F5B2D">
        <w:rPr>
          <w:rStyle w:val="BLOCKBOLD"/>
          <w:rFonts w:ascii="Calibri" w:hAnsi="Calibri"/>
        </w:rPr>
        <w:t>Affidamento diretto mediante confronto comparativo di preventivi</w:t>
      </w:r>
      <w:r w:rsidRPr="00D27284">
        <w:rPr>
          <w:rStyle w:val="BLOCKBOLD"/>
          <w:rFonts w:ascii="Calibri" w:hAnsi="Calibri"/>
        </w:rPr>
        <w:t xml:space="preserve"> ai sensi dell’art. 36 co. 2 lett. a)</w:t>
      </w:r>
      <w:r w:rsidR="006A7D10">
        <w:rPr>
          <w:rStyle w:val="BLOCKBOLD"/>
          <w:rFonts w:ascii="Calibri" w:hAnsi="Calibri"/>
        </w:rPr>
        <w:t xml:space="preserve"> </w:t>
      </w:r>
      <w:r w:rsidRPr="008F5B2D">
        <w:rPr>
          <w:rStyle w:val="BLOCKBOLD"/>
          <w:rFonts w:ascii="Calibri" w:hAnsi="Calibri"/>
        </w:rPr>
        <w:t>D.lgs. 50/2016</w:t>
      </w:r>
      <w:r w:rsidRPr="00D27284">
        <w:rPr>
          <w:rStyle w:val="BLOCKBOLD"/>
          <w:rFonts w:ascii="Calibri" w:hAnsi="Calibri"/>
        </w:rPr>
        <w:t xml:space="preserve"> per </w:t>
      </w:r>
      <w:r w:rsidR="008F5B2D" w:rsidRPr="008F5B2D">
        <w:rPr>
          <w:rStyle w:val="BLOCKBOLD"/>
          <w:rFonts w:ascii="Calibri" w:hAnsi="Calibri"/>
        </w:rPr>
        <w:t>Acquisizione di estrazione di dati a livello settoriale di dati di imprese mercato recapitisti e corrieri</w:t>
      </w:r>
      <w:r w:rsidR="008F5B2D" w:rsidRPr="008F5B2D" w:rsidDel="008F5B2D">
        <w:rPr>
          <w:rStyle w:val="BLOCKBOLD"/>
          <w:rFonts w:ascii="Calibri" w:hAnsi="Calibri"/>
        </w:rPr>
        <w:t xml:space="preserve"> </w:t>
      </w:r>
      <w:r w:rsidRPr="00D27284">
        <w:rPr>
          <w:rStyle w:val="BLOCKBOLD"/>
          <w:rFonts w:ascii="Calibri" w:hAnsi="Calibri"/>
        </w:rPr>
        <w:t>-</w:t>
      </w:r>
      <w:r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r w:rsidR="00CB0CA8" w:rsidRPr="00F82D06">
        <w:rPr>
          <w:rFonts w:ascii="Calibri" w:hAnsi="Calibri"/>
        </w:rPr>
        <w:lastRenderedPageBreak/>
        <w:t>D.lgs.</w:t>
      </w:r>
      <w:r w:rsidR="006A7D10">
        <w:rPr>
          <w:rFonts w:ascii="Calibri" w:hAnsi="Calibri"/>
        </w:rPr>
        <w:t xml:space="preserve"> </w:t>
      </w:r>
      <w:bookmarkStart w:id="0" w:name="_GoBack"/>
      <w:bookmarkEnd w:id="0"/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9A" w:rsidRDefault="001A759A" w:rsidP="000A1C5E">
      <w:pPr>
        <w:spacing w:after="0" w:line="240" w:lineRule="auto"/>
      </w:pPr>
      <w:r>
        <w:separator/>
      </w:r>
    </w:p>
  </w:endnote>
  <w:endnote w:type="continuationSeparator" w:id="0">
    <w:p w:rsidR="001A759A" w:rsidRDefault="001A759A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D27284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D27284">
      <w:rPr>
        <w:rFonts w:ascii="Calibri" w:hAnsi="Calibri"/>
        <w:sz w:val="18"/>
        <w:szCs w:val="18"/>
      </w:rPr>
      <w:t>Procedura</w:t>
    </w:r>
    <w:r w:rsidR="008F5B2D">
      <w:rPr>
        <w:rFonts w:ascii="Calibri" w:hAnsi="Calibri"/>
        <w:sz w:val="18"/>
        <w:szCs w:val="18"/>
      </w:rPr>
      <w:t xml:space="preserve"> di affidamento diretto mediante confronto comparativo di preventivi</w:t>
    </w:r>
    <w:r w:rsidRPr="00D27284">
      <w:rPr>
        <w:rFonts w:ascii="Calibri" w:hAnsi="Calibri"/>
        <w:sz w:val="18"/>
        <w:szCs w:val="18"/>
      </w:rPr>
      <w:t xml:space="preserve"> ai sensi dell’art. 36 co. 2 </w:t>
    </w:r>
    <w:proofErr w:type="spellStart"/>
    <w:r w:rsidRPr="00D27284">
      <w:rPr>
        <w:rFonts w:ascii="Calibri" w:hAnsi="Calibri"/>
        <w:sz w:val="18"/>
        <w:szCs w:val="18"/>
      </w:rPr>
      <w:t>lett</w:t>
    </w:r>
    <w:proofErr w:type="spellEnd"/>
    <w:r w:rsidRPr="00D27284">
      <w:rPr>
        <w:rFonts w:ascii="Calibri" w:hAnsi="Calibri"/>
        <w:sz w:val="18"/>
        <w:szCs w:val="18"/>
      </w:rPr>
      <w:t xml:space="preserve">. a) D.lgs. 50/2016 </w:t>
    </w:r>
    <w:proofErr w:type="gramStart"/>
    <w:r w:rsidRPr="00D27284">
      <w:rPr>
        <w:rFonts w:ascii="Calibri" w:hAnsi="Calibri"/>
        <w:sz w:val="18"/>
        <w:szCs w:val="18"/>
      </w:rPr>
      <w:t xml:space="preserve">per  </w:t>
    </w:r>
    <w:r w:rsidR="008F5B2D">
      <w:rPr>
        <w:rFonts w:ascii="Calibri" w:hAnsi="Calibri"/>
        <w:sz w:val="18"/>
        <w:szCs w:val="18"/>
      </w:rPr>
      <w:t>acquisizione</w:t>
    </w:r>
    <w:proofErr w:type="gramEnd"/>
    <w:r w:rsidR="008F5B2D">
      <w:rPr>
        <w:rFonts w:ascii="Calibri" w:hAnsi="Calibri"/>
        <w:sz w:val="18"/>
        <w:szCs w:val="18"/>
      </w:rPr>
      <w:t xml:space="preserve"> di estrazione di dati a livello settoriale di dati di imprese mercato </w:t>
    </w:r>
    <w:proofErr w:type="spellStart"/>
    <w:r w:rsidR="008F5B2D">
      <w:rPr>
        <w:rFonts w:ascii="Calibri" w:hAnsi="Calibri"/>
        <w:sz w:val="18"/>
        <w:szCs w:val="18"/>
      </w:rPr>
      <w:t>recapitisti</w:t>
    </w:r>
    <w:proofErr w:type="spellEnd"/>
    <w:r w:rsidR="008F5B2D">
      <w:rPr>
        <w:rFonts w:ascii="Calibri" w:hAnsi="Calibri"/>
        <w:sz w:val="18"/>
        <w:szCs w:val="18"/>
      </w:rPr>
      <w:t xml:space="preserve"> e corrieri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174325">
      <w:rPr>
        <w:rFonts w:ascii="Calibri" w:hAnsi="Calibri"/>
        <w:color w:val="808080"/>
        <w:sz w:val="16"/>
        <w:szCs w:val="1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9A" w:rsidRDefault="001A759A" w:rsidP="000A1C5E">
      <w:pPr>
        <w:spacing w:after="0" w:line="240" w:lineRule="auto"/>
      </w:pPr>
      <w:r>
        <w:separator/>
      </w:r>
    </w:p>
  </w:footnote>
  <w:footnote w:type="continuationSeparator" w:id="0">
    <w:p w:rsidR="001A759A" w:rsidRDefault="001A759A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16EBD"/>
    <w:rsid w:val="0003129E"/>
    <w:rsid w:val="000627B5"/>
    <w:rsid w:val="000A1C5E"/>
    <w:rsid w:val="001167E2"/>
    <w:rsid w:val="00123085"/>
    <w:rsid w:val="0013480C"/>
    <w:rsid w:val="00135177"/>
    <w:rsid w:val="00174325"/>
    <w:rsid w:val="00196844"/>
    <w:rsid w:val="001A63A5"/>
    <w:rsid w:val="001A759A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25EA4"/>
    <w:rsid w:val="005F1DDA"/>
    <w:rsid w:val="00633A1F"/>
    <w:rsid w:val="00634761"/>
    <w:rsid w:val="00685C91"/>
    <w:rsid w:val="00687D40"/>
    <w:rsid w:val="00694C2C"/>
    <w:rsid w:val="006A7D10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8F5B2D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C0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05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2020-04-23T08:55:00Z</dcterms:modified>
</cp:coreProperties>
</file>