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244" w:rsidRPr="00506244" w:rsidRDefault="00506244" w:rsidP="00CB3A16">
      <w:pPr>
        <w:spacing w:line="280" w:lineRule="exact"/>
        <w:rPr>
          <w:rFonts w:ascii="Calibri" w:hAnsi="Calibri"/>
          <w:b/>
          <w:lang w:val="en-US"/>
        </w:rPr>
      </w:pPr>
    </w:p>
    <w:p w:rsidR="00A22E7E" w:rsidRPr="003A5712" w:rsidRDefault="00A22E7E" w:rsidP="00A22E7E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en-US"/>
        </w:rPr>
        <w:t xml:space="preserve">Supplier </w:t>
      </w:r>
      <w:r w:rsidR="000E242A">
        <w:rPr>
          <w:rFonts w:ascii="Times New Roman" w:hAnsi="Times New Roman"/>
          <w:b/>
          <w:sz w:val="32"/>
          <w:szCs w:val="32"/>
          <w:lang w:val="en-US"/>
        </w:rPr>
        <w:t>Fiche</w:t>
      </w:r>
    </w:p>
    <w:p w:rsidR="00A22E7E" w:rsidRPr="003A5712" w:rsidRDefault="00A22E7E" w:rsidP="00A22E7E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  <w:r w:rsidRPr="003A5712">
        <w:rPr>
          <w:rFonts w:ascii="Times New Roman" w:hAnsi="Times New Roman"/>
          <w:b/>
          <w:sz w:val="32"/>
          <w:szCs w:val="32"/>
          <w:lang w:val="en-US"/>
        </w:rPr>
        <w:t>and Declaration on the Traceability of Financial Flows</w:t>
      </w:r>
    </w:p>
    <w:p w:rsidR="00A22E7E" w:rsidRPr="003A5712" w:rsidRDefault="00A22E7E" w:rsidP="00A22E7E">
      <w:pPr>
        <w:jc w:val="center"/>
        <w:rPr>
          <w:rFonts w:ascii="Times New Roman" w:hAnsi="Times New Roman"/>
          <w:sz w:val="22"/>
          <w:szCs w:val="22"/>
          <w:lang w:val="en-US"/>
        </w:rPr>
      </w:pPr>
    </w:p>
    <w:p w:rsidR="00A22E7E" w:rsidRPr="008F7EFD" w:rsidRDefault="00A22E7E" w:rsidP="00A22E7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 Entity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A22E7E" w:rsidRPr="003D39A9" w:rsidTr="00622323">
        <w:tc>
          <w:tcPr>
            <w:tcW w:w="407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Corporate Name</w:t>
            </w: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22E7E" w:rsidRDefault="00A22E7E" w:rsidP="00A22E7E">
      <w:pPr>
        <w:rPr>
          <w:rFonts w:ascii="Times New Roman" w:hAnsi="Times New Roman"/>
          <w:sz w:val="22"/>
          <w:szCs w:val="22"/>
        </w:rPr>
      </w:pPr>
    </w:p>
    <w:p w:rsidR="00A22E7E" w:rsidRDefault="00CB688D" w:rsidP="00A22E7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Representative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A22E7E" w:rsidRPr="003D39A9" w:rsidTr="00622323">
        <w:tc>
          <w:tcPr>
            <w:tcW w:w="407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Surname and Fi</w:t>
            </w:r>
            <w:r w:rsidR="000E242A">
              <w:rPr>
                <w:rFonts w:ascii="Times New Roman" w:hAnsi="Times New Roman"/>
                <w:sz w:val="22"/>
              </w:rPr>
              <w:t>r</w:t>
            </w:r>
            <w:r>
              <w:rPr>
                <w:rFonts w:ascii="Times New Roman" w:hAnsi="Times New Roman"/>
                <w:sz w:val="22"/>
              </w:rPr>
              <w:t>st</w:t>
            </w:r>
            <w:r w:rsidR="000E242A">
              <w:rPr>
                <w:rFonts w:ascii="Times New Roman" w:hAnsi="Times New Roman"/>
                <w:sz w:val="22"/>
              </w:rPr>
              <w:t xml:space="preserve"> </w:t>
            </w:r>
            <w:r w:rsidRPr="005942DC">
              <w:rPr>
                <w:rFonts w:ascii="Times New Roman" w:hAnsi="Times New Roman"/>
                <w:sz w:val="22"/>
              </w:rPr>
              <w:t>name</w:t>
            </w: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22E7E" w:rsidRDefault="00A22E7E" w:rsidP="00A22E7E">
      <w:pPr>
        <w:rPr>
          <w:rFonts w:ascii="Times New Roman" w:hAnsi="Times New Roman"/>
          <w:sz w:val="22"/>
          <w:szCs w:val="22"/>
        </w:rPr>
      </w:pPr>
    </w:p>
    <w:p w:rsidR="00A22E7E" w:rsidRPr="003A5712" w:rsidRDefault="00A22E7E" w:rsidP="00A22E7E">
      <w:pPr>
        <w:rPr>
          <w:rFonts w:ascii="Times New Roman" w:hAnsi="Times New Roman"/>
          <w:sz w:val="22"/>
          <w:szCs w:val="22"/>
        </w:rPr>
      </w:pPr>
    </w:p>
    <w:p w:rsidR="00A22E7E" w:rsidRPr="009D7245" w:rsidRDefault="00A22E7E" w:rsidP="00A22E7E">
      <w:pPr>
        <w:rPr>
          <w:rFonts w:ascii="Times New Roman" w:hAnsi="Times New Roman"/>
          <w:sz w:val="22"/>
          <w:szCs w:val="22"/>
        </w:rPr>
      </w:pPr>
      <w:r w:rsidRPr="003A5712">
        <w:rPr>
          <w:rFonts w:ascii="Times New Roman" w:hAnsi="Times New Roman"/>
          <w:sz w:val="22"/>
          <w:szCs w:val="22"/>
        </w:rPr>
        <w:t>Legal Office / Address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Street/road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City/Town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Postcode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Country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Telephone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Fax</w:t>
            </w:r>
            <w:r w:rsidR="00264C16">
              <w:rPr>
                <w:rFonts w:ascii="Times New Roman" w:hAnsi="Times New Roman"/>
                <w:sz w:val="22"/>
              </w:rPr>
              <w:t xml:space="preserve"> (not mandatory)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Tax code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EU VAT number</w:t>
            </w:r>
            <w:r w:rsidR="00264C16">
              <w:rPr>
                <w:rFonts w:ascii="Times New Roman" w:hAnsi="Times New Roman"/>
                <w:sz w:val="22"/>
              </w:rPr>
              <w:t xml:space="preserve"> (if any)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VAT number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22E7E" w:rsidRPr="009D7245" w:rsidRDefault="00A22E7E" w:rsidP="00A22E7E">
      <w:pPr>
        <w:rPr>
          <w:rFonts w:ascii="Times New Roman" w:hAnsi="Times New Roman"/>
          <w:sz w:val="22"/>
          <w:szCs w:val="22"/>
        </w:rPr>
      </w:pPr>
    </w:p>
    <w:p w:rsidR="00A22E7E" w:rsidRPr="003A5712" w:rsidRDefault="00A22E7E" w:rsidP="00A22E7E">
      <w:pPr>
        <w:rPr>
          <w:rFonts w:ascii="Times New Roman" w:hAnsi="Times New Roman"/>
          <w:sz w:val="22"/>
          <w:szCs w:val="22"/>
          <w:lang w:val="en-US"/>
        </w:rPr>
      </w:pPr>
      <w:r w:rsidRPr="003A5712">
        <w:rPr>
          <w:rFonts w:ascii="Times New Roman" w:hAnsi="Times New Roman"/>
          <w:sz w:val="22"/>
          <w:lang w:val="en-US"/>
        </w:rPr>
        <w:t xml:space="preserve">Operating address or domicile (if different from registered office)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A22E7E" w:rsidRPr="003D39A9" w:rsidTr="00622323">
        <w:tc>
          <w:tcPr>
            <w:tcW w:w="4072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Street/road</w:t>
            </w: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4072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City/Town</w:t>
            </w: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4072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Postcode</w:t>
            </w: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4072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Country</w:t>
            </w: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22E7E" w:rsidRDefault="00A22E7E" w:rsidP="00A22E7E">
      <w:pPr>
        <w:rPr>
          <w:rFonts w:ascii="Times New Roman" w:hAnsi="Times New Roman"/>
          <w:sz w:val="22"/>
          <w:szCs w:val="22"/>
        </w:rPr>
      </w:pPr>
    </w:p>
    <w:p w:rsidR="00A22E7E" w:rsidRPr="003A5712" w:rsidRDefault="00A22E7E" w:rsidP="00A22E7E">
      <w:pPr>
        <w:rPr>
          <w:rFonts w:ascii="Times New Roman" w:hAnsi="Times New Roman"/>
          <w:sz w:val="22"/>
          <w:szCs w:val="22"/>
          <w:lang w:val="en-US"/>
        </w:rPr>
      </w:pPr>
      <w:r w:rsidRPr="003A5712">
        <w:rPr>
          <w:rFonts w:ascii="Times New Roman" w:hAnsi="Times New Roman"/>
          <w:sz w:val="22"/>
          <w:szCs w:val="22"/>
          <w:lang w:val="en-US"/>
        </w:rPr>
        <w:t>Legal representative of the Company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A22E7E" w:rsidRPr="003D39A9" w:rsidTr="00622323">
        <w:tc>
          <w:tcPr>
            <w:tcW w:w="4070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Surname and F</w:t>
            </w:r>
            <w:r>
              <w:rPr>
                <w:rFonts w:ascii="Times New Roman" w:hAnsi="Times New Roman"/>
                <w:sz w:val="22"/>
              </w:rPr>
              <w:t>irst</w:t>
            </w:r>
            <w:r w:rsidR="000E242A">
              <w:rPr>
                <w:rFonts w:ascii="Times New Roman" w:hAnsi="Times New Roman"/>
                <w:sz w:val="22"/>
              </w:rPr>
              <w:t xml:space="preserve"> </w:t>
            </w:r>
            <w:r w:rsidRPr="005942DC">
              <w:rPr>
                <w:rFonts w:ascii="Times New Roman" w:hAnsi="Times New Roman"/>
                <w:sz w:val="22"/>
              </w:rPr>
              <w:t>name</w:t>
            </w: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4070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Tax code</w:t>
            </w: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22E7E" w:rsidRDefault="00A22E7E" w:rsidP="00A22E7E">
      <w:pPr>
        <w:rPr>
          <w:rFonts w:ascii="Times New Roman" w:hAnsi="Times New Roman"/>
          <w:sz w:val="22"/>
          <w:szCs w:val="22"/>
        </w:rPr>
      </w:pPr>
    </w:p>
    <w:p w:rsidR="00A22E7E" w:rsidRPr="003A5712" w:rsidRDefault="00A22E7E" w:rsidP="00A22E7E">
      <w:pPr>
        <w:rPr>
          <w:rFonts w:ascii="Times New Roman" w:hAnsi="Times New Roman"/>
          <w:sz w:val="22"/>
          <w:szCs w:val="22"/>
          <w:lang w:val="en-US"/>
        </w:rPr>
      </w:pPr>
      <w:r w:rsidRPr="003A5712">
        <w:rPr>
          <w:rFonts w:ascii="Times New Roman" w:hAnsi="Times New Roman"/>
          <w:sz w:val="22"/>
          <w:szCs w:val="22"/>
          <w:lang w:val="en-US"/>
        </w:rPr>
        <w:t>Details of the person responsible for the contractual activities for the management of the contract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A22E7E" w:rsidRPr="00A0358C" w:rsidTr="00622323">
        <w:tc>
          <w:tcPr>
            <w:tcW w:w="4072" w:type="dxa"/>
          </w:tcPr>
          <w:p w:rsidR="00A22E7E" w:rsidRPr="005942DC" w:rsidRDefault="00A22E7E" w:rsidP="000E242A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 xml:space="preserve">Surname and </w:t>
            </w:r>
            <w:r w:rsidR="000E242A">
              <w:rPr>
                <w:rFonts w:ascii="Times New Roman" w:hAnsi="Times New Roman"/>
                <w:sz w:val="22"/>
              </w:rPr>
              <w:t>First name</w:t>
            </w: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A0358C" w:rsidTr="00622323">
        <w:tc>
          <w:tcPr>
            <w:tcW w:w="4072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Telephone</w:t>
            </w: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A0358C" w:rsidTr="00622323">
        <w:tc>
          <w:tcPr>
            <w:tcW w:w="4072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4072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Fonts w:ascii="Times New Roman" w:hAnsi="Times New Roman"/>
          <w:sz w:val="22"/>
        </w:rPr>
        <w:t>Payment conditions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6"/>
      </w:tblGrid>
      <w:tr w:rsidR="009A784A" w:rsidRPr="005942DC">
        <w:tc>
          <w:tcPr>
            <w:tcW w:w="10026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 xml:space="preserve">Bank transfer </w:t>
            </w: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Fonts w:ascii="Times New Roman" w:hAnsi="Times New Roman"/>
          <w:sz w:val="22"/>
        </w:rPr>
        <w:t>In accordance with Law no. 136 of 13 August 2010</w:t>
      </w:r>
      <w:r w:rsidR="00A3223E">
        <w:rPr>
          <w:rFonts w:ascii="Times New Roman" w:hAnsi="Times New Roman"/>
          <w:sz w:val="22"/>
        </w:rPr>
        <w:t>*</w:t>
      </w:r>
      <w:r w:rsidRPr="005942DC">
        <w:rPr>
          <w:rFonts w:ascii="Times New Roman" w:hAnsi="Times New Roman"/>
          <w:sz w:val="22"/>
        </w:rPr>
        <w:t>, please provide details of the current account(s) used.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9A784A" w:rsidRPr="005942DC">
        <w:tc>
          <w:tcPr>
            <w:tcW w:w="106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Fonts w:ascii="Times New Roman" w:hAnsi="Times New Roman"/>
          <w:sz w:val="22"/>
        </w:rPr>
        <w:t>Details of persons authorised to conduct transactions on the account (1)</w:t>
      </w:r>
    </w:p>
    <w:tbl>
      <w:tblPr>
        <w:tblW w:w="1004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8"/>
        <w:gridCol w:w="295"/>
        <w:gridCol w:w="290"/>
        <w:gridCol w:w="290"/>
        <w:gridCol w:w="290"/>
        <w:gridCol w:w="290"/>
        <w:gridCol w:w="290"/>
        <w:gridCol w:w="290"/>
        <w:gridCol w:w="291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68"/>
      </w:tblGrid>
      <w:tr w:rsidR="009A1EE3" w:rsidRPr="005942DC" w:rsidTr="009A1EE3">
        <w:trPr>
          <w:trHeight w:val="274"/>
        </w:trPr>
        <w:tc>
          <w:tcPr>
            <w:tcW w:w="3658" w:type="dxa"/>
            <w:shd w:val="clear" w:color="auto" w:fill="auto"/>
          </w:tcPr>
          <w:p w:rsidR="009A1EE3" w:rsidRPr="005942D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Name</w:t>
            </w:r>
          </w:p>
        </w:tc>
        <w:tc>
          <w:tcPr>
            <w:tcW w:w="295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1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8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A1EE3" w:rsidRPr="005942DC" w:rsidTr="009A1EE3">
        <w:trPr>
          <w:trHeight w:val="274"/>
        </w:trPr>
        <w:tc>
          <w:tcPr>
            <w:tcW w:w="3658" w:type="dxa"/>
            <w:shd w:val="clear" w:color="auto" w:fill="auto"/>
          </w:tcPr>
          <w:p w:rsidR="009A1EE3" w:rsidRPr="005942D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Surname</w:t>
            </w:r>
          </w:p>
        </w:tc>
        <w:tc>
          <w:tcPr>
            <w:tcW w:w="295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1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8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A1EE3" w:rsidRPr="005942DC" w:rsidTr="009A1EE3">
        <w:trPr>
          <w:trHeight w:val="274"/>
        </w:trPr>
        <w:tc>
          <w:tcPr>
            <w:tcW w:w="3658" w:type="dxa"/>
            <w:shd w:val="clear" w:color="auto" w:fill="auto"/>
          </w:tcPr>
          <w:p w:rsidR="009A1EE3" w:rsidRPr="005942D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Tax Code</w:t>
            </w:r>
          </w:p>
        </w:tc>
        <w:tc>
          <w:tcPr>
            <w:tcW w:w="295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1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8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Fonts w:ascii="Times New Roman" w:hAnsi="Times New Roman"/>
          <w:sz w:val="22"/>
        </w:rPr>
        <w:t>Details of persons authorised to conduct transactions on the account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A784A" w:rsidRPr="005942DC">
        <w:tc>
          <w:tcPr>
            <w:tcW w:w="407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Name</w:t>
            </w: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A784A" w:rsidRPr="005942DC">
        <w:tc>
          <w:tcPr>
            <w:tcW w:w="407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Surname</w:t>
            </w: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A784A" w:rsidRPr="005942DC">
        <w:tc>
          <w:tcPr>
            <w:tcW w:w="5262" w:type="dxa"/>
            <w:gridSpan w:val="5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lastRenderedPageBreak/>
              <w:t>Tax Code</w:t>
            </w: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9A784A" w:rsidRPr="005942DC">
        <w:tc>
          <w:tcPr>
            <w:tcW w:w="108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Fonts w:ascii="Times New Roman" w:hAnsi="Times New Roman"/>
          <w:sz w:val="22"/>
        </w:rPr>
        <w:t>Details of persons authorised to conduct transactions on the account (2)</w:t>
      </w:r>
    </w:p>
    <w:tbl>
      <w:tblPr>
        <w:tblW w:w="1003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9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</w:tblGrid>
      <w:tr w:rsidR="00757907" w:rsidRPr="005942DC" w:rsidTr="00757907">
        <w:trPr>
          <w:trHeight w:val="274"/>
        </w:trPr>
        <w:tc>
          <w:tcPr>
            <w:tcW w:w="4199" w:type="dxa"/>
            <w:shd w:val="clear" w:color="auto" w:fill="auto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Name</w:t>
            </w: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57907" w:rsidRPr="005942DC" w:rsidTr="00757907">
        <w:trPr>
          <w:trHeight w:val="274"/>
        </w:trPr>
        <w:tc>
          <w:tcPr>
            <w:tcW w:w="4199" w:type="dxa"/>
            <w:shd w:val="clear" w:color="auto" w:fill="auto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Surname</w:t>
            </w: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57907" w:rsidRPr="005942DC" w:rsidTr="00757907">
        <w:trPr>
          <w:trHeight w:val="274"/>
        </w:trPr>
        <w:tc>
          <w:tcPr>
            <w:tcW w:w="4199" w:type="dxa"/>
            <w:shd w:val="clear" w:color="auto" w:fill="auto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Tax Code</w:t>
            </w: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Fonts w:ascii="Times New Roman" w:hAnsi="Times New Roman"/>
          <w:sz w:val="22"/>
        </w:rPr>
        <w:t>Details of persons authorised to conduct transactions on the account (2)</w:t>
      </w:r>
    </w:p>
    <w:tbl>
      <w:tblPr>
        <w:tblW w:w="1003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6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10"/>
        <w:gridCol w:w="307"/>
      </w:tblGrid>
      <w:tr w:rsidR="00694F7B" w:rsidRPr="005942DC" w:rsidTr="00622323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Name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4F7B" w:rsidRPr="005942DC" w:rsidTr="00622323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Surname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4F7B" w:rsidRPr="005942DC" w:rsidTr="00622323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Tax Code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9A784A" w:rsidRPr="005942DC">
        <w:tc>
          <w:tcPr>
            <w:tcW w:w="108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Fonts w:ascii="Times New Roman" w:hAnsi="Times New Roman"/>
          <w:sz w:val="22"/>
        </w:rPr>
        <w:t>Details of persons authorised to conduct transactions on the account (3)</w:t>
      </w:r>
    </w:p>
    <w:tbl>
      <w:tblPr>
        <w:tblW w:w="1003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6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10"/>
        <w:gridCol w:w="307"/>
      </w:tblGrid>
      <w:tr w:rsidR="00694F7B" w:rsidRPr="005942DC" w:rsidTr="00694F7B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Name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4F7B" w:rsidRPr="005942DC" w:rsidTr="00694F7B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Surname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4F7B" w:rsidRPr="005942DC" w:rsidTr="00694F7B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Tax Code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Fonts w:ascii="Times New Roman" w:hAnsi="Times New Roman"/>
          <w:sz w:val="22"/>
        </w:rPr>
        <w:t>Details of persons authorised to conduct transactions on the account (3)</w:t>
      </w:r>
    </w:p>
    <w:tbl>
      <w:tblPr>
        <w:tblW w:w="1003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6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10"/>
        <w:gridCol w:w="307"/>
      </w:tblGrid>
      <w:tr w:rsidR="00694F7B" w:rsidRPr="005942DC" w:rsidTr="00622323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Name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4F7B" w:rsidRPr="005942DC" w:rsidTr="00622323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Surname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4F7B" w:rsidRPr="005942DC" w:rsidTr="00622323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Tax Code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Fonts w:ascii="Times New Roman" w:hAnsi="Times New Roman"/>
          <w:sz w:val="22"/>
        </w:rPr>
        <w:t xml:space="preserve">The Company hereby declares that the aforementioned account(s) </w:t>
      </w:r>
      <w:proofErr w:type="spellStart"/>
      <w:r w:rsidRPr="005942DC">
        <w:rPr>
          <w:rFonts w:ascii="Times New Roman" w:hAnsi="Times New Roman"/>
          <w:sz w:val="22"/>
        </w:rPr>
        <w:t>complie</w:t>
      </w:r>
      <w:proofErr w:type="spellEnd"/>
      <w:r w:rsidR="00CE2652">
        <w:rPr>
          <w:rFonts w:ascii="Times New Roman" w:hAnsi="Times New Roman"/>
          <w:sz w:val="22"/>
        </w:rPr>
        <w:t>(</w:t>
      </w:r>
      <w:r w:rsidRPr="005942DC">
        <w:rPr>
          <w:rFonts w:ascii="Times New Roman" w:hAnsi="Times New Roman"/>
          <w:sz w:val="22"/>
        </w:rPr>
        <w:t>s</w:t>
      </w:r>
      <w:r w:rsidR="000E242A">
        <w:rPr>
          <w:rFonts w:ascii="Times New Roman" w:hAnsi="Times New Roman"/>
          <w:sz w:val="22"/>
        </w:rPr>
        <w:t>)</w:t>
      </w:r>
      <w:r w:rsidRPr="005942DC">
        <w:rPr>
          <w:rFonts w:ascii="Times New Roman" w:hAnsi="Times New Roman"/>
          <w:sz w:val="22"/>
        </w:rPr>
        <w:t xml:space="preserve"> with Law no. 136 of 13 August 2010</w:t>
      </w:r>
      <w:r w:rsidR="00A3223E">
        <w:rPr>
          <w:rFonts w:ascii="Times New Roman" w:hAnsi="Times New Roman"/>
          <w:sz w:val="22"/>
        </w:rPr>
        <w:t>*</w:t>
      </w:r>
      <w:r w:rsidRPr="005942DC">
        <w:rPr>
          <w:rFonts w:ascii="Times New Roman" w:hAnsi="Times New Roman"/>
          <w:sz w:val="22"/>
        </w:rPr>
        <w:t>.</w:t>
      </w: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Default="009A784A" w:rsidP="009A784A">
      <w:pPr>
        <w:rPr>
          <w:rFonts w:ascii="Times New Roman" w:hAnsi="Times New Roman"/>
          <w:sz w:val="22"/>
        </w:rPr>
      </w:pPr>
      <w:r w:rsidRPr="005942DC">
        <w:rPr>
          <w:rFonts w:ascii="Times New Roman" w:hAnsi="Times New Roman"/>
          <w:sz w:val="22"/>
        </w:rPr>
        <w:t>The Company shall undertake to report any changes to the data provided.</w:t>
      </w:r>
    </w:p>
    <w:p w:rsidR="00B422C7" w:rsidRDefault="00B422C7" w:rsidP="009A784A">
      <w:pPr>
        <w:rPr>
          <w:rFonts w:ascii="Times New Roman" w:hAnsi="Times New Roman"/>
          <w:sz w:val="22"/>
        </w:rPr>
      </w:pPr>
    </w:p>
    <w:p w:rsidR="00B422C7" w:rsidRPr="005942DC" w:rsidRDefault="00B422C7" w:rsidP="009A784A">
      <w:pPr>
        <w:rPr>
          <w:rFonts w:ascii="Times New Roman" w:hAnsi="Times New Roman"/>
          <w:sz w:val="22"/>
          <w:szCs w:val="22"/>
        </w:rPr>
      </w:pPr>
      <w:r w:rsidRPr="00B422C7">
        <w:rPr>
          <w:rFonts w:ascii="Times New Roman" w:hAnsi="Times New Roman"/>
          <w:sz w:val="22"/>
          <w:szCs w:val="22"/>
        </w:rPr>
        <w:t>Attach a copy</w:t>
      </w:r>
      <w:r w:rsidR="009A1EE3">
        <w:rPr>
          <w:rFonts w:ascii="Times New Roman" w:hAnsi="Times New Roman"/>
          <w:sz w:val="22"/>
          <w:szCs w:val="22"/>
        </w:rPr>
        <w:t xml:space="preserve"> of the </w:t>
      </w:r>
      <w:r w:rsidR="000E242A">
        <w:rPr>
          <w:rFonts w:ascii="Times New Roman" w:hAnsi="Times New Roman"/>
          <w:sz w:val="22"/>
          <w:szCs w:val="22"/>
        </w:rPr>
        <w:t xml:space="preserve">(valid) </w:t>
      </w:r>
      <w:r w:rsidR="009A1EE3">
        <w:rPr>
          <w:rFonts w:ascii="Times New Roman" w:hAnsi="Times New Roman"/>
          <w:sz w:val="22"/>
          <w:szCs w:val="22"/>
        </w:rPr>
        <w:t>identity card of</w:t>
      </w:r>
      <w:r w:rsidRPr="00B422C7">
        <w:rPr>
          <w:rFonts w:ascii="Times New Roman" w:hAnsi="Times New Roman"/>
          <w:sz w:val="22"/>
          <w:szCs w:val="22"/>
        </w:rPr>
        <w:t xml:space="preserve"> the </w:t>
      </w:r>
      <w:r w:rsidR="000E242A">
        <w:rPr>
          <w:rFonts w:ascii="Times New Roman" w:hAnsi="Times New Roman"/>
          <w:sz w:val="22"/>
          <w:szCs w:val="22"/>
        </w:rPr>
        <w:t>person authorised to sign the document</w:t>
      </w:r>
      <w:r w:rsidR="000E242A" w:rsidRPr="00B422C7">
        <w:rPr>
          <w:rFonts w:ascii="Times New Roman" w:hAnsi="Times New Roman"/>
          <w:sz w:val="22"/>
          <w:szCs w:val="22"/>
        </w:rPr>
        <w:t xml:space="preserve"> </w:t>
      </w:r>
      <w:r w:rsidRPr="00B422C7">
        <w:rPr>
          <w:rFonts w:ascii="Times New Roman" w:hAnsi="Times New Roman"/>
          <w:sz w:val="22"/>
          <w:szCs w:val="22"/>
        </w:rPr>
        <w:t>pursuant to art.38 D.P.R. 28/12/2000 n. 445</w:t>
      </w:r>
      <w:r w:rsidR="009A1EE3">
        <w:rPr>
          <w:rFonts w:ascii="Times New Roman" w:hAnsi="Times New Roman"/>
          <w:sz w:val="22"/>
          <w:szCs w:val="22"/>
        </w:rPr>
        <w:t xml:space="preserve"> (</w:t>
      </w:r>
      <w:r w:rsidR="00A83FE2">
        <w:rPr>
          <w:rFonts w:ascii="Times New Roman" w:hAnsi="Times New Roman"/>
          <w:sz w:val="22"/>
          <w:szCs w:val="22"/>
        </w:rPr>
        <w:t>Consolidated Law</w:t>
      </w:r>
      <w:r w:rsidR="009A1EE3" w:rsidRPr="009A1EE3">
        <w:rPr>
          <w:rFonts w:ascii="Times New Roman" w:hAnsi="Times New Roman"/>
          <w:sz w:val="22"/>
          <w:szCs w:val="22"/>
        </w:rPr>
        <w:t xml:space="preserve"> of the legislative and regulatory provisions </w:t>
      </w:r>
      <w:r w:rsidR="00A83FE2">
        <w:rPr>
          <w:rFonts w:ascii="Times New Roman" w:hAnsi="Times New Roman"/>
          <w:sz w:val="22"/>
          <w:szCs w:val="22"/>
        </w:rPr>
        <w:t>on administrative documentation)</w:t>
      </w: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A3223E" w:rsidRDefault="00A3223E" w:rsidP="009A784A">
      <w:pPr>
        <w:rPr>
          <w:rFonts w:ascii="Times New Roman" w:hAnsi="Times New Roman"/>
          <w:sz w:val="18"/>
          <w:szCs w:val="18"/>
        </w:rPr>
      </w:pPr>
      <w:r w:rsidRPr="00A3223E">
        <w:rPr>
          <w:rFonts w:ascii="Times New Roman" w:hAnsi="Times New Roman"/>
          <w:sz w:val="18"/>
          <w:szCs w:val="18"/>
        </w:rPr>
        <w:t>*Law 136 of August 13, 2010, article 3, contains important provisions on the traceability of financial flows and introduces new obligations for public authorities and enterprises involved in public procurements. A decree approved on November 5th clarifies the scope of the provision.</w:t>
      </w:r>
    </w:p>
    <w:tbl>
      <w:tblPr>
        <w:tblW w:w="10035" w:type="dxa"/>
        <w:tblInd w:w="-142" w:type="dxa"/>
        <w:tblBorders>
          <w:bottom w:val="single" w:sz="4" w:space="0" w:color="000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17"/>
        <w:gridCol w:w="5018"/>
      </w:tblGrid>
      <w:tr w:rsidR="009A784A" w:rsidRPr="005942DC" w:rsidTr="009A784A">
        <w:trPr>
          <w:cantSplit/>
          <w:trHeight w:hRule="exact" w:val="1154"/>
        </w:trPr>
        <w:tc>
          <w:tcPr>
            <w:tcW w:w="5017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9A784A" w:rsidRPr="005942DC" w:rsidRDefault="009A784A" w:rsidP="009A784A">
            <w:pPr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  <w:tc>
          <w:tcPr>
            <w:tcW w:w="5018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9A784A" w:rsidRPr="005942DC" w:rsidRDefault="009A784A" w:rsidP="009A784A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9A784A" w:rsidRPr="005942DC" w:rsidRDefault="009A784A" w:rsidP="009A784A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 w:rsidRPr="005942DC">
              <w:rPr>
                <w:rFonts w:ascii="Trebuchet MS" w:hAnsi="Trebuchet MS"/>
                <w:b/>
                <w:color w:val="112872"/>
                <w:sz w:val="16"/>
              </w:rPr>
              <w:t>Date, stamp and signature</w:t>
            </w:r>
          </w:p>
          <w:p w:rsidR="009A784A" w:rsidRPr="005942DC" w:rsidRDefault="009A784A" w:rsidP="009A784A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9A784A" w:rsidRPr="005942DC" w:rsidRDefault="009A784A" w:rsidP="009A784A">
            <w:pP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9A784A" w:rsidRPr="005942DC" w:rsidRDefault="009A784A" w:rsidP="009A784A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 w:rsidRPr="005942DC">
              <w:rPr>
                <w:rFonts w:ascii="Trebuchet MS" w:hAnsi="Trebuchet MS"/>
                <w:b/>
                <w:color w:val="112872"/>
                <w:sz w:val="16"/>
              </w:rPr>
              <w:t>_____________________________</w:t>
            </w:r>
          </w:p>
          <w:p w:rsidR="009A784A" w:rsidRPr="005942DC" w:rsidRDefault="009A784A" w:rsidP="009A784A">
            <w:pPr>
              <w:ind w:left="355"/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</w:tr>
    </w:tbl>
    <w:p w:rsidR="009A784A" w:rsidRPr="005942DC" w:rsidRDefault="009A784A" w:rsidP="009A784A"/>
    <w:sectPr w:rsidR="009A784A" w:rsidRPr="005942DC" w:rsidSect="009A78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52" w:right="1134" w:bottom="993" w:left="1134" w:header="851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418" w:rsidRDefault="00531418">
      <w:r>
        <w:separator/>
      </w:r>
    </w:p>
  </w:endnote>
  <w:endnote w:type="continuationSeparator" w:id="0">
    <w:p w:rsidR="00531418" w:rsidRDefault="00531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B54" w:rsidRDefault="006A1B5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84A" w:rsidRPr="00A22E7E" w:rsidRDefault="00A22E7E" w:rsidP="00A22E7E">
    <w:pPr>
      <w:pStyle w:val="Pidipagina"/>
      <w:tabs>
        <w:tab w:val="left" w:pos="6237"/>
      </w:tabs>
      <w:rPr>
        <w:rFonts w:ascii="Cambria" w:hAnsi="Cambria"/>
        <w:color w:val="808080"/>
        <w:sz w:val="16"/>
      </w:rPr>
    </w:pPr>
    <w:r w:rsidRPr="00A22E7E">
      <w:rPr>
        <w:rFonts w:ascii="Cambria" w:hAnsi="Cambria"/>
        <w:color w:val="808080"/>
        <w:sz w:val="16"/>
      </w:rPr>
      <w:t>S</w:t>
    </w:r>
    <w:r>
      <w:rPr>
        <w:rFonts w:ascii="Cambria" w:hAnsi="Cambria"/>
        <w:color w:val="808080"/>
        <w:sz w:val="16"/>
      </w:rPr>
      <w:t xml:space="preserve">upplier Detailed Card </w:t>
    </w:r>
    <w:r w:rsidRPr="00A22E7E">
      <w:rPr>
        <w:rFonts w:ascii="Cambria" w:hAnsi="Cambria"/>
        <w:color w:val="808080"/>
        <w:sz w:val="16"/>
      </w:rPr>
      <w:t>and Declaration on the Traceability of Financial Flows</w:t>
    </w:r>
  </w:p>
  <w:p w:rsidR="009A784A" w:rsidRPr="005942DC" w:rsidRDefault="009A784A" w:rsidP="009A784A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  <w:lang w:val="fr-FR"/>
      </w:rPr>
    </w:pPr>
    <w:r w:rsidRPr="005942DC">
      <w:rPr>
        <w:rFonts w:ascii="Cambria" w:hAnsi="Cambria"/>
        <w:color w:val="808080"/>
        <w:sz w:val="16"/>
        <w:lang w:val="fr-FR"/>
      </w:rPr>
      <w:t xml:space="preserve">Document classification: Consip </w:t>
    </w:r>
    <w:r w:rsidR="006A1B54">
      <w:rPr>
        <w:rFonts w:ascii="Cambria" w:hAnsi="Cambria"/>
        <w:color w:val="808080"/>
        <w:sz w:val="16"/>
        <w:lang w:val="fr-FR"/>
      </w:rPr>
      <w:t>public</w:t>
    </w:r>
    <w:bookmarkStart w:id="0" w:name="_GoBack"/>
    <w:bookmarkEnd w:id="0"/>
    <w:r w:rsidRPr="005942DC">
      <w:rPr>
        <w:rFonts w:ascii="Cambria" w:hAnsi="Cambria"/>
        <w:color w:val="808080"/>
        <w:sz w:val="16"/>
        <w:lang w:val="fr-FR"/>
      </w:rPr>
      <w:tab/>
      <w:t>1.2.3.4/2</w:t>
    </w:r>
    <w:r w:rsidR="00A22E7E">
      <w:rPr>
        <w:rFonts w:ascii="Cambria" w:hAnsi="Cambria"/>
        <w:color w:val="808080"/>
        <w:sz w:val="16"/>
        <w:lang w:val="fr-FR"/>
      </w:rPr>
      <w:t xml:space="preserve"> </w:t>
    </w:r>
    <w:proofErr w:type="spellStart"/>
    <w:r w:rsidR="00A22E7E">
      <w:rPr>
        <w:rFonts w:ascii="Cambria" w:hAnsi="Cambria"/>
        <w:color w:val="808080"/>
        <w:sz w:val="16"/>
        <w:lang w:val="fr-FR"/>
      </w:rPr>
      <w:t>rev</w:t>
    </w:r>
    <w:proofErr w:type="spellEnd"/>
    <w:r w:rsidR="00A22E7E">
      <w:rPr>
        <w:rFonts w:ascii="Cambria" w:hAnsi="Cambria"/>
        <w:color w:val="808080"/>
        <w:sz w:val="16"/>
        <w:lang w:val="fr-FR"/>
      </w:rPr>
      <w:t xml:space="preserve"> 1</w:t>
    </w:r>
    <w:r w:rsidRPr="005942DC">
      <w:rPr>
        <w:rFonts w:ascii="Cambria" w:hAnsi="Cambria"/>
        <w:color w:val="808080"/>
        <w:sz w:val="16"/>
        <w:lang w:val="fr-FR"/>
      </w:rPr>
      <w:t xml:space="preserve">  </w:t>
    </w:r>
    <w:r w:rsidR="00A22E7E">
      <w:rPr>
        <w:rFonts w:ascii="Cambria" w:hAnsi="Cambria"/>
        <w:color w:val="808080"/>
        <w:sz w:val="16"/>
        <w:lang w:val="fr-FR"/>
      </w:rPr>
      <w:t>15_02_2017</w:t>
    </w:r>
    <w:r w:rsidRPr="005942DC">
      <w:rPr>
        <w:rFonts w:ascii="Cambria" w:hAnsi="Cambria"/>
        <w:color w:val="808080"/>
        <w:sz w:val="16"/>
        <w:lang w:val="fr-FR"/>
      </w:rPr>
      <w:t xml:space="preserve">       </w:t>
    </w:r>
    <w:r w:rsidR="00A22E7E">
      <w:rPr>
        <w:rFonts w:ascii="Cambria" w:hAnsi="Cambria"/>
        <w:color w:val="808080"/>
        <w:sz w:val="16"/>
        <w:lang w:val="fr-FR"/>
      </w:rPr>
      <w:t xml:space="preserve">       </w:t>
    </w:r>
    <w:proofErr w:type="spellStart"/>
    <w:r w:rsidR="00A22E7E">
      <w:rPr>
        <w:rFonts w:ascii="Cambria" w:hAnsi="Cambria"/>
        <w:color w:val="808080"/>
        <w:sz w:val="16"/>
        <w:lang w:val="fr-FR"/>
      </w:rPr>
      <w:t>pag</w:t>
    </w:r>
    <w:proofErr w:type="spellEnd"/>
    <w:r w:rsidR="00A22E7E">
      <w:rPr>
        <w:rFonts w:ascii="Cambria" w:hAnsi="Cambria"/>
        <w:color w:val="808080"/>
        <w:sz w:val="16"/>
        <w:lang w:val="fr-FR"/>
      </w:rPr>
      <w:t>.</w:t>
    </w:r>
    <w:r w:rsidRPr="005942DC">
      <w:rPr>
        <w:rFonts w:ascii="Cambria" w:hAnsi="Cambria"/>
        <w:color w:val="808080"/>
        <w:sz w:val="16"/>
        <w:lang w:val="fr-FR"/>
      </w:rPr>
      <w:t xml:space="preserve"> </w:t>
    </w:r>
    <w:r>
      <w:rPr>
        <w:rFonts w:ascii="Cambria" w:hAnsi="Cambria"/>
        <w:color w:val="808080"/>
        <w:sz w:val="16"/>
      </w:rPr>
      <w:fldChar w:fldCharType="begin"/>
    </w:r>
    <w:r w:rsidRPr="005942DC">
      <w:rPr>
        <w:rFonts w:ascii="Cambria" w:hAnsi="Cambria"/>
        <w:color w:val="808080"/>
        <w:sz w:val="16"/>
        <w:lang w:val="fr-FR"/>
      </w:rPr>
      <w:instrText>PAGE   \* MERGEFORMAT</w:instrText>
    </w:r>
    <w:r>
      <w:rPr>
        <w:rFonts w:ascii="Cambria" w:hAnsi="Cambria"/>
        <w:color w:val="808080"/>
        <w:sz w:val="16"/>
      </w:rPr>
      <w:fldChar w:fldCharType="separate"/>
    </w:r>
    <w:r w:rsidR="006A1B54">
      <w:rPr>
        <w:rFonts w:ascii="Cambria" w:hAnsi="Cambria"/>
        <w:noProof/>
        <w:color w:val="808080"/>
        <w:sz w:val="16"/>
        <w:lang w:val="fr-FR"/>
      </w:rPr>
      <w:t>1</w:t>
    </w:r>
    <w:r>
      <w:rPr>
        <w:rFonts w:ascii="Cambria" w:hAnsi="Cambria"/>
        <w:color w:val="808080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B54" w:rsidRDefault="006A1B5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418" w:rsidRDefault="00531418">
      <w:r>
        <w:separator/>
      </w:r>
    </w:p>
  </w:footnote>
  <w:footnote w:type="continuationSeparator" w:id="0">
    <w:p w:rsidR="00531418" w:rsidRDefault="00531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B54" w:rsidRDefault="006A1B5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F8C" w:rsidRDefault="002E5546" w:rsidP="007F7CDD">
    <w:pPr>
      <w:pStyle w:val="Intestazione"/>
      <w:tabs>
        <w:tab w:val="clear" w:pos="4819"/>
        <w:tab w:val="clear" w:pos="9638"/>
        <w:tab w:val="left" w:pos="3478"/>
        <w:tab w:val="left" w:pos="8085"/>
      </w:tabs>
    </w:pPr>
    <w:r>
      <w:rPr>
        <w:noProof/>
        <w:lang w:val="it-IT"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4704715</wp:posOffset>
          </wp:positionH>
          <wp:positionV relativeFrom="paragraph">
            <wp:posOffset>-348615</wp:posOffset>
          </wp:positionV>
          <wp:extent cx="1800225" cy="835660"/>
          <wp:effectExtent l="0" t="0" r="9525" b="2540"/>
          <wp:wrapNone/>
          <wp:docPr id="2" name="Immagine 5" descr="Descrizione: Sogei_4C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Descrizione: Sogei_4C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835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A784A" w:rsidRDefault="009A784A" w:rsidP="009A784A">
    <w:pPr>
      <w:pStyle w:val="Intestazione"/>
      <w:tabs>
        <w:tab w:val="clear" w:pos="4819"/>
        <w:tab w:val="clear" w:pos="9638"/>
        <w:tab w:val="left" w:pos="8085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B54" w:rsidRDefault="006A1B5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D2B"/>
    <w:rsid w:val="000E242A"/>
    <w:rsid w:val="00237D15"/>
    <w:rsid w:val="00264C16"/>
    <w:rsid w:val="00281D2B"/>
    <w:rsid w:val="002D245A"/>
    <w:rsid w:val="002E5546"/>
    <w:rsid w:val="00407C5A"/>
    <w:rsid w:val="00420B2E"/>
    <w:rsid w:val="004F1AA5"/>
    <w:rsid w:val="00506244"/>
    <w:rsid w:val="00531418"/>
    <w:rsid w:val="005942DC"/>
    <w:rsid w:val="005A5162"/>
    <w:rsid w:val="005C249A"/>
    <w:rsid w:val="00622323"/>
    <w:rsid w:val="006459BD"/>
    <w:rsid w:val="00694F7B"/>
    <w:rsid w:val="006A1B54"/>
    <w:rsid w:val="00757907"/>
    <w:rsid w:val="007F7CDD"/>
    <w:rsid w:val="00945F8C"/>
    <w:rsid w:val="009A1EE3"/>
    <w:rsid w:val="009A784A"/>
    <w:rsid w:val="00A22E7E"/>
    <w:rsid w:val="00A3223E"/>
    <w:rsid w:val="00A83FE2"/>
    <w:rsid w:val="00AD5B68"/>
    <w:rsid w:val="00B422C7"/>
    <w:rsid w:val="00B57229"/>
    <w:rsid w:val="00B9769E"/>
    <w:rsid w:val="00CB3A16"/>
    <w:rsid w:val="00CB688D"/>
    <w:rsid w:val="00CE2652"/>
    <w:rsid w:val="00D034B0"/>
    <w:rsid w:val="00D32BE4"/>
    <w:rsid w:val="00E2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94F7B"/>
    <w:rPr>
      <w:rFonts w:ascii="Courier New" w:hAnsi="Courier New"/>
      <w:sz w:val="24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val="en-GB" w:eastAsia="en-GB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  <w:lang w:val="en-GB" w:eastAsia="en-GB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  <w:lang w:val="en-GB" w:eastAsia="en-GB"/>
    </w:rPr>
  </w:style>
  <w:style w:type="paragraph" w:styleId="Testonotadichiusura">
    <w:name w:val="endnote text"/>
    <w:basedOn w:val="Normale"/>
    <w:link w:val="TestonotadichiusuraCarattere"/>
    <w:rsid w:val="00A3223E"/>
    <w:rPr>
      <w:sz w:val="20"/>
    </w:rPr>
  </w:style>
  <w:style w:type="character" w:customStyle="1" w:styleId="TestonotadichiusuraCarattere">
    <w:name w:val="Testo nota di chiusura Carattere"/>
    <w:link w:val="Testonotadichiusura"/>
    <w:rsid w:val="00A3223E"/>
    <w:rPr>
      <w:rFonts w:ascii="Courier New" w:hAnsi="Courier New"/>
      <w:lang w:val="en-GB" w:eastAsia="en-GB"/>
    </w:rPr>
  </w:style>
  <w:style w:type="character" w:styleId="Rimandonotadichiusura">
    <w:name w:val="endnote reference"/>
    <w:rsid w:val="00A3223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94F7B"/>
    <w:rPr>
      <w:rFonts w:ascii="Courier New" w:hAnsi="Courier New"/>
      <w:sz w:val="24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val="en-GB" w:eastAsia="en-GB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  <w:lang w:val="en-GB" w:eastAsia="en-GB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  <w:lang w:val="en-GB" w:eastAsia="en-GB"/>
    </w:rPr>
  </w:style>
  <w:style w:type="paragraph" w:styleId="Testonotadichiusura">
    <w:name w:val="endnote text"/>
    <w:basedOn w:val="Normale"/>
    <w:link w:val="TestonotadichiusuraCarattere"/>
    <w:rsid w:val="00A3223E"/>
    <w:rPr>
      <w:sz w:val="20"/>
    </w:rPr>
  </w:style>
  <w:style w:type="character" w:customStyle="1" w:styleId="TestonotadichiusuraCarattere">
    <w:name w:val="Testo nota di chiusura Carattere"/>
    <w:link w:val="Testonotadichiusura"/>
    <w:rsid w:val="00A3223E"/>
    <w:rPr>
      <w:rFonts w:ascii="Courier New" w:hAnsi="Courier New"/>
      <w:lang w:val="en-GB" w:eastAsia="en-GB"/>
    </w:rPr>
  </w:style>
  <w:style w:type="character" w:styleId="Rimandonotadichiusura">
    <w:name w:val="endnote reference"/>
    <w:rsid w:val="00A322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3F65E-F6AF-4EB3-8903-8404289EB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2696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Manager/>
  <Company/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2017-11-02T17:45:00Z</dcterms:created>
  <dcterms:modified xsi:type="dcterms:W3CDTF">2018-04-10T07:33:00Z</dcterms:modified>
  <cp:category> </cp:category>
</cp:coreProperties>
</file>