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1168" w14:textId="439BEE56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2B972A52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4D31CD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4D31CD">
        <w:rPr>
          <w:rFonts w:ascii="Calibri" w:hAnsi="Calibri"/>
          <w:lang w:val="it-IT"/>
        </w:rPr>
        <w:t>FAO</w:t>
      </w:r>
    </w:p>
    <w:p w14:paraId="5109320C" w14:textId="77777777" w:rsidR="0079366B" w:rsidRPr="004D31CD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4D31CD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4D31CD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4D31CD">
        <w:rPr>
          <w:rFonts w:ascii="Calibri" w:hAnsi="Calibri"/>
          <w:lang w:val="it-IT"/>
        </w:rPr>
        <w:t>Via Isonzo, 19/E</w:t>
      </w:r>
    </w:p>
    <w:p w14:paraId="527819DB" w14:textId="77777777" w:rsidR="0079366B" w:rsidRPr="002F0865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2F0865">
        <w:rPr>
          <w:rFonts w:ascii="Calibri" w:hAnsi="Calibri"/>
          <w:lang w:val="en-US"/>
        </w:rPr>
        <w:t>00198 ROME</w:t>
      </w:r>
    </w:p>
    <w:p w14:paraId="6484CC89" w14:textId="77777777" w:rsidR="0079366B" w:rsidRPr="002F0865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77777777" w:rsidR="0079366B" w:rsidRPr="002F0865" w:rsidRDefault="0079366B" w:rsidP="006B78AD">
      <w:pPr>
        <w:rPr>
          <w:rStyle w:val="BLOCKBOLD"/>
          <w:rFonts w:ascii="Calibri" w:hAnsi="Calibri"/>
          <w:lang w:val="en-US"/>
        </w:rPr>
      </w:pPr>
      <w:r w:rsidRPr="002F0865">
        <w:rPr>
          <w:rStyle w:val="BLOCKBOLD"/>
          <w:rFonts w:ascii="Calibri" w:hAnsi="Calibri"/>
          <w:lang w:val="en-US"/>
        </w:rPr>
        <w:t xml:space="preserve">BID DECLARATION </w:t>
      </w:r>
    </w:p>
    <w:p w14:paraId="1BA6B5C0" w14:textId="6427D3E5" w:rsidR="0079366B" w:rsidRDefault="004D31CD" w:rsidP="006B78AD">
      <w:pPr>
        <w:rPr>
          <w:rFonts w:ascii="Calibri" w:hAnsi="Calibri" w:cs="Trebuchet MS"/>
          <w:b/>
          <w:iCs/>
          <w:szCs w:val="20"/>
          <w:lang w:val="en-US"/>
        </w:rPr>
      </w:pPr>
      <w:r w:rsidRPr="002F0865">
        <w:rPr>
          <w:rFonts w:ascii="Calibri" w:hAnsi="Calibri" w:cs="Trebuchet MS"/>
          <w:b/>
          <w:iCs/>
          <w:szCs w:val="20"/>
          <w:lang w:val="en-US"/>
        </w:rPr>
        <w:t>MAINTENANCE SERVICE OF THE SOFTWARE PRODUCT $AVRS</w:t>
      </w:r>
      <w:r w:rsidRPr="004D31CD" w:rsidDel="004D31CD">
        <w:rPr>
          <w:rFonts w:ascii="Calibri" w:hAnsi="Calibri" w:cs="Trebuchet MS"/>
          <w:b/>
          <w:iCs/>
          <w:szCs w:val="20"/>
          <w:lang w:val="en-US"/>
        </w:rPr>
        <w:t xml:space="preserve"> </w:t>
      </w:r>
      <w:r w:rsidR="002F0865">
        <w:rPr>
          <w:rFonts w:ascii="Calibri" w:hAnsi="Calibri" w:cs="Trebuchet MS"/>
          <w:b/>
          <w:iCs/>
          <w:szCs w:val="20"/>
          <w:lang w:val="en-US"/>
        </w:rPr>
        <w:t>FOR SOGEI – YEAR 2018</w:t>
      </w:r>
    </w:p>
    <w:p w14:paraId="055B2AC7" w14:textId="77777777" w:rsidR="009F5CD8" w:rsidRPr="004D31CD" w:rsidRDefault="009F5CD8" w:rsidP="006B78AD">
      <w:pPr>
        <w:rPr>
          <w:rFonts w:ascii="Calibri" w:hAnsi="Calibri" w:cs="Trebuchet MS"/>
          <w:szCs w:val="20"/>
          <w:lang w:val="en-US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793F2B19" w14:textId="3A8ED3D4" w:rsidR="0079366B" w:rsidRPr="00E07734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Pr="00D060EE">
        <w:rPr>
          <w:rFonts w:ascii="Calibri" w:hAnsi="Calibri"/>
        </w:rPr>
        <w:t>in the Draft Contract and the Technical Specifications</w:t>
      </w:r>
      <w:r w:rsidR="002F0865">
        <w:rPr>
          <w:rFonts w:cs="Trebuchet MS"/>
          <w:i/>
          <w:iCs/>
          <w:color w:val="0000FF"/>
          <w:szCs w:val="20"/>
        </w:rPr>
        <w:t xml:space="preserve"> </w:t>
      </w:r>
      <w:r w:rsidRPr="00D060EE">
        <w:rPr>
          <w:rFonts w:ascii="Calibri" w:hAnsi="Calibri"/>
        </w:rPr>
        <w:t xml:space="preserve"> and the other documents of</w:t>
      </w:r>
      <w:r w:rsidR="002F0865">
        <w:rPr>
          <w:rFonts w:ascii="Calibri" w:hAnsi="Calibri"/>
        </w:rPr>
        <w:t xml:space="preserve"> </w:t>
      </w:r>
      <w:r w:rsidRPr="00D060EE">
        <w:rPr>
          <w:rFonts w:ascii="Calibri" w:hAnsi="Calibri"/>
        </w:rPr>
        <w:t xml:space="preserve"> </w:t>
      </w:r>
      <w:r w:rsidR="002F0865" w:rsidRPr="002F0865">
        <w:rPr>
          <w:rFonts w:ascii="Calibri" w:hAnsi="Calibri"/>
        </w:rPr>
        <w:t>MAINTENANCE SERVICE OF THE SOFTWARE PRODUCT $AVRS FOR SOGEI – YEAR 2018</w:t>
      </w:r>
      <w:r w:rsidR="002F0865">
        <w:rPr>
          <w:rFonts w:ascii="Calibri" w:hAnsi="Calibri"/>
        </w:rPr>
        <w:t xml:space="preserve"> </w:t>
      </w:r>
      <w:r w:rsidR="00805ED0">
        <w:rPr>
          <w:rFonts w:ascii="Calibri" w:hAnsi="Calibri"/>
        </w:rPr>
        <w:t xml:space="preserve">for the maximum, </w:t>
      </w:r>
      <w:proofErr w:type="spellStart"/>
      <w:r w:rsidR="00805ED0">
        <w:rPr>
          <w:rFonts w:ascii="Calibri" w:hAnsi="Calibri"/>
        </w:rPr>
        <w:t xml:space="preserve">all </w:t>
      </w:r>
      <w:r w:rsidRPr="00D060EE">
        <w:rPr>
          <w:rFonts w:ascii="Calibri" w:hAnsi="Calibri"/>
        </w:rPr>
        <w:t>inclusive</w:t>
      </w:r>
      <w:proofErr w:type="spellEnd"/>
      <w:r w:rsidRPr="00D060EE">
        <w:rPr>
          <w:rFonts w:ascii="Calibri" w:hAnsi="Calibri"/>
        </w:rPr>
        <w:t xml:space="preserve"> </w:t>
      </w:r>
      <w:r w:rsidRPr="00805ED0">
        <w:rPr>
          <w:rFonts w:ascii="Calibri" w:hAnsi="Calibri"/>
          <w:b/>
        </w:rPr>
        <w:t>price of Euro</w:t>
      </w:r>
      <w:r w:rsidRPr="00D060EE">
        <w:rPr>
          <w:rFonts w:ascii="Calibri" w:hAnsi="Calibri"/>
        </w:rPr>
        <w:t xml:space="preserve"> </w:t>
      </w:r>
      <w:r w:rsidRPr="00E07734">
        <w:rPr>
          <w:rFonts w:ascii="Calibri" w:hAnsi="Calibri"/>
        </w:rPr>
        <w:t>________ (</w:t>
      </w:r>
      <w:r w:rsidRPr="002F0865">
        <w:rPr>
          <w:rFonts w:ascii="Calibri" w:hAnsi="Calibri"/>
          <w:i/>
        </w:rPr>
        <w:t>price-in-letters</w:t>
      </w:r>
      <w:r w:rsidRPr="00E07734">
        <w:rPr>
          <w:rFonts w:ascii="Calibri" w:hAnsi="Calibri"/>
        </w:rPr>
        <w:t xml:space="preserve"> / 00) calculated on the basis and as the total of:</w:t>
      </w:r>
    </w:p>
    <w:p w14:paraId="07654736" w14:textId="77777777" w:rsidR="0079366B" w:rsidRPr="00E07734" w:rsidRDefault="0079366B" w:rsidP="006B78AD">
      <w:pPr>
        <w:rPr>
          <w:rFonts w:ascii="Calibri" w:hAnsi="Calibri" w:cs="Trebuchet MS"/>
          <w:szCs w:val="20"/>
        </w:rPr>
      </w:pPr>
    </w:p>
    <w:p w14:paraId="53699019" w14:textId="2C489A5A" w:rsidR="0079366B" w:rsidRPr="002F0865" w:rsidRDefault="0079366B" w:rsidP="002F0865">
      <w:pPr>
        <w:rPr>
          <w:rFonts w:ascii="Calibri" w:hAnsi="Calibri" w:cs="Trebuchet MS"/>
          <w:szCs w:val="20"/>
          <w:lang w:val="en-US"/>
        </w:rPr>
      </w:pPr>
      <w:r w:rsidRPr="00E07734">
        <w:rPr>
          <w:rFonts w:ascii="Calibri" w:hAnsi="Calibri"/>
        </w:rPr>
        <w:t>a)</w:t>
      </w:r>
      <w:r w:rsidRPr="00E07734">
        <w:rPr>
          <w:rFonts w:ascii="Calibri" w:hAnsi="Calibri"/>
        </w:rPr>
        <w:tab/>
        <w:t>overall price for supply/provision of</w:t>
      </w:r>
      <w:r w:rsidR="009D1D61">
        <w:rPr>
          <w:rFonts w:ascii="Calibri" w:hAnsi="Calibri"/>
          <w:i/>
          <w:color w:val="0000FF"/>
        </w:rPr>
        <w:t xml:space="preserve"> </w:t>
      </w:r>
      <w:r w:rsidR="002F0865" w:rsidRPr="002F0865">
        <w:rPr>
          <w:rFonts w:ascii="Calibri" w:hAnsi="Calibri" w:cs="Trebuchet MS"/>
          <w:b/>
          <w:iCs/>
          <w:szCs w:val="20"/>
          <w:lang w:val="en-US"/>
        </w:rPr>
        <w:t>MAINTENANCE SERVICE OF THE SOFTWARE PRODUCT $AVRS</w:t>
      </w:r>
      <w:r w:rsidR="002F0865" w:rsidRPr="004D31CD" w:rsidDel="004D31CD">
        <w:rPr>
          <w:rFonts w:ascii="Calibri" w:hAnsi="Calibri" w:cs="Trebuchet MS"/>
          <w:b/>
          <w:iCs/>
          <w:szCs w:val="20"/>
          <w:lang w:val="en-US"/>
        </w:rPr>
        <w:t xml:space="preserve"> </w:t>
      </w:r>
      <w:r w:rsidR="009F66F9">
        <w:rPr>
          <w:rFonts w:ascii="Calibri" w:hAnsi="Calibri" w:cs="Trebuchet MS"/>
          <w:b/>
          <w:iCs/>
          <w:szCs w:val="20"/>
          <w:lang w:val="en-US"/>
        </w:rPr>
        <w:t>FOR SOGEI</w:t>
      </w:r>
      <w:bookmarkStart w:id="0" w:name="_GoBack"/>
      <w:bookmarkEnd w:id="0"/>
      <w:r w:rsidR="002F0865">
        <w:rPr>
          <w:rFonts w:ascii="Calibri" w:hAnsi="Calibri" w:cs="Trebuchet MS"/>
          <w:b/>
          <w:iCs/>
          <w:szCs w:val="20"/>
          <w:lang w:val="en-US"/>
        </w:rPr>
        <w:t>– YEAR 2018</w:t>
      </w:r>
      <w:r w:rsidRPr="00E07734">
        <w:rPr>
          <w:rFonts w:ascii="Calibri" w:hAnsi="Calibri"/>
        </w:rPr>
        <w:t>;</w:t>
      </w:r>
    </w:p>
    <w:p w14:paraId="426ED9D9" w14:textId="77777777" w:rsidR="0079366B" w:rsidRPr="00E07734" w:rsidRDefault="0079366B" w:rsidP="006B78AD">
      <w:pPr>
        <w:pStyle w:val="Corpodeltesto2"/>
        <w:rPr>
          <w:rFonts w:ascii="Calibri" w:hAnsi="Calibri"/>
          <w:szCs w:val="20"/>
        </w:rPr>
      </w:pPr>
    </w:p>
    <w:p w14:paraId="592C2DDE" w14:textId="77777777" w:rsidR="0079366B" w:rsidRPr="00D060EE" w:rsidRDefault="0079366B" w:rsidP="004D31CD">
      <w:pPr>
        <w:jc w:val="center"/>
        <w:rPr>
          <w:rFonts w:ascii="Calibri" w:hAnsi="Calibri"/>
        </w:rPr>
      </w:pPr>
      <w:r w:rsidRPr="00D060EE">
        <w:rPr>
          <w:rFonts w:ascii="Calibri" w:hAnsi="Calibri"/>
        </w:rPr>
        <w:t>* * *</w:t>
      </w:r>
    </w:p>
    <w:p w14:paraId="0EE87638" w14:textId="77777777" w:rsidR="0079366B" w:rsidRPr="00D060EE" w:rsidRDefault="0079366B" w:rsidP="006B78AD">
      <w:pPr>
        <w:rPr>
          <w:rFonts w:ascii="Calibri" w:hAnsi="Calibri"/>
        </w:rPr>
      </w:pPr>
    </w:p>
    <w:p w14:paraId="6F279EE0" w14:textId="77777777" w:rsidR="0079366B" w:rsidRPr="00D060EE" w:rsidRDefault="0079366B" w:rsidP="006B78AD">
      <w:pPr>
        <w:rPr>
          <w:rFonts w:ascii="Calibri" w:hAnsi="Calibri"/>
        </w:rPr>
      </w:pPr>
      <w:r w:rsidRPr="00D060EE">
        <w:rPr>
          <w:rFonts w:ascii="Calibri" w:hAnsi="Calibri"/>
        </w:rPr>
        <w:t xml:space="preserve">It is necessary to provide the following details in your bid for all licences: </w:t>
      </w:r>
    </w:p>
    <w:p w14:paraId="5E06E598" w14:textId="77777777" w:rsidR="0079366B" w:rsidRPr="00D060EE" w:rsidRDefault="0079366B" w:rsidP="006B78AD">
      <w:pPr>
        <w:rPr>
          <w:rFonts w:ascii="Calibri" w:hAnsi="Calibri"/>
        </w:rPr>
      </w:pPr>
    </w:p>
    <w:tbl>
      <w:tblPr>
        <w:tblW w:w="103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560"/>
        <w:gridCol w:w="1560"/>
        <w:gridCol w:w="1134"/>
        <w:gridCol w:w="1842"/>
        <w:gridCol w:w="1134"/>
        <w:gridCol w:w="2127"/>
      </w:tblGrid>
      <w:tr w:rsidR="0079366B" w:rsidRPr="00D060EE" w14:paraId="63BD9605" w14:textId="77777777" w:rsidTr="0079366B">
        <w:trPr>
          <w:trHeight w:val="660"/>
          <w:jc w:val="center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A2D98D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SKU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80CE31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PUBLISHER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72EAB7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NAME OF LICENCE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A3622C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QUANTITY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9F6D9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UNIT PRICE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7F9388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VERSION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4BCB28" w14:textId="77777777" w:rsidR="0079366B" w:rsidRPr="00D060EE" w:rsidRDefault="0079366B" w:rsidP="006B78AD">
            <w:pPr>
              <w:rPr>
                <w:rFonts w:ascii="Calibri" w:hAnsi="Calibri"/>
                <w:b/>
                <w:bCs/>
              </w:rPr>
            </w:pPr>
            <w:r w:rsidRPr="00D060EE">
              <w:rPr>
                <w:rFonts w:ascii="Calibri" w:hAnsi="Calibri"/>
                <w:b/>
              </w:rPr>
              <w:t>OPERATING SYSTEM</w:t>
            </w:r>
          </w:p>
        </w:tc>
      </w:tr>
      <w:tr w:rsidR="00291266" w:rsidRPr="00D060EE" w14:paraId="52E439B7" w14:textId="77777777" w:rsidTr="0079366B">
        <w:trPr>
          <w:trHeight w:val="660"/>
          <w:jc w:val="center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12B82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F176F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2C4E1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7D77C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29187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5CDF2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A97F4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</w:tr>
      <w:tr w:rsidR="00291266" w:rsidRPr="00D060EE" w14:paraId="46045085" w14:textId="77777777" w:rsidTr="0079366B">
        <w:trPr>
          <w:trHeight w:val="660"/>
          <w:jc w:val="center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705AA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0F89E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E7F2B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17030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99390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BEE902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DC891" w14:textId="77777777" w:rsidR="00291266" w:rsidRPr="00D060EE" w:rsidRDefault="00291266" w:rsidP="006B78AD">
            <w:pPr>
              <w:rPr>
                <w:rFonts w:ascii="Calibri" w:hAnsi="Calibri"/>
                <w:b/>
              </w:rPr>
            </w:pPr>
          </w:p>
        </w:tc>
      </w:tr>
    </w:tbl>
    <w:p w14:paraId="2E91E33F" w14:textId="5929322D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  <w:r w:rsidR="00E07734">
        <w:rPr>
          <w:rFonts w:ascii="Calibri" w:hAnsi="Calibri"/>
        </w:rPr>
        <w:lastRenderedPageBreak/>
        <w:t xml:space="preserve">________________, </w:t>
      </w:r>
      <w:r w:rsidRPr="00D060EE">
        <w:rPr>
          <w:rFonts w:ascii="Calibri" w:hAnsi="Calibri"/>
        </w:rPr>
        <w:t>accepting all the conditions specified in the Draft Contract and Technical Specifications</w:t>
      </w:r>
      <w:r w:rsidR="00B549AF" w:rsidRPr="004D31CD">
        <w:rPr>
          <w:i/>
          <w:iCs/>
          <w:color w:val="0000FF"/>
          <w:sz w:val="18"/>
          <w:szCs w:val="20"/>
          <w:lang w:val="en-US" w:eastAsia="it-IT"/>
        </w:rPr>
        <w:t>,</w:t>
      </w:r>
      <w:r w:rsidR="00B549AF" w:rsidRPr="00B549AF">
        <w:rPr>
          <w:rFonts w:ascii="Calibri" w:hAnsi="Calibri"/>
          <w:sz w:val="18"/>
        </w:rPr>
        <w:t xml:space="preserve"> </w:t>
      </w:r>
      <w:r w:rsidRPr="00D060EE">
        <w:rPr>
          <w:rFonts w:ascii="Calibri" w:hAnsi="Calibri"/>
        </w:rPr>
        <w:t>also declares:</w:t>
      </w:r>
    </w:p>
    <w:p w14:paraId="2DC7B510" w14:textId="77777777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Pr="00D060EE">
        <w:rPr>
          <w:rFonts w:ascii="Calibri" w:hAnsi="Calibri"/>
        </w:rPr>
        <w:t xml:space="preserve"> until the 90th (ninetieth) day from its signature;</w:t>
      </w:r>
    </w:p>
    <w:p w14:paraId="617A0419" w14:textId="1CDC5812" w:rsidR="0079366B" w:rsidRPr="004D72BD" w:rsidRDefault="00B549AF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  <w:lang w:val="en-US"/>
        </w:rPr>
      </w:pPr>
      <w:r w:rsidRPr="004D72BD">
        <w:rPr>
          <w:rFonts w:ascii="Calibri" w:hAnsi="Calibri"/>
          <w:lang w:val="en-US"/>
        </w:rPr>
        <w:t xml:space="preserve">The bid </w:t>
      </w:r>
      <w:r w:rsidR="00F26066" w:rsidRPr="004D72BD">
        <w:rPr>
          <w:rFonts w:ascii="Calibri" w:hAnsi="Calibri"/>
          <w:lang w:val="en-US"/>
        </w:rPr>
        <w:t>is not</w:t>
      </w:r>
      <w:r w:rsidRPr="004D72BD">
        <w:rPr>
          <w:rFonts w:ascii="Calibri" w:hAnsi="Calibri"/>
          <w:lang w:val="en-US"/>
        </w:rPr>
        <w:t xml:space="preserve"> binding</w:t>
      </w:r>
      <w:r w:rsidR="0079366B" w:rsidRPr="004D72BD">
        <w:rPr>
          <w:rFonts w:ascii="Calibri" w:hAnsi="Calibri"/>
          <w:lang w:val="en-US"/>
        </w:rPr>
        <w:t xml:space="preserve"> </w:t>
      </w:r>
      <w:r w:rsidR="00F26066" w:rsidRPr="004D72BD">
        <w:rPr>
          <w:rFonts w:ascii="Calibri" w:hAnsi="Calibri"/>
          <w:lang w:val="en-US"/>
        </w:rPr>
        <w:t>for</w:t>
      </w:r>
      <w:r w:rsidR="0079366B" w:rsidRPr="004D72BD">
        <w:rPr>
          <w:rFonts w:ascii="Calibri" w:hAnsi="Calibri"/>
          <w:lang w:val="en-US"/>
        </w:rPr>
        <w:t xml:space="preserve"> </w:t>
      </w:r>
      <w:r w:rsidR="004D31CD" w:rsidRPr="004D72BD">
        <w:rPr>
          <w:rFonts w:ascii="Calibri" w:hAnsi="Calibri"/>
          <w:lang w:val="en-US"/>
        </w:rPr>
        <w:t>Sogei</w:t>
      </w:r>
      <w:r w:rsidR="009F5CD8" w:rsidRPr="004D72BD">
        <w:rPr>
          <w:rFonts w:ascii="Calibri" w:hAnsi="Calibri"/>
          <w:lang w:val="en-US"/>
        </w:rPr>
        <w:t>;</w:t>
      </w:r>
    </w:p>
    <w:p w14:paraId="20FC1265" w14:textId="77777777" w:rsidR="0079366B" w:rsidRPr="00D060EE" w:rsidRDefault="00F26066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B549AF">
        <w:rPr>
          <w:rFonts w:ascii="Calibri" w:hAnsi="Calibri"/>
        </w:rPr>
        <w:t>Assume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26CB1C29" w14:textId="39F2EC66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it acknowledges that the terms laid down in the Draft Contract and/or Technical Specifications concerning the execution times for the services in question should be considered, to all intents and purposes, mandatory, in accordance with article 1457 of the Italian Civil Code.</w:t>
      </w:r>
    </w:p>
    <w:p w14:paraId="590418E6" w14:textId="4CCFA10E" w:rsidR="0079366B" w:rsidRPr="00D060EE" w:rsidRDefault="00E13904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where applicable</w:t>
      </w:r>
      <w:r w:rsidRPr="00B549AF">
        <w:rPr>
          <w:rFonts w:ascii="Calibri" w:hAnsi="Calibri"/>
          <w:sz w:val="18"/>
        </w:rPr>
        <w:t xml:space="preserve">, </w:t>
      </w:r>
      <w:r w:rsidR="0079366B" w:rsidRPr="00D060EE">
        <w:rPr>
          <w:rFonts w:ascii="Calibri" w:hAnsi="Calibri"/>
        </w:rPr>
        <w:t>that the Technical Specifications</w:t>
      </w:r>
      <w:r>
        <w:rPr>
          <w:rFonts w:ascii="Calibri" w:hAnsi="Calibri"/>
        </w:rPr>
        <w:t xml:space="preserve"> </w:t>
      </w:r>
      <w:r w:rsidR="0079366B" w:rsidRPr="00D060EE">
        <w:rPr>
          <w:rFonts w:ascii="Calibri" w:hAnsi="Calibri"/>
        </w:rPr>
        <w:t>as well as the contractual performance procedures designed to improve the bid, are a full and integral part of th</w:t>
      </w:r>
      <w:r w:rsidR="004D72BD">
        <w:rPr>
          <w:rFonts w:ascii="Calibri" w:hAnsi="Calibri"/>
        </w:rPr>
        <w:t xml:space="preserve">e Contract to be concluded </w:t>
      </w:r>
      <w:r w:rsidR="004D72BD" w:rsidRPr="004D72BD">
        <w:rPr>
          <w:rFonts w:ascii="Calibri" w:hAnsi="Calibri"/>
        </w:rPr>
        <w:t>with</w:t>
      </w:r>
      <w:r w:rsidR="00C25D58" w:rsidRPr="004D72BD">
        <w:rPr>
          <w:i/>
          <w:iCs/>
          <w:color w:val="0000FF"/>
          <w:szCs w:val="20"/>
          <w:lang w:val="en-US" w:eastAsia="it-IT"/>
        </w:rPr>
        <w:t xml:space="preserve"> </w:t>
      </w:r>
      <w:r w:rsidR="00C25D58" w:rsidRPr="004D72BD">
        <w:rPr>
          <w:rFonts w:ascii="Calibri" w:hAnsi="Calibri" w:cs="Trebuchet MS"/>
          <w:szCs w:val="20"/>
        </w:rPr>
        <w:t>Sogei</w:t>
      </w:r>
      <w:r w:rsidR="004D72BD">
        <w:rPr>
          <w:i/>
          <w:iCs/>
          <w:color w:val="0000FF"/>
          <w:szCs w:val="20"/>
          <w:lang w:val="en-US" w:eastAsia="it-IT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4D31CD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4D31CD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4D31CD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D014E1" w15:done="0"/>
  <w15:commentEx w15:paraId="5CBDCA3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A48B9" w14:textId="77777777" w:rsidR="00EB1C4F" w:rsidRDefault="00EB1C4F" w:rsidP="0079366B">
      <w:r>
        <w:separator/>
      </w:r>
    </w:p>
  </w:endnote>
  <w:endnote w:type="continuationSeparator" w:id="0">
    <w:p w14:paraId="42EA7E8C" w14:textId="77777777" w:rsidR="00EB1C4F" w:rsidRDefault="00EB1C4F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51DA" w14:textId="77777777" w:rsidR="0079366B" w:rsidRDefault="0079366B" w:rsidP="00BF0B6D">
    <w:pPr>
      <w:pStyle w:val="Pidipagina"/>
    </w:pPr>
    <w:r>
      <w:t>Bid declaration</w:t>
    </w:r>
  </w:p>
  <w:p w14:paraId="18D3E1A1" w14:textId="77777777" w:rsidR="0079366B" w:rsidRDefault="0079366B" w:rsidP="00BF0B6D">
    <w:pPr>
      <w:pStyle w:val="Pidipagina"/>
    </w:pPr>
  </w:p>
  <w:p w14:paraId="13839144" w14:textId="5D5F2423" w:rsidR="0079366B" w:rsidRPr="00471B87" w:rsidRDefault="0079366B" w:rsidP="00BF0B6D">
    <w:pPr>
      <w:pStyle w:val="Pidipagina"/>
    </w:pPr>
    <w:r>
      <w:t>Document classifi</w:t>
    </w:r>
    <w:r w:rsidR="002F0865">
      <w:t>cation: Consip public</w:t>
    </w:r>
    <w:r w:rsidR="00E07734">
      <w:t xml:space="preserve"> </w:t>
    </w:r>
    <w:r w:rsidR="00E07734">
      <w:tab/>
    </w:r>
    <w:r w:rsidR="00E07734">
      <w:tab/>
      <w:t xml:space="preserve">     </w:t>
    </w:r>
    <w:r>
      <w:t xml:space="preserve">4/2 </w:t>
    </w:r>
    <w:r w:rsidR="00E07734">
      <w:t>rev 1</w:t>
    </w:r>
    <w:r>
      <w:t xml:space="preserve"> </w:t>
    </w:r>
    <w:r w:rsidR="00E07734">
      <w:t xml:space="preserve">  10/03/2017</w:t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9F66F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466D3" w14:textId="77777777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2C35D41F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>Classification of the document:</w:t>
    </w:r>
    <w:r w:rsidR="002F0865">
      <w:rPr>
        <w:b w:val="0"/>
        <w:lang w:val="en-US"/>
      </w:rPr>
      <w:t xml:space="preserve"> Consip Public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</w:r>
    <w:proofErr w:type="spellStart"/>
    <w:r w:rsidRPr="00E07734">
      <w:rPr>
        <w:b w:val="0"/>
        <w:lang w:val="en-US"/>
      </w:rPr>
      <w:t>pag</w:t>
    </w:r>
    <w:proofErr w:type="spellEnd"/>
    <w:r w:rsidRPr="00E07734">
      <w:rPr>
        <w:b w:val="0"/>
        <w:lang w:val="en-US"/>
      </w:rPr>
      <w:t xml:space="preserve">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9F66F9" w:rsidRPr="009F66F9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77777777" w:rsidR="00E07734" w:rsidRPr="00EA586D" w:rsidRDefault="00E07734" w:rsidP="00E07734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  <w:t>4/2 rev 1  10/03/2017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92DBF" w14:textId="77777777" w:rsidR="00EB1C4F" w:rsidRDefault="00EB1C4F" w:rsidP="0079366B">
      <w:r>
        <w:separator/>
      </w:r>
    </w:p>
  </w:footnote>
  <w:footnote w:type="continuationSeparator" w:id="0">
    <w:p w14:paraId="22405FE2" w14:textId="77777777" w:rsidR="00EB1C4F" w:rsidRDefault="00EB1C4F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44AA7D0A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5CE89C9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398E7B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8F23D1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6A6F7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1E4F2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F7C11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1B8114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576BF6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7A1986"/>
    <w:multiLevelType w:val="hybridMultilevel"/>
    <w:tmpl w:val="7076E3F2"/>
    <w:lvl w:ilvl="0" w:tplc="C292E18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271E24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B209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58C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0C5C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C1C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183B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2FF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9243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07239"/>
    <w:multiLevelType w:val="hybridMultilevel"/>
    <w:tmpl w:val="04B4DFCE"/>
    <w:lvl w:ilvl="0" w:tplc="ACCCA57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C562ECA4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CF30140C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88C8CDAA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77C09A0C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6C264BC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CA0212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C3D45652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396759E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>
    <w:nsid w:val="4C4B0D4D"/>
    <w:multiLevelType w:val="hybridMultilevel"/>
    <w:tmpl w:val="2828E7BA"/>
    <w:lvl w:ilvl="0" w:tplc="1230054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DDB26F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E8E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8E8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4AF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3E5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E0D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5401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F866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E5F87"/>
    <w:multiLevelType w:val="hybridMultilevel"/>
    <w:tmpl w:val="51F6E462"/>
    <w:lvl w:ilvl="0" w:tplc="46E40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E20F7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B44B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20A3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CC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56D3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5E4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C67C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C60D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504955"/>
    <w:multiLevelType w:val="hybridMultilevel"/>
    <w:tmpl w:val="21A04BDA"/>
    <w:lvl w:ilvl="0" w:tplc="5D248252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25B633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64D4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DCF3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E0D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0605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FE8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AE9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AA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8825C9"/>
    <w:multiLevelType w:val="hybridMultilevel"/>
    <w:tmpl w:val="78D03972"/>
    <w:lvl w:ilvl="0" w:tplc="703C1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300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A224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EC09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2897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FEF4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C09B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14DA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803F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C66108"/>
    <w:multiLevelType w:val="hybridMultilevel"/>
    <w:tmpl w:val="4B243D60"/>
    <w:lvl w:ilvl="0" w:tplc="E6B8C8E4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847E674E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88385D24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BBE4BE04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3FF4EA82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2C3437DE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D0F86034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2D768E58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5356957C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907D9"/>
    <w:rsid w:val="00291266"/>
    <w:rsid w:val="002C0039"/>
    <w:rsid w:val="002F0865"/>
    <w:rsid w:val="00390CBE"/>
    <w:rsid w:val="003925F1"/>
    <w:rsid w:val="003A4437"/>
    <w:rsid w:val="00434DC0"/>
    <w:rsid w:val="004D31CD"/>
    <w:rsid w:val="004D72BD"/>
    <w:rsid w:val="0063124A"/>
    <w:rsid w:val="00667D81"/>
    <w:rsid w:val="006B78AD"/>
    <w:rsid w:val="007533BE"/>
    <w:rsid w:val="0079366B"/>
    <w:rsid w:val="00805ED0"/>
    <w:rsid w:val="0091440C"/>
    <w:rsid w:val="00916F2B"/>
    <w:rsid w:val="009D1D61"/>
    <w:rsid w:val="009F5CD8"/>
    <w:rsid w:val="009F66F9"/>
    <w:rsid w:val="00A75A27"/>
    <w:rsid w:val="00B072FE"/>
    <w:rsid w:val="00B549AF"/>
    <w:rsid w:val="00BC76CD"/>
    <w:rsid w:val="00BF0B6D"/>
    <w:rsid w:val="00C25D58"/>
    <w:rsid w:val="00CA5BAA"/>
    <w:rsid w:val="00D060EE"/>
    <w:rsid w:val="00D5113E"/>
    <w:rsid w:val="00DC33F8"/>
    <w:rsid w:val="00E07734"/>
    <w:rsid w:val="00E13904"/>
    <w:rsid w:val="00E612DC"/>
    <w:rsid w:val="00E8178C"/>
    <w:rsid w:val="00EB1C4F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F0865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F0865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D2C9D-A3CE-4715-B721-28347D1F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2018-01-29T10:29:00Z</dcterms:modified>
  <cp:category> </cp:category>
</cp:coreProperties>
</file>