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716086" w:rsidRDefault="00C13CCF" w:rsidP="001A3298">
      <w:pPr>
        <w:spacing w:line="300" w:lineRule="exact"/>
        <w:rPr>
          <w:rStyle w:val="BLOCKBOLD"/>
          <w:rFonts w:asciiTheme="majorHAnsi" w:hAnsiTheme="majorHAnsi"/>
          <w:caps w:val="0"/>
        </w:rPr>
      </w:pPr>
      <w:r w:rsidRPr="00716086">
        <w:rPr>
          <w:rStyle w:val="BLOCKBOLD"/>
          <w:rFonts w:asciiTheme="majorHAnsi" w:hAnsiTheme="majorHAnsi"/>
        </w:rPr>
        <w:t xml:space="preserve">DICHIARAZIONE NECESSARIA RESA ANCHE AI SENSI DEGLI ARTT. 46 E 47 DEL D.P.R. 445/2000 per </w:t>
      </w:r>
      <w:r w:rsidR="00716086" w:rsidRPr="00716086">
        <w:rPr>
          <w:rStyle w:val="BLOCKBOLD"/>
          <w:rFonts w:asciiTheme="majorHAnsi" w:hAnsiTheme="majorHAnsi"/>
        </w:rPr>
        <w:t>un corso di formazione specifico su 190/231</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lastRenderedPageBreak/>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716086" w:rsidRPr="00716086">
      <w:rPr>
        <w:rFonts w:asciiTheme="majorHAnsi" w:hAnsiTheme="majorHAnsi"/>
        <w:b/>
        <w:iCs/>
        <w:color w:val="808080"/>
        <w:sz w:val="16"/>
        <w:szCs w:val="14"/>
      </w:rPr>
      <w:t xml:space="preserve">un corso di formazione specifico su 190/231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716086">
      <w:rPr>
        <w:rFonts w:asciiTheme="majorHAnsi" w:hAnsiTheme="majorHAnsi"/>
        <w:color w:val="808080"/>
        <w:sz w:val="16"/>
        <w:szCs w:val="14"/>
      </w:rPr>
      <w:t>public</w:t>
    </w:r>
    <w:r w:rsidR="00716086"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95B5B">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086" w:rsidRDefault="0071608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4C22132E" wp14:editId="5246B80E">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7E0FE3F3" wp14:editId="42A8CC93">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5B5B"/>
    <w:rsid w:val="006A65C7"/>
    <w:rsid w:val="006D3342"/>
    <w:rsid w:val="006E2EB8"/>
    <w:rsid w:val="00712566"/>
    <w:rsid w:val="0071608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D7B4E-7560-42A1-9AE8-691BE0B7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4329</Words>
  <Characters>25571</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29841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2017-11-20T15:12:00Z</dcterms:modified>
</cp:coreProperties>
</file>