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38" w:rsidRPr="006B7655" w:rsidRDefault="00965F38" w:rsidP="00326404">
      <w:pPr>
        <w:pStyle w:val="StileTitolocopertinaCrenatura16pt"/>
        <w:rPr>
          <w:rStyle w:val="Grassettocorsivo"/>
        </w:rPr>
      </w:pPr>
    </w:p>
    <w:p w:rsidR="00965F38" w:rsidRPr="006B7655" w:rsidRDefault="00965F38">
      <w:pPr>
        <w:spacing w:line="360" w:lineRule="auto"/>
      </w:pPr>
    </w:p>
    <w:p w:rsidR="00965F38" w:rsidRPr="006B7655" w:rsidRDefault="00965F38">
      <w:pPr>
        <w:pStyle w:val="Intestazione"/>
      </w:pPr>
      <w:r w:rsidRPr="006B7655">
        <w:t>Spett.le</w:t>
      </w:r>
    </w:p>
    <w:p w:rsidR="00965F38" w:rsidRPr="006B7655" w:rsidRDefault="00965F38">
      <w:pPr>
        <w:pStyle w:val="Intestazione"/>
        <w:rPr>
          <w:b/>
          <w:bCs/>
        </w:rPr>
      </w:pPr>
      <w:r w:rsidRPr="006B7655">
        <w:rPr>
          <w:b/>
          <w:bCs/>
        </w:rPr>
        <w:t>Consip S.p.A.</w:t>
      </w:r>
    </w:p>
    <w:p w:rsidR="00965F38" w:rsidRPr="006B7655" w:rsidRDefault="00965F38">
      <w:pPr>
        <w:pStyle w:val="Intestazione"/>
      </w:pPr>
      <w:r w:rsidRPr="006B7655">
        <w:t>Via Isonzo, 19/E</w:t>
      </w:r>
    </w:p>
    <w:p w:rsidR="00965F38" w:rsidRPr="006B7655" w:rsidRDefault="00965F38">
      <w:pPr>
        <w:pStyle w:val="Intestazione"/>
      </w:pPr>
      <w:r w:rsidRPr="006B7655">
        <w:t>00198 ROMA</w:t>
      </w:r>
    </w:p>
    <w:p w:rsidR="00965F38" w:rsidRPr="006B7655" w:rsidRDefault="00965F38">
      <w:pPr>
        <w:spacing w:line="360" w:lineRule="auto"/>
      </w:pPr>
    </w:p>
    <w:p w:rsidR="00965F38" w:rsidRDefault="00965F38" w:rsidP="00FB6CA0">
      <w:pPr>
        <w:rPr>
          <w:rStyle w:val="BLOCKBOLD"/>
        </w:rPr>
      </w:pPr>
      <w:r w:rsidRPr="006B7655">
        <w:rPr>
          <w:rStyle w:val="BLOCKBOLD"/>
        </w:rPr>
        <w:t>DICHIARAZIONE NECESSARIA PER L’AMMISSIONE ALLA GARA</w:t>
      </w:r>
      <w:r w:rsidR="00FB6CA0">
        <w:rPr>
          <w:rStyle w:val="BLOCKBOLD"/>
        </w:rPr>
        <w:t xml:space="preserve"> </w:t>
      </w:r>
      <w:r w:rsidRPr="006B7655">
        <w:rPr>
          <w:rStyle w:val="BLOCKBOLD"/>
        </w:rPr>
        <w:t xml:space="preserve">PER </w:t>
      </w:r>
      <w:r w:rsidR="00FB6CA0" w:rsidRPr="00FB6CA0">
        <w:rPr>
          <w:rStyle w:val="BLOCKBOLD"/>
        </w:rPr>
        <w:t>l’affidamento  dei servizi di pulizia, di sanificazione ed altri servizi per gli Enti del Servizio Sanitario Nazionale</w:t>
      </w:r>
    </w:p>
    <w:p w:rsidR="00FB6CA0" w:rsidRPr="00FB6CA0" w:rsidRDefault="00FB6CA0" w:rsidP="00FB6CA0">
      <w:pPr>
        <w:rPr>
          <w:rStyle w:val="BLOCKBOLD"/>
        </w:rPr>
      </w:pPr>
    </w:p>
    <w:p w:rsidR="00965F38" w:rsidRPr="00591E5E" w:rsidRDefault="00965F38">
      <w:r w:rsidRPr="00591E5E">
        <w:t>Il sottoscritto ____________, nato a _________ il ____________</w:t>
      </w:r>
      <w:r w:rsidR="00D412C8" w:rsidRPr="00591E5E">
        <w:t xml:space="preserve"> C.F. _____________</w:t>
      </w:r>
      <w:r w:rsidRPr="00591E5E">
        <w:t xml:space="preserve">, domiciliato per la carica presso la sede societaria ove appresso, nella sua qualità di __________ e legale rappresentante </w:t>
      </w:r>
      <w:r w:rsidR="004C0081" w:rsidRPr="00591E5E">
        <w:t xml:space="preserve">avente i poteri necessari per impegnare </w:t>
      </w:r>
      <w:r w:rsidRPr="00591E5E">
        <w:t>la _________________</w:t>
      </w:r>
      <w:r w:rsidR="004C0081" w:rsidRPr="00591E5E">
        <w:t xml:space="preserve"> nella presente procedura</w:t>
      </w:r>
      <w:r w:rsidRPr="00591E5E">
        <w:t>, con sede in ______________, Via _______________________, capitale sociale Euro _______ (________), iscritta al Registro delle Imprese di ___ al n. ___, codice fiscale n. __________________ e partita IVA n. ___________________ (codice Ditta INAIL n. ___________________, Posizioni Assicurative Territoriali – P.A.T. n. ______________ e Matricola aziendale INPS n. __________________ CCNL applicato _______________ Settore ________________________, (in R.T.I. costituito/costituendo o Consorzio con le Imprese ___________ _____________ _____________) di seguito denominata “</w:t>
      </w:r>
      <w:r w:rsidRPr="00591E5E">
        <w:rPr>
          <w:rStyle w:val="StileGrassetto"/>
          <w:rFonts w:cs="Trebuchet MS"/>
        </w:rPr>
        <w:t>Impresa</w:t>
      </w:r>
      <w:r w:rsidRPr="00591E5E">
        <w:t>”,</w:t>
      </w:r>
    </w:p>
    <w:p w:rsidR="00965F38" w:rsidRPr="00591E5E" w:rsidRDefault="00965F38">
      <w:pPr>
        <w:numPr>
          <w:ilvl w:val="0"/>
          <w:numId w:val="35"/>
        </w:numPr>
      </w:pPr>
      <w:r w:rsidRPr="00591E5E">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965F38" w:rsidRPr="00591E5E" w:rsidRDefault="00965F38">
      <w:pPr>
        <w:numPr>
          <w:ilvl w:val="0"/>
          <w:numId w:val="35"/>
        </w:numPr>
      </w:pPr>
      <w:r w:rsidRPr="00591E5E">
        <w:t>ai fini della partecipazione alla presente gara</w:t>
      </w:r>
    </w:p>
    <w:p w:rsidR="00965F38" w:rsidRPr="00591E5E" w:rsidRDefault="00965F38">
      <w:pPr>
        <w:rPr>
          <w:rStyle w:val="BLOCKBOLD"/>
        </w:rPr>
      </w:pPr>
      <w:r w:rsidRPr="00591E5E">
        <w:rPr>
          <w:rStyle w:val="BLOCKBOLD"/>
        </w:rPr>
        <w:t xml:space="preserve">DICHIARA SOTTO </w:t>
      </w:r>
      <w:smartTag w:uri="urn:schemas-microsoft-com:office:smarttags" w:element="PersonName">
        <w:smartTagPr>
          <w:attr w:name="ProductID" w:val="LA PROPRIA RESPONSABILIT￀"/>
        </w:smartTagPr>
        <w:r w:rsidRPr="00591E5E">
          <w:rPr>
            <w:rStyle w:val="BLOCKBOLD"/>
          </w:rPr>
          <w:t>LA PROPRIA RESPONSABILITÀ</w:t>
        </w:r>
      </w:smartTag>
    </w:p>
    <w:p w:rsidR="00EF1315" w:rsidRPr="00591E5E" w:rsidRDefault="00EF1315" w:rsidP="00EF1315">
      <w:pPr>
        <w:pStyle w:val="Numeroelenco"/>
        <w:numPr>
          <w:ilvl w:val="0"/>
          <w:numId w:val="45"/>
        </w:numPr>
      </w:pPr>
      <w:r w:rsidRPr="00591E5E">
        <w:t xml:space="preserve">che, con riferimento al </w:t>
      </w:r>
      <w:r w:rsidRPr="00591E5E">
        <w:rPr>
          <w:b/>
          <w:bCs/>
        </w:rPr>
        <w:t xml:space="preserve">punto </w:t>
      </w:r>
      <w:r w:rsidR="00A27288" w:rsidRPr="00CE3CC7">
        <w:rPr>
          <w:b/>
          <w:bCs/>
        </w:rPr>
        <w:t xml:space="preserve">17.1 </w:t>
      </w:r>
      <w:r w:rsidRPr="00CE3CC7">
        <w:rPr>
          <w:b/>
          <w:bCs/>
        </w:rPr>
        <w:t>lettera a) del Bando di gara</w:t>
      </w:r>
      <w:r w:rsidRPr="00591E5E">
        <w:rPr>
          <w:b/>
          <w:bCs/>
        </w:rPr>
        <w:t xml:space="preserve"> </w:t>
      </w:r>
      <w:r w:rsidRPr="00591E5E">
        <w:t xml:space="preserve">questa Impresa è iscritta dal _________ al Registro delle Imprese di __________, al numero ___________, per attività di  _____________________________________________________________ </w:t>
      </w:r>
      <w:r w:rsidRPr="00591E5E">
        <w:rPr>
          <w:i/>
          <w:iCs/>
        </w:rPr>
        <w:t xml:space="preserve">(in caso di società con sede in uno Stato diverso dall’Italia, indicare i dati equivalenti vigenti nel relativo Stato, ai sensi di quanto previsto dall’art. 39, </w:t>
      </w:r>
      <w:proofErr w:type="spellStart"/>
      <w:r w:rsidRPr="00591E5E">
        <w:rPr>
          <w:i/>
          <w:iCs/>
        </w:rPr>
        <w:t>D.Lgs.</w:t>
      </w:r>
      <w:proofErr w:type="spellEnd"/>
      <w:r w:rsidRPr="00591E5E">
        <w:rPr>
          <w:i/>
          <w:iCs/>
        </w:rPr>
        <w:t xml:space="preserve"> 163/2006 e </w:t>
      </w:r>
      <w:proofErr w:type="spellStart"/>
      <w:r w:rsidRPr="00591E5E">
        <w:rPr>
          <w:i/>
          <w:iCs/>
        </w:rPr>
        <w:t>s.m.i.</w:t>
      </w:r>
      <w:proofErr w:type="spellEnd"/>
      <w:r w:rsidRPr="00591E5E">
        <w:rPr>
          <w:i/>
          <w:iCs/>
        </w:rPr>
        <w:t xml:space="preserve">) </w:t>
      </w:r>
      <w:r w:rsidRPr="00591E5E">
        <w:rPr>
          <w:iCs/>
        </w:rPr>
        <w:t>e</w:t>
      </w:r>
      <w:r w:rsidRPr="00591E5E">
        <w:rPr>
          <w:i/>
          <w:iCs/>
        </w:rPr>
        <w:t xml:space="preserve"> </w:t>
      </w:r>
      <w:r w:rsidRPr="00591E5E">
        <w:t xml:space="preserve">rientra tra le Micro, Piccole e Medie Imprese secondo i parametri fissati dalla raccomandazione della Commissione europea 2003/361/CE del 6 maggio 2003 </w:t>
      </w:r>
    </w:p>
    <w:p w:rsidR="00EF1315" w:rsidRPr="00591E5E" w:rsidRDefault="00EF1315" w:rsidP="00EF1315">
      <w:pPr>
        <w:pStyle w:val="Numeroelenco"/>
        <w:numPr>
          <w:ilvl w:val="0"/>
          <w:numId w:val="0"/>
        </w:numPr>
        <w:ind w:left="360" w:firstLine="348"/>
        <w:rPr>
          <w:i/>
          <w:iCs/>
        </w:rPr>
      </w:pPr>
      <w:r w:rsidRPr="00591E5E">
        <w:rPr>
          <w:i/>
          <w:iCs/>
        </w:rPr>
        <w:lastRenderedPageBreak/>
        <w:t xml:space="preserve">Ovvero </w:t>
      </w:r>
    </w:p>
    <w:p w:rsidR="00EF1315" w:rsidRPr="00591E5E" w:rsidRDefault="00EF1315" w:rsidP="00EF1315">
      <w:pPr>
        <w:pStyle w:val="Numeroelenco"/>
        <w:numPr>
          <w:ilvl w:val="0"/>
          <w:numId w:val="0"/>
        </w:numPr>
        <w:ind w:left="720"/>
      </w:pPr>
      <w:r w:rsidRPr="00591E5E">
        <w:t xml:space="preserve">che, con riferimento al </w:t>
      </w:r>
      <w:r w:rsidRPr="00CE3CC7">
        <w:rPr>
          <w:b/>
          <w:bCs/>
        </w:rPr>
        <w:t xml:space="preserve">punto </w:t>
      </w:r>
      <w:r w:rsidR="00A27288" w:rsidRPr="00CE3CC7">
        <w:rPr>
          <w:b/>
          <w:bCs/>
        </w:rPr>
        <w:t>17</w:t>
      </w:r>
      <w:r w:rsidRPr="00CE3CC7">
        <w:rPr>
          <w:b/>
          <w:bCs/>
        </w:rPr>
        <w:t>.1 lettera a) del Bando di gara</w:t>
      </w:r>
      <w:r w:rsidRPr="00591E5E">
        <w:rPr>
          <w:b/>
          <w:bCs/>
        </w:rPr>
        <w:t xml:space="preserve"> </w:t>
      </w:r>
      <w:r w:rsidRPr="00591E5E">
        <w:t xml:space="preserve">questa Impresa è iscritta dal _________ al Registro delle Imprese di __________, al numero ___________, per attività di  _____________________________________________________________ </w:t>
      </w:r>
      <w:r w:rsidRPr="00591E5E">
        <w:rPr>
          <w:i/>
          <w:iCs/>
        </w:rPr>
        <w:t xml:space="preserve">(in caso di società con sede in uno Stato diverso dall’Italia, indicare i dati equivalenti vigenti nel relativo Stato, ai sensi di quanto previsto dall’art. 39, </w:t>
      </w:r>
      <w:proofErr w:type="spellStart"/>
      <w:r w:rsidRPr="00591E5E">
        <w:rPr>
          <w:i/>
          <w:iCs/>
        </w:rPr>
        <w:t>D.Lgs.</w:t>
      </w:r>
      <w:proofErr w:type="spellEnd"/>
      <w:r w:rsidRPr="00591E5E">
        <w:rPr>
          <w:i/>
          <w:iCs/>
        </w:rPr>
        <w:t xml:space="preserve"> 163/2006 e </w:t>
      </w:r>
      <w:proofErr w:type="spellStart"/>
      <w:r w:rsidRPr="00591E5E">
        <w:rPr>
          <w:i/>
          <w:iCs/>
        </w:rPr>
        <w:t>s.m.i.</w:t>
      </w:r>
      <w:proofErr w:type="spellEnd"/>
      <w:r w:rsidRPr="00591E5E">
        <w:rPr>
          <w:i/>
          <w:iCs/>
        </w:rPr>
        <w:t xml:space="preserve">) </w:t>
      </w:r>
      <w:r w:rsidRPr="00591E5E">
        <w:t>e non rientra tra le Micro, Piccole e Medie Imprese secondo i parametri fissati dalla raccomandazione della Commissione europea 2003/361/CE del 6 maggio 2003;</w:t>
      </w:r>
    </w:p>
    <w:p w:rsidR="00965F38" w:rsidRPr="00591E5E" w:rsidRDefault="00965F38" w:rsidP="00EF1315">
      <w:pPr>
        <w:pStyle w:val="Numeroelenco"/>
        <w:numPr>
          <w:ilvl w:val="0"/>
          <w:numId w:val="0"/>
        </w:numPr>
        <w:ind w:left="180"/>
      </w:pPr>
      <w:r w:rsidRPr="00591E5E">
        <w:t>2.</w:t>
      </w:r>
      <w:r w:rsidR="00EF1315" w:rsidRPr="00591E5E">
        <w:t xml:space="preserve"> </w:t>
      </w:r>
      <w:r w:rsidRPr="00591E5E">
        <w:t xml:space="preserve">che l’amministrazione è affidata ad un </w:t>
      </w:r>
      <w:r w:rsidRPr="00591E5E">
        <w:rPr>
          <w:i/>
          <w:iCs/>
        </w:rPr>
        <w:t>(compilare solo il campo di pertinenza)</w:t>
      </w:r>
      <w:r w:rsidRPr="00591E5E">
        <w:t xml:space="preserve">: </w:t>
      </w:r>
    </w:p>
    <w:p w:rsidR="00965F38" w:rsidRPr="00591E5E" w:rsidRDefault="00965F38">
      <w:pPr>
        <w:numPr>
          <w:ilvl w:val="12"/>
          <w:numId w:val="0"/>
        </w:numPr>
        <w:ind w:left="360"/>
      </w:pPr>
      <w:r w:rsidRPr="00591E5E">
        <w:t>a)</w:t>
      </w:r>
      <w:r w:rsidRPr="00591E5E">
        <w:tab/>
      </w:r>
      <w:r w:rsidRPr="00591E5E">
        <w:rPr>
          <w:rStyle w:val="StileGrassetto"/>
          <w:rFonts w:cs="Trebuchet MS"/>
        </w:rPr>
        <w:t>Amministratore Unico</w:t>
      </w:r>
      <w:r w:rsidRPr="00591E5E">
        <w:t>, nella persona di: nome__________cognome______, nato a _______, il _______, C.F. ___________, residente in ___________________, nominato il _______ fino al ______, con i seguenti poteri associati alla carica: __________________________________________;</w:t>
      </w:r>
    </w:p>
    <w:p w:rsidR="00965F38" w:rsidRPr="00591E5E" w:rsidRDefault="00965F38">
      <w:pPr>
        <w:numPr>
          <w:ilvl w:val="12"/>
          <w:numId w:val="0"/>
        </w:numPr>
        <w:ind w:left="360"/>
      </w:pPr>
      <w:r w:rsidRPr="00591E5E">
        <w:t>b)</w:t>
      </w:r>
      <w:r w:rsidRPr="00591E5E">
        <w:tab/>
        <w:t xml:space="preserve"> </w:t>
      </w:r>
      <w:r w:rsidRPr="00591E5E">
        <w:rPr>
          <w:rStyle w:val="StileGrassetto"/>
          <w:rFonts w:cs="Trebuchet MS"/>
        </w:rPr>
        <w:t>Consiglio di Amministrazione</w:t>
      </w:r>
      <w:r w:rsidRPr="00591E5E">
        <w:t xml:space="preserve"> composto da n. __ membri e, in particolare, da: (</w:t>
      </w:r>
      <w:r w:rsidRPr="00591E5E">
        <w:rPr>
          <w:i/>
          <w:iCs/>
        </w:rPr>
        <w:t>indicare i dati di tutti i Consiglieri)</w:t>
      </w:r>
      <w:r w:rsidRPr="00591E5E">
        <w:t xml:space="preserve"> nome______, cognome_________, nato a _______, il _______, C.F. ___________, residente in ___________________, carica________ </w:t>
      </w:r>
      <w:r w:rsidRPr="00591E5E">
        <w:rPr>
          <w:i/>
          <w:iCs/>
        </w:rPr>
        <w:t>(Presidente del Consiglio di Amministrazione, Amministratore Delegato, Consigliere...)</w:t>
      </w:r>
      <w:r w:rsidRPr="00591E5E">
        <w:t>, nominato il _______ fino al ______, con i seguenti poteri associati alla carica: __________________________________________ ;</w:t>
      </w:r>
    </w:p>
    <w:p w:rsidR="000E69AF" w:rsidRDefault="000E69AF" w:rsidP="00811577">
      <w:pPr>
        <w:ind w:left="360"/>
      </w:pPr>
    </w:p>
    <w:p w:rsidR="00F076D5" w:rsidRPr="00DA2A55" w:rsidRDefault="00F076D5" w:rsidP="00F076D5">
      <w:pPr>
        <w:ind w:left="360"/>
      </w:pPr>
      <w:r w:rsidRPr="00DA2A55">
        <w:t xml:space="preserve">c) </w:t>
      </w:r>
      <w:r w:rsidR="002A509A" w:rsidRPr="00DA2A55">
        <w:t>che sono presenti i seguenti procuratori muniti di poteri decisionali di particolare ampiezza e riferiti ad una pluralità di oggetti cosi che, per sommatoria, possano configurarsi omologhi, se non di spessore superiore, a quelli che lo statuto assegna agli amministratori</w:t>
      </w:r>
      <w:r w:rsidRPr="00DA2A55">
        <w:t xml:space="preserve">: </w:t>
      </w:r>
    </w:p>
    <w:p w:rsidR="00F076D5" w:rsidRPr="00DA2A55" w:rsidRDefault="00F076D5" w:rsidP="00F076D5">
      <w:pPr>
        <w:ind w:left="360"/>
        <w:rPr>
          <w:i/>
        </w:rPr>
      </w:pPr>
      <w:r w:rsidRPr="00DA2A55">
        <w:rPr>
          <w:i/>
          <w:iCs/>
        </w:rPr>
        <w:t xml:space="preserve">(indicare nominativi, dati anagrafici, residenza, </w:t>
      </w:r>
      <w:r w:rsidR="00865704" w:rsidRPr="00DA2A55">
        <w:rPr>
          <w:i/>
          <w:iCs/>
        </w:rPr>
        <w:t>poteri</w:t>
      </w:r>
      <w:r w:rsidRPr="00DA2A55">
        <w:rPr>
          <w:i/>
          <w:iCs/>
        </w:rPr>
        <w:t xml:space="preserve"> e relativa scadenza)</w:t>
      </w:r>
      <w:r w:rsidRPr="00DA2A55">
        <w:t>:</w:t>
      </w:r>
    </w:p>
    <w:p w:rsidR="00F076D5" w:rsidRPr="00DA2A55" w:rsidRDefault="00F076D5" w:rsidP="00F076D5">
      <w:pPr>
        <w:ind w:left="360"/>
      </w:pPr>
      <w:r w:rsidRPr="00DA2A55">
        <w:t>__________________________________________</w:t>
      </w:r>
    </w:p>
    <w:p w:rsidR="00F076D5" w:rsidRPr="00DA2A55" w:rsidRDefault="00F076D5" w:rsidP="00F076D5">
      <w:pPr>
        <w:ind w:left="360"/>
      </w:pPr>
      <w:r w:rsidRPr="00DA2A55">
        <w:t>__________________________________________</w:t>
      </w:r>
    </w:p>
    <w:p w:rsidR="00F076D5" w:rsidRPr="00DA2A55" w:rsidRDefault="00F076D5" w:rsidP="00F076D5">
      <w:pPr>
        <w:ind w:left="360"/>
      </w:pPr>
      <w:r w:rsidRPr="00DA2A55">
        <w:t>__________________________________________</w:t>
      </w:r>
    </w:p>
    <w:p w:rsidR="00F076D5" w:rsidRPr="00DA2A55" w:rsidRDefault="00F076D5" w:rsidP="00F076D5">
      <w:pPr>
        <w:ind w:left="360"/>
        <w:rPr>
          <w:i/>
          <w:iCs/>
        </w:rPr>
      </w:pPr>
      <w:r w:rsidRPr="00DA2A55">
        <w:rPr>
          <w:i/>
          <w:iCs/>
        </w:rPr>
        <w:t>ovvero</w:t>
      </w:r>
    </w:p>
    <w:p w:rsidR="002A509A" w:rsidRPr="00DA2A55" w:rsidRDefault="002A509A" w:rsidP="002A509A">
      <w:pPr>
        <w:numPr>
          <w:ilvl w:val="12"/>
          <w:numId w:val="0"/>
        </w:numPr>
        <w:ind w:left="360"/>
      </w:pPr>
      <w:r w:rsidRPr="00DA2A55">
        <w:t xml:space="preserve">che non vi sono procuratori muniti di poteri decisionali di particolare ampiezza e riferiti ad una pluralità di oggetti cosi che, per sommatoria, possano configurarsi omologhi, se non di spessore superiore, a quelli che lo statuto assegna agli amministratori: </w:t>
      </w:r>
    </w:p>
    <w:p w:rsidR="0061150A" w:rsidRDefault="0061150A" w:rsidP="002A509A">
      <w:pPr>
        <w:numPr>
          <w:ilvl w:val="12"/>
          <w:numId w:val="0"/>
        </w:numPr>
        <w:ind w:left="360"/>
        <w:rPr>
          <w:b/>
          <w:u w:val="single"/>
        </w:rPr>
      </w:pPr>
    </w:p>
    <w:p w:rsidR="0061150A" w:rsidRPr="00CE3CC7" w:rsidRDefault="0061150A" w:rsidP="0061150A">
      <w:pPr>
        <w:numPr>
          <w:ilvl w:val="12"/>
          <w:numId w:val="0"/>
        </w:numPr>
        <w:ind w:left="360"/>
      </w:pPr>
      <w:r w:rsidRPr="00CE3CC7">
        <w:t>c1) che sono presenti i seguenti titolari di poteri institori ex art. 2203 del c.c.:</w:t>
      </w:r>
    </w:p>
    <w:p w:rsidR="0061150A" w:rsidRPr="00CE3CC7" w:rsidRDefault="0061150A" w:rsidP="0061150A">
      <w:pPr>
        <w:numPr>
          <w:ilvl w:val="12"/>
          <w:numId w:val="0"/>
        </w:numPr>
        <w:ind w:left="360"/>
        <w:rPr>
          <w:i/>
          <w:iCs/>
        </w:rPr>
      </w:pPr>
      <w:r w:rsidRPr="00CE3CC7">
        <w:rPr>
          <w:i/>
          <w:iCs/>
        </w:rPr>
        <w:t>(indicare nominativi, dati anagrafici, residenza, poteri e relativa scadenza)</w:t>
      </w:r>
      <w:r w:rsidRPr="00CE3CC7">
        <w:t>:</w:t>
      </w:r>
    </w:p>
    <w:p w:rsidR="0061150A" w:rsidRPr="00CE3CC7" w:rsidRDefault="0061150A" w:rsidP="0061150A">
      <w:pPr>
        <w:numPr>
          <w:ilvl w:val="12"/>
          <w:numId w:val="0"/>
        </w:numPr>
        <w:ind w:left="360"/>
      </w:pPr>
      <w:r w:rsidRPr="00CE3CC7">
        <w:t>__________________________________________</w:t>
      </w:r>
    </w:p>
    <w:p w:rsidR="0061150A" w:rsidRPr="00CE3CC7" w:rsidRDefault="0061150A" w:rsidP="0061150A">
      <w:pPr>
        <w:numPr>
          <w:ilvl w:val="12"/>
          <w:numId w:val="0"/>
        </w:numPr>
        <w:ind w:left="360"/>
      </w:pPr>
      <w:r w:rsidRPr="00CE3CC7">
        <w:t>__________________________________________</w:t>
      </w:r>
    </w:p>
    <w:p w:rsidR="0061150A" w:rsidRPr="00CE3CC7" w:rsidRDefault="0061150A" w:rsidP="0061150A">
      <w:pPr>
        <w:numPr>
          <w:ilvl w:val="12"/>
          <w:numId w:val="0"/>
        </w:numPr>
        <w:ind w:left="360"/>
        <w:rPr>
          <w:i/>
          <w:iCs/>
        </w:rPr>
      </w:pPr>
      <w:r w:rsidRPr="00CE3CC7">
        <w:rPr>
          <w:i/>
          <w:iCs/>
        </w:rPr>
        <w:lastRenderedPageBreak/>
        <w:t>Ovvero</w:t>
      </w:r>
    </w:p>
    <w:p w:rsidR="0061150A" w:rsidRPr="00330150" w:rsidRDefault="0061150A" w:rsidP="0061150A">
      <w:pPr>
        <w:numPr>
          <w:ilvl w:val="12"/>
          <w:numId w:val="0"/>
        </w:numPr>
        <w:ind w:left="360"/>
      </w:pPr>
      <w:r w:rsidRPr="00CE3CC7">
        <w:t>che non vi sono titolari di poteri institori ex art. 2203 del c.c.;</w:t>
      </w:r>
    </w:p>
    <w:p w:rsidR="00965F38" w:rsidRPr="00CC1F9F" w:rsidRDefault="00965F38">
      <w:pPr>
        <w:numPr>
          <w:ilvl w:val="12"/>
          <w:numId w:val="0"/>
        </w:numPr>
        <w:ind w:left="360"/>
      </w:pPr>
    </w:p>
    <w:p w:rsidR="00965F38" w:rsidRPr="00A27288" w:rsidRDefault="00F076D5">
      <w:pPr>
        <w:numPr>
          <w:ilvl w:val="12"/>
          <w:numId w:val="0"/>
        </w:numPr>
        <w:ind w:left="360"/>
      </w:pPr>
      <w:r w:rsidRPr="00A27288">
        <w:t xml:space="preserve">d) </w:t>
      </w:r>
      <w:r w:rsidR="00965F38" w:rsidRPr="00A27288">
        <w:t>che sono presenti Direttori tecnici:</w:t>
      </w:r>
    </w:p>
    <w:p w:rsidR="00965F38" w:rsidRPr="00A27288" w:rsidRDefault="00965F38">
      <w:pPr>
        <w:numPr>
          <w:ilvl w:val="12"/>
          <w:numId w:val="0"/>
        </w:numPr>
        <w:ind w:left="360"/>
        <w:rPr>
          <w:i/>
          <w:iCs/>
        </w:rPr>
      </w:pPr>
      <w:r w:rsidRPr="00A27288">
        <w:rPr>
          <w:i/>
          <w:iCs/>
        </w:rPr>
        <w:t>(indicare nominativi, dati anagrafici, residenza, durata dell’incarico)</w:t>
      </w:r>
    </w:p>
    <w:p w:rsidR="00965F38" w:rsidRPr="00A27288" w:rsidRDefault="00965F38">
      <w:pPr>
        <w:numPr>
          <w:ilvl w:val="12"/>
          <w:numId w:val="0"/>
        </w:numPr>
        <w:ind w:left="360"/>
      </w:pPr>
      <w:r w:rsidRPr="00A27288">
        <w:t>__________________________________________</w:t>
      </w:r>
    </w:p>
    <w:p w:rsidR="00965F38" w:rsidRPr="00A27288" w:rsidRDefault="00965F38">
      <w:pPr>
        <w:numPr>
          <w:ilvl w:val="12"/>
          <w:numId w:val="0"/>
        </w:numPr>
        <w:ind w:left="360"/>
      </w:pPr>
      <w:r w:rsidRPr="00A27288">
        <w:t>__________________________________________</w:t>
      </w:r>
    </w:p>
    <w:p w:rsidR="00965F38" w:rsidRPr="00A27288" w:rsidRDefault="00965F38">
      <w:pPr>
        <w:numPr>
          <w:ilvl w:val="12"/>
          <w:numId w:val="0"/>
        </w:numPr>
        <w:ind w:left="360"/>
      </w:pPr>
      <w:r w:rsidRPr="00A27288">
        <w:t>__________________________________________</w:t>
      </w:r>
    </w:p>
    <w:p w:rsidR="00965F38" w:rsidRPr="00A27288" w:rsidRDefault="00965F38">
      <w:pPr>
        <w:numPr>
          <w:ilvl w:val="12"/>
          <w:numId w:val="0"/>
        </w:numPr>
        <w:ind w:left="360"/>
        <w:rPr>
          <w:i/>
          <w:iCs/>
        </w:rPr>
      </w:pPr>
      <w:r w:rsidRPr="00A27288">
        <w:rPr>
          <w:i/>
          <w:iCs/>
        </w:rPr>
        <w:t>ovvero</w:t>
      </w:r>
    </w:p>
    <w:p w:rsidR="00965F38" w:rsidRPr="00A27288" w:rsidRDefault="00965F38">
      <w:pPr>
        <w:numPr>
          <w:ilvl w:val="12"/>
          <w:numId w:val="0"/>
        </w:numPr>
        <w:ind w:left="360"/>
      </w:pPr>
      <w:r w:rsidRPr="00A27288">
        <w:t xml:space="preserve">che non vi sono Direttori tecnici </w:t>
      </w:r>
    </w:p>
    <w:p w:rsidR="00965F38" w:rsidRPr="00A27288" w:rsidRDefault="00965F38">
      <w:pPr>
        <w:numPr>
          <w:ilvl w:val="12"/>
          <w:numId w:val="0"/>
        </w:numPr>
        <w:ind w:left="360"/>
      </w:pPr>
    </w:p>
    <w:p w:rsidR="00965F38" w:rsidRPr="00CE3CC7" w:rsidRDefault="00F076D5">
      <w:pPr>
        <w:numPr>
          <w:ilvl w:val="12"/>
          <w:numId w:val="0"/>
        </w:numPr>
        <w:ind w:left="360"/>
      </w:pPr>
      <w:r w:rsidRPr="00A27288">
        <w:t xml:space="preserve">e) </w:t>
      </w:r>
      <w:r w:rsidR="00965F38" w:rsidRPr="00A27288">
        <w:t xml:space="preserve">che nell’anno antecedente la data di pubblicazione del Bando </w:t>
      </w:r>
      <w:r w:rsidR="0061150A" w:rsidRPr="00CE3CC7">
        <w:t xml:space="preserve">e comunque sino alla data di presentazione dell’offerta </w:t>
      </w:r>
      <w:r w:rsidR="00965F38" w:rsidRPr="00CE3CC7">
        <w:t>sono cessati dalla carica i seguenti soggetti:</w:t>
      </w:r>
    </w:p>
    <w:p w:rsidR="00C6488C" w:rsidRPr="00A27288" w:rsidRDefault="00965F38">
      <w:pPr>
        <w:numPr>
          <w:ilvl w:val="12"/>
          <w:numId w:val="0"/>
        </w:numPr>
        <w:ind w:left="360"/>
      </w:pPr>
      <w:r w:rsidRPr="00CE3CC7">
        <w:rPr>
          <w:i/>
          <w:iCs/>
        </w:rPr>
        <w:t xml:space="preserve">(indicare nominativo, carica sociale e relativa data di cessazione dall’incarico. Le cariche rilevanti ai fini della presente dichiarazione sono: direttore tecnico; titolare in caso di impresa individuale; socio in caso di società in nome collettivo; socio accomandatario in caso di società in accomandita semplice; amministratore munito di poteri di rappresentanza, socio unico </w:t>
      </w:r>
      <w:r w:rsidR="00867BC7" w:rsidRPr="00CE3CC7">
        <w:rPr>
          <w:i/>
          <w:iCs/>
        </w:rPr>
        <w:t xml:space="preserve">persona fisica </w:t>
      </w:r>
      <w:r w:rsidRPr="00CE3CC7">
        <w:rPr>
          <w:i/>
          <w:iCs/>
        </w:rPr>
        <w:t>ovvero socio di maggioranza</w:t>
      </w:r>
      <w:r w:rsidR="00DE23DA" w:rsidRPr="00CE3CC7">
        <w:rPr>
          <w:i/>
          <w:iCs/>
        </w:rPr>
        <w:t xml:space="preserve"> persona fisica</w:t>
      </w:r>
      <w:r w:rsidRPr="00CE3CC7">
        <w:rPr>
          <w:i/>
          <w:iCs/>
        </w:rPr>
        <w:t xml:space="preserve"> in caso di società con meno di quattro soci, per tutte le altre tipologie di società</w:t>
      </w:r>
      <w:r w:rsidR="000E69AF" w:rsidRPr="00CE3CC7">
        <w:rPr>
          <w:i/>
          <w:iCs/>
        </w:rPr>
        <w:t>;</w:t>
      </w:r>
      <w:r w:rsidR="000E69AF" w:rsidRPr="00CE3CC7">
        <w:t xml:space="preserve"> </w:t>
      </w:r>
      <w:r w:rsidR="0061150A" w:rsidRPr="00CE3CC7">
        <w:rPr>
          <w:i/>
        </w:rPr>
        <w:t>titolari di poteri institori ex art. 2203 del c.c.</w:t>
      </w:r>
      <w:r w:rsidR="0061150A" w:rsidRPr="00CE3CC7">
        <w:t xml:space="preserve">; </w:t>
      </w:r>
      <w:r w:rsidR="002A509A" w:rsidRPr="00CE3CC7">
        <w:rPr>
          <w:i/>
        </w:rPr>
        <w:t>procuratori muniti</w:t>
      </w:r>
      <w:r w:rsidR="002A509A" w:rsidRPr="00A27288">
        <w:rPr>
          <w:i/>
        </w:rPr>
        <w:t xml:space="preserve"> di poteri decisionali di particolare ampiezza e riferiti ad una pluralità di oggetti cosi che, per sommatoria, possano configurarsi omologhi, se non di spessore superiore, a quelli che lo statuto assegna agli amministratori</w:t>
      </w:r>
      <w:r w:rsidR="00F076D5" w:rsidRPr="00A27288">
        <w:t>):</w:t>
      </w:r>
      <w:r w:rsidRPr="00A27288">
        <w:t xml:space="preserve"> </w:t>
      </w:r>
    </w:p>
    <w:p w:rsidR="00965F38" w:rsidRPr="00A27288" w:rsidRDefault="00965F38">
      <w:pPr>
        <w:numPr>
          <w:ilvl w:val="12"/>
          <w:numId w:val="0"/>
        </w:numPr>
        <w:ind w:left="360"/>
      </w:pPr>
      <w:r w:rsidRPr="00A27288">
        <w:t>__________________________________________</w:t>
      </w:r>
    </w:p>
    <w:p w:rsidR="00965F38" w:rsidRPr="00A27288" w:rsidRDefault="00965F38">
      <w:pPr>
        <w:numPr>
          <w:ilvl w:val="12"/>
          <w:numId w:val="0"/>
        </w:numPr>
        <w:ind w:left="360"/>
      </w:pPr>
      <w:r w:rsidRPr="00A27288">
        <w:t>__________________________________________</w:t>
      </w:r>
    </w:p>
    <w:p w:rsidR="00965F38" w:rsidRPr="00A27288" w:rsidRDefault="00965F38">
      <w:pPr>
        <w:numPr>
          <w:ilvl w:val="12"/>
          <w:numId w:val="0"/>
        </w:numPr>
        <w:ind w:left="360"/>
      </w:pPr>
      <w:r w:rsidRPr="00A27288">
        <w:t>__________________________________________</w:t>
      </w:r>
    </w:p>
    <w:p w:rsidR="00965F38" w:rsidRPr="00A27288" w:rsidRDefault="00965F38">
      <w:pPr>
        <w:numPr>
          <w:ilvl w:val="12"/>
          <w:numId w:val="0"/>
        </w:numPr>
        <w:ind w:left="360"/>
      </w:pPr>
      <w:r w:rsidRPr="00A27288">
        <w:t>__________________________________________</w:t>
      </w:r>
    </w:p>
    <w:p w:rsidR="00965F38" w:rsidRPr="00A27288" w:rsidRDefault="00965F38">
      <w:pPr>
        <w:numPr>
          <w:ilvl w:val="12"/>
          <w:numId w:val="0"/>
        </w:numPr>
        <w:ind w:left="360"/>
        <w:rPr>
          <w:i/>
          <w:iCs/>
        </w:rPr>
      </w:pPr>
      <w:r w:rsidRPr="00A27288">
        <w:rPr>
          <w:i/>
          <w:iCs/>
        </w:rPr>
        <w:t>ovvero</w:t>
      </w:r>
    </w:p>
    <w:p w:rsidR="00965F38" w:rsidRPr="00CE3CC7" w:rsidRDefault="00965F38">
      <w:pPr>
        <w:numPr>
          <w:ilvl w:val="12"/>
          <w:numId w:val="0"/>
        </w:numPr>
        <w:ind w:left="360"/>
      </w:pPr>
      <w:r w:rsidRPr="00A27288">
        <w:t xml:space="preserve">che nell’anno antecedente alla data di pubblicazione del </w:t>
      </w:r>
      <w:r w:rsidRPr="00CE3CC7">
        <w:t>Bando</w:t>
      </w:r>
      <w:r w:rsidR="0061150A" w:rsidRPr="00CE3CC7">
        <w:t xml:space="preserve"> e comunque sino alla data di presentazione dell’offerta</w:t>
      </w:r>
      <w:r w:rsidRPr="00CE3CC7">
        <w:t xml:space="preserve"> non vi sono soggetti di cui all’art. 38, comma 1, lett. b) e c) del D. </w:t>
      </w:r>
      <w:proofErr w:type="spellStart"/>
      <w:r w:rsidRPr="00CE3CC7">
        <w:t>Lgs</w:t>
      </w:r>
      <w:proofErr w:type="spellEnd"/>
      <w:r w:rsidRPr="00CE3CC7">
        <w:t>. n. 163/2006</w:t>
      </w:r>
      <w:r w:rsidR="0061150A" w:rsidRPr="00CE3CC7">
        <w:t xml:space="preserve">, titolari di poteri institori </w:t>
      </w:r>
      <w:r w:rsidR="0061150A" w:rsidRPr="00CE3CC7">
        <w:rPr>
          <w:i/>
        </w:rPr>
        <w:t>ex</w:t>
      </w:r>
      <w:r w:rsidR="0061150A" w:rsidRPr="00CE3CC7">
        <w:t xml:space="preserve"> art. 2203 del c.c.</w:t>
      </w:r>
      <w:r w:rsidR="000E69AF" w:rsidRPr="00CE3CC7">
        <w:t xml:space="preserve"> nonché </w:t>
      </w:r>
      <w:r w:rsidR="002A509A" w:rsidRPr="00CE3CC7">
        <w:t xml:space="preserve">procuratori muniti di poteri decisionali di particolare ampiezza e riferiti ad una pluralità di oggetti cosi che, per sommatoria, possano configurarsi omologhi, se non di spessore superiore, a quelli che lo statuto assegna agli amministratori </w:t>
      </w:r>
      <w:r w:rsidR="00F076D5" w:rsidRPr="00CE3CC7">
        <w:t xml:space="preserve"> </w:t>
      </w:r>
    </w:p>
    <w:p w:rsidR="00F076D5" w:rsidRPr="00CE3CC7" w:rsidRDefault="00F076D5">
      <w:pPr>
        <w:numPr>
          <w:ilvl w:val="12"/>
          <w:numId w:val="0"/>
        </w:numPr>
        <w:ind w:left="360"/>
      </w:pPr>
    </w:p>
    <w:p w:rsidR="00F076D5" w:rsidRPr="00A27288" w:rsidRDefault="00F076D5" w:rsidP="00F076D5">
      <w:pPr>
        <w:numPr>
          <w:ilvl w:val="12"/>
          <w:numId w:val="0"/>
        </w:numPr>
        <w:ind w:left="360"/>
        <w:rPr>
          <w:rFonts w:cs="Times New Roman"/>
          <w:szCs w:val="24"/>
        </w:rPr>
      </w:pPr>
      <w:r w:rsidRPr="00CE3CC7">
        <w:rPr>
          <w:rFonts w:cs="Times New Roman"/>
          <w:szCs w:val="24"/>
        </w:rPr>
        <w:t>f) che nell’anno antecedente la data di pubblicazione del bando di gara</w:t>
      </w:r>
      <w:r w:rsidR="0061150A" w:rsidRPr="00CE3CC7">
        <w:rPr>
          <w:rFonts w:cs="Times New Roman"/>
          <w:szCs w:val="24"/>
        </w:rPr>
        <w:t xml:space="preserve"> e comunque sino alla data di presentazione dell’offerta</w:t>
      </w:r>
      <w:r w:rsidRPr="00CE3CC7">
        <w:rPr>
          <w:rFonts w:cs="Times New Roman"/>
          <w:i/>
          <w:szCs w:val="24"/>
        </w:rPr>
        <w:t xml:space="preserve">, </w:t>
      </w:r>
      <w:r w:rsidRPr="00CE3CC7">
        <w:rPr>
          <w:rFonts w:cs="Times New Roman"/>
          <w:szCs w:val="24"/>
        </w:rPr>
        <w:t>si è verificata la seguente operazione societaria _____________________ (</w:t>
      </w:r>
      <w:r w:rsidRPr="00CE3CC7">
        <w:rPr>
          <w:rFonts w:cs="Times New Roman"/>
          <w:i/>
          <w:szCs w:val="24"/>
        </w:rPr>
        <w:t>cessione</w:t>
      </w:r>
      <w:r w:rsidR="00B4381E" w:rsidRPr="00CE3CC7">
        <w:rPr>
          <w:rFonts w:cs="Times New Roman"/>
          <w:i/>
          <w:szCs w:val="24"/>
        </w:rPr>
        <w:t>/affitto</w:t>
      </w:r>
      <w:r w:rsidRPr="00CE3CC7">
        <w:rPr>
          <w:rFonts w:cs="Times New Roman"/>
          <w:i/>
          <w:szCs w:val="24"/>
        </w:rPr>
        <w:t xml:space="preserve"> d’azienda o di ramo d’azienda,</w:t>
      </w:r>
      <w:r w:rsidRPr="00A27288">
        <w:rPr>
          <w:rFonts w:cs="Times New Roman"/>
          <w:i/>
          <w:szCs w:val="24"/>
        </w:rPr>
        <w:t xml:space="preserve"> o incorporazione o fusione societaria</w:t>
      </w:r>
      <w:r w:rsidRPr="00A27288">
        <w:rPr>
          <w:rFonts w:cs="Times New Roman"/>
          <w:szCs w:val="24"/>
        </w:rPr>
        <w:t xml:space="preserve">) del __________ con efficacia dal ____________ che ha coinvolto la società concorrente e la società __________ </w:t>
      </w:r>
    </w:p>
    <w:p w:rsidR="00F076D5" w:rsidRPr="00A27288" w:rsidRDefault="00F076D5" w:rsidP="00F076D5">
      <w:pPr>
        <w:numPr>
          <w:ilvl w:val="12"/>
          <w:numId w:val="0"/>
        </w:numPr>
        <w:ind w:left="360"/>
        <w:rPr>
          <w:rFonts w:cs="Times New Roman"/>
          <w:i/>
          <w:szCs w:val="24"/>
        </w:rPr>
      </w:pPr>
      <w:r w:rsidRPr="00A27288">
        <w:rPr>
          <w:rFonts w:cs="Times New Roman"/>
          <w:i/>
          <w:szCs w:val="24"/>
        </w:rPr>
        <w:lastRenderedPageBreak/>
        <w:t xml:space="preserve">(il concorrente indichi la data dell’operazione intercorsa, la data di efficacia dell’operazione societaria, le società coinvolte) </w:t>
      </w:r>
    </w:p>
    <w:p w:rsidR="00F076D5" w:rsidRPr="00A27288" w:rsidRDefault="00F076D5" w:rsidP="00F076D5">
      <w:pPr>
        <w:numPr>
          <w:ilvl w:val="12"/>
          <w:numId w:val="0"/>
        </w:numPr>
        <w:ind w:left="360"/>
        <w:rPr>
          <w:rFonts w:cs="Times New Roman"/>
          <w:szCs w:val="24"/>
        </w:rPr>
      </w:pPr>
    </w:p>
    <w:p w:rsidR="00F076D5" w:rsidRPr="00CE3CC7" w:rsidRDefault="00F076D5" w:rsidP="00F076D5">
      <w:pPr>
        <w:numPr>
          <w:ilvl w:val="12"/>
          <w:numId w:val="0"/>
        </w:numPr>
        <w:ind w:left="360"/>
        <w:rPr>
          <w:rFonts w:cs="Times New Roman"/>
          <w:szCs w:val="24"/>
        </w:rPr>
      </w:pPr>
      <w:r w:rsidRPr="00A27288">
        <w:rPr>
          <w:rFonts w:cs="Times New Roman"/>
          <w:szCs w:val="24"/>
        </w:rPr>
        <w:t xml:space="preserve">che in ragione della </w:t>
      </w:r>
      <w:r w:rsidRPr="00CE3CC7">
        <w:rPr>
          <w:rFonts w:cs="Times New Roman"/>
          <w:szCs w:val="24"/>
        </w:rPr>
        <w:t>suddetta operazione devono considerarsi soggetti cessati dalla carica nell’anno antecedent</w:t>
      </w:r>
      <w:r w:rsidRPr="00CE3CC7">
        <w:rPr>
          <w:rFonts w:cs="Times New Roman"/>
        </w:rPr>
        <w:t>e la data di pubblicazione del b</w:t>
      </w:r>
      <w:r w:rsidRPr="00CE3CC7">
        <w:rPr>
          <w:rFonts w:cs="Times New Roman"/>
          <w:szCs w:val="24"/>
        </w:rPr>
        <w:t>ando</w:t>
      </w:r>
      <w:r w:rsidR="0061150A" w:rsidRPr="00CE3CC7">
        <w:t xml:space="preserve"> e comunque sino alla data di presentazione dell’offerta</w:t>
      </w:r>
      <w:r w:rsidRPr="00CE3CC7">
        <w:rPr>
          <w:rFonts w:cs="Times New Roman"/>
          <w:szCs w:val="24"/>
        </w:rPr>
        <w:t xml:space="preserve"> i seguenti soggetti della società cedente</w:t>
      </w:r>
      <w:r w:rsidR="00B4381E" w:rsidRPr="00CE3CC7">
        <w:rPr>
          <w:rFonts w:cs="Times New Roman"/>
          <w:szCs w:val="24"/>
        </w:rPr>
        <w:t>/locatrice</w:t>
      </w:r>
      <w:r w:rsidRPr="00CE3CC7">
        <w:rPr>
          <w:rFonts w:cs="Times New Roman"/>
          <w:szCs w:val="24"/>
        </w:rPr>
        <w:t xml:space="preserve">, fusa o incorporata: </w:t>
      </w:r>
    </w:p>
    <w:p w:rsidR="00F076D5" w:rsidRPr="00CE3CC7" w:rsidRDefault="00F076D5" w:rsidP="00F076D5">
      <w:pPr>
        <w:numPr>
          <w:ilvl w:val="12"/>
          <w:numId w:val="0"/>
        </w:numPr>
        <w:ind w:left="360"/>
        <w:rPr>
          <w:rFonts w:cs="Times New Roman"/>
          <w:i/>
          <w:szCs w:val="24"/>
        </w:rPr>
      </w:pPr>
      <w:r w:rsidRPr="00CE3CC7">
        <w:rPr>
          <w:rFonts w:cs="Times New Roman"/>
          <w:i/>
          <w:szCs w:val="24"/>
        </w:rPr>
        <w:t>(il concorrente - con riferimento ai soggetti che hanno operato presso la impresa cedente</w:t>
      </w:r>
      <w:r w:rsidR="00B4381E" w:rsidRPr="00CE3CC7">
        <w:rPr>
          <w:rFonts w:cs="Times New Roman"/>
          <w:i/>
          <w:szCs w:val="24"/>
        </w:rPr>
        <w:t>/locatrice</w:t>
      </w:r>
      <w:r w:rsidRPr="00CE3CC7">
        <w:rPr>
          <w:rFonts w:cs="Times New Roman"/>
          <w:i/>
          <w:szCs w:val="24"/>
        </w:rPr>
        <w:t xml:space="preserve">, incorporata o le società fusesi – indichi nominativo e carica sociale. Le cariche rilevanti ai fini della presente dichiarazione sono: direttore tecnico; titolare in caso di impresa individuale; socio in caso di società in nome collettivo; socio accomandatario in caso di società in accomandita semplice; amministratore munito di poteri di rappresentanza, socio unico persona fisica ovvero il socio di maggioranza persona fisica in caso di società con meno di quattro soci, per tutte le altre tipologie di società; </w:t>
      </w:r>
      <w:r w:rsidR="0061150A" w:rsidRPr="00CE3CC7">
        <w:rPr>
          <w:rFonts w:cs="Times New Roman"/>
          <w:i/>
          <w:szCs w:val="24"/>
        </w:rPr>
        <w:t xml:space="preserve">titolari di poteri institori ex art. 2203 del c.c.; </w:t>
      </w:r>
      <w:r w:rsidR="002A509A" w:rsidRPr="00CE3CC7">
        <w:rPr>
          <w:rFonts w:cs="Times New Roman"/>
          <w:i/>
          <w:szCs w:val="24"/>
        </w:rPr>
        <w:t>procuratori muniti di poteri decisionali di particolare ampiezza e riferiti ad una pluralità di oggetti cosi che, per sommatoria, possano configurarsi omologhi, se non di spessore</w:t>
      </w:r>
      <w:r w:rsidR="002A509A" w:rsidRPr="00A27288">
        <w:rPr>
          <w:rFonts w:cs="Times New Roman"/>
          <w:i/>
          <w:szCs w:val="24"/>
        </w:rPr>
        <w:t xml:space="preserve"> superiore</w:t>
      </w:r>
      <w:r w:rsidR="002A509A" w:rsidRPr="00CE3CC7">
        <w:rPr>
          <w:rFonts w:cs="Times New Roman"/>
          <w:i/>
          <w:szCs w:val="24"/>
        </w:rPr>
        <w:t>, a quelli che lo statuto assegna agli amministratori;</w:t>
      </w:r>
      <w:r w:rsidRPr="00CE3CC7">
        <w:rPr>
          <w:rFonts w:cs="Times New Roman"/>
          <w:i/>
          <w:szCs w:val="24"/>
        </w:rPr>
        <w:t xml:space="preserve"> </w:t>
      </w:r>
      <w:r w:rsidRPr="00CE3CC7">
        <w:rPr>
          <w:rFonts w:cs="Times New Roman"/>
          <w:bCs/>
          <w:i/>
          <w:szCs w:val="24"/>
        </w:rPr>
        <w:t>i soggetti sopra individuati cessati dalla carica nell’anno antecedente la data di pubblicazione del Bando di gara</w:t>
      </w:r>
      <w:r w:rsidR="0061150A" w:rsidRPr="00CE3CC7">
        <w:rPr>
          <w:rFonts w:cs="Times New Roman"/>
          <w:bCs/>
          <w:i/>
          <w:szCs w:val="24"/>
        </w:rPr>
        <w:t xml:space="preserve"> e comunque sino alla data di presentazione dell’offerta</w:t>
      </w:r>
      <w:r w:rsidRPr="00CE3CC7">
        <w:rPr>
          <w:rFonts w:cs="Times New Roman"/>
          <w:i/>
          <w:szCs w:val="24"/>
        </w:rPr>
        <w:t>)</w:t>
      </w:r>
    </w:p>
    <w:p w:rsidR="00F076D5" w:rsidRPr="00CE3CC7" w:rsidRDefault="00F076D5" w:rsidP="00F076D5">
      <w:pPr>
        <w:tabs>
          <w:tab w:val="left" w:pos="357"/>
        </w:tabs>
        <w:autoSpaceDE/>
        <w:autoSpaceDN/>
        <w:adjustRightInd/>
        <w:ind w:left="357"/>
        <w:rPr>
          <w:rFonts w:cs="Times New Roman"/>
          <w:szCs w:val="24"/>
        </w:rPr>
      </w:pPr>
      <w:r w:rsidRPr="00CE3CC7">
        <w:rPr>
          <w:rFonts w:cs="Times New Roman"/>
          <w:szCs w:val="24"/>
        </w:rPr>
        <w:t>________________________________</w:t>
      </w:r>
    </w:p>
    <w:p w:rsidR="00F076D5" w:rsidRPr="00A27288" w:rsidRDefault="00F076D5" w:rsidP="00F076D5">
      <w:pPr>
        <w:tabs>
          <w:tab w:val="left" w:pos="357"/>
        </w:tabs>
        <w:autoSpaceDE/>
        <w:autoSpaceDN/>
        <w:adjustRightInd/>
        <w:ind w:left="357"/>
        <w:rPr>
          <w:rFonts w:cs="Times New Roman"/>
          <w:szCs w:val="24"/>
        </w:rPr>
      </w:pPr>
      <w:r w:rsidRPr="00CE3CC7">
        <w:rPr>
          <w:rFonts w:cs="Times New Roman"/>
          <w:szCs w:val="24"/>
        </w:rPr>
        <w:t>________________________________</w:t>
      </w:r>
    </w:p>
    <w:p w:rsidR="00F076D5" w:rsidRPr="00A27288" w:rsidRDefault="00F076D5" w:rsidP="00F076D5">
      <w:pPr>
        <w:tabs>
          <w:tab w:val="left" w:pos="357"/>
        </w:tabs>
        <w:autoSpaceDE/>
        <w:autoSpaceDN/>
        <w:adjustRightInd/>
        <w:ind w:left="357"/>
        <w:rPr>
          <w:rFonts w:cs="Times New Roman"/>
          <w:szCs w:val="24"/>
        </w:rPr>
      </w:pPr>
      <w:r w:rsidRPr="00A27288">
        <w:rPr>
          <w:rFonts w:cs="Times New Roman"/>
          <w:szCs w:val="24"/>
        </w:rPr>
        <w:t>________________________________</w:t>
      </w:r>
    </w:p>
    <w:p w:rsidR="00F076D5" w:rsidRPr="00A27288" w:rsidRDefault="00F076D5" w:rsidP="00F076D5">
      <w:pPr>
        <w:tabs>
          <w:tab w:val="left" w:pos="357"/>
        </w:tabs>
        <w:autoSpaceDE/>
        <w:autoSpaceDN/>
        <w:adjustRightInd/>
        <w:ind w:left="357"/>
        <w:rPr>
          <w:rFonts w:cs="Times New Roman"/>
          <w:szCs w:val="24"/>
        </w:rPr>
      </w:pPr>
      <w:r w:rsidRPr="00A27288">
        <w:rPr>
          <w:rFonts w:cs="Times New Roman"/>
          <w:szCs w:val="24"/>
        </w:rPr>
        <w:t>________________________________</w:t>
      </w:r>
    </w:p>
    <w:p w:rsidR="00F076D5" w:rsidRPr="00A27288" w:rsidRDefault="00F076D5" w:rsidP="00F076D5">
      <w:pPr>
        <w:numPr>
          <w:ilvl w:val="12"/>
          <w:numId w:val="0"/>
        </w:numPr>
        <w:ind w:left="360"/>
        <w:rPr>
          <w:rFonts w:cs="Times New Roman"/>
          <w:szCs w:val="24"/>
        </w:rPr>
      </w:pPr>
      <w:r w:rsidRPr="00A27288">
        <w:rPr>
          <w:rFonts w:cs="Times New Roman"/>
          <w:szCs w:val="24"/>
        </w:rPr>
        <w:t xml:space="preserve">ovvero </w:t>
      </w:r>
    </w:p>
    <w:p w:rsidR="00F076D5" w:rsidRPr="00F076D5" w:rsidRDefault="00F076D5" w:rsidP="00F076D5">
      <w:pPr>
        <w:numPr>
          <w:ilvl w:val="12"/>
          <w:numId w:val="0"/>
        </w:numPr>
        <w:ind w:left="360"/>
        <w:rPr>
          <w:rFonts w:cs="Times New Roman"/>
          <w:szCs w:val="24"/>
        </w:rPr>
      </w:pPr>
      <w:r w:rsidRPr="00A27288">
        <w:rPr>
          <w:rFonts w:cs="Times New Roman"/>
          <w:szCs w:val="24"/>
        </w:rPr>
        <w:t xml:space="preserve">che nell’anno antecedente la data di pubblicazione del </w:t>
      </w:r>
      <w:r w:rsidRPr="00CE3CC7">
        <w:rPr>
          <w:rFonts w:cs="Times New Roman"/>
          <w:szCs w:val="24"/>
        </w:rPr>
        <w:t>bando</w:t>
      </w:r>
      <w:r w:rsidR="0061150A" w:rsidRPr="00CE3CC7">
        <w:rPr>
          <w:rFonts w:cs="Times New Roman"/>
          <w:szCs w:val="24"/>
        </w:rPr>
        <w:t xml:space="preserve"> e comunque sino alla data di presentazione dell’offerta</w:t>
      </w:r>
      <w:r w:rsidRPr="00A27288">
        <w:rPr>
          <w:rFonts w:cs="Times New Roman"/>
          <w:i/>
          <w:szCs w:val="24"/>
        </w:rPr>
        <w:t xml:space="preserve">, </w:t>
      </w:r>
      <w:r w:rsidRPr="00A27288">
        <w:rPr>
          <w:rFonts w:cs="Times New Roman"/>
          <w:szCs w:val="24"/>
        </w:rPr>
        <w:t>non si è verificata alcuna cessione</w:t>
      </w:r>
      <w:r w:rsidR="00B4381E" w:rsidRPr="00A27288">
        <w:rPr>
          <w:rFonts w:cs="Times New Roman"/>
          <w:szCs w:val="24"/>
        </w:rPr>
        <w:t>/affitto</w:t>
      </w:r>
      <w:r w:rsidRPr="00A27288">
        <w:rPr>
          <w:rFonts w:cs="Times New Roman"/>
          <w:szCs w:val="24"/>
        </w:rPr>
        <w:t xml:space="preserve"> d’azienda o di ramo d’azienda, o incorporazione o fusione societaria;</w:t>
      </w:r>
    </w:p>
    <w:p w:rsidR="00F076D5" w:rsidRPr="00591E5E" w:rsidRDefault="00F076D5">
      <w:pPr>
        <w:numPr>
          <w:ilvl w:val="12"/>
          <w:numId w:val="0"/>
        </w:numPr>
        <w:ind w:left="360"/>
      </w:pPr>
    </w:p>
    <w:p w:rsidR="00965F38" w:rsidRPr="00591E5E" w:rsidRDefault="00965F38">
      <w:pPr>
        <w:numPr>
          <w:ilvl w:val="0"/>
          <w:numId w:val="38"/>
        </w:numPr>
      </w:pPr>
      <w:r w:rsidRPr="00591E5E">
        <w:t>a) che nel libro soci dell’Impresa figurano i soci sottoelencati, titolari delle azioni/quote di capitale riportate a fianco di ciascuno di essi:</w:t>
      </w:r>
    </w:p>
    <w:p w:rsidR="00965F38" w:rsidRPr="00591E5E" w:rsidRDefault="00965F38">
      <w:pPr>
        <w:pStyle w:val="Corpodeltesto2"/>
      </w:pPr>
      <w:r w:rsidRPr="00591E5E">
        <w:t xml:space="preserve">………………..   … % </w:t>
      </w:r>
    </w:p>
    <w:p w:rsidR="00965F38" w:rsidRPr="00591E5E" w:rsidRDefault="00965F38">
      <w:pPr>
        <w:pStyle w:val="Corpodeltesto2"/>
      </w:pPr>
      <w:r w:rsidRPr="00591E5E">
        <w:t xml:space="preserve">………………..   … % </w:t>
      </w:r>
    </w:p>
    <w:p w:rsidR="00965F38" w:rsidRPr="00591E5E" w:rsidRDefault="00965F38">
      <w:pPr>
        <w:pStyle w:val="Corpodeltesto2"/>
      </w:pPr>
      <w:r w:rsidRPr="00591E5E">
        <w:t>___________________</w:t>
      </w:r>
    </w:p>
    <w:p w:rsidR="00965F38" w:rsidRPr="00591E5E" w:rsidRDefault="00965F38">
      <w:pPr>
        <w:pStyle w:val="Corpodeltesto2"/>
      </w:pPr>
      <w:r w:rsidRPr="00591E5E">
        <w:t xml:space="preserve">totale                 100 % </w:t>
      </w:r>
    </w:p>
    <w:p w:rsidR="00965F38" w:rsidRPr="00591E5E" w:rsidRDefault="00965F38">
      <w:pPr>
        <w:pStyle w:val="Corpodeltesto2"/>
      </w:pPr>
      <w:r w:rsidRPr="00591E5E">
        <w:t>b) che in base alle risultanze del libro soci, nonché a seguito di comunicazioni ricevute dai titolari delle stesse partecipazioni, risultano esistenti i seguenti diritti reali di godimento o di garanzia sulle azioni/quote aventi diritto di voto:</w:t>
      </w:r>
    </w:p>
    <w:p w:rsidR="00965F38" w:rsidRPr="00591E5E" w:rsidRDefault="00965F38">
      <w:pPr>
        <w:pStyle w:val="Corpodeltesto2"/>
      </w:pPr>
      <w:r w:rsidRPr="00591E5E">
        <w:t>……………….. a favore di ...................,</w:t>
      </w:r>
    </w:p>
    <w:p w:rsidR="00965F38" w:rsidRPr="00591E5E" w:rsidRDefault="00965F38">
      <w:pPr>
        <w:pStyle w:val="Corpodeltesto2"/>
      </w:pPr>
      <w:r w:rsidRPr="00591E5E">
        <w:t>……………….. a favore di ...................;</w:t>
      </w:r>
    </w:p>
    <w:p w:rsidR="00965F38" w:rsidRPr="00591E5E" w:rsidRDefault="00965F38">
      <w:pPr>
        <w:pStyle w:val="Corpodeltesto2"/>
        <w:rPr>
          <w:b/>
          <w:bCs/>
          <w:i/>
          <w:iCs/>
        </w:rPr>
      </w:pPr>
      <w:r w:rsidRPr="00591E5E">
        <w:rPr>
          <w:b/>
          <w:bCs/>
          <w:i/>
          <w:iCs/>
        </w:rPr>
        <w:lastRenderedPageBreak/>
        <w:t xml:space="preserve">(ovvero) </w:t>
      </w:r>
    </w:p>
    <w:p w:rsidR="00965F38" w:rsidRPr="00591E5E" w:rsidRDefault="00965F38">
      <w:pPr>
        <w:pStyle w:val="Corpodeltesto2"/>
      </w:pPr>
      <w:r w:rsidRPr="00591E5E">
        <w:t>che non risultano esistenti diritti reali di godimento o di garanzia sulle azioni/quote aventi diritto di voto;</w:t>
      </w:r>
    </w:p>
    <w:p w:rsidR="00965F38" w:rsidRPr="00591E5E" w:rsidRDefault="00965F38">
      <w:pPr>
        <w:pStyle w:val="Corpodeltesto2"/>
      </w:pPr>
      <w:r w:rsidRPr="00591E5E">
        <w:t>c) che nelle assemblee societarie svoltesi nell’ultimo esercizio sociale, antecedente alla data della presente dichiarazione, hanno esercitato il diritto di voto in base a procura irrevocabile o ne hanno avuto comunque diritto, le seguenti persone:</w:t>
      </w:r>
    </w:p>
    <w:p w:rsidR="00965F38" w:rsidRPr="00591E5E" w:rsidRDefault="00965F38">
      <w:pPr>
        <w:pStyle w:val="Corpodeltesto2"/>
      </w:pPr>
      <w:r w:rsidRPr="00591E5E">
        <w:t xml:space="preserve">……………….. per conto di ................ </w:t>
      </w:r>
    </w:p>
    <w:p w:rsidR="00965F38" w:rsidRPr="00591E5E" w:rsidRDefault="00965F38">
      <w:pPr>
        <w:pStyle w:val="Corpodeltesto2"/>
      </w:pPr>
      <w:r w:rsidRPr="00591E5E">
        <w:t>……………….. per conto di ...............;</w:t>
      </w:r>
    </w:p>
    <w:p w:rsidR="00965F38" w:rsidRPr="00591E5E" w:rsidRDefault="00965F38">
      <w:pPr>
        <w:pStyle w:val="Corpodeltesto2"/>
        <w:rPr>
          <w:b/>
          <w:bCs/>
        </w:rPr>
      </w:pPr>
      <w:r w:rsidRPr="00591E5E">
        <w:rPr>
          <w:b/>
          <w:bCs/>
        </w:rPr>
        <w:t xml:space="preserve">(ovvero) </w:t>
      </w:r>
    </w:p>
    <w:p w:rsidR="00965F38" w:rsidRPr="00591E5E" w:rsidRDefault="00965F38">
      <w:pPr>
        <w:pStyle w:val="Corpodeltesto2"/>
      </w:pPr>
      <w:r w:rsidRPr="00591E5E">
        <w:t xml:space="preserve">che non è stato esercitato alcun diritto di voto in base a procura irrevocabile o in base ad un titolo equivalente che ne legittimava l’esercizio; </w:t>
      </w:r>
    </w:p>
    <w:p w:rsidR="00965F38" w:rsidRPr="00591E5E" w:rsidRDefault="00965F38">
      <w:pPr>
        <w:pStyle w:val="Numeroelenco"/>
        <w:numPr>
          <w:ilvl w:val="0"/>
          <w:numId w:val="38"/>
        </w:numPr>
      </w:pPr>
      <w:r w:rsidRPr="00591E5E">
        <w:t xml:space="preserve">di aver preso piena conoscenza della documentazione di gara prendendo atto e accettando le norme che regolano la procedura di gara e, quindi, l’aggiudicazione e l’esecuzione della Convenzione, nonché di obbligarsi, in caso di aggiudicazione, ad osservarla in ogni sua parte, nonché di accettare, sempre in caso di aggiudicazione, l’eventuale modifica dell’ambito soggettivo delle Amministrazioni che utilizzano </w:t>
      </w:r>
      <w:smartTag w:uri="urn:schemas-microsoft-com:office:smarttags" w:element="PersonName">
        <w:smartTagPr>
          <w:attr w:name="ProductID" w:val="la Convenzione"/>
        </w:smartTagPr>
        <w:r w:rsidRPr="00591E5E">
          <w:t>la Convenzione</w:t>
        </w:r>
      </w:smartTag>
      <w:r w:rsidRPr="00591E5E">
        <w:t xml:space="preserve">/l’Accordo Quadro stipulata/o da Consip S.p.A., conseguente all’entrata in vigore di normative successive, anche regolamentari; </w:t>
      </w:r>
    </w:p>
    <w:p w:rsidR="00965F38" w:rsidRPr="00591E5E" w:rsidRDefault="00965F38">
      <w:pPr>
        <w:pStyle w:val="Numeroelenco"/>
        <w:numPr>
          <w:ilvl w:val="0"/>
          <w:numId w:val="38"/>
        </w:numPr>
      </w:pPr>
      <w:r w:rsidRPr="00591E5E">
        <w:t>di aver preso piena conoscenza della documentazione di gara e che i beni e i servizi offerti rispettano tutti i requisiti minimi in essa indicati;</w:t>
      </w:r>
    </w:p>
    <w:p w:rsidR="00965F38" w:rsidRDefault="00965F38">
      <w:pPr>
        <w:pStyle w:val="Numeroelenco"/>
        <w:numPr>
          <w:ilvl w:val="0"/>
          <w:numId w:val="38"/>
        </w:numPr>
      </w:pPr>
      <w:r w:rsidRPr="00591E5E">
        <w:t xml:space="preserve">che con riferimento alla presente gara non ha in corso né ha praticato intese e/o pratiche restrittive della concorrenza e del mercato vietate ai sensi della normativa applicabile, ivi inclusi gli articoli 81 e ss. del Trattato CE e gli articoli 2 e ss. della Legge n. 287/1990, e che l’offerta è stata predisposta nel pieno rispetto di tale normativa; </w:t>
      </w:r>
    </w:p>
    <w:p w:rsidR="00CE1047" w:rsidRPr="00071048" w:rsidRDefault="00CE1047" w:rsidP="00CE1047">
      <w:pPr>
        <w:pStyle w:val="Numeroelenco"/>
        <w:numPr>
          <w:ilvl w:val="0"/>
          <w:numId w:val="38"/>
        </w:numPr>
        <w:rPr>
          <w:strike/>
        </w:rPr>
      </w:pPr>
      <w:r w:rsidRPr="00CE1047">
        <w:rPr>
          <w:i/>
          <w:iCs/>
        </w:rPr>
        <w:t>(eventuale ove non venga prodotta copia della certificazione del sistema di qualità conforme alle norme europee della serie EN ISO 9000 corredata da dichiarazione di conformità all’originale e da copia di documento di identità in corso di validità del sottoscrittore ovvero dichiarazione dell’ente certificatore circa il possesso della certificazione medesima)</w:t>
      </w:r>
      <w:r w:rsidRPr="00CE1047">
        <w:t xml:space="preserve"> che al fine di poter fruire della riduzione del cinquanta per cento della cauzione provvisoria di cui all’art. 75, comma 7, del D.</w:t>
      </w:r>
      <w:r w:rsidRPr="00071048">
        <w:t xml:space="preserve"> </w:t>
      </w:r>
      <w:proofErr w:type="spellStart"/>
      <w:r w:rsidRPr="00CE1047">
        <w:t>L</w:t>
      </w:r>
      <w:r w:rsidRPr="00071048">
        <w:t>gs</w:t>
      </w:r>
      <w:proofErr w:type="spellEnd"/>
      <w:r w:rsidRPr="00071048">
        <w:t xml:space="preserve">. n. 163/2006, è in possesso della certificazione di qualità conforme alle norme europee EN ISO </w:t>
      </w:r>
      <w:smartTag w:uri="urn:schemas-microsoft-com:office:smarttags" w:element="metricconverter">
        <w:smartTagPr>
          <w:attr w:name="ProductID" w:val="9000 in"/>
        </w:smartTagPr>
        <w:r w:rsidRPr="00071048">
          <w:t>9000 in</w:t>
        </w:r>
      </w:smartTag>
      <w:r w:rsidRPr="00071048">
        <w:t xml:space="preserve"> corso di validità  rilasciata in data_____________da __________________________ con scadenza __________e avente numero______________;</w:t>
      </w:r>
    </w:p>
    <w:p w:rsidR="00965F38" w:rsidRPr="00591E5E" w:rsidRDefault="00965F38">
      <w:pPr>
        <w:pStyle w:val="Numeroelenco"/>
        <w:numPr>
          <w:ilvl w:val="0"/>
          <w:numId w:val="38"/>
        </w:numPr>
      </w:pPr>
      <w:r w:rsidRPr="00591E5E">
        <w:t xml:space="preserve">che con riferimento alla presente gara, non ha presentato offerta in più di un raggruppamento o consorzio, ovvero singolarmente e quale componente di un raggruppamento o consorzio; </w:t>
      </w:r>
    </w:p>
    <w:p w:rsidR="00965F38" w:rsidRPr="00CE3CC7" w:rsidRDefault="00965F38">
      <w:pPr>
        <w:pStyle w:val="Numeroelenco"/>
        <w:numPr>
          <w:ilvl w:val="0"/>
          <w:numId w:val="38"/>
        </w:numPr>
      </w:pPr>
      <w:r w:rsidRPr="00591E5E">
        <w:t xml:space="preserve">che con riferimento al punto </w:t>
      </w:r>
      <w:r w:rsidR="00A27288" w:rsidRPr="00CE3CC7">
        <w:rPr>
          <w:b/>
        </w:rPr>
        <w:t>17.</w:t>
      </w:r>
      <w:r w:rsidRPr="00CE3CC7">
        <w:rPr>
          <w:b/>
          <w:bCs/>
        </w:rPr>
        <w:t>1 lett. b) del Bando di Gara</w:t>
      </w:r>
      <w:r w:rsidRPr="00CE3CC7">
        <w:t xml:space="preserve"> l’Impresa non si trova in alcuna delle situazioni di esclusione dalla partecipazione alla gara di cui all’art. 38 del </w:t>
      </w:r>
      <w:proofErr w:type="spellStart"/>
      <w:r w:rsidRPr="00CE3CC7">
        <w:t>D.Lgs.</w:t>
      </w:r>
      <w:proofErr w:type="spellEnd"/>
      <w:r w:rsidRPr="00CE3CC7">
        <w:t xml:space="preserve"> 163/2006 e </w:t>
      </w:r>
      <w:proofErr w:type="spellStart"/>
      <w:r w:rsidRPr="00CE3CC7">
        <w:t>s.m.i.</w:t>
      </w:r>
      <w:proofErr w:type="spellEnd"/>
      <w:r w:rsidRPr="00CE3CC7">
        <w:t xml:space="preserve">, e, in particolare: </w:t>
      </w:r>
    </w:p>
    <w:p w:rsidR="00ED7662" w:rsidRPr="00CE3CC7" w:rsidRDefault="00ED7662" w:rsidP="00ED7662">
      <w:pPr>
        <w:pStyle w:val="Corpodeltesto2"/>
        <w:ind w:left="360"/>
      </w:pPr>
      <w:r w:rsidRPr="00CE3CC7">
        <w:lastRenderedPageBreak/>
        <w:t xml:space="preserve">a) che non si trova in stato di fallimento, di liquidazione coatta, di concordato preventivo o altra situazione equivalente secondo la legislazione del Paese di stabilimento, o che non è in corso un procedimento per la dichiarazione di una di tali situazioni; </w:t>
      </w:r>
    </w:p>
    <w:p w:rsidR="00ED7662" w:rsidRPr="00CE3CC7" w:rsidRDefault="00ED7662" w:rsidP="00ED7662">
      <w:pPr>
        <w:pStyle w:val="Corpodeltesto2"/>
        <w:ind w:left="360"/>
        <w:rPr>
          <w:b/>
          <w:bCs/>
          <w:i/>
          <w:iCs/>
        </w:rPr>
      </w:pPr>
      <w:r w:rsidRPr="00CE3CC7">
        <w:rPr>
          <w:b/>
          <w:bCs/>
          <w:i/>
          <w:iCs/>
        </w:rPr>
        <w:t xml:space="preserve">in caso di concordato preventivo con continuità aziendale di cui all’art.186-bis del regio decreto 16 marzo 1942, n. 267 : </w:t>
      </w:r>
    </w:p>
    <w:p w:rsidR="00ED7662" w:rsidRPr="00CE3CC7" w:rsidRDefault="00ED7662" w:rsidP="00ED7662">
      <w:pPr>
        <w:pStyle w:val="Corpodeltesto2"/>
        <w:ind w:left="360"/>
      </w:pPr>
      <w:r w:rsidRPr="00CE3CC7">
        <w:t xml:space="preserve">dichiara che ha depositato il ricorso per l’ammissione alla procedura di concordato preventivo con continuità aziendale, di cui all’art. 186-bis del R.D. 16 marzo 1942, n. 267 nonché di essere stato autorizzato alla partecipazione a procedure per l’affidamento di contratti pubblici dal Tribunale di __________ </w:t>
      </w:r>
      <w:r w:rsidRPr="00CE3CC7">
        <w:rPr>
          <w:i/>
          <w:iCs/>
        </w:rPr>
        <w:t> (inserire riferimenti al Tribunale che ha rilasciato l’autorizzazione nonché numero e data della stessa)</w:t>
      </w:r>
      <w:r w:rsidRPr="00CE3CC7">
        <w:t xml:space="preserve"> e di non partecipare alla presente gara quale impresa mandataria di un raggruppamento di imprese; </w:t>
      </w:r>
    </w:p>
    <w:p w:rsidR="00ED7662" w:rsidRPr="00CE3CC7" w:rsidRDefault="00ED7662" w:rsidP="00ED7662">
      <w:pPr>
        <w:pStyle w:val="Corpodeltesto2"/>
        <w:ind w:left="360"/>
        <w:rPr>
          <w:b/>
          <w:i/>
          <w:iCs/>
        </w:rPr>
      </w:pPr>
      <w:r w:rsidRPr="00CE3CC7">
        <w:rPr>
          <w:b/>
          <w:i/>
          <w:iCs/>
        </w:rPr>
        <w:t>ovvero</w:t>
      </w:r>
    </w:p>
    <w:p w:rsidR="00ED7662" w:rsidRPr="00CE3CC7" w:rsidRDefault="00ED7662" w:rsidP="00ED7662">
      <w:pPr>
        <w:pStyle w:val="Corpodeltesto2"/>
        <w:ind w:left="360"/>
      </w:pPr>
      <w:r w:rsidRPr="00CE3CC7">
        <w:t xml:space="preserve">dichiara di trovarsi in stato di concordato preventivo con continuità aziendale, di cui all’art. 186-bis del R.D. 16 marzo 1942, n. 267, giusto decreto del Tribunale di __________ </w:t>
      </w:r>
      <w:r w:rsidRPr="00CE3CC7">
        <w:rPr>
          <w:i/>
          <w:iCs/>
        </w:rPr>
        <w:t> (inserire riferimenti al Tribunale che ha emesso il decreto nonché numero e data dello stesso)</w:t>
      </w:r>
      <w:r w:rsidRPr="00CE3CC7">
        <w:t xml:space="preserve"> nonché di non partecipare alla presente gara quale impresa mandataria di un raggruppamento di imprese;</w:t>
      </w:r>
    </w:p>
    <w:p w:rsidR="00965F38" w:rsidRPr="00A27288" w:rsidRDefault="00965F38">
      <w:pPr>
        <w:pStyle w:val="Corpodeltesto2"/>
        <w:rPr>
          <w:i/>
          <w:iCs/>
        </w:rPr>
      </w:pPr>
      <w:r w:rsidRPr="00CE3CC7">
        <w:t xml:space="preserve">b) che nei confronti dei soggetti di cui all’art. 38, comma 1, lett. b) e c), del D. </w:t>
      </w:r>
      <w:proofErr w:type="spellStart"/>
      <w:r w:rsidRPr="00CE3CC7">
        <w:t>Lgs</w:t>
      </w:r>
      <w:proofErr w:type="spellEnd"/>
      <w:r w:rsidRPr="00CE3CC7">
        <w:t xml:space="preserve">. n. 163/2006 </w:t>
      </w:r>
      <w:r w:rsidR="00ED7662" w:rsidRPr="00CE3CC7">
        <w:t>dei titolari di poteri institori ex art. 2203 del c.c.,</w:t>
      </w:r>
      <w:r w:rsidR="00F076D5" w:rsidRPr="00CE3CC7">
        <w:t>e</w:t>
      </w:r>
      <w:r w:rsidR="009A37E4" w:rsidRPr="00CE3CC7">
        <w:t xml:space="preserve"> </w:t>
      </w:r>
      <w:r w:rsidR="002A509A" w:rsidRPr="00CE3CC7">
        <w:t xml:space="preserve">dei procuratori muniti di poteri decisionali di particolare ampiezza e riferiti ad una pluralità di oggetti cosi che, per sommatoria, possano configurarsi omologhi, se non di spessore superiore, a quelli che lo statuto assegna agli amministratori </w:t>
      </w:r>
      <w:r w:rsidRPr="00CE3CC7">
        <w:t>non è pendente alcun procedimento</w:t>
      </w:r>
      <w:r w:rsidRPr="00A27288">
        <w:t xml:space="preserve"> per l’applicazione di una delle misure di prevenzione di cui all’articolo 3 della legge 27 dicembre 1956, n. 1423 o di una delle cause ostative previste dall’articolo 10 della legge 31 maggio 1965, n. 575;</w:t>
      </w:r>
    </w:p>
    <w:p w:rsidR="00965F38" w:rsidRPr="00A27288" w:rsidRDefault="00965F38">
      <w:pPr>
        <w:pStyle w:val="Corpodeltesto2"/>
      </w:pPr>
      <w:r w:rsidRPr="00A27288">
        <w:t xml:space="preserve">c) che nei confronti dei soggetti di cui all’art. 38, comma 1, lett. b) e c), del D. </w:t>
      </w:r>
      <w:proofErr w:type="spellStart"/>
      <w:r w:rsidRPr="00A27288">
        <w:t>Lgs</w:t>
      </w:r>
      <w:proofErr w:type="spellEnd"/>
      <w:r w:rsidRPr="00A27288">
        <w:t>. n. 163/</w:t>
      </w:r>
      <w:r w:rsidRPr="00CE3CC7">
        <w:t>2006</w:t>
      </w:r>
      <w:r w:rsidR="00ED7662" w:rsidRPr="00CE3CC7">
        <w:t>, dei titolari di poteri institori ex art. 2203 del c.c.</w:t>
      </w:r>
      <w:r w:rsidRPr="00CE3CC7">
        <w:t xml:space="preserve"> </w:t>
      </w:r>
      <w:r w:rsidR="002A509A" w:rsidRPr="00CE3CC7">
        <w:t>e dei procuratori</w:t>
      </w:r>
      <w:r w:rsidR="002A509A" w:rsidRPr="00A27288">
        <w:t xml:space="preserve"> muniti di poteri decisionali di particolare ampiezza e riferiti ad una pluralità di oggetti cosi che, per sommatoria, possano configurarsi omologhi, se non di spessore superiore, a quelli che lo statuto assegna agli amministratori </w:t>
      </w:r>
      <w:r w:rsidRPr="00A27288">
        <w:t>non sono state pronunciate condanne con sentenza passata in giudicato, o emessi decreti penali di condanna divenuti irrevocabili, oppure sentenze di applicazione della pena su richiesta, ai sensi dell’art. 444 c.p.p., o condanne per le quali abbia beneficiato della non menzione</w:t>
      </w:r>
    </w:p>
    <w:p w:rsidR="00965F38" w:rsidRPr="00A27288" w:rsidRDefault="00965F38">
      <w:pPr>
        <w:pStyle w:val="Corpodeltesto2"/>
        <w:rPr>
          <w:b/>
          <w:bCs/>
        </w:rPr>
      </w:pPr>
      <w:r w:rsidRPr="00A27288">
        <w:rPr>
          <w:b/>
          <w:bCs/>
        </w:rPr>
        <w:t>OPPURE</w:t>
      </w:r>
    </w:p>
    <w:p w:rsidR="00965F38" w:rsidRPr="00A27288" w:rsidRDefault="00965F38">
      <w:pPr>
        <w:pStyle w:val="Corpodeltesto2"/>
      </w:pPr>
      <w:r w:rsidRPr="00A27288">
        <w:t>sono state pronunciate le sentenze di condanna passate in giudicato, o emessi i decreti penali di condanna divenuti irrevocabili, oppure le sentenze di applicazione della pena su richiesta ai sensi dell’art. 444 c.p.p. che seguono:</w:t>
      </w:r>
    </w:p>
    <w:p w:rsidR="00965F38" w:rsidRPr="00A27288" w:rsidRDefault="00965F38">
      <w:pPr>
        <w:pStyle w:val="Corpodeltesto2"/>
      </w:pPr>
      <w:r w:rsidRPr="00A27288">
        <w:t>1. ____________________________________________________________</w:t>
      </w:r>
    </w:p>
    <w:p w:rsidR="00965F38" w:rsidRPr="00A27288" w:rsidRDefault="00965F38">
      <w:pPr>
        <w:pStyle w:val="Corpodeltesto2"/>
      </w:pPr>
      <w:r w:rsidRPr="00A27288">
        <w:lastRenderedPageBreak/>
        <w:t>2. ____________________________________________________________</w:t>
      </w:r>
    </w:p>
    <w:p w:rsidR="00965F38" w:rsidRPr="00A27288" w:rsidRDefault="00965F38">
      <w:pPr>
        <w:pStyle w:val="Corpodeltesto2"/>
      </w:pPr>
      <w:r w:rsidRPr="00A27288">
        <w:t>3. ____________________________________________________________</w:t>
      </w:r>
    </w:p>
    <w:p w:rsidR="00965F38" w:rsidRPr="00A27288" w:rsidRDefault="00965F38">
      <w:pPr>
        <w:pStyle w:val="Corpodeltesto2"/>
      </w:pPr>
      <w:r w:rsidRPr="00A27288">
        <w:t xml:space="preserve">4. ____________________________________________________________  </w:t>
      </w:r>
    </w:p>
    <w:p w:rsidR="00965F38" w:rsidRPr="00591E5E" w:rsidRDefault="007F6272">
      <w:pPr>
        <w:pStyle w:val="Corpodeltesto2"/>
        <w:rPr>
          <w:i/>
          <w:iCs/>
        </w:rPr>
      </w:pPr>
      <w:r w:rsidRPr="00A27288">
        <w:rPr>
          <w:i/>
          <w:iCs/>
        </w:rPr>
        <w:t>A</w:t>
      </w:r>
      <w:r w:rsidR="00965F38" w:rsidRPr="00A27288">
        <w:rPr>
          <w:i/>
          <w:iCs/>
        </w:rPr>
        <w:t>l fine di consentire alla Consip S.p.A. di poter valutare l’incidenza dei reati sulla moralità professionale il concorrente è tenuto ad indicare, allegando ogni documentazione utile, tutti i provvedimenti di condanna passati in giudicato compresi quelli per cui si sia beneficiato della non menzione, riferiti a qualsivoglia fattispecie di reato, fatti salvi esclusivamente i casi di depenalizzazione</w:t>
      </w:r>
      <w:r w:rsidR="00337A48" w:rsidRPr="00A27288">
        <w:rPr>
          <w:i/>
          <w:iCs/>
        </w:rPr>
        <w:t xml:space="preserve"> ed </w:t>
      </w:r>
      <w:r w:rsidR="00965F38" w:rsidRPr="00A27288">
        <w:rPr>
          <w:i/>
          <w:iCs/>
        </w:rPr>
        <w:t>estinzione del reato</w:t>
      </w:r>
      <w:r w:rsidR="00337A48" w:rsidRPr="00A27288">
        <w:rPr>
          <w:i/>
          <w:iCs/>
        </w:rPr>
        <w:t xml:space="preserve"> (quest’ultima dichiarata dal giudice dell’esecuzione) </w:t>
      </w:r>
      <w:r w:rsidR="00965F38" w:rsidRPr="00A27288">
        <w:rPr>
          <w:i/>
          <w:iCs/>
        </w:rPr>
        <w:t>dopo la condanna</w:t>
      </w:r>
      <w:r w:rsidR="00337A48" w:rsidRPr="00A27288">
        <w:rPr>
          <w:i/>
          <w:iCs/>
        </w:rPr>
        <w:t xml:space="preserve"> stessa</w:t>
      </w:r>
      <w:r w:rsidR="00683D19" w:rsidRPr="00A27288">
        <w:rPr>
          <w:i/>
          <w:iCs/>
        </w:rPr>
        <w:t xml:space="preserve">, di </w:t>
      </w:r>
      <w:r w:rsidR="00337A48" w:rsidRPr="00A27288">
        <w:rPr>
          <w:i/>
          <w:iCs/>
        </w:rPr>
        <w:t>condanne revocate</w:t>
      </w:r>
      <w:r w:rsidR="00683D19" w:rsidRPr="00A27288">
        <w:rPr>
          <w:i/>
          <w:iCs/>
        </w:rPr>
        <w:t xml:space="preserve">, di </w:t>
      </w:r>
      <w:r w:rsidR="00337A48" w:rsidRPr="00A27288">
        <w:rPr>
          <w:i/>
          <w:iCs/>
        </w:rPr>
        <w:t xml:space="preserve">quelle per le quali è intervenuta la </w:t>
      </w:r>
      <w:r w:rsidR="00965F38" w:rsidRPr="00A27288">
        <w:rPr>
          <w:i/>
          <w:iCs/>
        </w:rPr>
        <w:t>riabilitazione pronunciata dal Tribunale di sorveglianza;</w:t>
      </w:r>
      <w:r w:rsidR="00965F38" w:rsidRPr="00591E5E">
        <w:rPr>
          <w:i/>
          <w:iCs/>
        </w:rPr>
        <w:t xml:space="preserve">          </w:t>
      </w:r>
    </w:p>
    <w:p w:rsidR="00965F38" w:rsidRPr="00591E5E" w:rsidRDefault="00965F38">
      <w:pPr>
        <w:pStyle w:val="Corpodeltesto2"/>
      </w:pPr>
      <w:r w:rsidRPr="00A27288">
        <w:t xml:space="preserve">d) </w:t>
      </w:r>
      <w:r w:rsidR="00C87A4C" w:rsidRPr="00A27288">
        <w:t xml:space="preserve">che nei confronti dei soggetti di cui ai precedenti punti b) e c) cessati dalle cariche nell’anno antecedente la data di pubblicazione del Bando </w:t>
      </w:r>
      <w:r w:rsidR="00C87A4C" w:rsidRPr="00CE3CC7">
        <w:t>di gara</w:t>
      </w:r>
      <w:r w:rsidR="00ED7662" w:rsidRPr="00CE3CC7">
        <w:t xml:space="preserve"> e comunque sino alla data di presentazione dell’offerta</w:t>
      </w:r>
      <w:r w:rsidR="00C87A4C" w:rsidRPr="00CE3CC7">
        <w:t>, inclusi i soggetti di cui al precedente punto 2 lett. f) della presente dichiarazione,</w:t>
      </w:r>
      <w:r w:rsidRPr="00CE3CC7">
        <w:t xml:space="preserve"> non sono state pronunciate condanne con sentenza passata in giudicato, o emessi decreti penali di condanna divenuti irrevocabili, oppure sentenze di applicazione della pena su richiesta, ai sensi dell’art. 444 c.p.</w:t>
      </w:r>
      <w:r w:rsidRPr="00591E5E">
        <w:t>p., o condanne per le quali abbia beneficiato della non menzione</w:t>
      </w:r>
    </w:p>
    <w:p w:rsidR="00965F38" w:rsidRPr="00591E5E" w:rsidRDefault="00965F38">
      <w:pPr>
        <w:pStyle w:val="StileGrassettoPrimariga062cm"/>
        <w:rPr>
          <w:rStyle w:val="StileGrassetto"/>
          <w:rFonts w:cs="Trebuchet MS"/>
          <w:b/>
          <w:bCs/>
        </w:rPr>
      </w:pPr>
      <w:r w:rsidRPr="00591E5E">
        <w:rPr>
          <w:rStyle w:val="StileGrassetto"/>
          <w:rFonts w:cs="Trebuchet MS"/>
          <w:b/>
          <w:bCs/>
        </w:rPr>
        <w:t xml:space="preserve">OPPURE  </w:t>
      </w:r>
    </w:p>
    <w:p w:rsidR="00965F38" w:rsidRPr="00591E5E" w:rsidRDefault="00965F38">
      <w:pPr>
        <w:ind w:left="350"/>
      </w:pPr>
      <w:r w:rsidRPr="00591E5E">
        <w:t>sono state pronunciate le sentenze di condanna passate in giudicato, o emessi i decreti penali di condanna divenuti irrevocabili, oppure le sentenze di applicazione della pena su richiesta ai sensi dell’art. 444 c.p.p. che seguono:</w:t>
      </w:r>
    </w:p>
    <w:p w:rsidR="00965F38" w:rsidRPr="00591E5E" w:rsidRDefault="00965F38">
      <w:pPr>
        <w:ind w:left="350"/>
      </w:pPr>
      <w:r w:rsidRPr="00591E5E">
        <w:t>1. ____________________________________________________________</w:t>
      </w:r>
    </w:p>
    <w:p w:rsidR="00965F38" w:rsidRPr="00591E5E" w:rsidRDefault="00965F38">
      <w:pPr>
        <w:ind w:left="350"/>
      </w:pPr>
      <w:r w:rsidRPr="00591E5E">
        <w:t>2. ____________________________________________________________</w:t>
      </w:r>
    </w:p>
    <w:p w:rsidR="00965F38" w:rsidRPr="00591E5E" w:rsidRDefault="00965F38">
      <w:pPr>
        <w:ind w:left="350"/>
      </w:pPr>
      <w:r w:rsidRPr="00591E5E">
        <w:t>3. ____________________________________________________________</w:t>
      </w:r>
    </w:p>
    <w:p w:rsidR="00965F38" w:rsidRPr="00591E5E" w:rsidRDefault="00965F38">
      <w:pPr>
        <w:ind w:left="350" w:hanging="11"/>
      </w:pPr>
      <w:r w:rsidRPr="00591E5E">
        <w:t xml:space="preserve">4. ____________________________________________________________  </w:t>
      </w:r>
    </w:p>
    <w:p w:rsidR="005413A9" w:rsidRPr="00591E5E" w:rsidRDefault="005413A9" w:rsidP="005413A9">
      <w:pPr>
        <w:ind w:left="426" w:right="16"/>
        <w:rPr>
          <w:bCs/>
          <w:i/>
        </w:rPr>
      </w:pPr>
      <w:r w:rsidRPr="00591E5E">
        <w:rPr>
          <w:bCs/>
          <w:i/>
        </w:rPr>
        <w:t>L’Impresa dovrà dimostrare la completa ed effettiva dissociazione dalla condotta penalmente sanzionata mediante la produzione di ogni documento (a titolo esemplificativo: assenza di collaborazione/licenziamento/avvio di una azione risarcitoria/denuncia penale) idoneo a comprovare l’estromissione del/i soggetto/i dalla compagine sociale e/o da tutte le cariche sociali.</w:t>
      </w:r>
    </w:p>
    <w:p w:rsidR="008356A1" w:rsidRPr="00591E5E" w:rsidRDefault="007F6272" w:rsidP="008356A1">
      <w:pPr>
        <w:pStyle w:val="Corpodeltesto2"/>
        <w:rPr>
          <w:i/>
          <w:iCs/>
        </w:rPr>
      </w:pPr>
      <w:r w:rsidRPr="00591E5E">
        <w:rPr>
          <w:i/>
          <w:iCs/>
        </w:rPr>
        <w:t>In caso di mancata dissociazione a</w:t>
      </w:r>
      <w:r w:rsidR="008356A1" w:rsidRPr="00591E5E">
        <w:rPr>
          <w:i/>
          <w:iCs/>
        </w:rPr>
        <w:t>l fine di consentire alla Consip S.p.A. di poter valutare l’incidenza dei reati sulla moralità professionale il concorrente è tenuto ad indicare, allegando ogni documentazione utile, tutti i provvedimenti di condanna passati in giudicato compresi quelli per cui si sia beneficiato della non menzione, riferiti a qualsivoglia fattispecie di reato, fatti salvi esclusivamente i casi di depenalizzazione ed estinzione del reato (quest’ultima dichiarata dal giudice dell’esecuzione) dopo la condanna stessa</w:t>
      </w:r>
      <w:r w:rsidR="00683D19" w:rsidRPr="00591E5E">
        <w:rPr>
          <w:i/>
          <w:iCs/>
        </w:rPr>
        <w:t xml:space="preserve">, di </w:t>
      </w:r>
      <w:r w:rsidR="008356A1" w:rsidRPr="00591E5E">
        <w:rPr>
          <w:i/>
          <w:iCs/>
        </w:rPr>
        <w:t>condanne revocate</w:t>
      </w:r>
      <w:r w:rsidR="00683D19" w:rsidRPr="00591E5E">
        <w:rPr>
          <w:i/>
          <w:iCs/>
        </w:rPr>
        <w:t xml:space="preserve">, di </w:t>
      </w:r>
      <w:r w:rsidR="008356A1" w:rsidRPr="00591E5E">
        <w:rPr>
          <w:i/>
          <w:iCs/>
        </w:rPr>
        <w:t xml:space="preserve">quelle per le quali è intervenuta la riabilitazione pronunciata dal Tribunale di sorveglianza;          </w:t>
      </w:r>
    </w:p>
    <w:p w:rsidR="00965F38" w:rsidRPr="00591E5E" w:rsidRDefault="00965F38">
      <w:pPr>
        <w:pStyle w:val="Corpodeltesto2"/>
      </w:pPr>
      <w:r w:rsidRPr="00591E5E">
        <w:t xml:space="preserve">e) che l’Impresa, nell’anno antecedente alla pubblicazione del Bando di gara, non ha </w:t>
      </w:r>
      <w:r w:rsidRPr="00591E5E">
        <w:lastRenderedPageBreak/>
        <w:t xml:space="preserve">violato il divieto di intestazione fiduciaria posto dall’art. 17 della legge del 19 marzo 1990, n. 55 o, qualora violato in un periodo antecedente, la violazione è stata comunque rimossa; </w:t>
      </w:r>
    </w:p>
    <w:p w:rsidR="00965F38" w:rsidRPr="00591E5E" w:rsidRDefault="00965F38">
      <w:pPr>
        <w:pStyle w:val="Corpodeltesto2"/>
      </w:pPr>
      <w:r w:rsidRPr="00591E5E">
        <w:t>f) che l’Impresa non ha commesso</w:t>
      </w:r>
      <w:r w:rsidR="002E4465" w:rsidRPr="00591E5E">
        <w:t xml:space="preserve"> gravi infrazioni debitamente </w:t>
      </w:r>
      <w:r w:rsidRPr="00591E5E">
        <w:t>accertate, alle norme in materia di sicurezza e a ogni altro obbligo derivante dai rapporti di lavoro</w:t>
      </w:r>
      <w:r w:rsidR="002E4465" w:rsidRPr="00591E5E">
        <w:t>, risultanti dai dati in possesso dell’Osservatorio</w:t>
      </w:r>
      <w:r w:rsidRPr="00591E5E">
        <w:t xml:space="preserve">;   </w:t>
      </w:r>
    </w:p>
    <w:p w:rsidR="00965F38" w:rsidRPr="00591E5E" w:rsidRDefault="00965F38">
      <w:pPr>
        <w:pStyle w:val="Corpodeltesto2"/>
      </w:pPr>
      <w:r w:rsidRPr="00591E5E">
        <w:t>g) che l’Impresa non ha commesso grave negligenza o malafede nell'esecuzione delle prestazioni affidate da Consip S.p.A. o che non ha commesso un errore grave nell’esercizio della propria attività professionale;</w:t>
      </w:r>
    </w:p>
    <w:p w:rsidR="00965F38" w:rsidRPr="00591E5E" w:rsidRDefault="00965F38">
      <w:pPr>
        <w:pStyle w:val="Corpodeltesto2"/>
      </w:pPr>
      <w:r w:rsidRPr="00591E5E">
        <w:t xml:space="preserve">h) che l’Impresa non ha commesso gravi violazioni, ai sensi dell’art. 48 </w:t>
      </w:r>
      <w:r w:rsidRPr="00591E5E">
        <w:rPr>
          <w:i/>
        </w:rPr>
        <w:t>bis</w:t>
      </w:r>
      <w:r w:rsidRPr="00591E5E">
        <w:t xml:space="preserve"> commi 1 e 2 bis del </w:t>
      </w:r>
      <w:proofErr w:type="spellStart"/>
      <w:r w:rsidRPr="00591E5E">
        <w:t>d.P.R.</w:t>
      </w:r>
      <w:proofErr w:type="spellEnd"/>
      <w:r w:rsidRPr="00591E5E">
        <w:t xml:space="preserve"> n. 602/1973, definitivamente accertate, rispetto agli obblighi relativi al pagamento delle imposte e tasse, secondo la legislazione italiana o quella dello Stato in cui è stabilita. Tale situazione di regolarità è certificata e può essere verificata dal competente Ufficio dell’Agenzia delle Entrate di ___________;</w:t>
      </w:r>
    </w:p>
    <w:p w:rsidR="00965F38" w:rsidRPr="00591E5E" w:rsidRDefault="00965F38">
      <w:pPr>
        <w:pStyle w:val="Corpodeltesto2"/>
      </w:pPr>
      <w:r w:rsidRPr="00591E5E">
        <w:t xml:space="preserve">i) che nei confronti dell’Impresa non risulta l’iscrizione nel casellario informatico istituito </w:t>
      </w:r>
      <w:r w:rsidRPr="00CE3CC7">
        <w:t xml:space="preserve">presso </w:t>
      </w:r>
      <w:r w:rsidR="00ED7662" w:rsidRPr="00CE3CC7">
        <w:t xml:space="preserve">l’Autorità Nazionale Anticorruzione (già Autorità per la vigilanza sui contratti pubblici di lavori, servizi e forniture) </w:t>
      </w:r>
      <w:r w:rsidRPr="00CE3CC7">
        <w:t>per aver presentato falsa</w:t>
      </w:r>
      <w:r w:rsidRPr="00591E5E">
        <w:t xml:space="preserve"> dichiarazione o falsa documentazione in merito a requisiti e condizioni rilevanti per la partecipazione a procedure di gara e per l’affidamento dei subappalti; </w:t>
      </w:r>
    </w:p>
    <w:p w:rsidR="00965F38" w:rsidRPr="00591E5E" w:rsidRDefault="00965F38">
      <w:pPr>
        <w:pStyle w:val="Corpodeltesto2"/>
      </w:pPr>
      <w:r w:rsidRPr="00591E5E">
        <w:t>l) che l’Impresa non ha commesso violazioni gravi, ovvero ostative al rilascio del DURC ai sensi dell’art. 2, comma 2, della Legge n. 266/2002, definitivamente accertate, alle norme in materia di contributi previdenziali e assistenziali, secondo la legislazione italiana o dello Stato in cui è stabilita;</w:t>
      </w:r>
    </w:p>
    <w:p w:rsidR="00965F38" w:rsidRPr="00591E5E" w:rsidRDefault="00965F38">
      <w:pPr>
        <w:pStyle w:val="Corpodeltesto2"/>
      </w:pPr>
      <w:r w:rsidRPr="00591E5E">
        <w:t>m) che, ai sensi delle disposizioni di cui alla Legge n. 68/1999, questa Impresa è in regola con le norme che disciplinano il diritto al lavoro dei disabili</w:t>
      </w:r>
      <w:r w:rsidR="00004CF5" w:rsidRPr="00591E5E">
        <w:t xml:space="preserve"> ed ha un numero di dipendenti pari a _______ unità</w:t>
      </w:r>
      <w:r w:rsidRPr="00591E5E">
        <w:t>;</w:t>
      </w:r>
    </w:p>
    <w:p w:rsidR="00965F38" w:rsidRPr="00591E5E" w:rsidRDefault="005E7159">
      <w:pPr>
        <w:pStyle w:val="Corpodeltesto2"/>
      </w:pPr>
      <w:r w:rsidRPr="00591E5E">
        <w:t>n</w:t>
      </w:r>
      <w:r w:rsidR="00965F38" w:rsidRPr="00591E5E">
        <w:t xml:space="preserve">) che nei confronti dell’Impresa non è stata applicata la sanzione </w:t>
      </w:r>
      <w:proofErr w:type="spellStart"/>
      <w:r w:rsidR="00965F38" w:rsidRPr="00591E5E">
        <w:t>interdittiva</w:t>
      </w:r>
      <w:proofErr w:type="spellEnd"/>
      <w:r w:rsidR="00965F38" w:rsidRPr="00591E5E">
        <w:t xml:space="preserve"> di cui all’articolo 9, comma 2, lettera c), del </w:t>
      </w:r>
      <w:proofErr w:type="spellStart"/>
      <w:r w:rsidR="00965F38" w:rsidRPr="00591E5E">
        <w:t>D.Lgs.</w:t>
      </w:r>
      <w:proofErr w:type="spellEnd"/>
      <w:r w:rsidR="00965F38" w:rsidRPr="00591E5E">
        <w:t xml:space="preserve"> 231/2001 o altra sanzione che comporta il divieto di contrattare con </w:t>
      </w:r>
      <w:smartTag w:uri="urn:schemas-microsoft-com:office:smarttags" w:element="PersonName">
        <w:smartTagPr>
          <w:attr w:name="ProductID" w:val="la Pubblica Amministrazione"/>
        </w:smartTagPr>
        <w:r w:rsidR="00965F38" w:rsidRPr="00591E5E">
          <w:t>la Pubblica Amministrazione</w:t>
        </w:r>
      </w:smartTag>
      <w:r w:rsidR="00965F38" w:rsidRPr="00591E5E">
        <w:t xml:space="preserve"> compresi i provvedimenti </w:t>
      </w:r>
      <w:proofErr w:type="spellStart"/>
      <w:r w:rsidR="00965F38" w:rsidRPr="00591E5E">
        <w:t>interdittivi</w:t>
      </w:r>
      <w:proofErr w:type="spellEnd"/>
      <w:r w:rsidR="00965F38" w:rsidRPr="00591E5E">
        <w:t xml:space="preserve"> di cui all'articolo 36-bis, comma 1, del decreto-legge 4 luglio 2006, n. 223, convertito, con modificazioni, dalla legge 4 agosto 2006 n. 248;</w:t>
      </w:r>
    </w:p>
    <w:p w:rsidR="00965F38" w:rsidRPr="00CE3CC7" w:rsidRDefault="005E7159">
      <w:pPr>
        <w:pStyle w:val="Corpodeltesto2"/>
      </w:pPr>
      <w:r w:rsidRPr="00591E5E">
        <w:t>o</w:t>
      </w:r>
      <w:r w:rsidR="00965F38" w:rsidRPr="00591E5E">
        <w:t>)</w:t>
      </w:r>
      <w:r w:rsidR="00965F38" w:rsidRPr="00591E5E">
        <w:tab/>
      </w:r>
      <w:r w:rsidR="00965F38" w:rsidRPr="00591E5E">
        <w:rPr>
          <w:i/>
          <w:iCs/>
        </w:rPr>
        <w:t>(da rendersi anche se il concorrente, per l’attività che dichiara di svolgere, non sia in possesso di SOA)</w:t>
      </w:r>
      <w:r w:rsidR="00965F38" w:rsidRPr="00591E5E">
        <w:t xml:space="preserve"> che nei confronti dell’Impresa non risulta l’iscrizione nel casellario informatico istituito </w:t>
      </w:r>
      <w:r w:rsidR="00965F38" w:rsidRPr="00CE3CC7">
        <w:t xml:space="preserve">presso </w:t>
      </w:r>
      <w:r w:rsidR="00ED7662" w:rsidRPr="00CE3CC7">
        <w:t xml:space="preserve">l’Autorità Nazionale Anticorruzione (già Autorità per la vigilanza sui contratti pubblici di lavori, servizi e forniture) </w:t>
      </w:r>
      <w:r w:rsidR="00965F38" w:rsidRPr="00CE3CC7">
        <w:t xml:space="preserve">per aver presentato falsa dichiarazione o falsa documentazione ai fini del rilascio dell’attestazione SOA; </w:t>
      </w:r>
    </w:p>
    <w:p w:rsidR="00965F38" w:rsidRPr="00591E5E" w:rsidRDefault="00AF35DA" w:rsidP="00A45111">
      <w:pPr>
        <w:pStyle w:val="Corpodeltesto2"/>
        <w:tabs>
          <w:tab w:val="clear" w:pos="357"/>
          <w:tab w:val="left" w:pos="567"/>
        </w:tabs>
      </w:pPr>
      <w:r w:rsidRPr="00CE3CC7">
        <w:t>p</w:t>
      </w:r>
      <w:r w:rsidR="00965F38" w:rsidRPr="00CE3CC7">
        <w:t xml:space="preserve">) che i soggetti di cui all’art. 38, comma 1, lett. b) e c), del D. </w:t>
      </w:r>
      <w:proofErr w:type="spellStart"/>
      <w:r w:rsidR="00965F38" w:rsidRPr="00CE3CC7">
        <w:t>Lgs</w:t>
      </w:r>
      <w:proofErr w:type="spellEnd"/>
      <w:r w:rsidR="00965F38" w:rsidRPr="00CE3CC7">
        <w:t>. n. 163/200</w:t>
      </w:r>
      <w:r w:rsidR="00ED7662" w:rsidRPr="00CE3CC7">
        <w:t>6, i titolari di poteri institori ex art. 2203 del c.c.,</w:t>
      </w:r>
      <w:r w:rsidR="002A509A" w:rsidRPr="00CE3CC7">
        <w:t xml:space="preserve">e i procuratori muniti di poteri decisionali di particolare ampiezza e riferiti ad una pluralità di oggetti cosi che, per sommatoria, possano configurarsi omologhi, se non di spessore superiore, a quelli che </w:t>
      </w:r>
      <w:r w:rsidR="002A509A" w:rsidRPr="00CE3CC7">
        <w:lastRenderedPageBreak/>
        <w:t>lo statuto assegna agli amministratori</w:t>
      </w:r>
      <w:r w:rsidR="00407995" w:rsidRPr="00CE3CC7">
        <w:t xml:space="preserve"> </w:t>
      </w:r>
      <w:r w:rsidR="00965F38" w:rsidRPr="00CE3CC7">
        <w:t>non sono stati vittime dei reati previsti e puniti dagli articoli 317 e 629 del codice penale aggravati ai sensi dell’articolo 7 del decreto</w:t>
      </w:r>
      <w:r w:rsidR="00965F38" w:rsidRPr="00591E5E">
        <w:t xml:space="preserve"> legge 13 maggio 1991 n. 152, convertito con modificazioni dalla legge 12 luglio 1991, n. 203 </w:t>
      </w:r>
    </w:p>
    <w:p w:rsidR="00965F38" w:rsidRPr="00591E5E" w:rsidRDefault="00965F38">
      <w:pPr>
        <w:pStyle w:val="Corpodeltesto2"/>
        <w:ind w:left="350"/>
        <w:rPr>
          <w:b/>
          <w:bCs/>
        </w:rPr>
      </w:pPr>
      <w:r w:rsidRPr="00591E5E">
        <w:rPr>
          <w:b/>
          <w:bCs/>
        </w:rPr>
        <w:t>OPPURE</w:t>
      </w:r>
    </w:p>
    <w:p w:rsidR="00965F38" w:rsidRPr="00591E5E" w:rsidRDefault="00965F38">
      <w:pPr>
        <w:pStyle w:val="Corpodeltesto2"/>
        <w:numPr>
          <w:ilvl w:val="0"/>
          <w:numId w:val="34"/>
        </w:numPr>
        <w:tabs>
          <w:tab w:val="clear" w:pos="1077"/>
          <w:tab w:val="num" w:pos="709"/>
        </w:tabs>
        <w:ind w:left="709" w:hanging="425"/>
      </w:pPr>
      <w:r w:rsidRPr="00591E5E">
        <w:t>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w:t>
      </w:r>
    </w:p>
    <w:p w:rsidR="00965F38" w:rsidRPr="00591E5E" w:rsidRDefault="00AF35DA">
      <w:pPr>
        <w:pStyle w:val="Numeroelenco"/>
        <w:numPr>
          <w:ilvl w:val="0"/>
          <w:numId w:val="0"/>
        </w:numPr>
        <w:ind w:left="357"/>
      </w:pPr>
      <w:r w:rsidRPr="00591E5E">
        <w:t>q</w:t>
      </w:r>
      <w:r w:rsidR="00965F38" w:rsidRPr="00591E5E">
        <w:t xml:space="preserve">) che non si trova in alcuna situazione di controllo di cui all’art. 2359 c.c. </w:t>
      </w:r>
      <w:r w:rsidR="00FD64DC" w:rsidRPr="00591E5E">
        <w:t xml:space="preserve">rispetto ad </w:t>
      </w:r>
      <w:r w:rsidR="00965F38" w:rsidRPr="00591E5E">
        <w:t>alcun soggetto, e di aver formulato l’offerta autonomamente;</w:t>
      </w:r>
    </w:p>
    <w:p w:rsidR="00965F38" w:rsidRPr="00591E5E" w:rsidRDefault="00965F38">
      <w:pPr>
        <w:pStyle w:val="Corpodeltesto2"/>
        <w:ind w:left="350"/>
        <w:rPr>
          <w:b/>
          <w:bCs/>
        </w:rPr>
      </w:pPr>
      <w:r w:rsidRPr="00591E5E">
        <w:rPr>
          <w:b/>
          <w:bCs/>
        </w:rPr>
        <w:t>OPPURE</w:t>
      </w:r>
    </w:p>
    <w:p w:rsidR="00965F38" w:rsidRPr="00591E5E" w:rsidRDefault="00965F38">
      <w:pPr>
        <w:numPr>
          <w:ilvl w:val="12"/>
          <w:numId w:val="0"/>
        </w:numPr>
        <w:tabs>
          <w:tab w:val="left" w:pos="360"/>
        </w:tabs>
        <w:ind w:left="357"/>
      </w:pPr>
      <w:r w:rsidRPr="00591E5E">
        <w:t>di non essere a conoscenza della partecipazione alla presente procedura di soggetti che si trovano rispetto al concorrente dichiarante in una delle situazioni di controllo di cui all’art. 2359 c.c., e di aver formulato autonomamente l’offerta;</w:t>
      </w:r>
    </w:p>
    <w:p w:rsidR="00965F38" w:rsidRPr="00591E5E" w:rsidRDefault="00965F38">
      <w:pPr>
        <w:pStyle w:val="Corpodeltesto2"/>
        <w:ind w:left="350"/>
        <w:rPr>
          <w:b/>
          <w:bCs/>
        </w:rPr>
      </w:pPr>
      <w:r w:rsidRPr="00591E5E">
        <w:rPr>
          <w:b/>
          <w:bCs/>
        </w:rPr>
        <w:t>OPPURE</w:t>
      </w:r>
    </w:p>
    <w:p w:rsidR="00965F38" w:rsidRPr="00591E5E" w:rsidRDefault="00965F38">
      <w:pPr>
        <w:numPr>
          <w:ilvl w:val="12"/>
          <w:numId w:val="0"/>
        </w:numPr>
        <w:tabs>
          <w:tab w:val="left" w:pos="360"/>
        </w:tabs>
        <w:ind w:left="357"/>
      </w:pPr>
      <w:r w:rsidRPr="00591E5E">
        <w:t xml:space="preserve">di essere a conoscenza della partecipazione alla presente procedura dei soggetti che seguono che si trovano rispetto al concorrente in situazione di controllo di cui all’art. 2359 c.c. e di aver formulato l’offerta autonomamente:   </w:t>
      </w:r>
    </w:p>
    <w:p w:rsidR="00965F38" w:rsidRPr="00591E5E" w:rsidRDefault="00965F38">
      <w:pPr>
        <w:numPr>
          <w:ilvl w:val="12"/>
          <w:numId w:val="0"/>
        </w:numPr>
        <w:tabs>
          <w:tab w:val="left" w:pos="360"/>
        </w:tabs>
        <w:ind w:left="357" w:firstLine="3"/>
      </w:pPr>
      <w:r w:rsidRPr="00591E5E">
        <w:t xml:space="preserve">1. ___________________________________________________________________; </w:t>
      </w:r>
    </w:p>
    <w:p w:rsidR="00965F38" w:rsidRPr="00591E5E" w:rsidRDefault="00965F38">
      <w:pPr>
        <w:numPr>
          <w:ilvl w:val="12"/>
          <w:numId w:val="0"/>
        </w:numPr>
        <w:tabs>
          <w:tab w:val="left" w:pos="360"/>
        </w:tabs>
        <w:ind w:left="357" w:firstLine="3"/>
      </w:pPr>
      <w:r w:rsidRPr="00591E5E">
        <w:t>2. ___________________________________________________________________;</w:t>
      </w:r>
    </w:p>
    <w:p w:rsidR="00965F38" w:rsidRDefault="00965F38">
      <w:pPr>
        <w:numPr>
          <w:ilvl w:val="12"/>
          <w:numId w:val="0"/>
        </w:numPr>
        <w:tabs>
          <w:tab w:val="left" w:pos="360"/>
        </w:tabs>
        <w:ind w:left="357" w:firstLine="3"/>
      </w:pPr>
      <w:r w:rsidRPr="00591E5E">
        <w:t xml:space="preserve">3. ___________________________________________________________________ </w:t>
      </w:r>
    </w:p>
    <w:p w:rsidR="00383801" w:rsidRPr="00A4236B" w:rsidRDefault="00A4236B">
      <w:pPr>
        <w:numPr>
          <w:ilvl w:val="12"/>
          <w:numId w:val="0"/>
        </w:numPr>
        <w:tabs>
          <w:tab w:val="left" w:pos="360"/>
        </w:tabs>
        <w:ind w:left="357" w:firstLine="3"/>
        <w:rPr>
          <w:b/>
          <w:u w:val="single"/>
        </w:rPr>
      </w:pPr>
      <w:r w:rsidRPr="00A4236B">
        <w:rPr>
          <w:b/>
          <w:u w:val="single"/>
        </w:rPr>
        <w:t>r) che nei confronti dell’impresa non sussiste alcun divieto di contrarre con la pubblica amministrazione, compresi i casi di cui all’art. 53, comma 16-ter, del d.lgs. del 2001, n. 165 (ovvero, non aver concluso, per il triennio successivo alla cessazione del rapporto di pubblico impiego, contratti di lavoro subordinato o autonomo, e comunque non aver attribuito incarichi, ad ex</w:t>
      </w:r>
      <w:r w:rsidR="00DA2A55">
        <w:rPr>
          <w:b/>
          <w:u w:val="single"/>
        </w:rPr>
        <w:t xml:space="preserve"> dipendenti della stazione appaltante che bandisce la gara</w:t>
      </w:r>
      <w:r w:rsidRPr="00A4236B">
        <w:rPr>
          <w:b/>
          <w:u w:val="single"/>
        </w:rPr>
        <w:t xml:space="preserve"> che abbiano esercitato poteri autoritativi o negoziali nei propri confronti</w:t>
      </w:r>
      <w:r w:rsidR="00383801" w:rsidRPr="00A4236B">
        <w:rPr>
          <w:b/>
          <w:sz w:val="18"/>
          <w:szCs w:val="18"/>
          <w:u w:val="single"/>
        </w:rPr>
        <w:t>);</w:t>
      </w:r>
    </w:p>
    <w:p w:rsidR="00486F46" w:rsidRPr="00486F46" w:rsidRDefault="00965F38">
      <w:pPr>
        <w:pStyle w:val="Numeroelenco"/>
        <w:numPr>
          <w:ilvl w:val="0"/>
          <w:numId w:val="38"/>
        </w:numPr>
        <w:rPr>
          <w:u w:val="single"/>
        </w:rPr>
      </w:pPr>
      <w:r w:rsidRPr="00591E5E">
        <w:t xml:space="preserve">che il totale degli addetti al servizio oggetto della presente gara è il seguente: _______________; </w:t>
      </w:r>
    </w:p>
    <w:p w:rsidR="00965F38" w:rsidRPr="00486F46" w:rsidRDefault="00965F38" w:rsidP="00486F46">
      <w:pPr>
        <w:pStyle w:val="Numeroelenco"/>
        <w:numPr>
          <w:ilvl w:val="0"/>
          <w:numId w:val="0"/>
        </w:numPr>
        <w:ind w:left="360"/>
        <w:rPr>
          <w:i/>
          <w:u w:val="single"/>
        </w:rPr>
      </w:pPr>
    </w:p>
    <w:p w:rsidR="00965F38" w:rsidRPr="00591E5E" w:rsidRDefault="00965F38">
      <w:pPr>
        <w:pStyle w:val="Numeroelenco"/>
        <w:numPr>
          <w:ilvl w:val="0"/>
          <w:numId w:val="38"/>
        </w:numPr>
      </w:pPr>
      <w:r w:rsidRPr="00591E5E">
        <w:t xml:space="preserve">che, con riferimento a quanto richiesto al </w:t>
      </w:r>
      <w:r w:rsidRPr="00CE3CC7">
        <w:t xml:space="preserve">punto </w:t>
      </w:r>
      <w:r w:rsidR="00A27288" w:rsidRPr="00CE3CC7">
        <w:t xml:space="preserve">17.2 </w:t>
      </w:r>
      <w:r w:rsidRPr="00CE3CC7">
        <w:t xml:space="preserve">lett. </w:t>
      </w:r>
      <w:r w:rsidR="00FB6CA0" w:rsidRPr="00CE3CC7">
        <w:t>a</w:t>
      </w:r>
      <w:r w:rsidRPr="00CE3CC7">
        <w:t>) del Bando di gara, l’Impresa ha realizzato complessivamente negli ultimi due esercizi finanziari approvati</w:t>
      </w:r>
      <w:r w:rsidRPr="00591E5E">
        <w:t xml:space="preserve"> alla data di pubblicaz</w:t>
      </w:r>
      <w:r w:rsidR="00FB6CA0">
        <w:t xml:space="preserve">ione del bando un fatturato realizzato nella prestazione di servizi di pulizia e sanificazione in ambito sanitario svolti presso strutture pubbliche e/o private </w:t>
      </w:r>
      <w:r w:rsidRPr="00591E5E">
        <w:t>secondo il seguente dettaglio: (indicare gli anni di riferimento)</w:t>
      </w:r>
    </w:p>
    <w:p w:rsidR="00965F38" w:rsidRPr="00591E5E" w:rsidRDefault="00965F38">
      <w:pPr>
        <w:pStyle w:val="Numeroelenco"/>
        <w:numPr>
          <w:ilvl w:val="0"/>
          <w:numId w:val="0"/>
        </w:numPr>
        <w:ind w:firstLine="360"/>
      </w:pPr>
      <w:r w:rsidRPr="00591E5E">
        <w:t xml:space="preserve"> - anno ___</w:t>
      </w:r>
      <w:r w:rsidRPr="00591E5E">
        <w:tab/>
      </w:r>
      <w:r w:rsidRPr="00591E5E">
        <w:tab/>
        <w:t>Euro __________= (_______________),</w:t>
      </w:r>
    </w:p>
    <w:p w:rsidR="00965F38" w:rsidRPr="00591E5E" w:rsidRDefault="00965F38" w:rsidP="001D08D5">
      <w:pPr>
        <w:pStyle w:val="Numeroelenco"/>
        <w:numPr>
          <w:ilvl w:val="0"/>
          <w:numId w:val="0"/>
        </w:numPr>
        <w:ind w:firstLine="360"/>
      </w:pPr>
      <w:r w:rsidRPr="00591E5E">
        <w:t xml:space="preserve"> - anno ___</w:t>
      </w:r>
      <w:r w:rsidRPr="00591E5E">
        <w:tab/>
      </w:r>
      <w:r w:rsidRPr="00591E5E">
        <w:tab/>
        <w:t>Euro __________= (_______________)</w:t>
      </w:r>
      <w:r w:rsidR="00486F46">
        <w:t>.</w:t>
      </w:r>
    </w:p>
    <w:p w:rsidR="00965F38" w:rsidRPr="00CE3CC7" w:rsidRDefault="00965F38">
      <w:pPr>
        <w:pStyle w:val="Numeroelenco"/>
        <w:numPr>
          <w:ilvl w:val="0"/>
          <w:numId w:val="38"/>
        </w:numPr>
      </w:pPr>
      <w:r w:rsidRPr="00591E5E">
        <w:rPr>
          <w:i/>
          <w:iCs/>
        </w:rPr>
        <w:t xml:space="preserve">(alternativo ai successivi punti </w:t>
      </w:r>
      <w:r w:rsidR="00675B93">
        <w:rPr>
          <w:i/>
          <w:iCs/>
        </w:rPr>
        <w:t>13</w:t>
      </w:r>
      <w:r w:rsidRPr="00591E5E">
        <w:rPr>
          <w:i/>
          <w:iCs/>
        </w:rPr>
        <w:t xml:space="preserve"> e </w:t>
      </w:r>
      <w:r w:rsidR="00675B93">
        <w:rPr>
          <w:i/>
          <w:iCs/>
        </w:rPr>
        <w:t>14</w:t>
      </w:r>
      <w:r w:rsidRPr="00591E5E">
        <w:rPr>
          <w:i/>
          <w:iCs/>
        </w:rPr>
        <w:t>)</w:t>
      </w:r>
      <w:r w:rsidRPr="00591E5E">
        <w:t xml:space="preserve"> che, con riferimento a q</w:t>
      </w:r>
      <w:r w:rsidR="00AD65D3" w:rsidRPr="00591E5E">
        <w:t xml:space="preserve">uanto richiesto al </w:t>
      </w:r>
      <w:r w:rsidR="00AD65D3" w:rsidRPr="00CE3CC7">
        <w:lastRenderedPageBreak/>
        <w:t xml:space="preserve">punto </w:t>
      </w:r>
      <w:r w:rsidR="00A27288" w:rsidRPr="00CE3CC7">
        <w:t>17.3 lett.</w:t>
      </w:r>
      <w:r w:rsidR="00AD65D3" w:rsidRPr="00CE3CC7">
        <w:t xml:space="preserve"> a)</w:t>
      </w:r>
      <w:r w:rsidRPr="00CE3CC7">
        <w:t xml:space="preserve"> del Bando di gara, l’Impresa è in possesso delle certificazioni ISO </w:t>
      </w:r>
      <w:r w:rsidR="00FB6CA0" w:rsidRPr="00CE3CC7">
        <w:t>9001:2008</w:t>
      </w:r>
      <w:r w:rsidRPr="00CE3CC7">
        <w:t xml:space="preserve"> per </w:t>
      </w:r>
      <w:r w:rsidR="00FB6CA0" w:rsidRPr="00CE3CC7">
        <w:t>i servizi di pulizia</w:t>
      </w:r>
      <w:r w:rsidRPr="00CE3CC7">
        <w:t xml:space="preserve"> in corso di validità [in caso di partecipazione in forma associata la presente dichiarazione deve essere rilasciata dall’impresa che svolge la relativa attività]; </w:t>
      </w:r>
    </w:p>
    <w:p w:rsidR="00965F38" w:rsidRPr="00CE3CC7" w:rsidRDefault="00965F38">
      <w:pPr>
        <w:pStyle w:val="Numeroelenco"/>
        <w:numPr>
          <w:ilvl w:val="0"/>
          <w:numId w:val="38"/>
        </w:numPr>
      </w:pPr>
      <w:r w:rsidRPr="00CE3CC7">
        <w:rPr>
          <w:i/>
          <w:iCs/>
        </w:rPr>
        <w:t xml:space="preserve">(alternativo al precedente punto </w:t>
      </w:r>
      <w:r w:rsidR="00675B93">
        <w:rPr>
          <w:i/>
          <w:iCs/>
        </w:rPr>
        <w:t>12</w:t>
      </w:r>
      <w:r w:rsidRPr="00CE3CC7">
        <w:rPr>
          <w:i/>
          <w:iCs/>
        </w:rPr>
        <w:t xml:space="preserve"> e al successivo punto </w:t>
      </w:r>
      <w:r w:rsidR="00675B93">
        <w:rPr>
          <w:i/>
          <w:iCs/>
        </w:rPr>
        <w:t>14</w:t>
      </w:r>
      <w:r w:rsidRPr="00CE3CC7">
        <w:rPr>
          <w:i/>
          <w:iCs/>
        </w:rPr>
        <w:t>)</w:t>
      </w:r>
      <w:r w:rsidRPr="00CE3CC7">
        <w:t xml:space="preserve"> che, con riferimento a q</w:t>
      </w:r>
      <w:r w:rsidR="00BB2652" w:rsidRPr="00CE3CC7">
        <w:t>uanto richiesto al punto</w:t>
      </w:r>
      <w:r w:rsidR="00A27288" w:rsidRPr="00CE3CC7">
        <w:t xml:space="preserve"> 17.3 </w:t>
      </w:r>
      <w:r w:rsidR="00AD65D3" w:rsidRPr="00CE3CC7">
        <w:t>lett. a</w:t>
      </w:r>
      <w:r w:rsidRPr="00CE3CC7">
        <w:t xml:space="preserve">), del Bando di gara, ed in conformità a quanto stabilito dall’articolo 43 del D. </w:t>
      </w:r>
      <w:proofErr w:type="spellStart"/>
      <w:r w:rsidRPr="00CE3CC7">
        <w:t>lgs</w:t>
      </w:r>
      <w:proofErr w:type="spellEnd"/>
      <w:r w:rsidRPr="00CE3CC7">
        <w:t xml:space="preserve">. 163/2006,  l’Impresa è in possesso di un certificato equivalente alla certificazione ISO __ </w:t>
      </w:r>
      <w:r w:rsidR="00FB6CA0" w:rsidRPr="00CE3CC7">
        <w:t xml:space="preserve">9001:2008 per i servizi di pulizia </w:t>
      </w:r>
      <w:r w:rsidRPr="00CE3CC7">
        <w:t xml:space="preserve">[in caso di partecipazione in forma associata la presente dichiarazione deve essere rilasciata dall’impresa che svolge la relativa attività];  </w:t>
      </w:r>
    </w:p>
    <w:p w:rsidR="007B0D93" w:rsidRPr="006B1D86" w:rsidRDefault="00965F38">
      <w:pPr>
        <w:pStyle w:val="Numeroelenco"/>
        <w:numPr>
          <w:ilvl w:val="0"/>
          <w:numId w:val="38"/>
        </w:numPr>
      </w:pPr>
      <w:r w:rsidRPr="00CE3CC7">
        <w:rPr>
          <w:i/>
          <w:iCs/>
        </w:rPr>
        <w:t xml:space="preserve">(alternativo ai precedenti punti </w:t>
      </w:r>
      <w:r w:rsidR="00675B93">
        <w:rPr>
          <w:i/>
          <w:iCs/>
        </w:rPr>
        <w:t>12</w:t>
      </w:r>
      <w:r w:rsidRPr="00CE3CC7">
        <w:rPr>
          <w:i/>
          <w:iCs/>
        </w:rPr>
        <w:t xml:space="preserve"> e </w:t>
      </w:r>
      <w:r w:rsidR="00675B93">
        <w:rPr>
          <w:i/>
          <w:iCs/>
        </w:rPr>
        <w:t>13</w:t>
      </w:r>
      <w:r w:rsidRPr="00CE3CC7">
        <w:rPr>
          <w:i/>
          <w:iCs/>
        </w:rPr>
        <w:t>)</w:t>
      </w:r>
      <w:r w:rsidRPr="00CE3CC7">
        <w:t xml:space="preserve"> che, con riferimento a q</w:t>
      </w:r>
      <w:r w:rsidR="00AD65D3" w:rsidRPr="00CE3CC7">
        <w:t xml:space="preserve">uanto richiesto al punto </w:t>
      </w:r>
      <w:r w:rsidR="00A27288" w:rsidRPr="00CE3CC7">
        <w:t>17.</w:t>
      </w:r>
      <w:r w:rsidR="00AD65D3" w:rsidRPr="00CE3CC7">
        <w:t>3, lett. a</w:t>
      </w:r>
      <w:r w:rsidRPr="00CE3CC7">
        <w:t xml:space="preserve">), del Bando di gara, ed in conformità a quanto stabilito dall’articolo 43 del D. </w:t>
      </w:r>
      <w:proofErr w:type="spellStart"/>
      <w:r w:rsidRPr="00CE3CC7">
        <w:t>Lgs</w:t>
      </w:r>
      <w:proofErr w:type="spellEnd"/>
      <w:r w:rsidRPr="00CE3CC7">
        <w:t xml:space="preserve">. 163/2006, l’Impresa è in possesso di attestazioni relative all’impiego di </w:t>
      </w:r>
      <w:r w:rsidRPr="00CC30EB">
        <w:t xml:space="preserve">misure di qualità equivalenti alla certificazione ISO __ </w:t>
      </w:r>
      <w:r w:rsidR="00FB6CA0" w:rsidRPr="00CC30EB">
        <w:t xml:space="preserve">9001:2008 per i servizi di pulizia </w:t>
      </w:r>
      <w:r w:rsidRPr="006B1D86">
        <w:t>[</w:t>
      </w:r>
      <w:r w:rsidRPr="006B1D86">
        <w:rPr>
          <w:i/>
          <w:iCs/>
        </w:rPr>
        <w:t>in caso di partecipazione in forma associata la presente dichiarazione deve essere rilasciata dall’impresa che svolge la relativa attività</w:t>
      </w:r>
      <w:r w:rsidRPr="006B1D86">
        <w:t>]</w:t>
      </w:r>
      <w:r w:rsidR="0034746D" w:rsidRPr="006B1D86">
        <w:t>.</w:t>
      </w:r>
    </w:p>
    <w:p w:rsidR="00965F38" w:rsidRPr="00CC30EB" w:rsidRDefault="00CC30EB">
      <w:pPr>
        <w:pStyle w:val="Numeroelenco"/>
        <w:numPr>
          <w:ilvl w:val="0"/>
          <w:numId w:val="38"/>
        </w:numPr>
      </w:pPr>
      <w:r w:rsidRPr="00675B93">
        <w:t xml:space="preserve">che, con riferimento a quanto richiesto al punto 17.3 lett. b) del Bando di gara, </w:t>
      </w:r>
      <w:r w:rsidRPr="00501F2F">
        <w:t>l’Impresa è iscritta</w:t>
      </w:r>
      <w:r w:rsidR="0034746D" w:rsidRPr="00CC30EB">
        <w:rPr>
          <w:b/>
        </w:rPr>
        <w:t xml:space="preserve"> </w:t>
      </w:r>
      <w:r w:rsidRPr="006B1D86">
        <w:t xml:space="preserve">nel Registro delle Imprese o all’Albo delle Imprese artigiane di cui </w:t>
      </w:r>
      <w:r w:rsidRPr="00F5107B">
        <w:t xml:space="preserve">alla legge n. 82/1994 e al D.M. n. 274/97 alla fascia </w:t>
      </w:r>
      <w:r w:rsidR="00B45545">
        <w:t>___</w:t>
      </w:r>
      <w:r w:rsidRPr="00F5107B">
        <w:t>;</w:t>
      </w:r>
      <w:r>
        <w:t xml:space="preserve"> </w:t>
      </w:r>
      <w:r w:rsidR="00965F38" w:rsidRPr="00CC30EB">
        <w:t xml:space="preserve">  </w:t>
      </w:r>
    </w:p>
    <w:p w:rsidR="00965F38" w:rsidRPr="00CE3CC7" w:rsidRDefault="00965F38">
      <w:pPr>
        <w:pStyle w:val="Numeroelenco"/>
        <w:numPr>
          <w:ilvl w:val="0"/>
          <w:numId w:val="38"/>
        </w:numPr>
      </w:pPr>
      <w:r w:rsidRPr="006B1D86">
        <w:t>(</w:t>
      </w:r>
      <w:r w:rsidRPr="00CE3CC7">
        <w:rPr>
          <w:i/>
          <w:iCs/>
        </w:rPr>
        <w:t>eventuale nel caso di ricorso all’avvalimento</w:t>
      </w:r>
      <w:r w:rsidRPr="00CE3CC7">
        <w:t>) che al fine di soddisfare il/i requisito/i di partecipazione prescritto/i nel bando di gara al/i punto/i ____________ (</w:t>
      </w:r>
      <w:r w:rsidRPr="00CE3CC7">
        <w:rPr>
          <w:i/>
          <w:iCs/>
        </w:rPr>
        <w:t>indicare il requisito di cui ci si avvale</w:t>
      </w:r>
      <w:r w:rsidRPr="00CE3CC7">
        <w:t xml:space="preserve">) </w:t>
      </w:r>
      <w:r w:rsidR="00370187">
        <w:t xml:space="preserve">per il lotto/i n. _________, </w:t>
      </w:r>
      <w:r w:rsidRPr="00CE3CC7">
        <w:t xml:space="preserve">il concorrente si avvale, alle condizioni e nei limiti previsti all’art. 49 del D. </w:t>
      </w:r>
      <w:proofErr w:type="spellStart"/>
      <w:r w:rsidRPr="00CE3CC7">
        <w:t>Lgs</w:t>
      </w:r>
      <w:proofErr w:type="spellEnd"/>
      <w:r w:rsidRPr="00CE3CC7">
        <w:t>. n. 163/2006, del seguente operatore economico _________________ (</w:t>
      </w:r>
      <w:r w:rsidRPr="00CE3CC7">
        <w:rPr>
          <w:i/>
          <w:iCs/>
        </w:rPr>
        <w:t>indicare denominazione e ragione sociale dell’impresa ausiliaria</w:t>
      </w:r>
      <w:r w:rsidRPr="00CE3CC7">
        <w:t xml:space="preserve">). A tal fine si allega </w:t>
      </w:r>
      <w:smartTag w:uri="urn:schemas-microsoft-com:office:smarttags" w:element="PersonName">
        <w:smartTagPr>
          <w:attr w:name="ProductID" w:val="la Dichiarazione"/>
        </w:smartTagPr>
        <w:r w:rsidRPr="00CE3CC7">
          <w:t>la Dichiarazione</w:t>
        </w:r>
      </w:smartTag>
      <w:r w:rsidRPr="00CE3CC7">
        <w:t xml:space="preserve"> di avvalimento redatta in conformità al Modello di dichiarazione di avvalimento Allegato 9 al Disciplinare di gara;</w:t>
      </w:r>
    </w:p>
    <w:p w:rsidR="00965F38" w:rsidRPr="00591E5E" w:rsidRDefault="00965F38">
      <w:pPr>
        <w:pStyle w:val="Numeroelenco"/>
        <w:numPr>
          <w:ilvl w:val="0"/>
          <w:numId w:val="38"/>
        </w:numPr>
      </w:pPr>
      <w:r w:rsidRPr="00CE3CC7">
        <w:t xml:space="preserve">che, in ragione di quanto indicato nel Bando di gara al punto </w:t>
      </w:r>
      <w:r w:rsidR="00A27288" w:rsidRPr="00CE3CC7">
        <w:t>12</w:t>
      </w:r>
      <w:r w:rsidRPr="00CE3CC7">
        <w:t xml:space="preserve"> per la ricezione di ogni eventuale comunicazione e/o di richieste di chiarimento e/o integrazione</w:t>
      </w:r>
      <w:r w:rsidRPr="00591E5E">
        <w:t xml:space="preserve"> della documentazione presentata inerente la gara in oggetto, il Concorrente elegge domicilio in _________ Via _______________________, </w:t>
      </w:r>
      <w:r w:rsidR="000B58F5" w:rsidRPr="00591E5E">
        <w:t xml:space="preserve">CAP ______________ </w:t>
      </w:r>
      <w:r w:rsidRPr="00591E5E">
        <w:t xml:space="preserve">tel. ______________, ed autorizza espressamente l’inoltro delle comunicazioni al seguente numero di fax ___________  ;  </w:t>
      </w:r>
    </w:p>
    <w:p w:rsidR="00965F38" w:rsidRPr="00591E5E" w:rsidRDefault="00965F38">
      <w:pPr>
        <w:pStyle w:val="Numeroelenco"/>
        <w:numPr>
          <w:ilvl w:val="0"/>
          <w:numId w:val="0"/>
        </w:numPr>
        <w:ind w:left="360"/>
      </w:pPr>
      <w:r w:rsidRPr="001D08D5">
        <w:rPr>
          <w:i/>
          <w:iCs/>
        </w:rPr>
        <w:t>Eventuale:</w:t>
      </w:r>
      <w:r w:rsidRPr="00591E5E">
        <w:rPr>
          <w:i/>
          <w:iCs/>
        </w:rPr>
        <w:t xml:space="preserve"> </w:t>
      </w:r>
      <w:r w:rsidRPr="00591E5E">
        <w:t>indirizzo di Posta Elettronica Certificata _________________________________________</w:t>
      </w:r>
    </w:p>
    <w:p w:rsidR="00E32A41" w:rsidRPr="00591E5E" w:rsidRDefault="00965F38" w:rsidP="00E32A41">
      <w:pPr>
        <w:pStyle w:val="Numeroelenco"/>
        <w:numPr>
          <w:ilvl w:val="0"/>
          <w:numId w:val="38"/>
        </w:numPr>
        <w:rPr>
          <w:i/>
        </w:rPr>
      </w:pPr>
      <w:r w:rsidRPr="00591E5E">
        <w:rPr>
          <w:i/>
        </w:rPr>
        <w:t>(</w:t>
      </w:r>
      <w:r w:rsidR="00E32A41" w:rsidRPr="00591E5E">
        <w:rPr>
          <w:i/>
        </w:rPr>
        <w:t>In caso di impresa singola)</w:t>
      </w:r>
    </w:p>
    <w:p w:rsidR="00E32A41" w:rsidRPr="00591E5E" w:rsidRDefault="00E32A41" w:rsidP="00E32A41">
      <w:pPr>
        <w:pStyle w:val="Corpodeltesto2"/>
      </w:pPr>
      <w:r w:rsidRPr="00591E5E">
        <w:t>1.</w:t>
      </w:r>
      <w:r w:rsidRPr="00591E5E">
        <w:tab/>
        <w:t>che l’Impresa, in caso di aggiudicazione, non intende affidare alcuna attività oggetto della presente gara in subappalto;</w:t>
      </w:r>
    </w:p>
    <w:p w:rsidR="00E32A41" w:rsidRPr="00591E5E" w:rsidRDefault="00E32A41" w:rsidP="00E32A41">
      <w:pPr>
        <w:pStyle w:val="Corpodeltesto2"/>
      </w:pPr>
      <w:r w:rsidRPr="00591E5E">
        <w:t>(ovvero)</w:t>
      </w:r>
    </w:p>
    <w:p w:rsidR="00E32A41" w:rsidRPr="00591E5E" w:rsidRDefault="00E32A41" w:rsidP="00E32A41">
      <w:pPr>
        <w:pStyle w:val="Corpodeltesto2"/>
      </w:pPr>
      <w:r w:rsidRPr="00591E5E">
        <w:t>che l’Impresa, in caso di aggiudicazione, intende affidare in subappalto nella misura non superiore a quanto previsto dall’art.</w:t>
      </w:r>
      <w:r w:rsidR="0081252F" w:rsidRPr="00591E5E">
        <w:t xml:space="preserve"> </w:t>
      </w:r>
      <w:r w:rsidRPr="00591E5E">
        <w:t xml:space="preserve">118 del </w:t>
      </w:r>
      <w:proofErr w:type="spellStart"/>
      <w:r w:rsidRPr="00591E5E">
        <w:t>D.Lgs.</w:t>
      </w:r>
      <w:proofErr w:type="spellEnd"/>
      <w:r w:rsidRPr="00591E5E">
        <w:t xml:space="preserve"> </w:t>
      </w:r>
      <w:r w:rsidR="0081252F" w:rsidRPr="00591E5E">
        <w:t xml:space="preserve">n. </w:t>
      </w:r>
      <w:r w:rsidRPr="00591E5E">
        <w:t xml:space="preserve">163/2006 e </w:t>
      </w:r>
      <w:proofErr w:type="spellStart"/>
      <w:r w:rsidRPr="00591E5E">
        <w:t>smi</w:t>
      </w:r>
      <w:proofErr w:type="spellEnd"/>
      <w:r w:rsidRPr="00591E5E">
        <w:t xml:space="preserve"> le seguenti </w:t>
      </w:r>
      <w:r w:rsidRPr="00591E5E">
        <w:lastRenderedPageBreak/>
        <w:t>attività:</w:t>
      </w:r>
    </w:p>
    <w:p w:rsidR="00E32A41" w:rsidRPr="00591E5E" w:rsidRDefault="00E32A41" w:rsidP="00E32A41">
      <w:pPr>
        <w:pStyle w:val="Corpodeltesto2"/>
      </w:pPr>
      <w:r w:rsidRPr="00591E5E">
        <w:t>_________________________________________</w:t>
      </w:r>
    </w:p>
    <w:p w:rsidR="00E32A41" w:rsidRPr="00591E5E" w:rsidRDefault="0081252F" w:rsidP="00E32A41">
      <w:pPr>
        <w:pStyle w:val="Corpodeltesto2"/>
      </w:pPr>
      <w:r w:rsidRPr="00591E5E">
        <w:t>a</w:t>
      </w:r>
      <w:r w:rsidR="00E32A41" w:rsidRPr="00591E5E">
        <w:t xml:space="preserve"> soggetti che comunque siano in possesso dei relativi requisiti e nei confronti dei quali non sussistano i divieti di cui all’art. 10 della Legge n. 575/65 e successive modificazioni, rispettando le specifiche condizioni stabilite nel Disciplinare di gara, nello Schema di Con</w:t>
      </w:r>
      <w:r w:rsidRPr="00591E5E">
        <w:t xml:space="preserve">venzione nonché nell’art. 118 del </w:t>
      </w:r>
      <w:proofErr w:type="spellStart"/>
      <w:r w:rsidR="00E32A41" w:rsidRPr="00591E5E">
        <w:t>D.Lgs.</w:t>
      </w:r>
      <w:proofErr w:type="spellEnd"/>
      <w:r w:rsidR="00E32A41" w:rsidRPr="00591E5E">
        <w:t xml:space="preserve"> </w:t>
      </w:r>
      <w:r w:rsidRPr="00591E5E">
        <w:t xml:space="preserve">n. </w:t>
      </w:r>
      <w:r w:rsidR="00E32A41" w:rsidRPr="00591E5E">
        <w:t xml:space="preserve">163/2006. </w:t>
      </w:r>
    </w:p>
    <w:p w:rsidR="00E32A41" w:rsidRPr="00591E5E" w:rsidRDefault="00E32A41" w:rsidP="00E32A41">
      <w:pPr>
        <w:pStyle w:val="Corpodeltesto2"/>
      </w:pPr>
    </w:p>
    <w:p w:rsidR="00E32A41" w:rsidRPr="00591E5E" w:rsidRDefault="00E32A41" w:rsidP="00E32A41">
      <w:pPr>
        <w:pStyle w:val="Corpodeltesto2"/>
        <w:rPr>
          <w:i/>
        </w:rPr>
      </w:pPr>
      <w:r w:rsidRPr="00591E5E">
        <w:rPr>
          <w:i/>
        </w:rPr>
        <w:t>In caso di RTI/Consorzio costituito e/o costituendo:</w:t>
      </w:r>
    </w:p>
    <w:p w:rsidR="00E32A41" w:rsidRPr="00591E5E" w:rsidRDefault="00E32A41" w:rsidP="00E32A41">
      <w:pPr>
        <w:pStyle w:val="Corpodeltesto2"/>
      </w:pPr>
      <w:r w:rsidRPr="00591E5E">
        <w:t>2.</w:t>
      </w:r>
      <w:r w:rsidRPr="00591E5E">
        <w:tab/>
        <w:t>che il RTI/Consorzio, nel suo complesso, in caso di aggiudicazione non intende affidare alcuna attività oggetto della presente gara in subappalto;</w:t>
      </w:r>
    </w:p>
    <w:p w:rsidR="00E32A41" w:rsidRPr="00591E5E" w:rsidRDefault="00E32A41" w:rsidP="00E32A41">
      <w:pPr>
        <w:pStyle w:val="Corpodeltesto2"/>
      </w:pPr>
      <w:r w:rsidRPr="00591E5E">
        <w:t>(ovvero)</w:t>
      </w:r>
    </w:p>
    <w:p w:rsidR="00E32A41" w:rsidRPr="00591E5E" w:rsidRDefault="00E32A41" w:rsidP="00E32A41">
      <w:pPr>
        <w:pStyle w:val="Corpodeltesto2"/>
      </w:pPr>
      <w:r w:rsidRPr="00591E5E">
        <w:t>che il RTI/Consorzio, nel suo complesso, in caso di aggiudicazione intende affidare in subappalto nella misura non superiore a quanto previsto dall’art.</w:t>
      </w:r>
      <w:r w:rsidR="0081252F" w:rsidRPr="00591E5E">
        <w:t xml:space="preserve"> </w:t>
      </w:r>
      <w:r w:rsidRPr="00591E5E">
        <w:t xml:space="preserve">118 del </w:t>
      </w:r>
      <w:proofErr w:type="spellStart"/>
      <w:r w:rsidRPr="00591E5E">
        <w:t>D.Lgs.</w:t>
      </w:r>
      <w:proofErr w:type="spellEnd"/>
      <w:r w:rsidRPr="00591E5E">
        <w:t xml:space="preserve"> 163/2006 e </w:t>
      </w:r>
      <w:proofErr w:type="spellStart"/>
      <w:r w:rsidRPr="00591E5E">
        <w:t>smi</w:t>
      </w:r>
      <w:proofErr w:type="spellEnd"/>
      <w:r w:rsidRPr="00591E5E">
        <w:t xml:space="preserve"> le seguenti attività:</w:t>
      </w:r>
    </w:p>
    <w:p w:rsidR="00E32A41" w:rsidRPr="00591E5E" w:rsidRDefault="00E32A41" w:rsidP="00E32A41">
      <w:pPr>
        <w:pStyle w:val="Corpodeltesto2"/>
      </w:pPr>
      <w:r w:rsidRPr="00591E5E">
        <w:t>_________________________________________</w:t>
      </w:r>
    </w:p>
    <w:p w:rsidR="00E32A41" w:rsidRPr="00591E5E" w:rsidRDefault="00E32A41" w:rsidP="00E32A41">
      <w:pPr>
        <w:pStyle w:val="Corpodeltesto2"/>
      </w:pPr>
      <w:r w:rsidRPr="00591E5E">
        <w:t>a soggetti che comunque siano in possesso dei relativi requisiti e nei confronti dei quali non sussistano i divieti di cui all’art. 10 della Legge n. 575/65 e successive modificazioni, rispettando le specifiche condizioni stabilite nel Disciplinare di gara, nello Schema di Con</w:t>
      </w:r>
      <w:r w:rsidR="0081252F" w:rsidRPr="00591E5E">
        <w:t xml:space="preserve">venzione </w:t>
      </w:r>
      <w:r w:rsidRPr="00591E5E">
        <w:t>nonché nel</w:t>
      </w:r>
      <w:r w:rsidR="0081252F" w:rsidRPr="00591E5E">
        <w:t>l</w:t>
      </w:r>
      <w:r w:rsidRPr="00591E5E">
        <w:t xml:space="preserve">’art. 118 del </w:t>
      </w:r>
      <w:proofErr w:type="spellStart"/>
      <w:r w:rsidRPr="00591E5E">
        <w:t>D.Lgs.</w:t>
      </w:r>
      <w:proofErr w:type="spellEnd"/>
      <w:r w:rsidRPr="00591E5E">
        <w:t xml:space="preserve"> </w:t>
      </w:r>
      <w:r w:rsidR="0081252F" w:rsidRPr="00591E5E">
        <w:t xml:space="preserve">n. </w:t>
      </w:r>
      <w:r w:rsidRPr="00591E5E">
        <w:t xml:space="preserve">163/2006. </w:t>
      </w:r>
    </w:p>
    <w:p w:rsidR="00E32A41" w:rsidRPr="00591E5E" w:rsidRDefault="00E32A41" w:rsidP="00E32A41">
      <w:pPr>
        <w:pStyle w:val="Corpodeltesto2"/>
      </w:pPr>
    </w:p>
    <w:p w:rsidR="00E32A41" w:rsidRPr="00591E5E" w:rsidRDefault="00E32A41" w:rsidP="00E32A41">
      <w:pPr>
        <w:pStyle w:val="Corpodeltesto2"/>
        <w:rPr>
          <w:i/>
        </w:rPr>
      </w:pPr>
      <w:r w:rsidRPr="00591E5E">
        <w:rPr>
          <w:i/>
        </w:rPr>
        <w:t>(La presente dichiarazione dovrà essere compilata:</w:t>
      </w:r>
    </w:p>
    <w:p w:rsidR="00E32A41" w:rsidRPr="00591E5E" w:rsidRDefault="00E32A41" w:rsidP="00E32A41">
      <w:pPr>
        <w:pStyle w:val="Corpodeltesto2"/>
        <w:rPr>
          <w:i/>
        </w:rPr>
      </w:pPr>
      <w:r w:rsidRPr="00591E5E">
        <w:rPr>
          <w:i/>
        </w:rPr>
        <w:t>- in caso di RTI o Consorzio ordinario di cui all'art. 34 comma 1 lettera e) costituendo: da parte di ciascun componente e dovrà riportare per ciascuno di essi le medesime attività.</w:t>
      </w:r>
    </w:p>
    <w:p w:rsidR="00E32A41" w:rsidRPr="00591E5E" w:rsidRDefault="00E32A41" w:rsidP="00E32A41">
      <w:pPr>
        <w:pStyle w:val="Corpodeltesto2"/>
        <w:rPr>
          <w:i/>
        </w:rPr>
      </w:pPr>
      <w:r w:rsidRPr="00591E5E">
        <w:rPr>
          <w:i/>
        </w:rPr>
        <w:t>- in caso di RTI o Consorzio ordinario di cui all'art. 34 comma 1 lettera e) costituito: da parte della mandataria/Capogruppo.</w:t>
      </w:r>
    </w:p>
    <w:p w:rsidR="00E32A41" w:rsidRPr="00591E5E" w:rsidRDefault="00E32A41" w:rsidP="00E32A41">
      <w:pPr>
        <w:pStyle w:val="Corpodeltesto2"/>
        <w:rPr>
          <w:i/>
        </w:rPr>
      </w:pPr>
      <w:r w:rsidRPr="00591E5E">
        <w:rPr>
          <w:i/>
        </w:rPr>
        <w:t>- in caso di Consorzi di cui all'art. 34 comma 1 lettera b) e c) costituito: da parte del Consorzio).</w:t>
      </w:r>
    </w:p>
    <w:p w:rsidR="005929A6" w:rsidRPr="00591E5E" w:rsidRDefault="005929A6" w:rsidP="005929A6">
      <w:pPr>
        <w:pStyle w:val="Numeroelenco"/>
        <w:numPr>
          <w:ilvl w:val="0"/>
          <w:numId w:val="38"/>
        </w:numPr>
      </w:pPr>
      <w:r w:rsidRPr="00591E5E">
        <w:t>(</w:t>
      </w:r>
      <w:r w:rsidRPr="00591E5E">
        <w:rPr>
          <w:i/>
          <w:iCs/>
        </w:rPr>
        <w:t xml:space="preserve">eventuale in caso di partecipazione in R.T.I. ovvero in consorzio ordinario di concorrenti di cui all'articolo 34, comma 1, lettera e) del D. </w:t>
      </w:r>
      <w:proofErr w:type="spellStart"/>
      <w:r w:rsidRPr="00591E5E">
        <w:rPr>
          <w:i/>
          <w:iCs/>
        </w:rPr>
        <w:t>Lgs</w:t>
      </w:r>
      <w:proofErr w:type="spellEnd"/>
      <w:r w:rsidRPr="00591E5E">
        <w:rPr>
          <w:i/>
          <w:iCs/>
        </w:rPr>
        <w:t>. 163/2006 costituiti o costituendi</w:t>
      </w:r>
      <w:r w:rsidRPr="00591E5E">
        <w:t>)</w:t>
      </w:r>
    </w:p>
    <w:p w:rsidR="00965F38" w:rsidRPr="00591E5E" w:rsidRDefault="005929A6" w:rsidP="005929A6">
      <w:pPr>
        <w:pStyle w:val="Numeroelenco"/>
        <w:numPr>
          <w:ilvl w:val="0"/>
          <w:numId w:val="0"/>
        </w:numPr>
        <w:ind w:left="360" w:hanging="360"/>
        <w:rPr>
          <w:szCs w:val="22"/>
        </w:rPr>
      </w:pPr>
      <w:r w:rsidRPr="00591E5E">
        <w:rPr>
          <w:szCs w:val="22"/>
        </w:rPr>
        <w:t xml:space="preserve"> </w:t>
      </w:r>
      <w:r w:rsidRPr="00591E5E">
        <w:rPr>
          <w:szCs w:val="22"/>
        </w:rPr>
        <w:tab/>
      </w:r>
      <w:r w:rsidR="00965F38" w:rsidRPr="00591E5E">
        <w:rPr>
          <w:szCs w:val="22"/>
        </w:rPr>
        <w:t xml:space="preserve">a) che la partecipazione alla presente gara viene effettuata congiuntamente dalle seguenti imprese: </w:t>
      </w:r>
    </w:p>
    <w:p w:rsidR="00965F38" w:rsidRPr="00591E5E" w:rsidRDefault="00965F38">
      <w:pPr>
        <w:pStyle w:val="Numeroelenco"/>
        <w:numPr>
          <w:ilvl w:val="0"/>
          <w:numId w:val="0"/>
        </w:numPr>
        <w:ind w:left="360"/>
        <w:rPr>
          <w:szCs w:val="22"/>
        </w:rPr>
      </w:pPr>
      <w:r w:rsidRPr="00591E5E">
        <w:rPr>
          <w:szCs w:val="22"/>
        </w:rPr>
        <w:t>____________________</w:t>
      </w:r>
    </w:p>
    <w:p w:rsidR="00965F38" w:rsidRPr="00591E5E" w:rsidRDefault="00965F38">
      <w:pPr>
        <w:pStyle w:val="Numeroelenco"/>
        <w:numPr>
          <w:ilvl w:val="0"/>
          <w:numId w:val="0"/>
        </w:numPr>
        <w:ind w:left="360"/>
        <w:rPr>
          <w:szCs w:val="22"/>
        </w:rPr>
      </w:pPr>
      <w:r w:rsidRPr="00591E5E">
        <w:rPr>
          <w:szCs w:val="22"/>
        </w:rPr>
        <w:t>____________________</w:t>
      </w:r>
    </w:p>
    <w:p w:rsidR="00965F38" w:rsidRPr="00591E5E" w:rsidRDefault="00965F38">
      <w:pPr>
        <w:pStyle w:val="Numeroelenco"/>
        <w:numPr>
          <w:ilvl w:val="0"/>
          <w:numId w:val="0"/>
        </w:numPr>
        <w:ind w:left="360"/>
        <w:rPr>
          <w:szCs w:val="22"/>
        </w:rPr>
      </w:pPr>
      <w:r w:rsidRPr="00591E5E">
        <w:rPr>
          <w:szCs w:val="22"/>
        </w:rPr>
        <w:t xml:space="preserve">(indicare denominazione e ruolo all’interno del R.T.I.: mandante/mandataria);  </w:t>
      </w:r>
    </w:p>
    <w:p w:rsidR="00965F38" w:rsidRPr="00591E5E" w:rsidRDefault="00965F38">
      <w:pPr>
        <w:pStyle w:val="Numeroelenco"/>
        <w:numPr>
          <w:ilvl w:val="0"/>
          <w:numId w:val="0"/>
        </w:numPr>
        <w:ind w:left="360"/>
        <w:rPr>
          <w:szCs w:val="22"/>
        </w:rPr>
      </w:pPr>
      <w:r w:rsidRPr="00591E5E">
        <w:rPr>
          <w:szCs w:val="22"/>
        </w:rPr>
        <w:t xml:space="preserve">b) che, a corredo dell’offerta congiunta sottoscritta da tutte le Imprese </w:t>
      </w:r>
      <w:proofErr w:type="spellStart"/>
      <w:r w:rsidRPr="00591E5E">
        <w:rPr>
          <w:szCs w:val="22"/>
        </w:rPr>
        <w:t>raggruppande</w:t>
      </w:r>
      <w:proofErr w:type="spellEnd"/>
      <w:r w:rsidRPr="00591E5E">
        <w:rPr>
          <w:szCs w:val="22"/>
        </w:rPr>
        <w:t>/</w:t>
      </w:r>
      <w:proofErr w:type="spellStart"/>
      <w:r w:rsidRPr="00591E5E">
        <w:rPr>
          <w:szCs w:val="22"/>
        </w:rPr>
        <w:t>co</w:t>
      </w:r>
      <w:r w:rsidR="00BA530C" w:rsidRPr="00591E5E">
        <w:rPr>
          <w:szCs w:val="22"/>
        </w:rPr>
        <w:t>nsorziande</w:t>
      </w:r>
      <w:proofErr w:type="spellEnd"/>
      <w:r w:rsidR="00BA530C" w:rsidRPr="00591E5E">
        <w:rPr>
          <w:szCs w:val="22"/>
        </w:rPr>
        <w:t xml:space="preserve"> </w:t>
      </w:r>
      <w:r w:rsidRPr="00591E5E">
        <w:rPr>
          <w:szCs w:val="22"/>
        </w:rPr>
        <w:t>(o dall’Impresa capogruppo in caso di R.T.I.</w:t>
      </w:r>
      <w:r w:rsidR="00BA530C" w:rsidRPr="00591E5E">
        <w:rPr>
          <w:szCs w:val="22"/>
        </w:rPr>
        <w:t>/Consorzi</w:t>
      </w:r>
      <w:r w:rsidRPr="00591E5E">
        <w:rPr>
          <w:szCs w:val="22"/>
        </w:rPr>
        <w:t xml:space="preserve"> già costituiti), la ripartizione dell’oggetto contrattuale all’interno del R.T.I.</w:t>
      </w:r>
      <w:r w:rsidR="00BA530C" w:rsidRPr="00591E5E">
        <w:rPr>
          <w:szCs w:val="22"/>
        </w:rPr>
        <w:t xml:space="preserve">/consorzio </w:t>
      </w:r>
      <w:r w:rsidRPr="00591E5E">
        <w:rPr>
          <w:szCs w:val="22"/>
        </w:rPr>
        <w:t xml:space="preserve">(fornitura e/o servizi che saranno eseguiti da ciascuna singola Impresa componente </w:t>
      </w:r>
      <w:r w:rsidR="00517BDF" w:rsidRPr="00591E5E">
        <w:rPr>
          <w:szCs w:val="22"/>
        </w:rPr>
        <w:t xml:space="preserve">il </w:t>
      </w:r>
      <w:r w:rsidRPr="00591E5E">
        <w:rPr>
          <w:szCs w:val="22"/>
        </w:rPr>
        <w:lastRenderedPageBreak/>
        <w:t>R.T.I.</w:t>
      </w:r>
      <w:r w:rsidR="00517BDF" w:rsidRPr="00591E5E">
        <w:rPr>
          <w:szCs w:val="22"/>
        </w:rPr>
        <w:t xml:space="preserve"> o il </w:t>
      </w:r>
      <w:r w:rsidRPr="00591E5E">
        <w:rPr>
          <w:szCs w:val="22"/>
        </w:rPr>
        <w:t>Consorzio) è la seguente:</w:t>
      </w:r>
    </w:p>
    <w:p w:rsidR="00965F38" w:rsidRPr="00591E5E" w:rsidRDefault="00965F38">
      <w:pPr>
        <w:pStyle w:val="Numeroelenco"/>
        <w:numPr>
          <w:ilvl w:val="0"/>
          <w:numId w:val="0"/>
        </w:numPr>
        <w:ind w:left="360"/>
        <w:rPr>
          <w:szCs w:val="22"/>
        </w:rPr>
      </w:pPr>
      <w:r w:rsidRPr="00591E5E">
        <w:rPr>
          <w:szCs w:val="22"/>
        </w:rPr>
        <w:t>1.______________________ (denominazione Impresa) – Mandataria/Capogruppo _____________(attività e/o servizi)         ______(%)</w:t>
      </w:r>
    </w:p>
    <w:p w:rsidR="00965F38" w:rsidRPr="00591E5E" w:rsidRDefault="00965F38">
      <w:pPr>
        <w:pStyle w:val="Numeroelenco"/>
        <w:numPr>
          <w:ilvl w:val="0"/>
          <w:numId w:val="0"/>
        </w:numPr>
        <w:ind w:left="360"/>
        <w:rPr>
          <w:szCs w:val="22"/>
        </w:rPr>
      </w:pPr>
      <w:r w:rsidRPr="00591E5E">
        <w:rPr>
          <w:szCs w:val="22"/>
        </w:rPr>
        <w:t>2.______________________ (denominazione Impresa) – Mandante _____________(attività e/o servizi)         ______(%)</w:t>
      </w:r>
    </w:p>
    <w:p w:rsidR="00965F38" w:rsidRPr="00591E5E" w:rsidRDefault="00965F38">
      <w:pPr>
        <w:pStyle w:val="Numeroelenco"/>
        <w:numPr>
          <w:ilvl w:val="0"/>
          <w:numId w:val="0"/>
        </w:numPr>
        <w:tabs>
          <w:tab w:val="num" w:pos="360"/>
        </w:tabs>
        <w:ind w:left="360"/>
        <w:rPr>
          <w:szCs w:val="22"/>
        </w:rPr>
      </w:pPr>
      <w:r w:rsidRPr="00591E5E">
        <w:rPr>
          <w:szCs w:val="22"/>
        </w:rPr>
        <w:t>3.___________________ (denominazione Impresa) – Mandante _____________(attività e/o servizi)         ______(%)</w:t>
      </w:r>
    </w:p>
    <w:p w:rsidR="005929A6" w:rsidRPr="00591E5E" w:rsidRDefault="005929A6" w:rsidP="005929A6">
      <w:pPr>
        <w:pStyle w:val="Numeroelenco"/>
        <w:numPr>
          <w:ilvl w:val="0"/>
          <w:numId w:val="0"/>
        </w:numPr>
        <w:ind w:left="360"/>
      </w:pPr>
      <w:r w:rsidRPr="00591E5E">
        <w:t>c) (</w:t>
      </w:r>
      <w:r w:rsidRPr="00591E5E">
        <w:rPr>
          <w:i/>
          <w:iCs/>
        </w:rPr>
        <w:t xml:space="preserve">inoltre, in caso di partecipazione in R.T.I. ovvero in consorzio ordinario di concorrenti di cui all’art. 34, comma 1, lett. e) del D. </w:t>
      </w:r>
      <w:proofErr w:type="spellStart"/>
      <w:r w:rsidRPr="00591E5E">
        <w:rPr>
          <w:i/>
          <w:iCs/>
        </w:rPr>
        <w:t>Lgs</w:t>
      </w:r>
      <w:proofErr w:type="spellEnd"/>
      <w:r w:rsidRPr="00591E5E">
        <w:rPr>
          <w:i/>
          <w:iCs/>
        </w:rPr>
        <w:t>. 163/2006 costituendi</w:t>
      </w:r>
      <w:r w:rsidRPr="00591E5E">
        <w:t xml:space="preserve">) che in caso di aggiudicazione si impegna a costituire R.T.I./Consorzio conformandosi alla disciplina di cui all’art. 37 del </w:t>
      </w:r>
      <w:proofErr w:type="spellStart"/>
      <w:r w:rsidRPr="00591E5E">
        <w:t>D.Lgs.</w:t>
      </w:r>
      <w:proofErr w:type="spellEnd"/>
      <w:r w:rsidRPr="00591E5E">
        <w:t xml:space="preserve"> 163/2006, conferendo mandato collettivo speciale con rappresentanza all’impresa qualificata mandataria la quale stipulerà la convenzione in nome e per conto delle mandanti/consorziate;</w:t>
      </w:r>
    </w:p>
    <w:p w:rsidR="00965F38" w:rsidRPr="00591E5E" w:rsidRDefault="00965F38" w:rsidP="00A45111">
      <w:pPr>
        <w:pStyle w:val="Numeroelenco"/>
        <w:numPr>
          <w:ilvl w:val="0"/>
          <w:numId w:val="38"/>
        </w:numPr>
      </w:pPr>
      <w:r w:rsidRPr="00591E5E">
        <w:t>(</w:t>
      </w:r>
      <w:r w:rsidRPr="00591E5E">
        <w:rPr>
          <w:i/>
          <w:iCs/>
        </w:rPr>
        <w:t>eventuale in caso di partecipazione in forma consortile</w:t>
      </w:r>
      <w:r w:rsidRPr="00591E5E">
        <w:t xml:space="preserve">) che il concorrente partecipa alla presente procedura nella seguente forma: </w:t>
      </w:r>
    </w:p>
    <w:p w:rsidR="00965F38" w:rsidRPr="00591E5E" w:rsidRDefault="00965F38">
      <w:pPr>
        <w:pStyle w:val="Numeroelenco"/>
        <w:numPr>
          <w:ilvl w:val="0"/>
          <w:numId w:val="0"/>
        </w:numPr>
        <w:ind w:left="360"/>
      </w:pPr>
      <w:r w:rsidRPr="00591E5E">
        <w:rPr>
          <w:rStyle w:val="StileNumeroelenco14ptCarattere"/>
        </w:rPr>
        <w:t xml:space="preserve">□ </w:t>
      </w:r>
      <w:r w:rsidRPr="00591E5E">
        <w:t xml:space="preserve">consorzio fra società cooperative di produzione e lavoro di cui all’art. 34, comma 1, lett. b) del D. </w:t>
      </w:r>
      <w:proofErr w:type="spellStart"/>
      <w:r w:rsidRPr="00591E5E">
        <w:t>Lgs</w:t>
      </w:r>
      <w:proofErr w:type="spellEnd"/>
      <w:r w:rsidRPr="00591E5E">
        <w:t>. n. 163/06;</w:t>
      </w:r>
    </w:p>
    <w:p w:rsidR="00965F38" w:rsidRPr="00591E5E" w:rsidRDefault="00965F38">
      <w:pPr>
        <w:pStyle w:val="Numeroelenco"/>
        <w:numPr>
          <w:ilvl w:val="0"/>
          <w:numId w:val="0"/>
        </w:numPr>
        <w:ind w:left="360"/>
      </w:pPr>
      <w:r w:rsidRPr="00591E5E">
        <w:rPr>
          <w:rStyle w:val="StileNumeroelenco14ptCarattere"/>
        </w:rPr>
        <w:t xml:space="preserve">□  </w:t>
      </w:r>
      <w:r w:rsidRPr="00591E5E">
        <w:t xml:space="preserve">consorzio stabile di cui all’articolo 34, comma 1, lett. c) del D. </w:t>
      </w:r>
      <w:proofErr w:type="spellStart"/>
      <w:r w:rsidRPr="00591E5E">
        <w:t>Lgs</w:t>
      </w:r>
      <w:proofErr w:type="spellEnd"/>
      <w:r w:rsidRPr="00591E5E">
        <w:t>. n. 163/06;</w:t>
      </w:r>
    </w:p>
    <w:p w:rsidR="00965F38" w:rsidRPr="00591E5E" w:rsidRDefault="00965F38">
      <w:pPr>
        <w:pStyle w:val="Numeroelenco"/>
        <w:numPr>
          <w:ilvl w:val="0"/>
          <w:numId w:val="0"/>
        </w:numPr>
        <w:ind w:left="360"/>
      </w:pPr>
      <w:r w:rsidRPr="00591E5E">
        <w:rPr>
          <w:rStyle w:val="StileNumeroelenco14ptCarattere"/>
        </w:rPr>
        <w:t>□</w:t>
      </w:r>
      <w:r w:rsidRPr="00591E5E">
        <w:t xml:space="preserve">  consorzio ordinario di concorrenti di cui all’art. 34, comma 1, lett. e) del D. </w:t>
      </w:r>
      <w:proofErr w:type="spellStart"/>
      <w:r w:rsidRPr="00591E5E">
        <w:t>Lgs</w:t>
      </w:r>
      <w:proofErr w:type="spellEnd"/>
      <w:r w:rsidRPr="00591E5E">
        <w:t xml:space="preserve">. n. 163/06 sia costituito che costituendo;  </w:t>
      </w:r>
    </w:p>
    <w:p w:rsidR="00965F38" w:rsidRPr="00591E5E" w:rsidRDefault="00965F38">
      <w:pPr>
        <w:pStyle w:val="Numeroelenco"/>
        <w:numPr>
          <w:ilvl w:val="0"/>
          <w:numId w:val="38"/>
        </w:numPr>
      </w:pPr>
      <w:r w:rsidRPr="00591E5E">
        <w:t>(</w:t>
      </w:r>
      <w:r w:rsidRPr="00591E5E">
        <w:rPr>
          <w:i/>
          <w:iCs/>
        </w:rPr>
        <w:t xml:space="preserve">eventuale in caso di partecipazione in forma di consorzi di cui all'articolo 34, comma 1, lettere b) e c) del D. </w:t>
      </w:r>
      <w:proofErr w:type="spellStart"/>
      <w:r w:rsidRPr="00591E5E">
        <w:rPr>
          <w:i/>
          <w:iCs/>
        </w:rPr>
        <w:t>Lgs</w:t>
      </w:r>
      <w:proofErr w:type="spellEnd"/>
      <w:r w:rsidRPr="00591E5E">
        <w:rPr>
          <w:i/>
          <w:iCs/>
        </w:rPr>
        <w:t>. 163/2006</w:t>
      </w:r>
      <w:r w:rsidRPr="00591E5E">
        <w:t>) che il consorzio, concorre con le seguenti imprese consorziate (</w:t>
      </w:r>
      <w:r w:rsidRPr="00591E5E">
        <w:rPr>
          <w:i/>
          <w:iCs/>
        </w:rPr>
        <w:t>specificare quali</w:t>
      </w:r>
      <w:r w:rsidRPr="00591E5E">
        <w:t xml:space="preserve">): </w:t>
      </w:r>
    </w:p>
    <w:p w:rsidR="00965F38" w:rsidRPr="00591E5E" w:rsidRDefault="00965F38">
      <w:pPr>
        <w:pStyle w:val="Numeroelenco"/>
        <w:numPr>
          <w:ilvl w:val="0"/>
          <w:numId w:val="0"/>
        </w:numPr>
        <w:ind w:left="360"/>
      </w:pPr>
      <w:r w:rsidRPr="00591E5E">
        <w:t>________________________________________________________________________________________________________________________________________________</w:t>
      </w:r>
    </w:p>
    <w:p w:rsidR="00965F38" w:rsidRPr="00591E5E" w:rsidRDefault="00965F38">
      <w:pPr>
        <w:pStyle w:val="Numeroelenco"/>
        <w:numPr>
          <w:ilvl w:val="0"/>
          <w:numId w:val="38"/>
        </w:numPr>
      </w:pPr>
      <w:r w:rsidRPr="00591E5E">
        <w:t>(</w:t>
      </w:r>
      <w:r w:rsidRPr="00591E5E">
        <w:rPr>
          <w:i/>
          <w:iCs/>
        </w:rPr>
        <w:t>eventuale, in caso di partecipazione di Cooperativa o di Consorzio tra Cooperative</w:t>
      </w:r>
      <w:r w:rsidRPr="00591E5E">
        <w:t xml:space="preserve">) che l’Impresa in quanto costituente cooperativa, è iscritta nell’apposito Albo nazionale delle società cooperative istituito presso il Ministero dello Sviluppo Economico al n. _______; </w:t>
      </w:r>
    </w:p>
    <w:p w:rsidR="00965F38" w:rsidRPr="00591E5E" w:rsidRDefault="00965F38">
      <w:pPr>
        <w:pStyle w:val="Numeroelenco"/>
        <w:numPr>
          <w:ilvl w:val="0"/>
          <w:numId w:val="38"/>
        </w:numPr>
      </w:pPr>
      <w:r w:rsidRPr="00591E5E">
        <w:t>(</w:t>
      </w:r>
      <w:r w:rsidRPr="00591E5E">
        <w:rPr>
          <w:i/>
          <w:iCs/>
        </w:rPr>
        <w:t>eventuale, in caso di soggetto non residente e senza stabile organizzazione in Italia</w:t>
      </w:r>
      <w:r w:rsidRPr="00591E5E">
        <w:t>) che l’Impresa si uniformerà alla disciplina di cui all’articolo 17, comma 2, del D.P.R. 633/72, e comunicherà alla Consip S.p.A., in caso di aggiudicazione, la nomina del rappresentante fiscale nelle forme di legge;</w:t>
      </w:r>
    </w:p>
    <w:p w:rsidR="00965F38" w:rsidRPr="00591E5E" w:rsidRDefault="00965F38">
      <w:pPr>
        <w:pStyle w:val="Numeroelenco"/>
        <w:numPr>
          <w:ilvl w:val="0"/>
          <w:numId w:val="38"/>
        </w:numPr>
      </w:pPr>
      <w:r w:rsidRPr="00591E5E">
        <w:t>(</w:t>
      </w:r>
      <w:r w:rsidRPr="00591E5E">
        <w:rPr>
          <w:i/>
          <w:iCs/>
        </w:rPr>
        <w:t>eventuale, ove la cauzione provvisoria venga rilasciata in contanti</w:t>
      </w:r>
      <w:r w:rsidRPr="00591E5E">
        <w:t xml:space="preserve">) che in caso di restituzione della cauzione provvisoria costituita in contanti, il relativo versamento dovrà essere effettuato sul conto corrente bancario con codice IBAN n. __________________________ intestato a ____________________ presso _________________;   </w:t>
      </w:r>
    </w:p>
    <w:p w:rsidR="00965F38" w:rsidRPr="00591E5E" w:rsidRDefault="00965F38">
      <w:pPr>
        <w:pStyle w:val="Numeroelenco"/>
        <w:numPr>
          <w:ilvl w:val="0"/>
          <w:numId w:val="38"/>
        </w:numPr>
      </w:pPr>
      <w:r w:rsidRPr="00591E5E">
        <w:t xml:space="preserve">di essere informato, ai sensi e per gli effetti dell’art. 13 della legge 196/2003, che i dati personali raccolti saranno trattati, anche con strumenti informatici, </w:t>
      </w:r>
      <w:r w:rsidRPr="00591E5E">
        <w:lastRenderedPageBreak/>
        <w:t>esclusivamente nell’ambito del procedimento per il quale la presente dichiarazione viene resa, anche in virtù di quanto espressamente specificato nel Disciplinare di gara relativo alla presente gara, che qui si intende integralmente trascritto;</w:t>
      </w:r>
    </w:p>
    <w:p w:rsidR="00965F38" w:rsidRPr="00591E5E" w:rsidRDefault="00965F38">
      <w:pPr>
        <w:pStyle w:val="Numeroelenco"/>
        <w:numPr>
          <w:ilvl w:val="0"/>
          <w:numId w:val="38"/>
        </w:numPr>
      </w:pPr>
      <w:r w:rsidRPr="00591E5E">
        <w:t xml:space="preserve">di essere a conoscenza e di accettare che </w:t>
      </w:r>
      <w:smartTag w:uri="urn:schemas-microsoft-com:office:smarttags" w:element="PersonName">
        <w:smartTagPr>
          <w:attr w:name="ProductID" w:val="la Consip S.p"/>
        </w:smartTagPr>
        <w:r w:rsidRPr="00591E5E">
          <w:t>la Consip S.p</w:t>
        </w:r>
      </w:smartTag>
      <w:r w:rsidRPr="00591E5E">
        <w:t>.A. potrà effettuare – anche avvalendosi di Organismi di Ispezione accreditati secondo le norme UNI CEI EN ISO/IEC 17020:2005 – apposite verifiche ispettive; che il costo delle verifiche ispettive è a carico del fornitore fino all’ammontare pari allo 0,5 % del valore degli ordinativi di fornitura emessi e, comunque, fino ad un massimo dello ...........% dell’importo massimo della Convenzione, &lt;ovvero, in caso di gara a più lotti specificare l’importo per ogni singolo lotto&gt; e che, in caso di aggiudicazione, al momento della stipula della Convenzione, l’Impresa è tenuta a costituire in favore della Consip S.p.A. una fideiussione a garanzia dell’adempimento dell’obbligo di pagamento dei costi delle predette verifiche ispettive;</w:t>
      </w:r>
    </w:p>
    <w:p w:rsidR="00965F38" w:rsidRPr="00591E5E" w:rsidRDefault="00965F38">
      <w:pPr>
        <w:pStyle w:val="Numeroelenco"/>
        <w:numPr>
          <w:ilvl w:val="0"/>
          <w:numId w:val="38"/>
        </w:numPr>
      </w:pPr>
      <w:r w:rsidRPr="00591E5E">
        <w:t xml:space="preserve">di essere a conoscenza che </w:t>
      </w:r>
      <w:smartTag w:uri="urn:schemas-microsoft-com:office:smarttags" w:element="PersonName">
        <w:smartTagPr>
          <w:attr w:name="ProductID" w:val="la Consip S.p"/>
        </w:smartTagPr>
        <w:r w:rsidRPr="00591E5E">
          <w:t>la Consip S.p</w:t>
        </w:r>
      </w:smartTag>
      <w:r w:rsidRPr="00591E5E">
        <w:t>.A. si riserva il diritto di procedere a verifiche, anche a campione, in ordine alla veridicità delle dichiarazioni;</w:t>
      </w:r>
    </w:p>
    <w:p w:rsidR="00965F38" w:rsidRPr="00591E5E" w:rsidRDefault="00965F38">
      <w:pPr>
        <w:pStyle w:val="Numeroelenco"/>
        <w:numPr>
          <w:ilvl w:val="0"/>
          <w:numId w:val="38"/>
        </w:numPr>
      </w:pPr>
      <w:r w:rsidRPr="00591E5E">
        <w:t xml:space="preserve">di essere consapevole che, qualora fosse accertata la non veridicità del contenuto della presente dichiarazione, l’Impresa verrà esclusa dalla procedura ad evidenza pubblica per la quale è rilasciata, o, se risultata aggiudicataria, decadrà dalla aggiudicazione medesima la quale verrà annullata e/o revocata, e </w:t>
      </w:r>
      <w:smartTag w:uri="urn:schemas-microsoft-com:office:smarttags" w:element="PersonName">
        <w:smartTagPr>
          <w:attr w:name="ProductID" w:val="la Consip S.p"/>
        </w:smartTagPr>
        <w:r w:rsidRPr="00591E5E">
          <w:t>la Consip S.p</w:t>
        </w:r>
      </w:smartTag>
      <w:r w:rsidRPr="00591E5E">
        <w:t>.A. avrà la facoltà di escutere la cauzione provvisoria; inoltre, qualora la non veridicità del contenuto della presente dichiarazione fosse accertata dopo la stipula della Convenzione, questa potrà essere risolta di diritto dalla Consip S.p.A. ai sensi dell’art. 1456 cod. civ.</w:t>
      </w:r>
    </w:p>
    <w:p w:rsidR="00965F38" w:rsidRPr="00591E5E" w:rsidRDefault="00965F38">
      <w:pPr>
        <w:pStyle w:val="Numeroelenco"/>
        <w:numPr>
          <w:ilvl w:val="0"/>
          <w:numId w:val="0"/>
        </w:numPr>
      </w:pPr>
      <w:r w:rsidRPr="00591E5E">
        <w:t>______, li _________________</w:t>
      </w:r>
    </w:p>
    <w:p w:rsidR="006B7655" w:rsidRPr="00591E5E" w:rsidRDefault="00965F38">
      <w:pPr>
        <w:pStyle w:val="Numeroelenco"/>
        <w:numPr>
          <w:ilvl w:val="0"/>
          <w:numId w:val="0"/>
        </w:numPr>
      </w:pPr>
      <w:r w:rsidRPr="00591E5E">
        <w:tab/>
      </w:r>
      <w:r w:rsidRPr="00591E5E">
        <w:tab/>
      </w:r>
      <w:r w:rsidRPr="00591E5E">
        <w:tab/>
      </w:r>
      <w:r w:rsidRPr="00591E5E">
        <w:tab/>
      </w:r>
      <w:r w:rsidRPr="00591E5E">
        <w:tab/>
        <w:t xml:space="preserve">   </w:t>
      </w:r>
    </w:p>
    <w:p w:rsidR="00965F38" w:rsidRDefault="00965F38" w:rsidP="00B67C8B">
      <w:pPr>
        <w:pStyle w:val="Numeroelenco"/>
        <w:numPr>
          <w:ilvl w:val="0"/>
          <w:numId w:val="0"/>
        </w:numPr>
        <w:ind w:left="4248" w:firstLine="708"/>
      </w:pPr>
      <w:r w:rsidRPr="00591E5E">
        <w:t xml:space="preserve"> Firma     _______________</w:t>
      </w:r>
    </w:p>
    <w:sectPr w:rsidR="00965F38" w:rsidSect="00FC5345">
      <w:headerReference w:type="even" r:id="rId8"/>
      <w:headerReference w:type="default" r:id="rId9"/>
      <w:footerReference w:type="even" r:id="rId10"/>
      <w:footerReference w:type="default" r:id="rId11"/>
      <w:headerReference w:type="first" r:id="rId12"/>
      <w:footerReference w:type="first" r:id="rId13"/>
      <w:pgSz w:w="12240" w:h="15840" w:code="1"/>
      <w:pgMar w:top="1985" w:right="1985" w:bottom="1438" w:left="1985" w:header="720" w:footer="37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734" w:rsidRDefault="008E6734">
      <w:r>
        <w:separator/>
      </w:r>
    </w:p>
  </w:endnote>
  <w:endnote w:type="continuationSeparator" w:id="0">
    <w:p w:rsidR="008E6734" w:rsidRDefault="008E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4" w:rsidRDefault="0032640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2" w:space="0" w:color="auto"/>
      </w:tblBorders>
      <w:tblCellMar>
        <w:left w:w="70" w:type="dxa"/>
        <w:right w:w="70" w:type="dxa"/>
      </w:tblCellMar>
      <w:tblLook w:val="0000" w:firstRow="0" w:lastRow="0" w:firstColumn="0" w:lastColumn="0" w:noHBand="0" w:noVBand="0"/>
    </w:tblPr>
    <w:tblGrid>
      <w:gridCol w:w="7288"/>
      <w:gridCol w:w="1122"/>
    </w:tblGrid>
    <w:tr w:rsidR="00EA71E2">
      <w:trPr>
        <w:cantSplit/>
      </w:trPr>
      <w:tc>
        <w:tcPr>
          <w:tcW w:w="4333" w:type="pct"/>
          <w:tcBorders>
            <w:top w:val="single" w:sz="2" w:space="0" w:color="auto"/>
          </w:tcBorders>
        </w:tcPr>
        <w:p w:rsidR="00326404" w:rsidRDefault="00326404" w:rsidP="00326404">
          <w:pPr>
            <w:pStyle w:val="Pidipagina"/>
            <w:pBdr>
              <w:top w:val="single" w:sz="4" w:space="1" w:color="auto"/>
            </w:pBdr>
            <w:rPr>
              <w:rStyle w:val="CorsivobluCarattere"/>
            </w:rPr>
          </w:pPr>
          <w:bookmarkStart w:id="0" w:name="_GoBack"/>
          <w:bookmarkEnd w:id="0"/>
          <w:r>
            <w:t xml:space="preserve">Gara a procedura aperta ai sensi del </w:t>
          </w:r>
          <w:proofErr w:type="spellStart"/>
          <w:r>
            <w:t>D.Lgs.</w:t>
          </w:r>
          <w:proofErr w:type="spellEnd"/>
          <w:r>
            <w:t xml:space="preserve"> 163/2006 e </w:t>
          </w:r>
          <w:proofErr w:type="spellStart"/>
          <w:r>
            <w:t>s.m.i.</w:t>
          </w:r>
          <w:proofErr w:type="spellEnd"/>
          <w:r>
            <w:t xml:space="preserve">, per l’affidamento </w:t>
          </w:r>
          <w:r w:rsidRPr="009F6042">
            <w:t xml:space="preserve"> dei servizi di pulizia, di sanificazione ed altri servizi per gli Enti del Servizio Sanitario Nazionale</w:t>
          </w:r>
          <w:r w:rsidRPr="009F6042" w:rsidDel="00F1463C">
            <w:rPr>
              <w:rStyle w:val="CorsivobluCarattere"/>
            </w:rPr>
            <w:t xml:space="preserve"> </w:t>
          </w:r>
        </w:p>
        <w:p w:rsidR="00326404" w:rsidRPr="000F65A0" w:rsidRDefault="00326404" w:rsidP="00326404">
          <w:pPr>
            <w:pStyle w:val="Pidipagina"/>
            <w:pBdr>
              <w:top w:val="single" w:sz="4" w:space="1" w:color="auto"/>
            </w:pBdr>
          </w:pPr>
          <w:r>
            <w:t>Moduli di Dichiarazione</w:t>
          </w:r>
        </w:p>
        <w:p w:rsidR="00EA71E2" w:rsidRDefault="00EA71E2">
          <w:pPr>
            <w:pStyle w:val="Pidipagina"/>
          </w:pPr>
        </w:p>
      </w:tc>
      <w:tc>
        <w:tcPr>
          <w:tcW w:w="667" w:type="pct"/>
          <w:tcBorders>
            <w:top w:val="single" w:sz="2" w:space="0" w:color="auto"/>
          </w:tcBorders>
        </w:tcPr>
        <w:p w:rsidR="00EA71E2" w:rsidRDefault="00EA71E2">
          <w:pPr>
            <w:pStyle w:val="Pidipagina"/>
            <w:spacing w:before="40" w:line="240" w:lineRule="auto"/>
            <w:ind w:right="-68"/>
            <w:jc w:val="right"/>
          </w:pPr>
          <w:r>
            <w:t xml:space="preserve">Pag. </w:t>
          </w:r>
          <w:r w:rsidR="00082F0B">
            <w:rPr>
              <w:rStyle w:val="Numeropagina"/>
              <w:b w:val="0"/>
              <w:bCs w:val="0"/>
            </w:rPr>
            <w:fldChar w:fldCharType="begin"/>
          </w:r>
          <w:r>
            <w:rPr>
              <w:rStyle w:val="Numeropagina"/>
              <w:b w:val="0"/>
              <w:bCs w:val="0"/>
            </w:rPr>
            <w:instrText xml:space="preserve"> PAGE </w:instrText>
          </w:r>
          <w:r w:rsidR="00082F0B">
            <w:rPr>
              <w:rStyle w:val="Numeropagina"/>
              <w:b w:val="0"/>
              <w:bCs w:val="0"/>
            </w:rPr>
            <w:fldChar w:fldCharType="separate"/>
          </w:r>
          <w:r w:rsidR="00326404">
            <w:rPr>
              <w:rStyle w:val="Numeropagina"/>
              <w:b w:val="0"/>
              <w:bCs w:val="0"/>
              <w:noProof/>
            </w:rPr>
            <w:t>3</w:t>
          </w:r>
          <w:r w:rsidR="00082F0B">
            <w:rPr>
              <w:rStyle w:val="Numeropagina"/>
              <w:b w:val="0"/>
              <w:bCs w:val="0"/>
            </w:rPr>
            <w:fldChar w:fldCharType="end"/>
          </w:r>
          <w:r>
            <w:rPr>
              <w:rStyle w:val="Numeropagina"/>
              <w:b w:val="0"/>
              <w:bCs w:val="0"/>
            </w:rPr>
            <w:t xml:space="preserve"> di </w:t>
          </w:r>
          <w:r w:rsidR="00082F0B">
            <w:rPr>
              <w:rStyle w:val="Numeropagina"/>
              <w:b w:val="0"/>
              <w:bCs w:val="0"/>
            </w:rPr>
            <w:fldChar w:fldCharType="begin"/>
          </w:r>
          <w:r>
            <w:rPr>
              <w:rStyle w:val="Numeropagina"/>
              <w:b w:val="0"/>
              <w:bCs w:val="0"/>
            </w:rPr>
            <w:instrText xml:space="preserve"> NUMPAGES </w:instrText>
          </w:r>
          <w:r w:rsidR="00082F0B">
            <w:rPr>
              <w:rStyle w:val="Numeropagina"/>
              <w:b w:val="0"/>
              <w:bCs w:val="0"/>
            </w:rPr>
            <w:fldChar w:fldCharType="separate"/>
          </w:r>
          <w:r w:rsidR="00326404">
            <w:rPr>
              <w:rStyle w:val="Numeropagina"/>
              <w:b w:val="0"/>
              <w:bCs w:val="0"/>
              <w:noProof/>
            </w:rPr>
            <w:t>13</w:t>
          </w:r>
          <w:r w:rsidR="00082F0B">
            <w:rPr>
              <w:rStyle w:val="Numeropagina"/>
              <w:b w:val="0"/>
              <w:bCs w:val="0"/>
            </w:rPr>
            <w:fldChar w:fldCharType="end"/>
          </w:r>
        </w:p>
      </w:tc>
    </w:tr>
  </w:tbl>
  <w:p w:rsidR="00EA71E2" w:rsidRDefault="00EA71E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2" w:space="0" w:color="auto"/>
      </w:tblBorders>
      <w:tblCellMar>
        <w:left w:w="70" w:type="dxa"/>
        <w:right w:w="70" w:type="dxa"/>
      </w:tblCellMar>
      <w:tblLook w:val="0000" w:firstRow="0" w:lastRow="0" w:firstColumn="0" w:lastColumn="0" w:noHBand="0" w:noVBand="0"/>
    </w:tblPr>
    <w:tblGrid>
      <w:gridCol w:w="7288"/>
      <w:gridCol w:w="1122"/>
    </w:tblGrid>
    <w:tr w:rsidR="00EA71E2">
      <w:trPr>
        <w:cantSplit/>
      </w:trPr>
      <w:tc>
        <w:tcPr>
          <w:tcW w:w="4333" w:type="pct"/>
          <w:tcBorders>
            <w:top w:val="single" w:sz="2" w:space="0" w:color="auto"/>
          </w:tcBorders>
        </w:tcPr>
        <w:p w:rsidR="00FB6CA0" w:rsidRDefault="00FB6CA0" w:rsidP="00FB6CA0">
          <w:pPr>
            <w:pStyle w:val="Pidipagina"/>
            <w:pBdr>
              <w:top w:val="single" w:sz="4" w:space="1" w:color="auto"/>
            </w:pBdr>
            <w:rPr>
              <w:rStyle w:val="CorsivobluCarattere"/>
            </w:rPr>
          </w:pPr>
          <w:r>
            <w:t xml:space="preserve">Gara a procedura aperta ai sensi del </w:t>
          </w:r>
          <w:proofErr w:type="spellStart"/>
          <w:r>
            <w:t>D.Lgs.</w:t>
          </w:r>
          <w:proofErr w:type="spellEnd"/>
          <w:r>
            <w:t xml:space="preserve"> 163/2006 e </w:t>
          </w:r>
          <w:proofErr w:type="spellStart"/>
          <w:r>
            <w:t>s.m.i.</w:t>
          </w:r>
          <w:proofErr w:type="spellEnd"/>
          <w:r>
            <w:t xml:space="preserve">, per l’affidamento </w:t>
          </w:r>
          <w:r w:rsidRPr="009F6042">
            <w:t xml:space="preserve"> dei servizi di pulizia, di sanificazione ed altri servizi per gli Enti del Servizio Sanitario Nazionale</w:t>
          </w:r>
          <w:r w:rsidRPr="009F6042" w:rsidDel="00F1463C">
            <w:rPr>
              <w:rStyle w:val="CorsivobluCarattere"/>
            </w:rPr>
            <w:t xml:space="preserve"> </w:t>
          </w:r>
        </w:p>
        <w:p w:rsidR="00FB6CA0" w:rsidRPr="000F65A0" w:rsidRDefault="00326404" w:rsidP="00FB6CA0">
          <w:pPr>
            <w:pStyle w:val="Pidipagina"/>
            <w:pBdr>
              <w:top w:val="single" w:sz="4" w:space="1" w:color="auto"/>
            </w:pBdr>
          </w:pPr>
          <w:r>
            <w:t xml:space="preserve">Moduli di </w:t>
          </w:r>
          <w:r w:rsidR="00FB6CA0">
            <w:t>Dichiarazione</w:t>
          </w:r>
        </w:p>
        <w:p w:rsidR="00EA71E2" w:rsidRDefault="00EA71E2">
          <w:pPr>
            <w:pStyle w:val="Pidipagina"/>
          </w:pPr>
        </w:p>
      </w:tc>
      <w:tc>
        <w:tcPr>
          <w:tcW w:w="667" w:type="pct"/>
          <w:tcBorders>
            <w:top w:val="single" w:sz="2" w:space="0" w:color="auto"/>
          </w:tcBorders>
        </w:tcPr>
        <w:p w:rsidR="00EA71E2" w:rsidRDefault="00EA71E2">
          <w:pPr>
            <w:pStyle w:val="Pidipagina"/>
            <w:spacing w:before="40" w:line="240" w:lineRule="auto"/>
            <w:ind w:right="-68"/>
            <w:jc w:val="right"/>
          </w:pPr>
          <w:r>
            <w:t xml:space="preserve">Pag. </w:t>
          </w:r>
          <w:r w:rsidR="00082F0B">
            <w:rPr>
              <w:rStyle w:val="Numeropagina"/>
              <w:b w:val="0"/>
              <w:bCs w:val="0"/>
            </w:rPr>
            <w:fldChar w:fldCharType="begin"/>
          </w:r>
          <w:r>
            <w:rPr>
              <w:rStyle w:val="Numeropagina"/>
              <w:b w:val="0"/>
              <w:bCs w:val="0"/>
            </w:rPr>
            <w:instrText xml:space="preserve"> PAGE </w:instrText>
          </w:r>
          <w:r w:rsidR="00082F0B">
            <w:rPr>
              <w:rStyle w:val="Numeropagina"/>
              <w:b w:val="0"/>
              <w:bCs w:val="0"/>
            </w:rPr>
            <w:fldChar w:fldCharType="separate"/>
          </w:r>
          <w:r w:rsidR="00326404">
            <w:rPr>
              <w:rStyle w:val="Numeropagina"/>
              <w:b w:val="0"/>
              <w:bCs w:val="0"/>
              <w:noProof/>
            </w:rPr>
            <w:t>1</w:t>
          </w:r>
          <w:r w:rsidR="00082F0B">
            <w:rPr>
              <w:rStyle w:val="Numeropagina"/>
              <w:b w:val="0"/>
              <w:bCs w:val="0"/>
            </w:rPr>
            <w:fldChar w:fldCharType="end"/>
          </w:r>
          <w:r>
            <w:rPr>
              <w:rStyle w:val="Numeropagina"/>
              <w:b w:val="0"/>
              <w:bCs w:val="0"/>
            </w:rPr>
            <w:t xml:space="preserve"> di </w:t>
          </w:r>
          <w:r w:rsidR="00082F0B">
            <w:rPr>
              <w:rStyle w:val="Numeropagina"/>
              <w:b w:val="0"/>
              <w:bCs w:val="0"/>
            </w:rPr>
            <w:fldChar w:fldCharType="begin"/>
          </w:r>
          <w:r>
            <w:rPr>
              <w:rStyle w:val="Numeropagina"/>
              <w:b w:val="0"/>
              <w:bCs w:val="0"/>
            </w:rPr>
            <w:instrText xml:space="preserve"> NUMPAGES </w:instrText>
          </w:r>
          <w:r w:rsidR="00082F0B">
            <w:rPr>
              <w:rStyle w:val="Numeropagina"/>
              <w:b w:val="0"/>
              <w:bCs w:val="0"/>
            </w:rPr>
            <w:fldChar w:fldCharType="separate"/>
          </w:r>
          <w:r w:rsidR="00326404">
            <w:rPr>
              <w:rStyle w:val="Numeropagina"/>
              <w:b w:val="0"/>
              <w:bCs w:val="0"/>
              <w:noProof/>
            </w:rPr>
            <w:t>13</w:t>
          </w:r>
          <w:r w:rsidR="00082F0B">
            <w:rPr>
              <w:rStyle w:val="Numeropagina"/>
              <w:b w:val="0"/>
              <w:bCs w:val="0"/>
            </w:rPr>
            <w:fldChar w:fldCharType="end"/>
          </w:r>
        </w:p>
      </w:tc>
    </w:tr>
  </w:tbl>
  <w:p w:rsidR="00EA71E2" w:rsidRDefault="00EA71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734" w:rsidRDefault="008E6734">
      <w:r>
        <w:separator/>
      </w:r>
    </w:p>
  </w:footnote>
  <w:footnote w:type="continuationSeparator" w:id="0">
    <w:p w:rsidR="008E6734" w:rsidRDefault="008E6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4" w:rsidRDefault="0032640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E2" w:rsidRDefault="00EA71E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E2" w:rsidRDefault="00EA71E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EE4AAD8"/>
    <w:lvl w:ilvl="0">
      <w:start w:val="1"/>
      <w:numFmt w:val="lowerLetter"/>
      <w:pStyle w:val="Puntoelenco4"/>
      <w:lvlText w:val="%1)"/>
      <w:lvlJc w:val="left"/>
      <w:pPr>
        <w:tabs>
          <w:tab w:val="num" w:pos="926"/>
        </w:tabs>
        <w:ind w:left="926" w:hanging="360"/>
      </w:pPr>
      <w:rPr>
        <w:rFonts w:cs="Times New Roman"/>
      </w:rPr>
    </w:lvl>
  </w:abstractNum>
  <w:abstractNum w:abstractNumId="1">
    <w:nsid w:val="FFFFFF7F"/>
    <w:multiLevelType w:val="singleLevel"/>
    <w:tmpl w:val="0CD6D1F4"/>
    <w:lvl w:ilvl="0">
      <w:start w:val="1"/>
      <w:numFmt w:val="decimal"/>
      <w:pStyle w:val="Numeroelenco3"/>
      <w:lvlText w:val="%1."/>
      <w:lvlJc w:val="left"/>
      <w:pPr>
        <w:tabs>
          <w:tab w:val="num" w:pos="643"/>
        </w:tabs>
        <w:ind w:left="643" w:hanging="360"/>
      </w:pPr>
      <w:rPr>
        <w:rFonts w:cs="Times New Roman"/>
      </w:rPr>
    </w:lvl>
  </w:abstractNum>
  <w:abstractNum w:abstractNumId="2">
    <w:nsid w:val="FFFFFF81"/>
    <w:multiLevelType w:val="singleLevel"/>
    <w:tmpl w:val="B2CCAE5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33D4D486"/>
    <w:lvl w:ilvl="0">
      <w:start w:val="1"/>
      <w:numFmt w:val="bullet"/>
      <w:pStyle w:val="Numeroelenco"/>
      <w:lvlText w:val=""/>
      <w:lvlJc w:val="left"/>
      <w:pPr>
        <w:tabs>
          <w:tab w:val="num" w:pos="926"/>
        </w:tabs>
        <w:ind w:left="926" w:hanging="360"/>
      </w:pPr>
      <w:rPr>
        <w:rFonts w:ascii="Symbol" w:hAnsi="Symbol" w:hint="default"/>
      </w:rPr>
    </w:lvl>
  </w:abstractNum>
  <w:abstractNum w:abstractNumId="4">
    <w:nsid w:val="FFFFFF88"/>
    <w:multiLevelType w:val="singleLevel"/>
    <w:tmpl w:val="E20C8224"/>
    <w:lvl w:ilvl="0">
      <w:start w:val="1"/>
      <w:numFmt w:val="decimal"/>
      <w:pStyle w:val="Indirizzo"/>
      <w:lvlText w:val="%1."/>
      <w:lvlJc w:val="left"/>
      <w:pPr>
        <w:tabs>
          <w:tab w:val="num" w:pos="360"/>
        </w:tabs>
        <w:ind w:left="360" w:hanging="360"/>
      </w:pPr>
      <w:rPr>
        <w:rFonts w:cs="Times New Roman"/>
      </w:rPr>
    </w:lvl>
  </w:abstractNum>
  <w:abstractNum w:abstractNumId="5">
    <w:nsid w:val="FFFFFF89"/>
    <w:multiLevelType w:val="singleLevel"/>
    <w:tmpl w:val="9260EE3C"/>
    <w:lvl w:ilvl="0">
      <w:start w:val="1"/>
      <w:numFmt w:val="bullet"/>
      <w:pStyle w:val="Puntoelenco3"/>
      <w:lvlText w:val=""/>
      <w:lvlJc w:val="left"/>
      <w:pPr>
        <w:tabs>
          <w:tab w:val="num" w:pos="360"/>
        </w:tabs>
        <w:ind w:left="360" w:hanging="360"/>
      </w:pPr>
      <w:rPr>
        <w:rFonts w:ascii="Symbol" w:hAnsi="Symbol" w:hint="default"/>
      </w:rPr>
    </w:lvl>
  </w:abstractNum>
  <w:abstractNum w:abstractNumId="6">
    <w:nsid w:val="00BC5A21"/>
    <w:multiLevelType w:val="multilevel"/>
    <w:tmpl w:val="70783AB0"/>
    <w:lvl w:ilvl="0">
      <w:start w:val="1"/>
      <w:numFmt w:val="decimal"/>
      <w:pStyle w:val="Titolo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029F4DA1"/>
    <w:multiLevelType w:val="hybridMultilevel"/>
    <w:tmpl w:val="6CF0C23C"/>
    <w:lvl w:ilvl="0" w:tplc="FAC872F0">
      <w:start w:val="3"/>
      <w:numFmt w:val="decimal"/>
      <w:lvlText w:val="%1."/>
      <w:lvlJc w:val="left"/>
      <w:pPr>
        <w:tabs>
          <w:tab w:val="num" w:pos="360"/>
        </w:tabs>
        <w:ind w:left="360" w:hanging="360"/>
      </w:pPr>
      <w:rPr>
        <w:rFonts w:cs="Times New Roman" w:hint="default"/>
        <w:i w:val="0"/>
        <w:iCs w:val="0"/>
        <w:color w:val="auto"/>
      </w:rPr>
    </w:lvl>
    <w:lvl w:ilvl="1" w:tplc="5EAAFA1E">
      <w:start w:val="1"/>
      <w:numFmt w:val="bullet"/>
      <w:lvlText w:val="o"/>
      <w:lvlJc w:val="left"/>
      <w:pPr>
        <w:tabs>
          <w:tab w:val="num" w:pos="1800"/>
        </w:tabs>
        <w:ind w:left="1800" w:hanging="360"/>
      </w:pPr>
      <w:rPr>
        <w:rFonts w:ascii="Courier New" w:hAnsi="Courier New" w:hint="default"/>
      </w:rPr>
    </w:lvl>
    <w:lvl w:ilvl="2" w:tplc="FBCC6B84">
      <w:start w:val="1"/>
      <w:numFmt w:val="bullet"/>
      <w:lvlText w:val=""/>
      <w:lvlJc w:val="left"/>
      <w:pPr>
        <w:tabs>
          <w:tab w:val="num" w:pos="2520"/>
        </w:tabs>
        <w:ind w:left="2520" w:hanging="360"/>
      </w:pPr>
      <w:rPr>
        <w:rFonts w:ascii="Wingdings" w:hAnsi="Wingdings" w:hint="default"/>
      </w:rPr>
    </w:lvl>
    <w:lvl w:ilvl="3" w:tplc="45E84D86">
      <w:start w:val="1"/>
      <w:numFmt w:val="bullet"/>
      <w:lvlText w:val=""/>
      <w:lvlJc w:val="left"/>
      <w:pPr>
        <w:tabs>
          <w:tab w:val="num" w:pos="3240"/>
        </w:tabs>
        <w:ind w:left="3240" w:hanging="360"/>
      </w:pPr>
      <w:rPr>
        <w:rFonts w:ascii="Symbol" w:hAnsi="Symbol" w:hint="default"/>
      </w:rPr>
    </w:lvl>
    <w:lvl w:ilvl="4" w:tplc="6D584DD0">
      <w:start w:val="1"/>
      <w:numFmt w:val="bullet"/>
      <w:lvlText w:val="o"/>
      <w:lvlJc w:val="left"/>
      <w:pPr>
        <w:tabs>
          <w:tab w:val="num" w:pos="3960"/>
        </w:tabs>
        <w:ind w:left="3960" w:hanging="360"/>
      </w:pPr>
      <w:rPr>
        <w:rFonts w:ascii="Courier New" w:hAnsi="Courier New" w:hint="default"/>
      </w:rPr>
    </w:lvl>
    <w:lvl w:ilvl="5" w:tplc="BE1CDD0A">
      <w:start w:val="1"/>
      <w:numFmt w:val="bullet"/>
      <w:lvlText w:val=""/>
      <w:lvlJc w:val="left"/>
      <w:pPr>
        <w:tabs>
          <w:tab w:val="num" w:pos="4680"/>
        </w:tabs>
        <w:ind w:left="4680" w:hanging="360"/>
      </w:pPr>
      <w:rPr>
        <w:rFonts w:ascii="Wingdings" w:hAnsi="Wingdings" w:hint="default"/>
      </w:rPr>
    </w:lvl>
    <w:lvl w:ilvl="6" w:tplc="6C2EAC48">
      <w:start w:val="1"/>
      <w:numFmt w:val="bullet"/>
      <w:lvlText w:val=""/>
      <w:lvlJc w:val="left"/>
      <w:pPr>
        <w:tabs>
          <w:tab w:val="num" w:pos="5400"/>
        </w:tabs>
        <w:ind w:left="5400" w:hanging="360"/>
      </w:pPr>
      <w:rPr>
        <w:rFonts w:ascii="Symbol" w:hAnsi="Symbol" w:hint="default"/>
      </w:rPr>
    </w:lvl>
    <w:lvl w:ilvl="7" w:tplc="ED2EA1CE">
      <w:start w:val="1"/>
      <w:numFmt w:val="bullet"/>
      <w:lvlText w:val="o"/>
      <w:lvlJc w:val="left"/>
      <w:pPr>
        <w:tabs>
          <w:tab w:val="num" w:pos="6120"/>
        </w:tabs>
        <w:ind w:left="6120" w:hanging="360"/>
      </w:pPr>
      <w:rPr>
        <w:rFonts w:ascii="Courier New" w:hAnsi="Courier New" w:hint="default"/>
      </w:rPr>
    </w:lvl>
    <w:lvl w:ilvl="8" w:tplc="DCE6F102">
      <w:start w:val="1"/>
      <w:numFmt w:val="bullet"/>
      <w:lvlText w:val=""/>
      <w:lvlJc w:val="left"/>
      <w:pPr>
        <w:tabs>
          <w:tab w:val="num" w:pos="6840"/>
        </w:tabs>
        <w:ind w:left="6840" w:hanging="360"/>
      </w:pPr>
      <w:rPr>
        <w:rFonts w:ascii="Wingdings" w:hAnsi="Wingdings" w:hint="default"/>
      </w:rPr>
    </w:lvl>
  </w:abstractNum>
  <w:abstractNum w:abstractNumId="8">
    <w:nsid w:val="04C82B1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083B5F34"/>
    <w:multiLevelType w:val="multilevel"/>
    <w:tmpl w:val="6CF0C23C"/>
    <w:lvl w:ilvl="0">
      <w:start w:val="3"/>
      <w:numFmt w:val="decimal"/>
      <w:lvlText w:val="%1."/>
      <w:lvlJc w:val="left"/>
      <w:pPr>
        <w:tabs>
          <w:tab w:val="num" w:pos="360"/>
        </w:tabs>
        <w:ind w:left="360" w:hanging="360"/>
      </w:pPr>
      <w:rPr>
        <w:rFonts w:cs="Times New Roman" w:hint="default"/>
        <w:i w:val="0"/>
        <w:iCs w:val="0"/>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0FFD7E4A"/>
    <w:multiLevelType w:val="hybridMultilevel"/>
    <w:tmpl w:val="4E2675FE"/>
    <w:lvl w:ilvl="0" w:tplc="E85A478E">
      <w:start w:val="1"/>
      <w:numFmt w:val="bullet"/>
      <w:lvlText w:val=""/>
      <w:lvlJc w:val="left"/>
      <w:pPr>
        <w:tabs>
          <w:tab w:val="num" w:pos="1077"/>
        </w:tabs>
        <w:ind w:left="1077" w:hanging="360"/>
      </w:pPr>
      <w:rPr>
        <w:rFonts w:ascii="Symbol" w:hAnsi="Symbol" w:hint="default"/>
      </w:rPr>
    </w:lvl>
    <w:lvl w:ilvl="1" w:tplc="AF32C184">
      <w:numFmt w:val="bullet"/>
      <w:lvlText w:val="-"/>
      <w:lvlJc w:val="left"/>
      <w:pPr>
        <w:tabs>
          <w:tab w:val="num" w:pos="1797"/>
        </w:tabs>
        <w:ind w:left="1797" w:hanging="360"/>
      </w:pPr>
      <w:rPr>
        <w:rFonts w:ascii="Garamond" w:eastAsia="Times New Roman" w:hAnsi="Garamond"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11">
    <w:nsid w:val="11A344C8"/>
    <w:multiLevelType w:val="hybridMultilevel"/>
    <w:tmpl w:val="EEF6E460"/>
    <w:lvl w:ilvl="0" w:tplc="D94855C6">
      <w:start w:val="3"/>
      <w:numFmt w:val="none"/>
      <w:lvlText w:val="1."/>
      <w:lvlJc w:val="left"/>
      <w:pPr>
        <w:tabs>
          <w:tab w:val="num" w:pos="720"/>
        </w:tabs>
        <w:ind w:left="720" w:hanging="360"/>
      </w:pPr>
      <w:rPr>
        <w:rFonts w:cs="Times New Roman" w:hint="default"/>
        <w:i w:val="0"/>
        <w:iCs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1FC33D5B"/>
    <w:multiLevelType w:val="hybridMultilevel"/>
    <w:tmpl w:val="063EF98A"/>
    <w:lvl w:ilvl="0" w:tplc="D1DEB376">
      <w:start w:val="20"/>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2CA48BA"/>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2327364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6C466D7"/>
    <w:multiLevelType w:val="multilevel"/>
    <w:tmpl w:val="EDB00CD6"/>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9FD3517"/>
    <w:multiLevelType w:val="hybridMultilevel"/>
    <w:tmpl w:val="CDACEC72"/>
    <w:lvl w:ilvl="0" w:tplc="04100001">
      <w:start w:val="1"/>
      <w:numFmt w:val="bullet"/>
      <w:lvlText w:val=""/>
      <w:lvlJc w:val="left"/>
      <w:pPr>
        <w:ind w:left="1077" w:hanging="360"/>
      </w:pPr>
      <w:rPr>
        <w:rFonts w:ascii="Symbol" w:hAnsi="Symbol" w:hint="default"/>
      </w:rPr>
    </w:lvl>
    <w:lvl w:ilvl="1" w:tplc="04100003">
      <w:start w:val="1"/>
      <w:numFmt w:val="bullet"/>
      <w:lvlText w:val="o"/>
      <w:lvlJc w:val="left"/>
      <w:pPr>
        <w:ind w:left="1797" w:hanging="360"/>
      </w:pPr>
      <w:rPr>
        <w:rFonts w:ascii="Courier New" w:hAnsi="Courier New" w:hint="default"/>
      </w:rPr>
    </w:lvl>
    <w:lvl w:ilvl="2" w:tplc="04100005">
      <w:start w:val="1"/>
      <w:numFmt w:val="bullet"/>
      <w:lvlText w:val=""/>
      <w:lvlJc w:val="left"/>
      <w:pPr>
        <w:ind w:left="2517" w:hanging="360"/>
      </w:pPr>
      <w:rPr>
        <w:rFonts w:ascii="Wingdings" w:hAnsi="Wingdings" w:hint="default"/>
      </w:rPr>
    </w:lvl>
    <w:lvl w:ilvl="3" w:tplc="04100001">
      <w:start w:val="1"/>
      <w:numFmt w:val="bullet"/>
      <w:lvlText w:val=""/>
      <w:lvlJc w:val="left"/>
      <w:pPr>
        <w:ind w:left="3237" w:hanging="360"/>
      </w:pPr>
      <w:rPr>
        <w:rFonts w:ascii="Symbol" w:hAnsi="Symbol" w:hint="default"/>
      </w:rPr>
    </w:lvl>
    <w:lvl w:ilvl="4" w:tplc="04100003">
      <w:start w:val="1"/>
      <w:numFmt w:val="bullet"/>
      <w:lvlText w:val="o"/>
      <w:lvlJc w:val="left"/>
      <w:pPr>
        <w:ind w:left="3957" w:hanging="360"/>
      </w:pPr>
      <w:rPr>
        <w:rFonts w:ascii="Courier New" w:hAnsi="Courier New" w:hint="default"/>
      </w:rPr>
    </w:lvl>
    <w:lvl w:ilvl="5" w:tplc="04100005">
      <w:start w:val="1"/>
      <w:numFmt w:val="bullet"/>
      <w:lvlText w:val=""/>
      <w:lvlJc w:val="left"/>
      <w:pPr>
        <w:ind w:left="4677" w:hanging="360"/>
      </w:pPr>
      <w:rPr>
        <w:rFonts w:ascii="Wingdings" w:hAnsi="Wingdings" w:hint="default"/>
      </w:rPr>
    </w:lvl>
    <w:lvl w:ilvl="6" w:tplc="04100001">
      <w:start w:val="1"/>
      <w:numFmt w:val="bullet"/>
      <w:lvlText w:val=""/>
      <w:lvlJc w:val="left"/>
      <w:pPr>
        <w:ind w:left="5397" w:hanging="360"/>
      </w:pPr>
      <w:rPr>
        <w:rFonts w:ascii="Symbol" w:hAnsi="Symbol" w:hint="default"/>
      </w:rPr>
    </w:lvl>
    <w:lvl w:ilvl="7" w:tplc="04100003">
      <w:start w:val="1"/>
      <w:numFmt w:val="bullet"/>
      <w:lvlText w:val="o"/>
      <w:lvlJc w:val="left"/>
      <w:pPr>
        <w:ind w:left="6117" w:hanging="360"/>
      </w:pPr>
      <w:rPr>
        <w:rFonts w:ascii="Courier New" w:hAnsi="Courier New" w:hint="default"/>
      </w:rPr>
    </w:lvl>
    <w:lvl w:ilvl="8" w:tplc="04100005">
      <w:start w:val="1"/>
      <w:numFmt w:val="bullet"/>
      <w:lvlText w:val=""/>
      <w:lvlJc w:val="left"/>
      <w:pPr>
        <w:ind w:left="6837" w:hanging="360"/>
      </w:pPr>
      <w:rPr>
        <w:rFonts w:ascii="Wingdings" w:hAnsi="Wingdings" w:hint="default"/>
      </w:rPr>
    </w:lvl>
  </w:abstractNum>
  <w:abstractNum w:abstractNumId="17">
    <w:nsid w:val="4B745EE9"/>
    <w:multiLevelType w:val="multilevel"/>
    <w:tmpl w:val="063EF98A"/>
    <w:lvl w:ilvl="0">
      <w:start w:val="2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34C644A"/>
    <w:multiLevelType w:val="hybridMultilevel"/>
    <w:tmpl w:val="2936725E"/>
    <w:lvl w:ilvl="0" w:tplc="A6743510">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7051DF5"/>
    <w:multiLevelType w:val="hybridMultilevel"/>
    <w:tmpl w:val="800493A2"/>
    <w:lvl w:ilvl="0" w:tplc="2542C070">
      <w:start w:val="3"/>
      <w:numFmt w:val="decimal"/>
      <w:lvlText w:val="%1."/>
      <w:lvlJc w:val="left"/>
      <w:pPr>
        <w:tabs>
          <w:tab w:val="num" w:pos="360"/>
        </w:tabs>
        <w:ind w:left="360" w:hanging="360"/>
      </w:pPr>
      <w:rPr>
        <w:rFonts w:cs="Times New Roman" w:hint="default"/>
        <w:i w:val="0"/>
        <w:strike w:val="0"/>
        <w:color w:val="auto"/>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nsid w:val="58504955"/>
    <w:multiLevelType w:val="hybridMultilevel"/>
    <w:tmpl w:val="21A04BDA"/>
    <w:lvl w:ilvl="0" w:tplc="AF32C184">
      <w:start w:val="1"/>
      <w:numFmt w:val="bullet"/>
      <w:pStyle w:val="Puntoelenco"/>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61287E6E"/>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62691AA7"/>
    <w:multiLevelType w:val="hybridMultilevel"/>
    <w:tmpl w:val="7D2435FC"/>
    <w:lvl w:ilvl="0" w:tplc="5A5CE97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BB55C8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C66108"/>
    <w:multiLevelType w:val="hybridMultilevel"/>
    <w:tmpl w:val="4B243D60"/>
    <w:lvl w:ilvl="0" w:tplc="5CA8EFE6">
      <w:start w:val="1"/>
      <w:numFmt w:val="lowerLetter"/>
      <w:pStyle w:val="Numeroelenco2"/>
      <w:lvlText w:val="%1)"/>
      <w:lvlJc w:val="left"/>
      <w:pPr>
        <w:tabs>
          <w:tab w:val="num" w:pos="1003"/>
        </w:tabs>
        <w:ind w:left="1003" w:hanging="360"/>
      </w:pPr>
      <w:rPr>
        <w:rFonts w:cs="Times New Roman"/>
      </w:rPr>
    </w:lvl>
    <w:lvl w:ilvl="1" w:tplc="04100003">
      <w:start w:val="1"/>
      <w:numFmt w:val="lowerLetter"/>
      <w:lvlText w:val="%2."/>
      <w:lvlJc w:val="left"/>
      <w:pPr>
        <w:tabs>
          <w:tab w:val="num" w:pos="1723"/>
        </w:tabs>
        <w:ind w:left="1723" w:hanging="360"/>
      </w:pPr>
      <w:rPr>
        <w:rFonts w:cs="Times New Roman"/>
      </w:rPr>
    </w:lvl>
    <w:lvl w:ilvl="2" w:tplc="04100005">
      <w:start w:val="1"/>
      <w:numFmt w:val="lowerRoman"/>
      <w:lvlText w:val="%3."/>
      <w:lvlJc w:val="right"/>
      <w:pPr>
        <w:tabs>
          <w:tab w:val="num" w:pos="2443"/>
        </w:tabs>
        <w:ind w:left="2443" w:hanging="180"/>
      </w:pPr>
      <w:rPr>
        <w:rFonts w:cs="Times New Roman"/>
      </w:rPr>
    </w:lvl>
    <w:lvl w:ilvl="3" w:tplc="04100001">
      <w:start w:val="1"/>
      <w:numFmt w:val="decimal"/>
      <w:lvlText w:val="%4."/>
      <w:lvlJc w:val="left"/>
      <w:pPr>
        <w:tabs>
          <w:tab w:val="num" w:pos="3163"/>
        </w:tabs>
        <w:ind w:left="3163" w:hanging="360"/>
      </w:pPr>
      <w:rPr>
        <w:rFonts w:cs="Times New Roman"/>
      </w:rPr>
    </w:lvl>
    <w:lvl w:ilvl="4" w:tplc="04100003">
      <w:start w:val="1"/>
      <w:numFmt w:val="lowerLetter"/>
      <w:lvlText w:val="%5."/>
      <w:lvlJc w:val="left"/>
      <w:pPr>
        <w:tabs>
          <w:tab w:val="num" w:pos="3883"/>
        </w:tabs>
        <w:ind w:left="3883" w:hanging="360"/>
      </w:pPr>
      <w:rPr>
        <w:rFonts w:cs="Times New Roman"/>
      </w:rPr>
    </w:lvl>
    <w:lvl w:ilvl="5" w:tplc="04100005">
      <w:start w:val="1"/>
      <w:numFmt w:val="lowerRoman"/>
      <w:lvlText w:val="%6."/>
      <w:lvlJc w:val="right"/>
      <w:pPr>
        <w:tabs>
          <w:tab w:val="num" w:pos="4603"/>
        </w:tabs>
        <w:ind w:left="4603" w:hanging="180"/>
      </w:pPr>
      <w:rPr>
        <w:rFonts w:cs="Times New Roman"/>
      </w:rPr>
    </w:lvl>
    <w:lvl w:ilvl="6" w:tplc="04100001">
      <w:start w:val="1"/>
      <w:numFmt w:val="decimal"/>
      <w:lvlText w:val="%7."/>
      <w:lvlJc w:val="left"/>
      <w:pPr>
        <w:tabs>
          <w:tab w:val="num" w:pos="5323"/>
        </w:tabs>
        <w:ind w:left="5323" w:hanging="360"/>
      </w:pPr>
      <w:rPr>
        <w:rFonts w:cs="Times New Roman"/>
      </w:rPr>
    </w:lvl>
    <w:lvl w:ilvl="7" w:tplc="04100003">
      <w:start w:val="1"/>
      <w:numFmt w:val="lowerLetter"/>
      <w:lvlText w:val="%8."/>
      <w:lvlJc w:val="left"/>
      <w:pPr>
        <w:tabs>
          <w:tab w:val="num" w:pos="6043"/>
        </w:tabs>
        <w:ind w:left="6043" w:hanging="360"/>
      </w:pPr>
      <w:rPr>
        <w:rFonts w:cs="Times New Roman"/>
      </w:rPr>
    </w:lvl>
    <w:lvl w:ilvl="8" w:tplc="04100005">
      <w:start w:val="1"/>
      <w:numFmt w:val="lowerRoman"/>
      <w:lvlText w:val="%9."/>
      <w:lvlJc w:val="right"/>
      <w:pPr>
        <w:tabs>
          <w:tab w:val="num" w:pos="6763"/>
        </w:tabs>
        <w:ind w:left="6763" w:hanging="180"/>
      </w:pPr>
      <w:rPr>
        <w:rFonts w:cs="Times New Roman"/>
      </w:rPr>
    </w:lvl>
  </w:abstractNum>
  <w:abstractNum w:abstractNumId="25">
    <w:nsid w:val="703275A7"/>
    <w:multiLevelType w:val="hybridMultilevel"/>
    <w:tmpl w:val="8854A28C"/>
    <w:lvl w:ilvl="0" w:tplc="DEAADC7C">
      <w:numFmt w:val="bullet"/>
      <w:lvlText w:val="-"/>
      <w:lvlJc w:val="left"/>
      <w:pPr>
        <w:tabs>
          <w:tab w:val="num" w:pos="1065"/>
        </w:tabs>
        <w:ind w:left="1065" w:hanging="705"/>
      </w:pPr>
      <w:rPr>
        <w:rFonts w:ascii="Trebuchet MS" w:eastAsia="Times New Roman" w:hAnsi="Trebuchet MS"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4"/>
  </w:num>
  <w:num w:numId="8">
    <w:abstractNumId w:val="1"/>
  </w:num>
  <w:num w:numId="9">
    <w:abstractNumId w:val="5"/>
  </w:num>
  <w:num w:numId="10">
    <w:abstractNumId w:val="0"/>
  </w:num>
  <w:num w:numId="11">
    <w:abstractNumId w:val="3"/>
  </w:num>
  <w:num w:numId="12">
    <w:abstractNumId w:val="2"/>
  </w:num>
  <w:num w:numId="13">
    <w:abstractNumId w:val="4"/>
  </w:num>
  <w:num w:numId="14">
    <w:abstractNumId w:val="1"/>
  </w:num>
  <w:num w:numId="15">
    <w:abstractNumId w:val="5"/>
  </w:num>
  <w:num w:numId="16">
    <w:abstractNumId w:val="0"/>
  </w:num>
  <w:num w:numId="17">
    <w:abstractNumId w:val="3"/>
  </w:num>
  <w:num w:numId="18">
    <w:abstractNumId w:val="2"/>
  </w:num>
  <w:num w:numId="19">
    <w:abstractNumId w:val="4"/>
  </w:num>
  <w:num w:numId="20">
    <w:abstractNumId w:val="1"/>
  </w:num>
  <w:num w:numId="21">
    <w:abstractNumId w:val="5"/>
  </w:num>
  <w:num w:numId="22">
    <w:abstractNumId w:val="0"/>
  </w:num>
  <w:num w:numId="23">
    <w:abstractNumId w:val="3"/>
  </w:num>
  <w:num w:numId="24">
    <w:abstractNumId w:val="2"/>
  </w:num>
  <w:num w:numId="25">
    <w:abstractNumId w:val="4"/>
  </w:num>
  <w:num w:numId="26">
    <w:abstractNumId w:val="0"/>
  </w:num>
  <w:num w:numId="27">
    <w:abstractNumId w:val="3"/>
  </w:num>
  <w:num w:numId="28">
    <w:abstractNumId w:val="2"/>
  </w:num>
  <w:num w:numId="29">
    <w:abstractNumId w:val="1"/>
  </w:num>
  <w:num w:numId="30">
    <w:abstractNumId w:val="7"/>
  </w:num>
  <w:num w:numId="31">
    <w:abstractNumId w:val="6"/>
  </w:num>
  <w:num w:numId="32">
    <w:abstractNumId w:val="20"/>
  </w:num>
  <w:num w:numId="33">
    <w:abstractNumId w:val="24"/>
  </w:num>
  <w:num w:numId="34">
    <w:abstractNumId w:val="10"/>
  </w:num>
  <w:num w:numId="35">
    <w:abstractNumId w:val="25"/>
  </w:num>
  <w:num w:numId="36">
    <w:abstractNumId w:val="13"/>
  </w:num>
  <w:num w:numId="37">
    <w:abstractNumId w:val="16"/>
  </w:num>
  <w:num w:numId="38">
    <w:abstractNumId w:val="19"/>
  </w:num>
  <w:num w:numId="39">
    <w:abstractNumId w:val="14"/>
  </w:num>
  <w:num w:numId="40">
    <w:abstractNumId w:val="21"/>
  </w:num>
  <w:num w:numId="41">
    <w:abstractNumId w:val="8"/>
  </w:num>
  <w:num w:numId="42">
    <w:abstractNumId w:val="23"/>
  </w:num>
  <w:num w:numId="43">
    <w:abstractNumId w:val="9"/>
  </w:num>
  <w:num w:numId="44">
    <w:abstractNumId w:val="11"/>
  </w:num>
  <w:num w:numId="45">
    <w:abstractNumId w:val="22"/>
  </w:num>
  <w:num w:numId="46">
    <w:abstractNumId w:val="18"/>
  </w:num>
  <w:num w:numId="47">
    <w:abstractNumId w:val="15"/>
  </w:num>
  <w:num w:numId="48">
    <w:abstractNumId w:val="1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513"/>
    <w:rsid w:val="00001B33"/>
    <w:rsid w:val="00004CF5"/>
    <w:rsid w:val="00010B03"/>
    <w:rsid w:val="00030437"/>
    <w:rsid w:val="00053CE9"/>
    <w:rsid w:val="00062DCB"/>
    <w:rsid w:val="00071048"/>
    <w:rsid w:val="00082F0B"/>
    <w:rsid w:val="00095397"/>
    <w:rsid w:val="000A31D5"/>
    <w:rsid w:val="000A51C0"/>
    <w:rsid w:val="000B1C3A"/>
    <w:rsid w:val="000B58F5"/>
    <w:rsid w:val="000E69AF"/>
    <w:rsid w:val="000F6FCB"/>
    <w:rsid w:val="00112491"/>
    <w:rsid w:val="00114423"/>
    <w:rsid w:val="00136076"/>
    <w:rsid w:val="001454B6"/>
    <w:rsid w:val="001713D5"/>
    <w:rsid w:val="00183DAB"/>
    <w:rsid w:val="00195887"/>
    <w:rsid w:val="001A039C"/>
    <w:rsid w:val="001D08D5"/>
    <w:rsid w:val="002104A1"/>
    <w:rsid w:val="002167F0"/>
    <w:rsid w:val="00232502"/>
    <w:rsid w:val="00293D85"/>
    <w:rsid w:val="002A509A"/>
    <w:rsid w:val="002E4465"/>
    <w:rsid w:val="0031054D"/>
    <w:rsid w:val="0032626C"/>
    <w:rsid w:val="00326404"/>
    <w:rsid w:val="003378B8"/>
    <w:rsid w:val="00337A48"/>
    <w:rsid w:val="00344452"/>
    <w:rsid w:val="0034746D"/>
    <w:rsid w:val="00370187"/>
    <w:rsid w:val="00373496"/>
    <w:rsid w:val="00383801"/>
    <w:rsid w:val="00407995"/>
    <w:rsid w:val="0041746E"/>
    <w:rsid w:val="00420D8F"/>
    <w:rsid w:val="0043459B"/>
    <w:rsid w:val="00442E52"/>
    <w:rsid w:val="00445F7B"/>
    <w:rsid w:val="00450644"/>
    <w:rsid w:val="00453FE9"/>
    <w:rsid w:val="0047204F"/>
    <w:rsid w:val="00486F46"/>
    <w:rsid w:val="004A7381"/>
    <w:rsid w:val="004B392E"/>
    <w:rsid w:val="004C0081"/>
    <w:rsid w:val="004C7FCE"/>
    <w:rsid w:val="004D72A6"/>
    <w:rsid w:val="00501F2F"/>
    <w:rsid w:val="00510947"/>
    <w:rsid w:val="00517BDF"/>
    <w:rsid w:val="00523AE3"/>
    <w:rsid w:val="005413A9"/>
    <w:rsid w:val="0058065A"/>
    <w:rsid w:val="005850CA"/>
    <w:rsid w:val="00591E5E"/>
    <w:rsid w:val="005922B2"/>
    <w:rsid w:val="005929A6"/>
    <w:rsid w:val="005A5E37"/>
    <w:rsid w:val="005B3A14"/>
    <w:rsid w:val="005D7424"/>
    <w:rsid w:val="005E7159"/>
    <w:rsid w:val="005F04BE"/>
    <w:rsid w:val="0061150A"/>
    <w:rsid w:val="00652930"/>
    <w:rsid w:val="00674C22"/>
    <w:rsid w:val="00675B93"/>
    <w:rsid w:val="00683D19"/>
    <w:rsid w:val="00693F20"/>
    <w:rsid w:val="006A63E6"/>
    <w:rsid w:val="006B1D86"/>
    <w:rsid w:val="006B7655"/>
    <w:rsid w:val="006E1328"/>
    <w:rsid w:val="006E1BAA"/>
    <w:rsid w:val="006E2537"/>
    <w:rsid w:val="006E408B"/>
    <w:rsid w:val="006F18C4"/>
    <w:rsid w:val="00721353"/>
    <w:rsid w:val="00726CB2"/>
    <w:rsid w:val="00754A17"/>
    <w:rsid w:val="0076667D"/>
    <w:rsid w:val="00773682"/>
    <w:rsid w:val="007757E1"/>
    <w:rsid w:val="0078331C"/>
    <w:rsid w:val="007B0D93"/>
    <w:rsid w:val="007B6577"/>
    <w:rsid w:val="007F6272"/>
    <w:rsid w:val="00811577"/>
    <w:rsid w:val="0081252F"/>
    <w:rsid w:val="00826A99"/>
    <w:rsid w:val="008356A1"/>
    <w:rsid w:val="00843186"/>
    <w:rsid w:val="00843963"/>
    <w:rsid w:val="00847344"/>
    <w:rsid w:val="008553EC"/>
    <w:rsid w:val="00861D96"/>
    <w:rsid w:val="00861F4D"/>
    <w:rsid w:val="00865704"/>
    <w:rsid w:val="00867BC7"/>
    <w:rsid w:val="00881C86"/>
    <w:rsid w:val="00895F90"/>
    <w:rsid w:val="008A5555"/>
    <w:rsid w:val="008C2BF8"/>
    <w:rsid w:val="008D4B13"/>
    <w:rsid w:val="008E6734"/>
    <w:rsid w:val="009307EC"/>
    <w:rsid w:val="00942BF0"/>
    <w:rsid w:val="00965F38"/>
    <w:rsid w:val="0099370A"/>
    <w:rsid w:val="00996A16"/>
    <w:rsid w:val="009A37E4"/>
    <w:rsid w:val="009F1C21"/>
    <w:rsid w:val="00A011A5"/>
    <w:rsid w:val="00A10A64"/>
    <w:rsid w:val="00A2682D"/>
    <w:rsid w:val="00A27288"/>
    <w:rsid w:val="00A372DF"/>
    <w:rsid w:val="00A40AB7"/>
    <w:rsid w:val="00A4236B"/>
    <w:rsid w:val="00A45111"/>
    <w:rsid w:val="00A526A5"/>
    <w:rsid w:val="00A9774C"/>
    <w:rsid w:val="00AC4696"/>
    <w:rsid w:val="00AC555D"/>
    <w:rsid w:val="00AD65D3"/>
    <w:rsid w:val="00AE0996"/>
    <w:rsid w:val="00AF35DA"/>
    <w:rsid w:val="00B06888"/>
    <w:rsid w:val="00B4381E"/>
    <w:rsid w:val="00B45545"/>
    <w:rsid w:val="00B67C8B"/>
    <w:rsid w:val="00B80041"/>
    <w:rsid w:val="00B93977"/>
    <w:rsid w:val="00BA530C"/>
    <w:rsid w:val="00BB2652"/>
    <w:rsid w:val="00BC1690"/>
    <w:rsid w:val="00BD0A53"/>
    <w:rsid w:val="00BF0AAB"/>
    <w:rsid w:val="00C015CE"/>
    <w:rsid w:val="00C47E92"/>
    <w:rsid w:val="00C6488C"/>
    <w:rsid w:val="00C71E3B"/>
    <w:rsid w:val="00C87A4C"/>
    <w:rsid w:val="00CC1F9F"/>
    <w:rsid w:val="00CC30EB"/>
    <w:rsid w:val="00CE1047"/>
    <w:rsid w:val="00CE3CC7"/>
    <w:rsid w:val="00D37513"/>
    <w:rsid w:val="00D412C8"/>
    <w:rsid w:val="00D55B83"/>
    <w:rsid w:val="00D75B30"/>
    <w:rsid w:val="00D962E0"/>
    <w:rsid w:val="00DA2A55"/>
    <w:rsid w:val="00DC6CE5"/>
    <w:rsid w:val="00DE23DA"/>
    <w:rsid w:val="00DE5F61"/>
    <w:rsid w:val="00E32A41"/>
    <w:rsid w:val="00E55480"/>
    <w:rsid w:val="00E6144F"/>
    <w:rsid w:val="00EA71E2"/>
    <w:rsid w:val="00EB4E59"/>
    <w:rsid w:val="00EC6720"/>
    <w:rsid w:val="00ED7662"/>
    <w:rsid w:val="00EE3331"/>
    <w:rsid w:val="00EF1315"/>
    <w:rsid w:val="00F076D5"/>
    <w:rsid w:val="00F14489"/>
    <w:rsid w:val="00F235DA"/>
    <w:rsid w:val="00F41C63"/>
    <w:rsid w:val="00F43137"/>
    <w:rsid w:val="00F5107B"/>
    <w:rsid w:val="00FA46E2"/>
    <w:rsid w:val="00FB6CA0"/>
    <w:rsid w:val="00FC5345"/>
    <w:rsid w:val="00FD64DC"/>
    <w:rsid w:val="00FE1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E69AF"/>
    <w:pPr>
      <w:widowControl w:val="0"/>
      <w:autoSpaceDE w:val="0"/>
      <w:autoSpaceDN w:val="0"/>
      <w:adjustRightInd w:val="0"/>
      <w:spacing w:line="300" w:lineRule="exact"/>
      <w:jc w:val="both"/>
    </w:pPr>
    <w:rPr>
      <w:rFonts w:ascii="Trebuchet MS" w:hAnsi="Trebuchet MS" w:cs="Trebuchet MS"/>
      <w:kern w:val="2"/>
    </w:rPr>
  </w:style>
  <w:style w:type="paragraph" w:styleId="Titolo1">
    <w:name w:val="heading 1"/>
    <w:basedOn w:val="Normale"/>
    <w:next w:val="Normale"/>
    <w:qFormat/>
    <w:rsid w:val="00FC5345"/>
    <w:pPr>
      <w:numPr>
        <w:numId w:val="31"/>
      </w:numPr>
      <w:tabs>
        <w:tab w:val="clear" w:pos="432"/>
        <w:tab w:val="num" w:pos="1800"/>
      </w:tabs>
      <w:autoSpaceDE/>
      <w:autoSpaceDN/>
      <w:adjustRightInd/>
      <w:ind w:left="1800" w:hanging="360"/>
      <w:jc w:val="left"/>
      <w:outlineLvl w:val="0"/>
    </w:pPr>
    <w:rPr>
      <w:b/>
      <w:bCs/>
      <w:caps/>
      <w:kern w:val="32"/>
    </w:rPr>
  </w:style>
  <w:style w:type="paragraph" w:styleId="Titolo2">
    <w:name w:val="heading 2"/>
    <w:basedOn w:val="Normale"/>
    <w:next w:val="Normale"/>
    <w:qFormat/>
    <w:rsid w:val="00FC5345"/>
    <w:pPr>
      <w:keepNext/>
      <w:autoSpaceDE/>
      <w:autoSpaceDN/>
      <w:adjustRightInd/>
      <w:outlineLvl w:val="1"/>
    </w:pPr>
    <w:rPr>
      <w:caps/>
      <w:sz w:val="24"/>
      <w:szCs w:val="24"/>
    </w:rPr>
  </w:style>
  <w:style w:type="paragraph" w:styleId="Titolo3">
    <w:name w:val="heading 3"/>
    <w:basedOn w:val="Normale"/>
    <w:next w:val="Normale"/>
    <w:qFormat/>
    <w:rsid w:val="00FC5345"/>
    <w:pPr>
      <w:keepNext/>
      <w:numPr>
        <w:ilvl w:val="2"/>
        <w:numId w:val="31"/>
      </w:numPr>
      <w:tabs>
        <w:tab w:val="clear" w:pos="720"/>
        <w:tab w:val="num" w:pos="2160"/>
      </w:tabs>
      <w:autoSpaceDE/>
      <w:autoSpaceDN/>
      <w:adjustRightInd/>
      <w:ind w:left="2160" w:hanging="180"/>
      <w:outlineLvl w:val="2"/>
    </w:pPr>
    <w:rPr>
      <w:b/>
      <w:bCs/>
      <w:i/>
      <w:iCs/>
    </w:rPr>
  </w:style>
  <w:style w:type="paragraph" w:styleId="Titolo4">
    <w:name w:val="heading 4"/>
    <w:basedOn w:val="Sommario4"/>
    <w:next w:val="Normale"/>
    <w:qFormat/>
    <w:rsid w:val="00FC5345"/>
    <w:pPr>
      <w:widowControl/>
      <w:numPr>
        <w:ilvl w:val="3"/>
        <w:numId w:val="31"/>
      </w:numPr>
      <w:tabs>
        <w:tab w:val="clear" w:pos="864"/>
        <w:tab w:val="num" w:pos="2880"/>
      </w:tabs>
      <w:autoSpaceDE/>
      <w:autoSpaceDN/>
      <w:adjustRightInd/>
      <w:ind w:left="2880" w:hanging="360"/>
      <w:jc w:val="left"/>
      <w:outlineLvl w:val="3"/>
    </w:pPr>
    <w:rPr>
      <w:smallCap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Carattere21">
    <w:name w:val="Carattere Carattere21"/>
    <w:locked/>
    <w:rsid w:val="00FC5345"/>
    <w:rPr>
      <w:rFonts w:ascii="Trebuchet MS" w:hAnsi="Trebuchet MS" w:cs="Trebuchet MS"/>
      <w:b/>
      <w:bCs/>
      <w:caps/>
      <w:kern w:val="32"/>
    </w:rPr>
  </w:style>
  <w:style w:type="character" w:customStyle="1" w:styleId="CarattereCarattere20">
    <w:name w:val="Carattere Carattere20"/>
    <w:locked/>
    <w:rsid w:val="00FC5345"/>
    <w:rPr>
      <w:rFonts w:ascii="Trebuchet MS" w:hAnsi="Trebuchet MS" w:cs="Trebuchet MS"/>
      <w:caps/>
      <w:kern w:val="2"/>
      <w:sz w:val="24"/>
      <w:szCs w:val="24"/>
      <w:lang w:val="it-IT" w:eastAsia="it-IT"/>
    </w:rPr>
  </w:style>
  <w:style w:type="character" w:customStyle="1" w:styleId="CarattereCarattere19">
    <w:name w:val="Carattere Carattere19"/>
    <w:locked/>
    <w:rsid w:val="00FC5345"/>
    <w:rPr>
      <w:rFonts w:ascii="Trebuchet MS" w:hAnsi="Trebuchet MS" w:cs="Trebuchet MS"/>
      <w:b/>
      <w:bCs/>
      <w:i/>
      <w:iCs/>
      <w:kern w:val="2"/>
    </w:rPr>
  </w:style>
  <w:style w:type="character" w:customStyle="1" w:styleId="CarattereCarattere18">
    <w:name w:val="Carattere Carattere18"/>
    <w:locked/>
    <w:rsid w:val="00FC5345"/>
    <w:rPr>
      <w:rFonts w:ascii="Trebuchet MS" w:hAnsi="Trebuchet MS" w:cs="Trebuchet MS"/>
      <w:smallCaps/>
      <w:kern w:val="2"/>
      <w:sz w:val="24"/>
      <w:szCs w:val="24"/>
    </w:rPr>
  </w:style>
  <w:style w:type="paragraph" w:customStyle="1" w:styleId="Indirizzo">
    <w:name w:val="Indirizzo"/>
    <w:basedOn w:val="Normale"/>
    <w:autoRedefine/>
    <w:rsid w:val="00FC5345"/>
    <w:pPr>
      <w:numPr>
        <w:numId w:val="1"/>
      </w:numPr>
      <w:tabs>
        <w:tab w:val="left" w:pos="5103"/>
      </w:tabs>
    </w:pPr>
  </w:style>
  <w:style w:type="paragraph" w:customStyle="1" w:styleId="Tabella">
    <w:name w:val="Tabella"/>
    <w:basedOn w:val="Normale"/>
    <w:autoRedefine/>
    <w:rsid w:val="00FC5345"/>
  </w:style>
  <w:style w:type="paragraph" w:styleId="Pidipagina">
    <w:name w:val="footer"/>
    <w:basedOn w:val="Normale"/>
    <w:autoRedefine/>
    <w:rsid w:val="00FC5345"/>
    <w:pPr>
      <w:tabs>
        <w:tab w:val="center" w:pos="4819"/>
        <w:tab w:val="right" w:pos="9638"/>
      </w:tabs>
      <w:spacing w:line="360" w:lineRule="auto"/>
    </w:pPr>
    <w:rPr>
      <w:sz w:val="16"/>
      <w:szCs w:val="16"/>
    </w:rPr>
  </w:style>
  <w:style w:type="character" w:customStyle="1" w:styleId="CarattereCarattere17">
    <w:name w:val="Carattere Carattere17"/>
    <w:semiHidden/>
    <w:locked/>
    <w:rsid w:val="00FC5345"/>
    <w:rPr>
      <w:rFonts w:ascii="Trebuchet MS" w:hAnsi="Trebuchet MS" w:cs="Trebuchet MS"/>
      <w:kern w:val="2"/>
      <w:sz w:val="20"/>
      <w:szCs w:val="20"/>
    </w:rPr>
  </w:style>
  <w:style w:type="paragraph" w:styleId="Numeroelenco">
    <w:name w:val="List Number"/>
    <w:basedOn w:val="Normale"/>
    <w:rsid w:val="00FC5345"/>
    <w:pPr>
      <w:numPr>
        <w:numId w:val="5"/>
      </w:numPr>
      <w:tabs>
        <w:tab w:val="clear" w:pos="926"/>
        <w:tab w:val="num" w:pos="360"/>
      </w:tabs>
      <w:ind w:left="360"/>
    </w:pPr>
  </w:style>
  <w:style w:type="character" w:customStyle="1" w:styleId="Corsivo">
    <w:name w:val="Corsivo"/>
    <w:rsid w:val="00FC5345"/>
    <w:rPr>
      <w:rFonts w:ascii="Trebuchet MS" w:hAnsi="Trebuchet MS" w:cs="Trebuchet MS"/>
      <w:i/>
      <w:iCs/>
      <w:sz w:val="20"/>
      <w:szCs w:val="20"/>
    </w:rPr>
  </w:style>
  <w:style w:type="character" w:customStyle="1" w:styleId="Grassetto">
    <w:name w:val="Grassetto"/>
    <w:rsid w:val="00FC5345"/>
    <w:rPr>
      <w:rFonts w:ascii="Trebuchet MS" w:hAnsi="Trebuchet MS" w:cs="Trebuchet MS"/>
      <w:b/>
      <w:bCs/>
      <w:sz w:val="20"/>
      <w:szCs w:val="20"/>
    </w:rPr>
  </w:style>
  <w:style w:type="character" w:customStyle="1" w:styleId="Grassettocorsivo">
    <w:name w:val="Grassetto corsivo"/>
    <w:rsid w:val="00FC5345"/>
    <w:rPr>
      <w:rFonts w:ascii="Trebuchet MS" w:hAnsi="Trebuchet MS" w:cs="Trebuchet MS"/>
      <w:b/>
      <w:bCs/>
      <w:i/>
      <w:iCs/>
      <w:sz w:val="20"/>
      <w:szCs w:val="20"/>
    </w:rPr>
  </w:style>
  <w:style w:type="paragraph" w:customStyle="1" w:styleId="Grassettosottolineato">
    <w:name w:val="Grassetto sottolineato"/>
    <w:basedOn w:val="Normale"/>
    <w:rsid w:val="00FC5345"/>
    <w:pPr>
      <w:spacing w:line="500" w:lineRule="exact"/>
    </w:pPr>
    <w:rPr>
      <w:b/>
      <w:bCs/>
      <w:u w:val="single"/>
    </w:rPr>
  </w:style>
  <w:style w:type="character" w:styleId="Numeropagina">
    <w:name w:val="page number"/>
    <w:rsid w:val="00FC5345"/>
    <w:rPr>
      <w:rFonts w:ascii="Trebuchet MS" w:hAnsi="Trebuchet MS" w:cs="Trebuchet MS"/>
      <w:b/>
      <w:bCs/>
      <w:color w:val="auto"/>
      <w:sz w:val="16"/>
      <w:szCs w:val="16"/>
    </w:rPr>
  </w:style>
  <w:style w:type="paragraph" w:customStyle="1" w:styleId="Tabellatitolo">
    <w:name w:val="Tabella titolo"/>
    <w:basedOn w:val="Tabella"/>
    <w:autoRedefine/>
    <w:rsid w:val="00FC5345"/>
    <w:pPr>
      <w:shd w:val="clear" w:color="auto" w:fill="D9D9D9"/>
      <w:spacing w:line="360" w:lineRule="auto"/>
      <w:jc w:val="left"/>
    </w:pPr>
    <w:rPr>
      <w:b/>
      <w:bCs/>
    </w:rPr>
  </w:style>
  <w:style w:type="paragraph" w:styleId="Testonotaapidipagina">
    <w:name w:val="footnote text"/>
    <w:basedOn w:val="Normale"/>
    <w:semiHidden/>
    <w:rsid w:val="00FC5345"/>
    <w:pPr>
      <w:spacing w:line="500" w:lineRule="exact"/>
    </w:pPr>
  </w:style>
  <w:style w:type="character" w:customStyle="1" w:styleId="CarattereCarattere15">
    <w:name w:val="Carattere Carattere15"/>
    <w:semiHidden/>
    <w:locked/>
    <w:rsid w:val="00FC5345"/>
    <w:rPr>
      <w:rFonts w:ascii="Trebuchet MS" w:hAnsi="Trebuchet MS" w:cs="Trebuchet MS"/>
      <w:kern w:val="2"/>
      <w:sz w:val="20"/>
      <w:szCs w:val="20"/>
    </w:rPr>
  </w:style>
  <w:style w:type="paragraph" w:customStyle="1" w:styleId="Grassettoblu">
    <w:name w:val="Grassetto blu"/>
    <w:basedOn w:val="Normale"/>
    <w:rsid w:val="00FC5345"/>
    <w:pPr>
      <w:spacing w:line="520" w:lineRule="exact"/>
    </w:pPr>
    <w:rPr>
      <w:b/>
      <w:bCs/>
      <w:color w:val="0000FF"/>
    </w:rPr>
  </w:style>
  <w:style w:type="paragraph" w:styleId="Numeroelenco2">
    <w:name w:val="List Number 2"/>
    <w:basedOn w:val="Normale"/>
    <w:autoRedefine/>
    <w:rsid w:val="00FC5345"/>
    <w:pPr>
      <w:numPr>
        <w:numId w:val="33"/>
      </w:numPr>
      <w:tabs>
        <w:tab w:val="clear" w:pos="1003"/>
      </w:tabs>
      <w:ind w:left="360"/>
    </w:pPr>
  </w:style>
  <w:style w:type="paragraph" w:customStyle="1" w:styleId="Titolo3blu">
    <w:name w:val="Titolo 3 blu"/>
    <w:basedOn w:val="Titolo3"/>
    <w:rsid w:val="00FC5345"/>
    <w:rPr>
      <w:color w:val="0000FF"/>
    </w:rPr>
  </w:style>
  <w:style w:type="character" w:styleId="Collegamentoipertestuale">
    <w:name w:val="Hyperlink"/>
    <w:rsid w:val="00FC5345"/>
    <w:rPr>
      <w:rFonts w:ascii="Trebuchet MS" w:hAnsi="Trebuchet MS" w:cs="Trebuchet MS"/>
      <w:b/>
      <w:bCs/>
      <w:color w:val="0000FF"/>
      <w:sz w:val="20"/>
      <w:szCs w:val="20"/>
      <w:u w:val="single"/>
    </w:rPr>
  </w:style>
  <w:style w:type="paragraph" w:customStyle="1" w:styleId="Corsivoblu">
    <w:name w:val="Corsivo blu"/>
    <w:basedOn w:val="Normale"/>
    <w:rsid w:val="00FC5345"/>
    <w:rPr>
      <w:i/>
      <w:iCs/>
      <w:color w:val="0000FF"/>
    </w:rPr>
  </w:style>
  <w:style w:type="paragraph" w:customStyle="1" w:styleId="GrassettoMaiuscoletto">
    <w:name w:val="Grassetto Maiuscoletto"/>
    <w:basedOn w:val="Normale"/>
    <w:rsid w:val="00FC5345"/>
    <w:pPr>
      <w:ind w:right="42"/>
    </w:pPr>
    <w:rPr>
      <w:b/>
      <w:bCs/>
      <w:smallCaps/>
    </w:rPr>
  </w:style>
  <w:style w:type="paragraph" w:customStyle="1" w:styleId="TITOLO1BLU">
    <w:name w:val="TITOLO 1 BLU"/>
    <w:basedOn w:val="Titolo1"/>
    <w:rsid w:val="00FC5345"/>
    <w:pPr>
      <w:numPr>
        <w:numId w:val="0"/>
      </w:numPr>
    </w:pPr>
    <w:rPr>
      <w:color w:val="0000FF"/>
    </w:rPr>
  </w:style>
  <w:style w:type="paragraph" w:customStyle="1" w:styleId="Titolo1sottoluneato">
    <w:name w:val="Titolo 1 sottoluneato"/>
    <w:basedOn w:val="Titolo1"/>
    <w:rsid w:val="00FC5345"/>
    <w:rPr>
      <w:u w:val="single"/>
    </w:rPr>
  </w:style>
  <w:style w:type="paragraph" w:customStyle="1" w:styleId="Titolocopertina">
    <w:name w:val="Titolo copertina"/>
    <w:basedOn w:val="Normale"/>
    <w:rsid w:val="00FC5345"/>
    <w:pPr>
      <w:autoSpaceDE/>
      <w:autoSpaceDN/>
      <w:adjustRightInd/>
      <w:spacing w:line="480" w:lineRule="auto"/>
      <w:jc w:val="left"/>
    </w:pPr>
    <w:rPr>
      <w:caps/>
      <w:sz w:val="28"/>
      <w:szCs w:val="28"/>
    </w:rPr>
  </w:style>
  <w:style w:type="paragraph" w:customStyle="1" w:styleId="Nota">
    <w:name w:val="Nota"/>
    <w:basedOn w:val="Testonotaapidipagina"/>
    <w:autoRedefine/>
    <w:rsid w:val="00FC5345"/>
    <w:pPr>
      <w:spacing w:line="360" w:lineRule="auto"/>
    </w:pPr>
    <w:rPr>
      <w:sz w:val="16"/>
      <w:szCs w:val="16"/>
    </w:rPr>
  </w:style>
  <w:style w:type="paragraph" w:customStyle="1" w:styleId="StileTitolocopertinaGiustificato">
    <w:name w:val="Stile Titolo copertina + Giustificato"/>
    <w:basedOn w:val="Titolocopertina"/>
    <w:autoRedefine/>
    <w:rsid w:val="00FC5345"/>
    <w:pPr>
      <w:ind w:left="-6" w:right="40"/>
      <w:jc w:val="both"/>
    </w:pPr>
  </w:style>
  <w:style w:type="paragraph" w:customStyle="1" w:styleId="Grassettoblucorsivo">
    <w:name w:val="Grassetto blu corsivo"/>
    <w:basedOn w:val="Normale"/>
    <w:rsid w:val="00FC5345"/>
    <w:pPr>
      <w:tabs>
        <w:tab w:val="left" w:pos="0"/>
      </w:tabs>
      <w:autoSpaceDE/>
      <w:autoSpaceDN/>
      <w:adjustRightInd/>
      <w:jc w:val="left"/>
    </w:pPr>
    <w:rPr>
      <w:b/>
      <w:bCs/>
      <w:i/>
      <w:iCs/>
      <w:color w:val="0000FF"/>
    </w:rPr>
  </w:style>
  <w:style w:type="paragraph" w:customStyle="1" w:styleId="Titolopt14">
    <w:name w:val="Titolo pt 14"/>
    <w:basedOn w:val="Titolocopertina"/>
    <w:rsid w:val="00FC5345"/>
  </w:style>
  <w:style w:type="paragraph" w:customStyle="1" w:styleId="MAIUSCBOLDsottoluneato">
    <w:name w:val="MAIUSC BOLD sottoluneato"/>
    <w:basedOn w:val="Titolo1"/>
    <w:rsid w:val="00FC5345"/>
    <w:pPr>
      <w:numPr>
        <w:numId w:val="0"/>
      </w:numPr>
    </w:pPr>
    <w:rPr>
      <w:b w:val="0"/>
      <w:bCs w:val="0"/>
      <w:u w:val="single"/>
    </w:rPr>
  </w:style>
  <w:style w:type="paragraph" w:customStyle="1" w:styleId="MAIUSCsottolineato">
    <w:name w:val="MAIUSC sottolineato"/>
    <w:basedOn w:val="Titolo1"/>
    <w:rsid w:val="00FC5345"/>
    <w:pPr>
      <w:keepNext/>
      <w:widowControl/>
      <w:numPr>
        <w:numId w:val="0"/>
      </w:numPr>
      <w:spacing w:before="240" w:after="60"/>
    </w:pPr>
    <w:rPr>
      <w:u w:val="single"/>
    </w:rPr>
  </w:style>
  <w:style w:type="paragraph" w:customStyle="1" w:styleId="versionexx">
    <w:name w:val="versione x.x"/>
    <w:basedOn w:val="Normale"/>
    <w:rsid w:val="00FC5345"/>
    <w:pPr>
      <w:tabs>
        <w:tab w:val="left" w:pos="1134"/>
      </w:tabs>
      <w:autoSpaceDE/>
      <w:autoSpaceDN/>
      <w:adjustRightInd/>
      <w:spacing w:before="120" w:line="360" w:lineRule="auto"/>
      <w:jc w:val="left"/>
    </w:pPr>
    <w:rPr>
      <w:sz w:val="28"/>
      <w:szCs w:val="28"/>
      <w:lang w:val="en-US"/>
    </w:rPr>
  </w:style>
  <w:style w:type="paragraph" w:customStyle="1" w:styleId="BLOCKBOLDU">
    <w:name w:val="BLOCK BOLD U"/>
    <w:basedOn w:val="Titolo1"/>
    <w:rsid w:val="00FC5345"/>
    <w:pPr>
      <w:numPr>
        <w:numId w:val="0"/>
      </w:numPr>
      <w:spacing w:line="360" w:lineRule="auto"/>
    </w:pPr>
    <w:rPr>
      <w:b w:val="0"/>
      <w:bCs w:val="0"/>
      <w:u w:val="single"/>
    </w:rPr>
  </w:style>
  <w:style w:type="paragraph" w:customStyle="1" w:styleId="BLOCKU">
    <w:name w:val="BLOCK U"/>
    <w:basedOn w:val="Titolo1"/>
    <w:rsid w:val="00FC5345"/>
    <w:pPr>
      <w:keepNext/>
      <w:widowControl/>
      <w:numPr>
        <w:numId w:val="0"/>
      </w:numPr>
      <w:spacing w:before="240" w:after="60"/>
    </w:pPr>
    <w:rPr>
      <w:u w:val="single"/>
    </w:rPr>
  </w:style>
  <w:style w:type="character" w:customStyle="1" w:styleId="BOLCKBOLD">
    <w:name w:val="BOLCK BOLD"/>
    <w:rsid w:val="00FC5345"/>
    <w:rPr>
      <w:rFonts w:ascii="Trebuchet MS" w:hAnsi="Trebuchet MS" w:cs="Trebuchet MS"/>
      <w:b/>
      <w:bCs/>
      <w:caps/>
      <w:color w:val="auto"/>
      <w:sz w:val="20"/>
      <w:szCs w:val="20"/>
    </w:rPr>
  </w:style>
  <w:style w:type="character" w:customStyle="1" w:styleId="BLOCKBOLD">
    <w:name w:val="BLOCK BOLD"/>
    <w:rsid w:val="00FC5345"/>
    <w:rPr>
      <w:rFonts w:ascii="Trebuchet MS" w:hAnsi="Trebuchet MS" w:cs="Trebuchet MS"/>
      <w:b/>
      <w:bCs/>
      <w:caps/>
      <w:color w:val="auto"/>
      <w:sz w:val="20"/>
      <w:szCs w:val="20"/>
    </w:rPr>
  </w:style>
  <w:style w:type="paragraph" w:customStyle="1" w:styleId="blockbold1">
    <w:name w:val="block bold 1"/>
    <w:basedOn w:val="Normale"/>
    <w:rsid w:val="00FC5345"/>
    <w:pPr>
      <w:spacing w:before="120" w:after="120" w:line="360" w:lineRule="auto"/>
      <w:jc w:val="left"/>
    </w:pPr>
    <w:rPr>
      <w:b/>
      <w:bCs/>
    </w:rPr>
  </w:style>
  <w:style w:type="paragraph" w:styleId="Sommario1">
    <w:name w:val="toc 1"/>
    <w:basedOn w:val="Normale"/>
    <w:next w:val="Normale"/>
    <w:autoRedefine/>
    <w:semiHidden/>
    <w:rsid w:val="00FC5345"/>
  </w:style>
  <w:style w:type="paragraph" w:styleId="Sommario2">
    <w:name w:val="toc 2"/>
    <w:basedOn w:val="Normale"/>
    <w:next w:val="Normale"/>
    <w:autoRedefine/>
    <w:semiHidden/>
    <w:rsid w:val="00FC5345"/>
    <w:pPr>
      <w:ind w:left="200"/>
    </w:pPr>
  </w:style>
  <w:style w:type="paragraph" w:styleId="Sommario4">
    <w:name w:val="toc 4"/>
    <w:basedOn w:val="Normale"/>
    <w:next w:val="Normale"/>
    <w:autoRedefine/>
    <w:semiHidden/>
    <w:rsid w:val="00FC5345"/>
    <w:pPr>
      <w:ind w:left="600"/>
    </w:pPr>
  </w:style>
  <w:style w:type="paragraph" w:styleId="Puntoelenco">
    <w:name w:val="List Bullet"/>
    <w:basedOn w:val="Normale"/>
    <w:autoRedefine/>
    <w:rsid w:val="00FC5345"/>
    <w:pPr>
      <w:widowControl/>
      <w:numPr>
        <w:numId w:val="32"/>
      </w:numPr>
      <w:autoSpaceDE/>
      <w:autoSpaceDN/>
      <w:adjustRightInd/>
    </w:pPr>
  </w:style>
  <w:style w:type="paragraph" w:styleId="Formuladichiusura">
    <w:name w:val="Closing"/>
    <w:basedOn w:val="Normale"/>
    <w:rsid w:val="00FC5345"/>
    <w:pPr>
      <w:ind w:left="4252"/>
    </w:pPr>
  </w:style>
  <w:style w:type="character" w:customStyle="1" w:styleId="CarattereCarattere13">
    <w:name w:val="Carattere Carattere13"/>
    <w:semiHidden/>
    <w:locked/>
    <w:rsid w:val="00FC5345"/>
    <w:rPr>
      <w:rFonts w:ascii="Trebuchet MS" w:hAnsi="Trebuchet MS" w:cs="Trebuchet MS"/>
      <w:kern w:val="2"/>
      <w:sz w:val="20"/>
      <w:szCs w:val="20"/>
    </w:rPr>
  </w:style>
  <w:style w:type="paragraph" w:styleId="Titolo">
    <w:name w:val="Title"/>
    <w:basedOn w:val="Normale"/>
    <w:qFormat/>
    <w:rsid w:val="00FC5345"/>
    <w:pPr>
      <w:jc w:val="left"/>
      <w:outlineLvl w:val="0"/>
    </w:pPr>
    <w:rPr>
      <w:b/>
      <w:bCs/>
      <w:caps/>
      <w:kern w:val="28"/>
    </w:rPr>
  </w:style>
  <w:style w:type="character" w:customStyle="1" w:styleId="CarattereCarattere12">
    <w:name w:val="Carattere Carattere12"/>
    <w:locked/>
    <w:rsid w:val="00FC5345"/>
    <w:rPr>
      <w:rFonts w:ascii="Cambria" w:hAnsi="Cambria" w:cs="Cambria"/>
      <w:b/>
      <w:bCs/>
      <w:kern w:val="28"/>
      <w:sz w:val="32"/>
      <w:szCs w:val="32"/>
    </w:rPr>
  </w:style>
  <w:style w:type="paragraph" w:styleId="Sottotitolo">
    <w:name w:val="Subtitle"/>
    <w:basedOn w:val="Normale"/>
    <w:qFormat/>
    <w:rsid w:val="00FC5345"/>
    <w:pPr>
      <w:spacing w:after="60"/>
      <w:jc w:val="left"/>
      <w:outlineLvl w:val="1"/>
    </w:pPr>
    <w:rPr>
      <w:sz w:val="24"/>
      <w:szCs w:val="24"/>
    </w:rPr>
  </w:style>
  <w:style w:type="character" w:customStyle="1" w:styleId="CarattereCarattere11">
    <w:name w:val="Carattere Carattere11"/>
    <w:locked/>
    <w:rsid w:val="00FC5345"/>
    <w:rPr>
      <w:rFonts w:ascii="Cambria" w:hAnsi="Cambria" w:cs="Cambria"/>
      <w:kern w:val="2"/>
      <w:sz w:val="24"/>
      <w:szCs w:val="24"/>
    </w:rPr>
  </w:style>
  <w:style w:type="paragraph" w:customStyle="1" w:styleId="Corpotesto1">
    <w:name w:val="Corpo testo1"/>
    <w:basedOn w:val="Normale"/>
    <w:rsid w:val="00FC5345"/>
  </w:style>
  <w:style w:type="character" w:customStyle="1" w:styleId="CarattereCarattere10">
    <w:name w:val="Carattere Carattere10"/>
    <w:locked/>
    <w:rsid w:val="00FC5345"/>
    <w:rPr>
      <w:rFonts w:ascii="Trebuchet MS" w:hAnsi="Trebuchet MS" w:cs="Trebuchet MS"/>
      <w:kern w:val="2"/>
      <w:sz w:val="24"/>
      <w:szCs w:val="24"/>
      <w:lang w:val="it-IT" w:eastAsia="it-IT"/>
    </w:rPr>
  </w:style>
  <w:style w:type="paragraph" w:styleId="Corpodeltesto2">
    <w:name w:val="Body Text 2"/>
    <w:basedOn w:val="Corpotesto1"/>
    <w:rsid w:val="00FC5345"/>
    <w:pPr>
      <w:tabs>
        <w:tab w:val="left" w:pos="357"/>
      </w:tabs>
      <w:autoSpaceDE/>
      <w:autoSpaceDN/>
      <w:adjustRightInd/>
      <w:ind w:left="357"/>
    </w:pPr>
  </w:style>
  <w:style w:type="character" w:customStyle="1" w:styleId="CarattereCarattere9">
    <w:name w:val="Carattere Carattere9"/>
    <w:basedOn w:val="CarattereCarattere10"/>
    <w:locked/>
    <w:rsid w:val="00FC5345"/>
    <w:rPr>
      <w:rFonts w:ascii="Trebuchet MS" w:hAnsi="Trebuchet MS" w:cs="Trebuchet MS"/>
      <w:kern w:val="2"/>
      <w:sz w:val="24"/>
      <w:szCs w:val="24"/>
      <w:lang w:val="it-IT" w:eastAsia="it-IT"/>
    </w:rPr>
  </w:style>
  <w:style w:type="paragraph" w:styleId="Intestazione">
    <w:name w:val="header"/>
    <w:basedOn w:val="Normale"/>
    <w:rsid w:val="00FC5345"/>
    <w:pPr>
      <w:ind w:left="5103"/>
    </w:pPr>
  </w:style>
  <w:style w:type="character" w:customStyle="1" w:styleId="CarattereCarattere8">
    <w:name w:val="Carattere Carattere8"/>
    <w:semiHidden/>
    <w:locked/>
    <w:rsid w:val="00FC5345"/>
    <w:rPr>
      <w:rFonts w:ascii="Trebuchet MS" w:hAnsi="Trebuchet MS" w:cs="Trebuchet MS"/>
      <w:kern w:val="2"/>
      <w:sz w:val="20"/>
      <w:szCs w:val="20"/>
    </w:rPr>
  </w:style>
  <w:style w:type="paragraph" w:styleId="Indirizzomittente">
    <w:name w:val="envelope return"/>
    <w:basedOn w:val="Normale"/>
    <w:rsid w:val="00FC5345"/>
    <w:rPr>
      <w:rFonts w:ascii="Arial" w:hAnsi="Arial" w:cs="Arial"/>
    </w:rPr>
  </w:style>
  <w:style w:type="paragraph" w:styleId="Numeroelenco3">
    <w:name w:val="List Number 3"/>
    <w:basedOn w:val="Normale"/>
    <w:rsid w:val="00FC5345"/>
    <w:pPr>
      <w:numPr>
        <w:numId w:val="2"/>
      </w:numPr>
      <w:tabs>
        <w:tab w:val="clear" w:pos="643"/>
        <w:tab w:val="num" w:pos="926"/>
      </w:tabs>
      <w:ind w:left="926"/>
    </w:pPr>
  </w:style>
  <w:style w:type="paragraph" w:styleId="Rientronormale">
    <w:name w:val="Normal Indent"/>
    <w:basedOn w:val="Normale"/>
    <w:rsid w:val="00FC5345"/>
    <w:pPr>
      <w:ind w:left="708"/>
    </w:pPr>
  </w:style>
  <w:style w:type="paragraph" w:styleId="Rientrocorpodeltesto">
    <w:name w:val="Body Text Indent"/>
    <w:basedOn w:val="Normale"/>
    <w:rsid w:val="00FC5345"/>
    <w:pPr>
      <w:tabs>
        <w:tab w:val="left" w:pos="357"/>
      </w:tabs>
      <w:ind w:left="357" w:hanging="357"/>
    </w:pPr>
  </w:style>
  <w:style w:type="character" w:customStyle="1" w:styleId="CarattereCarattere6">
    <w:name w:val="Carattere Carattere6"/>
    <w:locked/>
    <w:rsid w:val="00FC5345"/>
    <w:rPr>
      <w:rFonts w:ascii="Trebuchet MS" w:hAnsi="Trebuchet MS" w:cs="Trebuchet MS"/>
      <w:kern w:val="2"/>
      <w:lang w:val="it-IT" w:eastAsia="it-IT"/>
    </w:rPr>
  </w:style>
  <w:style w:type="character" w:customStyle="1" w:styleId="CarattereCarattere7">
    <w:name w:val="Carattere Carattere7"/>
    <w:locked/>
    <w:rsid w:val="00FC5345"/>
    <w:rPr>
      <w:rFonts w:ascii="Trebuchet MS" w:hAnsi="Trebuchet MS" w:cs="Trebuchet MS"/>
      <w:kern w:val="2"/>
      <w:sz w:val="24"/>
      <w:szCs w:val="24"/>
      <w:lang w:val="it-IT" w:eastAsia="it-IT"/>
    </w:rPr>
  </w:style>
  <w:style w:type="character" w:customStyle="1" w:styleId="CarattereCarattere16">
    <w:name w:val="Carattere Carattere16"/>
    <w:locked/>
    <w:rsid w:val="00FC5345"/>
    <w:rPr>
      <w:rFonts w:ascii="Trebuchet MS" w:hAnsi="Trebuchet MS" w:cs="Trebuchet MS"/>
      <w:kern w:val="2"/>
      <w:lang w:val="it-IT" w:eastAsia="it-IT"/>
    </w:rPr>
  </w:style>
  <w:style w:type="character" w:customStyle="1" w:styleId="CorsivobluCarattere">
    <w:name w:val="Corsivo blu Carattere"/>
    <w:locked/>
    <w:rsid w:val="00FC5345"/>
    <w:rPr>
      <w:rFonts w:ascii="Trebuchet MS" w:hAnsi="Trebuchet MS" w:cs="Trebuchet MS"/>
      <w:i/>
      <w:iCs/>
      <w:color w:val="0000FF"/>
      <w:kern w:val="2"/>
      <w:sz w:val="24"/>
      <w:szCs w:val="24"/>
      <w:lang w:val="it-IT" w:eastAsia="it-IT"/>
    </w:rPr>
  </w:style>
  <w:style w:type="character" w:customStyle="1" w:styleId="CarattereCarattere14">
    <w:name w:val="Carattere Carattere14"/>
    <w:locked/>
    <w:rsid w:val="00FC5345"/>
    <w:rPr>
      <w:rFonts w:ascii="Trebuchet MS" w:hAnsi="Trebuchet MS" w:cs="Trebuchet MS"/>
      <w:kern w:val="2"/>
    </w:rPr>
  </w:style>
  <w:style w:type="character" w:customStyle="1" w:styleId="GrassettobluCarattere">
    <w:name w:val="Grassetto blu Carattere"/>
    <w:locked/>
    <w:rsid w:val="00FC5345"/>
    <w:rPr>
      <w:rFonts w:ascii="Trebuchet MS" w:hAnsi="Trebuchet MS" w:cs="Trebuchet MS"/>
      <w:b/>
      <w:bCs/>
      <w:color w:val="0000FF"/>
      <w:kern w:val="2"/>
      <w:sz w:val="24"/>
      <w:szCs w:val="24"/>
      <w:lang w:val="it-IT" w:eastAsia="it-IT"/>
    </w:rPr>
  </w:style>
  <w:style w:type="paragraph" w:customStyle="1" w:styleId="Corsivorosso">
    <w:name w:val="Corsivo rosso"/>
    <w:basedOn w:val="Normale"/>
    <w:rsid w:val="00FC5345"/>
    <w:pPr>
      <w:autoSpaceDE/>
      <w:autoSpaceDN/>
      <w:adjustRightInd/>
    </w:pPr>
    <w:rPr>
      <w:i/>
      <w:iCs/>
      <w:color w:val="FF0000"/>
      <w:kern w:val="0"/>
    </w:rPr>
  </w:style>
  <w:style w:type="character" w:customStyle="1" w:styleId="CorsivorossoCarattere">
    <w:name w:val="Corsivo rosso Carattere"/>
    <w:locked/>
    <w:rsid w:val="00FC5345"/>
    <w:rPr>
      <w:rFonts w:ascii="Trebuchet MS" w:hAnsi="Trebuchet MS" w:cs="Trebuchet MS"/>
      <w:i/>
      <w:iCs/>
      <w:color w:val="FF0000"/>
      <w:lang w:val="it-IT" w:eastAsia="it-IT"/>
    </w:rPr>
  </w:style>
  <w:style w:type="paragraph" w:styleId="Rientrocorpodeltesto2">
    <w:name w:val="Body Text Indent 2"/>
    <w:basedOn w:val="Normale"/>
    <w:rsid w:val="00FC5345"/>
    <w:pPr>
      <w:spacing w:after="120" w:line="480" w:lineRule="auto"/>
      <w:ind w:left="283"/>
    </w:pPr>
  </w:style>
  <w:style w:type="character" w:customStyle="1" w:styleId="CarattereCarattere5">
    <w:name w:val="Carattere Carattere5"/>
    <w:semiHidden/>
    <w:locked/>
    <w:rsid w:val="00FC5345"/>
    <w:rPr>
      <w:rFonts w:ascii="Trebuchet MS" w:hAnsi="Trebuchet MS" w:cs="Trebuchet MS"/>
      <w:kern w:val="2"/>
      <w:sz w:val="20"/>
      <w:szCs w:val="20"/>
    </w:rPr>
  </w:style>
  <w:style w:type="paragraph" w:styleId="Rientrocorpodeltesto3">
    <w:name w:val="Body Text Indent 3"/>
    <w:basedOn w:val="Normale"/>
    <w:rsid w:val="00FC5345"/>
    <w:pPr>
      <w:spacing w:after="120"/>
      <w:ind w:left="283"/>
    </w:pPr>
    <w:rPr>
      <w:sz w:val="16"/>
      <w:szCs w:val="16"/>
    </w:rPr>
  </w:style>
  <w:style w:type="character" w:customStyle="1" w:styleId="CarattereCarattere4">
    <w:name w:val="Carattere Carattere4"/>
    <w:semiHidden/>
    <w:locked/>
    <w:rsid w:val="00FC5345"/>
    <w:rPr>
      <w:rFonts w:ascii="Trebuchet MS" w:hAnsi="Trebuchet MS" w:cs="Trebuchet MS"/>
      <w:kern w:val="2"/>
      <w:sz w:val="16"/>
      <w:szCs w:val="16"/>
    </w:rPr>
  </w:style>
  <w:style w:type="paragraph" w:styleId="Primorientrocorpodeltesto">
    <w:name w:val="Body Text First Indent"/>
    <w:basedOn w:val="Corpotesto1"/>
    <w:rsid w:val="00FC5345"/>
    <w:pPr>
      <w:spacing w:after="120"/>
      <w:ind w:firstLine="210"/>
    </w:pPr>
  </w:style>
  <w:style w:type="character" w:customStyle="1" w:styleId="CarattereCarattere3">
    <w:name w:val="Carattere Carattere3"/>
    <w:semiHidden/>
    <w:locked/>
    <w:rsid w:val="00FC5345"/>
    <w:rPr>
      <w:rFonts w:ascii="Trebuchet MS" w:hAnsi="Trebuchet MS" w:cs="Trebuchet MS"/>
      <w:kern w:val="2"/>
      <w:sz w:val="20"/>
      <w:szCs w:val="20"/>
      <w:lang w:val="it-IT" w:eastAsia="it-IT"/>
    </w:rPr>
  </w:style>
  <w:style w:type="paragraph" w:styleId="Primorientrocorpodeltesto2">
    <w:name w:val="Body Text First Indent 2"/>
    <w:basedOn w:val="Rientrocorpodeltesto"/>
    <w:rsid w:val="00FC5345"/>
    <w:pPr>
      <w:tabs>
        <w:tab w:val="clear" w:pos="357"/>
      </w:tabs>
      <w:spacing w:after="120"/>
      <w:ind w:left="283" w:firstLine="210"/>
    </w:pPr>
  </w:style>
  <w:style w:type="character" w:customStyle="1" w:styleId="CarattereCarattere2">
    <w:name w:val="Carattere Carattere2"/>
    <w:semiHidden/>
    <w:locked/>
    <w:rsid w:val="00FC5345"/>
    <w:rPr>
      <w:rFonts w:ascii="Trebuchet MS" w:hAnsi="Trebuchet MS" w:cs="Trebuchet MS"/>
      <w:kern w:val="2"/>
      <w:sz w:val="20"/>
      <w:szCs w:val="20"/>
      <w:lang w:val="it-IT" w:eastAsia="it-IT"/>
    </w:rPr>
  </w:style>
  <w:style w:type="paragraph" w:styleId="Corpodeltesto3">
    <w:name w:val="Body Text 3"/>
    <w:basedOn w:val="Normale"/>
    <w:rsid w:val="00FC5345"/>
    <w:pPr>
      <w:ind w:left="357" w:hanging="357"/>
    </w:pPr>
  </w:style>
  <w:style w:type="character" w:customStyle="1" w:styleId="CarattereCarattere1">
    <w:name w:val="Carattere Carattere1"/>
    <w:locked/>
    <w:rsid w:val="00FC5345"/>
    <w:rPr>
      <w:rFonts w:ascii="Trebuchet MS" w:hAnsi="Trebuchet MS" w:cs="Trebuchet MS"/>
      <w:kern w:val="2"/>
      <w:sz w:val="16"/>
      <w:szCs w:val="16"/>
      <w:lang w:val="it-IT" w:eastAsia="it-IT"/>
    </w:rPr>
  </w:style>
  <w:style w:type="paragraph" w:styleId="Puntoelenco3">
    <w:name w:val="List Bullet 3"/>
    <w:basedOn w:val="Normale"/>
    <w:rsid w:val="00FC5345"/>
    <w:pPr>
      <w:numPr>
        <w:numId w:val="3"/>
      </w:numPr>
      <w:tabs>
        <w:tab w:val="clear" w:pos="360"/>
        <w:tab w:val="num" w:pos="926"/>
      </w:tabs>
      <w:ind w:left="926"/>
    </w:pPr>
  </w:style>
  <w:style w:type="paragraph" w:styleId="Puntoelenco4">
    <w:name w:val="List Bullet 4"/>
    <w:basedOn w:val="Normale"/>
    <w:rsid w:val="00FC5345"/>
    <w:pPr>
      <w:numPr>
        <w:numId w:val="4"/>
      </w:numPr>
      <w:tabs>
        <w:tab w:val="clear" w:pos="926"/>
        <w:tab w:val="num" w:pos="1209"/>
      </w:tabs>
      <w:ind w:left="1209"/>
    </w:pPr>
  </w:style>
  <w:style w:type="paragraph" w:customStyle="1" w:styleId="CarattereCarattere1Carattere1">
    <w:name w:val="Carattere Carattere1 Carattere1"/>
    <w:basedOn w:val="Normale"/>
    <w:rsid w:val="00FC5345"/>
    <w:pPr>
      <w:widowControl/>
      <w:autoSpaceDE/>
      <w:autoSpaceDN/>
      <w:adjustRightInd/>
      <w:spacing w:line="240" w:lineRule="auto"/>
      <w:ind w:left="567"/>
      <w:jc w:val="left"/>
    </w:pPr>
    <w:rPr>
      <w:rFonts w:ascii="Arial" w:hAnsi="Arial" w:cs="Arial"/>
      <w:kern w:val="0"/>
      <w:sz w:val="24"/>
      <w:szCs w:val="24"/>
    </w:rPr>
  </w:style>
  <w:style w:type="character" w:customStyle="1" w:styleId="corsivo0">
    <w:name w:val="corsivo"/>
    <w:rsid w:val="00FC5345"/>
    <w:rPr>
      <w:rFonts w:ascii="Trebuchet MS" w:hAnsi="Trebuchet MS" w:cs="Trebuchet MS"/>
      <w:i/>
      <w:iCs/>
    </w:rPr>
  </w:style>
  <w:style w:type="paragraph" w:styleId="Testofumetto">
    <w:name w:val="Balloon Text"/>
    <w:basedOn w:val="Normale"/>
    <w:semiHidden/>
    <w:rsid w:val="00FC5345"/>
    <w:rPr>
      <w:rFonts w:ascii="Tahoma" w:hAnsi="Tahoma" w:cs="Tahoma"/>
      <w:sz w:val="16"/>
      <w:szCs w:val="16"/>
    </w:rPr>
  </w:style>
  <w:style w:type="character" w:customStyle="1" w:styleId="CarattereCarattere">
    <w:name w:val="Carattere Carattere"/>
    <w:semiHidden/>
    <w:locked/>
    <w:rsid w:val="00FC5345"/>
    <w:rPr>
      <w:rFonts w:cs="Times New Roman"/>
      <w:kern w:val="2"/>
      <w:sz w:val="2"/>
      <w:szCs w:val="2"/>
    </w:rPr>
  </w:style>
  <w:style w:type="paragraph" w:styleId="Elenco">
    <w:name w:val="List"/>
    <w:basedOn w:val="Normale"/>
    <w:rsid w:val="00FC5345"/>
    <w:pPr>
      <w:ind w:left="283" w:hanging="283"/>
    </w:pPr>
  </w:style>
  <w:style w:type="paragraph" w:styleId="Elencocontinua">
    <w:name w:val="List Continue"/>
    <w:basedOn w:val="Normale"/>
    <w:rsid w:val="00FC5345"/>
    <w:pPr>
      <w:spacing w:after="120"/>
      <w:ind w:left="283"/>
    </w:pPr>
  </w:style>
  <w:style w:type="character" w:customStyle="1" w:styleId="StileGrassetto">
    <w:name w:val="Stile Grassetto"/>
    <w:rsid w:val="00FC5345"/>
    <w:rPr>
      <w:rFonts w:cs="Times New Roman"/>
      <w:b/>
      <w:bCs/>
    </w:rPr>
  </w:style>
  <w:style w:type="paragraph" w:customStyle="1" w:styleId="StileGrassettoPrimariga062cm">
    <w:name w:val="Stile Grassetto Prima riga:  062 cm"/>
    <w:basedOn w:val="Normale"/>
    <w:rsid w:val="00FC5345"/>
    <w:pPr>
      <w:ind w:firstLine="349"/>
    </w:pPr>
    <w:rPr>
      <w:b/>
      <w:bCs/>
    </w:rPr>
  </w:style>
  <w:style w:type="paragraph" w:customStyle="1" w:styleId="StileNumeroelenco14pt">
    <w:name w:val="Stile Numero elenco + 14 pt"/>
    <w:basedOn w:val="Numeroelenco"/>
    <w:rsid w:val="00FC5345"/>
    <w:rPr>
      <w:sz w:val="28"/>
      <w:szCs w:val="28"/>
    </w:rPr>
  </w:style>
  <w:style w:type="character" w:customStyle="1" w:styleId="StileNumeroelenco14ptCarattere">
    <w:name w:val="Stile Numero elenco + 14 pt Carattere"/>
    <w:locked/>
    <w:rsid w:val="00FC5345"/>
    <w:rPr>
      <w:rFonts w:ascii="Trebuchet MS" w:hAnsi="Trebuchet MS" w:cs="Trebuchet MS"/>
      <w:kern w:val="2"/>
      <w:sz w:val="28"/>
      <w:szCs w:val="28"/>
      <w:lang w:val="it-IT" w:eastAsia="it-IT"/>
    </w:rPr>
  </w:style>
  <w:style w:type="paragraph" w:customStyle="1" w:styleId="StileTitolocopertinaCrenatura16pt">
    <w:name w:val="Stile Titolo copertina + Crenatura 16 pt"/>
    <w:basedOn w:val="Titolocopertina"/>
    <w:rsid w:val="00FC5345"/>
    <w:rPr>
      <w:kern w:val="32"/>
    </w:rPr>
  </w:style>
  <w:style w:type="paragraph" w:customStyle="1" w:styleId="1">
    <w:name w:val="1"/>
    <w:basedOn w:val="Normale"/>
    <w:rsid w:val="00FC5345"/>
    <w:pPr>
      <w:widowControl/>
      <w:autoSpaceDE/>
      <w:autoSpaceDN/>
      <w:adjustRightInd/>
      <w:spacing w:line="240" w:lineRule="auto"/>
      <w:ind w:left="567"/>
      <w:jc w:val="left"/>
    </w:pPr>
    <w:rPr>
      <w:rFonts w:ascii="Arial" w:hAnsi="Arial" w:cs="Arial"/>
      <w:kern w:val="0"/>
      <w:sz w:val="24"/>
      <w:szCs w:val="24"/>
    </w:rPr>
  </w:style>
  <w:style w:type="character" w:customStyle="1" w:styleId="StileNumeroelencoBluCarattere">
    <w:name w:val="Stile Numero elenco + Blu Carattere"/>
    <w:rsid w:val="00FC5345"/>
    <w:rPr>
      <w:rFonts w:ascii="Trebuchet MS" w:hAnsi="Trebuchet MS"/>
      <w:color w:val="0000FF"/>
      <w:lang w:val="it-IT" w:eastAsia="it-IT" w:bidi="ar-SA"/>
    </w:rPr>
  </w:style>
  <w:style w:type="paragraph" w:customStyle="1" w:styleId="CarattereCarattere1Carattere1CarattereCarattereCarattereCarattereCarattere">
    <w:name w:val="Carattere Carattere1 Carattere1 Carattere Carattere Carattere Carattere Carattere"/>
    <w:basedOn w:val="Normale"/>
    <w:rsid w:val="009F1C21"/>
    <w:pPr>
      <w:widowControl/>
      <w:autoSpaceDE/>
      <w:autoSpaceDN/>
      <w:adjustRightInd/>
      <w:spacing w:line="240" w:lineRule="auto"/>
      <w:ind w:left="567"/>
      <w:jc w:val="left"/>
    </w:pPr>
    <w:rPr>
      <w:rFonts w:ascii="Arial" w:hAnsi="Arial" w:cs="Times New Roman"/>
      <w:kern w:val="0"/>
      <w:sz w:val="24"/>
      <w:szCs w:val="24"/>
    </w:rPr>
  </w:style>
  <w:style w:type="character" w:styleId="Rimandocommento">
    <w:name w:val="annotation reference"/>
    <w:rsid w:val="00675B93"/>
    <w:rPr>
      <w:sz w:val="16"/>
      <w:szCs w:val="16"/>
    </w:rPr>
  </w:style>
  <w:style w:type="paragraph" w:styleId="Testocommento">
    <w:name w:val="annotation text"/>
    <w:basedOn w:val="Normale"/>
    <w:link w:val="TestocommentoCarattere"/>
    <w:rsid w:val="00675B93"/>
  </w:style>
  <w:style w:type="character" w:customStyle="1" w:styleId="TestocommentoCarattere">
    <w:name w:val="Testo commento Carattere"/>
    <w:link w:val="Testocommento"/>
    <w:rsid w:val="00675B93"/>
    <w:rPr>
      <w:rFonts w:ascii="Trebuchet MS" w:hAnsi="Trebuchet MS" w:cs="Trebuchet MS"/>
      <w:kern w:val="2"/>
    </w:rPr>
  </w:style>
  <w:style w:type="paragraph" w:styleId="Soggettocommento">
    <w:name w:val="annotation subject"/>
    <w:basedOn w:val="Testocommento"/>
    <w:next w:val="Testocommento"/>
    <w:link w:val="SoggettocommentoCarattere"/>
    <w:rsid w:val="00675B93"/>
    <w:rPr>
      <w:b/>
      <w:bCs/>
    </w:rPr>
  </w:style>
  <w:style w:type="character" w:customStyle="1" w:styleId="SoggettocommentoCarattere">
    <w:name w:val="Soggetto commento Carattere"/>
    <w:link w:val="Soggettocommento"/>
    <w:rsid w:val="00675B93"/>
    <w:rPr>
      <w:rFonts w:ascii="Trebuchet MS" w:hAnsi="Trebuchet MS" w:cs="Trebuchet MS"/>
      <w:b/>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3870">
      <w:bodyDiv w:val="1"/>
      <w:marLeft w:val="0"/>
      <w:marRight w:val="0"/>
      <w:marTop w:val="0"/>
      <w:marBottom w:val="0"/>
      <w:divBdr>
        <w:top w:val="none" w:sz="0" w:space="0" w:color="auto"/>
        <w:left w:val="none" w:sz="0" w:space="0" w:color="auto"/>
        <w:bottom w:val="none" w:sz="0" w:space="0" w:color="auto"/>
        <w:right w:val="none" w:sz="0" w:space="0" w:color="auto"/>
      </w:divBdr>
    </w:div>
    <w:div w:id="502622495">
      <w:bodyDiv w:val="1"/>
      <w:marLeft w:val="0"/>
      <w:marRight w:val="0"/>
      <w:marTop w:val="0"/>
      <w:marBottom w:val="0"/>
      <w:divBdr>
        <w:top w:val="none" w:sz="0" w:space="0" w:color="auto"/>
        <w:left w:val="none" w:sz="0" w:space="0" w:color="auto"/>
        <w:bottom w:val="none" w:sz="0" w:space="0" w:color="auto"/>
        <w:right w:val="none" w:sz="0" w:space="0" w:color="auto"/>
      </w:divBdr>
    </w:div>
    <w:div w:id="503980922">
      <w:bodyDiv w:val="1"/>
      <w:marLeft w:val="0"/>
      <w:marRight w:val="0"/>
      <w:marTop w:val="0"/>
      <w:marBottom w:val="0"/>
      <w:divBdr>
        <w:top w:val="none" w:sz="0" w:space="0" w:color="auto"/>
        <w:left w:val="none" w:sz="0" w:space="0" w:color="auto"/>
        <w:bottom w:val="none" w:sz="0" w:space="0" w:color="auto"/>
        <w:right w:val="none" w:sz="0" w:space="0" w:color="auto"/>
      </w:divBdr>
    </w:div>
    <w:div w:id="1183856801">
      <w:bodyDiv w:val="1"/>
      <w:marLeft w:val="0"/>
      <w:marRight w:val="0"/>
      <w:marTop w:val="0"/>
      <w:marBottom w:val="0"/>
      <w:divBdr>
        <w:top w:val="none" w:sz="0" w:space="0" w:color="auto"/>
        <w:left w:val="none" w:sz="0" w:space="0" w:color="auto"/>
        <w:bottom w:val="none" w:sz="0" w:space="0" w:color="auto"/>
        <w:right w:val="none" w:sz="0" w:space="0" w:color="auto"/>
      </w:divBdr>
    </w:div>
    <w:div w:id="2079133448">
      <w:bodyDiv w:val="1"/>
      <w:marLeft w:val="0"/>
      <w:marRight w:val="0"/>
      <w:marTop w:val="0"/>
      <w:marBottom w:val="0"/>
      <w:divBdr>
        <w:top w:val="none" w:sz="0" w:space="0" w:color="auto"/>
        <w:left w:val="none" w:sz="0" w:space="0" w:color="auto"/>
        <w:bottom w:val="none" w:sz="0" w:space="0" w:color="auto"/>
        <w:right w:val="none" w:sz="0" w:space="0" w:color="auto"/>
      </w:divBdr>
    </w:div>
    <w:div w:id="2099716739">
      <w:bodyDiv w:val="1"/>
      <w:marLeft w:val="0"/>
      <w:marRight w:val="0"/>
      <w:marTop w:val="0"/>
      <w:marBottom w:val="0"/>
      <w:divBdr>
        <w:top w:val="none" w:sz="0" w:space="0" w:color="auto"/>
        <w:left w:val="none" w:sz="0" w:space="0" w:color="auto"/>
        <w:bottom w:val="none" w:sz="0" w:space="0" w:color="auto"/>
        <w:right w:val="none" w:sz="0" w:space="0" w:color="auto"/>
      </w:divBdr>
    </w:div>
    <w:div w:id="21157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5092</Words>
  <Characters>29027</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2015-03-27T17:27:00Z</dcterms:created>
  <dcterms:modified xsi:type="dcterms:W3CDTF">2015-03-27T18:29:00Z</dcterms:modified>
</cp:coreProperties>
</file>