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B6" w:rsidRDefault="006859B6"/>
    <w:p w:rsidR="00B86844" w:rsidRDefault="00B86844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A94478D" wp14:editId="0589E529">
            <wp:simplePos x="0" y="0"/>
            <wp:positionH relativeFrom="column">
              <wp:posOffset>-529590</wp:posOffset>
            </wp:positionH>
            <wp:positionV relativeFrom="paragraph">
              <wp:posOffset>-1021715</wp:posOffset>
            </wp:positionV>
            <wp:extent cx="2638425" cy="1202690"/>
            <wp:effectExtent l="0" t="0" r="9525" b="0"/>
            <wp:wrapTight wrapText="bothSides">
              <wp:wrapPolygon edited="0">
                <wp:start x="0" y="0"/>
                <wp:lineTo x="0" y="21212"/>
                <wp:lineTo x="21522" y="21212"/>
                <wp:lineTo x="21522" y="0"/>
                <wp:lineTo x="0" y="0"/>
              </wp:wrapPolygon>
            </wp:wrapTight>
            <wp:docPr id="2" name="Immagine 2" descr="Consip bandiera grey x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ip bandiera grey x 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44" w:rsidRDefault="00B86844"/>
    <w:p w:rsidR="00586FA5" w:rsidRDefault="00586FA5" w:rsidP="00AA795A"/>
    <w:p w:rsidR="00DB0427" w:rsidRDefault="00DB0427" w:rsidP="00AA795A"/>
    <w:p w:rsidR="00DB0427" w:rsidRDefault="00DB0427" w:rsidP="00AA795A">
      <w:bookmarkStart w:id="0" w:name="_GoBack"/>
      <w:bookmarkEnd w:id="0"/>
    </w:p>
    <w:tbl>
      <w:tblPr>
        <w:tblW w:w="143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417"/>
        <w:gridCol w:w="2977"/>
        <w:gridCol w:w="7088"/>
        <w:gridCol w:w="1984"/>
      </w:tblGrid>
      <w:tr w:rsidR="002A5CE4" w:rsidRPr="00AA795A" w:rsidTr="00DB0427">
        <w:trPr>
          <w:trHeight w:val="1395"/>
        </w:trPr>
        <w:tc>
          <w:tcPr>
            <w:tcW w:w="918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SIGEF</w:t>
            </w:r>
          </w:p>
        </w:tc>
        <w:tc>
          <w:tcPr>
            <w:tcW w:w="1417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Disciplinare</w:t>
            </w:r>
          </w:p>
        </w:tc>
        <w:tc>
          <w:tcPr>
            <w:tcW w:w="2977" w:type="dxa"/>
            <w:shd w:val="clear" w:color="000000" w:fill="244062"/>
            <w:noWrap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Iniziativa</w:t>
            </w:r>
          </w:p>
        </w:tc>
        <w:tc>
          <w:tcPr>
            <w:tcW w:w="7088" w:type="dxa"/>
            <w:shd w:val="clear" w:color="000000" w:fill="244062"/>
          </w:tcPr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  <w:p w:rsidR="002A5CE4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122B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Partecipanti</w:t>
            </w:r>
          </w:p>
        </w:tc>
        <w:tc>
          <w:tcPr>
            <w:tcW w:w="1984" w:type="dxa"/>
            <w:shd w:val="clear" w:color="000000" w:fill="244062"/>
            <w:vAlign w:val="center"/>
            <w:hideMark/>
          </w:tcPr>
          <w:p w:rsidR="002A5CE4" w:rsidRPr="00AA795A" w:rsidRDefault="002A5CE4" w:rsidP="00AA7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N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umero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operatori </w:t>
            </w:r>
            <w:r w:rsidRPr="00AA795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che hanno presentato offerta</w:t>
            </w:r>
          </w:p>
        </w:tc>
      </w:tr>
      <w:tr w:rsidR="002A5CE4" w:rsidRPr="00DB0427" w:rsidTr="00DB0427">
        <w:trPr>
          <w:trHeight w:val="423"/>
        </w:trPr>
        <w:tc>
          <w:tcPr>
            <w:tcW w:w="918" w:type="dxa"/>
            <w:shd w:val="clear" w:color="auto" w:fill="auto"/>
            <w:noWrap/>
            <w:vAlign w:val="center"/>
          </w:tcPr>
          <w:p w:rsidR="002A5CE4" w:rsidRPr="00DB0427" w:rsidRDefault="007C113F" w:rsidP="00226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B042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2565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A5CE4" w:rsidRPr="00DB0427" w:rsidRDefault="007C113F" w:rsidP="00D03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B042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CONSIP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A5CE4" w:rsidRPr="00DB0427" w:rsidRDefault="00DB0427" w:rsidP="00DB042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B0427">
              <w:rPr>
                <w:b/>
                <w:bCs/>
              </w:rPr>
              <w:t>GARA A PROCEDURA APERTA PER L’AFFIDAMENTO DEI SERVIZI DI COPERTURA ASSICURATIVA DI CONSIP S.P.A - ID 2565</w:t>
            </w:r>
          </w:p>
        </w:tc>
        <w:tc>
          <w:tcPr>
            <w:tcW w:w="7088" w:type="dxa"/>
          </w:tcPr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AIG EUROPE S.A. RAPPRESENTANZA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GENERALE PER L'ITALIA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REVO INSURANCE SPA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AXA ASSICURAZIONI S.P.A.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ITAS MUTUA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LLOYD’S INSURANCE COMPANY S.A.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QBE EUROPE SA/NV RAPPRESENTANZA GENERALE PER L’ITALIA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TOMMASO E FILIPPO ROTA SRL (SOCIETA’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REALE MUTUA DI ASSICURAZIONI)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UNIPOLSAI ASSICURAZIONI SPA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XL INSURANCE COMPANY SE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HDI GLOBAL SPECIALTY SE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ZURICH INSURANCE PLC - RAPPRESENTANZA GENERALE PER L'ITALIA</w:t>
            </w:r>
          </w:p>
          <w:p w:rsidR="00DB0427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GENERALI ITALIA SPA</w:t>
            </w:r>
          </w:p>
          <w:p w:rsidR="002A5CE4" w:rsidRPr="00DB0427" w:rsidRDefault="00DB0427" w:rsidP="00DB0427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042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POSTE VITA S.P.A.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A5CE4" w:rsidRPr="00DB0427" w:rsidRDefault="00DB0427" w:rsidP="00C24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</w:t>
            </w:r>
          </w:p>
        </w:tc>
      </w:tr>
    </w:tbl>
    <w:p w:rsidR="00586FA5" w:rsidRPr="00DB0427" w:rsidRDefault="00586FA5" w:rsidP="00DB0427"/>
    <w:sectPr w:rsidR="00586FA5" w:rsidRPr="00DB0427" w:rsidSect="00C24098"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5" w:rsidRDefault="007304C5" w:rsidP="008C5C17">
      <w:pPr>
        <w:spacing w:after="0" w:line="240" w:lineRule="auto"/>
      </w:pPr>
      <w:r>
        <w:separator/>
      </w:r>
    </w:p>
  </w:endnote>
  <w:end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5" w:rsidRDefault="007304C5" w:rsidP="008C5C17">
      <w:pPr>
        <w:spacing w:after="0" w:line="240" w:lineRule="auto"/>
      </w:pPr>
      <w:r>
        <w:separator/>
      </w:r>
    </w:p>
  </w:footnote>
  <w:footnote w:type="continuationSeparator" w:id="0">
    <w:p w:rsidR="007304C5" w:rsidRDefault="007304C5" w:rsidP="008C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D6"/>
    <w:multiLevelType w:val="hybridMultilevel"/>
    <w:tmpl w:val="6BCCF2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111A3"/>
    <w:multiLevelType w:val="hybridMultilevel"/>
    <w:tmpl w:val="AD90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974B5"/>
    <w:multiLevelType w:val="hybridMultilevel"/>
    <w:tmpl w:val="119AA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75FF"/>
    <w:multiLevelType w:val="hybridMultilevel"/>
    <w:tmpl w:val="F0187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6F"/>
    <w:rsid w:val="00072E97"/>
    <w:rsid w:val="000E448C"/>
    <w:rsid w:val="00122BFB"/>
    <w:rsid w:val="00132A94"/>
    <w:rsid w:val="00193AD6"/>
    <w:rsid w:val="002265B7"/>
    <w:rsid w:val="002A5CE4"/>
    <w:rsid w:val="002C146F"/>
    <w:rsid w:val="002C5D0F"/>
    <w:rsid w:val="00301C0B"/>
    <w:rsid w:val="00302093"/>
    <w:rsid w:val="003329E6"/>
    <w:rsid w:val="00361117"/>
    <w:rsid w:val="003C019B"/>
    <w:rsid w:val="003C0B19"/>
    <w:rsid w:val="00472CE9"/>
    <w:rsid w:val="004962D9"/>
    <w:rsid w:val="004D5565"/>
    <w:rsid w:val="00552D89"/>
    <w:rsid w:val="00570AAD"/>
    <w:rsid w:val="00586FA5"/>
    <w:rsid w:val="00626A93"/>
    <w:rsid w:val="006859B6"/>
    <w:rsid w:val="006B4A7F"/>
    <w:rsid w:val="007304C5"/>
    <w:rsid w:val="007931ED"/>
    <w:rsid w:val="007C113F"/>
    <w:rsid w:val="00873DC5"/>
    <w:rsid w:val="008A5F60"/>
    <w:rsid w:val="008C5C17"/>
    <w:rsid w:val="0092318B"/>
    <w:rsid w:val="00A1187F"/>
    <w:rsid w:val="00A6342D"/>
    <w:rsid w:val="00AA795A"/>
    <w:rsid w:val="00AD3985"/>
    <w:rsid w:val="00B74A83"/>
    <w:rsid w:val="00B86844"/>
    <w:rsid w:val="00C24098"/>
    <w:rsid w:val="00C34705"/>
    <w:rsid w:val="00CA4CC6"/>
    <w:rsid w:val="00CC211C"/>
    <w:rsid w:val="00CC5456"/>
    <w:rsid w:val="00D03366"/>
    <w:rsid w:val="00D0646B"/>
    <w:rsid w:val="00D11C08"/>
    <w:rsid w:val="00D436B9"/>
    <w:rsid w:val="00DB0427"/>
    <w:rsid w:val="00E53986"/>
    <w:rsid w:val="00EB19A4"/>
    <w:rsid w:val="00ED4368"/>
    <w:rsid w:val="00F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13E9E"/>
  <w15:docId w15:val="{563FAFAA-D1D6-416D-9976-688B2137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17"/>
  </w:style>
  <w:style w:type="paragraph" w:styleId="Pidipagina">
    <w:name w:val="footer"/>
    <w:basedOn w:val="Normale"/>
    <w:link w:val="PidipaginaCarattere"/>
    <w:uiPriority w:val="99"/>
    <w:unhideWhenUsed/>
    <w:rsid w:val="008C5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C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Mancini</dc:creator>
  <cp:lastModifiedBy>Maini Claudia</cp:lastModifiedBy>
  <cp:revision>21</cp:revision>
  <dcterms:created xsi:type="dcterms:W3CDTF">2019-07-12T11:58:00Z</dcterms:created>
  <dcterms:modified xsi:type="dcterms:W3CDTF">2023-04-21T12:23:00Z</dcterms:modified>
</cp:coreProperties>
</file>