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1D455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23BB7E2C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AE427C9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4DD74700" w14:textId="77777777" w:rsidR="0091578C" w:rsidRPr="0091578C" w:rsidRDefault="0091578C" w:rsidP="0091578C">
      <w:pPr>
        <w:rPr>
          <w:rFonts w:ascii="Calibri" w:hAnsi="Calibri"/>
        </w:rPr>
      </w:pPr>
    </w:p>
    <w:p w14:paraId="56CBA3F0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5D5D1F54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5887BDFE" w14:textId="77777777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3118E5" w:rsidRPr="009E32A1">
        <w:rPr>
          <w:rFonts w:ascii="Calibri" w:hAnsi="Calibri" w:cs="Trebuchet MS"/>
          <w:szCs w:val="20"/>
        </w:rPr>
        <w:t xml:space="preserve">Gara a procedura aperta ai sensi del D.Lgs. n. 36/2023 per l’affidamento dei servizi di gestione del parco apparecchiature di digitalizzazione e refertazione delle radiologie di INAIL – ID </w:t>
      </w:r>
      <w:r w:rsidR="00A53512" w:rsidRPr="00A53512">
        <w:rPr>
          <w:rFonts w:ascii="Calibri" w:hAnsi="Calibri" w:cs="Trebuchet MS"/>
          <w:szCs w:val="20"/>
        </w:rPr>
        <w:t xml:space="preserve">2824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A90A95D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4ABE4ACC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148512D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4E5ECF63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2646F0F8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0A971D88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6254B02A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65F71937" w14:textId="77777777" w:rsidR="009D5ACB" w:rsidRDefault="00F62510" w:rsidP="004D7271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</w:t>
      </w:r>
      <w:r w:rsidR="004D7271">
        <w:rPr>
          <w:rFonts w:ascii="Calibri" w:hAnsi="Calibri" w:cs="Arial"/>
          <w:szCs w:val="20"/>
        </w:rPr>
        <w:t xml:space="preserve"> </w:t>
      </w:r>
      <w:r w:rsidR="00664A2B"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4D7271">
        <w:rPr>
          <w:rFonts w:ascii="Calibri" w:hAnsi="Calibri" w:cs="Arial"/>
          <w:szCs w:val="20"/>
        </w:rPr>
        <w:t>.</w:t>
      </w:r>
    </w:p>
    <w:p w14:paraId="538F4AA4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3B2F527D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217C683E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3CB7DC67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748F3900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358AB02F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2495C63B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20E28008" w14:textId="77777777" w:rsidR="002A40D1" w:rsidRDefault="002A40D1" w:rsidP="0091578C"/>
    <w:p w14:paraId="4B172F6C" w14:textId="77777777" w:rsidR="000F208C" w:rsidRPr="000F208C" w:rsidRDefault="000F208C" w:rsidP="000F208C"/>
    <w:p w14:paraId="667751F1" w14:textId="77777777" w:rsidR="000F208C" w:rsidRPr="000F208C" w:rsidRDefault="000F208C" w:rsidP="000F208C"/>
    <w:p w14:paraId="3FBF604E" w14:textId="77777777" w:rsidR="000F208C" w:rsidRPr="000F208C" w:rsidRDefault="000F208C" w:rsidP="000F208C"/>
    <w:p w14:paraId="0B437890" w14:textId="77777777" w:rsidR="000F208C" w:rsidRPr="000F208C" w:rsidRDefault="000F208C" w:rsidP="000F208C"/>
    <w:p w14:paraId="3CBA1A0E" w14:textId="77777777" w:rsidR="000F208C" w:rsidRDefault="000F208C" w:rsidP="000F208C"/>
    <w:p w14:paraId="20C96A8C" w14:textId="77777777" w:rsidR="000F208C" w:rsidRDefault="000F208C" w:rsidP="000F208C"/>
    <w:p w14:paraId="01337B04" w14:textId="77777777" w:rsidR="000F208C" w:rsidRPr="000F208C" w:rsidRDefault="000F208C" w:rsidP="000F208C"/>
    <w:sectPr w:rsidR="000F208C" w:rsidRPr="000F208C" w:rsidSect="005B7F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6AC35" w14:textId="77777777" w:rsidR="007756FC" w:rsidRDefault="007756FC" w:rsidP="009B4C30">
      <w:pPr>
        <w:spacing w:line="240" w:lineRule="auto"/>
      </w:pPr>
      <w:r>
        <w:separator/>
      </w:r>
    </w:p>
  </w:endnote>
  <w:endnote w:type="continuationSeparator" w:id="0">
    <w:p w14:paraId="5A95FA3F" w14:textId="77777777" w:rsidR="007756FC" w:rsidRDefault="007756F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4A0AD" w14:textId="77777777" w:rsidR="000F208C" w:rsidRDefault="000F208C" w:rsidP="000F20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AD66D" w14:textId="2A02A35E" w:rsidR="00874E64" w:rsidRPr="000F208C" w:rsidRDefault="00874E64" w:rsidP="000F208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FE6D7" w14:textId="50DE0E0F" w:rsidR="000F208C" w:rsidRPr="000F208C" w:rsidRDefault="000F208C" w:rsidP="000F208C">
    <w:pPr>
      <w:pStyle w:val="Pidipagina"/>
    </w:pPr>
    <w:r w:rsidRPr="000F208C">
      <w:t>La presente istanza dovrà essere sottoscritta secondo le modalità previste per la sottoscrizione dell’“Offerta Tecnica” e dell’“Offerta Economica” così come indicate nella documentazione di gara.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D6206" w14:textId="77777777" w:rsidR="007756FC" w:rsidRDefault="007756FC" w:rsidP="009B4C30">
      <w:pPr>
        <w:spacing w:line="240" w:lineRule="auto"/>
      </w:pPr>
      <w:r>
        <w:separator/>
      </w:r>
    </w:p>
  </w:footnote>
  <w:footnote w:type="continuationSeparator" w:id="0">
    <w:p w14:paraId="5C775522" w14:textId="77777777" w:rsidR="007756FC" w:rsidRDefault="007756F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5DEFB" w14:textId="77777777" w:rsidR="000F208C" w:rsidRDefault="000F20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6C676" w14:textId="77777777" w:rsidR="000F208C" w:rsidRDefault="000F208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84499" w14:textId="62EFC093" w:rsidR="00000000" w:rsidRDefault="00000000" w:rsidP="00690CDE">
    <w:pPr>
      <w:pStyle w:val="Intestazione"/>
    </w:pPr>
  </w:p>
  <w:p w14:paraId="50EC9139" w14:textId="77777777" w:rsidR="00422E89" w:rsidRDefault="00422E89">
    <w:pPr>
      <w:pStyle w:val="TAGTECNICI"/>
    </w:pPr>
  </w:p>
  <w:p w14:paraId="1E8C2A6D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861459">
    <w:abstractNumId w:val="1"/>
  </w:num>
  <w:num w:numId="2" w16cid:durableId="366218584">
    <w:abstractNumId w:val="2"/>
  </w:num>
  <w:num w:numId="3" w16cid:durableId="133341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0F208C"/>
    <w:rsid w:val="000F5CFA"/>
    <w:rsid w:val="001C139D"/>
    <w:rsid w:val="001C618C"/>
    <w:rsid w:val="001F65F6"/>
    <w:rsid w:val="002334AA"/>
    <w:rsid w:val="002A40D1"/>
    <w:rsid w:val="002D1DE5"/>
    <w:rsid w:val="003118E5"/>
    <w:rsid w:val="003D2F04"/>
    <w:rsid w:val="00404968"/>
    <w:rsid w:val="00422E89"/>
    <w:rsid w:val="004D7271"/>
    <w:rsid w:val="005B7FCE"/>
    <w:rsid w:val="00603946"/>
    <w:rsid w:val="00664A2B"/>
    <w:rsid w:val="006702AC"/>
    <w:rsid w:val="006B18D2"/>
    <w:rsid w:val="00714820"/>
    <w:rsid w:val="007514EB"/>
    <w:rsid w:val="007756FC"/>
    <w:rsid w:val="007A291E"/>
    <w:rsid w:val="007E69B5"/>
    <w:rsid w:val="00807D9D"/>
    <w:rsid w:val="00874E64"/>
    <w:rsid w:val="008D1C37"/>
    <w:rsid w:val="008D349A"/>
    <w:rsid w:val="008E16B2"/>
    <w:rsid w:val="008E62B2"/>
    <w:rsid w:val="0091578C"/>
    <w:rsid w:val="009B4C30"/>
    <w:rsid w:val="009B7451"/>
    <w:rsid w:val="009D5ACB"/>
    <w:rsid w:val="009E32A1"/>
    <w:rsid w:val="00A15291"/>
    <w:rsid w:val="00A53512"/>
    <w:rsid w:val="00AD0E05"/>
    <w:rsid w:val="00B627DD"/>
    <w:rsid w:val="00BD602F"/>
    <w:rsid w:val="00BE79E2"/>
    <w:rsid w:val="00D3223B"/>
    <w:rsid w:val="00E71694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838A1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0F208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208C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89AF55-7006-4146-885A-4C6180549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542FEB-EFD0-4234-BBB1-56C1C6A8C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C6F253-F7B8-4BB2-A036-C09418A37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24</cp:revision>
  <dcterms:created xsi:type="dcterms:W3CDTF">2020-11-09T09:48:00Z</dcterms:created>
  <dcterms:modified xsi:type="dcterms:W3CDTF">2024-07-31T10:44:00Z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0x01010079CAC4D20E3CE94DB9D4E7E1FF7438C4</vt:lpwstr>
  </property>
</Properties>
</file>