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C8C08" w14:textId="2C3EFA61" w:rsidR="00BF3264" w:rsidRPr="00A95D39" w:rsidRDefault="00180320" w:rsidP="00A95D39">
      <w:pPr>
        <w:pStyle w:val="CLASSIFICAZIONEBODY"/>
        <w:spacing w:line="300" w:lineRule="exact"/>
        <w:rPr>
          <w:rFonts w:asciiTheme="minorHAnsi" w:cstheme="minorHAnsi"/>
        </w:rPr>
      </w:pPr>
      <w:r w:rsidRPr="00A95D39">
        <w:rPr>
          <w:rFonts w:asciiTheme="minorHAnsi" w:cstheme="minorHAnsi"/>
          <w:bCs/>
          <w:color w:val="FFFFFF" w:themeColor="background1"/>
          <w:szCs w:val="20"/>
        </w:rPr>
        <w:t xml:space="preserve">Allegato </w:t>
      </w:r>
      <w:r w:rsidR="006055F5" w:rsidRPr="00A95D39">
        <w:rPr>
          <w:rFonts w:asciiTheme="minorHAnsi" w:cstheme="minorHAnsi"/>
          <w:bCs/>
          <w:color w:val="FFFFFF" w:themeColor="background1"/>
          <w:szCs w:val="20"/>
        </w:rPr>
        <w:t>_</w:t>
      </w:r>
      <w:r w:rsidR="00BF3264" w:rsidRPr="00A95D39">
        <w:rPr>
          <w:rFonts w:asciiTheme="minorHAnsi" w:cstheme="minorHAnsi"/>
        </w:rPr>
        <w:t xml:space="preserve"> </w:t>
      </w:r>
    </w:p>
    <w:p w14:paraId="6124EAE6" w14:textId="4E637BCC" w:rsidR="00BF3264" w:rsidRPr="00A95D39" w:rsidRDefault="00BF3264" w:rsidP="00A95D39">
      <w:pPr>
        <w:spacing w:line="300" w:lineRule="exact"/>
        <w:rPr>
          <w:rFonts w:cstheme="minorHAnsi"/>
          <w:b/>
        </w:rPr>
      </w:pPr>
    </w:p>
    <w:p w14:paraId="276EB179" w14:textId="77777777" w:rsidR="00BF3264" w:rsidRPr="00A95D39" w:rsidRDefault="00BF3264" w:rsidP="00A95D39">
      <w:pPr>
        <w:pStyle w:val="Titolo"/>
        <w:rPr>
          <w:rFonts w:asciiTheme="minorHAnsi" w:hAnsiTheme="minorHAnsi" w:cstheme="minorHAnsi"/>
        </w:rPr>
      </w:pPr>
    </w:p>
    <w:p w14:paraId="5C9B384F" w14:textId="77777777" w:rsidR="00BF3264" w:rsidRPr="00A95D39" w:rsidRDefault="00BF3264" w:rsidP="00A95D39">
      <w:pPr>
        <w:spacing w:line="300" w:lineRule="exact"/>
        <w:outlineLvl w:val="0"/>
        <w:rPr>
          <w:rFonts w:cstheme="minorHAnsi"/>
          <w:b/>
          <w:bCs/>
          <w:caps/>
          <w:color w:val="0000FF"/>
          <w:kern w:val="32"/>
          <w:sz w:val="28"/>
        </w:rPr>
      </w:pPr>
    </w:p>
    <w:p w14:paraId="49CC283C" w14:textId="09EDB359" w:rsidR="00BF3264" w:rsidRPr="00A95D39" w:rsidRDefault="00BF3264" w:rsidP="00A95D39">
      <w:pPr>
        <w:spacing w:line="300" w:lineRule="exact"/>
        <w:outlineLvl w:val="0"/>
        <w:rPr>
          <w:rFonts w:cstheme="minorHAnsi"/>
          <w:b/>
          <w:bCs/>
          <w:caps/>
          <w:color w:val="0000FF"/>
          <w:kern w:val="32"/>
          <w:sz w:val="28"/>
        </w:rPr>
      </w:pPr>
    </w:p>
    <w:p w14:paraId="7F060CD5" w14:textId="26274DBA" w:rsidR="00BF3264" w:rsidRPr="00A95D39" w:rsidRDefault="00BF3264" w:rsidP="00A95D39">
      <w:pPr>
        <w:spacing w:line="300" w:lineRule="exact"/>
        <w:outlineLvl w:val="0"/>
        <w:rPr>
          <w:rFonts w:cstheme="minorHAnsi"/>
          <w:b/>
          <w:bCs/>
          <w:caps/>
          <w:color w:val="0000FF"/>
          <w:kern w:val="32"/>
          <w:sz w:val="28"/>
        </w:rPr>
      </w:pPr>
    </w:p>
    <w:p w14:paraId="4CDDA645" w14:textId="6E408CC4" w:rsidR="00BF3264" w:rsidRPr="00A95D39" w:rsidRDefault="00BF3264" w:rsidP="00A95D39">
      <w:pPr>
        <w:spacing w:line="300" w:lineRule="exact"/>
        <w:outlineLvl w:val="0"/>
        <w:rPr>
          <w:rFonts w:cstheme="minorHAnsi"/>
          <w:b/>
          <w:bCs/>
          <w:caps/>
          <w:color w:val="0000FF"/>
          <w:kern w:val="32"/>
          <w:sz w:val="28"/>
        </w:rPr>
      </w:pPr>
    </w:p>
    <w:p w14:paraId="3D652407" w14:textId="6C23FEE0" w:rsidR="00BF3264" w:rsidRPr="00A95D39" w:rsidRDefault="00BF3264" w:rsidP="00A95D39">
      <w:pPr>
        <w:spacing w:line="300" w:lineRule="exact"/>
        <w:outlineLvl w:val="0"/>
        <w:rPr>
          <w:rFonts w:cstheme="minorHAnsi"/>
          <w:b/>
          <w:bCs/>
          <w:caps/>
          <w:color w:val="0000FF"/>
          <w:kern w:val="32"/>
          <w:sz w:val="28"/>
        </w:rPr>
      </w:pPr>
    </w:p>
    <w:p w14:paraId="3BF5CB84" w14:textId="5F8D4F68" w:rsidR="00BF3264" w:rsidRPr="00A95D39" w:rsidRDefault="00BF3264" w:rsidP="00A95D39">
      <w:pPr>
        <w:spacing w:line="300" w:lineRule="exact"/>
        <w:outlineLvl w:val="0"/>
        <w:rPr>
          <w:rFonts w:cstheme="minorHAnsi"/>
          <w:b/>
          <w:bCs/>
          <w:caps/>
          <w:color w:val="0000FF"/>
          <w:kern w:val="32"/>
          <w:sz w:val="28"/>
        </w:rPr>
      </w:pPr>
    </w:p>
    <w:p w14:paraId="4B2C3B6C" w14:textId="7AF074A0" w:rsidR="00BF3264" w:rsidRPr="00A95D39" w:rsidRDefault="00BF3264" w:rsidP="00A95D39">
      <w:pPr>
        <w:spacing w:line="300" w:lineRule="exact"/>
        <w:outlineLvl w:val="0"/>
        <w:rPr>
          <w:rFonts w:cstheme="minorHAnsi"/>
          <w:b/>
          <w:bCs/>
          <w:caps/>
          <w:color w:val="0000FF"/>
          <w:kern w:val="32"/>
          <w:sz w:val="28"/>
        </w:rPr>
      </w:pPr>
    </w:p>
    <w:p w14:paraId="75B70885" w14:textId="09CED3D3" w:rsidR="00BF3264" w:rsidRPr="00A95D39" w:rsidRDefault="00BF3264" w:rsidP="00A95D39">
      <w:pPr>
        <w:spacing w:line="300" w:lineRule="exact"/>
        <w:outlineLvl w:val="0"/>
        <w:rPr>
          <w:rFonts w:cstheme="minorHAnsi"/>
          <w:b/>
          <w:bCs/>
          <w:caps/>
          <w:color w:val="0000FF"/>
          <w:kern w:val="32"/>
          <w:sz w:val="28"/>
        </w:rPr>
      </w:pPr>
    </w:p>
    <w:p w14:paraId="5EA102B8" w14:textId="61F2281B" w:rsidR="00BF3264" w:rsidRPr="00A95D39" w:rsidRDefault="00BF3264" w:rsidP="00A95D39">
      <w:pPr>
        <w:spacing w:line="300" w:lineRule="exact"/>
        <w:outlineLvl w:val="0"/>
        <w:rPr>
          <w:rFonts w:cstheme="minorHAnsi"/>
          <w:b/>
          <w:bCs/>
          <w:caps/>
          <w:color w:val="0000FF"/>
          <w:kern w:val="32"/>
          <w:sz w:val="28"/>
        </w:rPr>
      </w:pPr>
    </w:p>
    <w:p w14:paraId="21F976CB" w14:textId="7A4EFB32" w:rsidR="00BF3264" w:rsidRPr="00A95D39" w:rsidRDefault="00BF3264" w:rsidP="00A95D39">
      <w:pPr>
        <w:spacing w:line="300" w:lineRule="exact"/>
        <w:outlineLvl w:val="0"/>
        <w:rPr>
          <w:rFonts w:cstheme="minorHAnsi"/>
          <w:b/>
          <w:bCs/>
          <w:caps/>
          <w:color w:val="0000FF"/>
          <w:kern w:val="32"/>
          <w:sz w:val="28"/>
        </w:rPr>
      </w:pPr>
    </w:p>
    <w:p w14:paraId="4307A8DF" w14:textId="17E648A8" w:rsidR="00BF3264" w:rsidRPr="00A95D39" w:rsidRDefault="00BF3264" w:rsidP="00A95D39">
      <w:pPr>
        <w:spacing w:line="300" w:lineRule="exact"/>
        <w:outlineLvl w:val="0"/>
        <w:rPr>
          <w:rFonts w:cstheme="minorHAnsi"/>
          <w:b/>
          <w:bCs/>
          <w:caps/>
          <w:color w:val="0000FF"/>
          <w:kern w:val="32"/>
          <w:sz w:val="28"/>
        </w:rPr>
      </w:pPr>
    </w:p>
    <w:p w14:paraId="787E201B" w14:textId="77777777" w:rsidR="00BF3264" w:rsidRPr="00A95D39" w:rsidRDefault="00BF3264" w:rsidP="00A95D39">
      <w:pPr>
        <w:spacing w:line="300" w:lineRule="exact"/>
        <w:outlineLvl w:val="0"/>
        <w:rPr>
          <w:rFonts w:cstheme="minorHAnsi"/>
          <w:b/>
          <w:bCs/>
          <w:caps/>
          <w:color w:val="0000FF"/>
          <w:kern w:val="32"/>
          <w:sz w:val="28"/>
        </w:rPr>
      </w:pP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bookmarkStart w:id="0" w:name="_GoBack"/>
      <w:bookmarkEnd w:id="0"/>
    </w:p>
    <w:p w14:paraId="58AB1981" w14:textId="66329F8C" w:rsidR="00180320" w:rsidRPr="00A95D39" w:rsidRDefault="00A36E7B"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 xml:space="preserve"> </w:t>
      </w:r>
      <w:r w:rsidR="00DA44C7"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lastRenderedPageBreak/>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A95D3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operatore singolo</w:t>
      </w:r>
    </w:p>
    <w:p w14:paraId="6F6249ED" w14:textId="52389AAD" w:rsidR="00DA7EC7" w:rsidRPr="00E050E4" w:rsidRDefault="00A95D39" w:rsidP="00A95D39">
      <w:pPr>
        <w:pStyle w:val="Paragrafoelenco"/>
        <w:numPr>
          <w:ilvl w:val="0"/>
          <w:numId w:val="16"/>
        </w:numPr>
        <w:spacing w:line="300" w:lineRule="exact"/>
        <w:jc w:val="both"/>
        <w:rPr>
          <w:rFonts w:cstheme="minorHAnsi"/>
          <w:i/>
          <w:sz w:val="20"/>
          <w:szCs w:val="20"/>
        </w:rPr>
      </w:pPr>
      <w:r w:rsidRPr="00E050E4">
        <w:rPr>
          <w:rFonts w:cstheme="minorHAnsi"/>
          <w:sz w:val="20"/>
          <w:szCs w:val="20"/>
        </w:rPr>
        <w:t xml:space="preserve">componente del </w:t>
      </w:r>
      <w:r w:rsidR="000F38B2" w:rsidRPr="00E050E4">
        <w:rPr>
          <w:rFonts w:cstheme="minorHAnsi"/>
          <w:sz w:val="20"/>
          <w:szCs w:val="20"/>
        </w:rPr>
        <w:t>raggruppamento temporaneo</w:t>
      </w:r>
      <w:r w:rsidRPr="00E050E4">
        <w:rPr>
          <w:rFonts w:cstheme="minorHAnsi"/>
          <w:sz w:val="20"/>
          <w:szCs w:val="20"/>
        </w:rPr>
        <w:t>/consorzio ordinario</w:t>
      </w:r>
      <w:r w:rsidR="000F38B2" w:rsidRPr="00E050E4">
        <w:rPr>
          <w:rFonts w:cstheme="minorHAnsi"/>
          <w:sz w:val="20"/>
          <w:szCs w:val="20"/>
        </w:rPr>
        <w:t xml:space="preserve"> </w:t>
      </w:r>
      <w:r w:rsidR="000F38B2" w:rsidRPr="00E050E4">
        <w:rPr>
          <w:rFonts w:cstheme="minorHAnsi"/>
          <w:i/>
          <w:sz w:val="20"/>
          <w:szCs w:val="20"/>
        </w:rPr>
        <w:t>(indicare se costituito o costituendo)</w:t>
      </w:r>
      <w:r w:rsidR="000F38B2" w:rsidRPr="00E050E4">
        <w:rPr>
          <w:rFonts w:cstheme="minorHAnsi"/>
          <w:sz w:val="20"/>
          <w:szCs w:val="20"/>
        </w:rPr>
        <w:t xml:space="preserve"> formato da: ………………</w:t>
      </w:r>
      <w:proofErr w:type="gramStart"/>
      <w:r w:rsidR="000F38B2" w:rsidRPr="00E050E4">
        <w:rPr>
          <w:rFonts w:cstheme="minorHAnsi"/>
          <w:sz w:val="20"/>
          <w:szCs w:val="20"/>
        </w:rPr>
        <w:t>…….</w:t>
      </w:r>
      <w:proofErr w:type="gramEnd"/>
      <w:r w:rsidR="000F38B2" w:rsidRPr="00E050E4">
        <w:rPr>
          <w:rFonts w:cstheme="minorHAnsi"/>
          <w:sz w:val="20"/>
          <w:szCs w:val="20"/>
        </w:rPr>
        <w:t xml:space="preserve">.(indicare i ruoli ricoperti)…………………………. </w:t>
      </w:r>
    </w:p>
    <w:p w14:paraId="28B4CE5C" w14:textId="22A7B18E" w:rsidR="00A95D39" w:rsidRPr="00E050E4" w:rsidRDefault="00A95D39" w:rsidP="004F5263">
      <w:pPr>
        <w:pStyle w:val="Paragrafoelenco"/>
        <w:numPr>
          <w:ilvl w:val="0"/>
          <w:numId w:val="16"/>
        </w:numPr>
        <w:suppressAutoHyphens/>
        <w:spacing w:line="300" w:lineRule="exact"/>
        <w:jc w:val="both"/>
        <w:rPr>
          <w:rFonts w:cstheme="minorHAnsi"/>
          <w:sz w:val="20"/>
          <w:szCs w:val="20"/>
        </w:rPr>
      </w:pPr>
      <w:r w:rsidRPr="00E050E4">
        <w:rPr>
          <w:rFonts w:cstheme="minorHAnsi"/>
          <w:sz w:val="20"/>
          <w:szCs w:val="20"/>
        </w:rPr>
        <w:t>consorzio stabile/Consorziata del consorzio stabile_______</w:t>
      </w:r>
    </w:p>
    <w:p w14:paraId="0192A18A" w14:textId="5F6A35E5" w:rsidR="000F38B2" w:rsidRPr="00E050E4" w:rsidRDefault="000F38B2" w:rsidP="004F5263">
      <w:pPr>
        <w:pStyle w:val="Paragrafoelenco"/>
        <w:numPr>
          <w:ilvl w:val="0"/>
          <w:numId w:val="16"/>
        </w:numPr>
        <w:suppressAutoHyphens/>
        <w:spacing w:line="300" w:lineRule="exact"/>
        <w:jc w:val="both"/>
        <w:rPr>
          <w:rFonts w:cstheme="minorHAnsi"/>
          <w:sz w:val="20"/>
          <w:szCs w:val="20"/>
        </w:rPr>
      </w:pPr>
      <w:r w:rsidRPr="00E050E4">
        <w:rPr>
          <w:rFonts w:cstheme="minorHAnsi"/>
          <w:sz w:val="20"/>
          <w:szCs w:val="20"/>
        </w:rPr>
        <w:t>Consorzio tra società cooperative</w:t>
      </w:r>
      <w:r w:rsidR="00A95D39" w:rsidRPr="00E050E4">
        <w:rPr>
          <w:rFonts w:cstheme="minorHAnsi"/>
          <w:sz w:val="20"/>
          <w:szCs w:val="20"/>
        </w:rPr>
        <w:t>/consorziata del consorzio tra società cooperative______</w:t>
      </w:r>
      <w:r w:rsidR="00B1438F" w:rsidRPr="00E050E4">
        <w:rPr>
          <w:rFonts w:cstheme="minorHAnsi"/>
          <w:sz w:val="20"/>
          <w:szCs w:val="20"/>
        </w:rPr>
        <w:t>____</w:t>
      </w:r>
    </w:p>
    <w:p w14:paraId="5609A3BE" w14:textId="66ED04B4" w:rsidR="00B1438F" w:rsidRPr="00E050E4" w:rsidRDefault="000F38B2" w:rsidP="00B1438F">
      <w:pPr>
        <w:pStyle w:val="Paragrafoelenco"/>
        <w:numPr>
          <w:ilvl w:val="0"/>
          <w:numId w:val="16"/>
        </w:numPr>
        <w:suppressAutoHyphens/>
        <w:spacing w:line="300" w:lineRule="exact"/>
        <w:jc w:val="both"/>
        <w:rPr>
          <w:rFonts w:cstheme="minorHAnsi"/>
          <w:sz w:val="20"/>
          <w:szCs w:val="20"/>
        </w:rPr>
      </w:pPr>
      <w:r w:rsidRPr="00E050E4">
        <w:rPr>
          <w:rFonts w:cstheme="minorHAnsi"/>
          <w:sz w:val="20"/>
          <w:szCs w:val="20"/>
        </w:rPr>
        <w:t>Consorzio tra imprese artigiane</w:t>
      </w:r>
      <w:r w:rsidR="008908C5" w:rsidRPr="00E050E4">
        <w:rPr>
          <w:rFonts w:cstheme="minorHAnsi"/>
        </w:rPr>
        <w:t>/</w:t>
      </w:r>
      <w:r w:rsidR="00B1438F" w:rsidRPr="00E050E4">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E050E4"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lastRenderedPageBreak/>
        <w:t>D</w:t>
      </w:r>
      <w:r w:rsidRPr="00A95D39">
        <w:rPr>
          <w:rFonts w:cstheme="minorHAnsi"/>
          <w:b/>
          <w:sz w:val="20"/>
          <w:szCs w:val="20"/>
        </w:rPr>
        <w:t>ichiarazioni in caso di partecipazione in forma associata</w:t>
      </w:r>
      <w:r>
        <w:rPr>
          <w:rFonts w:cstheme="minorHAnsi"/>
          <w:b/>
          <w:sz w:val="20"/>
          <w:szCs w:val="20"/>
        </w:rPr>
        <w:t xml:space="preserve"> </w:t>
      </w:r>
      <w:r w:rsidR="00432F2E" w:rsidRPr="00E050E4">
        <w:rPr>
          <w:rFonts w:cstheme="minorHAnsi"/>
          <w:b/>
          <w:i/>
          <w:sz w:val="20"/>
          <w:szCs w:val="20"/>
        </w:rPr>
        <w:t>[</w:t>
      </w:r>
      <w:r w:rsidR="00B1438F" w:rsidRPr="00E050E4">
        <w:rPr>
          <w:rFonts w:cstheme="minorHAnsi"/>
          <w:i/>
          <w:sz w:val="20"/>
          <w:szCs w:val="20"/>
        </w:rPr>
        <w:t xml:space="preserve">da rendere da </w:t>
      </w:r>
      <w:r w:rsidR="008908C5" w:rsidRPr="00E050E4">
        <w:rPr>
          <w:rFonts w:cstheme="minorHAnsi"/>
          <w:i/>
          <w:sz w:val="20"/>
          <w:szCs w:val="20"/>
        </w:rPr>
        <w:t xml:space="preserve">parte di </w:t>
      </w:r>
      <w:r w:rsidR="00B1438F" w:rsidRPr="00E050E4">
        <w:rPr>
          <w:rFonts w:cstheme="minorHAnsi"/>
          <w:i/>
          <w:sz w:val="20"/>
          <w:szCs w:val="20"/>
        </w:rPr>
        <w:t>tutti i componenti il RTI/consorzio ordinario/</w:t>
      </w:r>
      <w:r w:rsidR="00432F2E" w:rsidRPr="00E050E4">
        <w:rPr>
          <w:rFonts w:cstheme="minorHAnsi"/>
          <w:i/>
          <w:sz w:val="20"/>
          <w:szCs w:val="20"/>
        </w:rPr>
        <w:t>l’</w:t>
      </w:r>
      <w:r w:rsidR="00B1438F" w:rsidRPr="00E050E4">
        <w:rPr>
          <w:rFonts w:cstheme="minorHAnsi"/>
          <w:i/>
          <w:sz w:val="20"/>
          <w:szCs w:val="20"/>
        </w:rPr>
        <w:t>aggregazione di rete se RTI/Consorzio costituendo</w:t>
      </w:r>
      <w:r w:rsidR="00432F2E" w:rsidRPr="00E050E4">
        <w:rPr>
          <w:rFonts w:cstheme="minorHAnsi"/>
          <w:i/>
          <w:sz w:val="20"/>
          <w:szCs w:val="20"/>
        </w:rPr>
        <w:t>/</w:t>
      </w:r>
      <w:r w:rsidR="00B1438F" w:rsidRPr="00E050E4">
        <w:rPr>
          <w:rFonts w:cstheme="minorHAnsi"/>
          <w:i/>
          <w:sz w:val="20"/>
          <w:szCs w:val="20"/>
        </w:rPr>
        <w:t>se la</w:t>
      </w:r>
      <w:r w:rsidR="00B1438F" w:rsidRPr="00E050E4">
        <w:rPr>
          <w:rFonts w:eastAsia="Times New Roman" w:cstheme="minorHAnsi"/>
          <w:i/>
          <w:sz w:val="20"/>
          <w:szCs w:val="20"/>
        </w:rPr>
        <w:t xml:space="preserve"> rete non è dotata di un organo comune con potere di rappresentanza e soggettività giuridica</w:t>
      </w:r>
      <w:r w:rsidR="00B1438F" w:rsidRPr="00E050E4">
        <w:rPr>
          <w:rFonts w:cstheme="minorHAnsi"/>
          <w:i/>
          <w:sz w:val="20"/>
          <w:szCs w:val="20"/>
        </w:rPr>
        <w:t xml:space="preserve">; dalla sola mandataria se RTI/Consorzio </w:t>
      </w:r>
      <w:r w:rsidR="00432F2E" w:rsidRPr="00E050E4">
        <w:rPr>
          <w:rFonts w:cstheme="minorHAnsi"/>
          <w:i/>
          <w:sz w:val="20"/>
          <w:szCs w:val="20"/>
        </w:rPr>
        <w:t>costituito/</w:t>
      </w:r>
      <w:r w:rsidR="00B1438F" w:rsidRPr="00E050E4">
        <w:rPr>
          <w:rFonts w:cstheme="minorHAnsi"/>
          <w:i/>
          <w:sz w:val="20"/>
          <w:szCs w:val="20"/>
        </w:rPr>
        <w:t>da</w:t>
      </w:r>
      <w:r w:rsidR="00432F2E" w:rsidRPr="00E050E4">
        <w:rPr>
          <w:rFonts w:cstheme="minorHAnsi"/>
          <w:i/>
          <w:sz w:val="20"/>
          <w:szCs w:val="20"/>
        </w:rPr>
        <w:t xml:space="preserve">ll’organo comune se </w:t>
      </w:r>
      <w:r w:rsidR="00432F2E" w:rsidRPr="00E050E4">
        <w:rPr>
          <w:rFonts w:eastAsia="Times New Roman" w:cstheme="minorHAnsi"/>
          <w:i/>
          <w:sz w:val="20"/>
          <w:szCs w:val="20"/>
        </w:rPr>
        <w:t>con potere di rappresentanza e soggettività giuridica;</w:t>
      </w:r>
      <w:r w:rsidR="00432F2E" w:rsidRPr="00E050E4">
        <w:rPr>
          <w:rFonts w:cstheme="minorHAnsi"/>
          <w:i/>
          <w:sz w:val="20"/>
          <w:szCs w:val="20"/>
        </w:rPr>
        <w:t xml:space="preserve"> </w:t>
      </w:r>
      <w:r w:rsidR="00B1438F" w:rsidRPr="00E050E4">
        <w:rPr>
          <w:rFonts w:cstheme="minorHAnsi"/>
          <w:i/>
          <w:sz w:val="20"/>
          <w:szCs w:val="20"/>
        </w:rPr>
        <w:t xml:space="preserve">solo dai Consorzi di cui all’art. 65, comma 2, </w:t>
      </w:r>
      <w:proofErr w:type="spellStart"/>
      <w:r w:rsidR="00B1438F" w:rsidRPr="00E050E4">
        <w:rPr>
          <w:rFonts w:cstheme="minorHAnsi"/>
          <w:i/>
          <w:sz w:val="20"/>
          <w:szCs w:val="20"/>
        </w:rPr>
        <w:t>lett</w:t>
      </w:r>
      <w:proofErr w:type="spellEnd"/>
      <w:r w:rsidR="00B1438F" w:rsidRPr="00E050E4">
        <w:rPr>
          <w:rFonts w:cstheme="minorHAnsi"/>
          <w:i/>
          <w:sz w:val="20"/>
          <w:szCs w:val="20"/>
        </w:rPr>
        <w:t>. b), c) e d)</w:t>
      </w:r>
      <w:r w:rsidR="00432F2E" w:rsidRPr="00E050E4">
        <w:rPr>
          <w:rFonts w:cstheme="minorHAnsi"/>
          <w:b/>
          <w:i/>
          <w:sz w:val="20"/>
          <w:szCs w:val="20"/>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lastRenderedPageBreak/>
              <w:t>Denominazione/Ragione Sociale</w:t>
            </w:r>
          </w:p>
        </w:tc>
        <w:tc>
          <w:tcPr>
            <w:tcW w:w="3056" w:type="dxa"/>
            <w:shd w:val="clear" w:color="auto" w:fill="4472C4" w:themeFill="accent5"/>
          </w:tcPr>
          <w:p w14:paraId="6DD59002"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lastRenderedPageBreak/>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E050E4"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 xml:space="preserve">ichiarazioni in caso di </w:t>
      </w:r>
      <w:r w:rsidRPr="00E050E4">
        <w:rPr>
          <w:rFonts w:cstheme="minorHAnsi"/>
          <w:b/>
          <w:sz w:val="20"/>
          <w:szCs w:val="20"/>
        </w:rPr>
        <w:t xml:space="preserve">avvalimento </w:t>
      </w:r>
      <w:r w:rsidR="00432F2E" w:rsidRPr="00E050E4">
        <w:rPr>
          <w:rFonts w:eastAsia="Calibri" w:cstheme="minorHAnsi"/>
          <w:i/>
          <w:sz w:val="20"/>
          <w:szCs w:val="20"/>
          <w:lang w:eastAsia="it-IT"/>
        </w:rPr>
        <w:t xml:space="preserve">[in caso di partecipazione in forma associata, dichiarazioni da rendere da ciascun componente del RTI/consorzio ordinario </w:t>
      </w:r>
      <w:r w:rsidR="008908C5" w:rsidRPr="00E050E4">
        <w:rPr>
          <w:rFonts w:eastAsia="Calibri" w:cstheme="minorHAnsi"/>
          <w:i/>
          <w:sz w:val="20"/>
          <w:szCs w:val="20"/>
          <w:lang w:eastAsia="it-IT"/>
        </w:rPr>
        <w:t>costituito e costituendo</w:t>
      </w:r>
      <w:r w:rsidR="00432F2E" w:rsidRPr="00E050E4">
        <w:rPr>
          <w:rFonts w:eastAsia="Calibri" w:cstheme="minorHAnsi"/>
          <w:i/>
          <w:sz w:val="20"/>
          <w:szCs w:val="20"/>
          <w:lang w:eastAsia="it-IT"/>
        </w:rPr>
        <w:t xml:space="preserve">, e </w:t>
      </w:r>
      <w:r w:rsidR="00C73A00" w:rsidRPr="00E050E4">
        <w:rPr>
          <w:rFonts w:cstheme="minorHAnsi"/>
          <w:i/>
          <w:sz w:val="20"/>
          <w:szCs w:val="20"/>
        </w:rPr>
        <w:t xml:space="preserve">da ripetere </w:t>
      </w:r>
      <w:r w:rsidR="00432F2E" w:rsidRPr="00E050E4">
        <w:rPr>
          <w:rFonts w:cstheme="minorHAnsi"/>
          <w:i/>
          <w:sz w:val="20"/>
          <w:szCs w:val="20"/>
        </w:rPr>
        <w:t>per ciascuna impresa ausiliaria]</w:t>
      </w:r>
      <w:r w:rsidR="00D50504" w:rsidRPr="00E050E4">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54206981" w:rsidR="00525841" w:rsidRPr="00A95D39" w:rsidRDefault="00B26E25"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e/o </w:t>
      </w:r>
    </w:p>
    <w:p w14:paraId="0A37B1C3" w14:textId="0C42E20C"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2AC1CB97" w:rsidR="00395020" w:rsidRPr="00A95D39" w:rsidRDefault="00395020" w:rsidP="00A95D39">
      <w:pPr>
        <w:spacing w:before="60" w:after="6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050E4" w:rsidRDefault="008908C5" w:rsidP="008908C5">
      <w:pPr>
        <w:pStyle w:val="Paragrafoelenco"/>
        <w:numPr>
          <w:ilvl w:val="0"/>
          <w:numId w:val="3"/>
        </w:numPr>
        <w:spacing w:after="0" w:line="300" w:lineRule="exact"/>
        <w:jc w:val="both"/>
        <w:rPr>
          <w:rFonts w:cstheme="minorHAnsi"/>
          <w:b/>
          <w:sz w:val="20"/>
          <w:szCs w:val="20"/>
        </w:rPr>
      </w:pPr>
      <w:r w:rsidRPr="00E050E4">
        <w:rPr>
          <w:rFonts w:cstheme="minorHAnsi"/>
          <w:b/>
          <w:sz w:val="20"/>
          <w:szCs w:val="20"/>
        </w:rPr>
        <w:t>Dichiarazioni relative alla partecipazione in più forme e all’unicità di centro decisionale</w:t>
      </w:r>
    </w:p>
    <w:p w14:paraId="09F244E6" w14:textId="77777777" w:rsidR="008908C5" w:rsidRPr="00E050E4" w:rsidRDefault="008908C5" w:rsidP="008908C5">
      <w:pPr>
        <w:pStyle w:val="Paragrafoelenco"/>
        <w:spacing w:after="0" w:line="300" w:lineRule="exact"/>
        <w:jc w:val="both"/>
        <w:rPr>
          <w:rFonts w:eastAsia="Calibri" w:cstheme="minorHAnsi"/>
          <w:i/>
          <w:sz w:val="20"/>
          <w:szCs w:val="20"/>
          <w:lang w:eastAsia="it-IT"/>
        </w:rPr>
      </w:pPr>
      <w:r w:rsidRPr="00E050E4">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E050E4"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E050E4">
        <w:rPr>
          <w:rFonts w:eastAsia="Calibri" w:cstheme="minorHAnsi"/>
          <w:b/>
          <w:sz w:val="20"/>
          <w:szCs w:val="20"/>
          <w:lang w:eastAsia="it-IT"/>
        </w:rPr>
        <w:t>DICHIARA</w:t>
      </w:r>
      <w:r w:rsidRPr="00E050E4">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050E4" w:rsidRDefault="008908C5" w:rsidP="008908C5">
      <w:pPr>
        <w:spacing w:after="0" w:line="300" w:lineRule="exact"/>
        <w:ind w:firstLine="708"/>
        <w:jc w:val="both"/>
        <w:rPr>
          <w:rFonts w:eastAsia="Calibri" w:cstheme="minorHAnsi"/>
          <w:b/>
          <w:i/>
          <w:sz w:val="20"/>
          <w:szCs w:val="20"/>
          <w:lang w:eastAsia="it-IT"/>
        </w:rPr>
      </w:pPr>
      <w:r w:rsidRPr="00E050E4">
        <w:rPr>
          <w:rFonts w:eastAsia="Calibri" w:cstheme="minorHAnsi"/>
          <w:b/>
          <w:i/>
          <w:sz w:val="20"/>
          <w:szCs w:val="20"/>
          <w:lang w:eastAsia="it-IT"/>
        </w:rPr>
        <w:t xml:space="preserve">o, in alternativa, </w:t>
      </w:r>
    </w:p>
    <w:p w14:paraId="5C5A47B6" w14:textId="77777777" w:rsidR="008908C5" w:rsidRPr="00E050E4"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E050E4">
        <w:rPr>
          <w:rFonts w:eastAsia="Calibri" w:cstheme="minorHAnsi"/>
          <w:b/>
          <w:sz w:val="20"/>
          <w:szCs w:val="20"/>
          <w:lang w:eastAsia="it-IT"/>
        </w:rPr>
        <w:t>DICHIARA</w:t>
      </w:r>
      <w:r w:rsidRPr="00E050E4">
        <w:rPr>
          <w:rFonts w:eastAsia="Calibri" w:cstheme="minorHAnsi"/>
          <w:sz w:val="20"/>
          <w:szCs w:val="20"/>
          <w:lang w:eastAsia="it-IT"/>
        </w:rPr>
        <w:t xml:space="preserve"> di partecipare in più di una forma, ____ </w:t>
      </w:r>
      <w:r w:rsidRPr="00E050E4">
        <w:rPr>
          <w:rFonts w:eastAsia="Calibri" w:cstheme="minorHAnsi"/>
          <w:b/>
          <w:i/>
          <w:sz w:val="20"/>
          <w:szCs w:val="20"/>
          <w:lang w:eastAsia="it-IT"/>
        </w:rPr>
        <w:t>&lt;indicare quali&gt;</w:t>
      </w:r>
      <w:r w:rsidRPr="00E050E4">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contrattuali;</w:t>
      </w:r>
    </w:p>
    <w:p w14:paraId="0E7DFD9E" w14:textId="77777777" w:rsidR="008908C5" w:rsidRPr="00E050E4" w:rsidRDefault="008908C5" w:rsidP="008908C5">
      <w:pPr>
        <w:pStyle w:val="Paragrafoelenco"/>
        <w:numPr>
          <w:ilvl w:val="0"/>
          <w:numId w:val="32"/>
        </w:numPr>
        <w:spacing w:after="0" w:line="300" w:lineRule="exact"/>
        <w:jc w:val="both"/>
        <w:rPr>
          <w:rFonts w:eastAsia="Calibri" w:cstheme="minorHAnsi"/>
          <w:sz w:val="24"/>
          <w:lang w:eastAsia="it-IT"/>
        </w:rPr>
      </w:pPr>
      <w:r w:rsidRPr="00E050E4">
        <w:rPr>
          <w:rFonts w:eastAsia="Calibri" w:cstheme="minorHAnsi"/>
          <w:b/>
          <w:sz w:val="20"/>
          <w:szCs w:val="20"/>
          <w:lang w:eastAsia="it-IT"/>
        </w:rPr>
        <w:t>DICHIARA</w:t>
      </w:r>
      <w:r w:rsidRPr="00E050E4">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623B2E98" w:rsidR="008908C5" w:rsidRPr="00E050E4" w:rsidRDefault="008908C5" w:rsidP="008908C5">
      <w:pPr>
        <w:pStyle w:val="Numeroelenco"/>
        <w:numPr>
          <w:ilvl w:val="0"/>
          <w:numId w:val="32"/>
        </w:numPr>
        <w:rPr>
          <w:rFonts w:asciiTheme="minorHAnsi" w:hAnsiTheme="minorHAnsi" w:cstheme="minorHAnsi"/>
          <w:i/>
          <w:szCs w:val="20"/>
        </w:rPr>
      </w:pPr>
      <w:r w:rsidRPr="00E050E4">
        <w:rPr>
          <w:rFonts w:asciiTheme="minorHAnsi" w:eastAsia="Calibri" w:hAnsiTheme="minorHAnsi" w:cstheme="minorHAnsi"/>
          <w:b/>
          <w:szCs w:val="20"/>
        </w:rPr>
        <w:t>DICHIARA</w:t>
      </w:r>
      <w:r w:rsidRPr="00E050E4">
        <w:rPr>
          <w:rFonts w:asciiTheme="minorHAnsi" w:hAnsiTheme="minorHAnsi" w:cstheme="minorHAnsi"/>
        </w:rPr>
        <w:t xml:space="preserve"> l’inesistenza della causa di esclusione di cui all’art. 95, comma 1 </w:t>
      </w:r>
      <w:proofErr w:type="spellStart"/>
      <w:r w:rsidRPr="00E050E4">
        <w:rPr>
          <w:rFonts w:asciiTheme="minorHAnsi" w:hAnsiTheme="minorHAnsi" w:cstheme="minorHAnsi"/>
        </w:rPr>
        <w:t>lett</w:t>
      </w:r>
      <w:proofErr w:type="spellEnd"/>
      <w:r w:rsidRPr="00E050E4">
        <w:rPr>
          <w:rFonts w:asciiTheme="minorHAnsi" w:hAnsiTheme="minorHAnsi" w:cstheme="minorHAnsi"/>
        </w:rPr>
        <w:t xml:space="preserve">. d) del Codice </w:t>
      </w:r>
      <w:r w:rsidRPr="00E050E4">
        <w:rPr>
          <w:rFonts w:asciiTheme="minorHAnsi" w:hAnsiTheme="minorHAnsi" w:cstheme="minorHAnsi"/>
          <w:i/>
          <w:szCs w:val="20"/>
        </w:rPr>
        <w:t xml:space="preserve">(in caso contrario l’OE indica la/e cause di esclusione esistenti tra quelle richiamate, allegando tramite inserimento sul FVOE, </w:t>
      </w:r>
      <w:r w:rsidRPr="00E050E4">
        <w:rPr>
          <w:rFonts w:asciiTheme="minorHAnsi" w:hAnsiTheme="minorHAnsi" w:cstheme="minorHAnsi"/>
          <w:i/>
          <w:szCs w:val="20"/>
        </w:rPr>
        <w:lastRenderedPageBreak/>
        <w:t xml:space="preserve">eventuali misure di self </w:t>
      </w:r>
      <w:proofErr w:type="spellStart"/>
      <w:r w:rsidRPr="00E050E4">
        <w:rPr>
          <w:rFonts w:asciiTheme="minorHAnsi" w:hAnsiTheme="minorHAnsi" w:cstheme="minorHAnsi"/>
          <w:i/>
          <w:szCs w:val="20"/>
        </w:rPr>
        <w:t>cleaning</w:t>
      </w:r>
      <w:proofErr w:type="spellEnd"/>
      <w:r w:rsidRPr="00E050E4">
        <w:rPr>
          <w:rFonts w:asciiTheme="minorHAnsi" w:hAnsiTheme="minorHAnsi" w:cstheme="minorHAnsi"/>
          <w:i/>
          <w:szCs w:val="20"/>
        </w:rPr>
        <w:t xml:space="preserve">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7505B880" w:rsidR="00C745DA" w:rsidRPr="00E050E4" w:rsidRDefault="00C745DA" w:rsidP="00C745DA">
      <w:pPr>
        <w:pStyle w:val="Paragrafoelenco"/>
        <w:numPr>
          <w:ilvl w:val="0"/>
          <w:numId w:val="3"/>
        </w:numPr>
        <w:spacing w:before="60" w:after="60" w:line="300" w:lineRule="exact"/>
        <w:jc w:val="both"/>
        <w:rPr>
          <w:rFonts w:eastAsia="Calibri" w:cstheme="minorHAnsi"/>
          <w:i/>
          <w:sz w:val="20"/>
          <w:szCs w:val="20"/>
          <w:lang w:eastAsia="it-IT"/>
        </w:rPr>
      </w:pPr>
      <w:r w:rsidRPr="00E050E4">
        <w:rPr>
          <w:rFonts w:eastAsia="Calibri" w:cstheme="minorHAnsi"/>
          <w:i/>
          <w:sz w:val="20"/>
          <w:szCs w:val="20"/>
          <w:lang w:eastAsia="it-IT"/>
        </w:rPr>
        <w:t xml:space="preserve">[[in caso di partecipazione in forma associata, dichiarazioni </w:t>
      </w:r>
      <w:r w:rsidR="00560232" w:rsidRPr="00E050E4">
        <w:rPr>
          <w:rFonts w:eastAsia="Calibri" w:cstheme="minorHAnsi"/>
          <w:i/>
          <w:sz w:val="20"/>
          <w:szCs w:val="20"/>
          <w:lang w:eastAsia="it-IT"/>
        </w:rPr>
        <w:t>da rendere</w:t>
      </w:r>
      <w:r w:rsidRPr="00E050E4">
        <w:rPr>
          <w:rFonts w:eastAsia="Calibri" w:cstheme="minorHAnsi"/>
          <w:i/>
          <w:sz w:val="20"/>
          <w:szCs w:val="20"/>
          <w:lang w:eastAsia="it-IT"/>
        </w:rPr>
        <w:t xml:space="preserve"> da ciascun componente del RTI/consorzio ordinario, dalle consorziate esecutrici e da quelle </w:t>
      </w:r>
      <w:r w:rsidR="00560232" w:rsidRPr="00E050E4">
        <w:rPr>
          <w:rFonts w:eastAsia="Calibri" w:cstheme="minorHAnsi"/>
          <w:i/>
          <w:sz w:val="20"/>
          <w:szCs w:val="20"/>
          <w:lang w:eastAsia="it-IT"/>
        </w:rPr>
        <w:t xml:space="preserve">non esecutrici </w:t>
      </w:r>
      <w:r w:rsidRPr="00E050E4">
        <w:rPr>
          <w:rFonts w:eastAsia="Calibri" w:cstheme="minorHAnsi"/>
          <w:i/>
          <w:sz w:val="20"/>
          <w:szCs w:val="20"/>
          <w:lang w:eastAsia="it-IT"/>
        </w:rPr>
        <w:t>che prestano i requisiti]</w:t>
      </w:r>
    </w:p>
    <w:p w14:paraId="5BA56A12" w14:textId="5292CBB5" w:rsidR="008C599E" w:rsidRPr="00A95D39" w:rsidRDefault="008C599E"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 xml:space="preserve">nel FVOE la relazione che illustra le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DGUE, il riferimento al documento caricato nel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4AE67334" w:rsidR="00C745DA" w:rsidRPr="00E050E4" w:rsidRDefault="00C745DA" w:rsidP="00C745DA">
      <w:pPr>
        <w:pStyle w:val="Paragrafoelenco"/>
        <w:spacing w:before="60" w:after="60" w:line="300" w:lineRule="exact"/>
        <w:jc w:val="both"/>
        <w:rPr>
          <w:rFonts w:eastAsia="Calibri" w:cstheme="minorHAnsi"/>
          <w:i/>
          <w:sz w:val="20"/>
          <w:szCs w:val="20"/>
          <w:lang w:eastAsia="it-IT"/>
        </w:rPr>
      </w:pPr>
      <w:r w:rsidRPr="00E050E4">
        <w:rPr>
          <w:rFonts w:eastAsia="Calibri" w:cstheme="minorHAnsi"/>
          <w:i/>
          <w:sz w:val="20"/>
          <w:szCs w:val="20"/>
          <w:lang w:eastAsia="it-IT"/>
        </w:rPr>
        <w:t xml:space="preserve">[in caso di partecipazione in forma associata, </w:t>
      </w:r>
      <w:r w:rsidR="00560232" w:rsidRPr="00E050E4">
        <w:rPr>
          <w:rFonts w:eastAsia="Calibri" w:cstheme="minorHAnsi"/>
          <w:i/>
          <w:sz w:val="20"/>
          <w:szCs w:val="20"/>
          <w:lang w:eastAsia="it-IT"/>
        </w:rPr>
        <w:t>dichiarazioni da rendere</w:t>
      </w:r>
      <w:r w:rsidRPr="00E050E4">
        <w:rPr>
          <w:rFonts w:eastAsia="Calibri" w:cstheme="minorHAnsi"/>
          <w:i/>
          <w:sz w:val="20"/>
          <w:szCs w:val="20"/>
          <w:lang w:eastAsia="it-IT"/>
        </w:rPr>
        <w:t xml:space="preserve"> da ciascun componente del RTI/consorzio ordinario, dalle consorziate esecutrici e da quelle </w:t>
      </w:r>
      <w:r w:rsidR="00560232" w:rsidRPr="00E050E4">
        <w:rPr>
          <w:rFonts w:eastAsia="Calibri" w:cstheme="minorHAnsi"/>
          <w:i/>
          <w:sz w:val="20"/>
          <w:szCs w:val="20"/>
          <w:lang w:eastAsia="it-IT"/>
        </w:rPr>
        <w:t xml:space="preserve">non esecutrici </w:t>
      </w:r>
      <w:r w:rsidRPr="00E050E4">
        <w:rPr>
          <w:rFonts w:eastAsia="Calibri" w:cstheme="minorHAnsi"/>
          <w:i/>
          <w:sz w:val="20"/>
          <w:szCs w:val="20"/>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E050E4" w:rsidRDefault="00C745DA" w:rsidP="00C745DA">
      <w:pPr>
        <w:pStyle w:val="Paragrafoelenco"/>
        <w:spacing w:before="60" w:after="60" w:line="300" w:lineRule="exact"/>
        <w:jc w:val="both"/>
        <w:rPr>
          <w:rFonts w:eastAsia="Calibri" w:cstheme="minorHAnsi"/>
          <w:i/>
          <w:sz w:val="20"/>
          <w:szCs w:val="20"/>
          <w:lang w:eastAsia="it-IT"/>
        </w:rPr>
      </w:pPr>
      <w:r w:rsidRPr="00E050E4">
        <w:rPr>
          <w:rFonts w:eastAsia="Calibri" w:cstheme="minorHAnsi"/>
          <w:i/>
          <w:sz w:val="20"/>
          <w:szCs w:val="20"/>
          <w:lang w:eastAsia="it-IT"/>
        </w:rPr>
        <w:t xml:space="preserve">[in caso di partecipazione in forma associata, </w:t>
      </w:r>
      <w:r w:rsidR="00560232" w:rsidRPr="00E050E4">
        <w:rPr>
          <w:rFonts w:eastAsia="Calibri" w:cstheme="minorHAnsi"/>
          <w:i/>
          <w:sz w:val="20"/>
          <w:szCs w:val="20"/>
          <w:lang w:eastAsia="it-IT"/>
        </w:rPr>
        <w:t xml:space="preserve">dichiarazioni da rendere </w:t>
      </w:r>
      <w:r w:rsidRPr="00E050E4">
        <w:rPr>
          <w:rFonts w:eastAsia="Calibri" w:cstheme="minorHAnsi"/>
          <w:i/>
          <w:sz w:val="20"/>
          <w:szCs w:val="20"/>
          <w:lang w:eastAsia="it-IT"/>
        </w:rPr>
        <w:t xml:space="preserve">da ciascun componente del RTI/consorzio ordinario, dalle consorziate esecutrici e da quelle </w:t>
      </w:r>
      <w:r w:rsidR="00560232" w:rsidRPr="00E050E4">
        <w:rPr>
          <w:rFonts w:eastAsia="Calibri" w:cstheme="minorHAnsi"/>
          <w:i/>
          <w:sz w:val="20"/>
          <w:szCs w:val="20"/>
          <w:lang w:eastAsia="it-IT"/>
        </w:rPr>
        <w:t xml:space="preserve">non esecutrici </w:t>
      </w:r>
      <w:r w:rsidRPr="00E050E4">
        <w:rPr>
          <w:rFonts w:eastAsia="Calibri" w:cstheme="minorHAnsi"/>
          <w:i/>
          <w:sz w:val="20"/>
          <w:szCs w:val="20"/>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1A8328A1" w14:textId="77777777" w:rsidR="0061080A" w:rsidRPr="00A95D39" w:rsidRDefault="0061080A" w:rsidP="00A95D39">
      <w:pPr>
        <w:pStyle w:val="Paragrafoelenco"/>
        <w:spacing w:line="300" w:lineRule="exact"/>
        <w:rPr>
          <w:rFonts w:cstheme="minorHAnsi"/>
          <w:b/>
          <w:color w:val="4472C4" w:themeColor="accent5"/>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C7231D">
        <w:rPr>
          <w:rFonts w:eastAsia="Calibri" w:cstheme="minorHAnsi"/>
          <w:b/>
          <w:i/>
          <w:sz w:val="24"/>
          <w:szCs w:val="20"/>
          <w:lang w:eastAsia="it-IT"/>
        </w:rPr>
        <w:t>[</w:t>
      </w:r>
      <w:r w:rsidRPr="00C7231D">
        <w:rPr>
          <w:rFonts w:eastAsia="Calibri" w:cstheme="minorHAnsi"/>
          <w:i/>
          <w:sz w:val="20"/>
          <w:szCs w:val="20"/>
          <w:lang w:eastAsia="it-IT"/>
        </w:rPr>
        <w:t>in caso di partecipazione in RTI/CONSORZIO ordinario costituendi, dichiarazioni da rendere anche da ciascun componente del RTI</w:t>
      </w:r>
      <w:r w:rsidR="00A22877" w:rsidRPr="00C7231D">
        <w:rPr>
          <w:rFonts w:eastAsia="Calibri" w:cstheme="minorHAnsi"/>
          <w:i/>
          <w:sz w:val="20"/>
          <w:szCs w:val="20"/>
          <w:lang w:eastAsia="it-IT"/>
        </w:rPr>
        <w:t xml:space="preserve">/consorzio ordinario: </w:t>
      </w:r>
      <w:r w:rsidR="00180320" w:rsidRPr="00C7231D">
        <w:rPr>
          <w:rFonts w:cstheme="minorHAnsi"/>
          <w:sz w:val="20"/>
          <w:szCs w:val="20"/>
        </w:rPr>
        <w:t>di ritenere remunerativa l’offerta economica presentata</w:t>
      </w:r>
      <w:r w:rsidR="00AB1CA8" w:rsidRPr="00C7231D">
        <w:rPr>
          <w:rFonts w:cstheme="minorHAnsi"/>
          <w:sz w:val="20"/>
          <w:szCs w:val="20"/>
        </w:rPr>
        <w:t>, avendo tenuto conto, per la relativa</w:t>
      </w:r>
      <w:r w:rsidR="00180320" w:rsidRPr="00C7231D">
        <w:rPr>
          <w:rFonts w:cstheme="minorHAnsi"/>
          <w:sz w:val="20"/>
          <w:szCs w:val="20"/>
        </w:rPr>
        <w:t xml:space="preserve"> formulazione</w:t>
      </w:r>
      <w:r w:rsidR="00180320" w:rsidRPr="007D62AF">
        <w:rPr>
          <w:rFonts w:cstheme="minorHAnsi"/>
          <w:sz w:val="20"/>
          <w:szCs w:val="20"/>
        </w:rPr>
        <w:t xml:space="preserve">: </w:t>
      </w:r>
    </w:p>
    <w:p w14:paraId="5B69AC8C" w14:textId="6D88B300"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delle condizioni contrattuali e degli oneri compresi quelli eventuali relativi in materia di sicurezza, di assicurazione, di condizioni di lavoro e di previdenza e assistenza </w:t>
      </w:r>
    </w:p>
    <w:p w14:paraId="3C7DB3EA" w14:textId="54C51905"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lastRenderedPageBreak/>
        <w:t xml:space="preserve">di tutte le circostanze generali, particolari e locali, nessuna esclusa ed eccettuata, 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p>
    <w:p w14:paraId="01855226" w14:textId="45F00ADA" w:rsidR="00A22877" w:rsidRPr="00C7231D" w:rsidRDefault="00A22877" w:rsidP="00A22877">
      <w:pPr>
        <w:spacing w:before="60" w:after="60" w:line="300" w:lineRule="exact"/>
        <w:ind w:left="284"/>
        <w:jc w:val="both"/>
        <w:rPr>
          <w:rFonts w:eastAsia="Calibri" w:cstheme="minorHAnsi"/>
          <w:i/>
          <w:sz w:val="20"/>
          <w:szCs w:val="20"/>
          <w:lang w:eastAsia="it-IT"/>
        </w:rPr>
      </w:pPr>
      <w:r w:rsidRPr="00C7231D">
        <w:rPr>
          <w:rFonts w:eastAsia="Calibri" w:cstheme="minorHAnsi"/>
          <w:b/>
          <w:i/>
          <w:sz w:val="24"/>
          <w:szCs w:val="24"/>
          <w:lang w:eastAsia="it-IT"/>
        </w:rPr>
        <w:t>[</w:t>
      </w:r>
      <w:r w:rsidRPr="00C7231D">
        <w:rPr>
          <w:rFonts w:eastAsia="Calibri" w:cstheme="minorHAnsi"/>
          <w:i/>
          <w:sz w:val="20"/>
          <w:szCs w:val="20"/>
          <w:lang w:eastAsia="it-IT"/>
        </w:rPr>
        <w:t>in caso di partecipazione in forma associata, le dichiarazioni che seguono devono essere rese da ciascun componente del RTI/consorzio ordinario e dalle consorziate esecutrici:</w:t>
      </w:r>
    </w:p>
    <w:p w14:paraId="79C66CC8" w14:textId="5BBA4663" w:rsidR="005F2729" w:rsidRPr="007D62AF" w:rsidRDefault="005F2729"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7D62AF">
        <w:rPr>
          <w:rFonts w:cstheme="minorHAnsi"/>
          <w:sz w:val="20"/>
          <w:szCs w:val="20"/>
        </w:rPr>
        <w:t xml:space="preserve"> punto i) del medesimo articolo. </w:t>
      </w:r>
    </w:p>
    <w:p w14:paraId="6D686087" w14:textId="65DE78EF"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di essere edotto degli obblighi derivanti dal Codice etico, del Modello di organizzazione, gestione e controllo</w:t>
      </w:r>
      <w:r w:rsidR="00C7231D">
        <w:rPr>
          <w:rFonts w:cstheme="minorHAnsi"/>
          <w:sz w:val="20"/>
          <w:szCs w:val="20"/>
        </w:rPr>
        <w:t xml:space="preserve"> </w:t>
      </w:r>
      <w:r w:rsidR="00586593" w:rsidRPr="00A95D39">
        <w:rPr>
          <w:rFonts w:cstheme="minorHAnsi"/>
          <w:sz w:val="20"/>
          <w:szCs w:val="20"/>
        </w:rPr>
        <w:t xml:space="preserve">ex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quanto applicabili, i suddetti Codice, Modello e Piano, pena la risoluzione dell’Accordo Quadro</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2AF2A5A9" w14:textId="570903A7" w:rsidR="004D1D6C" w:rsidRPr="00A95D39" w:rsidRDefault="005F73A1" w:rsidP="00AD2EF0">
      <w:pPr>
        <w:spacing w:line="300" w:lineRule="exact"/>
        <w:jc w:val="both"/>
        <w:rPr>
          <w:rFonts w:cstheme="minorHAnsi"/>
          <w:sz w:val="20"/>
          <w:szCs w:val="20"/>
        </w:rPr>
      </w:pPr>
      <w:r w:rsidRPr="00A95D39">
        <w:rPr>
          <w:rFonts w:cstheme="minorHAnsi"/>
          <w:sz w:val="20"/>
          <w:szCs w:val="20"/>
        </w:rPr>
        <w:tab/>
      </w:r>
      <w:r w:rsidR="0021106C" w:rsidRPr="00AF6257">
        <w:rPr>
          <w:rFonts w:cstheme="minorHAnsi"/>
          <w:b/>
          <w:i/>
          <w:color w:val="0000FF"/>
          <w:sz w:val="20"/>
          <w:szCs w:val="20"/>
        </w:rPr>
        <w:t xml:space="preserve"> </w:t>
      </w:r>
    </w:p>
    <w:p w14:paraId="670FF0C2" w14:textId="68754DA1" w:rsidR="00FB0772" w:rsidRDefault="00FB0772" w:rsidP="00A95D39">
      <w:pPr>
        <w:spacing w:before="60" w:after="60" w:line="300" w:lineRule="exact"/>
        <w:ind w:left="284"/>
        <w:jc w:val="both"/>
        <w:rPr>
          <w:rFonts w:cstheme="minorHAnsi"/>
          <w: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Pr="00A95D39">
        <w:rPr>
          <w:rFonts w:cstheme="minorHAnsi"/>
          <w:sz w:val="20"/>
          <w:szCs w:val="20"/>
        </w:rPr>
        <w:t xml:space="preserve">, comma </w:t>
      </w:r>
      <w:r w:rsidR="00754AC7" w:rsidRPr="00A95D39">
        <w:rPr>
          <w:rFonts w:cstheme="minorHAnsi"/>
          <w:sz w:val="20"/>
          <w:szCs w:val="20"/>
        </w:rPr>
        <w:t xml:space="preserve">8, </w:t>
      </w:r>
      <w:r w:rsidRPr="00A95D39">
        <w:rPr>
          <w:rFonts w:cstheme="minorHAnsi"/>
          <w:sz w:val="20"/>
          <w:szCs w:val="20"/>
        </w:rPr>
        <w:t>(</w:t>
      </w:r>
      <w:r w:rsidRPr="00A95D39">
        <w:rPr>
          <w:rFonts w:cstheme="minorHAnsi"/>
          <w:i/>
          <w:sz w:val="20"/>
          <w:szCs w:val="20"/>
        </w:rPr>
        <w:t>compilare solo se di interesse)</w:t>
      </w:r>
      <w:r w:rsidR="00442740" w:rsidRPr="00A95D39">
        <w:rPr>
          <w:rFonts w:cstheme="minorHAnsi"/>
          <w:i/>
          <w:sz w:val="20"/>
          <w:szCs w:val="20"/>
        </w:rPr>
        <w:t xml:space="preserve"> e inserisce le relative certificazioni nel FVOE.</w:t>
      </w:r>
    </w:p>
    <w:p w14:paraId="28340272" w14:textId="77777777" w:rsidR="007D62AF" w:rsidRDefault="007D62AF" w:rsidP="00A95D39">
      <w:pPr>
        <w:spacing w:before="60" w:after="60" w:line="300" w:lineRule="exact"/>
        <w:ind w:left="284"/>
        <w:jc w:val="both"/>
        <w:rPr>
          <w:rFonts w:cstheme="minorHAnsi"/>
          <w:i/>
          <w:sz w:val="20"/>
          <w:szCs w:val="20"/>
          <w:highlight w:val="lightGray"/>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E35A31">
        <w:rPr>
          <w:rFonts w:cstheme="minorHAnsi"/>
          <w:i/>
          <w:sz w:val="20"/>
          <w:szCs w:val="20"/>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lastRenderedPageBreak/>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E35A31" w:rsidRDefault="00442740" w:rsidP="00A95D39">
      <w:pPr>
        <w:pStyle w:val="Paragrafoelenco"/>
        <w:numPr>
          <w:ilvl w:val="0"/>
          <w:numId w:val="30"/>
        </w:numPr>
        <w:spacing w:line="300" w:lineRule="exact"/>
        <w:ind w:left="709" w:hanging="142"/>
        <w:jc w:val="both"/>
        <w:rPr>
          <w:rFonts w:cstheme="minorHAnsi"/>
          <w:sz w:val="20"/>
          <w:szCs w:val="20"/>
        </w:rPr>
      </w:pPr>
      <w:r w:rsidRPr="00E35A31">
        <w:rPr>
          <w:rFonts w:cstheme="minorHAnsi"/>
          <w:sz w:val="20"/>
          <w:szCs w:val="20"/>
        </w:rPr>
        <w:t>(</w:t>
      </w:r>
      <w:r w:rsidRPr="00E35A31">
        <w:rPr>
          <w:rFonts w:cstheme="minorHAnsi"/>
          <w:i/>
          <w:sz w:val="20"/>
          <w:szCs w:val="20"/>
        </w:rPr>
        <w:t xml:space="preserve">eventuale, solo nel caso in cui la garanzia sia rilasciata nella forma di fideiussione) </w:t>
      </w:r>
      <w:r w:rsidRPr="00E35A31">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E35A31">
        <w:rPr>
          <w:rFonts w:cstheme="minorHAnsi"/>
          <w:b/>
          <w:sz w:val="20"/>
          <w:szCs w:val="20"/>
        </w:rPr>
        <w:t xml:space="preserve">▪ </w:t>
      </w:r>
      <w:r w:rsidR="00560232" w:rsidRPr="00E35A31">
        <w:rPr>
          <w:rFonts w:cstheme="minorHAnsi"/>
          <w:b/>
          <w:sz w:val="20"/>
          <w:szCs w:val="20"/>
        </w:rPr>
        <w:t>[</w:t>
      </w:r>
      <w:r w:rsidR="00560232" w:rsidRPr="00E35A31">
        <w:rPr>
          <w:rFonts w:cstheme="minorHAnsi"/>
          <w:i/>
          <w:sz w:val="20"/>
          <w:szCs w:val="20"/>
        </w:rPr>
        <w:t>in caso di partecipazione di un RTI/Consorzio ordinario costituendo, dichiarazione da rendere da parte di tutti i componenti il RTI/Consorzio:</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34B66D50" w14:textId="488CFE0C" w:rsidR="00D6338A" w:rsidRPr="00A95D39" w:rsidRDefault="00D6338A" w:rsidP="00A95D39">
      <w:pPr>
        <w:spacing w:before="60" w:after="60" w:line="300" w:lineRule="exact"/>
        <w:ind w:left="284"/>
        <w:jc w:val="both"/>
        <w:rPr>
          <w:rStyle w:val="ui-provider"/>
          <w:rFonts w:cstheme="minorHAnsi"/>
          <w:b/>
          <w:i/>
          <w:sz w:val="20"/>
          <w:szCs w:val="20"/>
        </w:rPr>
      </w:pPr>
    </w:p>
    <w:p w14:paraId="1D999D54" w14:textId="2E30AC6A" w:rsidR="00696ABF" w:rsidRPr="00A95D39" w:rsidRDefault="00E20B6B"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w:t>
      </w:r>
      <w:r w:rsidR="00C96FD3" w:rsidRPr="00A95D39">
        <w:rPr>
          <w:rFonts w:cstheme="minorHAnsi"/>
          <w:b/>
          <w:bCs/>
          <w:sz w:val="20"/>
          <w:szCs w:val="20"/>
        </w:rPr>
        <w:t>di specifici impegni</w:t>
      </w:r>
      <w:r w:rsidR="00CB055F" w:rsidRPr="00A95D39">
        <w:rPr>
          <w:rFonts w:cstheme="minorHAnsi"/>
          <w:b/>
          <w:bCs/>
          <w:sz w:val="20"/>
          <w:szCs w:val="20"/>
        </w:rPr>
        <w:t xml:space="preserve"> in materia di tutela del lavoro e parità di genere e generazionale</w:t>
      </w:r>
    </w:p>
    <w:p w14:paraId="6F65C6F8" w14:textId="46330416" w:rsidR="00AF6257" w:rsidRPr="00BF55DA" w:rsidRDefault="00D45AF4" w:rsidP="00AF6257">
      <w:pPr>
        <w:spacing w:before="60" w:after="60" w:line="300" w:lineRule="exact"/>
        <w:ind w:left="360"/>
        <w:jc w:val="both"/>
        <w:rPr>
          <w:rFonts w:cstheme="minorHAnsi"/>
          <w:b/>
          <w:i/>
          <w:sz w:val="20"/>
          <w:szCs w:val="20"/>
        </w:rPr>
      </w:pPr>
      <w:r w:rsidRPr="00A95D39">
        <w:rPr>
          <w:rFonts w:cstheme="minorHAnsi"/>
          <w:i/>
          <w:sz w:val="20"/>
          <w:szCs w:val="20"/>
        </w:rPr>
        <w:t>Scegliere una delle seguenti opzioni eliminando le altre</w:t>
      </w:r>
      <w:r w:rsidRPr="00BF55DA">
        <w:rPr>
          <w:rFonts w:cstheme="minorHAnsi"/>
          <w:i/>
          <w:sz w:val="20"/>
          <w:szCs w:val="20"/>
        </w:rPr>
        <w:t>.</w:t>
      </w:r>
      <w:r w:rsidR="00AF6257" w:rsidRPr="00BF55DA">
        <w:rPr>
          <w:rFonts w:cstheme="minorHAnsi"/>
          <w:b/>
          <w:i/>
          <w:sz w:val="24"/>
          <w:szCs w:val="20"/>
        </w:rPr>
        <w:t xml:space="preserve"> </w:t>
      </w:r>
      <w:r w:rsidR="00AF6257" w:rsidRPr="00BF55DA">
        <w:rPr>
          <w:rFonts w:cstheme="minorHAnsi"/>
          <w:i/>
          <w:sz w:val="20"/>
          <w:szCs w:val="20"/>
        </w:rPr>
        <w:t>In caso di partecipazione in forma associata,</w:t>
      </w:r>
      <w:r w:rsidR="00AF6257" w:rsidRPr="00BF55DA">
        <w:rPr>
          <w:rFonts w:cstheme="minorHAnsi"/>
          <w:i/>
          <w:sz w:val="24"/>
          <w:szCs w:val="20"/>
        </w:rPr>
        <w:t xml:space="preserve"> </w:t>
      </w:r>
      <w:r w:rsidR="00560232" w:rsidRPr="00BF55DA">
        <w:rPr>
          <w:rFonts w:cstheme="minorHAnsi"/>
          <w:i/>
          <w:sz w:val="20"/>
          <w:szCs w:val="20"/>
        </w:rPr>
        <w:t>dichiarazioni da rendere</w:t>
      </w:r>
      <w:r w:rsidR="00AF6257" w:rsidRPr="00BF55DA">
        <w:rPr>
          <w:rFonts w:cstheme="minorHAnsi"/>
          <w:i/>
          <w:sz w:val="20"/>
          <w:szCs w:val="20"/>
        </w:rPr>
        <w:t xml:space="preserve"> da tutti i membri del RTI/Consorzio e dalle consorziate esecutrici.</w:t>
      </w:r>
    </w:p>
    <w:p w14:paraId="5E9FE0F9" w14:textId="7CE4C4FB" w:rsidR="00D45AF4" w:rsidRPr="00A95D39" w:rsidRDefault="00D45AF4" w:rsidP="00A95D39">
      <w:pPr>
        <w:spacing w:before="60" w:after="60" w:line="300" w:lineRule="exact"/>
        <w:ind w:left="284"/>
        <w:jc w:val="both"/>
        <w:rPr>
          <w:rFonts w:cstheme="minorHAnsi"/>
          <w:i/>
          <w:sz w:val="20"/>
          <w:szCs w:val="20"/>
        </w:rPr>
      </w:pPr>
    </w:p>
    <w:p w14:paraId="36869024" w14:textId="44859E52" w:rsidR="00D45AF4" w:rsidRPr="00A95D39" w:rsidRDefault="00A41A32"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sz w:val="20"/>
          <w:szCs w:val="20"/>
        </w:rPr>
        <w:t xml:space="preserve">▪ </w:t>
      </w:r>
      <w:r w:rsidR="00D45AF4" w:rsidRPr="00A95D39">
        <w:rPr>
          <w:rFonts w:cstheme="minorHAnsi"/>
          <w:b/>
          <w:i/>
          <w:sz w:val="20"/>
          <w:szCs w:val="20"/>
        </w:rPr>
        <w:t>Opzione 1:</w:t>
      </w:r>
      <w:r w:rsidR="00D45AF4" w:rsidRPr="00A95D39">
        <w:rPr>
          <w:rFonts w:cstheme="minorHAnsi"/>
          <w:i/>
          <w:sz w:val="20"/>
          <w:szCs w:val="20"/>
        </w:rPr>
        <w:t xml:space="preserve"> </w:t>
      </w:r>
      <w:r w:rsidR="00586D51" w:rsidRPr="00A95D39">
        <w:rPr>
          <w:rFonts w:cstheme="minorHAnsi"/>
          <w:i/>
          <w:sz w:val="20"/>
          <w:szCs w:val="20"/>
        </w:rPr>
        <w:t xml:space="preserve">Poiché </w:t>
      </w:r>
      <w:r w:rsidR="00D45AF4" w:rsidRPr="00A95D39">
        <w:rPr>
          <w:rFonts w:cstheme="minorHAnsi"/>
          <w:i/>
          <w:sz w:val="20"/>
          <w:szCs w:val="20"/>
        </w:rPr>
        <w:t xml:space="preserve">la propria azienda occupa </w:t>
      </w:r>
      <w:r w:rsidR="00D45AF4" w:rsidRPr="00A95D39">
        <w:rPr>
          <w:rFonts w:cstheme="minorHAnsi"/>
          <w:b/>
          <w:i/>
          <w:sz w:val="20"/>
          <w:szCs w:val="20"/>
        </w:rPr>
        <w:t>più di 50 dipendenti</w:t>
      </w:r>
      <w:r w:rsidR="00D45AF4" w:rsidRPr="00A95D39">
        <w:rPr>
          <w:rFonts w:cstheme="minorHAnsi"/>
          <w:i/>
          <w:sz w:val="20"/>
          <w:szCs w:val="20"/>
        </w:rPr>
        <w:t>:</w:t>
      </w:r>
    </w:p>
    <w:p w14:paraId="63548D31" w14:textId="78AB8AB3" w:rsidR="00D45AF4" w:rsidRPr="00A95D39"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C4A46" w:rsidRPr="00A95D39">
        <w:rPr>
          <w:rFonts w:cstheme="minorHAnsi"/>
          <w:sz w:val="20"/>
          <w:szCs w:val="20"/>
        </w:rPr>
        <w:t>inserisce nella FVOE, ove non sia già presente</w:t>
      </w:r>
      <w:r w:rsidR="001A63D9" w:rsidRPr="00A95D39">
        <w:rPr>
          <w:rFonts w:cstheme="minorHAnsi"/>
          <w:sz w:val="20"/>
          <w:szCs w:val="20"/>
        </w:rPr>
        <w:t>,</w:t>
      </w:r>
      <w:r w:rsidR="00586D51" w:rsidRPr="00A95D39">
        <w:rPr>
          <w:rFonts w:cstheme="minorHAnsi"/>
          <w:sz w:val="20"/>
          <w:szCs w:val="20"/>
        </w:rPr>
        <w:t xml:space="preserve"> </w:t>
      </w:r>
      <w:r w:rsidR="00D45AF4" w:rsidRPr="00A95D39">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Default="00107FED" w:rsidP="00E50CE7">
      <w:pPr>
        <w:spacing w:line="300" w:lineRule="exact"/>
        <w:ind w:left="284"/>
        <w:jc w:val="both"/>
        <w:rPr>
          <w:rFonts w:cstheme="minorHAnsi"/>
          <w:i/>
          <w:sz w:val="20"/>
          <w:szCs w:val="20"/>
        </w:rPr>
      </w:pPr>
      <w:r w:rsidRPr="00A95D39">
        <w:rPr>
          <w:rFonts w:cstheme="minorHAnsi"/>
          <w:i/>
          <w:sz w:val="20"/>
          <w:szCs w:val="20"/>
        </w:rPr>
        <w:t>i</w:t>
      </w:r>
      <w:r w:rsidR="00D45AF4" w:rsidRPr="00A95D39">
        <w:rPr>
          <w:rFonts w:cstheme="minorHAnsi"/>
          <w:i/>
          <w:sz w:val="20"/>
          <w:szCs w:val="20"/>
        </w:rPr>
        <w:t>n aggiunta, nel caso in cui non abbia provveduto alla trasmissione del rapporto nei termini indicati dall'articolo 46 del decreto legislativo n. 198/2006,</w:t>
      </w:r>
    </w:p>
    <w:p w14:paraId="10BDBEE7" w14:textId="4194337D" w:rsidR="00D45AF4" w:rsidRPr="00A95D39" w:rsidRDefault="00107FED" w:rsidP="00E50CE7">
      <w:pPr>
        <w:spacing w:line="300" w:lineRule="exact"/>
        <w:ind w:left="284"/>
        <w:jc w:val="both"/>
        <w:rPr>
          <w:rFonts w:cstheme="minorHAnsi"/>
          <w:sz w:val="20"/>
          <w:szCs w:val="20"/>
        </w:rPr>
      </w:pPr>
      <w:r w:rsidRPr="00A95D39">
        <w:rPr>
          <w:rFonts w:cstheme="minorHAnsi"/>
          <w:sz w:val="20"/>
          <w:szCs w:val="20"/>
        </w:rPr>
        <w:t xml:space="preserve">□ </w:t>
      </w:r>
      <w:r w:rsidR="001A63D9" w:rsidRPr="00A95D39">
        <w:rPr>
          <w:rFonts w:cstheme="minorHAnsi"/>
          <w:sz w:val="20"/>
          <w:szCs w:val="20"/>
        </w:rPr>
        <w:t xml:space="preserve">inserisce nella FVOE, ove non sia già presente, </w:t>
      </w:r>
      <w:r w:rsidR="00D45AF4" w:rsidRPr="00A95D39">
        <w:rPr>
          <w:rFonts w:cstheme="minorHAnsi"/>
          <w:sz w:val="20"/>
          <w:szCs w:val="20"/>
        </w:rPr>
        <w:t xml:space="preserve">l’attestazione dell’avvenuta trasmissione alle rappresentanze sindacali aziendali e alla consigliera e al </w:t>
      </w:r>
      <w:r w:rsidR="00D97714" w:rsidRPr="00A95D39">
        <w:rPr>
          <w:rFonts w:cstheme="minorHAnsi"/>
          <w:sz w:val="20"/>
          <w:szCs w:val="20"/>
        </w:rPr>
        <w:t>consigliere regionale di parità</w:t>
      </w:r>
      <w:r w:rsidR="00D45AF4" w:rsidRPr="00A95D39">
        <w:rPr>
          <w:rFonts w:cstheme="minorHAnsi"/>
          <w:sz w:val="20"/>
          <w:szCs w:val="20"/>
        </w:rPr>
        <w:t>;</w:t>
      </w:r>
    </w:p>
    <w:p w14:paraId="41D9CE92" w14:textId="20549580" w:rsidR="000A556C" w:rsidRPr="00A95D39" w:rsidRDefault="000A556C"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b/>
          <w:sz w:val="20"/>
          <w:szCs w:val="20"/>
        </w:rPr>
        <w:t>DICHIARA</w:t>
      </w:r>
      <w:r w:rsidRPr="00A95D39">
        <w:rPr>
          <w:rFonts w:cstheme="minorHAnsi"/>
          <w:sz w:val="20"/>
          <w:szCs w:val="20"/>
        </w:rPr>
        <w:t xml:space="preserve"> </w:t>
      </w:r>
      <w:r w:rsidR="00EE15EB" w:rsidRPr="00A95D39">
        <w:rPr>
          <w:rFonts w:cstheme="minorHAnsi"/>
          <w:sz w:val="20"/>
          <w:szCs w:val="20"/>
        </w:rPr>
        <w:t xml:space="preserve">che </w:t>
      </w:r>
      <w:r w:rsidRPr="00A95D39">
        <w:rPr>
          <w:rFonts w:cstheme="minorHAnsi"/>
          <w:sz w:val="20"/>
          <w:szCs w:val="20"/>
        </w:rPr>
        <w:t>il numero di dipendenti impiegati alla data di presentazione della domanda</w:t>
      </w:r>
      <w:r w:rsidR="00EE15EB" w:rsidRPr="00A95D39">
        <w:rPr>
          <w:rFonts w:cstheme="minorHAnsi"/>
          <w:sz w:val="20"/>
          <w:szCs w:val="20"/>
        </w:rPr>
        <w:t xml:space="preserve"> è pari a</w:t>
      </w:r>
      <w:r w:rsidRPr="00A95D39">
        <w:rPr>
          <w:rFonts w:cstheme="minorHAnsi"/>
          <w:sz w:val="20"/>
          <w:szCs w:val="20"/>
        </w:rPr>
        <w:t>: ______;</w:t>
      </w:r>
    </w:p>
    <w:p w14:paraId="4BCB18CB" w14:textId="52D91D74" w:rsidR="000A556C"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275CD2" w:rsidRPr="00A95D39">
        <w:rPr>
          <w:rFonts w:cstheme="minorHAnsi"/>
          <w:b/>
          <w:sz w:val="20"/>
          <w:szCs w:val="20"/>
        </w:rPr>
        <w:t>DICHIARA</w:t>
      </w:r>
      <w:r w:rsidR="00275CD2" w:rsidRPr="00A95D39">
        <w:rPr>
          <w:rFonts w:cstheme="minorHAnsi"/>
          <w:sz w:val="20"/>
          <w:szCs w:val="20"/>
        </w:rPr>
        <w:t xml:space="preserve"> </w:t>
      </w:r>
      <w:r w:rsidR="00D45AF4" w:rsidRPr="00A95D39">
        <w:rPr>
          <w:rFonts w:cstheme="minorHAnsi"/>
          <w:sz w:val="20"/>
          <w:szCs w:val="20"/>
        </w:rPr>
        <w:t>di aver assolto agli obblighi di cui alla legge n. 68/1999;</w:t>
      </w:r>
    </w:p>
    <w:p w14:paraId="118C73D7" w14:textId="0C5952A7" w:rsidR="000A556C" w:rsidRPr="0065690A" w:rsidRDefault="00107FED" w:rsidP="00A95D39">
      <w:pPr>
        <w:spacing w:before="60" w:after="60" w:line="300" w:lineRule="exact"/>
        <w:ind w:left="284"/>
        <w:jc w:val="both"/>
        <w:rPr>
          <w:rFonts w:cstheme="minorHAnsi"/>
          <w:sz w:val="20"/>
          <w:szCs w:val="20"/>
        </w:rPr>
      </w:pPr>
      <w:r w:rsidRPr="0065690A">
        <w:rPr>
          <w:rFonts w:cstheme="minorHAnsi"/>
          <w:sz w:val="20"/>
          <w:szCs w:val="20"/>
        </w:rPr>
        <w:t xml:space="preserve">- </w:t>
      </w:r>
      <w:r w:rsidR="00763214" w:rsidRPr="0065690A">
        <w:rPr>
          <w:rFonts w:cstheme="minorHAnsi"/>
          <w:b/>
          <w:sz w:val="20"/>
          <w:szCs w:val="20"/>
        </w:rPr>
        <w:t>DICHIARA</w:t>
      </w:r>
      <w:r w:rsidR="00763214" w:rsidRPr="0065690A">
        <w:rPr>
          <w:rFonts w:cstheme="minorHAnsi"/>
          <w:sz w:val="20"/>
          <w:szCs w:val="20"/>
        </w:rPr>
        <w:t xml:space="preserve"> </w:t>
      </w:r>
      <w:r w:rsidR="00D45AF4" w:rsidRPr="0065690A">
        <w:rPr>
          <w:rFonts w:cstheme="minorHAnsi"/>
          <w:sz w:val="20"/>
          <w:szCs w:val="20"/>
        </w:rPr>
        <w:t xml:space="preserve">di impegnarsi, in caso di aggiudicazione, a consegnare alla </w:t>
      </w:r>
      <w:r w:rsidR="00E50CE7" w:rsidRPr="0065690A">
        <w:rPr>
          <w:rFonts w:cstheme="minorHAnsi"/>
          <w:sz w:val="20"/>
          <w:szCs w:val="20"/>
        </w:rPr>
        <w:t>Consip</w:t>
      </w:r>
      <w:r w:rsidR="00D45AF4" w:rsidRPr="0065690A">
        <w:rPr>
          <w:rFonts w:cstheme="minorHAnsi"/>
          <w:sz w:val="20"/>
          <w:szCs w:val="20"/>
        </w:rPr>
        <w:t xml:space="preserve">, entro 6 mesi dalla stipula </w:t>
      </w:r>
      <w:r w:rsidR="00E50CE7" w:rsidRPr="0065690A">
        <w:rPr>
          <w:rFonts w:cstheme="minorHAnsi"/>
          <w:sz w:val="20"/>
          <w:szCs w:val="20"/>
        </w:rPr>
        <w:t>dell’Accordo Quadro</w:t>
      </w:r>
      <w:r w:rsidR="00D45AF4" w:rsidRPr="0065690A">
        <w:rPr>
          <w:rFonts w:cstheme="minorHAnsi"/>
          <w:color w:val="0000FF"/>
          <w:sz w:val="20"/>
          <w:szCs w:val="20"/>
        </w:rPr>
        <w:t xml:space="preserve"> </w:t>
      </w:r>
      <w:r w:rsidR="00D45AF4" w:rsidRPr="0065690A">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065CB8B" w14:textId="257A055C"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lastRenderedPageBreak/>
        <w:t xml:space="preserve">- </w:t>
      </w:r>
      <w:r w:rsidRPr="00A95D39">
        <w:rPr>
          <w:rFonts w:cstheme="minorHAnsi"/>
          <w:b/>
          <w:sz w:val="20"/>
          <w:szCs w:val="20"/>
        </w:rPr>
        <w:t>DICHIARA</w:t>
      </w:r>
      <w:r w:rsidRPr="00A95D39">
        <w:rPr>
          <w:rFonts w:cstheme="minorHAnsi"/>
          <w:sz w:val="20"/>
          <w:szCs w:val="20"/>
        </w:rPr>
        <w:t xml:space="preserve"> 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65690A">
        <w:rPr>
          <w:rFonts w:cstheme="minorHAnsi"/>
          <w:sz w:val="20"/>
          <w:szCs w:val="20"/>
        </w:rPr>
        <w:t>Consip</w:t>
      </w:r>
      <w:r w:rsidR="0065690A" w:rsidRPr="00A95D39">
        <w:rPr>
          <w:rFonts w:cstheme="minorHAnsi"/>
          <w:sz w:val="20"/>
          <w:szCs w:val="20"/>
        </w:rPr>
        <w:t>,</w:t>
      </w:r>
      <w:r w:rsidR="0065690A">
        <w:rPr>
          <w:rFonts w:cstheme="minorHAnsi"/>
          <w:sz w:val="20"/>
          <w:szCs w:val="20"/>
        </w:rPr>
        <w:t xml:space="preserve"> </w:t>
      </w:r>
      <w:r w:rsidRPr="00A95D39">
        <w:rPr>
          <w:rFonts w:cstheme="minorHAnsi"/>
          <w:sz w:val="20"/>
          <w:szCs w:val="20"/>
        </w:rPr>
        <w:t xml:space="preserve">entro sei mesi dalla conclusione </w:t>
      </w:r>
      <w:r w:rsidR="0065690A" w:rsidRPr="00E50CE7">
        <w:rPr>
          <w:rFonts w:cstheme="minorHAnsi"/>
          <w:sz w:val="20"/>
          <w:szCs w:val="20"/>
        </w:rPr>
        <w:t>dell’Accordo Quadro</w:t>
      </w:r>
      <w:r w:rsidRPr="00A95D39">
        <w:rPr>
          <w:rFonts w:cstheme="minorHAnsi"/>
          <w:sz w:val="20"/>
          <w:szCs w:val="20"/>
        </w:rPr>
        <w:t>, la relazione di genere di cui all’art. 47, comma 3, del decreto legge n. 77/2022.</w:t>
      </w:r>
    </w:p>
    <w:p w14:paraId="3922D5B7" w14:textId="6B3960EC" w:rsidR="00D45AF4" w:rsidRPr="00A95D39" w:rsidRDefault="0095304D" w:rsidP="00A95D39">
      <w:pPr>
        <w:spacing w:before="60" w:after="60" w:line="300" w:lineRule="exact"/>
        <w:ind w:left="284"/>
        <w:jc w:val="both"/>
        <w:rPr>
          <w:rFonts w:cstheme="minorHAnsi"/>
          <w:b/>
          <w:i/>
          <w:sz w:val="20"/>
          <w:szCs w:val="20"/>
        </w:rPr>
      </w:pPr>
      <w:r w:rsidRPr="00A95D39">
        <w:rPr>
          <w:rFonts w:cstheme="minorHAnsi"/>
          <w:b/>
          <w:i/>
          <w:sz w:val="20"/>
          <w:szCs w:val="20"/>
        </w:rPr>
        <w:t>o</w:t>
      </w:r>
      <w:r w:rsidR="00107FED" w:rsidRPr="00A95D39">
        <w:rPr>
          <w:rFonts w:cstheme="minorHAnsi"/>
          <w:b/>
          <w:i/>
          <w:sz w:val="20"/>
          <w:szCs w:val="20"/>
        </w:rPr>
        <w:t>,</w:t>
      </w:r>
      <w:r w:rsidR="00D45AF4" w:rsidRPr="00A95D39">
        <w:rPr>
          <w:rFonts w:cstheme="minorHAnsi"/>
          <w:b/>
          <w:i/>
          <w:sz w:val="20"/>
          <w:szCs w:val="20"/>
        </w:rPr>
        <w:t xml:space="preserve"> in alternativa, </w:t>
      </w:r>
    </w:p>
    <w:p w14:paraId="086DA9A6" w14:textId="4748BF0E" w:rsidR="00D45AF4" w:rsidRPr="00A95D39" w:rsidRDefault="00A41A32" w:rsidP="00A95D39">
      <w:pPr>
        <w:spacing w:before="60" w:after="60" w:line="300" w:lineRule="exact"/>
        <w:ind w:left="284"/>
        <w:jc w:val="both"/>
        <w:rPr>
          <w:rFonts w:cstheme="minorHAnsi"/>
          <w:i/>
          <w:sz w:val="20"/>
          <w:szCs w:val="20"/>
        </w:rPr>
      </w:pPr>
      <w:r w:rsidRPr="00A95D39">
        <w:rPr>
          <w:rFonts w:cstheme="minorHAnsi"/>
          <w:sz w:val="20"/>
          <w:szCs w:val="20"/>
        </w:rPr>
        <w:t xml:space="preserve">▪ </w:t>
      </w:r>
      <w:r w:rsidR="00D45AF4" w:rsidRPr="00A95D39">
        <w:rPr>
          <w:rFonts w:cstheme="minorHAnsi"/>
          <w:b/>
          <w:i/>
          <w:sz w:val="20"/>
          <w:szCs w:val="20"/>
        </w:rPr>
        <w:t xml:space="preserve">Opzione 2: </w:t>
      </w:r>
      <w:r w:rsidR="00763214" w:rsidRPr="00A95D39">
        <w:rPr>
          <w:rFonts w:cstheme="minorHAnsi"/>
          <w:i/>
          <w:sz w:val="20"/>
          <w:szCs w:val="20"/>
        </w:rPr>
        <w:t xml:space="preserve">Poiché </w:t>
      </w:r>
      <w:r w:rsidR="00D45AF4" w:rsidRPr="00A95D39">
        <w:rPr>
          <w:rFonts w:cstheme="minorHAnsi"/>
          <w:i/>
          <w:sz w:val="20"/>
          <w:szCs w:val="20"/>
        </w:rPr>
        <w:t xml:space="preserve">la propria azienda ha un numero di dipendenti </w:t>
      </w:r>
      <w:r w:rsidR="00D45AF4" w:rsidRPr="00A95D39">
        <w:rPr>
          <w:rFonts w:cstheme="minorHAnsi"/>
          <w:b/>
          <w:i/>
          <w:sz w:val="20"/>
          <w:szCs w:val="20"/>
        </w:rPr>
        <w:t>pari o superiore a 15 e inferiore a 50</w:t>
      </w:r>
      <w:r w:rsidR="00D45AF4" w:rsidRPr="00A95D39">
        <w:rPr>
          <w:rFonts w:cstheme="minorHAnsi"/>
          <w:i/>
          <w:sz w:val="20"/>
          <w:szCs w:val="20"/>
        </w:rPr>
        <w:t>:</w:t>
      </w:r>
    </w:p>
    <w:p w14:paraId="4CD64B6F" w14:textId="32F58735" w:rsidR="000A556C" w:rsidRPr="00A95D39" w:rsidRDefault="000A556C"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b/>
          <w:sz w:val="20"/>
          <w:szCs w:val="20"/>
        </w:rPr>
        <w:t>DICHIARA</w:t>
      </w:r>
      <w:r w:rsidRPr="00A95D39">
        <w:rPr>
          <w:rFonts w:cstheme="minorHAnsi"/>
          <w:sz w:val="20"/>
          <w:szCs w:val="20"/>
        </w:rPr>
        <w:t xml:space="preserve"> </w:t>
      </w:r>
      <w:r w:rsidR="00EE15EB" w:rsidRPr="00A95D39">
        <w:rPr>
          <w:rFonts w:cstheme="minorHAnsi"/>
          <w:sz w:val="20"/>
          <w:szCs w:val="20"/>
        </w:rPr>
        <w:t xml:space="preserve">che </w:t>
      </w:r>
      <w:r w:rsidRPr="00A95D39">
        <w:rPr>
          <w:rFonts w:cstheme="minorHAnsi"/>
          <w:sz w:val="20"/>
          <w:szCs w:val="20"/>
        </w:rPr>
        <w:t>il numero di dipendenti impiegati alla data di presentazione della domanda</w:t>
      </w:r>
      <w:r w:rsidR="00EE15EB" w:rsidRPr="00A95D39">
        <w:rPr>
          <w:rFonts w:cstheme="minorHAnsi"/>
          <w:sz w:val="20"/>
          <w:szCs w:val="20"/>
        </w:rPr>
        <w:t xml:space="preserve"> è pari a</w:t>
      </w:r>
      <w:r w:rsidRPr="00A95D39">
        <w:rPr>
          <w:rFonts w:cstheme="minorHAnsi"/>
          <w:sz w:val="20"/>
          <w:szCs w:val="20"/>
        </w:rPr>
        <w:t>: ______;</w:t>
      </w:r>
    </w:p>
    <w:p w14:paraId="7211F0D6" w14:textId="61521DB6"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772516" w:rsidRPr="00A95D39">
        <w:rPr>
          <w:rFonts w:cstheme="minorHAnsi"/>
          <w:b/>
          <w:sz w:val="20"/>
          <w:szCs w:val="20"/>
        </w:rPr>
        <w:t>DICHIARA</w:t>
      </w:r>
      <w:r w:rsidR="00772516" w:rsidRPr="00A95D39">
        <w:rPr>
          <w:rFonts w:cstheme="minorHAnsi"/>
          <w:sz w:val="20"/>
          <w:szCs w:val="20"/>
        </w:rPr>
        <w:t xml:space="preserve"> </w:t>
      </w:r>
      <w:r w:rsidR="00D45AF4" w:rsidRPr="00A95D39">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A95D39">
        <w:rPr>
          <w:rFonts w:cstheme="minorHAnsi"/>
          <w:sz w:val="20"/>
          <w:szCs w:val="20"/>
        </w:rPr>
        <w:t xml:space="preserve">alla </w:t>
      </w:r>
      <w:r w:rsidR="00E50CE7">
        <w:rPr>
          <w:rFonts w:cstheme="minorHAnsi"/>
          <w:sz w:val="20"/>
          <w:szCs w:val="20"/>
        </w:rPr>
        <w:t>Consip</w:t>
      </w:r>
      <w:r w:rsidR="00D45AF4" w:rsidRPr="00A95D39">
        <w:rPr>
          <w:rFonts w:cstheme="minorHAnsi"/>
          <w:sz w:val="20"/>
          <w:szCs w:val="20"/>
        </w:rPr>
        <w:t xml:space="preserve">, nonché alle rappresentanze sindacali aziendali, alla consigliera e al consigliere regionale di parità, entro 6 mesi dalla </w:t>
      </w:r>
      <w:r w:rsidR="0065690A">
        <w:rPr>
          <w:rFonts w:cstheme="minorHAnsi"/>
          <w:sz w:val="20"/>
          <w:szCs w:val="20"/>
        </w:rPr>
        <w:t xml:space="preserve">stipula </w:t>
      </w:r>
      <w:r w:rsidR="00E50CE7" w:rsidRPr="00E50CE7">
        <w:rPr>
          <w:rFonts w:cstheme="minorHAnsi"/>
          <w:sz w:val="20"/>
          <w:szCs w:val="20"/>
        </w:rPr>
        <w:t>dell’Accordo Quadro</w:t>
      </w:r>
      <w:r w:rsidR="00D45AF4" w:rsidRPr="00A95D39">
        <w:rPr>
          <w:rFonts w:cstheme="minorHAnsi"/>
          <w:sz w:val="20"/>
          <w:szCs w:val="20"/>
        </w:rPr>
        <w:t>;</w:t>
      </w:r>
    </w:p>
    <w:p w14:paraId="3551300A" w14:textId="1A3571B6"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che, nei dodici mesi antecedenti alla presentazione dell’offerta nell’ambito della presente procedura, non ha violato l’obbligo di cui all’art. 47, comma 3, del D.L. n. 77/2021, convertito in L. n. 108/2021</w:t>
      </w:r>
      <w:r w:rsidR="004E73B5" w:rsidRPr="00A95D39">
        <w:rPr>
          <w:rFonts w:cstheme="minorHAnsi"/>
          <w:sz w:val="20"/>
          <w:szCs w:val="20"/>
        </w:rPr>
        <w:t xml:space="preserve"> o all’</w:t>
      </w:r>
      <w:r w:rsidR="003D3DF2" w:rsidRPr="00A95D39">
        <w:rPr>
          <w:rFonts w:cstheme="minorHAnsi"/>
          <w:sz w:val="20"/>
          <w:szCs w:val="20"/>
        </w:rPr>
        <w:t>articolo 1, comma 6, dell’Allegato II.3</w:t>
      </w:r>
      <w:r w:rsidR="00D45AF4" w:rsidRPr="00A95D39">
        <w:rPr>
          <w:rFonts w:cstheme="minorHAnsi"/>
          <w:sz w:val="20"/>
          <w:szCs w:val="20"/>
        </w:rPr>
        <w:t>;</w:t>
      </w:r>
    </w:p>
    <w:p w14:paraId="06ACB180" w14:textId="0F58185B" w:rsidR="00D45AF4" w:rsidRPr="00A95D39"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di aver assolto agli obblighi di cui alla legge n. 68/1999;</w:t>
      </w:r>
    </w:p>
    <w:p w14:paraId="2A222204" w14:textId="044081C6"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 xml:space="preserve">di impegnarsi, in caso di aggiudicazione, a consegnare </w:t>
      </w:r>
      <w:r w:rsidR="0065690A" w:rsidRPr="00A95D39">
        <w:rPr>
          <w:rFonts w:cstheme="minorHAnsi"/>
          <w:sz w:val="20"/>
          <w:szCs w:val="20"/>
        </w:rPr>
        <w:t xml:space="preserve">alla </w:t>
      </w:r>
      <w:r w:rsidR="00BF55DA">
        <w:rPr>
          <w:rFonts w:cstheme="minorHAnsi"/>
          <w:sz w:val="20"/>
          <w:szCs w:val="20"/>
        </w:rPr>
        <w:t>Consip</w:t>
      </w:r>
      <w:r w:rsidR="00D45AF4" w:rsidRPr="00A95D39">
        <w:rPr>
          <w:rFonts w:cstheme="minorHAnsi"/>
          <w:sz w:val="20"/>
          <w:szCs w:val="20"/>
        </w:rPr>
        <w:t xml:space="preserve">, entro 6 mesi dalla stipula </w:t>
      </w:r>
      <w:r w:rsidR="0065690A" w:rsidRPr="00E50CE7">
        <w:rPr>
          <w:rFonts w:cstheme="minorHAnsi"/>
          <w:sz w:val="20"/>
          <w:szCs w:val="20"/>
        </w:rPr>
        <w:t>dell’Accordo Quadro</w:t>
      </w:r>
      <w:r w:rsidR="00D45AF4" w:rsidRPr="00A95D39">
        <w:rPr>
          <w:rFonts w:cstheme="minorHAnsi"/>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A95D39">
        <w:rPr>
          <w:rFonts w:cstheme="minorHAnsi"/>
          <w:sz w:val="20"/>
          <w:szCs w:val="20"/>
        </w:rPr>
        <w:t xml:space="preserve">presentanze sindacali aziendali; </w:t>
      </w:r>
    </w:p>
    <w:p w14:paraId="53BFD32F" w14:textId="027A791F"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DICHIARA</w:t>
      </w:r>
      <w:r w:rsidRPr="00A95D39">
        <w:rPr>
          <w:rFonts w:cstheme="minorHAnsi"/>
          <w:sz w:val="20"/>
          <w:szCs w:val="20"/>
        </w:rPr>
        <w:t xml:space="preserve"> </w:t>
      </w:r>
      <w:r w:rsidR="0065690A" w:rsidRPr="00A95D39">
        <w:rPr>
          <w:rFonts w:cstheme="minorHAnsi"/>
          <w:sz w:val="20"/>
          <w:szCs w:val="20"/>
        </w:rPr>
        <w:t xml:space="preserve">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65690A">
        <w:rPr>
          <w:rFonts w:cstheme="minorHAnsi"/>
          <w:sz w:val="20"/>
          <w:szCs w:val="20"/>
        </w:rPr>
        <w:t>Consip</w:t>
      </w:r>
      <w:r w:rsidR="0065690A" w:rsidRPr="00A95D39">
        <w:rPr>
          <w:rFonts w:cstheme="minorHAnsi"/>
          <w:sz w:val="20"/>
          <w:szCs w:val="20"/>
        </w:rPr>
        <w:t xml:space="preserve">, entro sei mesi dalla conclusione </w:t>
      </w:r>
      <w:r w:rsidR="0065690A" w:rsidRPr="00E50CE7">
        <w:rPr>
          <w:rFonts w:cstheme="minorHAnsi"/>
          <w:sz w:val="20"/>
          <w:szCs w:val="20"/>
        </w:rPr>
        <w:t>dell’Accordo Quadro</w:t>
      </w:r>
      <w:r w:rsidR="0065690A" w:rsidRPr="00A95D39">
        <w:rPr>
          <w:rFonts w:cstheme="minorHAnsi"/>
          <w:sz w:val="20"/>
          <w:szCs w:val="20"/>
        </w:rPr>
        <w:t>, la relazione di genere di cui all’art. 47, comma 3, del decreto legge n. 77/2022.</w:t>
      </w:r>
    </w:p>
    <w:p w14:paraId="7A7FB4DD" w14:textId="2CBF592B" w:rsidR="00D45AF4" w:rsidRPr="00A95D39" w:rsidRDefault="00D45AF4" w:rsidP="00A95D39">
      <w:pPr>
        <w:spacing w:before="60" w:after="60" w:line="300" w:lineRule="exact"/>
        <w:ind w:left="284"/>
        <w:jc w:val="both"/>
        <w:rPr>
          <w:rFonts w:cstheme="minorHAnsi"/>
          <w:b/>
          <w:i/>
          <w:sz w:val="20"/>
          <w:szCs w:val="20"/>
        </w:rPr>
      </w:pPr>
      <w:r w:rsidRPr="00A95D39">
        <w:rPr>
          <w:rFonts w:cstheme="minorHAnsi"/>
          <w:b/>
          <w:i/>
          <w:sz w:val="20"/>
          <w:szCs w:val="20"/>
        </w:rPr>
        <w:t xml:space="preserve">       </w:t>
      </w:r>
      <w:r w:rsidR="0095304D" w:rsidRPr="00A95D39">
        <w:rPr>
          <w:rFonts w:cstheme="minorHAnsi"/>
          <w:b/>
          <w:i/>
          <w:sz w:val="20"/>
          <w:szCs w:val="20"/>
        </w:rPr>
        <w:t>o,</w:t>
      </w:r>
      <w:r w:rsidRPr="00A95D39">
        <w:rPr>
          <w:rFonts w:cstheme="minorHAnsi"/>
          <w:b/>
          <w:i/>
          <w:sz w:val="20"/>
          <w:szCs w:val="20"/>
        </w:rPr>
        <w:t xml:space="preserve"> in alternativa</w:t>
      </w:r>
      <w:r w:rsidR="00107FED" w:rsidRPr="00A95D39">
        <w:rPr>
          <w:rFonts w:cstheme="minorHAnsi"/>
          <w:b/>
          <w:i/>
          <w:sz w:val="20"/>
          <w:szCs w:val="20"/>
        </w:rPr>
        <w:t>,</w:t>
      </w:r>
    </w:p>
    <w:p w14:paraId="360ACC65" w14:textId="67D2457E" w:rsidR="00EB7100" w:rsidRPr="00A95D39" w:rsidRDefault="00D45AF4" w:rsidP="00A95D39">
      <w:pPr>
        <w:spacing w:before="60" w:after="60" w:line="300" w:lineRule="exact"/>
        <w:ind w:left="284"/>
        <w:jc w:val="both"/>
        <w:rPr>
          <w:rFonts w:cstheme="minorHAnsi"/>
          <w:b/>
          <w:sz w:val="20"/>
          <w:szCs w:val="20"/>
        </w:rPr>
      </w:pPr>
      <w:r w:rsidRPr="00A95D39">
        <w:rPr>
          <w:rFonts w:cstheme="minorHAnsi"/>
          <w:b/>
          <w:sz w:val="20"/>
          <w:szCs w:val="20"/>
        </w:rPr>
        <w:t>Opzione 3:</w:t>
      </w:r>
      <w:r w:rsidRPr="00A95D39">
        <w:rPr>
          <w:rFonts w:cstheme="minorHAnsi"/>
          <w:sz w:val="20"/>
          <w:szCs w:val="20"/>
        </w:rPr>
        <w:t xml:space="preserve"> </w:t>
      </w:r>
      <w:r w:rsidR="00763214" w:rsidRPr="00A95D39">
        <w:rPr>
          <w:rFonts w:cstheme="minorHAnsi"/>
          <w:b/>
          <w:sz w:val="20"/>
          <w:szCs w:val="20"/>
        </w:rPr>
        <w:t>CHE</w:t>
      </w:r>
      <w:r w:rsidR="009D39B3" w:rsidRPr="00A95D39">
        <w:rPr>
          <w:rFonts w:cstheme="minorHAnsi"/>
          <w:b/>
          <w:sz w:val="20"/>
          <w:szCs w:val="20"/>
        </w:rPr>
        <w:t xml:space="preserve"> </w:t>
      </w:r>
      <w:r w:rsidRPr="00A95D39">
        <w:rPr>
          <w:rFonts w:cstheme="minorHAnsi"/>
          <w:sz w:val="20"/>
          <w:szCs w:val="20"/>
        </w:rPr>
        <w:t xml:space="preserve">la propria azienda ha un numero di dipendenti </w:t>
      </w:r>
      <w:r w:rsidR="00EB7100" w:rsidRPr="00A95D39">
        <w:rPr>
          <w:rFonts w:cstheme="minorHAnsi"/>
          <w:b/>
          <w:sz w:val="20"/>
          <w:szCs w:val="20"/>
        </w:rPr>
        <w:t xml:space="preserve">inferiore a 15 </w:t>
      </w:r>
      <w:r w:rsidR="00EB7100" w:rsidRPr="00A95D39">
        <w:rPr>
          <w:rFonts w:cstheme="minorHAnsi"/>
          <w:sz w:val="20"/>
          <w:szCs w:val="20"/>
        </w:rPr>
        <w:t>e</w:t>
      </w:r>
      <w:r w:rsidR="00EB7100" w:rsidRPr="00A95D39">
        <w:rPr>
          <w:rFonts w:cstheme="minorHAnsi"/>
          <w:b/>
          <w:sz w:val="20"/>
          <w:szCs w:val="20"/>
        </w:rPr>
        <w:t xml:space="preserve"> </w:t>
      </w:r>
      <w:r w:rsidR="00EB7100" w:rsidRPr="00A95D39">
        <w:rPr>
          <w:rFonts w:cstheme="minorHAnsi"/>
          <w:sz w:val="20"/>
          <w:szCs w:val="20"/>
        </w:rPr>
        <w:t>non è, pertanto, tenuta al rispetto di quanto prescritto dall’art.47, comma 2 e 3 e 3bis, del D.L. n. 77/2021, convertito in L. n. 108/2021.</w:t>
      </w:r>
    </w:p>
    <w:p w14:paraId="7620D477" w14:textId="0B4CC462" w:rsidR="00CB055F" w:rsidRPr="00A95D39" w:rsidRDefault="00CB055F" w:rsidP="00A95D39">
      <w:pPr>
        <w:spacing w:line="300" w:lineRule="exact"/>
        <w:rPr>
          <w:rFonts w:cstheme="minorHAnsi"/>
          <w:sz w:val="20"/>
          <w:szCs w:val="20"/>
        </w:rPr>
      </w:pP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0947EB">
        <w:rPr>
          <w:rFonts w:cstheme="minorHAnsi"/>
          <w:b/>
          <w:i/>
          <w:sz w:val="24"/>
          <w:szCs w:val="20"/>
        </w:rPr>
        <w:t>[</w:t>
      </w:r>
      <w:r w:rsidRPr="000947EB">
        <w:rPr>
          <w:rFonts w:cstheme="minorHAnsi"/>
          <w:i/>
          <w:sz w:val="20"/>
          <w:szCs w:val="20"/>
        </w:rPr>
        <w:t>In caso di partecipazione in forma associata,</w:t>
      </w:r>
      <w:r w:rsidRPr="000947EB">
        <w:rPr>
          <w:rFonts w:cstheme="minorHAnsi"/>
          <w:i/>
          <w:sz w:val="24"/>
          <w:szCs w:val="20"/>
        </w:rPr>
        <w:t xml:space="preserve"> </w:t>
      </w:r>
      <w:r w:rsidR="00560232" w:rsidRPr="000947EB">
        <w:rPr>
          <w:rFonts w:cstheme="minorHAnsi"/>
          <w:i/>
          <w:sz w:val="20"/>
          <w:szCs w:val="20"/>
        </w:rPr>
        <w:t>dichiarazioni da rendere</w:t>
      </w:r>
      <w:r w:rsidRPr="000947EB">
        <w:rPr>
          <w:rFonts w:cstheme="minorHAnsi"/>
          <w:i/>
          <w:sz w:val="20"/>
          <w:szCs w:val="20"/>
        </w:rPr>
        <w:t xml:space="preserve"> da tutti i membri del RTI/Consorzio ordinari</w:t>
      </w:r>
      <w:r w:rsidR="002A00B6" w:rsidRPr="000947EB">
        <w:rPr>
          <w:rFonts w:cstheme="minorHAnsi"/>
          <w:i/>
          <w:sz w:val="20"/>
          <w:szCs w:val="20"/>
        </w:rPr>
        <w:t>o</w:t>
      </w:r>
      <w:r w:rsidRPr="000947EB">
        <w:rPr>
          <w:rFonts w:cstheme="minorHAnsi"/>
          <w:i/>
          <w:sz w:val="20"/>
          <w:szCs w:val="20"/>
        </w:rPr>
        <w:t xml:space="preserve"> se costituendi e dalle consorziate esecutrici.</w:t>
      </w:r>
    </w:p>
    <w:p w14:paraId="0B0EE303" w14:textId="4814A62F" w:rsidR="002E6A83" w:rsidRPr="00A95D39" w:rsidRDefault="00CB055F"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p>
    <w:p w14:paraId="17E77DAF" w14:textId="6D6F623C"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76C7D557" w14:textId="484DE372" w:rsidR="004F5263" w:rsidRPr="004F5263" w:rsidRDefault="001D7A7B" w:rsidP="004F5263">
      <w:pPr>
        <w:pStyle w:val="Paragrafoelenco"/>
        <w:spacing w:before="60" w:after="60" w:line="300" w:lineRule="exact"/>
        <w:jc w:val="both"/>
        <w:rPr>
          <w:rFonts w:cstheme="minorHAnsi"/>
          <w:b/>
          <w:sz w:val="20"/>
          <w:szCs w:val="20"/>
        </w:rPr>
      </w:pPr>
      <w:r w:rsidRPr="001D7A7B">
        <w:rPr>
          <w:rFonts w:cstheme="minorHAnsi"/>
          <w:b/>
          <w:i/>
          <w:sz w:val="24"/>
          <w:szCs w:val="20"/>
        </w:rPr>
        <w:t xml:space="preserve"> </w:t>
      </w:r>
      <w:r w:rsidR="004F5263" w:rsidRPr="001D7A7B">
        <w:rPr>
          <w:rFonts w:cstheme="minorHAnsi"/>
          <w:b/>
          <w:i/>
          <w:sz w:val="24"/>
          <w:szCs w:val="20"/>
        </w:rPr>
        <w:t>[</w:t>
      </w:r>
      <w:r w:rsidR="004F5263" w:rsidRPr="001D7A7B">
        <w:rPr>
          <w:rFonts w:cstheme="minorHAnsi"/>
          <w:i/>
          <w:sz w:val="20"/>
          <w:szCs w:val="20"/>
        </w:rPr>
        <w:t>In caso di partecipazione in forma associata,</w:t>
      </w:r>
      <w:r w:rsidR="004F5263" w:rsidRPr="001D7A7B">
        <w:rPr>
          <w:rFonts w:cstheme="minorHAnsi"/>
          <w:i/>
          <w:sz w:val="24"/>
          <w:szCs w:val="20"/>
        </w:rPr>
        <w:t xml:space="preserve"> </w:t>
      </w:r>
      <w:r w:rsidR="002A00B6" w:rsidRPr="001D7A7B">
        <w:rPr>
          <w:rFonts w:cstheme="minorHAnsi"/>
          <w:i/>
          <w:sz w:val="20"/>
          <w:szCs w:val="20"/>
        </w:rPr>
        <w:t>dichiarazioni da rendere</w:t>
      </w:r>
      <w:r w:rsidR="004F5263" w:rsidRPr="001D7A7B">
        <w:rPr>
          <w:rFonts w:cstheme="minorHAnsi"/>
          <w:i/>
          <w:sz w:val="20"/>
          <w:szCs w:val="20"/>
        </w:rPr>
        <w:t xml:space="preserve"> da tutti i membri del RTI/Consorzio ordinari</w:t>
      </w:r>
      <w:r w:rsidR="002A00B6" w:rsidRPr="001D7A7B">
        <w:rPr>
          <w:rFonts w:cstheme="minorHAnsi"/>
          <w:i/>
          <w:sz w:val="20"/>
          <w:szCs w:val="20"/>
        </w:rPr>
        <w:t xml:space="preserve"> costituiti e costituendi</w:t>
      </w:r>
      <w:r w:rsidR="004F5263" w:rsidRPr="001D7A7B">
        <w:rPr>
          <w:rFonts w:cstheme="minorHAnsi"/>
          <w:i/>
          <w:sz w:val="20"/>
          <w:szCs w:val="20"/>
        </w:rPr>
        <w:t xml:space="preserve"> e dalle consorziate esecutrici:</w:t>
      </w:r>
    </w:p>
    <w:p w14:paraId="53B7515F" w14:textId="669316E2"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lastRenderedPageBreak/>
        <w:t xml:space="preserve">che non sussiste la causa </w:t>
      </w:r>
      <w:proofErr w:type="spellStart"/>
      <w:r w:rsidRPr="00A95D39">
        <w:rPr>
          <w:rFonts w:asciiTheme="minorHAnsi" w:hAnsiTheme="minorHAnsi" w:cstheme="minorHAnsi"/>
        </w:rPr>
        <w:t>interdittiva</w:t>
      </w:r>
      <w:proofErr w:type="spellEnd"/>
      <w:r w:rsidRPr="00A95D39">
        <w:rPr>
          <w:rFonts w:asciiTheme="minorHAnsi" w:hAnsiTheme="minorHAnsi" w:cstheme="minorHAnsi"/>
        </w:rPr>
        <w:t xml:space="preserve">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3720CBEB" w14:textId="77777777" w:rsidR="00F70BB9" w:rsidRPr="00A95D39" w:rsidRDefault="00F70BB9" w:rsidP="00A95D39">
      <w:pPr>
        <w:pStyle w:val="Numeroelenco"/>
        <w:numPr>
          <w:ilvl w:val="0"/>
          <w:numId w:val="0"/>
        </w:numPr>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33E1D689"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7887D05C" w14:textId="77777777" w:rsidR="004F5263" w:rsidRDefault="004F5263" w:rsidP="004F5263">
      <w:pPr>
        <w:pStyle w:val="Paragrafoelenco"/>
        <w:rPr>
          <w:rFonts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0AD4428A" w:rsidR="00C4759B" w:rsidRPr="00975FD2" w:rsidRDefault="00975FD2" w:rsidP="00B6568F">
      <w:pPr>
        <w:pStyle w:val="Paragrafoelenco"/>
        <w:numPr>
          <w:ilvl w:val="0"/>
          <w:numId w:val="8"/>
        </w:numPr>
        <w:spacing w:line="300" w:lineRule="exact"/>
        <w:jc w:val="both"/>
        <w:rPr>
          <w:rFonts w:cstheme="minorHAnsi"/>
          <w:sz w:val="20"/>
          <w:szCs w:val="20"/>
        </w:rPr>
      </w:pPr>
      <w:r w:rsidRPr="001D7A7B">
        <w:rPr>
          <w:rFonts w:cstheme="minorHAnsi"/>
          <w:i/>
          <w:sz w:val="20"/>
          <w:szCs w:val="20"/>
        </w:rPr>
        <w:t>In caso di partecipazione in forma associata,</w:t>
      </w:r>
      <w:r w:rsidRPr="001D7A7B">
        <w:rPr>
          <w:rFonts w:cstheme="minorHAnsi"/>
          <w:i/>
          <w:sz w:val="24"/>
          <w:szCs w:val="20"/>
        </w:rPr>
        <w:t xml:space="preserve"> </w:t>
      </w:r>
      <w:r w:rsidR="002A00B6" w:rsidRPr="001D7A7B">
        <w:rPr>
          <w:rFonts w:cstheme="minorHAnsi"/>
          <w:i/>
          <w:sz w:val="20"/>
          <w:szCs w:val="20"/>
        </w:rPr>
        <w:t>dichiarazione da rendere</w:t>
      </w:r>
      <w:r w:rsidRPr="001D7A7B">
        <w:rPr>
          <w:rFonts w:cstheme="minorHAnsi"/>
          <w:i/>
          <w:sz w:val="20"/>
          <w:szCs w:val="20"/>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p>
    <w:p w14:paraId="0BC46164" w14:textId="77777777" w:rsidR="00C4759B" w:rsidRPr="00A95D39" w:rsidRDefault="00C4759B" w:rsidP="00A95D39">
      <w:pPr>
        <w:pStyle w:val="Paragrafoelenco"/>
        <w:spacing w:line="300" w:lineRule="exact"/>
        <w:jc w:val="both"/>
        <w:rPr>
          <w:rFonts w:cstheme="minorHAnsi"/>
          <w:sz w:val="20"/>
          <w:szCs w:val="20"/>
        </w:rPr>
      </w:pPr>
    </w:p>
    <w:p w14:paraId="6EEC475A" w14:textId="77777777" w:rsidR="00F70BB9" w:rsidRPr="00A95D39" w:rsidRDefault="00F70BB9"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61836FB3" w14:textId="77777777" w:rsidR="001D7A7B" w:rsidRDefault="006938A1" w:rsidP="001D7A7B">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w:t>
      </w:r>
      <w:proofErr w:type="spellStart"/>
      <w:r w:rsidR="00A41A32" w:rsidRPr="00A95D39">
        <w:rPr>
          <w:rFonts w:cstheme="minorHAnsi"/>
          <w:sz w:val="20"/>
          <w:szCs w:val="20"/>
        </w:rPr>
        <w:t>eIDAS</w:t>
      </w:r>
      <w:proofErr w:type="spellEnd"/>
      <w:r w:rsidR="00A41A32" w:rsidRPr="00A95D39">
        <w:rPr>
          <w:rFonts w:cstheme="minorHAnsi"/>
          <w:sz w:val="20"/>
          <w:szCs w:val="20"/>
        </w:rPr>
        <w:t xml:space="preserve">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al par. </w:t>
      </w:r>
      <w:r w:rsidRPr="00A95D39">
        <w:rPr>
          <w:rFonts w:cstheme="minorHAnsi"/>
          <w:sz w:val="20"/>
          <w:szCs w:val="20"/>
        </w:rPr>
        <w:t>______</w:t>
      </w:r>
      <w:r w:rsidR="00A41A32" w:rsidRPr="00A95D39">
        <w:rPr>
          <w:rFonts w:cstheme="minorHAnsi"/>
          <w:sz w:val="20"/>
          <w:szCs w:val="20"/>
        </w:rPr>
        <w:t xml:space="preserve"> </w:t>
      </w:r>
      <w:r w:rsidR="00BA46B3" w:rsidRPr="00A95D39">
        <w:rPr>
          <w:rFonts w:cstheme="minorHAnsi"/>
          <w:b/>
          <w:sz w:val="20"/>
          <w:szCs w:val="20"/>
        </w:rPr>
        <w:t>&lt;</w:t>
      </w:r>
      <w:r w:rsidR="00A41A32" w:rsidRPr="00A95D39">
        <w:rPr>
          <w:rFonts w:cstheme="minorHAnsi"/>
          <w:sz w:val="20"/>
          <w:szCs w:val="20"/>
        </w:rPr>
        <w:t>del Disciplinare</w:t>
      </w:r>
      <w:r w:rsidR="00BA46B3" w:rsidRPr="00A95D39">
        <w:rPr>
          <w:rFonts w:cstheme="minorHAnsi"/>
          <w:b/>
          <w:sz w:val="20"/>
          <w:szCs w:val="20"/>
        </w:rPr>
        <w:t>&gt;</w:t>
      </w:r>
      <w:r w:rsidRPr="00A95D39">
        <w:rPr>
          <w:rFonts w:cstheme="minorHAnsi"/>
          <w:b/>
          <w:sz w:val="20"/>
          <w:szCs w:val="20"/>
        </w:rPr>
        <w:t xml:space="preserve"> &lt;</w:t>
      </w:r>
      <w:r w:rsidRPr="00A95D39">
        <w:rPr>
          <w:rFonts w:cstheme="minorHAnsi"/>
          <w:sz w:val="20"/>
          <w:szCs w:val="20"/>
        </w:rPr>
        <w:t>del Capitolato d’Oneri</w:t>
      </w:r>
      <w:r w:rsidRPr="00A95D39">
        <w:rPr>
          <w:rFonts w:cstheme="minorHAnsi"/>
          <w:b/>
          <w:sz w:val="20"/>
          <w:szCs w:val="20"/>
        </w:rPr>
        <w:t>&gt;</w:t>
      </w:r>
      <w:r w:rsidR="00A41A32" w:rsidRPr="00A95D39">
        <w:rPr>
          <w:rFonts w:cstheme="minorHAnsi"/>
          <w:sz w:val="20"/>
          <w:szCs w:val="20"/>
        </w:rPr>
        <w:t>, elegge domicilio nell’apposita area del Sistema ad esso riservata</w:t>
      </w:r>
      <w:r w:rsidR="00123008" w:rsidRPr="00A95D39">
        <w:rPr>
          <w:rFonts w:cstheme="minorHAnsi"/>
          <w:sz w:val="20"/>
          <w:szCs w:val="20"/>
        </w:rPr>
        <w:t>;</w:t>
      </w:r>
    </w:p>
    <w:p w14:paraId="0A611F7D" w14:textId="77777777" w:rsidR="001D7A7B" w:rsidRPr="001D7A7B" w:rsidRDefault="001D7A7B" w:rsidP="001D7A7B">
      <w:pPr>
        <w:pStyle w:val="Paragrafoelenco"/>
        <w:rPr>
          <w:rFonts w:cstheme="minorHAnsi"/>
          <w:b/>
          <w:sz w:val="20"/>
          <w:szCs w:val="20"/>
        </w:rPr>
      </w:pPr>
    </w:p>
    <w:p w14:paraId="054CF5E1" w14:textId="14FB736C" w:rsidR="00F70BB9" w:rsidRPr="00BF216B" w:rsidRDefault="00BA46B3" w:rsidP="00BF216B">
      <w:pPr>
        <w:pStyle w:val="Paragrafoelenco"/>
        <w:numPr>
          <w:ilvl w:val="0"/>
          <w:numId w:val="8"/>
        </w:numPr>
        <w:spacing w:line="300" w:lineRule="exact"/>
        <w:jc w:val="both"/>
        <w:rPr>
          <w:rFonts w:cstheme="minorHAnsi"/>
          <w:sz w:val="20"/>
          <w:szCs w:val="20"/>
        </w:rPr>
      </w:pPr>
      <w:r w:rsidRPr="00BF216B">
        <w:rPr>
          <w:rFonts w:cstheme="minorHAnsi"/>
          <w:b/>
          <w:sz w:val="20"/>
          <w:szCs w:val="20"/>
        </w:rPr>
        <w:t xml:space="preserve">DICHIARA </w:t>
      </w:r>
      <w:r w:rsidR="00522A93" w:rsidRPr="00BF216B">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w:t>
      </w:r>
      <w:r w:rsidR="00BF216B" w:rsidRPr="00BF216B">
        <w:rPr>
          <w:rFonts w:cstheme="minorHAnsi"/>
          <w:sz w:val="20"/>
          <w:szCs w:val="20"/>
        </w:rPr>
        <w:t>NOMINA RESPONSABILE TRATTAMENTO DEI DATI</w:t>
      </w:r>
      <w:r w:rsidR="00522A93" w:rsidRPr="00BF216B">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w:t>
      </w:r>
      <w:r w:rsidR="00522A93" w:rsidRPr="00BF216B">
        <w:rPr>
          <w:rFonts w:cstheme="minorHAnsi"/>
          <w:sz w:val="20"/>
          <w:szCs w:val="20"/>
        </w:rPr>
        <w:lastRenderedPageBreak/>
        <w:t>natura fisica, logica, tecnica, organizzativa, in materia di sicurezza o trattamento dei dati</w:t>
      </w:r>
      <w:r w:rsidR="00BF216B">
        <w:rPr>
          <w:rFonts w:cstheme="minorHAnsi"/>
          <w:sz w:val="20"/>
          <w:szCs w:val="20"/>
        </w:rPr>
        <w:t xml:space="preserve"> personali) per il Responsabile</w:t>
      </w:r>
      <w:r w:rsidR="00522A93" w:rsidRPr="00BF216B">
        <w:rPr>
          <w:rFonts w:cstheme="minorHAnsi"/>
          <w:sz w:val="20"/>
          <w:szCs w:val="20"/>
        </w:rPr>
        <w:t>/Sub responsabile del trattamento dei dati personali collaborando, nei limiti delle proprie competenze tecniche, organizzative e delle proprie risorse, con il Titolare</w:t>
      </w:r>
      <w:r w:rsidR="00522A93" w:rsidRPr="00BF216B">
        <w:rPr>
          <w:rFonts w:cstheme="minorHAnsi"/>
          <w:b/>
          <w:i/>
          <w:color w:val="0000FF"/>
          <w:sz w:val="20"/>
          <w:szCs w:val="20"/>
        </w:rPr>
        <w:t xml:space="preserve"> </w:t>
      </w:r>
      <w:r w:rsidR="00522A93" w:rsidRPr="00BF216B">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2ADBC351" w14:textId="01E7E907" w:rsidR="00522A93" w:rsidRPr="00BF216B" w:rsidRDefault="00BA46B3" w:rsidP="00BF216B">
      <w:pPr>
        <w:pStyle w:val="Paragrafoelenco"/>
        <w:numPr>
          <w:ilvl w:val="0"/>
          <w:numId w:val="8"/>
        </w:numPr>
        <w:spacing w:line="300" w:lineRule="exact"/>
        <w:jc w:val="both"/>
        <w:rPr>
          <w:rFonts w:cstheme="minorHAnsi"/>
          <w:b/>
          <w:i/>
          <w:sz w:val="20"/>
          <w:szCs w:val="20"/>
        </w:rPr>
      </w:pPr>
      <w:r w:rsidRPr="00BF216B">
        <w:rPr>
          <w:rFonts w:cstheme="minorHAnsi"/>
          <w:b/>
          <w:sz w:val="20"/>
          <w:szCs w:val="20"/>
        </w:rPr>
        <w:t xml:space="preserve">DICHIARA </w:t>
      </w:r>
      <w:r w:rsidR="00522A93" w:rsidRPr="00BF216B">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BF216B">
        <w:rPr>
          <w:rFonts w:cstheme="minorHAnsi"/>
          <w:sz w:val="20"/>
          <w:szCs w:val="20"/>
        </w:rPr>
        <w:t>italiana di adeguamento al GDPR</w:t>
      </w:r>
      <w:r w:rsidR="00522A93" w:rsidRPr="00BF216B">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w:t>
      </w:r>
      <w:r w:rsidR="00BF216B" w:rsidRPr="00BF216B">
        <w:rPr>
          <w:rFonts w:cstheme="minorHAnsi"/>
          <w:sz w:val="20"/>
          <w:szCs w:val="20"/>
        </w:rPr>
        <w:t>NOMINA RESPONSABILE TRATTAMENTO DEI DATI</w:t>
      </w:r>
      <w:r w:rsidR="00522A93" w:rsidRPr="00BF216B">
        <w:rPr>
          <w:rFonts w:cstheme="minorHAnsi"/>
          <w:sz w:val="20"/>
          <w:szCs w:val="20"/>
        </w:rPr>
        <w: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BF216B">
        <w:rPr>
          <w:rFonts w:cstheme="minorHAnsi"/>
          <w:b/>
          <w:i/>
          <w:color w:val="0000FF"/>
          <w:sz w:val="20"/>
          <w:szCs w:val="20"/>
        </w:rPr>
        <w:t xml:space="preserve"> </w:t>
      </w:r>
      <w:r w:rsidR="00522A93" w:rsidRPr="00BF216B">
        <w:rPr>
          <w:rFonts w:cstheme="minorHAns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BF216B">
        <w:rPr>
          <w:rFonts w:cstheme="minorHAns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7F8A815B" w14:textId="4DD7EB6E" w:rsidR="00AC7FFE" w:rsidRPr="00A95D39" w:rsidRDefault="00107FED" w:rsidP="009D7852">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sectPr w:rsidR="00AC7FFE" w:rsidRPr="00A95D39" w:rsidSect="00BF3264">
      <w:headerReference w:type="default" r:id="rId11"/>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C0A5F" w14:textId="77777777" w:rsidR="00724AE5" w:rsidRDefault="00724AE5" w:rsidP="00581B85">
      <w:pPr>
        <w:spacing w:after="0" w:line="240" w:lineRule="auto"/>
      </w:pPr>
      <w:r>
        <w:separator/>
      </w:r>
    </w:p>
  </w:endnote>
  <w:endnote w:type="continuationSeparator" w:id="0">
    <w:p w14:paraId="1376D59D" w14:textId="77777777" w:rsidR="00724AE5" w:rsidRDefault="00724AE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CFC0A" w14:textId="77777777" w:rsidR="00724AE5" w:rsidRDefault="00724AE5" w:rsidP="00581B85">
      <w:pPr>
        <w:spacing w:after="0" w:line="240" w:lineRule="auto"/>
      </w:pPr>
      <w:r>
        <w:separator/>
      </w:r>
    </w:p>
  </w:footnote>
  <w:footnote w:type="continuationSeparator" w:id="0">
    <w:p w14:paraId="3EE35EBD" w14:textId="77777777" w:rsidR="00724AE5" w:rsidRDefault="00724AE5"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E050E4" w:rsidRDefault="004F5263" w:rsidP="000F38B2">
      <w:pPr>
        <w:pStyle w:val="Testonotaapidipagina"/>
        <w:rPr>
          <w:sz w:val="16"/>
          <w:szCs w:val="16"/>
        </w:rPr>
      </w:pPr>
      <w:r w:rsidRPr="00271797">
        <w:rPr>
          <w:sz w:val="16"/>
          <w:szCs w:val="16"/>
        </w:rPr>
        <w:t xml:space="preserve">• dei Consorzi di cui all’articolo 65, comma 2, lettere b) e c) </w:t>
      </w:r>
      <w:r w:rsidRPr="00E050E4">
        <w:rPr>
          <w:sz w:val="16"/>
          <w:szCs w:val="16"/>
        </w:rPr>
        <w:t xml:space="preserve">del Codice e delle eventuali consorziate esecutrici </w:t>
      </w:r>
    </w:p>
    <w:p w14:paraId="688CBC6F" w14:textId="4E083E6F" w:rsidR="004F5263" w:rsidRPr="00E050E4" w:rsidRDefault="004F5263" w:rsidP="000F38B2">
      <w:pPr>
        <w:pStyle w:val="Testonotaapidipagina"/>
        <w:rPr>
          <w:sz w:val="16"/>
          <w:szCs w:val="16"/>
        </w:rPr>
      </w:pPr>
      <w:r w:rsidRPr="00E050E4">
        <w:rPr>
          <w:sz w:val="16"/>
          <w:szCs w:val="16"/>
        </w:rPr>
        <w:t xml:space="preserve">• dei Consorzi stabili di cui all’articolo 65, comma 2, </w:t>
      </w:r>
      <w:proofErr w:type="spellStart"/>
      <w:r w:rsidRPr="00E050E4">
        <w:rPr>
          <w:sz w:val="16"/>
          <w:szCs w:val="16"/>
        </w:rPr>
        <w:t>lett</w:t>
      </w:r>
      <w:proofErr w:type="spellEnd"/>
      <w:r w:rsidRPr="00E050E4">
        <w:rPr>
          <w:sz w:val="16"/>
          <w:szCs w:val="16"/>
        </w:rPr>
        <w:t>. d) del Codice e delle eventuali consorziate esecutrici</w:t>
      </w:r>
    </w:p>
    <w:p w14:paraId="0A6D77D2" w14:textId="77777777" w:rsidR="004F5263" w:rsidRPr="00E050E4" w:rsidRDefault="004F5263" w:rsidP="00581B85">
      <w:pPr>
        <w:pStyle w:val="Testonotaapidipagina"/>
        <w:rPr>
          <w:sz w:val="16"/>
          <w:szCs w:val="16"/>
        </w:rPr>
      </w:pPr>
      <w:r w:rsidRPr="00E050E4">
        <w:rPr>
          <w:sz w:val="16"/>
          <w:szCs w:val="16"/>
        </w:rPr>
        <w:t xml:space="preserve">• della Mandataria /Capofila nel caso di RTI o Consorzi Ordinari costituiti </w:t>
      </w:r>
    </w:p>
    <w:p w14:paraId="249A6F3C" w14:textId="4DF91978" w:rsidR="004F5263" w:rsidRPr="00E050E4" w:rsidRDefault="004F5263" w:rsidP="00581B85">
      <w:pPr>
        <w:pStyle w:val="Testonotaapidipagina"/>
        <w:rPr>
          <w:sz w:val="16"/>
          <w:szCs w:val="16"/>
        </w:rPr>
      </w:pPr>
      <w:r w:rsidRPr="00E050E4">
        <w:rPr>
          <w:sz w:val="16"/>
          <w:szCs w:val="16"/>
        </w:rPr>
        <w:t xml:space="preserve">• da tutte le imprese raggruppate di un RTI nel caso di RTI ancora da costituire </w:t>
      </w:r>
      <w:r w:rsidR="008908C5" w:rsidRPr="00E050E4">
        <w:rPr>
          <w:sz w:val="16"/>
          <w:szCs w:val="16"/>
        </w:rPr>
        <w:t>o costituiti limitatamente alle parti pertinenti</w:t>
      </w:r>
    </w:p>
    <w:p w14:paraId="53AA1043" w14:textId="6852DF6B" w:rsidR="004F5263" w:rsidRPr="00E050E4" w:rsidRDefault="004F5263" w:rsidP="00581B85">
      <w:pPr>
        <w:pStyle w:val="Testonotaapidipagina"/>
        <w:rPr>
          <w:sz w:val="16"/>
          <w:szCs w:val="16"/>
        </w:rPr>
      </w:pPr>
      <w:r w:rsidRPr="00E050E4">
        <w:rPr>
          <w:sz w:val="16"/>
          <w:szCs w:val="16"/>
        </w:rPr>
        <w:t xml:space="preserve">• da tutte le imprese consorziate nel caso di un Consorzio Ordinario ancora da costituire </w:t>
      </w:r>
      <w:r w:rsidR="008908C5" w:rsidRPr="00E050E4">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E050E4">
        <w:rPr>
          <w:sz w:val="16"/>
          <w:szCs w:val="16"/>
        </w:rPr>
        <w:t>• della impresa retista che riveste la funzione di organo comune nel caso di rete dotata di organo comune con potere di rappresentanza</w:t>
      </w:r>
      <w:r w:rsidRPr="00F77ED5">
        <w:rPr>
          <w:sz w:val="16"/>
          <w:szCs w:val="16"/>
        </w:rPr>
        <w:t xml:space="preserve">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4F5263" w:rsidRDefault="004F5263">
    <w:pPr>
      <w:pStyle w:val="Intestazione"/>
    </w:pPr>
  </w:p>
  <w:p w14:paraId="499B12CC" w14:textId="00981A39"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23596"/>
    <w:rsid w:val="0003533D"/>
    <w:rsid w:val="0004523C"/>
    <w:rsid w:val="00060AAC"/>
    <w:rsid w:val="00074FC1"/>
    <w:rsid w:val="00084B53"/>
    <w:rsid w:val="000947EB"/>
    <w:rsid w:val="000A445C"/>
    <w:rsid w:val="000A556C"/>
    <w:rsid w:val="000A7E36"/>
    <w:rsid w:val="000B59DD"/>
    <w:rsid w:val="000B5DF6"/>
    <w:rsid w:val="000C50DA"/>
    <w:rsid w:val="000C5AAB"/>
    <w:rsid w:val="000D32E2"/>
    <w:rsid w:val="000F38B2"/>
    <w:rsid w:val="00106312"/>
    <w:rsid w:val="00107FED"/>
    <w:rsid w:val="00111FBB"/>
    <w:rsid w:val="00123008"/>
    <w:rsid w:val="001562A4"/>
    <w:rsid w:val="001575D8"/>
    <w:rsid w:val="00162E4D"/>
    <w:rsid w:val="00180320"/>
    <w:rsid w:val="001A01ED"/>
    <w:rsid w:val="001A63D9"/>
    <w:rsid w:val="001A7492"/>
    <w:rsid w:val="001C4A46"/>
    <w:rsid w:val="001D7A7B"/>
    <w:rsid w:val="00206DCC"/>
    <w:rsid w:val="0021106C"/>
    <w:rsid w:val="00222110"/>
    <w:rsid w:val="00227D39"/>
    <w:rsid w:val="002433F5"/>
    <w:rsid w:val="002526F7"/>
    <w:rsid w:val="00262156"/>
    <w:rsid w:val="0026666E"/>
    <w:rsid w:val="00271797"/>
    <w:rsid w:val="00275CD2"/>
    <w:rsid w:val="002766DF"/>
    <w:rsid w:val="00283168"/>
    <w:rsid w:val="00292564"/>
    <w:rsid w:val="002942DB"/>
    <w:rsid w:val="002A00B6"/>
    <w:rsid w:val="002B544D"/>
    <w:rsid w:val="002B55C4"/>
    <w:rsid w:val="002D1515"/>
    <w:rsid w:val="002D2363"/>
    <w:rsid w:val="002E4E13"/>
    <w:rsid w:val="002E6A83"/>
    <w:rsid w:val="002F58A5"/>
    <w:rsid w:val="00316090"/>
    <w:rsid w:val="00327AFD"/>
    <w:rsid w:val="00333FB8"/>
    <w:rsid w:val="003366E3"/>
    <w:rsid w:val="0034295E"/>
    <w:rsid w:val="00345310"/>
    <w:rsid w:val="00345CF3"/>
    <w:rsid w:val="003502E9"/>
    <w:rsid w:val="003503DF"/>
    <w:rsid w:val="003727C0"/>
    <w:rsid w:val="00395020"/>
    <w:rsid w:val="003A1EA5"/>
    <w:rsid w:val="003A3D9D"/>
    <w:rsid w:val="003C5112"/>
    <w:rsid w:val="003D3DF2"/>
    <w:rsid w:val="003D7B05"/>
    <w:rsid w:val="003E4B11"/>
    <w:rsid w:val="003E5325"/>
    <w:rsid w:val="003F0D75"/>
    <w:rsid w:val="003F2CCF"/>
    <w:rsid w:val="0040054A"/>
    <w:rsid w:val="0040276D"/>
    <w:rsid w:val="004160EF"/>
    <w:rsid w:val="00421274"/>
    <w:rsid w:val="00423E75"/>
    <w:rsid w:val="00426379"/>
    <w:rsid w:val="00431C7C"/>
    <w:rsid w:val="00432F2E"/>
    <w:rsid w:val="00436454"/>
    <w:rsid w:val="00442740"/>
    <w:rsid w:val="0044716C"/>
    <w:rsid w:val="00447CAF"/>
    <w:rsid w:val="00480857"/>
    <w:rsid w:val="004960D6"/>
    <w:rsid w:val="004D1D6C"/>
    <w:rsid w:val="004E1232"/>
    <w:rsid w:val="004E2465"/>
    <w:rsid w:val="004E73B5"/>
    <w:rsid w:val="004F5263"/>
    <w:rsid w:val="00522A93"/>
    <w:rsid w:val="00525841"/>
    <w:rsid w:val="00527562"/>
    <w:rsid w:val="00533888"/>
    <w:rsid w:val="0054148C"/>
    <w:rsid w:val="00546537"/>
    <w:rsid w:val="00551905"/>
    <w:rsid w:val="00553F4D"/>
    <w:rsid w:val="005564C4"/>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5690A"/>
    <w:rsid w:val="00657564"/>
    <w:rsid w:val="0066342D"/>
    <w:rsid w:val="00663E1D"/>
    <w:rsid w:val="00690943"/>
    <w:rsid w:val="006938A1"/>
    <w:rsid w:val="006957A1"/>
    <w:rsid w:val="00696ABF"/>
    <w:rsid w:val="006A7734"/>
    <w:rsid w:val="00701420"/>
    <w:rsid w:val="007032A4"/>
    <w:rsid w:val="00704ADA"/>
    <w:rsid w:val="00724AE5"/>
    <w:rsid w:val="00724F1E"/>
    <w:rsid w:val="007258EE"/>
    <w:rsid w:val="00726E64"/>
    <w:rsid w:val="0073424F"/>
    <w:rsid w:val="00754AC7"/>
    <w:rsid w:val="00757C12"/>
    <w:rsid w:val="00763214"/>
    <w:rsid w:val="00772516"/>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A2C46"/>
    <w:rsid w:val="008C599E"/>
    <w:rsid w:val="008D4177"/>
    <w:rsid w:val="008D5537"/>
    <w:rsid w:val="008D5B43"/>
    <w:rsid w:val="009007A5"/>
    <w:rsid w:val="00906D73"/>
    <w:rsid w:val="009332C6"/>
    <w:rsid w:val="009409C6"/>
    <w:rsid w:val="0095304D"/>
    <w:rsid w:val="00971037"/>
    <w:rsid w:val="00971941"/>
    <w:rsid w:val="0097480B"/>
    <w:rsid w:val="00975FD2"/>
    <w:rsid w:val="00984AC4"/>
    <w:rsid w:val="009B5D33"/>
    <w:rsid w:val="009B7F7E"/>
    <w:rsid w:val="009D0F0E"/>
    <w:rsid w:val="009D39B3"/>
    <w:rsid w:val="009D7852"/>
    <w:rsid w:val="009E0370"/>
    <w:rsid w:val="00A16016"/>
    <w:rsid w:val="00A22877"/>
    <w:rsid w:val="00A258EB"/>
    <w:rsid w:val="00A368E1"/>
    <w:rsid w:val="00A36E7B"/>
    <w:rsid w:val="00A41A32"/>
    <w:rsid w:val="00A7621B"/>
    <w:rsid w:val="00A84127"/>
    <w:rsid w:val="00A94BD0"/>
    <w:rsid w:val="00A95D39"/>
    <w:rsid w:val="00AA17C0"/>
    <w:rsid w:val="00AA1CD2"/>
    <w:rsid w:val="00AA5D59"/>
    <w:rsid w:val="00AB1CA8"/>
    <w:rsid w:val="00AC12B0"/>
    <w:rsid w:val="00AC7FFE"/>
    <w:rsid w:val="00AD2EF0"/>
    <w:rsid w:val="00AD4F52"/>
    <w:rsid w:val="00AF6257"/>
    <w:rsid w:val="00B10A19"/>
    <w:rsid w:val="00B12D54"/>
    <w:rsid w:val="00B1438F"/>
    <w:rsid w:val="00B26E25"/>
    <w:rsid w:val="00B315BE"/>
    <w:rsid w:val="00B41441"/>
    <w:rsid w:val="00B42CDF"/>
    <w:rsid w:val="00B42D88"/>
    <w:rsid w:val="00B455F5"/>
    <w:rsid w:val="00B756DC"/>
    <w:rsid w:val="00BA0B2E"/>
    <w:rsid w:val="00BA1DB6"/>
    <w:rsid w:val="00BA46B3"/>
    <w:rsid w:val="00BC10F0"/>
    <w:rsid w:val="00BD704B"/>
    <w:rsid w:val="00BD71AC"/>
    <w:rsid w:val="00BE7264"/>
    <w:rsid w:val="00BF216B"/>
    <w:rsid w:val="00BF3264"/>
    <w:rsid w:val="00BF55DA"/>
    <w:rsid w:val="00C312DE"/>
    <w:rsid w:val="00C331DC"/>
    <w:rsid w:val="00C36020"/>
    <w:rsid w:val="00C36B79"/>
    <w:rsid w:val="00C443A3"/>
    <w:rsid w:val="00C4759B"/>
    <w:rsid w:val="00C60F0A"/>
    <w:rsid w:val="00C7231D"/>
    <w:rsid w:val="00C72494"/>
    <w:rsid w:val="00C73A00"/>
    <w:rsid w:val="00C7435B"/>
    <w:rsid w:val="00C74554"/>
    <w:rsid w:val="00C745DA"/>
    <w:rsid w:val="00C832C8"/>
    <w:rsid w:val="00C84CB1"/>
    <w:rsid w:val="00C96FD3"/>
    <w:rsid w:val="00CB055F"/>
    <w:rsid w:val="00CC7D8F"/>
    <w:rsid w:val="00CD12C6"/>
    <w:rsid w:val="00CD1AEE"/>
    <w:rsid w:val="00CD2EA1"/>
    <w:rsid w:val="00CD74F5"/>
    <w:rsid w:val="00CF2EA4"/>
    <w:rsid w:val="00CF3307"/>
    <w:rsid w:val="00D013DA"/>
    <w:rsid w:val="00D2157D"/>
    <w:rsid w:val="00D23CB5"/>
    <w:rsid w:val="00D45AF4"/>
    <w:rsid w:val="00D50504"/>
    <w:rsid w:val="00D57CE2"/>
    <w:rsid w:val="00D6338A"/>
    <w:rsid w:val="00D63ECB"/>
    <w:rsid w:val="00D65B5F"/>
    <w:rsid w:val="00D7176A"/>
    <w:rsid w:val="00D718C6"/>
    <w:rsid w:val="00D900F0"/>
    <w:rsid w:val="00D9074A"/>
    <w:rsid w:val="00D97714"/>
    <w:rsid w:val="00DA38ED"/>
    <w:rsid w:val="00DA44C7"/>
    <w:rsid w:val="00DA5EE1"/>
    <w:rsid w:val="00DA7EC7"/>
    <w:rsid w:val="00DB274F"/>
    <w:rsid w:val="00DB495F"/>
    <w:rsid w:val="00DC0A1A"/>
    <w:rsid w:val="00DD3310"/>
    <w:rsid w:val="00DD7DB5"/>
    <w:rsid w:val="00DE7D8A"/>
    <w:rsid w:val="00DF7E5C"/>
    <w:rsid w:val="00E050E4"/>
    <w:rsid w:val="00E11DC8"/>
    <w:rsid w:val="00E20B6B"/>
    <w:rsid w:val="00E35A31"/>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ED1E39934607439541E74D6BCB21DF" ma:contentTypeVersion="4" ma:contentTypeDescription="Creare un nuovo documento." ma:contentTypeScope="" ma:versionID="f6ff2d0ca449a49c13b4fdb8e0600914">
  <xsd:schema xmlns:xsd="http://www.w3.org/2001/XMLSchema" xmlns:xs="http://www.w3.org/2001/XMLSchema" xmlns:p="http://schemas.microsoft.com/office/2006/metadata/properties" xmlns:ns2="83a92a89-9555-41df-a194-93cbe344a4df" targetNamespace="http://schemas.microsoft.com/office/2006/metadata/properties" ma:root="true" ma:fieldsID="725a6c0beb6e5659ea72c1fa003ab3e4" ns2:_="">
    <xsd:import namespace="83a92a89-9555-41df-a194-93cbe344a4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92a89-9555-41df-a194-93cbe344a4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956C4-AE83-48F1-BDA5-4FC7B80811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F0239A-7A86-44EC-9B71-673E13206B38}">
  <ds:schemaRefs>
    <ds:schemaRef ds:uri="http://schemas.microsoft.com/sharepoint/v3/contenttype/forms"/>
  </ds:schemaRefs>
</ds:datastoreItem>
</file>

<file path=customXml/itemProps3.xml><?xml version="1.0" encoding="utf-8"?>
<ds:datastoreItem xmlns:ds="http://schemas.openxmlformats.org/officeDocument/2006/customXml" ds:itemID="{12D32B57-0C83-440C-9C53-7450CBD063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92a89-9555-41df-a194-93cbe344a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B340DC-7DDF-498A-945D-65557F18C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3999</Words>
  <Characters>22800</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Del Sole Massimo</cp:lastModifiedBy>
  <cp:revision>10</cp:revision>
  <dcterms:created xsi:type="dcterms:W3CDTF">2024-01-19T10:21:00Z</dcterms:created>
  <dcterms:modified xsi:type="dcterms:W3CDTF">2024-03-20T10:18:00Z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0x01010090ED1E39934607439541E74D6BCB21DF</vt:lpwstr>
  </property>
</Properties>
</file>