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0B1" w:rsidRDefault="00F870B1" w:rsidP="000C1235">
      <w:pPr>
        <w:rPr>
          <w:rFonts w:ascii="Calibri" w:hAnsi="Calibri" w:cs="Trebuchet MS"/>
          <w:szCs w:val="20"/>
        </w:rPr>
      </w:pPr>
    </w:p>
    <w:p w:rsidR="00F07B06" w:rsidRPr="00F66DB2" w:rsidRDefault="00F07B06" w:rsidP="000C1235">
      <w:pPr>
        <w:rPr>
          <w:rFonts w:ascii="Calibri" w:hAnsi="Calibri" w:cs="Trebuchet MS"/>
          <w:szCs w:val="20"/>
        </w:rPr>
      </w:pPr>
    </w:p>
    <w:p w:rsidR="00EF5E05" w:rsidRPr="007F5202" w:rsidRDefault="00332A05" w:rsidP="0016051B">
      <w:pPr>
        <w:autoSpaceDE/>
        <w:autoSpaceDN/>
        <w:adjustRightInd/>
        <w:outlineLvl w:val="0"/>
        <w:rPr>
          <w:rFonts w:ascii="Calibri" w:hAnsi="Calibri" w:cs="Arial"/>
          <w:b/>
          <w:bCs/>
          <w:caps/>
          <w:kern w:val="32"/>
          <w:sz w:val="24"/>
        </w:rPr>
      </w:pPr>
      <w:bookmarkStart w:id="0" w:name="BookmarkData"/>
      <w:bookmarkEnd w:id="0"/>
      <w:r>
        <w:rPr>
          <w:rFonts w:ascii="Calibri" w:hAnsi="Calibri"/>
          <w:b/>
          <w:sz w:val="24"/>
        </w:rPr>
        <w:t>ALLEGATO 15</w:t>
      </w:r>
      <w:r w:rsidR="0016051B" w:rsidRPr="007F5202">
        <w:rPr>
          <w:rFonts w:ascii="Calibri" w:hAnsi="Calibri"/>
          <w:b/>
          <w:sz w:val="24"/>
        </w:rPr>
        <w:t xml:space="preserve"> – </w:t>
      </w:r>
      <w:r w:rsidR="0016051B" w:rsidRPr="007F5202">
        <w:rPr>
          <w:rFonts w:ascii="Calibri" w:hAnsi="Calibri" w:cs="Trebuchet MS"/>
          <w:b/>
          <w:sz w:val="24"/>
        </w:rPr>
        <w:t>SCHEMA</w:t>
      </w:r>
      <w:r w:rsidR="007F5202">
        <w:rPr>
          <w:rFonts w:ascii="Calibri" w:hAnsi="Calibri" w:cs="Trebuchet MS"/>
          <w:b/>
          <w:sz w:val="24"/>
        </w:rPr>
        <w:t xml:space="preserve"> GIUSTIFICATIVI ANOMALIA </w:t>
      </w:r>
    </w:p>
    <w:p w:rsidR="00185EC3" w:rsidRDefault="00185EC3" w:rsidP="00645BCD">
      <w:pPr>
        <w:autoSpaceDE/>
        <w:autoSpaceDN/>
        <w:adjustRightInd/>
        <w:outlineLvl w:val="0"/>
        <w:rPr>
          <w:rFonts w:ascii="Calibri" w:hAnsi="Calibri" w:cs="Arial"/>
          <w:b/>
          <w:bCs/>
          <w:caps/>
          <w:color w:val="0000FF"/>
          <w:kern w:val="32"/>
          <w:szCs w:val="20"/>
        </w:rPr>
      </w:pPr>
    </w:p>
    <w:p w:rsidR="007F5202" w:rsidRDefault="007F5202" w:rsidP="00645BCD">
      <w:pPr>
        <w:autoSpaceDE/>
        <w:autoSpaceDN/>
        <w:adjustRightInd/>
        <w:outlineLvl w:val="0"/>
        <w:rPr>
          <w:rFonts w:ascii="Calibri" w:hAnsi="Calibri" w:cs="Arial"/>
          <w:b/>
          <w:bCs/>
          <w:caps/>
          <w:color w:val="0000FF"/>
          <w:kern w:val="32"/>
          <w:szCs w:val="20"/>
        </w:rPr>
      </w:pPr>
    </w:p>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rsidR="009A33FF" w:rsidRPr="009A33FF" w:rsidRDefault="009A33FF" w:rsidP="009A33FF">
      <w:pPr>
        <w:autoSpaceDE/>
        <w:autoSpaceDN/>
        <w:adjustRightInd/>
        <w:outlineLvl w:val="0"/>
        <w:rPr>
          <w:rFonts w:ascii="Calibri" w:hAnsi="Calibri"/>
          <w:bCs/>
          <w:caps/>
          <w:kern w:val="32"/>
        </w:rPr>
      </w:pPr>
    </w:p>
    <w:p w:rsidR="009A33FF" w:rsidRDefault="009A33FF" w:rsidP="009A33FF">
      <w:pPr>
        <w:autoSpaceDE/>
        <w:autoSpaceDN/>
        <w:adjustRightInd/>
        <w:outlineLvl w:val="0"/>
        <w:rPr>
          <w:rFonts w:ascii="Calibri" w:hAnsi="Calibri"/>
          <w:bCs/>
          <w:caps/>
          <w:kern w:val="32"/>
        </w:rPr>
      </w:pPr>
    </w:p>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w:t>
      </w:r>
    </w:p>
    <w:p w:rsidR="009A33FF" w:rsidRPr="00DA2596" w:rsidRDefault="009A33FF" w:rsidP="009A33FF">
      <w:pPr>
        <w:autoSpaceDE/>
        <w:autoSpaceDN/>
        <w:adjustRightInd/>
        <w:outlineLvl w:val="0"/>
        <w:rPr>
          <w:rFonts w:ascii="Calibri" w:hAnsi="Calibri"/>
          <w:b/>
          <w:bCs/>
          <w:caps/>
          <w:kern w:val="32"/>
        </w:rPr>
      </w:pPr>
    </w:p>
    <w:p w:rsidR="003D431D" w:rsidRDefault="003D431D" w:rsidP="003D431D">
      <w:pPr>
        <w:autoSpaceDE/>
        <w:autoSpaceDN/>
        <w:adjustRightInd/>
        <w:outlineLvl w:val="0"/>
        <w:rPr>
          <w:rFonts w:ascii="Calibri" w:hAnsi="Calibri"/>
          <w:bCs/>
          <w:caps/>
          <w:kern w:val="32"/>
        </w:rPr>
      </w:pPr>
    </w:p>
    <w:p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p>
    <w:p w:rsidR="003D431D" w:rsidRDefault="003D431D" w:rsidP="003D431D">
      <w:pPr>
        <w:autoSpaceDE/>
        <w:autoSpaceDN/>
        <w:adjustRightInd/>
        <w:outlineLvl w:val="0"/>
        <w:rPr>
          <w:rFonts w:ascii="Calibri" w:hAnsi="Calibri"/>
          <w:bCs/>
          <w:caps/>
          <w:kern w:val="32"/>
        </w:rPr>
      </w:pPr>
    </w:p>
    <w:p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11469F">
        <w:rPr>
          <w:rFonts w:ascii="Calibri" w:hAnsi="Calibri"/>
          <w:bCs/>
          <w:kern w:val="32"/>
        </w:rPr>
        <w:t>15bis</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rsidR="0042515E" w:rsidRDefault="0042515E" w:rsidP="003D431D">
      <w:pPr>
        <w:autoSpaceDE/>
        <w:autoSpaceDN/>
        <w:adjustRightInd/>
        <w:ind w:left="426"/>
        <w:outlineLvl w:val="0"/>
        <w:rPr>
          <w:rFonts w:ascii="Calibri" w:hAnsi="Calibri"/>
          <w:bCs/>
          <w:kern w:val="32"/>
        </w:rPr>
      </w:pPr>
    </w:p>
    <w:p w:rsidR="0042515E" w:rsidRDefault="0042515E" w:rsidP="003D431D">
      <w:pPr>
        <w:autoSpaceDE/>
        <w:autoSpaceDN/>
        <w:adjustRightInd/>
        <w:ind w:left="426"/>
        <w:outlineLvl w:val="0"/>
        <w:rPr>
          <w:rFonts w:ascii="Calibri" w:hAnsi="Calibri"/>
          <w:bCs/>
          <w:kern w:val="32"/>
        </w:rPr>
      </w:pPr>
    </w:p>
    <w:p w:rsidR="0042515E" w:rsidRDefault="0042515E" w:rsidP="00966EA7">
      <w:pPr>
        <w:autoSpaceDE/>
        <w:autoSpaceDN/>
        <w:adjustRightInd/>
        <w:outlineLvl w:val="0"/>
        <w:rPr>
          <w:rFonts w:ascii="Calibri" w:hAnsi="Calibri"/>
          <w:bCs/>
          <w:caps/>
          <w:kern w:val="32"/>
        </w:rPr>
      </w:pPr>
    </w:p>
    <w:p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w:t>
      </w:r>
    </w:p>
    <w:p w:rsidR="00BA536D" w:rsidRDefault="00BA536D" w:rsidP="009A33FF">
      <w:pPr>
        <w:autoSpaceDE/>
        <w:autoSpaceDN/>
        <w:adjustRightInd/>
        <w:outlineLvl w:val="0"/>
        <w:rPr>
          <w:rFonts w:ascii="Calibri" w:hAnsi="Calibri"/>
          <w:bCs/>
          <w:caps/>
          <w:kern w:val="32"/>
        </w:rPr>
      </w:pPr>
    </w:p>
    <w:p w:rsidR="00EE6390" w:rsidRDefault="00EE6390" w:rsidP="00332A05">
      <w:pPr>
        <w:pStyle w:val="Titolo1"/>
        <w:numPr>
          <w:ilvl w:val="0"/>
          <w:numId w:val="0"/>
        </w:numPr>
        <w:ind w:left="1146"/>
      </w:pPr>
    </w:p>
    <w:p w:rsidR="00BA536D" w:rsidRDefault="00417EE0" w:rsidP="00332A05">
      <w:pPr>
        <w:pStyle w:val="Titolo1"/>
      </w:pPr>
      <w:r>
        <w:t>contenuto dei giustificativi</w:t>
      </w:r>
      <w:r w:rsidR="00713A73">
        <w:t xml:space="preserve"> </w:t>
      </w:r>
      <w:r w:rsidR="00713A73" w:rsidRPr="00713A73">
        <w:t xml:space="preserve">dell’offerta anomala </w:t>
      </w:r>
    </w:p>
    <w:p w:rsidR="00BA536D" w:rsidRDefault="00BA536D" w:rsidP="0042515E">
      <w:pPr>
        <w:autoSpaceDE/>
        <w:autoSpaceDN/>
        <w:adjustRightInd/>
        <w:ind w:left="709" w:hanging="426"/>
        <w:outlineLvl w:val="0"/>
        <w:rPr>
          <w:rFonts w:ascii="Calibri" w:hAnsi="Calibri" w:cs="Trebuchet MS"/>
          <w:b/>
          <w:szCs w:val="20"/>
        </w:rPr>
      </w:pPr>
    </w:p>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332A05" w:rsidRPr="00332A05">
        <w:rPr>
          <w:rFonts w:ascii="Calibri" w:hAnsi="Calibri" w:cs="Trebuchet MS"/>
          <w:b/>
          <w:szCs w:val="20"/>
        </w:rPr>
        <w:t>15bis</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Default="007871AB" w:rsidP="007871AB">
      <w:pPr>
        <w:autoSpaceDE/>
        <w:autoSpaceDN/>
        <w:adjustRightInd/>
        <w:ind w:left="720"/>
        <w:outlineLvl w:val="0"/>
        <w:rPr>
          <w:rFonts w:ascii="Calibri" w:hAnsi="Calibri" w:cs="Trebuchet MS"/>
          <w:szCs w:val="20"/>
        </w:rPr>
      </w:pPr>
    </w:p>
    <w:p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rsidR="007871AB" w:rsidRPr="003012A1" w:rsidRDefault="007871AB" w:rsidP="007871AB">
      <w:pPr>
        <w:autoSpaceDE/>
        <w:autoSpaceDN/>
        <w:adjustRightInd/>
        <w:outlineLvl w:val="0"/>
        <w:rPr>
          <w:rFonts w:ascii="Calibri" w:hAnsi="Calibri" w:cs="Trebuchet MS"/>
          <w:i/>
          <w:color w:val="0000CC"/>
          <w:szCs w:val="20"/>
        </w:rPr>
      </w:pPr>
    </w:p>
    <w:p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5A3DCD" w:rsidRDefault="005A3DCD" w:rsidP="007871AB">
      <w:pPr>
        <w:autoSpaceDE/>
        <w:autoSpaceDN/>
        <w:adjustRightInd/>
        <w:outlineLvl w:val="0"/>
        <w:rPr>
          <w:rFonts w:ascii="Calibri" w:hAnsi="Calibri" w:cs="Trebuchet MS"/>
          <w:szCs w:val="20"/>
          <w:highlight w:val="yellow"/>
        </w:rPr>
      </w:pPr>
    </w:p>
    <w:p w:rsidR="007871AB" w:rsidRDefault="007871AB" w:rsidP="007871AB">
      <w:pPr>
        <w:autoSpaceDE/>
        <w:autoSpaceDN/>
        <w:adjustRightInd/>
        <w:outlineLvl w:val="0"/>
        <w:rPr>
          <w:rFonts w:ascii="Calibri" w:hAnsi="Calibri" w:cs="Trebuchet MS"/>
          <w:szCs w:val="20"/>
          <w:u w:val="single"/>
        </w:rPr>
      </w:pPr>
    </w:p>
    <w:p w:rsidR="003037A5" w:rsidRPr="00BA536D" w:rsidRDefault="002E6D3E" w:rsidP="00332A05">
      <w:pPr>
        <w:pStyle w:val="Titolo1"/>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szCs w:val="20"/>
        </w:rPr>
        <w:t xml:space="preserve"> </w:t>
      </w:r>
      <w:r w:rsidR="00F60BC9" w:rsidRPr="00F60BC9">
        <w:rPr>
          <w:rFonts w:cs="Trebuchet MS"/>
          <w:szCs w:val="20"/>
        </w:rPr>
        <w:t>dell’anomalia dell’offerta</w:t>
      </w:r>
      <w:r w:rsidR="00F60BC9">
        <w:t xml:space="preserve"> </w:t>
      </w:r>
    </w:p>
    <w:p w:rsidR="007871AB" w:rsidRPr="0032477C" w:rsidRDefault="007871AB" w:rsidP="007871AB">
      <w:pPr>
        <w:autoSpaceDE/>
        <w:autoSpaceDN/>
        <w:adjustRightInd/>
        <w:outlineLvl w:val="0"/>
        <w:rPr>
          <w:rFonts w:ascii="Calibri" w:hAnsi="Calibri" w:cs="Trebuchet MS"/>
          <w:color w:val="0000CC"/>
          <w:szCs w:val="20"/>
        </w:rPr>
      </w:pPr>
    </w:p>
    <w:p w:rsidR="007871AB" w:rsidRDefault="002E6D3E" w:rsidP="00332A05">
      <w:pPr>
        <w:pStyle w:val="Titolo1"/>
        <w:numPr>
          <w:ilvl w:val="0"/>
          <w:numId w:val="0"/>
        </w:numPr>
      </w:pPr>
      <w:r>
        <w:t>I</w:t>
      </w:r>
      <w:r w:rsidR="007871AB" w:rsidRPr="002E6D3E">
        <w:t xml:space="preserve"> concorrenti </w:t>
      </w:r>
      <w:r>
        <w:t>dovranno predisporre</w:t>
      </w:r>
      <w:r w:rsidR="004D260B">
        <w:t xml:space="preserve"> i giustificativi di cui </w:t>
      </w:r>
      <w:r w:rsidR="005C3C2E">
        <w:t>al precedente paragrafo 1</w:t>
      </w:r>
      <w:r w:rsidR="004D260B">
        <w:t>,</w:t>
      </w:r>
      <w:r>
        <w:t xml:space="preserve"> </w:t>
      </w:r>
      <w:r w:rsidR="007871AB" w:rsidRPr="002E6D3E">
        <w:t xml:space="preserve">tenendo conto delle </w:t>
      </w:r>
      <w:r w:rsidR="008644B4">
        <w:t>modalità di compilazione</w:t>
      </w:r>
      <w:r w:rsidR="004B145C">
        <w:t xml:space="preserve"> indicate in ciascuno schema</w:t>
      </w:r>
      <w:r w:rsidR="008644B4" w:rsidRPr="002E6D3E">
        <w:t xml:space="preserve"> </w:t>
      </w:r>
      <w:r>
        <w:t xml:space="preserve">nonché </w:t>
      </w:r>
      <w:r w:rsidR="00EF3C26">
        <w:t>delle seguenti</w:t>
      </w:r>
      <w:r w:rsidR="003273FD">
        <w:t xml:space="preserve"> </w:t>
      </w:r>
      <w:r w:rsidR="008644B4" w:rsidRPr="002E6D3E">
        <w:t>indicazioni</w:t>
      </w:r>
      <w:r w:rsidR="00EF3C26">
        <w:t>.</w:t>
      </w:r>
    </w:p>
    <w:p w:rsidR="007871AB" w:rsidRPr="0032477C" w:rsidRDefault="007871AB" w:rsidP="007871AB">
      <w:pPr>
        <w:autoSpaceDE/>
        <w:autoSpaceDN/>
        <w:adjustRightInd/>
        <w:outlineLvl w:val="0"/>
        <w:rPr>
          <w:rFonts w:ascii="Calibri" w:hAnsi="Calibri" w:cs="Trebuchet MS"/>
          <w:color w:val="0000CC"/>
          <w:szCs w:val="20"/>
        </w:rPr>
      </w:pPr>
    </w:p>
    <w:p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w:t>
      </w:r>
      <w:r w:rsidRPr="00FF5A1F">
        <w:rPr>
          <w:rFonts w:ascii="Calibri" w:hAnsi="Calibri" w:cs="Trebuchet MS"/>
          <w:szCs w:val="20"/>
        </w:rPr>
        <w:t>all’</w:t>
      </w:r>
      <w:r w:rsidRPr="00FF5A1F">
        <w:rPr>
          <w:rFonts w:ascii="Calibri" w:hAnsi="Calibri"/>
          <w:b/>
        </w:rPr>
        <w:t>allegato</w:t>
      </w:r>
      <w:r w:rsidRPr="005654D2">
        <w:rPr>
          <w:rFonts w:ascii="Calibri" w:hAnsi="Calibri"/>
          <w:b/>
        </w:rPr>
        <w:t xml:space="preserve"> </w:t>
      </w:r>
      <w:r w:rsidR="00E13ECD" w:rsidRPr="005654D2">
        <w:rPr>
          <w:rFonts w:ascii="Calibri" w:hAnsi="Calibri" w:cs="Trebuchet MS"/>
          <w:b/>
          <w:szCs w:val="20"/>
        </w:rPr>
        <w:t>15bis</w:t>
      </w:r>
      <w:r w:rsidRPr="00FF5A1F">
        <w:rPr>
          <w:rFonts w:ascii="Calibri" w:hAnsi="Calibri"/>
          <w:b/>
        </w:rPr>
        <w:t xml:space="preserve"> </w:t>
      </w:r>
      <w:r w:rsidRPr="00FF5A1F">
        <w:rPr>
          <w:rFonts w:ascii="Calibri" w:hAnsi="Calibri" w:cs="Trebuchet MS"/>
          <w:szCs w:val="20"/>
        </w:rPr>
        <w:t>si basa</w:t>
      </w:r>
      <w:r w:rsidRPr="00C342B7">
        <w:rPr>
          <w:rFonts w:ascii="Calibri" w:hAnsi="Calibri" w:cs="Trebuchet MS"/>
          <w:szCs w:val="20"/>
        </w:rPr>
        <w:t xml:space="preserve"> sulla determinazione puntuale di tutte le componenti di costi e ricavi associate alla commessa, al </w:t>
      </w:r>
      <w:r w:rsidRPr="00C342B7">
        <w:rPr>
          <w:rFonts w:ascii="Calibri" w:hAnsi="Calibri" w:cs="Trebuchet MS"/>
          <w:szCs w:val="20"/>
        </w:rPr>
        <w:lastRenderedPageBreak/>
        <w:t xml:space="preserve">fine di stimarne l’utile complessivo. La determinazione di costi e ricavi si basa, a sua volta, sulla somma dei prodotti di costi/ricavi unitari per le rispettive quantità stimate per l’intera durata dell’appalto. </w:t>
      </w:r>
    </w:p>
    <w:p w:rsidR="007871AB" w:rsidRPr="00C342B7" w:rsidRDefault="007871AB" w:rsidP="00C342B7">
      <w:pPr>
        <w:autoSpaceDE/>
        <w:autoSpaceDN/>
        <w:adjustRightInd/>
        <w:ind w:left="360"/>
        <w:outlineLvl w:val="0"/>
        <w:rPr>
          <w:rFonts w:ascii="Calibri" w:hAnsi="Calibri" w:cs="Trebuchet MS"/>
          <w:szCs w:val="20"/>
        </w:rPr>
      </w:pPr>
    </w:p>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rsidR="007871AB" w:rsidRDefault="007871AB" w:rsidP="007871AB">
      <w:pPr>
        <w:pStyle w:val="Paragrafoelenco"/>
        <w:rPr>
          <w:rFonts w:ascii="Calibri" w:hAnsi="Calibri" w:cs="Trebuchet MS"/>
          <w:b/>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w:t>
      </w:r>
      <w:r w:rsidR="00E13ECD">
        <w:rPr>
          <w:rFonts w:ascii="Calibri" w:hAnsi="Calibri" w:cs="Trebuchet MS"/>
          <w:szCs w:val="20"/>
        </w:rPr>
        <w:t xml:space="preserve">(Allegato 5 al Capitolato d’Oneri) </w:t>
      </w:r>
      <w:r w:rsidRPr="00415F93">
        <w:rPr>
          <w:rFonts w:ascii="Calibri" w:hAnsi="Calibri" w:cs="Trebuchet MS"/>
          <w:szCs w:val="20"/>
        </w:rPr>
        <w:t>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rsidR="007871AB" w:rsidRDefault="007871AB" w:rsidP="00E13ECD">
      <w:pPr>
        <w:autoSpaceDE/>
        <w:autoSpaceDN/>
        <w:adjustRightInd/>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r w:rsidR="00A04196">
        <w:rPr>
          <w:rFonts w:ascii="Calibri" w:hAnsi="Calibri" w:cs="Trebuchet MS"/>
          <w:szCs w:val="20"/>
        </w:rPr>
        <w:t xml:space="preserve"> </w:t>
      </w:r>
    </w:p>
    <w:p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rsidR="007054C8" w:rsidRPr="007054C8" w:rsidRDefault="007054C8" w:rsidP="00E13ECD">
      <w:pPr>
        <w:autoSpaceDE/>
        <w:autoSpaceDN/>
        <w:adjustRightInd/>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di prodotti/materiali direttamente impiegati nell’esecuzione delle prestazioni</w:t>
      </w:r>
      <w:r w:rsidR="00E13ECD">
        <w:rPr>
          <w:rFonts w:ascii="Calibri" w:hAnsi="Calibri" w:cs="Trebuchet MS"/>
          <w:szCs w:val="20"/>
        </w:rPr>
        <w:t>;</w:t>
      </w:r>
    </w:p>
    <w:p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delle apparecchiature (e relativo collaudo)</w:t>
      </w:r>
      <w:r>
        <w:rPr>
          <w:rFonts w:ascii="Calibri" w:hAnsi="Calibri" w:cs="Trebuchet MS"/>
          <w:szCs w:val="20"/>
        </w:rPr>
        <w:t xml:space="preserve">; </w:t>
      </w:r>
    </w:p>
    <w:p w:rsidR="009D792D" w:rsidRDefault="009D792D"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dei servizi di ritiro RAEE/imballaggi, se pr</w:t>
      </w:r>
      <w:r w:rsidR="000E6667">
        <w:rPr>
          <w:rFonts w:ascii="Calibri" w:hAnsi="Calibri" w:cs="Trebuchet MS"/>
          <w:szCs w:val="20"/>
        </w:rPr>
        <w:t>evisti nel lotto di riferimento</w:t>
      </w:r>
      <w:r w:rsidR="007C299C">
        <w:rPr>
          <w:rFonts w:ascii="Calibri" w:hAnsi="Calibri" w:cs="Trebuchet MS"/>
          <w:szCs w:val="20"/>
        </w:rPr>
        <w:t>;</w:t>
      </w:r>
    </w:p>
    <w:p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in 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105 comma 3 </w:t>
      </w:r>
      <w:proofErr w:type="spellStart"/>
      <w:r>
        <w:rPr>
          <w:rFonts w:ascii="Calibri" w:hAnsi="Calibri" w:cs="Trebuchet MS"/>
          <w:szCs w:val="20"/>
        </w:rPr>
        <w:t>lett</w:t>
      </w:r>
      <w:proofErr w:type="spellEnd"/>
      <w:r>
        <w:rPr>
          <w:rFonts w:ascii="Calibri" w:hAnsi="Calibri" w:cs="Trebuchet MS"/>
          <w:szCs w:val="20"/>
        </w:rPr>
        <w:t>. c-bis del Codice).</w:t>
      </w:r>
      <w:r w:rsidR="00960387">
        <w:rPr>
          <w:rFonts w:ascii="Calibri" w:hAnsi="Calibri" w:cs="Trebuchet MS"/>
          <w:szCs w:val="20"/>
        </w:rPr>
        <w:t xml:space="preserve"> </w:t>
      </w:r>
    </w:p>
    <w:p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rsidR="007871AB" w:rsidRPr="00882C0A" w:rsidRDefault="007871AB" w:rsidP="007871AB">
      <w:pPr>
        <w:autoSpaceDE/>
        <w:autoSpaceDN/>
        <w:adjustRightInd/>
        <w:ind w:left="360"/>
        <w:outlineLvl w:val="0"/>
        <w:rPr>
          <w:rFonts w:ascii="Calibri" w:hAnsi="Calibri" w:cs="Trebuchet MS"/>
          <w:szCs w:val="20"/>
        </w:rPr>
      </w:pPr>
    </w:p>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C42B2C">
        <w:rPr>
          <w:rFonts w:ascii="Calibri" w:hAnsi="Calibri" w:cs="Trebuchet MS"/>
          <w:i/>
          <w:szCs w:val="20"/>
        </w:rPr>
        <w:t>.</w:t>
      </w:r>
    </w:p>
    <w:p w:rsidR="00174296" w:rsidRDefault="00174296" w:rsidP="00854523">
      <w:pPr>
        <w:autoSpaceDE/>
        <w:autoSpaceDN/>
        <w:adjustRightInd/>
        <w:ind w:left="360"/>
        <w:outlineLvl w:val="0"/>
        <w:rPr>
          <w:rFonts w:ascii="Calibri" w:hAnsi="Calibri" w:cs="Trebuchet MS"/>
          <w:szCs w:val="20"/>
        </w:rPr>
      </w:pP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proofErr w:type="gramStart"/>
      <w:r w:rsidR="00A14E09">
        <w:rPr>
          <w:rFonts w:ascii="Calibri" w:hAnsi="Calibri" w:cs="Trebuchet MS"/>
          <w:szCs w:val="20"/>
        </w:rPr>
        <w:t>mm.ii</w:t>
      </w:r>
      <w:proofErr w:type="spellEnd"/>
      <w:r w:rsidR="00A14E09">
        <w:rPr>
          <w:rFonts w:ascii="Calibri" w:hAnsi="Calibri" w:cs="Trebuchet MS"/>
          <w:szCs w:val="20"/>
        </w:rPr>
        <w:t>.</w:t>
      </w:r>
      <w:proofErr w:type="gramEnd"/>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3037A5" w:rsidRDefault="003037A5" w:rsidP="00E13ECD">
      <w:pPr>
        <w:autoSpaceDE/>
        <w:autoSpaceDN/>
        <w:adjustRightInd/>
        <w:outlineLvl w:val="0"/>
        <w:rPr>
          <w:rFonts w:ascii="Calibri" w:hAnsi="Calibri" w:cs="Trebuchet MS"/>
          <w:szCs w:val="20"/>
        </w:rPr>
      </w:pPr>
    </w:p>
    <w:p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rsidR="007A297B" w:rsidRPr="0042515E" w:rsidRDefault="007A297B" w:rsidP="007A297B">
      <w:pPr>
        <w:autoSpaceDE/>
        <w:autoSpaceDN/>
        <w:adjustRightInd/>
        <w:ind w:left="360"/>
        <w:jc w:val="center"/>
        <w:outlineLvl w:val="0"/>
        <w:rPr>
          <w:rFonts w:ascii="Calibri" w:hAnsi="Calibri" w:cs="Trebuchet MS"/>
          <w:color w:val="000000"/>
          <w:szCs w:val="20"/>
        </w:rPr>
      </w:pP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w:t>
      </w:r>
    </w:p>
    <w:p w:rsidR="001638AA" w:rsidRPr="00257F98" w:rsidRDefault="001638AA" w:rsidP="00F94B5A">
      <w:pPr>
        <w:autoSpaceDE/>
        <w:autoSpaceDN/>
        <w:adjustRightInd/>
        <w:outlineLvl w:val="0"/>
        <w:rPr>
          <w:rFonts w:ascii="Calibri" w:hAnsi="Calibri" w:cs="Arial"/>
          <w:b/>
          <w:bCs/>
          <w:caps/>
          <w:kern w:val="32"/>
          <w:szCs w:val="20"/>
        </w:rPr>
      </w:pPr>
    </w:p>
    <w:p w:rsidR="00155482" w:rsidRDefault="00155482" w:rsidP="0042515E">
      <w:pPr>
        <w:autoSpaceDE/>
        <w:autoSpaceDN/>
        <w:adjustRightInd/>
        <w:outlineLvl w:val="0"/>
        <w:rPr>
          <w:rFonts w:ascii="Calibri" w:hAnsi="Calibri" w:cs="Trebuchet MS"/>
          <w:szCs w:val="20"/>
        </w:rPr>
      </w:pPr>
    </w:p>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w:t>
      </w:r>
      <w:r w:rsidR="00C42B2C">
        <w:rPr>
          <w:rFonts w:ascii="Calibri" w:hAnsi="Calibri" w:cs="Trebuchet MS"/>
          <w:i/>
          <w:color w:val="0000CC"/>
          <w:szCs w:val="20"/>
        </w:rPr>
        <w:t xml:space="preserve"> </w:t>
      </w:r>
      <w:r w:rsidRPr="00C42B2C">
        <w:rPr>
          <w:rFonts w:ascii="Calibri" w:hAnsi="Calibri" w:cs="Trebuchet MS"/>
          <w:i/>
          <w:szCs w:val="20"/>
        </w:rPr>
        <w:t>Capitolato d’Oneri, oppure</w:t>
      </w:r>
      <w:r w:rsidRPr="00155482">
        <w:rPr>
          <w:rFonts w:ascii="Calibri" w:hAnsi="Calibri" w:cs="Trebuchet MS"/>
          <w:i/>
          <w:szCs w:val="20"/>
        </w:rPr>
        <w:t>,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654D2">
        <w:rPr>
          <w:rFonts w:ascii="Calibri" w:hAnsi="Calibri" w:cs="Calibri"/>
          <w:color w:val="000000"/>
          <w:kern w:val="0"/>
        </w:rPr>
        <w:t xml:space="preserve"> e/o Sub-</w:t>
      </w:r>
      <w:r w:rsidR="00C42B2C">
        <w:rPr>
          <w:rFonts w:ascii="Calibri" w:hAnsi="Calibri" w:cs="Calibri"/>
          <w:color w:val="000000"/>
          <w:kern w:val="0"/>
        </w:rPr>
        <w:t>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32477C" w:rsidRDefault="0042515E" w:rsidP="0042515E">
      <w:pPr>
        <w:widowControl/>
        <w:snapToGrid w:val="0"/>
        <w:rPr>
          <w:rFonts w:ascii="Calibri" w:hAnsi="Calibri" w:cs="Calibri"/>
          <w:i/>
          <w:color w:val="0000CC"/>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rsidR="0042515E" w:rsidRDefault="0042515E" w:rsidP="0042515E">
      <w:pPr>
        <w:rPr>
          <w:rFonts w:ascii="Calibri" w:hAnsi="Calibri" w:cs="Calibri"/>
          <w:kern w:val="0"/>
        </w:rPr>
      </w:pPr>
    </w:p>
    <w:p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C42B2C">
        <w:rPr>
          <w:rFonts w:ascii="Calibri" w:hAnsi="Calibri" w:cs="Calibri"/>
          <w:kern w:val="0"/>
        </w:rPr>
        <w:t xml:space="preserve"> </w:t>
      </w:r>
      <w:r w:rsidR="000D6C55">
        <w:rPr>
          <w:rFonts w:ascii="Calibri" w:hAnsi="Calibri" w:cs="Calibri"/>
          <w:kern w:val="0"/>
        </w:rPr>
        <w:t>e nell’Offerta Tecnica</w:t>
      </w:r>
      <w:r>
        <w:rPr>
          <w:rFonts w:ascii="Calibri" w:hAnsi="Calibri" w:cs="Calibri"/>
          <w:kern w:val="0"/>
        </w:rPr>
        <w:t>, si evidenzia quanto segue.</w:t>
      </w:r>
    </w:p>
    <w:p w:rsidR="0042515E" w:rsidRDefault="0042515E" w:rsidP="0042515E">
      <w:pPr>
        <w:rPr>
          <w:rFonts w:ascii="Calibri" w:hAnsi="Calibri" w:cs="Calibri"/>
          <w:kern w:val="0"/>
        </w:rPr>
      </w:pPr>
    </w:p>
    <w:p w:rsidR="004C054F" w:rsidRPr="00C42B2C" w:rsidRDefault="0042515E" w:rsidP="00C42B2C">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rsidR="00D329E3" w:rsidRDefault="0042515E" w:rsidP="00C42B2C">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rsidR="009E352F" w:rsidRPr="00C42B2C" w:rsidRDefault="00D329E3" w:rsidP="00C42B2C">
      <w:pPr>
        <w:numPr>
          <w:ilvl w:val="0"/>
          <w:numId w:val="17"/>
        </w:numPr>
        <w:spacing w:before="120"/>
        <w:ind w:left="714" w:hanging="357"/>
        <w:rPr>
          <w:rFonts w:ascii="Calibri" w:hAnsi="Calibri" w:cs="Calibri"/>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rsidR="0042515E" w:rsidRDefault="009E352F" w:rsidP="00C42B2C">
      <w:pPr>
        <w:numPr>
          <w:ilvl w:val="0"/>
          <w:numId w:val="17"/>
        </w:numPr>
        <w:spacing w:before="120"/>
        <w:ind w:left="714" w:hanging="357"/>
        <w:rPr>
          <w:rFonts w:ascii="Calibri" w:hAnsi="Calibri" w:cs="Calibri"/>
          <w:color w:val="000000"/>
          <w:kern w:val="0"/>
        </w:rPr>
      </w:pPr>
      <w:r w:rsidRPr="000C4948">
        <w:rPr>
          <w:rFonts w:ascii="Calibri" w:hAnsi="Calibri" w:cs="Calibri"/>
          <w:i/>
          <w:kern w:val="0"/>
        </w:rPr>
        <w:t>&lt;Eventuale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nell’Allegato domicilio e accesso agli atti</w:t>
      </w:r>
      <w:r>
        <w:rPr>
          <w:rFonts w:ascii="Calibri" w:hAnsi="Calibri" w:cs="Calibri"/>
          <w:i/>
          <w:kern w:val="0"/>
        </w:rPr>
        <w:t>&gt;</w:t>
      </w:r>
    </w:p>
    <w:p w:rsidR="0042515E" w:rsidRDefault="0042515E" w:rsidP="0042515E">
      <w:pPr>
        <w:widowControl/>
        <w:snapToGrid w:val="0"/>
        <w:jc w:val="left"/>
        <w:rPr>
          <w:rFonts w:ascii="Calibri" w:hAnsi="Calibri" w:cs="Calibri"/>
          <w:color w:val="000000"/>
          <w:kern w:val="0"/>
        </w:rPr>
      </w:pPr>
    </w:p>
    <w:p w:rsidR="00C42B2C" w:rsidRDefault="00C42B2C"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AD3" w:rsidRDefault="00004AD3" w:rsidP="00816101">
      <w:r>
        <w:separator/>
      </w:r>
    </w:p>
  </w:endnote>
  <w:endnote w:type="continuationSeparator" w:id="0">
    <w:p w:rsidR="00004AD3" w:rsidRDefault="00004AD3" w:rsidP="00816101">
      <w:r>
        <w:continuationSeparator/>
      </w:r>
    </w:p>
  </w:endnote>
  <w:endnote w:type="continuationNotice" w:id="1">
    <w:p w:rsidR="00004AD3" w:rsidRDefault="00004A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unga">
    <w:panose1 w:val="00000400000000000000"/>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AD5" w:rsidRDefault="00931AD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B2C" w:rsidRDefault="00C42B2C" w:rsidP="00C42B2C">
    <w:pPr>
      <w:pStyle w:val="Pidipagina"/>
      <w:spacing w:line="240" w:lineRule="auto"/>
      <w:rPr>
        <w:sz w:val="16"/>
        <w:szCs w:val="16"/>
      </w:rPr>
    </w:pPr>
    <w:r w:rsidRPr="00895223">
      <w:rPr>
        <w:sz w:val="16"/>
        <w:szCs w:val="16"/>
      </w:rPr>
      <w:t xml:space="preserve">Gara a procedura aperta ai sensi del </w:t>
    </w:r>
    <w:proofErr w:type="spellStart"/>
    <w:proofErr w:type="gramStart"/>
    <w:r w:rsidRPr="00895223">
      <w:rPr>
        <w:sz w:val="16"/>
        <w:szCs w:val="16"/>
      </w:rPr>
      <w:t>D.Lgs</w:t>
    </w:r>
    <w:proofErr w:type="gramEnd"/>
    <w:r w:rsidRPr="00895223">
      <w:rPr>
        <w:sz w:val="16"/>
        <w:szCs w:val="16"/>
      </w:rPr>
      <w:t>.</w:t>
    </w:r>
    <w:proofErr w:type="spellEnd"/>
    <w:r w:rsidRPr="00895223">
      <w:rPr>
        <w:sz w:val="16"/>
        <w:szCs w:val="16"/>
      </w:rPr>
      <w:t xml:space="preserve"> 50/2016 e </w:t>
    </w:r>
    <w:proofErr w:type="spellStart"/>
    <w:r w:rsidRPr="00895223">
      <w:rPr>
        <w:sz w:val="16"/>
        <w:szCs w:val="16"/>
      </w:rPr>
      <w:t>s.m.i.</w:t>
    </w:r>
    <w:proofErr w:type="spellEnd"/>
    <w:r w:rsidRPr="00895223">
      <w:rPr>
        <w:sz w:val="16"/>
        <w:szCs w:val="16"/>
      </w:rPr>
      <w:t>,</w:t>
    </w:r>
    <w:r>
      <w:rPr>
        <w:sz w:val="16"/>
        <w:szCs w:val="16"/>
      </w:rPr>
      <w:t xml:space="preserve"> per la conclusione </w:t>
    </w:r>
    <w:r w:rsidRPr="00895223">
      <w:rPr>
        <w:sz w:val="16"/>
        <w:szCs w:val="16"/>
      </w:rPr>
      <w:t xml:space="preserve">di un Accordo Quadro avente ad oggetto </w:t>
    </w:r>
    <w:r w:rsidR="003D331C">
      <w:rPr>
        <w:sz w:val="16"/>
        <w:szCs w:val="16"/>
      </w:rPr>
      <w:t xml:space="preserve">per ogni lotto </w:t>
    </w:r>
    <w:r w:rsidRPr="00895223">
      <w:rPr>
        <w:sz w:val="16"/>
        <w:szCs w:val="16"/>
      </w:rPr>
      <w:t>la</w:t>
    </w:r>
    <w:r>
      <w:rPr>
        <w:sz w:val="16"/>
        <w:szCs w:val="16"/>
      </w:rPr>
      <w:t xml:space="preserve"> fornitura in acquisto di autobus elettrici - </w:t>
    </w:r>
    <w:r w:rsidRPr="00895223">
      <w:rPr>
        <w:sz w:val="16"/>
        <w:szCs w:val="16"/>
      </w:rPr>
      <w:t>Edizione 1</w:t>
    </w:r>
    <w:r>
      <w:rPr>
        <w:sz w:val="16"/>
        <w:szCs w:val="16"/>
      </w:rPr>
      <w:t xml:space="preserve"> - ID 2532 </w:t>
    </w:r>
  </w:p>
  <w:p w:rsidR="00C42B2C" w:rsidRPr="001015B4" w:rsidRDefault="00C42B2C" w:rsidP="00C42B2C">
    <w:pPr>
      <w:pStyle w:val="Pidipagina"/>
      <w:spacing w:line="240" w:lineRule="auto"/>
      <w:rPr>
        <w:rStyle w:val="Numeropagina"/>
        <w:b w:val="0"/>
      </w:rPr>
    </w:pPr>
    <w:r w:rsidRPr="00112352">
      <w:rPr>
        <w:noProof/>
        <w:sz w:val="16"/>
        <w:szCs w:val="16"/>
      </w:rPr>
      <mc:AlternateContent>
        <mc:Choice Requires="wps">
          <w:drawing>
            <wp:anchor distT="0" distB="0" distL="114300" distR="114300" simplePos="0" relativeHeight="251659776" behindDoc="0" locked="0" layoutInCell="1" allowOverlap="1" wp14:anchorId="7B1DA4D6" wp14:editId="3B498DE5">
              <wp:simplePos x="0" y="0"/>
              <wp:positionH relativeFrom="column">
                <wp:posOffset>5327964</wp:posOffset>
              </wp:positionH>
              <wp:positionV relativeFrom="paragraph">
                <wp:posOffset>123825</wp:posOffset>
              </wp:positionV>
              <wp:extent cx="695325" cy="360045"/>
              <wp:effectExtent l="0" t="0" r="9525" b="1905"/>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2B2C" w:rsidRPr="0045278B" w:rsidRDefault="00C42B2C" w:rsidP="00C42B2C">
                          <w:pPr>
                            <w:jc w:val="center"/>
                            <w:rPr>
                              <w:rFonts w:asciiTheme="minorHAnsi" w:hAnsiTheme="minorHAnsi" w:cstheme="minorHAnsi"/>
                            </w:rPr>
                          </w:pP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PAGE </w:instrText>
                          </w:r>
                          <w:r w:rsidRPr="0045278B">
                            <w:rPr>
                              <w:rStyle w:val="Numeropagina"/>
                              <w:rFonts w:asciiTheme="minorHAnsi" w:hAnsiTheme="minorHAnsi" w:cstheme="minorHAnsi"/>
                            </w:rPr>
                            <w:fldChar w:fldCharType="separate"/>
                          </w:r>
                          <w:r w:rsidR="00931AD5">
                            <w:rPr>
                              <w:rStyle w:val="Numeropagina"/>
                              <w:rFonts w:asciiTheme="minorHAnsi" w:hAnsiTheme="minorHAnsi" w:cstheme="minorHAnsi"/>
                              <w:noProof/>
                            </w:rPr>
                            <w:t>1</w:t>
                          </w:r>
                          <w:r w:rsidRPr="0045278B">
                            <w:rPr>
                              <w:rStyle w:val="Numeropagina"/>
                              <w:rFonts w:asciiTheme="minorHAnsi" w:hAnsiTheme="minorHAnsi" w:cstheme="minorHAnsi"/>
                            </w:rPr>
                            <w:fldChar w:fldCharType="end"/>
                          </w:r>
                          <w:r w:rsidRPr="0045278B">
                            <w:rPr>
                              <w:rStyle w:val="Numeropagina"/>
                              <w:rFonts w:asciiTheme="minorHAnsi" w:hAnsiTheme="minorHAnsi" w:cstheme="minorHAnsi"/>
                            </w:rPr>
                            <w:t xml:space="preserve"> di </w:t>
                          </w: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NUMPAGES  </w:instrText>
                          </w:r>
                          <w:r w:rsidRPr="0045278B">
                            <w:rPr>
                              <w:rStyle w:val="Numeropagina"/>
                              <w:rFonts w:asciiTheme="minorHAnsi" w:hAnsiTheme="minorHAnsi" w:cstheme="minorHAnsi"/>
                            </w:rPr>
                            <w:fldChar w:fldCharType="separate"/>
                          </w:r>
                          <w:r w:rsidR="00931AD5">
                            <w:rPr>
                              <w:rStyle w:val="Numeropagina"/>
                              <w:rFonts w:asciiTheme="minorHAnsi" w:hAnsiTheme="minorHAnsi" w:cstheme="minorHAnsi"/>
                              <w:noProof/>
                            </w:rPr>
                            <w:t>6</w:t>
                          </w:r>
                          <w:r w:rsidRPr="0045278B">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DA4D6" id="_x0000_t202" coordsize="21600,21600" o:spt="202" path="m,l,21600r21600,l21600,xe">
              <v:stroke joinstyle="miter"/>
              <v:path gradientshapeok="t" o:connecttype="rect"/>
            </v:shapetype>
            <v:shape id="Text Box 15" o:spid="_x0000_s1026" type="#_x0000_t202" style="position:absolute;left:0;text-align:left;margin-left:419.5pt;margin-top:9.75pt;width:54.75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" stroked="f">
              <v:textbox>
                <w:txbxContent>
                  <w:p w:rsidR="00C42B2C" w:rsidRPr="0045278B" w:rsidRDefault="00C42B2C" w:rsidP="00C42B2C">
                    <w:pPr>
                      <w:jc w:val="center"/>
                      <w:rPr>
                        <w:rFonts w:asciiTheme="minorHAnsi" w:hAnsiTheme="minorHAnsi" w:cstheme="minorHAnsi"/>
                      </w:rPr>
                    </w:pP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PAGE </w:instrText>
                    </w:r>
                    <w:r w:rsidRPr="0045278B">
                      <w:rPr>
                        <w:rStyle w:val="Numeropagina"/>
                        <w:rFonts w:asciiTheme="minorHAnsi" w:hAnsiTheme="minorHAnsi" w:cstheme="minorHAnsi"/>
                      </w:rPr>
                      <w:fldChar w:fldCharType="separate"/>
                    </w:r>
                    <w:r w:rsidR="00931AD5">
                      <w:rPr>
                        <w:rStyle w:val="Numeropagina"/>
                        <w:rFonts w:asciiTheme="minorHAnsi" w:hAnsiTheme="minorHAnsi" w:cstheme="minorHAnsi"/>
                        <w:noProof/>
                      </w:rPr>
                      <w:t>1</w:t>
                    </w:r>
                    <w:r w:rsidRPr="0045278B">
                      <w:rPr>
                        <w:rStyle w:val="Numeropagina"/>
                        <w:rFonts w:asciiTheme="minorHAnsi" w:hAnsiTheme="minorHAnsi" w:cstheme="minorHAnsi"/>
                      </w:rPr>
                      <w:fldChar w:fldCharType="end"/>
                    </w:r>
                    <w:r w:rsidRPr="0045278B">
                      <w:rPr>
                        <w:rStyle w:val="Numeropagina"/>
                        <w:rFonts w:asciiTheme="minorHAnsi" w:hAnsiTheme="minorHAnsi" w:cstheme="minorHAnsi"/>
                      </w:rPr>
                      <w:t xml:space="preserve"> di </w:t>
                    </w: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NUMPAGES  </w:instrText>
                    </w:r>
                    <w:r w:rsidRPr="0045278B">
                      <w:rPr>
                        <w:rStyle w:val="Numeropagina"/>
                        <w:rFonts w:asciiTheme="minorHAnsi" w:hAnsiTheme="minorHAnsi" w:cstheme="minorHAnsi"/>
                      </w:rPr>
                      <w:fldChar w:fldCharType="separate"/>
                    </w:r>
                    <w:r w:rsidR="00931AD5">
                      <w:rPr>
                        <w:rStyle w:val="Numeropagina"/>
                        <w:rFonts w:asciiTheme="minorHAnsi" w:hAnsiTheme="minorHAnsi" w:cstheme="minorHAnsi"/>
                        <w:noProof/>
                      </w:rPr>
                      <w:t>6</w:t>
                    </w:r>
                    <w:r w:rsidRPr="0045278B">
                      <w:rPr>
                        <w:rStyle w:val="Numeropagina"/>
                        <w:rFonts w:asciiTheme="minorHAnsi" w:hAnsiTheme="minorHAnsi" w:cstheme="minorHAnsi"/>
                      </w:rPr>
                      <w:fldChar w:fldCharType="end"/>
                    </w:r>
                  </w:p>
                </w:txbxContent>
              </v:textbox>
            </v:shape>
          </w:pict>
        </mc:Fallback>
      </mc:AlternateContent>
    </w:r>
    <w:r w:rsidR="00931AD5">
      <w:rPr>
        <w:sz w:val="16"/>
        <w:szCs w:val="16"/>
      </w:rPr>
      <w:t>Modulo di dichiarazione</w:t>
    </w:r>
    <w:bookmarkStart w:id="1" w:name="_GoBack"/>
    <w:bookmarkEnd w:id="1"/>
    <w:r w:rsidRPr="00112352">
      <w:rPr>
        <w:sz w:val="16"/>
        <w:szCs w:val="16"/>
      </w:rPr>
      <w:t xml:space="preserve">   </w:t>
    </w:r>
  </w:p>
  <w:p w:rsidR="00F07B06" w:rsidRDefault="00F07B0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AD5" w:rsidRDefault="00931A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AD3" w:rsidRDefault="00004AD3" w:rsidP="00816101">
      <w:r>
        <w:separator/>
      </w:r>
    </w:p>
  </w:footnote>
  <w:footnote w:type="continuationSeparator" w:id="0">
    <w:p w:rsidR="00004AD3" w:rsidRDefault="00004AD3" w:rsidP="00816101">
      <w:r>
        <w:continuationSeparator/>
      </w:r>
    </w:p>
  </w:footnote>
  <w:footnote w:type="continuationNotice" w:id="1">
    <w:p w:rsidR="00004AD3" w:rsidRDefault="00004AD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AD5" w:rsidRDefault="00931AD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E6390" w:rsidP="00816101">
    <w:pPr>
      <w:pStyle w:val="Intestazione"/>
    </w:pPr>
  </w:p>
  <w:p w:rsidR="003F7535" w:rsidRDefault="00931AD5">
    <w:pPr>
      <w:pStyle w:val="TAGTECNICI"/>
    </w:pPr>
    <w:sdt>
      <w:sdtPr>
        <w:alias w:val="NomeTemplate"/>
        <w:tag w:val="Version_2_0"/>
        <w:id w:val="-2088918743"/>
        <w:lock w:val="sdtContentLocked"/>
      </w:sdtPr>
      <w:sdtEndPr/>
      <w:sdtContent>
        <w:r w:rsidR="00052AE1">
          <w:t>ALL45TTT</w:t>
        </w:r>
      </w:sdtContent>
    </w:sdt>
  </w:p>
  <w:p w:rsidR="003F7535" w:rsidRDefault="003F753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F07B06"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F182D0A6"/>
    <w:lvl w:ilvl="0" w:tplc="EFF63FFC">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4"/>
  </w:num>
  <w:num w:numId="9">
    <w:abstractNumId w:val="21"/>
  </w:num>
  <w:num w:numId="10">
    <w:abstractNumId w:val="23"/>
  </w:num>
  <w:num w:numId="11">
    <w:abstractNumId w:val="8"/>
  </w:num>
  <w:num w:numId="12">
    <w:abstractNumId w:val="22"/>
  </w:num>
  <w:num w:numId="13">
    <w:abstractNumId w:val="27"/>
  </w:num>
  <w:num w:numId="14">
    <w:abstractNumId w:val="16"/>
  </w:num>
  <w:num w:numId="15">
    <w:abstractNumId w:val="12"/>
  </w:num>
  <w:num w:numId="16">
    <w:abstractNumId w:val="26"/>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5"/>
  </w:num>
  <w:num w:numId="2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AD3"/>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69F"/>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2A05"/>
    <w:rsid w:val="003337B9"/>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1C"/>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2804"/>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4D2"/>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E671E"/>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0B72"/>
    <w:rsid w:val="00931AD5"/>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763"/>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2B2C"/>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2A42"/>
    <w:rsid w:val="00CA3B4C"/>
    <w:rsid w:val="00CA3EC9"/>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031F"/>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5D7E"/>
    <w:rsid w:val="00E0675C"/>
    <w:rsid w:val="00E10E4A"/>
    <w:rsid w:val="00E12A91"/>
    <w:rsid w:val="00E13022"/>
    <w:rsid w:val="00E1317E"/>
    <w:rsid w:val="00E131EE"/>
    <w:rsid w:val="00E13ECD"/>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597A"/>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1F"/>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6EA1CE"/>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332A05"/>
    <w:pPr>
      <w:numPr>
        <w:numId w:val="19"/>
      </w:numPr>
      <w:autoSpaceDE/>
      <w:autoSpaceDN/>
      <w:adjustRightInd/>
      <w:ind w:left="284" w:hanging="284"/>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4.xml><?xml version="1.0" encoding="utf-8"?>
<ds:datastoreItem xmlns:ds="http://schemas.openxmlformats.org/officeDocument/2006/customXml" ds:itemID="{90C94A54-9297-4BBB-813C-76C5C4279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6</TotalTime>
  <Pages>6</Pages>
  <Words>1640</Words>
  <Characters>10455</Characters>
  <Application>Microsoft Office Word</Application>
  <DocSecurity>0</DocSecurity>
  <Lines>87</Lines>
  <Paragraphs>24</Paragraphs>
  <ScaleCrop>false</ScaleCrop>
  <HeadingPairs>
    <vt:vector size="4" baseType="variant">
      <vt:variant>
        <vt:lpstr>Titolo</vt:lpstr>
      </vt:variant>
      <vt:variant>
        <vt:i4>1</vt:i4>
      </vt:variant>
      <vt:variant>
        <vt:lpstr>Intestazioni</vt:lpstr>
      </vt:variant>
      <vt:variant>
        <vt:i4>71</vt:i4>
      </vt:variant>
    </vt:vector>
  </HeadingPairs>
  <TitlesOfParts>
    <vt:vector size="72" baseType="lpstr">
      <vt:lpstr>ALLEGATO 1</vt:lpstr>
      <vt:lpstr>ALLEGATO 15 – SCHEMA GIUSTIFICATIVI ANOMALIA </vt:lpstr>
      <vt:lpstr/>
      <vt:lpstr/>
      <vt:lpstr>INDICE</vt:lpstr>
      <vt:lpstr/>
      <vt:lpstr/>
      <vt:lpstr>PARTE A. modalita’ di COMPILAZIONE DEI GIUSTIFICATIVI DELL’ANOMALIA DELL’OFFERTA</vt:lpstr>
      <vt:lpstr/>
      <vt:lpstr/>
      <vt:lpstr>PARTE B. FAC-SIMILE DELLE DICHIARAZIONI: Schema DICHIARAZIONE RELATIVA ALL’ANOMA</vt:lpstr>
      <vt:lpstr/>
      <vt:lpstr>ALLEGATI</vt:lpstr>
      <vt:lpstr>Allegato 15bis – Schema di Conto economico di commessa in formato xls</vt:lpstr>
      <vt:lpstr/>
      <vt:lpstr/>
      <vt:lpstr/>
      <vt:lpstr>PARTE A – MODALITÀ DI COMPILAZIONE DEI GIUSTIFICATIVI DELL’ANOMALIA DELL’OFFERT</vt:lpstr>
      <vt:lpstr/>
      <vt:lpstr/>
      <vt:lpstr>contenuto dei giustificativi dell’offerta anomala </vt:lpstr>
      <vt:lpstr/>
      <vt:lpstr>La documentazione che il Concorrente anticipa già in sede di presentazione dell’</vt:lpstr>
      <vt:lpstr>Dichiarazione relativa all’anomalia dell’offerta, (per brevità, nel resto del do</vt:lpstr>
      <vt:lpstr>Conto economico di commessa, conforme allo schema fornito nell’Allegato 15bis “S</vt:lpstr>
      <vt:lpstr>Solo se strettamente necessario a illustrare o attestare le informazioni fornite</vt:lpstr>
      <vt:lpstr/>
      <vt:lpstr>Nella suddetta documentazione, il Concorrente dovrà specificare, in maniera dett</vt:lpstr>
      <vt:lpstr/>
      <vt:lpstr>I documenti di cui sopra devono essere preferibilmente redatti secondo le indica</vt:lpstr>
      <vt:lpstr/>
      <vt:lpstr/>
      <vt:lpstr>ISTRUZIONI PER LA REDAZIONE della Dichiarazione dei giustificativi dell’anomalia</vt:lpstr>
      <vt:lpstr/>
      <vt:lpstr>I concorrenti dovranno predisporre i giustificativi di cui al precedente paragra</vt:lpstr>
      <vt:lpstr/>
      <vt:lpstr>Indicazioni generali. Lo Schema di Conto economico di commessa di cui all’allega</vt:lpstr>
      <vt:lpstr/>
      <vt:lpstr>Determinazione dei ricavi. Ai fini della determinazione dei ricavi diretti – oss</vt:lpstr>
      <vt:lpstr>Quantitativi. Ai fini della determinazione di costi e ricavi, le quantità stimat</vt:lpstr>
      <vt:lpstr/>
      <vt:lpstr>Costi dei prodotti oggetto di fornitura. Sono riferiti ai costi di acquisto o di</vt:lpstr>
      <vt:lpstr>In caso di beni/servizi acquistati da un altro fornitore (Vendor), è sufficiente</vt:lpstr>
      <vt:lpstr>In caso di beni prodotti direttamente dal Concorrente, si suggerisce di inserire</vt:lpstr>
      <vt:lpstr/>
      <vt:lpstr>Altri costi di esecuzione delle prestazioni. Sono ulteriori costi direttamente r</vt:lpstr>
      <vt:lpstr>i costi di prodotti/materiali direttamente impiegati nell’esecuzione delle prest</vt:lpstr>
      <vt:lpstr>i costi complessivi stimati delle parti/apparecchiature di ricambio nell’ambito </vt:lpstr>
      <vt:lpstr>i costi di predisposizione, trasporto e consegna delle apparecchiature (e relati</vt:lpstr>
      <vt:lpstr>i costi dei servizi di ritiro RAEE/imballaggi, se previsti nel lotto di riferime</vt:lpstr>
      <vt:lpstr>i costi di eventuali subforniture o gli eventuali costi di prestazioni rese da s</vt:lpstr>
      <vt:lpstr>Si precisa che il metodo di stima di tali costi, ove necessario, può essere sint</vt:lpstr>
      <vt:lpstr/>
      <vt:lpstr>Altri costi indiretti. Includono tutte le componenti di costo indiretto quali, a</vt:lpstr>
      <vt:lpstr>Costi generali e oneri di impresa;</vt:lpstr>
      <vt:lpstr>Altri costi di partecipazione alla gara e gestione della commessa, che includono</vt:lpstr>
      <vt:lpstr/>
      <vt:lpstr>Subappalto. I costi relativi ad attività eventualmente affidate in subappalto, s</vt:lpstr>
      <vt:lpstr/>
      <vt:lpstr>Si fa a tal proposito presente che, in base all'art. 105, comma 14, così come mo</vt:lpstr>
      <vt:lpstr/>
      <vt:lpstr>***</vt:lpstr>
      <vt:lpstr/>
      <vt:lpstr>Si precisa, infine, che ove necessario o opportuno:</vt:lpstr>
      <vt:lpstr>Il Concorrente può modificare gli schemi in formato xls così da renderli idonei </vt:lpstr>
      <vt:lpstr>In tal caso, il Concorrente deve trasmettere l’allegato file excel contenente tu</vt:lpstr>
      <vt:lpstr>In ogni caso, elementi rilevanti quali metodi di calcolo, metodologie usate per </vt:lpstr>
      <vt:lpstr>PARTE B. FAC-SIMILE DELLA DICHIARAZIONE</vt:lpstr>
      <vt:lpstr>Schema DI DICHIARAZIONE RELATIVA ALL’ANOMALIA DELL’OFFERTA </vt:lpstr>
      <vt:lpstr/>
      <vt:lpstr/>
      <vt:lpstr>&lt;Istruzioni per il Concorrente: la presente Dichiarazione, presentata congiuntam</vt:lpstr>
    </vt:vector>
  </TitlesOfParts>
  <Company>Consip S.p.A.</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Del Sole Massimo</cp:lastModifiedBy>
  <cp:revision>5</cp:revision>
  <cp:lastPrinted>2022-10-26T16:13:00Z</cp:lastPrinted>
  <dcterms:created xsi:type="dcterms:W3CDTF">2022-10-25T16:39:00Z</dcterms:created>
  <dcterms:modified xsi:type="dcterms:W3CDTF">2022-10-27T10:20:00Z</dcterms:modified>
</cp:coreProperties>
</file>

<file path=docProps/custom.xml><?xml version="1.0" encoding="utf-8"?>
<Properties xmlns="http://schemas.openxmlformats.org/officeDocument/2006/custom-properties" xmlns:vt="http://schemas.openxmlformats.org/officeDocument/2006/docPropsVTypes">
  <property fmtid="{F8053519-78CF-47FF-A9AD-B9693E30AE33}" pid="2" name="IDALFREF">
    <vt:lpwstr>workspace://SpacesStore/69a977da-b42e-4b4a-a3d9-fd7bde100459</vt:lpwstr>
  </property>
  <property fmtid="{1D19D98A-297A-4D63-975A-C94D375D937A}" pid="3" name="ALFVersion">
    <vt:lpwstr>workspace://SpacesStore/4a62d87c-cd11-4883-8305-02aeb72e290f</vt:lpwstr>
  </property>
  <property fmtid="{D7964D83-25E0-4B95-9345-61F598CC13D1}" pid="4" name="NomeTemplate">
    <vt:lpwstr>ALL45TTT</vt:lpwstr>
  </property>
  <property fmtid="{D1E60869-3396-44AA-92BC-7FF228B5E119}" pid="5" name="MajorVersion">
    <vt:lpwstr>2</vt:lpwstr>
  </property>
  <property fmtid="{E15D8B7B-3B88-4298-A06A-9DE177337043}" pid="6" name="MinorVersion">
    <vt:lpwstr>0</vt:lpwstr>
  </property>
</Properties>
</file>