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2F0" w:rsidRDefault="00BE52F0" w:rsidP="000611DE">
      <w:pPr>
        <w:pStyle w:val="CLASSIFICAZIONEBODY"/>
      </w:pPr>
      <w:bookmarkStart w:id="0" w:name="_GoBack"/>
    </w:p>
    <w:bookmarkEnd w:id="0"/>
    <w:p w:rsidR="00BE52F0" w:rsidRDefault="00BE52F0" w:rsidP="00BE52F0">
      <w:pPr>
        <w:widowControl/>
        <w:autoSpaceDE/>
        <w:autoSpaceDN/>
        <w:adjustRightInd/>
        <w:spacing w:after="200" w:line="276" w:lineRule="auto"/>
        <w:jc w:val="left"/>
        <w:rPr>
          <w:rFonts w:ascii="Calibri" w:hAnsi="Calibri" w:cs="Arial"/>
          <w:b/>
          <w:bCs/>
          <w:caps/>
          <w:color w:val="0000FF"/>
          <w:kern w:val="32"/>
          <w:sz w:val="28"/>
          <w:szCs w:val="20"/>
        </w:rPr>
      </w:pPr>
    </w:p>
    <w:p w:rsidR="00BE52F0" w:rsidRPr="00892F6B" w:rsidRDefault="00BE52F0" w:rsidP="00BE52F0">
      <w:pPr>
        <w:pStyle w:val="Titolocopertina"/>
        <w:rPr>
          <w:rFonts w:ascii="Calibri" w:hAnsi="Calibri"/>
          <w:kern w:val="32"/>
        </w:rPr>
      </w:pPr>
      <w:r>
        <w:rPr>
          <w:rFonts w:ascii="Calibri" w:hAnsi="Calibri"/>
          <w:kern w:val="32"/>
        </w:rPr>
        <w:t>ALLEGATO 4</w:t>
      </w:r>
      <w:r w:rsidRPr="00892F6B">
        <w:rPr>
          <w:rFonts w:ascii="Calibri" w:hAnsi="Calibri"/>
          <w:kern w:val="32"/>
        </w:rPr>
        <w:t xml:space="preserve"> </w:t>
      </w:r>
    </w:p>
    <w:p w:rsidR="00BE52F0" w:rsidRPr="00892F6B" w:rsidRDefault="00BE52F0" w:rsidP="00BE52F0">
      <w:pPr>
        <w:pStyle w:val="Titolocopertina"/>
        <w:rPr>
          <w:rFonts w:ascii="Calibri" w:hAnsi="Calibri"/>
          <w:kern w:val="32"/>
        </w:rPr>
      </w:pPr>
      <w:r w:rsidRPr="00892F6B">
        <w:rPr>
          <w:rFonts w:ascii="Calibri" w:hAnsi="Calibri"/>
          <w:kern w:val="32"/>
        </w:rPr>
        <w:t xml:space="preserve">FACSIMILE DICHIARAZIONE RILASCIATA </w:t>
      </w:r>
    </w:p>
    <w:p w:rsidR="00BE52F0" w:rsidRPr="00892F6B" w:rsidRDefault="00BE52F0" w:rsidP="00BE52F0">
      <w:pPr>
        <w:pStyle w:val="Titolocopertina"/>
        <w:rPr>
          <w:rFonts w:ascii="Calibri" w:hAnsi="Calibri"/>
          <w:kern w:val="32"/>
        </w:rPr>
      </w:pPr>
      <w:r w:rsidRPr="00892F6B">
        <w:rPr>
          <w:rFonts w:ascii="Calibri" w:hAnsi="Calibri"/>
          <w:kern w:val="32"/>
        </w:rPr>
        <w:t>ANCHE AI SENSI DELL’ART. 46 DEL D.P.R. 445/2000</w:t>
      </w:r>
    </w:p>
    <w:p w:rsidR="00BE52F0" w:rsidRPr="00892F6B" w:rsidRDefault="00BE52F0" w:rsidP="00BE52F0">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E52F0" w:rsidRPr="00892F6B" w:rsidRDefault="00BE52F0" w:rsidP="00BE52F0">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E52F0" w:rsidRPr="00892F6B" w:rsidRDefault="00BE52F0" w:rsidP="00BE52F0">
      <w:pPr>
        <w:rPr>
          <w:rStyle w:val="Grassettocorsivo"/>
          <w:rFonts w:ascii="Calibri" w:hAnsi="Calibri"/>
        </w:rPr>
      </w:pPr>
      <w:r w:rsidRPr="00892F6B">
        <w:rPr>
          <w:rFonts w:ascii="Calibri" w:hAnsi="Calibri"/>
        </w:rPr>
        <w:br w:type="page"/>
      </w:r>
    </w:p>
    <w:p w:rsidR="00BE52F0" w:rsidRPr="00892F6B" w:rsidRDefault="00BE52F0" w:rsidP="00BE52F0">
      <w:pPr>
        <w:rPr>
          <w:rFonts w:ascii="Calibri" w:hAnsi="Calibri"/>
        </w:rPr>
      </w:pPr>
    </w:p>
    <w:p w:rsidR="00BE52F0" w:rsidRPr="00892F6B" w:rsidRDefault="00BE52F0" w:rsidP="00BE52F0">
      <w:pPr>
        <w:rPr>
          <w:rFonts w:ascii="Calibri" w:hAnsi="Calibri"/>
        </w:rPr>
      </w:pPr>
    </w:p>
    <w:p w:rsidR="00BE52F0" w:rsidRPr="00892F6B" w:rsidRDefault="00BE52F0" w:rsidP="00BE52F0">
      <w:pPr>
        <w:pStyle w:val="Intestazione"/>
        <w:rPr>
          <w:rFonts w:ascii="Calibri" w:hAnsi="Calibri"/>
        </w:rPr>
      </w:pPr>
      <w:r w:rsidRPr="00892F6B">
        <w:rPr>
          <w:rFonts w:ascii="Calibri" w:hAnsi="Calibri"/>
        </w:rPr>
        <w:t>Spett.le</w:t>
      </w:r>
    </w:p>
    <w:p w:rsidR="00BE52F0" w:rsidRPr="00892F6B" w:rsidRDefault="00BE52F0" w:rsidP="00BE52F0">
      <w:pPr>
        <w:pStyle w:val="Intestazione"/>
        <w:rPr>
          <w:rFonts w:ascii="Calibri" w:hAnsi="Calibri"/>
          <w:b/>
          <w:bCs/>
        </w:rPr>
      </w:pPr>
      <w:r w:rsidRPr="00892F6B">
        <w:rPr>
          <w:rFonts w:ascii="Calibri" w:hAnsi="Calibri"/>
          <w:b/>
          <w:bCs/>
        </w:rPr>
        <w:t>Consip S.p.A.</w:t>
      </w:r>
    </w:p>
    <w:p w:rsidR="00BE52F0" w:rsidRPr="00892F6B" w:rsidRDefault="00BE52F0" w:rsidP="00BE52F0">
      <w:pPr>
        <w:pStyle w:val="Intestazione"/>
        <w:rPr>
          <w:rFonts w:ascii="Calibri" w:hAnsi="Calibri"/>
        </w:rPr>
      </w:pPr>
      <w:r w:rsidRPr="00892F6B">
        <w:rPr>
          <w:rFonts w:ascii="Calibri" w:hAnsi="Calibri"/>
        </w:rPr>
        <w:t>Via Isonzo, 19/E</w:t>
      </w:r>
    </w:p>
    <w:p w:rsidR="00BE52F0" w:rsidRPr="00892F6B" w:rsidRDefault="00BE52F0" w:rsidP="00BE52F0">
      <w:pPr>
        <w:pStyle w:val="Intestazione"/>
        <w:rPr>
          <w:rFonts w:ascii="Calibri" w:hAnsi="Calibri"/>
        </w:rPr>
      </w:pPr>
      <w:r w:rsidRPr="00892F6B">
        <w:rPr>
          <w:rFonts w:ascii="Calibri" w:hAnsi="Calibri"/>
        </w:rPr>
        <w:t>00198 ROMA</w:t>
      </w:r>
    </w:p>
    <w:p w:rsidR="00BE52F0" w:rsidRPr="00892F6B" w:rsidRDefault="00BE52F0" w:rsidP="00BE52F0">
      <w:pPr>
        <w:rPr>
          <w:rFonts w:ascii="Calibri" w:hAnsi="Calibri"/>
        </w:rPr>
      </w:pPr>
    </w:p>
    <w:p w:rsidR="00BE52F0" w:rsidRPr="00892F6B" w:rsidRDefault="00BE52F0" w:rsidP="00BE52F0">
      <w:pPr>
        <w:rPr>
          <w:rFonts w:ascii="Calibri" w:hAnsi="Calibri"/>
        </w:rPr>
      </w:pPr>
    </w:p>
    <w:p w:rsidR="00BE52F0" w:rsidRPr="00892F6B" w:rsidRDefault="00BE52F0" w:rsidP="00BE52F0">
      <w:pPr>
        <w:rPr>
          <w:rStyle w:val="BLOCKBOLD"/>
          <w:rFonts w:ascii="Calibri" w:hAnsi="Calibri"/>
        </w:rPr>
      </w:pPr>
      <w:r w:rsidRPr="00892F6B">
        <w:rPr>
          <w:rStyle w:val="BLOCKBOLD"/>
          <w:rFonts w:ascii="Calibri" w:hAnsi="Calibri"/>
        </w:rPr>
        <w:t>DICHIARAZIONE ANCHE AI SENSI DEL D.P.R. 445/2000</w:t>
      </w:r>
    </w:p>
    <w:p w:rsidR="00BE52F0" w:rsidRPr="001E601A" w:rsidRDefault="00BE52F0" w:rsidP="00BE52F0">
      <w:pPr>
        <w:rPr>
          <w:rFonts w:ascii="Calibri" w:hAnsi="Calibri"/>
          <w:caps/>
          <w:szCs w:val="20"/>
        </w:rPr>
      </w:pPr>
      <w:r>
        <w:rPr>
          <w:rStyle w:val="BLOCKBOLD"/>
          <w:rFonts w:ascii="Calibri" w:hAnsi="Calibri"/>
        </w:rPr>
        <w:t>PER</w:t>
      </w:r>
      <w:r w:rsidRPr="001E601A">
        <w:rPr>
          <w:sz w:val="18"/>
          <w:szCs w:val="18"/>
          <w:lang w:eastAsia="x-none"/>
        </w:rPr>
        <w:t xml:space="preserve"> </w:t>
      </w:r>
      <w:r w:rsidRPr="001E601A">
        <w:rPr>
          <w:rStyle w:val="BLOCKBOLD"/>
          <w:rFonts w:ascii="Calibri" w:hAnsi="Calibri"/>
          <w:lang w:eastAsia="x-none"/>
        </w:rPr>
        <w:t>l’affidamento del servizio di conduzione e gestione di interviste con tecnica mista CAPI/CATI per la realizzazione dell’indagine statistica sulla sicurezza dei cittadini e dei servizi connessi</w:t>
      </w:r>
      <w:r w:rsidRPr="001E601A">
        <w:rPr>
          <w:rStyle w:val="BLOCKBOLD"/>
          <w:rFonts w:ascii="Calibri" w:hAnsi="Calibri"/>
        </w:rPr>
        <w:t xml:space="preserve"> e strumentali per ISTAT – ID 2331</w:t>
      </w:r>
      <w:r w:rsidRPr="001E601A">
        <w:rPr>
          <w:rStyle w:val="BLOCKBOLD"/>
          <w:rFonts w:ascii="Calibri" w:hAnsi="Calibri"/>
          <w:lang w:eastAsia="x-none"/>
        </w:rPr>
        <w:t xml:space="preserve"> </w:t>
      </w:r>
    </w:p>
    <w:p w:rsidR="00BE52F0" w:rsidRPr="00892F6B" w:rsidRDefault="00BE52F0" w:rsidP="00BE52F0">
      <w:pPr>
        <w:rPr>
          <w:rStyle w:val="BLOCKBOLD"/>
          <w:rFonts w:ascii="Calibri" w:hAnsi="Calibri"/>
          <w:i/>
          <w:color w:val="0000FF"/>
        </w:rPr>
      </w:pPr>
    </w:p>
    <w:p w:rsidR="00BE52F0" w:rsidRPr="00892F6B" w:rsidRDefault="00BE52F0" w:rsidP="00BE52F0">
      <w:pPr>
        <w:rPr>
          <w:rStyle w:val="BLOCKBOLD"/>
          <w:rFonts w:ascii="Calibri" w:hAnsi="Calibri"/>
          <w:color w:val="0000FF"/>
        </w:rPr>
      </w:pPr>
    </w:p>
    <w:p w:rsidR="00BE52F0" w:rsidRPr="00892F6B" w:rsidRDefault="00BE52F0" w:rsidP="00BE52F0">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E52F0" w:rsidRPr="00892F6B" w:rsidRDefault="00BE52F0" w:rsidP="00BE52F0">
      <w:pPr>
        <w:jc w:val="center"/>
        <w:rPr>
          <w:rFonts w:ascii="Calibri" w:hAnsi="Calibri" w:cs="Arial"/>
          <w:b/>
          <w:bCs/>
          <w:sz w:val="18"/>
          <w:szCs w:val="18"/>
        </w:rPr>
      </w:pPr>
    </w:p>
    <w:p w:rsidR="00BE52F0" w:rsidRPr="00892F6B" w:rsidRDefault="00BE52F0" w:rsidP="00BE52F0">
      <w:pPr>
        <w:jc w:val="center"/>
        <w:rPr>
          <w:rFonts w:ascii="Calibri" w:hAnsi="Calibri" w:cs="Arial"/>
          <w:b/>
          <w:bCs/>
          <w:sz w:val="18"/>
          <w:szCs w:val="18"/>
        </w:rPr>
      </w:pPr>
      <w:r w:rsidRPr="00892F6B">
        <w:rPr>
          <w:rFonts w:ascii="Calibri" w:hAnsi="Calibri" w:cs="Arial"/>
          <w:b/>
          <w:bCs/>
          <w:sz w:val="18"/>
          <w:szCs w:val="18"/>
        </w:rPr>
        <w:t>DICHIARA</w:t>
      </w:r>
    </w:p>
    <w:p w:rsidR="00BE52F0" w:rsidRPr="00892F6B" w:rsidRDefault="00BE52F0" w:rsidP="00BE52F0">
      <w:pPr>
        <w:rPr>
          <w:rFonts w:ascii="Calibri" w:hAnsi="Calibri" w:cs="Arial"/>
          <w:sz w:val="18"/>
          <w:szCs w:val="18"/>
        </w:rPr>
      </w:pPr>
    </w:p>
    <w:p w:rsidR="00BE52F0" w:rsidRPr="00892F6B" w:rsidRDefault="00BE52F0" w:rsidP="00BE52F0">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E52F0" w:rsidRPr="00892F6B" w:rsidRDefault="00BE52F0" w:rsidP="00BE52F0">
      <w:pPr>
        <w:rPr>
          <w:rFonts w:ascii="Calibri" w:hAnsi="Calibri" w:cs="Arial"/>
          <w:bCs/>
          <w:szCs w:val="20"/>
        </w:rPr>
      </w:pPr>
    </w:p>
    <w:p w:rsidR="00BE52F0" w:rsidRPr="00892F6B" w:rsidRDefault="00BE52F0" w:rsidP="00BE52F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E52F0" w:rsidRPr="00892F6B" w:rsidRDefault="00BE52F0" w:rsidP="00BE52F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E52F0" w:rsidRPr="00892F6B" w:rsidRDefault="00BE52F0" w:rsidP="00BE52F0">
      <w:pPr>
        <w:rPr>
          <w:rFonts w:ascii="Calibri" w:hAnsi="Calibri" w:cs="Trebuchet MS"/>
          <w:szCs w:val="20"/>
        </w:rPr>
      </w:pPr>
      <w:r w:rsidRPr="00892F6B">
        <w:rPr>
          <w:rFonts w:ascii="Calibri" w:hAnsi="Calibri" w:cs="Trebuchet MS"/>
          <w:szCs w:val="20"/>
        </w:rPr>
        <w:t>Codice Fiscale_________________</w:t>
      </w:r>
    </w:p>
    <w:p w:rsidR="00BE52F0" w:rsidRPr="00892F6B" w:rsidRDefault="00BE52F0" w:rsidP="00BE52F0">
      <w:pPr>
        <w:rPr>
          <w:rFonts w:ascii="Calibri" w:hAnsi="Calibri" w:cs="Trebuchet MS"/>
          <w:szCs w:val="20"/>
        </w:rPr>
      </w:pPr>
    </w:p>
    <w:p w:rsidR="00BE52F0" w:rsidRPr="00892F6B" w:rsidRDefault="00BE52F0" w:rsidP="00BE52F0">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E52F0" w:rsidRPr="00892F6B" w:rsidRDefault="00BE52F0" w:rsidP="00BE52F0">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E52F0" w:rsidRPr="00892F6B" w:rsidRDefault="00BE52F0" w:rsidP="00BE52F0">
      <w:pPr>
        <w:rPr>
          <w:rFonts w:ascii="Calibri" w:hAnsi="Calibri" w:cs="Trebuchet MS"/>
          <w:szCs w:val="20"/>
        </w:rPr>
      </w:pPr>
      <w:r w:rsidRPr="00892F6B">
        <w:rPr>
          <w:rFonts w:ascii="Calibri" w:hAnsi="Calibri" w:cs="Trebuchet MS"/>
          <w:szCs w:val="20"/>
        </w:rPr>
        <w:t>Codice Fiscale_________________</w:t>
      </w:r>
    </w:p>
    <w:p w:rsidR="00BE52F0" w:rsidRPr="00892F6B" w:rsidRDefault="00BE52F0" w:rsidP="00BE52F0">
      <w:pPr>
        <w:rPr>
          <w:rFonts w:ascii="Calibri" w:hAnsi="Calibri"/>
          <w:szCs w:val="20"/>
        </w:rPr>
      </w:pPr>
    </w:p>
    <w:p w:rsidR="00BE52F0" w:rsidRPr="00892F6B" w:rsidRDefault="00BE52F0" w:rsidP="00BE52F0">
      <w:pPr>
        <w:rPr>
          <w:rFonts w:ascii="Calibri" w:hAnsi="Calibri" w:cs="Arial"/>
          <w:bCs/>
          <w:szCs w:val="20"/>
        </w:rPr>
      </w:pPr>
      <w:r w:rsidRPr="00892F6B">
        <w:rPr>
          <w:rFonts w:ascii="Calibri" w:hAnsi="Calibri" w:cs="Arial"/>
          <w:bCs/>
          <w:szCs w:val="20"/>
        </w:rPr>
        <w:t>Nome___________________________________Cognome_________________________________</w:t>
      </w:r>
    </w:p>
    <w:p w:rsidR="00BE52F0" w:rsidRPr="00892F6B" w:rsidRDefault="00BE52F0" w:rsidP="00BE52F0">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E52F0" w:rsidRPr="00892F6B" w:rsidRDefault="00BE52F0" w:rsidP="00BE52F0">
      <w:pPr>
        <w:rPr>
          <w:rFonts w:ascii="Calibri" w:hAnsi="Calibri"/>
          <w:szCs w:val="20"/>
        </w:rPr>
      </w:pPr>
      <w:r w:rsidRPr="00892F6B">
        <w:rPr>
          <w:rFonts w:ascii="Calibri" w:hAnsi="Calibri" w:cs="Trebuchet MS"/>
          <w:szCs w:val="20"/>
        </w:rPr>
        <w:t>Codice Fiscale_________________</w:t>
      </w:r>
    </w:p>
    <w:p w:rsidR="00BE52F0" w:rsidRPr="00892F6B" w:rsidRDefault="00BE52F0" w:rsidP="00BE52F0">
      <w:pPr>
        <w:rPr>
          <w:rFonts w:ascii="Calibri" w:hAnsi="Calibri" w:cs="Arial"/>
          <w:b/>
          <w:bCs/>
          <w:sz w:val="18"/>
          <w:szCs w:val="18"/>
        </w:rPr>
      </w:pPr>
    </w:p>
    <w:p w:rsidR="00BE52F0" w:rsidRPr="00892F6B" w:rsidRDefault="00BE52F0" w:rsidP="00BE52F0">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E52F0" w:rsidRPr="00892F6B" w:rsidRDefault="00BE52F0" w:rsidP="00BE52F0">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E52F0" w:rsidRPr="00892F6B" w:rsidRDefault="00BE52F0" w:rsidP="00BE52F0">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E52F0" w:rsidRPr="00892F6B" w:rsidRDefault="00BE52F0" w:rsidP="00BE52F0">
      <w:pPr>
        <w:rPr>
          <w:rFonts w:ascii="Calibri" w:hAnsi="Calibri" w:cs="Arial"/>
          <w:b/>
          <w:bCs/>
          <w:sz w:val="18"/>
          <w:szCs w:val="18"/>
        </w:rPr>
      </w:pPr>
    </w:p>
    <w:p w:rsidR="00BE52F0" w:rsidRPr="00892F6B" w:rsidRDefault="00BE52F0" w:rsidP="00BE52F0">
      <w:pPr>
        <w:rPr>
          <w:rFonts w:ascii="Calibri" w:hAnsi="Calibri" w:cs="Trebuchet MS"/>
          <w:szCs w:val="20"/>
        </w:rPr>
      </w:pPr>
      <w:r w:rsidRPr="00892F6B">
        <w:rPr>
          <w:rFonts w:ascii="Calibri" w:hAnsi="Calibri" w:cs="Trebuchet MS"/>
          <w:szCs w:val="20"/>
        </w:rPr>
        <w:t>______, li _________________</w:t>
      </w:r>
    </w:p>
    <w:p w:rsidR="00BE52F0" w:rsidRPr="00892F6B" w:rsidRDefault="00BE52F0" w:rsidP="00BE52F0">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E52F0" w:rsidRPr="009312AE" w:rsidRDefault="00BE52F0" w:rsidP="00BE52F0">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E52F0" w:rsidRPr="009312AE" w:rsidRDefault="00BE52F0" w:rsidP="00BE52F0">
      <w:pPr>
        <w:rPr>
          <w:rFonts w:ascii="Calibri" w:hAnsi="Calibri"/>
        </w:rPr>
      </w:pPr>
    </w:p>
    <w:p w:rsidR="00BE52F0" w:rsidRPr="009312AE" w:rsidRDefault="00BE52F0" w:rsidP="00BE52F0">
      <w:pPr>
        <w:rPr>
          <w:rFonts w:ascii="Calibri" w:hAnsi="Calibri"/>
        </w:rPr>
      </w:pPr>
    </w:p>
    <w:p w:rsidR="00BE52F0" w:rsidRDefault="00BE52F0" w:rsidP="00BE52F0"/>
    <w:p w:rsidR="00FD0C62" w:rsidRDefault="007A4106"/>
    <w:sectPr w:rsidR="00FD0C62" w:rsidSect="007A4106">
      <w:headerReference w:type="default" r:id="rId7"/>
      <w:footerReference w:type="default" r:id="rId8"/>
      <w:foot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EA6" w:rsidRDefault="00ED7EA6">
      <w:pPr>
        <w:spacing w:line="240" w:lineRule="auto"/>
      </w:pPr>
      <w:r>
        <w:separator/>
      </w:r>
    </w:p>
  </w:endnote>
  <w:endnote w:type="continuationSeparator" w:id="0">
    <w:p w:rsidR="00ED7EA6" w:rsidRDefault="00ED7EA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65A0" w:rsidRPr="001E601A" w:rsidRDefault="00BE52F0" w:rsidP="00D60DE0">
    <w:pPr>
      <w:pStyle w:val="Pidipagina"/>
      <w:rPr>
        <w:b/>
      </w:rPr>
    </w:pPr>
    <w:r w:rsidRPr="001E601A">
      <w:rPr>
        <w:noProof/>
        <w:lang w:val="it-IT" w:eastAsia="it-IT"/>
      </w:rPr>
      <mc:AlternateContent>
        <mc:Choice Requires="wps">
          <w:drawing>
            <wp:anchor distT="0" distB="0" distL="114300" distR="114300" simplePos="0" relativeHeight="251661312" behindDoc="0" locked="0" layoutInCell="1" allowOverlap="1" wp14:anchorId="47572545" wp14:editId="753D9EFB">
              <wp:simplePos x="0" y="0"/>
              <wp:positionH relativeFrom="column">
                <wp:posOffset>5551148</wp:posOffset>
              </wp:positionH>
              <wp:positionV relativeFrom="paragraph">
                <wp:posOffset>106529</wp:posOffset>
              </wp:positionV>
              <wp:extent cx="685800" cy="360045"/>
              <wp:effectExtent l="0" t="4445" r="0" b="0"/>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BE52F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410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410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572545" id="_x0000_t202" coordsize="21600,21600" o:spt="202" path="m,l,21600r21600,l21600,xe">
              <v:stroke joinstyle="miter"/>
              <v:path gradientshapeok="t" o:connecttype="rect"/>
            </v:shapetype>
            <v:shape id="Casella di testo 3" o:spid="_x0000_s1026" type="#_x0000_t202" style="position:absolute;left:0;text-align:left;margin-left:437.1pt;margin-top:8.4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" stroked="f">
              <v:textbox>
                <w:txbxContent>
                  <w:p w:rsidR="000F65A0" w:rsidRDefault="00BE52F0"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4106">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4106">
                      <w:rPr>
                        <w:rStyle w:val="Numeropagina"/>
                        <w:noProof/>
                      </w:rPr>
                      <w:t>3</w:t>
                    </w:r>
                    <w:r w:rsidRPr="000D2520">
                      <w:rPr>
                        <w:rStyle w:val="Numeropagina"/>
                      </w:rPr>
                      <w:fldChar w:fldCharType="end"/>
                    </w:r>
                  </w:p>
                </w:txbxContent>
              </v:textbox>
            </v:shape>
          </w:pict>
        </mc:Fallback>
      </mc:AlternateContent>
    </w:r>
    <w:r w:rsidRPr="009312AE">
      <w:t xml:space="preserve">Gara a procedura aperta </w:t>
    </w:r>
    <w:r w:rsidRPr="001E601A">
      <w:t xml:space="preserve">ai sensi del </w:t>
    </w:r>
    <w:proofErr w:type="spellStart"/>
    <w:r w:rsidRPr="001E601A">
      <w:t>D.Lgs.</w:t>
    </w:r>
    <w:proofErr w:type="spellEnd"/>
    <w:r w:rsidRPr="001E601A">
      <w:t xml:space="preserve"> 50/2016 e </w:t>
    </w:r>
    <w:proofErr w:type="spellStart"/>
    <w:r w:rsidRPr="001E601A">
      <w:t>s.m.i.</w:t>
    </w:r>
    <w:proofErr w:type="spellEnd"/>
    <w:r w:rsidRPr="001E601A">
      <w:t>, per l’affidamento del servizio di conduzione e gestione di interviste con tecnica mista CAPI/CATI per la realizzazione dell’indagine statistica sulla sicurezza dei cittadini e dei servizi connessi</w:t>
    </w:r>
    <w:r>
      <w:t xml:space="preserve"> e strumentali per ISTAT – ID 2331</w:t>
    </w:r>
    <w:r w:rsidRPr="001E601A">
      <w:t xml:space="preserve"> </w:t>
    </w:r>
  </w:p>
  <w:p w:rsidR="00450DAF" w:rsidRPr="007A4106" w:rsidRDefault="007A4106" w:rsidP="00D60DE0">
    <w:pPr>
      <w:pStyle w:val="Pidipagina"/>
      <w:rPr>
        <w:lang w:val="it-IT"/>
      </w:rPr>
    </w:pPr>
    <w:r>
      <w:rPr>
        <w:lang w:val="it-IT"/>
      </w:rPr>
      <w:t>Modulo di dichiarazione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0181" w:rsidRDefault="00BE52F0" w:rsidP="001E601A">
    <w:pPr>
      <w:pStyle w:val="Pidipagina"/>
      <w:rPr>
        <w:lang w:val="it-IT"/>
      </w:rPr>
    </w:pPr>
    <w:r w:rsidRPr="001E601A">
      <w:rPr>
        <w:noProof/>
        <w:lang w:val="it-IT" w:eastAsia="it-IT"/>
      </w:rPr>
      <mc:AlternateContent>
        <mc:Choice Requires="wps">
          <w:drawing>
            <wp:anchor distT="0" distB="0" distL="114300" distR="114300" simplePos="0" relativeHeight="251662336" behindDoc="0" locked="0" layoutInCell="1" allowOverlap="1" wp14:anchorId="18794D19" wp14:editId="008F6FC2">
              <wp:simplePos x="0" y="0"/>
              <wp:positionH relativeFrom="column">
                <wp:posOffset>5551148</wp:posOffset>
              </wp:positionH>
              <wp:positionV relativeFrom="paragraph">
                <wp:posOffset>106529</wp:posOffset>
              </wp:positionV>
              <wp:extent cx="685800"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E601A" w:rsidRDefault="00BE52F0" w:rsidP="001E601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410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4106">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94D19" id="_x0000_t202" coordsize="21600,21600" o:spt="202" path="m,l,21600r21600,l21600,xe">
              <v:stroke joinstyle="miter"/>
              <v:path gradientshapeok="t" o:connecttype="rect"/>
            </v:shapetype>
            <v:shape id="Casella di testo 1" o:spid="_x0000_s1027" type="#_x0000_t202" style="position:absolute;left:0;text-align:left;margin-left:437.1pt;margin-top:8.4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U5SiwIAAB0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" stroked="f">
              <v:textbox>
                <w:txbxContent>
                  <w:p w:rsidR="001E601A" w:rsidRDefault="00BE52F0" w:rsidP="001E601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7A4106">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7A4106">
                      <w:rPr>
                        <w:rStyle w:val="Numeropagina"/>
                        <w:noProof/>
                      </w:rPr>
                      <w:t>3</w:t>
                    </w:r>
                    <w:r w:rsidRPr="000D2520">
                      <w:rPr>
                        <w:rStyle w:val="Numeropagina"/>
                      </w:rPr>
                      <w:fldChar w:fldCharType="end"/>
                    </w:r>
                  </w:p>
                </w:txbxContent>
              </v:textbox>
            </v:shape>
          </w:pict>
        </mc:Fallback>
      </mc:AlternateContent>
    </w:r>
    <w:r w:rsidR="00D10181">
      <w:rPr>
        <w:lang w:val="it-IT"/>
      </w:rPr>
      <w:t>Classificazione del documento: Consip Public</w:t>
    </w:r>
  </w:p>
  <w:p w:rsidR="001E601A" w:rsidRPr="001E601A" w:rsidRDefault="00BE52F0" w:rsidP="001E601A">
    <w:pPr>
      <w:pStyle w:val="Pidipagina"/>
      <w:rPr>
        <w:b/>
      </w:rPr>
    </w:pPr>
    <w:r w:rsidRPr="009312AE">
      <w:t xml:space="preserve">Gara a procedura aperta </w:t>
    </w:r>
    <w:r w:rsidRPr="001E601A">
      <w:t xml:space="preserve">ai sensi del </w:t>
    </w:r>
    <w:proofErr w:type="spellStart"/>
    <w:r w:rsidRPr="001E601A">
      <w:t>D.Lgs.</w:t>
    </w:r>
    <w:proofErr w:type="spellEnd"/>
    <w:r w:rsidRPr="001E601A">
      <w:t xml:space="preserve"> 50/2016 e </w:t>
    </w:r>
    <w:proofErr w:type="spellStart"/>
    <w:r w:rsidRPr="001E601A">
      <w:t>s.m.i.</w:t>
    </w:r>
    <w:proofErr w:type="spellEnd"/>
    <w:r w:rsidRPr="001E601A">
      <w:t>, per l’affidamento del servizio di conduzione e gestione di interviste con tecnica mista CAPI/CATI per la realizzazione dell’indagine statistica sulla sicurezza dei cittadini e dei servizi connessi</w:t>
    </w:r>
    <w:r>
      <w:t xml:space="preserve"> e strumentali per ISTAT – ID 2331</w:t>
    </w:r>
    <w:r w:rsidRPr="001E601A">
      <w:t xml:space="preserve"> </w:t>
    </w:r>
  </w:p>
  <w:p w:rsidR="001E601A" w:rsidRPr="001E601A" w:rsidRDefault="00BE52F0" w:rsidP="001E601A">
    <w:pPr>
      <w:pStyle w:val="Pidipagina"/>
      <w:rPr>
        <w:lang w:val="it-IT"/>
      </w:rPr>
    </w:pPr>
    <w:r w:rsidRPr="009312AE">
      <w:t>Allegato</w:t>
    </w:r>
    <w:r>
      <w:rPr>
        <w:lang w:val="it-IT"/>
      </w:rPr>
      <w:t xml:space="preserve"> </w:t>
    </w:r>
    <w:r>
      <w:t>4</w:t>
    </w:r>
    <w:r w:rsidRPr="001E601A">
      <w:t xml:space="preserve"> </w:t>
    </w:r>
    <w:r w:rsidRPr="009312AE">
      <w:t xml:space="preserve"> - Facsimile Dichiarazione</w:t>
    </w:r>
    <w:r>
      <w:rPr>
        <w:lang w:val="it-IT"/>
      </w:rPr>
      <w:t xml:space="preserve"> familiari conviventi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EA6" w:rsidRDefault="00ED7EA6">
      <w:pPr>
        <w:spacing w:line="240" w:lineRule="auto"/>
      </w:pPr>
      <w:r>
        <w:separator/>
      </w:r>
    </w:p>
  </w:footnote>
  <w:footnote w:type="continuationSeparator" w:id="0">
    <w:p w:rsidR="00ED7EA6" w:rsidRDefault="00ED7EA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A4106" w:rsidP="00816101">
    <w:pPr>
      <w:pStyle w:val="Intestazione"/>
    </w:pPr>
  </w:p>
  <w:p w:rsidR="008D40E8" w:rsidRDefault="007A4106">
    <w:pPr>
      <w:pStyle w:val="TAGTECNICI"/>
    </w:pPr>
    <w:sdt>
      <w:sdtPr>
        <w:alias w:val="NomeTemplate"/>
        <w:tag w:val="Version_2_0"/>
        <w:id w:val="-1825123315"/>
        <w:lock w:val="contentLocked"/>
      </w:sdtPr>
      <w:sdtEndPr/>
      <w:sdtContent>
        <w:r w:rsidR="00BE52F0">
          <w:t>ALL25TTT</w:t>
        </w:r>
      </w:sdtContent>
    </w:sdt>
  </w:p>
  <w:p w:rsidR="008D40E8" w:rsidRDefault="007A410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2F0"/>
    <w:rsid w:val="00025379"/>
    <w:rsid w:val="000C7A08"/>
    <w:rsid w:val="000E77FB"/>
    <w:rsid w:val="001912A8"/>
    <w:rsid w:val="001B2F12"/>
    <w:rsid w:val="00257F76"/>
    <w:rsid w:val="003A6571"/>
    <w:rsid w:val="003F6702"/>
    <w:rsid w:val="0042041C"/>
    <w:rsid w:val="005A27AB"/>
    <w:rsid w:val="00760A94"/>
    <w:rsid w:val="007A1901"/>
    <w:rsid w:val="007A4106"/>
    <w:rsid w:val="00924B4D"/>
    <w:rsid w:val="009D3DC2"/>
    <w:rsid w:val="00A205F6"/>
    <w:rsid w:val="00AB4A87"/>
    <w:rsid w:val="00BB36A3"/>
    <w:rsid w:val="00BE52F0"/>
    <w:rsid w:val="00C20E7E"/>
    <w:rsid w:val="00D10181"/>
    <w:rsid w:val="00D16B25"/>
    <w:rsid w:val="00D82410"/>
    <w:rsid w:val="00DB2231"/>
    <w:rsid w:val="00DC30D0"/>
    <w:rsid w:val="00DD2041"/>
    <w:rsid w:val="00E01053"/>
    <w:rsid w:val="00E21FF4"/>
    <w:rsid w:val="00E4765D"/>
    <w:rsid w:val="00ED7EA6"/>
    <w:rsid w:val="00F256AA"/>
    <w:rsid w:val="00F67F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CEDFD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E52F0"/>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E52F0"/>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E52F0"/>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E52F0"/>
    <w:pPr>
      <w:numPr>
        <w:numId w:val="1"/>
      </w:numPr>
    </w:pPr>
    <w:rPr>
      <w:lang w:val="x-none" w:eastAsia="x-none"/>
    </w:rPr>
  </w:style>
  <w:style w:type="character" w:customStyle="1" w:styleId="Grassettocorsivo">
    <w:name w:val="Grassetto corsivo"/>
    <w:rsid w:val="00BE52F0"/>
    <w:rPr>
      <w:rFonts w:ascii="Trebuchet MS" w:hAnsi="Trebuchet MS"/>
      <w:b/>
      <w:i/>
      <w:sz w:val="20"/>
    </w:rPr>
  </w:style>
  <w:style w:type="character" w:styleId="Numeropagina">
    <w:name w:val="page number"/>
    <w:rsid w:val="00BE52F0"/>
    <w:rPr>
      <w:rFonts w:ascii="Trebuchet MS" w:hAnsi="Trebuchet MS"/>
      <w:b/>
      <w:color w:val="auto"/>
      <w:sz w:val="16"/>
      <w:szCs w:val="16"/>
    </w:rPr>
  </w:style>
  <w:style w:type="paragraph" w:customStyle="1" w:styleId="Titolocopertina">
    <w:name w:val="Titolo copertina"/>
    <w:basedOn w:val="Normale"/>
    <w:autoRedefine/>
    <w:rsid w:val="00BE52F0"/>
    <w:pPr>
      <w:autoSpaceDE/>
      <w:autoSpaceDN/>
      <w:adjustRightInd/>
      <w:spacing w:line="480" w:lineRule="auto"/>
      <w:jc w:val="left"/>
    </w:pPr>
    <w:rPr>
      <w:caps/>
      <w:sz w:val="28"/>
      <w:szCs w:val="28"/>
    </w:rPr>
  </w:style>
  <w:style w:type="character" w:customStyle="1" w:styleId="BLOCKBOLD">
    <w:name w:val="BLOCK BOLD"/>
    <w:rsid w:val="00BE52F0"/>
    <w:rPr>
      <w:rFonts w:ascii="Trebuchet MS" w:hAnsi="Trebuchet MS"/>
      <w:b/>
      <w:caps/>
      <w:color w:val="auto"/>
      <w:sz w:val="20"/>
      <w:szCs w:val="20"/>
    </w:rPr>
  </w:style>
  <w:style w:type="paragraph" w:styleId="Intestazione">
    <w:name w:val="header"/>
    <w:basedOn w:val="Normale"/>
    <w:link w:val="IntestazioneCarattere"/>
    <w:rsid w:val="00BE52F0"/>
    <w:pPr>
      <w:ind w:left="5103"/>
    </w:pPr>
  </w:style>
  <w:style w:type="character" w:customStyle="1" w:styleId="IntestazioneCarattere">
    <w:name w:val="Intestazione Carattere"/>
    <w:basedOn w:val="Carpredefinitoparagrafo"/>
    <w:link w:val="Intestazione"/>
    <w:rsid w:val="00BE52F0"/>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E52F0"/>
    <w:rPr>
      <w:rFonts w:ascii="Trebuchet MS" w:eastAsia="Times New Roman" w:hAnsi="Trebuchet MS" w:cs="Times New Roman"/>
      <w:kern w:val="2"/>
      <w:sz w:val="20"/>
      <w:szCs w:val="24"/>
      <w:lang w:val="x-none" w:eastAsia="x-none"/>
    </w:rPr>
  </w:style>
  <w:style w:type="paragraph" w:customStyle="1" w:styleId="TAGTECNICI">
    <w:name w:val="TAGTECNICI"/>
    <w:hidden/>
    <w:uiPriority w:val="1"/>
    <w:semiHidden/>
    <w:unhideWhenUsed/>
    <w:qFormat/>
    <w:locked/>
    <w:rsid w:val="00BE52F0"/>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BE52F0"/>
    <w:rPr>
      <w:rFonts w:ascii="Calibri"/>
      <w:color w:val="000000" w:themeColor="dark1"/>
      <w:sz w:val="18"/>
    </w:rPr>
  </w:style>
  <w:style w:type="paragraph" w:customStyle="1" w:styleId="CLASSIFICAZIONEBODY">
    <w:name w:val="CLASSIFICAZIONEBODY"/>
    <w:hidden/>
    <w:uiPriority w:val="1"/>
    <w:semiHidden/>
    <w:unhideWhenUsed/>
    <w:qFormat/>
    <w:locked/>
    <w:rsid w:val="00BE52F0"/>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522</Words>
  <Characters>2978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2021-06-14T17:29:00Z</dcterms:created>
  <dcterms:modified xsi:type="dcterms:W3CDTF">2021-06-30T09:36:00Z</dcterms:modified>
</cp:coreProperties>
</file>