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09DB4612" w:rsidR="00740F43" w:rsidRPr="00B435DF" w:rsidRDefault="00740F43" w:rsidP="00740F43">
      <w:pPr>
        <w:rPr>
          <w:rFonts w:ascii="Calibri" w:hAnsi="Calibri"/>
          <w:sz w:val="15"/>
          <w:szCs w:val="15"/>
        </w:rPr>
      </w:pPr>
    </w:p>
    <w:p w14:paraId="2E6C3848" w14:textId="3184C4CE" w:rsidR="00131FE6" w:rsidRDefault="00131FE6" w:rsidP="00131FE6">
      <w:pPr>
        <w:pStyle w:val="Titolocopertina"/>
        <w:rPr>
          <w:rFonts w:asciiTheme="minorHAnsi" w:hAnsiTheme="minorHAnsi"/>
          <w:b/>
        </w:rPr>
      </w:pPr>
      <w:r w:rsidRPr="003A1CA9">
        <w:rPr>
          <w:rFonts w:asciiTheme="minorHAnsi" w:hAnsiTheme="minorHAnsi"/>
          <w:b/>
        </w:rPr>
        <w:t>aLLEGATO</w:t>
      </w:r>
      <w:r w:rsidR="003A1CA9" w:rsidRPr="003A1CA9">
        <w:rPr>
          <w:rFonts w:asciiTheme="minorHAnsi" w:hAnsiTheme="minorHAnsi"/>
          <w:b/>
        </w:rPr>
        <w:t xml:space="preserve"> 5</w:t>
      </w:r>
    </w:p>
    <w:p w14:paraId="4D7ED320" w14:textId="19EB2F3C" w:rsidR="003A1CA9" w:rsidRDefault="003A1CA9" w:rsidP="00131FE6">
      <w:pPr>
        <w:pStyle w:val="Titolocopertina"/>
        <w:rPr>
          <w:rFonts w:asciiTheme="minorHAnsi" w:hAnsiTheme="minorHAnsi"/>
          <w:b/>
        </w:rPr>
      </w:pPr>
      <w:r>
        <w:rPr>
          <w:rFonts w:asciiTheme="minorHAnsi" w:hAnsiTheme="minorHAnsi"/>
          <w:b/>
        </w:rPr>
        <w:t xml:space="preserve">GARA PUBLIC CLOUD - </w:t>
      </w:r>
      <w:bookmarkStart w:id="0" w:name="_GoBack"/>
      <w:bookmarkEnd w:id="0"/>
      <w:r>
        <w:rPr>
          <w:rFonts w:asciiTheme="minorHAnsi" w:hAnsiTheme="minorHAnsi"/>
          <w:b/>
        </w:rPr>
        <w:t>ID 2213</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11FFAE32" w:rsidR="000D6167" w:rsidRPr="00B435DF" w:rsidRDefault="007B7964" w:rsidP="00F84A30">
            <w:pPr>
              <w:rPr>
                <w:rFonts w:ascii="Arial" w:hAnsi="Arial" w:cs="Arial"/>
                <w:color w:val="000000" w:themeColor="text1"/>
                <w:sz w:val="15"/>
                <w:szCs w:val="15"/>
              </w:rPr>
            </w:pPr>
            <w:r w:rsidRPr="007B7964">
              <w:rPr>
                <w:rFonts w:ascii="Arial" w:hAnsi="Arial" w:cs="Arial"/>
                <w:sz w:val="15"/>
                <w:szCs w:val="15"/>
              </w:rPr>
              <w:t>Gara aperta per l’affidamento di un accordo quadro avente ad oggetto la fornitura di per l’affidamento di un Accordo Quadro avente ad oggetto la fornitura di prodotti Cloud Iaas e Paas in un modello di erogazione pubblico, servizi connessi, servizi professionali di supporto, servizi professionali tecnici per le Pubbliche Amministrazioni – ID 2213</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60C215DF" w:rsidR="000D6167" w:rsidRPr="00B435DF" w:rsidRDefault="000D6167" w:rsidP="007B7964">
            <w:pPr>
              <w:rPr>
                <w:rFonts w:ascii="Arial" w:hAnsi="Arial" w:cs="Arial"/>
                <w:color w:val="000000" w:themeColor="text1"/>
                <w:sz w:val="15"/>
                <w:szCs w:val="15"/>
              </w:rPr>
            </w:pPr>
            <w:r w:rsidRPr="00B435DF">
              <w:rPr>
                <w:rFonts w:ascii="Arial" w:hAnsi="Arial" w:cs="Arial"/>
                <w:sz w:val="15"/>
                <w:szCs w:val="15"/>
              </w:rPr>
              <w:t xml:space="preserve">ID </w:t>
            </w:r>
            <w:r w:rsidR="007B7964">
              <w:rPr>
                <w:rFonts w:ascii="Arial" w:hAnsi="Arial" w:cs="Arial"/>
                <w:sz w:val="15"/>
                <w:szCs w:val="15"/>
              </w:rPr>
              <w:t>2213</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progetto (ove l’appalto sia finanziato o cofinanziato con </w:t>
            </w:r>
            <w:r w:rsidRPr="00B435DF">
              <w:rPr>
                <w:rFonts w:ascii="Arial" w:hAnsi="Arial" w:cs="Arial"/>
                <w:color w:val="000000" w:themeColor="text1"/>
                <w:sz w:val="15"/>
                <w:szCs w:val="15"/>
              </w:rPr>
              <w:lastRenderedPageBreak/>
              <w:t>fondi europei)</w:t>
            </w:r>
            <w:r w:rsidRPr="00B435DF">
              <w:rPr>
                <w:rFonts w:ascii="Arial" w:hAnsi="Arial" w:cs="Arial"/>
                <w:color w:val="000000" w:themeColor="text1"/>
                <w:sz w:val="15"/>
                <w:szCs w:val="15"/>
              </w:rPr>
              <w:tab/>
            </w:r>
          </w:p>
        </w:tc>
        <w:tc>
          <w:tcPr>
            <w:tcW w:w="4645" w:type="dxa"/>
            <w:shd w:val="clear" w:color="auto" w:fill="auto"/>
          </w:tcPr>
          <w:p w14:paraId="44CCE682" w14:textId="14F7B7C0" w:rsidR="000D6167" w:rsidRPr="00B435DF" w:rsidRDefault="00D33E19" w:rsidP="00F84A30">
            <w:pPr>
              <w:suppressAutoHyphens/>
              <w:rPr>
                <w:rFonts w:ascii="Arial" w:hAnsi="Arial" w:cs="Arial"/>
                <w:sz w:val="15"/>
                <w:szCs w:val="15"/>
              </w:rPr>
            </w:pPr>
            <w:r w:rsidRPr="00B435DF">
              <w:rPr>
                <w:rFonts w:ascii="Arial" w:hAnsi="Arial" w:cs="Arial"/>
                <w:sz w:val="15"/>
                <w:szCs w:val="15"/>
              </w:rPr>
              <w:lastRenderedPageBreak/>
              <w:t xml:space="preserve">________ </w:t>
            </w:r>
            <w:r w:rsidR="00033F19" w:rsidRPr="00B435DF">
              <w:rPr>
                <w:rFonts w:ascii="Arial" w:hAnsi="Arial" w:cs="Arial"/>
                <w:sz w:val="15"/>
                <w:szCs w:val="15"/>
              </w:rPr>
              <w:t>&lt;</w:t>
            </w:r>
            <w:r w:rsidR="00033F19" w:rsidRPr="00B435DF">
              <w:rPr>
                <w:rFonts w:ascii="Arial" w:hAnsi="Arial" w:cs="Arial"/>
                <w:i/>
                <w:color w:val="1336CB"/>
                <w:sz w:val="15"/>
                <w:szCs w:val="15"/>
              </w:rPr>
              <w:t>inserire dato</w:t>
            </w:r>
            <w:r w:rsidR="00033F19" w:rsidRPr="00B435DF">
              <w:rPr>
                <w:rFonts w:ascii="Arial" w:hAnsi="Arial" w:cs="Arial"/>
                <w:sz w:val="15"/>
                <w:szCs w:val="15"/>
              </w:rPr>
              <w:t xml:space="preserve">&gt; </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Se pertinente, indicare il nome del raggruppamento </w:t>
            </w:r>
            <w:r w:rsidRPr="00B435DF">
              <w:rPr>
                <w:rFonts w:ascii="Arial" w:hAnsi="Arial" w:cs="Arial"/>
                <w:color w:val="000000" w:themeColor="text1"/>
                <w:sz w:val="15"/>
                <w:szCs w:val="15"/>
              </w:rPr>
              <w:lastRenderedPageBreak/>
              <w:t>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lastRenderedPageBreak/>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63E85C90" w:rsidR="008F7FC1" w:rsidRPr="00B435DF" w:rsidRDefault="007177AB" w:rsidP="007177AB">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07334D" w:rsidRPr="00BC5E34">
              <w:rPr>
                <w:rFonts w:ascii="Arial" w:hAnsi="Arial" w:cs="Arial"/>
                <w:b/>
                <w:strike/>
                <w:color w:val="000000" w:themeColor="text1"/>
                <w:sz w:val="15"/>
                <w:szCs w:val="15"/>
                <w:highlight w:val="red"/>
              </w:rPr>
              <w:t>con riferimento ai soggetti di cui all’art. 80 comma 3 del d. lgs. n. 50/2016 e s.m.i.</w:t>
            </w:r>
            <w:r w:rsidR="0007334D" w:rsidRPr="00B435DF">
              <w:rPr>
                <w:rFonts w:ascii="Arial" w:hAnsi="Arial" w:cs="Arial"/>
                <w:b/>
                <w:color w:val="000000" w:themeColor="text1"/>
                <w:sz w:val="15"/>
                <w:szCs w:val="15"/>
              </w:rPr>
              <w:t xml:space="preserve">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indicare la data dell’accertamento definitivo e l’autorità </w:t>
            </w:r>
            <w:r w:rsidRPr="00B435DF">
              <w:rPr>
                <w:rFonts w:ascii="Arial" w:hAnsi="Arial" w:cs="Arial"/>
                <w:color w:val="000000" w:themeColor="text1"/>
                <w:sz w:val="15"/>
                <w:szCs w:val="15"/>
              </w:rPr>
              <w:lastRenderedPageBreak/>
              <w:t>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0E90A" w14:textId="77777777" w:rsidR="00CC45EA" w:rsidRDefault="00CC45EA" w:rsidP="00472387">
      <w:pPr>
        <w:spacing w:before="0" w:after="0"/>
      </w:pPr>
      <w:r>
        <w:separator/>
      </w:r>
    </w:p>
  </w:endnote>
  <w:endnote w:type="continuationSeparator" w:id="0">
    <w:p w14:paraId="54D33670" w14:textId="77777777" w:rsidR="00CC45EA" w:rsidRDefault="00CC45EA" w:rsidP="00472387">
      <w:pPr>
        <w:spacing w:before="0" w:after="0"/>
      </w:pPr>
      <w:r>
        <w:continuationSeparator/>
      </w:r>
    </w:p>
  </w:endnote>
  <w:endnote w:type="continuationNotice" w:id="1">
    <w:p w14:paraId="31BA9DA4" w14:textId="77777777" w:rsidR="00CC45EA" w:rsidRDefault="00CC45E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21A4E8FB" w:rsidR="003B075B" w:rsidRDefault="003B075B">
        <w:pPr>
          <w:pStyle w:val="Pidipagina"/>
          <w:jc w:val="right"/>
        </w:pPr>
        <w:r>
          <w:fldChar w:fldCharType="begin"/>
        </w:r>
        <w:r>
          <w:instrText>PAGE   \* MERGEFORMAT</w:instrText>
        </w:r>
        <w:r>
          <w:fldChar w:fldCharType="separate"/>
        </w:r>
        <w:r w:rsidR="003A1CA9">
          <w:rPr>
            <w:noProof/>
          </w:rPr>
          <w:t>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64512" w14:textId="77777777" w:rsidR="00CC45EA" w:rsidRDefault="00CC45EA" w:rsidP="00472387">
      <w:pPr>
        <w:spacing w:before="0" w:after="0"/>
      </w:pPr>
      <w:r>
        <w:separator/>
      </w:r>
    </w:p>
  </w:footnote>
  <w:footnote w:type="continuationSeparator" w:id="0">
    <w:p w14:paraId="46B48733" w14:textId="77777777" w:rsidR="00CC45EA" w:rsidRDefault="00CC45EA" w:rsidP="00472387">
      <w:pPr>
        <w:spacing w:before="0" w:after="0"/>
      </w:pPr>
      <w:r>
        <w:continuationSeparator/>
      </w:r>
    </w:p>
  </w:footnote>
  <w:footnote w:type="continuationNotice" w:id="1">
    <w:p w14:paraId="0178A383" w14:textId="77777777" w:rsidR="00CC45EA" w:rsidRDefault="00CC45EA">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1FE6"/>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1CA9"/>
    <w:rsid w:val="003A4E6C"/>
    <w:rsid w:val="003B075B"/>
    <w:rsid w:val="003B1810"/>
    <w:rsid w:val="003B4003"/>
    <w:rsid w:val="003C0904"/>
    <w:rsid w:val="003C4DA5"/>
    <w:rsid w:val="003D1FA7"/>
    <w:rsid w:val="003D263D"/>
    <w:rsid w:val="003D3F31"/>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B7964"/>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6503"/>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5EA"/>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275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11470734">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75903D-30CA-44AD-8B5B-C72CBD2E7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6441</Words>
  <Characters>36718</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2019-12-19T11:58:00Z</dcterms:modified>
</cp:coreProperties>
</file>