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19D" w:rsidRPr="004E48F5" w:rsidRDefault="0031719D" w:rsidP="002F35A2">
      <w:pPr>
        <w:rPr>
          <w:rFonts w:ascii="Calibri" w:hAnsi="Calibri"/>
        </w:rPr>
      </w:pPr>
      <w:bookmarkStart w:id="0" w:name="_GoBack"/>
      <w:bookmarkEnd w:id="0"/>
    </w:p>
    <w:p w:rsidR="006D18E9" w:rsidRPr="004E48F5" w:rsidRDefault="006D18E9" w:rsidP="00EB3A01">
      <w:pPr>
        <w:pStyle w:val="Indirizzo"/>
        <w:tabs>
          <w:tab w:val="clear" w:pos="5103"/>
        </w:tabs>
        <w:ind w:left="5670"/>
        <w:rPr>
          <w:rFonts w:ascii="Calibri" w:hAnsi="Calibri"/>
        </w:rPr>
      </w:pPr>
      <w:r w:rsidRPr="004E48F5">
        <w:rPr>
          <w:rFonts w:ascii="Calibri" w:hAnsi="Calibri"/>
        </w:rPr>
        <w:t>Spett.le</w:t>
      </w:r>
    </w:p>
    <w:p w:rsidR="006D18E9" w:rsidRPr="004E48F5" w:rsidRDefault="006D18E9" w:rsidP="00EB3A01">
      <w:pPr>
        <w:pStyle w:val="Indirizzo"/>
        <w:tabs>
          <w:tab w:val="clear" w:pos="5103"/>
        </w:tabs>
        <w:ind w:left="5670"/>
        <w:rPr>
          <w:rFonts w:ascii="Calibri" w:hAnsi="Calibri"/>
          <w:b/>
          <w:bCs/>
        </w:rPr>
      </w:pPr>
      <w:r w:rsidRPr="004E48F5">
        <w:rPr>
          <w:rFonts w:ascii="Calibri" w:hAnsi="Calibri"/>
          <w:b/>
          <w:bCs/>
        </w:rPr>
        <w:t xml:space="preserve">Consip </w:t>
      </w:r>
      <w:proofErr w:type="spellStart"/>
      <w:r w:rsidRPr="004E48F5">
        <w:rPr>
          <w:rFonts w:ascii="Calibri" w:hAnsi="Calibri"/>
          <w:b/>
          <w:bCs/>
        </w:rPr>
        <w:t>s.p.</w:t>
      </w:r>
      <w:r w:rsidR="008B7F66" w:rsidRPr="004E48F5">
        <w:rPr>
          <w:rFonts w:ascii="Calibri" w:hAnsi="Calibri"/>
          <w:b/>
          <w:bCs/>
        </w:rPr>
        <w:t>A</w:t>
      </w:r>
      <w:r w:rsidRPr="004E48F5">
        <w:rPr>
          <w:rFonts w:ascii="Calibri" w:hAnsi="Calibri"/>
          <w:b/>
          <w:bCs/>
        </w:rPr>
        <w:t>.</w:t>
      </w:r>
      <w:proofErr w:type="spellEnd"/>
    </w:p>
    <w:p w:rsidR="006D18E9" w:rsidRPr="004E48F5" w:rsidRDefault="006D18E9" w:rsidP="00EB3A01">
      <w:pPr>
        <w:pStyle w:val="Indirizzo"/>
        <w:tabs>
          <w:tab w:val="clear" w:pos="5103"/>
        </w:tabs>
        <w:ind w:left="5670"/>
        <w:rPr>
          <w:rFonts w:ascii="Calibri" w:hAnsi="Calibri"/>
        </w:rPr>
      </w:pPr>
      <w:r w:rsidRPr="004E48F5">
        <w:rPr>
          <w:rFonts w:ascii="Calibri" w:hAnsi="Calibri"/>
        </w:rPr>
        <w:t>VIA ISONZO, 19/E</w:t>
      </w:r>
    </w:p>
    <w:p w:rsidR="006D18E9" w:rsidRPr="004E48F5" w:rsidRDefault="006D18E9" w:rsidP="00EB3A01">
      <w:pPr>
        <w:pStyle w:val="Indirizzo"/>
        <w:tabs>
          <w:tab w:val="clear" w:pos="5103"/>
        </w:tabs>
        <w:ind w:left="5670"/>
        <w:rPr>
          <w:rFonts w:ascii="Calibri" w:hAnsi="Calibri"/>
        </w:rPr>
      </w:pPr>
      <w:r w:rsidRPr="004E48F5">
        <w:rPr>
          <w:rFonts w:ascii="Calibri" w:hAnsi="Calibri"/>
        </w:rPr>
        <w:t>00198 Roma</w:t>
      </w:r>
    </w:p>
    <w:p w:rsidR="0031719D" w:rsidRPr="004E48F5" w:rsidRDefault="0031719D" w:rsidP="002F35A2">
      <w:pPr>
        <w:rPr>
          <w:rFonts w:ascii="Calibri" w:hAnsi="Calibri"/>
          <w:u w:val="single"/>
        </w:rPr>
      </w:pPr>
    </w:p>
    <w:p w:rsidR="00472DF4" w:rsidRPr="004E48F5" w:rsidRDefault="00472DF4" w:rsidP="002F35A2">
      <w:pPr>
        <w:rPr>
          <w:rFonts w:ascii="Calibri" w:hAnsi="Calibri"/>
          <w:u w:val="single"/>
        </w:rPr>
      </w:pPr>
    </w:p>
    <w:p w:rsidR="00CE12F9" w:rsidRPr="00C6051F" w:rsidRDefault="00CE12F9" w:rsidP="00CE12F9">
      <w:pPr>
        <w:rPr>
          <w:rFonts w:ascii="Calibri" w:hAnsi="Calibri" w:cs="Trebuchet MS"/>
        </w:rPr>
      </w:pPr>
      <w:r w:rsidRPr="00C6051F">
        <w:rPr>
          <w:rFonts w:ascii="Calibri" w:hAnsi="Calibri" w:cs="Trebuchet MS"/>
        </w:rPr>
        <w:t>Il sottoscritto__________________________</w:t>
      </w:r>
      <w:r>
        <w:rPr>
          <w:rFonts w:ascii="Calibri" w:hAnsi="Calibri" w:cs="Trebuchet MS"/>
        </w:rPr>
        <w:t xml:space="preserve"> CF ________  </w:t>
      </w:r>
      <w:r w:rsidRPr="00C6051F">
        <w:rPr>
          <w:rFonts w:ascii="Calibri" w:hAnsi="Calibri" w:cs="Trebuchet MS"/>
        </w:rPr>
        <w:t xml:space="preserve">Legale Rappresentante </w:t>
      </w:r>
      <w:r w:rsidRPr="00C6051F">
        <w:rPr>
          <w:rFonts w:ascii="Calibri" w:hAnsi="Calibri"/>
        </w:rPr>
        <w:t>avente i poteri necessari per impegnare l’impresa nella presente procedura</w:t>
      </w:r>
      <w:r w:rsidRPr="00C6051F">
        <w:rPr>
          <w:rFonts w:ascii="Calibri" w:hAnsi="Calibri" w:cs="Trebuchet MS"/>
        </w:rPr>
        <w:t xml:space="preserve"> / Procuratore dell’ausiliaria ______________ Codice Fiscale n. ___________________,</w:t>
      </w:r>
      <w:r>
        <w:rPr>
          <w:rFonts w:ascii="Calibri" w:hAnsi="Calibri" w:cs="Trebuchet MS"/>
        </w:rPr>
        <w:t xml:space="preserve"> </w:t>
      </w:r>
      <w:r w:rsidRPr="00C6051F">
        <w:rPr>
          <w:rFonts w:ascii="Calibri" w:hAnsi="Calibri" w:cs="Trebuchet MS"/>
        </w:rPr>
        <w:t xml:space="preserve">iscritta nel Registro delle Imprese istituito presso la </w:t>
      </w:r>
      <w:r>
        <w:rPr>
          <w:rFonts w:ascii="Calibri" w:hAnsi="Calibri" w:cs="Trebuchet MS"/>
        </w:rPr>
        <w:t>CCIAA</w:t>
      </w:r>
      <w:r w:rsidRPr="00C6051F">
        <w:rPr>
          <w:rFonts w:ascii="Calibri" w:hAnsi="Calibri" w:cs="Trebuchet MS"/>
        </w:rPr>
        <w:t xml:space="preserve"> di ___________________ al n.______________________ in data _______________</w:t>
      </w:r>
      <w:r w:rsidRPr="00C6051F">
        <w:rPr>
          <w:rFonts w:ascii="Calibri" w:hAnsi="Calibri"/>
        </w:rPr>
        <w:t xml:space="preserve"> </w:t>
      </w:r>
    </w:p>
    <w:p w:rsidR="00CE12F9" w:rsidRPr="00C6051F" w:rsidRDefault="00CE12F9" w:rsidP="00CE12F9">
      <w:pPr>
        <w:rPr>
          <w:rFonts w:ascii="Calibri" w:hAnsi="Calibri" w:cs="Trebuchet MS"/>
        </w:rPr>
      </w:pPr>
      <w:r w:rsidRPr="00C6051F">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4E48F5" w:rsidRDefault="002F35A2" w:rsidP="00472DF4">
      <w:pPr>
        <w:pStyle w:val="Titolo1"/>
        <w:jc w:val="center"/>
        <w:rPr>
          <w:rStyle w:val="Grassetto"/>
          <w:rFonts w:ascii="Calibri" w:hAnsi="Calibri"/>
          <w:b/>
          <w:kern w:val="0"/>
        </w:rPr>
      </w:pPr>
      <w:r w:rsidRPr="004E48F5">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4E48F5">
          <w:rPr>
            <w:rStyle w:val="Grassetto"/>
            <w:rFonts w:ascii="Calibri" w:hAnsi="Calibri"/>
            <w:b/>
            <w:kern w:val="0"/>
          </w:rPr>
          <w:t>LA PROPRIA RESPONSABILITÀ</w:t>
        </w:r>
      </w:smartTag>
    </w:p>
    <w:p w:rsidR="00AD3A76" w:rsidRPr="00AD3A76" w:rsidRDefault="00AD3A76" w:rsidP="00EB3A01">
      <w:pPr>
        <w:pStyle w:val="Paragrafoelenco"/>
        <w:widowControl w:val="0"/>
        <w:numPr>
          <w:ilvl w:val="2"/>
          <w:numId w:val="28"/>
        </w:numPr>
        <w:ind w:left="426" w:hanging="426"/>
        <w:rPr>
          <w:rFonts w:ascii="Calibri" w:hAnsi="Calibri" w:cs="Calibri"/>
          <w:sz w:val="20"/>
          <w:szCs w:val="20"/>
        </w:rPr>
      </w:pPr>
      <w:r>
        <w:rPr>
          <w:rFonts w:ascii="Calibri" w:hAnsi="Calibri" w:cs="Calibri"/>
          <w:sz w:val="20"/>
          <w:szCs w:val="20"/>
        </w:rPr>
        <w:t>d</w:t>
      </w:r>
      <w:r w:rsidRPr="007B1CD9">
        <w:rPr>
          <w:rFonts w:ascii="Calibri" w:hAnsi="Calibri" w:cs="Calibri"/>
          <w:sz w:val="20"/>
          <w:szCs w:val="20"/>
        </w:rPr>
        <w:t>i obbliga</w:t>
      </w:r>
      <w:r>
        <w:rPr>
          <w:rFonts w:ascii="Calibri" w:hAnsi="Calibri" w:cs="Calibri"/>
          <w:sz w:val="20"/>
          <w:szCs w:val="20"/>
        </w:rPr>
        <w:t>rsi</w:t>
      </w:r>
      <w:r w:rsidRPr="007B1CD9">
        <w:rPr>
          <w:rFonts w:ascii="Calibri" w:hAnsi="Calibri" w:cs="Calibri"/>
          <w:sz w:val="20"/>
          <w:szCs w:val="20"/>
        </w:rPr>
        <w:t xml:space="preserve">, verso il </w:t>
      </w:r>
      <w:r w:rsidR="002C3021">
        <w:rPr>
          <w:rFonts w:ascii="Calibri" w:hAnsi="Calibri" w:cs="Calibri"/>
          <w:sz w:val="20"/>
          <w:szCs w:val="20"/>
        </w:rPr>
        <w:t xml:space="preserve">concorrente </w:t>
      </w:r>
      <w:r w:rsidR="00CE12F9">
        <w:rPr>
          <w:rFonts w:ascii="Calibri" w:hAnsi="Calibri" w:cs="Calibri"/>
          <w:sz w:val="20"/>
          <w:szCs w:val="20"/>
        </w:rPr>
        <w:t xml:space="preserve">______________ </w:t>
      </w:r>
      <w:r w:rsidR="00CE12F9" w:rsidRPr="003B4A19">
        <w:rPr>
          <w:rFonts w:ascii="Calibri" w:hAnsi="Calibri" w:cs="Calibri"/>
          <w:i/>
          <w:sz w:val="20"/>
          <w:szCs w:val="20"/>
        </w:rPr>
        <w:t>(indicare l’Impresa</w:t>
      </w:r>
      <w:r w:rsidR="00CE12F9">
        <w:rPr>
          <w:rFonts w:ascii="Calibri" w:hAnsi="Calibri" w:cs="Calibri"/>
          <w:i/>
          <w:sz w:val="20"/>
          <w:szCs w:val="20"/>
        </w:rPr>
        <w:t xml:space="preserve"> </w:t>
      </w:r>
      <w:proofErr w:type="spellStart"/>
      <w:r w:rsidR="00CE12F9">
        <w:rPr>
          <w:rFonts w:ascii="Calibri" w:hAnsi="Calibri" w:cs="Calibri"/>
          <w:i/>
          <w:sz w:val="20"/>
          <w:szCs w:val="20"/>
        </w:rPr>
        <w:t>ausiliata</w:t>
      </w:r>
      <w:proofErr w:type="spellEnd"/>
      <w:r w:rsidR="00CE12F9" w:rsidRPr="003B4A19">
        <w:rPr>
          <w:rFonts w:ascii="Calibri" w:hAnsi="Calibri" w:cs="Calibri"/>
          <w:i/>
          <w:sz w:val="20"/>
          <w:szCs w:val="20"/>
        </w:rPr>
        <w:t>)</w:t>
      </w:r>
      <w:r w:rsidR="00904605">
        <w:rPr>
          <w:rFonts w:ascii="Calibri" w:hAnsi="Calibri" w:cs="Calibri"/>
          <w:i/>
          <w:sz w:val="20"/>
          <w:szCs w:val="20"/>
        </w:rPr>
        <w:t>,</w:t>
      </w:r>
      <w:r w:rsidRPr="007B1CD9">
        <w:rPr>
          <w:rFonts w:ascii="Calibri" w:hAnsi="Calibri" w:cs="Calibri"/>
          <w:sz w:val="20"/>
          <w:szCs w:val="20"/>
        </w:rPr>
        <w:t xml:space="preserve"> </w:t>
      </w:r>
      <w:r w:rsidRPr="00BC3D1A">
        <w:rPr>
          <w:rFonts w:ascii="Calibri" w:hAnsi="Calibri" w:cs="Calibri"/>
          <w:sz w:val="20"/>
          <w:szCs w:val="20"/>
        </w:rPr>
        <w:t>la Consip S.p.A. e le Pubbliche Amministrazioni</w:t>
      </w:r>
      <w:r w:rsidRPr="007B1CD9">
        <w:rPr>
          <w:rFonts w:ascii="Calibri" w:hAnsi="Calibri" w:cs="Calibri"/>
          <w:sz w:val="20"/>
          <w:szCs w:val="20"/>
        </w:rPr>
        <w:t xml:space="preserve"> a mettere a disposizione, per tutta la durata dell’</w:t>
      </w:r>
      <w:r>
        <w:rPr>
          <w:rFonts w:ascii="Calibri" w:hAnsi="Calibri" w:cs="Calibri"/>
          <w:sz w:val="20"/>
          <w:szCs w:val="20"/>
        </w:rPr>
        <w:t>Accordo Quad</w:t>
      </w:r>
      <w:r w:rsidR="00904605">
        <w:rPr>
          <w:rFonts w:ascii="Calibri" w:hAnsi="Calibri" w:cs="Calibri"/>
          <w:sz w:val="20"/>
          <w:szCs w:val="20"/>
        </w:rPr>
        <w:t>ro e dei contratti di Concessione derivati</w:t>
      </w:r>
      <w:r>
        <w:rPr>
          <w:rFonts w:ascii="Calibri" w:hAnsi="Calibri" w:cs="Calibri"/>
          <w:sz w:val="20"/>
          <w:szCs w:val="20"/>
        </w:rPr>
        <w:t>,</w:t>
      </w:r>
      <w:r w:rsidRPr="007B1CD9">
        <w:rPr>
          <w:rFonts w:ascii="Calibri" w:hAnsi="Calibri" w:cs="Calibri"/>
          <w:sz w:val="20"/>
          <w:szCs w:val="20"/>
        </w:rPr>
        <w:t xml:space="preserve"> le risorse necessarie di cui è carente il concorrente</w:t>
      </w:r>
      <w:r>
        <w:rPr>
          <w:rFonts w:ascii="Calibri" w:hAnsi="Calibri" w:cs="Calibri"/>
          <w:sz w:val="20"/>
          <w:szCs w:val="20"/>
        </w:rPr>
        <w:t xml:space="preserve">, </w:t>
      </w:r>
      <w:r w:rsidRPr="00AD3A76">
        <w:rPr>
          <w:rFonts w:ascii="Calibri" w:hAnsi="Calibri" w:cs="Calibri"/>
          <w:sz w:val="20"/>
          <w:szCs w:val="20"/>
        </w:rPr>
        <w:t>rendendosi inoltre responsabile in solido con il concorrente nei confronti della Consip S.p.A. e delle Pubbliche Amministrazioni in relazione alle prestazioni oggetto de</w:t>
      </w:r>
      <w:r w:rsidR="00904605">
        <w:rPr>
          <w:rFonts w:ascii="Calibri" w:hAnsi="Calibri" w:cs="Calibri"/>
          <w:sz w:val="20"/>
          <w:szCs w:val="20"/>
        </w:rPr>
        <w:t>i contratti di Concessione</w:t>
      </w:r>
      <w:r>
        <w:rPr>
          <w:rFonts w:ascii="Calibri" w:hAnsi="Calibri" w:cs="Calibri"/>
          <w:sz w:val="20"/>
          <w:szCs w:val="20"/>
        </w:rPr>
        <w:t>;</w:t>
      </w:r>
    </w:p>
    <w:p w:rsidR="00AD3A76" w:rsidRDefault="00AD3A76" w:rsidP="00EB3A01">
      <w:pPr>
        <w:pStyle w:val="Paragrafoelenco"/>
        <w:widowControl w:val="0"/>
        <w:numPr>
          <w:ilvl w:val="2"/>
          <w:numId w:val="28"/>
        </w:numPr>
        <w:ind w:left="426" w:hanging="426"/>
        <w:rPr>
          <w:rFonts w:ascii="Calibri" w:hAnsi="Calibri" w:cs="Calibri"/>
          <w:sz w:val="20"/>
          <w:szCs w:val="20"/>
        </w:rPr>
      </w:pPr>
      <w:r w:rsidRPr="00B655EA">
        <w:rPr>
          <w:rFonts w:ascii="Calibri" w:hAnsi="Calibri" w:cs="Calibri"/>
          <w:sz w:val="20"/>
          <w:szCs w:val="20"/>
        </w:rPr>
        <w:t>di non partecipare alla gara in proprio o come associata o consorziata;</w:t>
      </w:r>
    </w:p>
    <w:p w:rsidR="00AD3A76" w:rsidRDefault="00AD3A76" w:rsidP="00EB3A01">
      <w:pPr>
        <w:pStyle w:val="Paragrafoelenco"/>
        <w:widowControl w:val="0"/>
        <w:numPr>
          <w:ilvl w:val="2"/>
          <w:numId w:val="28"/>
        </w:numPr>
        <w:ind w:left="426" w:hanging="426"/>
        <w:rPr>
          <w:rFonts w:ascii="Calibri" w:hAnsi="Calibri" w:cs="Calibri"/>
          <w:sz w:val="20"/>
          <w:szCs w:val="20"/>
        </w:rPr>
      </w:pPr>
      <w:r w:rsidRPr="007B3373">
        <w:rPr>
          <w:rFonts w:ascii="Calibri" w:hAnsi="Calibri" w:cs="Calibri"/>
          <w:sz w:val="20"/>
          <w:szCs w:val="20"/>
        </w:rPr>
        <w:t>di non incorrere nelle cause di esclusione di cui all’art. 80, comma 5 l</w:t>
      </w:r>
      <w:r>
        <w:rPr>
          <w:rFonts w:ascii="Calibri" w:hAnsi="Calibri" w:cs="Calibri"/>
          <w:sz w:val="20"/>
          <w:szCs w:val="20"/>
        </w:rPr>
        <w:t xml:space="preserve">ett. f-bis) e f-ter) del Codice; </w:t>
      </w:r>
    </w:p>
    <w:p w:rsidR="00AD3A76" w:rsidRPr="002757E5" w:rsidRDefault="00AD3A76" w:rsidP="00EB3A01">
      <w:pPr>
        <w:pStyle w:val="Paragrafoelenco"/>
        <w:widowControl w:val="0"/>
        <w:numPr>
          <w:ilvl w:val="2"/>
          <w:numId w:val="28"/>
        </w:numPr>
        <w:ind w:left="426" w:hanging="426"/>
        <w:rPr>
          <w:rFonts w:ascii="Calibri" w:hAnsi="Calibri" w:cs="Calibri"/>
          <w:sz w:val="20"/>
          <w:szCs w:val="20"/>
        </w:rPr>
      </w:pPr>
      <w:r w:rsidRPr="002757E5">
        <w:rPr>
          <w:rFonts w:ascii="Calibri" w:hAnsi="Calibri"/>
          <w:sz w:val="20"/>
          <w:szCs w:val="20"/>
        </w:rPr>
        <w:t>che i dati identificativi dei soggetti di cui all’art. 80, comma 3</w:t>
      </w:r>
      <w:r w:rsidR="0031719D" w:rsidRPr="00904605">
        <w:rPr>
          <w:rStyle w:val="Rimandonotaapidipagina"/>
          <w:rFonts w:ascii="Calibri" w:hAnsi="Calibri"/>
          <w:sz w:val="22"/>
          <w:szCs w:val="20"/>
        </w:rPr>
        <w:footnoteReference w:id="1"/>
      </w:r>
      <w:r w:rsidR="0031719D" w:rsidRPr="002757E5">
        <w:rPr>
          <w:rFonts w:ascii="Calibri" w:hAnsi="Calibri"/>
          <w:sz w:val="20"/>
          <w:szCs w:val="20"/>
        </w:rPr>
        <w:t xml:space="preserve"> </w:t>
      </w:r>
      <w:r w:rsidRPr="002757E5">
        <w:rPr>
          <w:rFonts w:ascii="Calibri" w:hAnsi="Calibri"/>
          <w:sz w:val="20"/>
          <w:szCs w:val="20"/>
        </w:rPr>
        <w:t xml:space="preserve">del Codice sono </w:t>
      </w:r>
    </w:p>
    <w:p w:rsidR="0031719D" w:rsidRDefault="00EB3A01" w:rsidP="00EB3A01">
      <w:pPr>
        <w:pStyle w:val="Paragrafoelenco"/>
        <w:widowControl w:val="0"/>
        <w:tabs>
          <w:tab w:val="left" w:pos="426"/>
        </w:tabs>
        <w:ind w:left="426" w:hanging="426"/>
        <w:rPr>
          <w:rFonts w:ascii="Calibri" w:hAnsi="Calibri"/>
          <w:sz w:val="20"/>
          <w:szCs w:val="20"/>
        </w:rPr>
      </w:pPr>
      <w:r>
        <w:rPr>
          <w:rFonts w:ascii="Calibri" w:hAnsi="Calibri"/>
          <w:sz w:val="20"/>
          <w:szCs w:val="20"/>
        </w:rPr>
        <w:tab/>
      </w:r>
      <w:r w:rsidR="0031719D" w:rsidRPr="000D564C">
        <w:rPr>
          <w:rFonts w:ascii="Calibri" w:hAnsi="Calibri"/>
          <w:sz w:val="20"/>
          <w:szCs w:val="20"/>
        </w:rPr>
        <w:t>_________</w:t>
      </w:r>
      <w:r w:rsidR="0031719D">
        <w:rPr>
          <w:rFonts w:ascii="Calibri" w:hAnsi="Calibri"/>
          <w:sz w:val="20"/>
          <w:szCs w:val="20"/>
        </w:rPr>
        <w:t xml:space="preserve"> </w:t>
      </w:r>
      <w:r w:rsidR="0031719D" w:rsidRPr="000D564C">
        <w:rPr>
          <w:rFonts w:ascii="Calibri" w:hAnsi="Calibri"/>
          <w:sz w:val="20"/>
          <w:szCs w:val="20"/>
        </w:rPr>
        <w:t xml:space="preserve">(nome, cognome) _________________ (data e luogo di nascita) ______________ (codice fiscale) </w:t>
      </w:r>
      <w:r w:rsidR="0031719D">
        <w:rPr>
          <w:rFonts w:ascii="Calibri" w:hAnsi="Calibri"/>
          <w:sz w:val="20"/>
          <w:szCs w:val="20"/>
        </w:rPr>
        <w:t xml:space="preserve">___________ (ruolo/carica) </w:t>
      </w:r>
    </w:p>
    <w:p w:rsidR="0031719D" w:rsidRDefault="0031719D" w:rsidP="00EB3A01">
      <w:pPr>
        <w:pStyle w:val="Paragrafoelenco"/>
        <w:widowControl w:val="0"/>
        <w:ind w:left="426"/>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 xml:space="preserve">(nome, cognome) _________________ (data e luogo di nascita) ______________ (codice fiscale) </w:t>
      </w:r>
      <w:r>
        <w:rPr>
          <w:rFonts w:ascii="Calibri" w:hAnsi="Calibri"/>
          <w:sz w:val="20"/>
          <w:szCs w:val="20"/>
        </w:rPr>
        <w:t xml:space="preserve">___________ (ruolo/carica) </w:t>
      </w:r>
    </w:p>
    <w:p w:rsidR="0031719D" w:rsidRDefault="0031719D" w:rsidP="00EB3A01">
      <w:pPr>
        <w:pStyle w:val="Paragrafoelenco"/>
        <w:widowControl w:val="0"/>
        <w:ind w:left="426"/>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 xml:space="preserve">(nome, cognome) _________________ (data e luogo di nascita) ______________ (codice fiscale) </w:t>
      </w:r>
      <w:r>
        <w:rPr>
          <w:rFonts w:ascii="Calibri" w:hAnsi="Calibri"/>
          <w:sz w:val="20"/>
          <w:szCs w:val="20"/>
        </w:rPr>
        <w:t xml:space="preserve">___________ (ruolo/carica) </w:t>
      </w:r>
    </w:p>
    <w:p w:rsidR="0031719D" w:rsidRDefault="0031719D" w:rsidP="00EB3A01">
      <w:pPr>
        <w:pStyle w:val="Paragrafoelenco"/>
        <w:widowControl w:val="0"/>
        <w:ind w:left="426"/>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 xml:space="preserve">(nome, cognome) _________________ (data e luogo di nascita) ______________ (codice fiscale) </w:t>
      </w:r>
      <w:r>
        <w:rPr>
          <w:rFonts w:ascii="Calibri" w:hAnsi="Calibri"/>
          <w:sz w:val="20"/>
          <w:szCs w:val="20"/>
        </w:rPr>
        <w:t xml:space="preserve">___________ (ruolo/carica) </w:t>
      </w:r>
    </w:p>
    <w:p w:rsidR="0031719D" w:rsidRPr="00904605" w:rsidRDefault="0031719D" w:rsidP="00EB3A01">
      <w:pPr>
        <w:ind w:left="426"/>
        <w:rPr>
          <w:rFonts w:ascii="Calibri" w:hAnsi="Calibri"/>
        </w:rPr>
      </w:pPr>
      <w:r w:rsidRPr="00904605">
        <w:rPr>
          <w:rFonts w:ascii="Calibri" w:hAnsi="Calibri"/>
          <w:i/>
        </w:rPr>
        <w:t>(</w:t>
      </w:r>
      <w:r w:rsidRPr="00904605">
        <w:rPr>
          <w:rFonts w:ascii="Calibri" w:hAnsi="Calibri"/>
          <w:i/>
          <w:u w:val="single"/>
        </w:rPr>
        <w:t>in alternativa a quanto precede l’operatore può indicare la banca dati ufficiale o il pubblico registro da cui i medesimi possono essere ricavati in modo aggiornato alla data</w:t>
      </w:r>
      <w:r w:rsidRPr="008A38B0">
        <w:rPr>
          <w:rFonts w:ascii="Calibri" w:hAnsi="Calibri"/>
          <w:b/>
          <w:i/>
          <w:u w:val="single"/>
        </w:rPr>
        <w:t xml:space="preserve"> </w:t>
      </w:r>
      <w:r w:rsidRPr="00904605">
        <w:rPr>
          <w:rFonts w:ascii="Calibri" w:hAnsi="Calibri"/>
          <w:i/>
          <w:u w:val="single"/>
        </w:rPr>
        <w:t>di presentazione dell’offerta</w:t>
      </w:r>
      <w:r w:rsidR="00EB3A01" w:rsidRPr="00904605">
        <w:rPr>
          <w:rFonts w:ascii="Calibri" w:hAnsi="Calibri"/>
          <w:i/>
        </w:rPr>
        <w:t>)</w:t>
      </w:r>
    </w:p>
    <w:p w:rsidR="00AD3A76" w:rsidRPr="00B655EA" w:rsidRDefault="00AD3A76" w:rsidP="00EB3A01">
      <w:pPr>
        <w:pStyle w:val="Paragrafoelenco"/>
        <w:widowControl w:val="0"/>
        <w:numPr>
          <w:ilvl w:val="2"/>
          <w:numId w:val="28"/>
        </w:numPr>
        <w:ind w:left="426" w:hanging="426"/>
        <w:rPr>
          <w:rFonts w:ascii="Calibri" w:hAnsi="Calibri"/>
          <w:sz w:val="20"/>
          <w:szCs w:val="20"/>
        </w:rPr>
      </w:pPr>
      <w:r w:rsidRPr="00B655EA">
        <w:rPr>
          <w:rFonts w:ascii="Calibri" w:hAnsi="Calibri" w:cs="Calibri"/>
          <w:sz w:val="20"/>
          <w:szCs w:val="20"/>
        </w:rPr>
        <w:t>che nel libro soci della medesima _________ figurano i soci sottoelencati, titolari delle</w:t>
      </w:r>
      <w:r w:rsidRPr="00B655EA">
        <w:rPr>
          <w:rFonts w:ascii="Calibri" w:hAnsi="Calibri"/>
          <w:sz w:val="20"/>
          <w:szCs w:val="20"/>
        </w:rPr>
        <w:t xml:space="preserve"> azioni/quote di capitale riportate a fianco di ciascuno di essi:</w:t>
      </w:r>
    </w:p>
    <w:p w:rsidR="00AD3A76" w:rsidRPr="00B655EA" w:rsidRDefault="00AD3A76" w:rsidP="00EB3A01">
      <w:pPr>
        <w:ind w:left="426"/>
        <w:rPr>
          <w:rFonts w:ascii="Calibri" w:hAnsi="Calibri"/>
        </w:rPr>
      </w:pPr>
      <w:r w:rsidRPr="00B655EA">
        <w:rPr>
          <w:rFonts w:ascii="Calibri" w:hAnsi="Calibri"/>
        </w:rPr>
        <w:t xml:space="preserve">……………….. … % </w:t>
      </w:r>
    </w:p>
    <w:p w:rsidR="00AD3A76" w:rsidRPr="00B655EA" w:rsidRDefault="00AD3A76" w:rsidP="00EB3A01">
      <w:pPr>
        <w:ind w:left="426"/>
        <w:rPr>
          <w:rFonts w:ascii="Calibri" w:hAnsi="Calibri"/>
        </w:rPr>
      </w:pPr>
      <w:r w:rsidRPr="00B655EA">
        <w:rPr>
          <w:rFonts w:ascii="Calibri" w:hAnsi="Calibri"/>
        </w:rPr>
        <w:lastRenderedPageBreak/>
        <w:t xml:space="preserve">……………….. … % </w:t>
      </w:r>
    </w:p>
    <w:p w:rsidR="00AD3A76" w:rsidRPr="00B655EA" w:rsidRDefault="00AD3A76" w:rsidP="00EB3A01">
      <w:pPr>
        <w:ind w:left="426"/>
        <w:rPr>
          <w:rFonts w:ascii="Calibri" w:hAnsi="Calibri"/>
        </w:rPr>
      </w:pPr>
      <w:r w:rsidRPr="00B655EA">
        <w:rPr>
          <w:rFonts w:ascii="Calibri" w:hAnsi="Calibri"/>
        </w:rPr>
        <w:t>___________________</w:t>
      </w:r>
    </w:p>
    <w:p w:rsidR="00AD3A76" w:rsidRPr="00B655EA" w:rsidRDefault="00AD3A76" w:rsidP="00EB3A01">
      <w:pPr>
        <w:ind w:left="426"/>
        <w:rPr>
          <w:rFonts w:ascii="Calibri" w:hAnsi="Calibri"/>
        </w:rPr>
      </w:pPr>
      <w:r w:rsidRPr="00B655EA">
        <w:rPr>
          <w:rFonts w:ascii="Calibri" w:hAnsi="Calibri"/>
        </w:rPr>
        <w:t xml:space="preserve">totale        100 % </w:t>
      </w:r>
    </w:p>
    <w:p w:rsidR="0031719D" w:rsidRPr="002C3021" w:rsidRDefault="0031719D" w:rsidP="00EB3A01">
      <w:pPr>
        <w:pStyle w:val="Paragrafoelenco"/>
        <w:widowControl w:val="0"/>
        <w:numPr>
          <w:ilvl w:val="2"/>
          <w:numId w:val="28"/>
        </w:numPr>
        <w:ind w:left="426" w:hanging="426"/>
        <w:rPr>
          <w:rFonts w:ascii="Calibri" w:hAnsi="Calibri" w:cs="Calibri"/>
          <w:b/>
          <w:sz w:val="20"/>
          <w:szCs w:val="20"/>
        </w:rPr>
      </w:pPr>
      <w:r w:rsidRPr="002C3021">
        <w:rPr>
          <w:rFonts w:ascii="Calibri" w:hAnsi="Calibri" w:cs="Calibri"/>
          <w:b/>
          <w:sz w:val="20"/>
          <w:szCs w:val="20"/>
        </w:rPr>
        <w:t>Per gli operatori economici ammessi al concordato preventivo con continuità aziendale di cui all’art. 186 bis del R.D. 16 marzo 1942, n. 267</w:t>
      </w:r>
    </w:p>
    <w:p w:rsidR="0031719D" w:rsidRPr="004C6D64" w:rsidRDefault="0031719D" w:rsidP="00EB3A01">
      <w:pPr>
        <w:pStyle w:val="usoboll1"/>
        <w:spacing w:line="300" w:lineRule="exact"/>
        <w:ind w:left="426"/>
        <w:rPr>
          <w:rFonts w:ascii="Calibri" w:hAnsi="Calibri" w:cs="Calibri"/>
        </w:rPr>
      </w:pPr>
      <w:r w:rsidRPr="004C6D64">
        <w:rPr>
          <w:rFonts w:ascii="Calibri" w:hAnsi="Calibri" w:cs="Calibri"/>
        </w:rPr>
        <w:t xml:space="preserve">di indicare, ad integrazione di quanto indicato nella parte  III, sez. C, lett. d) del DGUE, i seguenti </w:t>
      </w:r>
      <w:r w:rsidRPr="004C6D64">
        <w:rPr>
          <w:rFonts w:ascii="Calibri" w:hAnsi="Calibri" w:cs="Garamond"/>
        </w:rPr>
        <w:t xml:space="preserve">estremi del </w:t>
      </w:r>
      <w:r w:rsidRPr="004C6D64">
        <w:rPr>
          <w:rFonts w:ascii="Calibri" w:hAnsi="Calibri" w:cs="Garamond-Italic"/>
          <w:iCs/>
        </w:rPr>
        <w:t>provvedimento di ammissione al concordato e del provvedimento di autorizzazione a partecipare alle gare _________ rilasciati dal Tribunale di _______</w:t>
      </w:r>
      <w:r>
        <w:rPr>
          <w:rFonts w:ascii="Calibri" w:hAnsi="Calibri" w:cs="Calibri"/>
        </w:rPr>
        <w:t>;</w:t>
      </w:r>
    </w:p>
    <w:p w:rsidR="0031719D" w:rsidRPr="00904605" w:rsidRDefault="0031719D" w:rsidP="00EB3A01">
      <w:pPr>
        <w:pStyle w:val="Paragrafoelenco"/>
        <w:widowControl w:val="0"/>
        <w:numPr>
          <w:ilvl w:val="2"/>
          <w:numId w:val="28"/>
        </w:numPr>
        <w:ind w:left="426" w:hanging="426"/>
        <w:rPr>
          <w:rFonts w:ascii="Calibri" w:eastAsia="Times New Roman" w:hAnsi="Calibri" w:cs="Calibri"/>
          <w:sz w:val="20"/>
          <w:szCs w:val="20"/>
        </w:rPr>
      </w:pPr>
      <w:r w:rsidRPr="00904605">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9" w:history="1">
        <w:r w:rsidRPr="00904605">
          <w:rPr>
            <w:rFonts w:ascii="Calibri" w:eastAsia="Times New Roman" w:hAnsi="Calibri" w:cs="Calibri"/>
            <w:sz w:val="20"/>
            <w:szCs w:val="20"/>
          </w:rPr>
          <w:t>www.consip.it</w:t>
        </w:r>
      </w:hyperlink>
      <w:r w:rsidRPr="00904605">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AD3A76" w:rsidRPr="00BC3D1A" w:rsidRDefault="00AD3A76" w:rsidP="00EB3A01">
      <w:pPr>
        <w:pStyle w:val="Paragrafoelenco"/>
        <w:widowControl w:val="0"/>
        <w:numPr>
          <w:ilvl w:val="2"/>
          <w:numId w:val="28"/>
        </w:numPr>
        <w:ind w:left="426" w:hanging="426"/>
        <w:rPr>
          <w:rFonts w:ascii="Calibri" w:hAnsi="Calibri" w:cs="Trebuchet MS"/>
          <w:sz w:val="20"/>
          <w:szCs w:val="20"/>
        </w:rPr>
      </w:pPr>
      <w:r w:rsidRPr="00BC3D1A">
        <w:rPr>
          <w:rFonts w:ascii="Calibri" w:hAnsi="Calibri" w:cs="Trebuchet MS"/>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BC3D1A">
          <w:rPr>
            <w:rFonts w:ascii="Calibri" w:hAnsi="Calibri" w:cs="Trebuchet MS"/>
            <w:sz w:val="20"/>
            <w:szCs w:val="20"/>
          </w:rPr>
          <w:t>la Consip S.p</w:t>
        </w:r>
      </w:smartTag>
      <w:r w:rsidRPr="00BC3D1A">
        <w:rPr>
          <w:rFonts w:ascii="Calibri" w:hAnsi="Calibri" w:cs="Trebuchet MS"/>
          <w:sz w:val="20"/>
          <w:szCs w:val="20"/>
        </w:rPr>
        <w:t xml:space="preserve">.A. avrà la facoltà di escutere la garanzia provvisoria; inoltre, qualora la non veridicità del contenuto della presente dichiarazione fosse accertata dopo la stipula </w:t>
      </w:r>
      <w:r w:rsidR="00A14679">
        <w:rPr>
          <w:rFonts w:ascii="Calibri" w:hAnsi="Calibri" w:cs="Trebuchet MS"/>
          <w:sz w:val="20"/>
          <w:szCs w:val="20"/>
        </w:rPr>
        <w:t>dell’Accordo Quadro</w:t>
      </w:r>
      <w:r w:rsidRPr="00BC3D1A">
        <w:rPr>
          <w:rFonts w:ascii="Calibri" w:hAnsi="Calibri" w:cs="Trebuchet MS"/>
          <w:sz w:val="20"/>
          <w:szCs w:val="20"/>
        </w:rPr>
        <w:t>, quest</w:t>
      </w:r>
      <w:r w:rsidR="00A14679">
        <w:rPr>
          <w:rFonts w:ascii="Calibri" w:hAnsi="Calibri" w:cs="Trebuchet MS"/>
          <w:sz w:val="20"/>
          <w:szCs w:val="20"/>
        </w:rPr>
        <w:t>o</w:t>
      </w:r>
      <w:r w:rsidRPr="00BC3D1A">
        <w:rPr>
          <w:rFonts w:ascii="Calibri" w:hAnsi="Calibri" w:cs="Trebuchet MS"/>
          <w:sz w:val="20"/>
          <w:szCs w:val="20"/>
        </w:rPr>
        <w:t xml:space="preserve"> potrà essere risolt</w:t>
      </w:r>
      <w:r w:rsidR="00A14679">
        <w:rPr>
          <w:rFonts w:ascii="Calibri" w:hAnsi="Calibri" w:cs="Trebuchet MS"/>
          <w:sz w:val="20"/>
          <w:szCs w:val="20"/>
        </w:rPr>
        <w:t>o</w:t>
      </w:r>
      <w:r w:rsidRPr="00BC3D1A">
        <w:rPr>
          <w:rFonts w:ascii="Calibri" w:hAnsi="Calibri" w:cs="Trebuchet MS"/>
          <w:sz w:val="20"/>
          <w:szCs w:val="20"/>
        </w:rPr>
        <w:t xml:space="preserve"> di diritto dalla Consip S.p.A. ai sensi dell’art. 1456 cod. civ.</w:t>
      </w:r>
    </w:p>
    <w:p w:rsidR="00EB3A01" w:rsidRDefault="00EB3A01" w:rsidP="00AD3A76">
      <w:pPr>
        <w:rPr>
          <w:rFonts w:ascii="Calibri" w:hAnsi="Calibri" w:cs="Trebuchet MS"/>
        </w:rPr>
      </w:pPr>
    </w:p>
    <w:p w:rsidR="008B7F66" w:rsidRPr="008B7F66" w:rsidRDefault="008B7F66" w:rsidP="008B7F66">
      <w:pPr>
        <w:pStyle w:val="Numeroelenco"/>
        <w:numPr>
          <w:ilvl w:val="0"/>
          <w:numId w:val="0"/>
        </w:numPr>
        <w:tabs>
          <w:tab w:val="left" w:pos="708"/>
        </w:tabs>
        <w:ind w:left="357" w:hanging="357"/>
        <w:rPr>
          <w:rFonts w:ascii="Calibri" w:hAnsi="Calibri"/>
          <w:b/>
          <w:u w:val="single"/>
        </w:rPr>
      </w:pPr>
      <w:r w:rsidRPr="008B7F66">
        <w:rPr>
          <w:rFonts w:ascii="Calibri" w:hAnsi="Calibri"/>
          <w:b/>
          <w:u w:val="single"/>
        </w:rPr>
        <w:t>CONSENSO AL TRATTAMENTO DEI DATI PERSONALI</w:t>
      </w:r>
    </w:p>
    <w:p w:rsidR="008B7F66" w:rsidRPr="008B7F66" w:rsidRDefault="008B7F66" w:rsidP="008B7F66">
      <w:pPr>
        <w:tabs>
          <w:tab w:val="left" w:pos="708"/>
        </w:tabs>
        <w:rPr>
          <w:rFonts w:ascii="Calibri" w:hAnsi="Calibri"/>
          <w:lang w:eastAsia="ar-SA"/>
        </w:rPr>
      </w:pPr>
      <w:r w:rsidRPr="008B7F66">
        <w:rPr>
          <w:rFonts w:ascii="Calibri" w:hAnsi="Calibri"/>
        </w:rPr>
        <w:t xml:space="preserve">Con la firma del presente documento il sottoscritto dichiara altresì, </w:t>
      </w:r>
      <w:r w:rsidRPr="008B7F66">
        <w:rPr>
          <w:rFonts w:ascii="Calibri" w:hAnsi="Calibri"/>
          <w:lang w:eastAsia="ar-SA"/>
        </w:rPr>
        <w:t>ai sensi dell’art. 13 del Regolamento UE n. 2016/679 relativo alla protezione delle persone fisiche con riguardo al trattamento dei dati personali, nonché alla libera circolazione di tali dati,</w:t>
      </w:r>
      <w:r w:rsidRPr="008B7F66">
        <w:rPr>
          <w:rFonts w:ascii="Calibri" w:hAnsi="Calibri"/>
          <w:b/>
          <w:bCs/>
          <w:lang w:eastAsia="ar-SA"/>
        </w:rPr>
        <w:t xml:space="preserve"> </w:t>
      </w:r>
      <w:r w:rsidRPr="008B7F66">
        <w:rPr>
          <w:rFonts w:ascii="Calibri" w:hAnsi="Calibri"/>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8B7F66">
        <w:rPr>
          <w:rFonts w:ascii="Calibri" w:hAnsi="Calibri"/>
          <w:lang w:eastAsia="ar-SA"/>
        </w:rPr>
        <w:t>di cui agli artt. 15 e segg. del Regolamento UE n. 2016/679.</w:t>
      </w:r>
    </w:p>
    <w:p w:rsidR="008B7F66" w:rsidRPr="00E052C3" w:rsidRDefault="008B7F66" w:rsidP="008B7F66">
      <w:pPr>
        <w:tabs>
          <w:tab w:val="left" w:pos="708"/>
        </w:tabs>
        <w:rPr>
          <w:rFonts w:ascii="Calibri" w:hAnsi="Calibri"/>
          <w:lang w:eastAsia="ar-SA"/>
        </w:rPr>
      </w:pPr>
      <w:r w:rsidRPr="008B7F66">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8B7F66" w:rsidRDefault="008B7F66" w:rsidP="00AD3A76">
      <w:pPr>
        <w:rPr>
          <w:rFonts w:ascii="Calibri" w:hAnsi="Calibri" w:cs="Trebuchet MS"/>
        </w:rPr>
      </w:pPr>
    </w:p>
    <w:p w:rsidR="00AD3A76" w:rsidRPr="00C6051F" w:rsidRDefault="00AD3A76" w:rsidP="00AD3A76">
      <w:pPr>
        <w:rPr>
          <w:rFonts w:ascii="Calibri" w:hAnsi="Calibri" w:cs="Trebuchet MS"/>
        </w:rPr>
      </w:pPr>
      <w:r w:rsidRPr="00C6051F">
        <w:rPr>
          <w:rFonts w:ascii="Calibri" w:hAnsi="Calibri" w:cs="Trebuchet MS"/>
        </w:rPr>
        <w:t>______, li _________________</w:t>
      </w:r>
    </w:p>
    <w:p w:rsidR="00AD3A76" w:rsidRDefault="00EB3A01" w:rsidP="00904605">
      <w:pPr>
        <w:ind w:left="3969"/>
        <w:jc w:val="left"/>
        <w:rPr>
          <w:rFonts w:ascii="Calibri" w:hAnsi="Calibri"/>
        </w:rPr>
      </w:pPr>
      <w:r>
        <w:rPr>
          <w:rFonts w:ascii="Calibri" w:hAnsi="Calibri"/>
        </w:rPr>
        <w:tab/>
      </w:r>
      <w:r w:rsidR="00AD3A76" w:rsidRPr="00C6051F">
        <w:rPr>
          <w:rFonts w:ascii="Calibri" w:hAnsi="Calibri"/>
        </w:rPr>
        <w:t>Firma</w:t>
      </w:r>
    </w:p>
    <w:p w:rsidR="00AD3A76" w:rsidRDefault="00EB3A01" w:rsidP="00904605">
      <w:pPr>
        <w:ind w:left="3969"/>
        <w:jc w:val="left"/>
        <w:rPr>
          <w:rFonts w:ascii="Calibri" w:hAnsi="Calibri"/>
        </w:rPr>
      </w:pPr>
      <w:r>
        <w:rPr>
          <w:rFonts w:ascii="Calibri" w:hAnsi="Calibri"/>
        </w:rPr>
        <w:tab/>
      </w:r>
      <w:r w:rsidR="00AD3A76" w:rsidRPr="00C6051F">
        <w:rPr>
          <w:rFonts w:ascii="Calibri" w:hAnsi="Calibri"/>
        </w:rPr>
        <w:t xml:space="preserve"> _______________</w:t>
      </w:r>
    </w:p>
    <w:p w:rsidR="00904605" w:rsidRPr="00C6051F" w:rsidRDefault="00EB3A01">
      <w:pPr>
        <w:ind w:left="3969"/>
        <w:jc w:val="left"/>
        <w:rPr>
          <w:rFonts w:ascii="Calibri" w:hAnsi="Calibri"/>
        </w:rPr>
      </w:pPr>
      <w:r>
        <w:rPr>
          <w:rFonts w:ascii="Calibri" w:hAnsi="Calibri"/>
        </w:rPr>
        <w:tab/>
      </w:r>
      <w:r w:rsidR="00AD3A76">
        <w:rPr>
          <w:rFonts w:ascii="Calibri" w:hAnsi="Calibri"/>
        </w:rPr>
        <w:t>(Firmato digitalmente)</w:t>
      </w:r>
    </w:p>
    <w:sectPr w:rsidR="00904605" w:rsidRPr="00C6051F" w:rsidSect="0095484D">
      <w:footerReference w:type="even" r:id="rId10"/>
      <w:footerReference w:type="default" r:id="rId11"/>
      <w:footerReference w:type="first" r:id="rId12"/>
      <w:type w:val="continuous"/>
      <w:pgSz w:w="11906" w:h="16838" w:code="9"/>
      <w:pgMar w:top="1985" w:right="1985" w:bottom="851" w:left="1985" w:header="709" w:footer="12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0F9" w:rsidRDefault="002A20F9">
      <w:r>
        <w:separator/>
      </w:r>
    </w:p>
  </w:endnote>
  <w:endnote w:type="continuationSeparator" w:id="0">
    <w:p w:rsidR="002A20F9" w:rsidRDefault="002A2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2C3021">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separate"/>
    </w:r>
    <w:r w:rsidR="003D5541">
      <w:rPr>
        <w:rStyle w:val="Numeropagina"/>
        <w:noProof/>
      </w:rPr>
      <w:t>3</w: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7" w:type="dxa"/>
      <w:tblBorders>
        <w:top w:val="single" w:sz="4" w:space="0" w:color="auto"/>
      </w:tblBorders>
      <w:tblLayout w:type="fixed"/>
      <w:tblCellMar>
        <w:left w:w="70" w:type="dxa"/>
        <w:right w:w="70" w:type="dxa"/>
      </w:tblCellMar>
      <w:tblLook w:val="0000" w:firstRow="0" w:lastRow="0" w:firstColumn="0" w:lastColumn="0" w:noHBand="0" w:noVBand="0"/>
    </w:tblPr>
    <w:tblGrid>
      <w:gridCol w:w="8292"/>
      <w:gridCol w:w="935"/>
    </w:tblGrid>
    <w:tr w:rsidR="00EB3A01" w:rsidRPr="002C3021" w:rsidTr="00DB200E">
      <w:trPr>
        <w:cantSplit/>
      </w:trPr>
      <w:tc>
        <w:tcPr>
          <w:tcW w:w="8292" w:type="dxa"/>
          <w:shd w:val="clear" w:color="auto" w:fill="auto"/>
        </w:tcPr>
        <w:p w:rsidR="00EB3A01" w:rsidRPr="002C3021" w:rsidRDefault="00EB3A01" w:rsidP="002C3021">
          <w:pPr>
            <w:pStyle w:val="Pidipagina"/>
            <w:rPr>
              <w:sz w:val="18"/>
              <w:szCs w:val="18"/>
            </w:rPr>
          </w:pPr>
          <w:r w:rsidRPr="002C3021">
            <w:rPr>
              <w:sz w:val="18"/>
              <w:szCs w:val="18"/>
            </w:rPr>
            <w:t>Gara a procedura aperta ai sensi del D. Lgs. 50/2016 e s.m.i., per</w:t>
          </w:r>
          <w:r w:rsidRPr="002C3021">
            <w:rPr>
              <w:rStyle w:val="CorsivobluCarattere"/>
              <w:sz w:val="18"/>
              <w:szCs w:val="18"/>
            </w:rPr>
            <w:t xml:space="preserve"> </w:t>
          </w:r>
          <w:r w:rsidRPr="002C3021">
            <w:rPr>
              <w:sz w:val="18"/>
              <w:szCs w:val="18"/>
            </w:rPr>
            <w:t>la conclusione di un Accordo Quadro avente ad oggetto la Gestione e l’efficientamento energetico degli impianti di illuminazione pubblica di proprietà degli Enti Locali, così come identificati dall’art. 2 comma 1 del D. Lgs. n.267 del 18 agosto 2000 - ID 1879</w:t>
          </w:r>
        </w:p>
        <w:p w:rsidR="00EB3A01" w:rsidRPr="002C3021" w:rsidRDefault="0095484D" w:rsidP="002C3021">
          <w:pPr>
            <w:pStyle w:val="Pidipagina"/>
            <w:rPr>
              <w:sz w:val="18"/>
              <w:szCs w:val="18"/>
            </w:rPr>
          </w:pPr>
          <w:r>
            <w:rPr>
              <w:sz w:val="18"/>
              <w:szCs w:val="18"/>
            </w:rPr>
            <w:t>Modulo di dichiarazione</w:t>
          </w:r>
        </w:p>
      </w:tc>
      <w:tc>
        <w:tcPr>
          <w:tcW w:w="935" w:type="dxa"/>
          <w:shd w:val="clear" w:color="auto" w:fill="auto"/>
        </w:tcPr>
        <w:p w:rsidR="00EB3A01" w:rsidRPr="002C3021" w:rsidRDefault="00EB3A01" w:rsidP="002C3021">
          <w:pPr>
            <w:spacing w:line="240" w:lineRule="auto"/>
            <w:jc w:val="center"/>
            <w:rPr>
              <w:rFonts w:ascii="Calibri" w:hAnsi="Calibri"/>
              <w:b/>
              <w:sz w:val="18"/>
              <w:szCs w:val="18"/>
            </w:rPr>
          </w:pPr>
          <w:r w:rsidRPr="002C3021">
            <w:rPr>
              <w:rStyle w:val="Numeropagina"/>
              <w:rFonts w:ascii="Calibri" w:hAnsi="Calibri"/>
              <w:b w:val="0"/>
              <w:sz w:val="18"/>
              <w:szCs w:val="18"/>
            </w:rPr>
            <w:fldChar w:fldCharType="begin"/>
          </w:r>
          <w:r w:rsidRPr="002C3021">
            <w:rPr>
              <w:rStyle w:val="Numeropagina"/>
              <w:rFonts w:ascii="Calibri" w:hAnsi="Calibri"/>
              <w:b w:val="0"/>
              <w:sz w:val="18"/>
              <w:szCs w:val="18"/>
            </w:rPr>
            <w:instrText xml:space="preserve"> PAGE </w:instrText>
          </w:r>
          <w:r w:rsidRPr="002C3021">
            <w:rPr>
              <w:rStyle w:val="Numeropagina"/>
              <w:rFonts w:ascii="Calibri" w:hAnsi="Calibri"/>
              <w:b w:val="0"/>
              <w:sz w:val="18"/>
              <w:szCs w:val="18"/>
            </w:rPr>
            <w:fldChar w:fldCharType="separate"/>
          </w:r>
          <w:r w:rsidR="0095484D">
            <w:rPr>
              <w:rStyle w:val="Numeropagina"/>
              <w:rFonts w:ascii="Calibri" w:hAnsi="Calibri"/>
              <w:b w:val="0"/>
              <w:noProof/>
              <w:sz w:val="18"/>
              <w:szCs w:val="18"/>
            </w:rPr>
            <w:t>1</w:t>
          </w:r>
          <w:r w:rsidRPr="002C3021">
            <w:rPr>
              <w:rStyle w:val="Numeropagina"/>
              <w:rFonts w:ascii="Calibri" w:hAnsi="Calibri"/>
              <w:b w:val="0"/>
              <w:sz w:val="18"/>
              <w:szCs w:val="18"/>
            </w:rPr>
            <w:fldChar w:fldCharType="end"/>
          </w:r>
          <w:r w:rsidRPr="002C3021">
            <w:rPr>
              <w:rStyle w:val="Numeropagina"/>
              <w:rFonts w:ascii="Calibri" w:hAnsi="Calibri"/>
              <w:b w:val="0"/>
              <w:sz w:val="18"/>
              <w:szCs w:val="18"/>
            </w:rPr>
            <w:t xml:space="preserve"> di </w:t>
          </w:r>
          <w:r w:rsidRPr="002C3021">
            <w:rPr>
              <w:rStyle w:val="Numeropagina"/>
              <w:rFonts w:ascii="Calibri" w:hAnsi="Calibri"/>
              <w:b w:val="0"/>
              <w:sz w:val="18"/>
              <w:szCs w:val="18"/>
            </w:rPr>
            <w:fldChar w:fldCharType="begin"/>
          </w:r>
          <w:r w:rsidRPr="002C3021">
            <w:rPr>
              <w:rStyle w:val="Numeropagina"/>
              <w:rFonts w:ascii="Calibri" w:hAnsi="Calibri"/>
              <w:b w:val="0"/>
              <w:sz w:val="18"/>
              <w:szCs w:val="18"/>
            </w:rPr>
            <w:instrText xml:space="preserve"> NUMPAGES \*Arabic </w:instrText>
          </w:r>
          <w:r w:rsidRPr="002C3021">
            <w:rPr>
              <w:rStyle w:val="Numeropagina"/>
              <w:rFonts w:ascii="Calibri" w:hAnsi="Calibri"/>
              <w:b w:val="0"/>
              <w:sz w:val="18"/>
              <w:szCs w:val="18"/>
            </w:rPr>
            <w:fldChar w:fldCharType="separate"/>
          </w:r>
          <w:r w:rsidR="0095484D">
            <w:rPr>
              <w:rStyle w:val="Numeropagina"/>
              <w:rFonts w:ascii="Calibri" w:hAnsi="Calibri"/>
              <w:b w:val="0"/>
              <w:noProof/>
              <w:sz w:val="18"/>
              <w:szCs w:val="18"/>
            </w:rPr>
            <w:t>2</w:t>
          </w:r>
          <w:r w:rsidRPr="002C3021">
            <w:rPr>
              <w:rStyle w:val="Numeropagina"/>
              <w:rFonts w:ascii="Calibri" w:hAnsi="Calibri"/>
              <w:b w:val="0"/>
              <w:sz w:val="18"/>
              <w:szCs w:val="18"/>
            </w:rPr>
            <w:fldChar w:fldCharType="end"/>
          </w:r>
        </w:p>
        <w:p w:rsidR="00EB3A01" w:rsidRPr="002C3021" w:rsidRDefault="00EB3A01" w:rsidP="002C3021">
          <w:pPr>
            <w:pStyle w:val="Pidipagina"/>
            <w:rPr>
              <w:sz w:val="18"/>
              <w:szCs w:val="18"/>
            </w:rPr>
          </w:pPr>
        </w:p>
      </w:tc>
    </w:tr>
  </w:tbl>
  <w:p w:rsidR="009F500A" w:rsidRPr="002C3021" w:rsidRDefault="009F500A" w:rsidP="002C3021">
    <w:pPr>
      <w:pStyle w:val="Pidipagina"/>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7" w:type="dxa"/>
      <w:tblBorders>
        <w:top w:val="single" w:sz="4" w:space="0" w:color="auto"/>
      </w:tblBorders>
      <w:tblLayout w:type="fixed"/>
      <w:tblCellMar>
        <w:left w:w="70" w:type="dxa"/>
        <w:right w:w="70" w:type="dxa"/>
      </w:tblCellMar>
      <w:tblLook w:val="0000" w:firstRow="0" w:lastRow="0" w:firstColumn="0" w:lastColumn="0" w:noHBand="0" w:noVBand="0"/>
    </w:tblPr>
    <w:tblGrid>
      <w:gridCol w:w="8292"/>
      <w:gridCol w:w="935"/>
    </w:tblGrid>
    <w:tr w:rsidR="00EB3A01" w:rsidRPr="002C3021" w:rsidTr="00DB200E">
      <w:trPr>
        <w:cantSplit/>
      </w:trPr>
      <w:tc>
        <w:tcPr>
          <w:tcW w:w="8292" w:type="dxa"/>
          <w:shd w:val="clear" w:color="auto" w:fill="auto"/>
        </w:tcPr>
        <w:p w:rsidR="00EB3A01" w:rsidRPr="002C3021" w:rsidRDefault="00EB3A01" w:rsidP="002C3021">
          <w:pPr>
            <w:pStyle w:val="Pidipagina"/>
            <w:rPr>
              <w:sz w:val="18"/>
              <w:szCs w:val="18"/>
            </w:rPr>
          </w:pPr>
          <w:r w:rsidRPr="002C3021">
            <w:rPr>
              <w:sz w:val="18"/>
              <w:szCs w:val="18"/>
            </w:rPr>
            <w:t>Classificazione del documento:</w:t>
          </w:r>
          <w:r w:rsidRPr="002C3021">
            <w:rPr>
              <w:rStyle w:val="CorsivobluCarattere"/>
              <w:sz w:val="18"/>
              <w:szCs w:val="18"/>
            </w:rPr>
            <w:t xml:space="preserve"> </w:t>
          </w:r>
          <w:r w:rsidRPr="002C3021">
            <w:rPr>
              <w:sz w:val="18"/>
              <w:szCs w:val="18"/>
            </w:rPr>
            <w:t xml:space="preserve">Consip </w:t>
          </w:r>
          <w:r w:rsidR="00A92EEE">
            <w:rPr>
              <w:sz w:val="18"/>
              <w:szCs w:val="18"/>
            </w:rPr>
            <w:t>Public</w:t>
          </w:r>
        </w:p>
        <w:p w:rsidR="00EB3A01" w:rsidRPr="002C3021" w:rsidRDefault="00EB3A01" w:rsidP="002C3021">
          <w:pPr>
            <w:pStyle w:val="Pidipagina"/>
            <w:rPr>
              <w:sz w:val="18"/>
              <w:szCs w:val="18"/>
            </w:rPr>
          </w:pPr>
          <w:r w:rsidRPr="002C3021">
            <w:rPr>
              <w:sz w:val="18"/>
              <w:szCs w:val="18"/>
            </w:rPr>
            <w:t>Gara a procedura aperta ai sensi del D. Lgs. 50/2016 e s.m.i., per</w:t>
          </w:r>
          <w:r w:rsidRPr="002C3021">
            <w:rPr>
              <w:rStyle w:val="CorsivobluCarattere"/>
              <w:sz w:val="18"/>
              <w:szCs w:val="18"/>
            </w:rPr>
            <w:t xml:space="preserve"> </w:t>
          </w:r>
          <w:r w:rsidRPr="002C3021">
            <w:rPr>
              <w:sz w:val="18"/>
              <w:szCs w:val="18"/>
            </w:rPr>
            <w:t>la conclusione di un Accordo Quadro avente ad oggetto la Gestione e l’efficientamento energetico degli impianti di illuminazione pubblica di proprietà degli Enti Locali, così come identificati dall’art. 2 comma 1 del D. Lgs. n.267 del 18 agosto 2000 - ID 1879</w:t>
          </w:r>
        </w:p>
        <w:p w:rsidR="00EB3A01" w:rsidRPr="002C3021" w:rsidRDefault="00EB3A01" w:rsidP="002C3021">
          <w:pPr>
            <w:pStyle w:val="Pidipagina"/>
            <w:rPr>
              <w:sz w:val="18"/>
              <w:szCs w:val="18"/>
            </w:rPr>
          </w:pPr>
          <w:r w:rsidRPr="002C3021">
            <w:rPr>
              <w:sz w:val="18"/>
              <w:szCs w:val="18"/>
            </w:rPr>
            <w:t>Allegato 8 – Modello di dichiarazione di avvalimento</w:t>
          </w:r>
        </w:p>
      </w:tc>
      <w:tc>
        <w:tcPr>
          <w:tcW w:w="935" w:type="dxa"/>
          <w:shd w:val="clear" w:color="auto" w:fill="auto"/>
        </w:tcPr>
        <w:p w:rsidR="00EB3A01" w:rsidRPr="002C3021" w:rsidRDefault="00EB3A01" w:rsidP="002C3021">
          <w:pPr>
            <w:spacing w:line="240" w:lineRule="auto"/>
            <w:jc w:val="center"/>
            <w:rPr>
              <w:rFonts w:ascii="Calibri" w:hAnsi="Calibri"/>
              <w:b/>
              <w:sz w:val="18"/>
              <w:szCs w:val="18"/>
            </w:rPr>
          </w:pPr>
          <w:r w:rsidRPr="002C3021">
            <w:rPr>
              <w:rStyle w:val="Numeropagina"/>
              <w:rFonts w:ascii="Calibri" w:hAnsi="Calibri"/>
              <w:b w:val="0"/>
              <w:sz w:val="18"/>
              <w:szCs w:val="18"/>
            </w:rPr>
            <w:fldChar w:fldCharType="begin"/>
          </w:r>
          <w:r w:rsidRPr="002C3021">
            <w:rPr>
              <w:rStyle w:val="Numeropagina"/>
              <w:rFonts w:ascii="Calibri" w:hAnsi="Calibri"/>
              <w:b w:val="0"/>
              <w:sz w:val="18"/>
              <w:szCs w:val="18"/>
            </w:rPr>
            <w:instrText xml:space="preserve"> PAGE </w:instrText>
          </w:r>
          <w:r w:rsidRPr="002C3021">
            <w:rPr>
              <w:rStyle w:val="Numeropagina"/>
              <w:rFonts w:ascii="Calibri" w:hAnsi="Calibri"/>
              <w:b w:val="0"/>
              <w:sz w:val="18"/>
              <w:szCs w:val="18"/>
            </w:rPr>
            <w:fldChar w:fldCharType="separate"/>
          </w:r>
          <w:r w:rsidR="0095484D">
            <w:rPr>
              <w:rStyle w:val="Numeropagina"/>
              <w:rFonts w:ascii="Calibri" w:hAnsi="Calibri"/>
              <w:b w:val="0"/>
              <w:noProof/>
              <w:sz w:val="18"/>
              <w:szCs w:val="18"/>
            </w:rPr>
            <w:t>1</w:t>
          </w:r>
          <w:r w:rsidRPr="002C3021">
            <w:rPr>
              <w:rStyle w:val="Numeropagina"/>
              <w:rFonts w:ascii="Calibri" w:hAnsi="Calibri"/>
              <w:b w:val="0"/>
              <w:sz w:val="18"/>
              <w:szCs w:val="18"/>
            </w:rPr>
            <w:fldChar w:fldCharType="end"/>
          </w:r>
          <w:r w:rsidRPr="002C3021">
            <w:rPr>
              <w:rStyle w:val="Numeropagina"/>
              <w:rFonts w:ascii="Calibri" w:hAnsi="Calibri"/>
              <w:b w:val="0"/>
              <w:sz w:val="18"/>
              <w:szCs w:val="18"/>
            </w:rPr>
            <w:t xml:space="preserve"> di </w:t>
          </w:r>
          <w:r w:rsidRPr="002C3021">
            <w:rPr>
              <w:rStyle w:val="Numeropagina"/>
              <w:rFonts w:ascii="Calibri" w:hAnsi="Calibri"/>
              <w:b w:val="0"/>
              <w:sz w:val="18"/>
              <w:szCs w:val="18"/>
            </w:rPr>
            <w:fldChar w:fldCharType="begin"/>
          </w:r>
          <w:r w:rsidRPr="002C3021">
            <w:rPr>
              <w:rStyle w:val="Numeropagina"/>
              <w:rFonts w:ascii="Calibri" w:hAnsi="Calibri"/>
              <w:b w:val="0"/>
              <w:sz w:val="18"/>
              <w:szCs w:val="18"/>
            </w:rPr>
            <w:instrText xml:space="preserve"> NUMPAGES \*Arabic </w:instrText>
          </w:r>
          <w:r w:rsidRPr="002C3021">
            <w:rPr>
              <w:rStyle w:val="Numeropagina"/>
              <w:rFonts w:ascii="Calibri" w:hAnsi="Calibri"/>
              <w:b w:val="0"/>
              <w:sz w:val="18"/>
              <w:szCs w:val="18"/>
            </w:rPr>
            <w:fldChar w:fldCharType="separate"/>
          </w:r>
          <w:r w:rsidR="0095484D">
            <w:rPr>
              <w:rStyle w:val="Numeropagina"/>
              <w:rFonts w:ascii="Calibri" w:hAnsi="Calibri"/>
              <w:b w:val="0"/>
              <w:noProof/>
              <w:sz w:val="18"/>
              <w:szCs w:val="18"/>
            </w:rPr>
            <w:t>3</w:t>
          </w:r>
          <w:r w:rsidRPr="002C3021">
            <w:rPr>
              <w:rStyle w:val="Numeropagina"/>
              <w:rFonts w:ascii="Calibri" w:hAnsi="Calibri"/>
              <w:b w:val="0"/>
              <w:sz w:val="18"/>
              <w:szCs w:val="18"/>
            </w:rPr>
            <w:fldChar w:fldCharType="end"/>
          </w:r>
        </w:p>
        <w:p w:rsidR="00EB3A01" w:rsidRPr="002C3021" w:rsidRDefault="00EB3A01" w:rsidP="002C3021">
          <w:pPr>
            <w:pStyle w:val="Pidipagina"/>
            <w:rPr>
              <w:sz w:val="18"/>
              <w:szCs w:val="18"/>
            </w:rPr>
          </w:pPr>
        </w:p>
      </w:tc>
    </w:tr>
  </w:tbl>
  <w:p w:rsidR="00366EDD" w:rsidRPr="00C6051F" w:rsidRDefault="00366EDD" w:rsidP="002C302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0F9" w:rsidRDefault="002A20F9">
      <w:r>
        <w:separator/>
      </w:r>
    </w:p>
  </w:footnote>
  <w:footnote w:type="continuationSeparator" w:id="0">
    <w:p w:rsidR="002A20F9" w:rsidRDefault="002A20F9">
      <w:r>
        <w:continuationSeparator/>
      </w:r>
    </w:p>
  </w:footnote>
  <w:footnote w:id="1">
    <w:p w:rsidR="0031719D" w:rsidRPr="00904605" w:rsidRDefault="0031719D" w:rsidP="0031719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w:t>
      </w:r>
      <w:r w:rsidRPr="00904605">
        <w:rPr>
          <w:rFonts w:ascii="Calibri" w:hAnsi="Calibri"/>
          <w:b/>
          <w:i/>
          <w:sz w:val="16"/>
          <w:szCs w:val="16"/>
          <w:u w:val="single"/>
        </w:rPr>
        <w:t>Si tenga conto di quanto precisato rispetto alle cariche rilevanti con il Comunicato ANAC dell'8.11.2017 (</w:t>
      </w:r>
      <w:hyperlink r:id="rId1" w:history="1">
        <w:r w:rsidRPr="00904605">
          <w:rPr>
            <w:rStyle w:val="Collegamentoipertestuale"/>
            <w:rFonts w:ascii="Calibri" w:hAnsi="Calibri"/>
            <w:i/>
            <w:sz w:val="16"/>
            <w:szCs w:val="16"/>
          </w:rPr>
          <w:t>https://www.anticorruzione.it/portal/public/classic/AttivitaAutorita/AttiDellAutorita/_Atto?ca=6992</w:t>
        </w:r>
      </w:hyperlink>
      <w:r w:rsidRPr="00904605">
        <w:rPr>
          <w:rFonts w:ascii="Calibri" w:hAnsi="Calibri"/>
          <w:b/>
          <w:i/>
          <w:sz w:val="16"/>
          <w:szCs w:val="16"/>
          <w:u w:val="single"/>
        </w:rPr>
        <w:t xml:space="preserve">). </w:t>
      </w:r>
    </w:p>
    <w:p w:rsidR="0031719D" w:rsidRPr="00904605" w:rsidRDefault="0031719D" w:rsidP="0031719D">
      <w:pPr>
        <w:pStyle w:val="Testonotaapidipagina"/>
        <w:spacing w:line="240" w:lineRule="auto"/>
        <w:rPr>
          <w:rFonts w:ascii="Calibri" w:hAnsi="Calibri"/>
          <w:b/>
          <w:i/>
          <w:sz w:val="16"/>
          <w:szCs w:val="16"/>
          <w:u w:val="single"/>
        </w:rPr>
      </w:pPr>
      <w:r w:rsidRPr="00904605">
        <w:rPr>
          <w:rFonts w:ascii="Calibri" w:hAnsi="Calibri"/>
          <w:b/>
          <w:i/>
          <w:sz w:val="16"/>
          <w:szCs w:val="16"/>
          <w:u w:val="single"/>
        </w:rPr>
        <w:t xml:space="preserve">Si indichino in questo contesto i soggetti di cui all’art. 80 comma 3 in ragione di operazioni societarie. </w:t>
      </w:r>
    </w:p>
    <w:p w:rsidR="0031719D" w:rsidRPr="00904605" w:rsidRDefault="0031719D" w:rsidP="0031719D">
      <w:pPr>
        <w:pStyle w:val="Testonotaapidipagina"/>
        <w:spacing w:line="240" w:lineRule="auto"/>
        <w:rPr>
          <w:rFonts w:ascii="Calibri" w:hAnsi="Calibri"/>
          <w:b/>
          <w:i/>
          <w:sz w:val="16"/>
          <w:szCs w:val="16"/>
          <w:u w:val="single"/>
        </w:rPr>
      </w:pPr>
      <w:r w:rsidRPr="00904605">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889147B"/>
    <w:multiLevelType w:val="multilevel"/>
    <w:tmpl w:val="E3FCD3C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24B0F"/>
    <w:rsid w:val="0003092D"/>
    <w:rsid w:val="00035E2C"/>
    <w:rsid w:val="00046050"/>
    <w:rsid w:val="00060561"/>
    <w:rsid w:val="000622E7"/>
    <w:rsid w:val="00064D97"/>
    <w:rsid w:val="00075BDC"/>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41CE"/>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F003F"/>
    <w:rsid w:val="001F27A3"/>
    <w:rsid w:val="001F653C"/>
    <w:rsid w:val="001F7FDF"/>
    <w:rsid w:val="00201BC9"/>
    <w:rsid w:val="002134B6"/>
    <w:rsid w:val="002158B0"/>
    <w:rsid w:val="0022670B"/>
    <w:rsid w:val="00234643"/>
    <w:rsid w:val="00242C95"/>
    <w:rsid w:val="00253A24"/>
    <w:rsid w:val="00260B71"/>
    <w:rsid w:val="00262857"/>
    <w:rsid w:val="0026315F"/>
    <w:rsid w:val="002733CE"/>
    <w:rsid w:val="00282C76"/>
    <w:rsid w:val="0028422D"/>
    <w:rsid w:val="00293F30"/>
    <w:rsid w:val="002A1B19"/>
    <w:rsid w:val="002A1F13"/>
    <w:rsid w:val="002A20F9"/>
    <w:rsid w:val="002A78E7"/>
    <w:rsid w:val="002A796F"/>
    <w:rsid w:val="002B2579"/>
    <w:rsid w:val="002B2FD6"/>
    <w:rsid w:val="002C3021"/>
    <w:rsid w:val="002C3278"/>
    <w:rsid w:val="002C676E"/>
    <w:rsid w:val="002C7048"/>
    <w:rsid w:val="002D1541"/>
    <w:rsid w:val="002D47F8"/>
    <w:rsid w:val="002E5150"/>
    <w:rsid w:val="002E5F76"/>
    <w:rsid w:val="002F35A2"/>
    <w:rsid w:val="002F3EB5"/>
    <w:rsid w:val="003001C4"/>
    <w:rsid w:val="00303EFC"/>
    <w:rsid w:val="00306053"/>
    <w:rsid w:val="003114EB"/>
    <w:rsid w:val="003118B4"/>
    <w:rsid w:val="0031719D"/>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A1F77"/>
    <w:rsid w:val="003A2CC9"/>
    <w:rsid w:val="003B0C3E"/>
    <w:rsid w:val="003B2899"/>
    <w:rsid w:val="003B2911"/>
    <w:rsid w:val="003B66DA"/>
    <w:rsid w:val="003C236D"/>
    <w:rsid w:val="003C5D6C"/>
    <w:rsid w:val="003C5ECC"/>
    <w:rsid w:val="003D5541"/>
    <w:rsid w:val="003D5E42"/>
    <w:rsid w:val="003E5160"/>
    <w:rsid w:val="003E531E"/>
    <w:rsid w:val="003F5C22"/>
    <w:rsid w:val="003F67D7"/>
    <w:rsid w:val="003F763A"/>
    <w:rsid w:val="00405FBA"/>
    <w:rsid w:val="004073CE"/>
    <w:rsid w:val="00412AF3"/>
    <w:rsid w:val="0042089E"/>
    <w:rsid w:val="00420E21"/>
    <w:rsid w:val="004231E2"/>
    <w:rsid w:val="0043617E"/>
    <w:rsid w:val="00441AB5"/>
    <w:rsid w:val="004454A1"/>
    <w:rsid w:val="00445E05"/>
    <w:rsid w:val="00453012"/>
    <w:rsid w:val="00464B01"/>
    <w:rsid w:val="00470DF4"/>
    <w:rsid w:val="00472DF4"/>
    <w:rsid w:val="00474FF3"/>
    <w:rsid w:val="004838D3"/>
    <w:rsid w:val="00491DA3"/>
    <w:rsid w:val="004B08C7"/>
    <w:rsid w:val="004B6639"/>
    <w:rsid w:val="004C398F"/>
    <w:rsid w:val="004D1456"/>
    <w:rsid w:val="004D501B"/>
    <w:rsid w:val="004E4069"/>
    <w:rsid w:val="004E48F5"/>
    <w:rsid w:val="004E6C3F"/>
    <w:rsid w:val="004F354B"/>
    <w:rsid w:val="00501754"/>
    <w:rsid w:val="00502A7C"/>
    <w:rsid w:val="00502AD0"/>
    <w:rsid w:val="00503A8B"/>
    <w:rsid w:val="005108A9"/>
    <w:rsid w:val="00524386"/>
    <w:rsid w:val="00527BBD"/>
    <w:rsid w:val="0053330C"/>
    <w:rsid w:val="00533D42"/>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223C5"/>
    <w:rsid w:val="00625D63"/>
    <w:rsid w:val="0064147C"/>
    <w:rsid w:val="00644C72"/>
    <w:rsid w:val="0065521C"/>
    <w:rsid w:val="00660541"/>
    <w:rsid w:val="00661656"/>
    <w:rsid w:val="00662BD9"/>
    <w:rsid w:val="00677904"/>
    <w:rsid w:val="006807FF"/>
    <w:rsid w:val="006852DB"/>
    <w:rsid w:val="00693592"/>
    <w:rsid w:val="00695736"/>
    <w:rsid w:val="006A0871"/>
    <w:rsid w:val="006A61B2"/>
    <w:rsid w:val="006B0320"/>
    <w:rsid w:val="006B22C3"/>
    <w:rsid w:val="006C7686"/>
    <w:rsid w:val="006D18E9"/>
    <w:rsid w:val="006E1C4A"/>
    <w:rsid w:val="006E1E62"/>
    <w:rsid w:val="006E2C4A"/>
    <w:rsid w:val="006E72F3"/>
    <w:rsid w:val="006F65C6"/>
    <w:rsid w:val="00703266"/>
    <w:rsid w:val="00703572"/>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4371B"/>
    <w:rsid w:val="00751167"/>
    <w:rsid w:val="00753C7F"/>
    <w:rsid w:val="00766EBE"/>
    <w:rsid w:val="007717A0"/>
    <w:rsid w:val="00771FFF"/>
    <w:rsid w:val="00772317"/>
    <w:rsid w:val="007735FE"/>
    <w:rsid w:val="007764FE"/>
    <w:rsid w:val="00781966"/>
    <w:rsid w:val="007923A9"/>
    <w:rsid w:val="007A34D9"/>
    <w:rsid w:val="007B599E"/>
    <w:rsid w:val="007B5AD8"/>
    <w:rsid w:val="007B74A1"/>
    <w:rsid w:val="007C2E0A"/>
    <w:rsid w:val="007C5984"/>
    <w:rsid w:val="007D0CBA"/>
    <w:rsid w:val="007E2890"/>
    <w:rsid w:val="007F7531"/>
    <w:rsid w:val="007F76DA"/>
    <w:rsid w:val="00810B9D"/>
    <w:rsid w:val="00814159"/>
    <w:rsid w:val="008167E3"/>
    <w:rsid w:val="00821216"/>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B7F66"/>
    <w:rsid w:val="008C0A6F"/>
    <w:rsid w:val="008C75CF"/>
    <w:rsid w:val="008D1639"/>
    <w:rsid w:val="008E2CE7"/>
    <w:rsid w:val="008E3FE1"/>
    <w:rsid w:val="008F0685"/>
    <w:rsid w:val="009011B5"/>
    <w:rsid w:val="0090272B"/>
    <w:rsid w:val="00904605"/>
    <w:rsid w:val="00906D48"/>
    <w:rsid w:val="00910712"/>
    <w:rsid w:val="00916730"/>
    <w:rsid w:val="0092241B"/>
    <w:rsid w:val="00926A19"/>
    <w:rsid w:val="009379AA"/>
    <w:rsid w:val="009444E3"/>
    <w:rsid w:val="0094792B"/>
    <w:rsid w:val="00950E64"/>
    <w:rsid w:val="00952BD8"/>
    <w:rsid w:val="0095484D"/>
    <w:rsid w:val="00955084"/>
    <w:rsid w:val="00967BD3"/>
    <w:rsid w:val="00970DF6"/>
    <w:rsid w:val="00971130"/>
    <w:rsid w:val="009719A3"/>
    <w:rsid w:val="0098687B"/>
    <w:rsid w:val="00993EDE"/>
    <w:rsid w:val="00997975"/>
    <w:rsid w:val="009A54C3"/>
    <w:rsid w:val="009A6528"/>
    <w:rsid w:val="009B0F6A"/>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14679"/>
    <w:rsid w:val="00A2688E"/>
    <w:rsid w:val="00A4422F"/>
    <w:rsid w:val="00A62641"/>
    <w:rsid w:val="00A62C06"/>
    <w:rsid w:val="00A66031"/>
    <w:rsid w:val="00A7323A"/>
    <w:rsid w:val="00A766EE"/>
    <w:rsid w:val="00A82D8E"/>
    <w:rsid w:val="00A84449"/>
    <w:rsid w:val="00A84FA3"/>
    <w:rsid w:val="00A8537C"/>
    <w:rsid w:val="00A90258"/>
    <w:rsid w:val="00A91D65"/>
    <w:rsid w:val="00A92EEE"/>
    <w:rsid w:val="00A94FC5"/>
    <w:rsid w:val="00A977FE"/>
    <w:rsid w:val="00AA14B2"/>
    <w:rsid w:val="00AB02AF"/>
    <w:rsid w:val="00AB15AE"/>
    <w:rsid w:val="00AB7FDC"/>
    <w:rsid w:val="00AC259F"/>
    <w:rsid w:val="00AC4CB7"/>
    <w:rsid w:val="00AC50D3"/>
    <w:rsid w:val="00AD24D2"/>
    <w:rsid w:val="00AD2AE3"/>
    <w:rsid w:val="00AD3A76"/>
    <w:rsid w:val="00AD5E91"/>
    <w:rsid w:val="00AD723D"/>
    <w:rsid w:val="00AE4141"/>
    <w:rsid w:val="00AE7F28"/>
    <w:rsid w:val="00AF1F56"/>
    <w:rsid w:val="00B00240"/>
    <w:rsid w:val="00B07ABE"/>
    <w:rsid w:val="00B221D9"/>
    <w:rsid w:val="00B22674"/>
    <w:rsid w:val="00B22719"/>
    <w:rsid w:val="00B27D64"/>
    <w:rsid w:val="00B30862"/>
    <w:rsid w:val="00B40D66"/>
    <w:rsid w:val="00B41B88"/>
    <w:rsid w:val="00B478A3"/>
    <w:rsid w:val="00B502F4"/>
    <w:rsid w:val="00B50D1F"/>
    <w:rsid w:val="00B53B1E"/>
    <w:rsid w:val="00B5554C"/>
    <w:rsid w:val="00B6298A"/>
    <w:rsid w:val="00B74502"/>
    <w:rsid w:val="00B74592"/>
    <w:rsid w:val="00B74921"/>
    <w:rsid w:val="00B81931"/>
    <w:rsid w:val="00B924C7"/>
    <w:rsid w:val="00B963A4"/>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851A3"/>
    <w:rsid w:val="00C868EF"/>
    <w:rsid w:val="00C95452"/>
    <w:rsid w:val="00C979BC"/>
    <w:rsid w:val="00CA27C7"/>
    <w:rsid w:val="00CA3662"/>
    <w:rsid w:val="00CA4CA6"/>
    <w:rsid w:val="00CA5FA7"/>
    <w:rsid w:val="00CA7B84"/>
    <w:rsid w:val="00CD1F4A"/>
    <w:rsid w:val="00CD2ED7"/>
    <w:rsid w:val="00CD4E9E"/>
    <w:rsid w:val="00CD783B"/>
    <w:rsid w:val="00CE0FE0"/>
    <w:rsid w:val="00CE12F9"/>
    <w:rsid w:val="00CE54A4"/>
    <w:rsid w:val="00CF3507"/>
    <w:rsid w:val="00CF4A43"/>
    <w:rsid w:val="00CF6905"/>
    <w:rsid w:val="00D01D6C"/>
    <w:rsid w:val="00D03C2A"/>
    <w:rsid w:val="00D1578F"/>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D50E2"/>
    <w:rsid w:val="00DE11EE"/>
    <w:rsid w:val="00DF5B48"/>
    <w:rsid w:val="00E05353"/>
    <w:rsid w:val="00E07FD4"/>
    <w:rsid w:val="00E1678E"/>
    <w:rsid w:val="00E24ABA"/>
    <w:rsid w:val="00E32ECB"/>
    <w:rsid w:val="00E40800"/>
    <w:rsid w:val="00E40DB3"/>
    <w:rsid w:val="00E43EAB"/>
    <w:rsid w:val="00E45975"/>
    <w:rsid w:val="00E47E45"/>
    <w:rsid w:val="00E51BF1"/>
    <w:rsid w:val="00E56297"/>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B3A01"/>
    <w:rsid w:val="00EC0F20"/>
    <w:rsid w:val="00EC1B61"/>
    <w:rsid w:val="00EC77CF"/>
    <w:rsid w:val="00ED2240"/>
    <w:rsid w:val="00ED4362"/>
    <w:rsid w:val="00ED479C"/>
    <w:rsid w:val="00EE1741"/>
    <w:rsid w:val="00EE2371"/>
    <w:rsid w:val="00EE3C6D"/>
    <w:rsid w:val="00EE431A"/>
    <w:rsid w:val="00EE4821"/>
    <w:rsid w:val="00EE7063"/>
    <w:rsid w:val="00EF0A4B"/>
    <w:rsid w:val="00EF37CB"/>
    <w:rsid w:val="00EF3D44"/>
    <w:rsid w:val="00EF7B2D"/>
    <w:rsid w:val="00F027C5"/>
    <w:rsid w:val="00F029F6"/>
    <w:rsid w:val="00F058C9"/>
    <w:rsid w:val="00F07D18"/>
    <w:rsid w:val="00F10E9D"/>
    <w:rsid w:val="00F15058"/>
    <w:rsid w:val="00F17F2F"/>
    <w:rsid w:val="00F214A3"/>
    <w:rsid w:val="00F22872"/>
    <w:rsid w:val="00F31AE9"/>
    <w:rsid w:val="00F41400"/>
    <w:rsid w:val="00F4579C"/>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1CE6"/>
    <w:rsid w:val="00FE4676"/>
    <w:rsid w:val="00FE4BB0"/>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2C3021"/>
    <w:pPr>
      <w:tabs>
        <w:tab w:val="right" w:pos="9638"/>
      </w:tabs>
      <w:spacing w:line="240" w:lineRule="auto"/>
    </w:pPr>
    <w:rPr>
      <w:rFonts w:ascii="Calibri" w:hAnsi="Calibri"/>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AD3A76"/>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31719D"/>
    <w:rPr>
      <w:rFonts w:ascii="Trebuchet MS" w:hAnsi="Trebuchet MS"/>
    </w:rPr>
  </w:style>
  <w:style w:type="character" w:customStyle="1" w:styleId="PidipaginaCarattere">
    <w:name w:val="Piè di pagina Carattere"/>
    <w:link w:val="Pidipagina"/>
    <w:locked/>
    <w:rsid w:val="002C3021"/>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2C3021"/>
    <w:pPr>
      <w:tabs>
        <w:tab w:val="right" w:pos="9638"/>
      </w:tabs>
      <w:spacing w:line="240" w:lineRule="auto"/>
    </w:pPr>
    <w:rPr>
      <w:rFonts w:ascii="Calibri" w:hAnsi="Calibri"/>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AD3A76"/>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31719D"/>
    <w:rPr>
      <w:rFonts w:ascii="Trebuchet MS" w:hAnsi="Trebuchet MS"/>
    </w:rPr>
  </w:style>
  <w:style w:type="character" w:customStyle="1" w:styleId="PidipaginaCarattere">
    <w:name w:val="Piè di pagina Carattere"/>
    <w:link w:val="Pidipagina"/>
    <w:locked/>
    <w:rsid w:val="002C3021"/>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F42C6-E92E-4BDB-92B4-6D26525C2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2</Pages>
  <Words>777</Words>
  <Characters>4432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5199</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2009-09-03T16:08:00Z</cp:lastPrinted>
  <dcterms:created xsi:type="dcterms:W3CDTF">2018-12-17T12:21:00Z</dcterms:created>
  <dcterms:modified xsi:type="dcterms:W3CDTF">2018-12-19T13:50:00Z</dcterms:modified>
</cp:coreProperties>
</file>