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7B6EA744"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Per le procedure di appalto per le quali è stato pu</w:t>
      </w:r>
      <w:bookmarkStart w:id="0" w:name="_GoBack"/>
      <w:bookmarkEnd w:id="0"/>
      <w:r w:rsidRPr="00771AE4">
        <w:rPr>
          <w:rFonts w:ascii="Arial" w:hAnsi="Arial" w:cs="Arial"/>
          <w:b/>
          <w:color w:val="000000" w:themeColor="text1"/>
          <w:w w:val="0"/>
          <w:sz w:val="15"/>
          <w:szCs w:val="15"/>
        </w:rPr>
        <w:t xml:space="preserve">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8BE512A" w:rsidR="000D6167" w:rsidRPr="00771AE4" w:rsidRDefault="00C31D69" w:rsidP="00F84A30">
            <w:pPr>
              <w:rPr>
                <w:rFonts w:ascii="Arial" w:hAnsi="Arial" w:cs="Arial"/>
                <w:color w:val="000000" w:themeColor="text1"/>
                <w:sz w:val="15"/>
                <w:szCs w:val="15"/>
              </w:rPr>
            </w:pPr>
            <w:r>
              <w:rPr>
                <w:rFonts w:ascii="Arial" w:hAnsi="Arial" w:cs="Arial"/>
                <w:color w:val="000000" w:themeColor="text1"/>
                <w:sz w:val="15"/>
                <w:szCs w:val="15"/>
              </w:rPr>
              <w:t>S</w:t>
            </w:r>
            <w:r w:rsidRPr="00C31D69">
              <w:rPr>
                <w:rFonts w:ascii="Arial" w:hAnsi="Arial" w:cs="Arial"/>
                <w:color w:val="000000" w:themeColor="text1"/>
                <w:sz w:val="15"/>
                <w:szCs w:val="15"/>
              </w:rPr>
              <w:t>ervizi applicativi per la manutenzione e l’evoluzione dei sistemi informativi della Ragioneria Generale dello Stato</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6752D909" w:rsidR="000D6167" w:rsidRPr="00771AE4" w:rsidRDefault="000D6167" w:rsidP="00C31D69">
            <w:pPr>
              <w:rPr>
                <w:rFonts w:ascii="Arial" w:hAnsi="Arial" w:cs="Arial"/>
                <w:color w:val="000000" w:themeColor="text1"/>
                <w:sz w:val="15"/>
                <w:szCs w:val="15"/>
              </w:rPr>
            </w:pPr>
            <w:r w:rsidRPr="00771AE4">
              <w:rPr>
                <w:rFonts w:ascii="Arial" w:hAnsi="Arial" w:cs="Arial"/>
                <w:sz w:val="15"/>
                <w:szCs w:val="15"/>
              </w:rPr>
              <w:t xml:space="preserve">ID </w:t>
            </w:r>
            <w:r w:rsidR="00C31D69">
              <w:rPr>
                <w:rFonts w:ascii="Arial" w:hAnsi="Arial" w:cs="Arial"/>
                <w:sz w:val="15"/>
                <w:szCs w:val="15"/>
              </w:rPr>
              <w:t>1995</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E33E4A0" w14:textId="47E6C246" w:rsidR="00C31D69" w:rsidRPr="00C31D69" w:rsidRDefault="00C31D69" w:rsidP="00C31D69">
            <w:pPr>
              <w:rPr>
                <w:rFonts w:ascii="Arial" w:hAnsi="Arial" w:cs="Arial"/>
                <w:color w:val="000000" w:themeColor="text1"/>
                <w:sz w:val="15"/>
                <w:szCs w:val="15"/>
              </w:rPr>
            </w:pPr>
            <w:r w:rsidRPr="00C31D69">
              <w:rPr>
                <w:rFonts w:ascii="Arial" w:hAnsi="Arial" w:cs="Arial"/>
                <w:color w:val="000000" w:themeColor="text1"/>
                <w:sz w:val="15"/>
                <w:szCs w:val="15"/>
              </w:rPr>
              <w:t xml:space="preserve">lotto 1 CIG 7382784217 </w:t>
            </w:r>
          </w:p>
          <w:p w14:paraId="28BE81F8" w14:textId="7AB7D65C" w:rsidR="004B1B84" w:rsidRPr="00771AE4" w:rsidRDefault="00C31D69" w:rsidP="00C31D69">
            <w:pPr>
              <w:rPr>
                <w:rFonts w:ascii="Arial" w:hAnsi="Arial" w:cs="Arial"/>
                <w:color w:val="000000" w:themeColor="text1"/>
                <w:sz w:val="15"/>
                <w:szCs w:val="15"/>
              </w:rPr>
            </w:pPr>
            <w:r w:rsidRPr="00C31D69">
              <w:rPr>
                <w:rFonts w:ascii="Arial" w:hAnsi="Arial" w:cs="Arial"/>
                <w:color w:val="000000" w:themeColor="text1"/>
                <w:sz w:val="15"/>
                <w:szCs w:val="15"/>
              </w:rPr>
              <w:t xml:space="preserve">lotto 2 CIG 73828096B7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6F085F"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Pr="006F085F">
              <w:rPr>
                <w:rFonts w:ascii="Arial" w:hAnsi="Arial" w:cs="Arial"/>
                <w:color w:val="000000" w:themeColor="text1"/>
                <w:sz w:val="15"/>
                <w:szCs w:val="15"/>
              </w:rPr>
              <w:t>)</w:t>
            </w:r>
            <w:r w:rsidR="008C4DD1" w:rsidRPr="006F085F">
              <w:rPr>
                <w:rFonts w:ascii="Arial" w:hAnsi="Arial" w:cs="Arial"/>
                <w:color w:val="000000" w:themeColor="text1"/>
                <w:sz w:val="15"/>
                <w:szCs w:val="15"/>
              </w:rPr>
              <w:t xml:space="preserve">  </w:t>
            </w:r>
            <w:r w:rsidRPr="006F085F">
              <w:rPr>
                <w:rFonts w:ascii="Arial" w:hAnsi="Arial" w:cs="Arial"/>
                <w:color w:val="000000" w:themeColor="text1"/>
                <w:sz w:val="15"/>
                <w:szCs w:val="15"/>
              </w:rPr>
              <w:t xml:space="preserve">Il </w:t>
            </w:r>
            <w:r w:rsidRPr="006F085F">
              <w:rPr>
                <w:rFonts w:ascii="Arial" w:hAnsi="Arial" w:cs="Arial"/>
                <w:b/>
                <w:color w:val="000000" w:themeColor="text1"/>
                <w:sz w:val="15"/>
                <w:szCs w:val="15"/>
              </w:rPr>
              <w:t>fatturato</w:t>
            </w:r>
            <w:r w:rsidRPr="006F085F">
              <w:rPr>
                <w:rFonts w:ascii="Arial" w:hAnsi="Arial" w:cs="Arial"/>
                <w:color w:val="000000" w:themeColor="text1"/>
                <w:sz w:val="15"/>
                <w:szCs w:val="15"/>
              </w:rPr>
              <w:t xml:space="preserve"> annuo ("specifico") dell'operatore economico</w:t>
            </w:r>
            <w:r w:rsidRPr="006F085F">
              <w:rPr>
                <w:rFonts w:ascii="Arial" w:hAnsi="Arial" w:cs="Arial"/>
                <w:b/>
                <w:color w:val="000000" w:themeColor="text1"/>
                <w:sz w:val="15"/>
                <w:szCs w:val="15"/>
              </w:rPr>
              <w:t xml:space="preserve"> nel settore di attività oggetto dell'appalto</w:t>
            </w:r>
            <w:r w:rsidRPr="006F085F">
              <w:rPr>
                <w:rFonts w:ascii="Arial" w:hAnsi="Arial" w:cs="Arial"/>
                <w:color w:val="000000" w:themeColor="text1"/>
                <w:sz w:val="15"/>
                <w:szCs w:val="15"/>
              </w:rPr>
              <w:t xml:space="preserve"> e specificato nell'avviso o bando pertinente o nei documenti di gara per il numero di es</w:t>
            </w:r>
            <w:r w:rsidR="00FB0E55" w:rsidRPr="006F085F">
              <w:rPr>
                <w:rFonts w:ascii="Arial" w:hAnsi="Arial" w:cs="Arial"/>
                <w:color w:val="000000" w:themeColor="text1"/>
                <w:sz w:val="15"/>
                <w:szCs w:val="15"/>
              </w:rPr>
              <w:t>ercizi richiesto è il seguente:</w:t>
            </w:r>
          </w:p>
          <w:p w14:paraId="6B3D893C" w14:textId="77777777" w:rsidR="00E01CA2" w:rsidRPr="006F085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6F085F" w:rsidRDefault="008C4DD1" w:rsidP="00E01CA2">
            <w:pPr>
              <w:spacing w:before="0" w:after="0"/>
              <w:rPr>
                <w:rFonts w:ascii="Arial" w:hAnsi="Arial" w:cs="Arial"/>
                <w:b/>
                <w:color w:val="000000" w:themeColor="text1"/>
                <w:sz w:val="15"/>
                <w:szCs w:val="15"/>
              </w:rPr>
            </w:pPr>
            <w:r w:rsidRPr="006F085F">
              <w:rPr>
                <w:rFonts w:ascii="Arial" w:hAnsi="Arial" w:cs="Arial"/>
                <w:b/>
                <w:color w:val="000000" w:themeColor="text1"/>
                <w:sz w:val="15"/>
                <w:szCs w:val="15"/>
              </w:rPr>
              <w:t>e/o,</w:t>
            </w:r>
          </w:p>
          <w:p w14:paraId="32C6ADCC" w14:textId="77777777" w:rsidR="00E01CA2" w:rsidRPr="006F085F" w:rsidRDefault="00E01CA2" w:rsidP="00E01CA2">
            <w:pPr>
              <w:spacing w:before="0" w:after="0"/>
              <w:rPr>
                <w:rFonts w:ascii="Arial" w:hAnsi="Arial" w:cs="Arial"/>
                <w:b/>
                <w:color w:val="000000" w:themeColor="text1"/>
                <w:sz w:val="15"/>
                <w:szCs w:val="15"/>
              </w:rPr>
            </w:pPr>
          </w:p>
          <w:p w14:paraId="2176CCB8" w14:textId="77777777" w:rsidR="00E76C9F" w:rsidRPr="006F085F" w:rsidRDefault="00472387" w:rsidP="00E01CA2">
            <w:pPr>
              <w:spacing w:before="0" w:after="0"/>
              <w:ind w:left="284" w:hanging="284"/>
              <w:rPr>
                <w:rFonts w:ascii="Arial" w:hAnsi="Arial" w:cs="Arial"/>
                <w:b/>
                <w:color w:val="000000" w:themeColor="text1"/>
                <w:sz w:val="15"/>
                <w:szCs w:val="15"/>
              </w:rPr>
            </w:pPr>
            <w:r w:rsidRPr="006F085F">
              <w:rPr>
                <w:rFonts w:ascii="Arial" w:hAnsi="Arial" w:cs="Arial"/>
                <w:color w:val="000000" w:themeColor="text1"/>
                <w:sz w:val="15"/>
                <w:szCs w:val="15"/>
              </w:rPr>
              <w:t xml:space="preserve">2b) </w:t>
            </w:r>
            <w:r w:rsidR="008C4DD1" w:rsidRPr="006F085F">
              <w:rPr>
                <w:rFonts w:ascii="Arial" w:hAnsi="Arial" w:cs="Arial"/>
                <w:color w:val="000000" w:themeColor="text1"/>
                <w:sz w:val="15"/>
                <w:szCs w:val="15"/>
              </w:rPr>
              <w:t xml:space="preserve"> </w:t>
            </w:r>
            <w:r w:rsidRPr="006F085F">
              <w:rPr>
                <w:rFonts w:ascii="Arial" w:hAnsi="Arial" w:cs="Arial"/>
                <w:color w:val="000000" w:themeColor="text1"/>
                <w:sz w:val="15"/>
                <w:szCs w:val="15"/>
              </w:rPr>
              <w:t xml:space="preserve">Il </w:t>
            </w:r>
            <w:r w:rsidRPr="006F085F">
              <w:rPr>
                <w:rFonts w:ascii="Arial" w:hAnsi="Arial" w:cs="Arial"/>
                <w:b/>
                <w:color w:val="000000" w:themeColor="text1"/>
                <w:sz w:val="15"/>
                <w:szCs w:val="15"/>
              </w:rPr>
              <w:t>fatturato annuo medio</w:t>
            </w:r>
            <w:r w:rsidRPr="006F085F">
              <w:rPr>
                <w:rFonts w:ascii="Arial" w:hAnsi="Arial" w:cs="Arial"/>
                <w:color w:val="000000" w:themeColor="text1"/>
                <w:sz w:val="15"/>
                <w:szCs w:val="15"/>
              </w:rPr>
              <w:t xml:space="preserve"> dell'operatore economico </w:t>
            </w:r>
            <w:r w:rsidRPr="006F085F">
              <w:rPr>
                <w:rFonts w:ascii="Arial" w:hAnsi="Arial" w:cs="Arial"/>
                <w:b/>
                <w:color w:val="000000" w:themeColor="text1"/>
                <w:sz w:val="15"/>
                <w:szCs w:val="15"/>
              </w:rPr>
              <w:t>nel settore e per il numero di esercizi specificato nell'avviso o bando pertinente o nei documenti di gara è il seguente</w:t>
            </w:r>
            <w:r w:rsidR="00D3594F" w:rsidRPr="006F085F">
              <w:rPr>
                <w:rFonts w:ascii="Arial" w:hAnsi="Arial" w:cs="Arial"/>
                <w:b/>
                <w:color w:val="000000" w:themeColor="text1"/>
                <w:sz w:val="15"/>
                <w:szCs w:val="15"/>
              </w:rPr>
              <w:t xml:space="preserve"> </w:t>
            </w:r>
            <w:r w:rsidR="00D3594F" w:rsidRPr="006F085F">
              <w:rPr>
                <w:rFonts w:ascii="Arial" w:hAnsi="Arial" w:cs="Arial"/>
                <w:color w:val="000000" w:themeColor="text1"/>
                <w:sz w:val="15"/>
                <w:szCs w:val="15"/>
              </w:rPr>
              <w:t>(</w:t>
            </w:r>
            <w:r w:rsidRPr="006F085F">
              <w:rPr>
                <w:rStyle w:val="Rimandonotaapidipagina"/>
                <w:rFonts w:ascii="Arial" w:hAnsi="Arial" w:cs="Arial"/>
                <w:color w:val="000000" w:themeColor="text1"/>
                <w:sz w:val="15"/>
                <w:szCs w:val="15"/>
              </w:rPr>
              <w:footnoteReference w:id="30"/>
            </w:r>
            <w:r w:rsidR="00D3594F" w:rsidRPr="006F085F">
              <w:rPr>
                <w:rFonts w:ascii="Arial" w:hAnsi="Arial" w:cs="Arial"/>
                <w:color w:val="000000" w:themeColor="text1"/>
                <w:sz w:val="15"/>
                <w:szCs w:val="15"/>
              </w:rPr>
              <w:t>)</w:t>
            </w:r>
            <w:r w:rsidRPr="006F085F">
              <w:rPr>
                <w:rFonts w:ascii="Arial" w:hAnsi="Arial" w:cs="Arial"/>
                <w:b/>
                <w:color w:val="000000" w:themeColor="text1"/>
                <w:sz w:val="15"/>
                <w:szCs w:val="15"/>
              </w:rPr>
              <w:t>:</w:t>
            </w:r>
          </w:p>
          <w:p w14:paraId="5786857B" w14:textId="77777777" w:rsidR="00E01CA2" w:rsidRPr="006F085F"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6F085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0A4FC30F"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071FF87B" w14:textId="77777777" w:rsidR="00C31D69" w:rsidRDefault="003B1810" w:rsidP="00C31D69">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p>
          <w:p w14:paraId="3BAC08DA" w14:textId="2726B83A" w:rsidR="00C31D69" w:rsidRPr="00C31D69" w:rsidRDefault="00C31D69" w:rsidP="00C31D69">
            <w:pPr>
              <w:widowControl w:val="0"/>
              <w:rPr>
                <w:rFonts w:ascii="Arial" w:hAnsi="Arial" w:cs="Arial"/>
                <w:color w:val="000000" w:themeColor="text1"/>
                <w:sz w:val="15"/>
                <w:szCs w:val="15"/>
              </w:rPr>
            </w:pPr>
            <w:r w:rsidRPr="00C31D69">
              <w:rPr>
                <w:rFonts w:ascii="Arial" w:hAnsi="Arial" w:cs="Arial"/>
                <w:color w:val="000000" w:themeColor="text1"/>
                <w:sz w:val="15"/>
                <w:szCs w:val="15"/>
                <w:highlight w:val="yellow"/>
              </w:rPr>
              <w:t>esecuzione negli ultimi quattro anni, a partire dalla data di pubblicazione del bando, di servizi applicativi, in modalità progettuale, in ambito di “Contabilità delle Pubbliche Amministrazioni” per una durata complessiva di almeno 18 mesi (MAX 2 contratti).</w:t>
            </w:r>
          </w:p>
          <w:p w14:paraId="708C477E" w14:textId="77777777" w:rsidR="00C31D69" w:rsidRDefault="00C31D69" w:rsidP="00C31D69">
            <w:pPr>
              <w:ind w:left="426" w:hanging="426"/>
              <w:rPr>
                <w:rFonts w:ascii="Arial" w:hAnsi="Arial" w:cs="Arial"/>
                <w:color w:val="000000" w:themeColor="text1"/>
                <w:sz w:val="15"/>
                <w:szCs w:val="15"/>
              </w:rPr>
            </w:pPr>
          </w:p>
          <w:p w14:paraId="509FB18C" w14:textId="77777777" w:rsidR="00C31D69" w:rsidRDefault="00C31D69" w:rsidP="00C31D69">
            <w:pPr>
              <w:ind w:left="426" w:hanging="426"/>
              <w:rPr>
                <w:rFonts w:ascii="Arial" w:hAnsi="Arial" w:cs="Arial"/>
                <w:color w:val="000000" w:themeColor="text1"/>
                <w:sz w:val="15"/>
                <w:szCs w:val="15"/>
              </w:rPr>
            </w:pPr>
          </w:p>
          <w:p w14:paraId="2AEEDC88" w14:textId="220724EA" w:rsidR="00C31D69" w:rsidRPr="00C31D69" w:rsidRDefault="00C31D69" w:rsidP="00C31D69">
            <w:pPr>
              <w:ind w:left="426" w:hanging="426"/>
              <w:rPr>
                <w:rFonts w:ascii="Arial" w:hAnsi="Arial" w:cs="Arial"/>
                <w:color w:val="000000" w:themeColor="text1"/>
                <w:sz w:val="15"/>
                <w:szCs w:val="15"/>
              </w:rPr>
            </w:pP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8"/>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39"/>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2"/>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4C4C3" w14:textId="77777777" w:rsidR="00AE2564" w:rsidRDefault="00AE2564" w:rsidP="00472387">
      <w:pPr>
        <w:spacing w:before="0" w:after="0"/>
      </w:pPr>
      <w:r>
        <w:separator/>
      </w:r>
    </w:p>
  </w:endnote>
  <w:endnote w:type="continuationSeparator" w:id="0">
    <w:p w14:paraId="3AA984A8" w14:textId="77777777" w:rsidR="00AE2564" w:rsidRDefault="00AE2564" w:rsidP="00472387">
      <w:pPr>
        <w:spacing w:before="0" w:after="0"/>
      </w:pPr>
      <w:r>
        <w:continuationSeparator/>
      </w:r>
    </w:p>
  </w:endnote>
  <w:endnote w:type="continuationNotice" w:id="1">
    <w:p w14:paraId="4F6C034D" w14:textId="77777777" w:rsidR="00AE2564" w:rsidRDefault="00AE25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6F085F" w:rsidRDefault="006F085F">
        <w:pPr>
          <w:pStyle w:val="Pidipagina"/>
          <w:jc w:val="right"/>
        </w:pPr>
        <w:r>
          <w:fldChar w:fldCharType="begin"/>
        </w:r>
        <w:r>
          <w:instrText>PAGE   \* MERGEFORMAT</w:instrText>
        </w:r>
        <w:r>
          <w:fldChar w:fldCharType="separate"/>
        </w:r>
        <w:r w:rsidR="00F91ABD">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F86CB1" w14:textId="77777777" w:rsidR="00AE2564" w:rsidRDefault="00AE2564" w:rsidP="00472387">
      <w:pPr>
        <w:spacing w:before="0" w:after="0"/>
      </w:pPr>
      <w:r>
        <w:separator/>
      </w:r>
    </w:p>
  </w:footnote>
  <w:footnote w:type="continuationSeparator" w:id="0">
    <w:p w14:paraId="60471257" w14:textId="77777777" w:rsidR="00AE2564" w:rsidRDefault="00AE2564" w:rsidP="00472387">
      <w:pPr>
        <w:spacing w:before="0" w:after="0"/>
      </w:pPr>
      <w:r>
        <w:continuationSeparator/>
      </w:r>
    </w:p>
  </w:footnote>
  <w:footnote w:type="continuationNotice" w:id="1">
    <w:p w14:paraId="4C4B1DAF" w14:textId="77777777" w:rsidR="00AE2564" w:rsidRDefault="00AE2564">
      <w:pPr>
        <w:spacing w:before="0" w:after="0"/>
      </w:pPr>
    </w:p>
  </w:footnote>
  <w:footnote w:id="2">
    <w:p w14:paraId="3FA6AE1E" w14:textId="77777777" w:rsidR="006F085F" w:rsidRPr="000022F9" w:rsidRDefault="006F085F"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6F085F" w:rsidRPr="000022F9" w:rsidRDefault="006F085F"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6F085F" w:rsidRPr="000022F9" w:rsidRDefault="006F085F"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6F085F" w:rsidRPr="000022F9" w:rsidRDefault="006F085F"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6F085F" w:rsidRPr="000022F9" w:rsidRDefault="006F085F"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6F085F" w:rsidRPr="000022F9" w:rsidRDefault="006F085F"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6F085F" w:rsidRPr="00DC6298" w:rsidRDefault="006F085F"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6F085F" w:rsidRPr="00DC6298" w:rsidRDefault="006F085F"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6F085F" w:rsidRPr="00DC6298" w:rsidRDefault="006F085F"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6F085F" w:rsidRPr="00DC6298" w:rsidRDefault="006F085F"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6F085F" w:rsidRPr="00DC6298" w:rsidRDefault="006F085F"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6F085F" w:rsidRPr="00DC6298" w:rsidRDefault="006F085F"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6F085F" w:rsidRPr="00157C69" w:rsidRDefault="006F085F"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6F085F" w:rsidRPr="005D4886" w:rsidRDefault="006F085F"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6F085F" w:rsidRPr="00B34FA7" w:rsidRDefault="006F085F"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6F085F" w:rsidRPr="00FB3DFA" w:rsidRDefault="006F085F"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6F085F" w:rsidRPr="00FB3DFA" w:rsidRDefault="006F085F"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6F085F" w:rsidRPr="00FB3DFA" w:rsidRDefault="006F085F"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6F085F" w:rsidRPr="00FB3DFA" w:rsidRDefault="006F085F"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6F085F" w:rsidRPr="00FB3DFA" w:rsidRDefault="006F085F"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6F085F" w:rsidRPr="00FB3DFA" w:rsidRDefault="006F085F"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6F085F" w:rsidRPr="00CC2D89" w:rsidRDefault="006F085F"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6F085F" w:rsidRPr="00CC2D89" w:rsidRDefault="006F085F"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6F085F" w:rsidRPr="00FB3DFA" w:rsidRDefault="006F085F"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6F085F" w:rsidRPr="004E115D" w:rsidRDefault="006F085F"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6F085F" w:rsidRPr="00A96CE8" w:rsidRDefault="006F085F"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6F085F" w:rsidRPr="00564D5B" w:rsidRDefault="006F085F"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6F085F" w:rsidRPr="003826FB" w:rsidRDefault="006F085F"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6F085F" w:rsidRPr="003826FB" w:rsidRDefault="006F085F"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6F085F" w:rsidRPr="00CC2D89" w:rsidRDefault="006F085F"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6F085F" w:rsidRPr="00A96CE8" w:rsidRDefault="006F085F"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6F085F" w:rsidRPr="008C4DD1" w:rsidRDefault="006F085F"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6F085F" w:rsidRPr="008C4DD1" w:rsidRDefault="006F085F"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6F085F" w:rsidRPr="008C4DD1" w:rsidRDefault="006F085F"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6F085F" w:rsidRPr="008C4DD1" w:rsidRDefault="006F085F"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6F085F" w:rsidRPr="008C4DD1" w:rsidRDefault="006F085F"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6F085F" w:rsidRPr="008C4DD1" w:rsidRDefault="006F085F"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268ABF34" w14:textId="77777777" w:rsidR="006F085F" w:rsidRPr="008C4DD1" w:rsidRDefault="006F085F"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14:paraId="33D5F9FB" w14:textId="77777777" w:rsidR="006F085F" w:rsidRPr="008C4DD1" w:rsidRDefault="006F085F"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14:paraId="32E3EA56" w14:textId="77777777" w:rsidR="006F085F" w:rsidRPr="008C4DD1" w:rsidRDefault="006F085F"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6CA1C6C2" w14:textId="77777777" w:rsidR="006F085F" w:rsidRPr="001F7093" w:rsidRDefault="006F085F"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14:paraId="1552FD0C" w14:textId="77777777" w:rsidR="006F085F" w:rsidRPr="001F7093" w:rsidRDefault="006F085F"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2BC27B45" w14:textId="77777777" w:rsidR="006F085F" w:rsidRPr="001F7093" w:rsidRDefault="006F085F"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5EFFCB99" w14:textId="77777777" w:rsidR="006F085F" w:rsidRPr="001F7093" w:rsidRDefault="006F085F"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6329C01" w14:textId="77777777" w:rsidR="006F085F" w:rsidRPr="00A96CE8" w:rsidRDefault="006F085F"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FD4145"/>
    <w:multiLevelType w:val="hybridMultilevel"/>
    <w:tmpl w:val="D332A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9"/>
  </w:num>
  <w:num w:numId="6">
    <w:abstractNumId w:val="3"/>
  </w:num>
  <w:num w:numId="7">
    <w:abstractNumId w:val="17"/>
  </w:num>
  <w:num w:numId="8">
    <w:abstractNumId w:val="25"/>
  </w:num>
  <w:num w:numId="9">
    <w:abstractNumId w:val="1"/>
  </w:num>
  <w:num w:numId="10">
    <w:abstractNumId w:val="20"/>
  </w:num>
  <w:num w:numId="11">
    <w:abstractNumId w:val="12"/>
  </w:num>
  <w:num w:numId="12">
    <w:abstractNumId w:val="22"/>
  </w:num>
  <w:num w:numId="13">
    <w:abstractNumId w:val="10"/>
  </w:num>
  <w:num w:numId="14">
    <w:abstractNumId w:val="14"/>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5"/>
  </w:num>
  <w:num w:numId="25">
    <w:abstractNumId w:val="4"/>
  </w:num>
  <w:num w:numId="26">
    <w:abstractNumId w:val="5"/>
  </w:num>
  <w:num w:numId="27">
    <w:abstractNumId w:val="11"/>
  </w:num>
  <w:num w:numId="28">
    <w:abstractNumId w:val="13"/>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0A34"/>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305"/>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6F085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B4537"/>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2564"/>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D69"/>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3CEC"/>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85DB7"/>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91ABD"/>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6418</Words>
  <Characters>36586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2018-02-21T11:45:00Z</dcterms:created>
  <dcterms:modified xsi:type="dcterms:W3CDTF">2018-02-27T16:20:00Z</dcterms:modified>
</cp:coreProperties>
</file>