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DF4" w:rsidRPr="00C6051F" w:rsidRDefault="00472DF4" w:rsidP="00472DF4">
      <w:pPr>
        <w:rPr>
          <w:rFonts w:ascii="Calibri" w:hAnsi="Calibri"/>
        </w:rPr>
      </w:pPr>
    </w:p>
    <w:p w:rsidR="00472DF4" w:rsidRPr="00C6051F" w:rsidRDefault="00472DF4" w:rsidP="00472DF4">
      <w:pPr>
        <w:rPr>
          <w:rFonts w:ascii="Calibri" w:hAnsi="Calibri"/>
        </w:rPr>
      </w:pPr>
    </w:p>
    <w:p w:rsidR="00472DF4" w:rsidRPr="00C6051F" w:rsidRDefault="00472DF4" w:rsidP="00472DF4">
      <w:pPr>
        <w:pStyle w:val="StileTitolocopertinaInterlineaesatta15pt"/>
        <w:rPr>
          <w:rFonts w:ascii="Calibri" w:hAnsi="Calibri"/>
        </w:rPr>
      </w:pPr>
      <w:r w:rsidRPr="00C6051F">
        <w:rPr>
          <w:rFonts w:ascii="Calibri" w:hAnsi="Calibri"/>
        </w:rPr>
        <w:t xml:space="preserve">ALLEGATO </w:t>
      </w:r>
      <w:r w:rsidR="00066C17">
        <w:rPr>
          <w:rFonts w:ascii="Calibri" w:hAnsi="Calibri"/>
        </w:rPr>
        <w:t>6</w:t>
      </w:r>
    </w:p>
    <w:p w:rsidR="00472DF4" w:rsidRPr="00C6051F" w:rsidRDefault="00472DF4" w:rsidP="00472DF4">
      <w:pPr>
        <w:pStyle w:val="StileTitolocopertinaInterlineaesatta15pt"/>
        <w:rPr>
          <w:rFonts w:ascii="Calibri" w:hAnsi="Calibri"/>
        </w:rPr>
      </w:pPr>
    </w:p>
    <w:p w:rsidR="00472DF4" w:rsidRPr="00C6051F" w:rsidRDefault="00472DF4" w:rsidP="00472DF4">
      <w:pPr>
        <w:pStyle w:val="StileTitolocopertinaInterlineaesatta15pt"/>
        <w:rPr>
          <w:rFonts w:ascii="Calibri" w:hAnsi="Calibri"/>
        </w:rPr>
      </w:pPr>
    </w:p>
    <w:p w:rsidR="00472DF4" w:rsidRPr="00C6051F" w:rsidRDefault="00472DF4" w:rsidP="00472DF4">
      <w:pPr>
        <w:pStyle w:val="StileTitolocopertinaInterlineaesatta15pt"/>
        <w:rPr>
          <w:rFonts w:ascii="Calibri" w:hAnsi="Calibri"/>
        </w:rPr>
      </w:pPr>
      <w:r w:rsidRPr="00C6051F">
        <w:rPr>
          <w:rFonts w:ascii="Calibri" w:hAnsi="Calibri"/>
        </w:rPr>
        <w:t>MODELLO DI DICHIARAZIONE DI AVVALIMENTO</w:t>
      </w:r>
    </w:p>
    <w:p w:rsidR="00472DF4" w:rsidRDefault="00472DF4" w:rsidP="00472DF4">
      <w:pPr>
        <w:rPr>
          <w:rFonts w:ascii="Calibri" w:hAnsi="Calibri" w:cs="Trebuchet MS"/>
        </w:rPr>
      </w:pPr>
    </w:p>
    <w:p w:rsidR="00472DF4" w:rsidRPr="008272F8" w:rsidRDefault="00472DF4" w:rsidP="00472DF4">
      <w:pPr>
        <w:rPr>
          <w:rFonts w:ascii="Calibri" w:hAnsi="Calibri" w:cs="Trebuchet MS"/>
          <w:i/>
        </w:rPr>
      </w:pPr>
      <w:r w:rsidRPr="008272F8">
        <w:rPr>
          <w:rFonts w:ascii="Calibri" w:hAnsi="Calibri" w:cs="Trebuchet MS"/>
          <w:i/>
        </w:rPr>
        <w:t xml:space="preserve">(si ricorda che: </w:t>
      </w:r>
    </w:p>
    <w:p w:rsidR="009E51A4" w:rsidRPr="00984FD8" w:rsidRDefault="003E5160" w:rsidP="009E51A4">
      <w:pPr>
        <w:numPr>
          <w:ilvl w:val="0"/>
          <w:numId w:val="27"/>
        </w:numPr>
        <w:rPr>
          <w:rFonts w:ascii="Calibri" w:hAnsi="Calibri" w:cs="Trebuchet MS"/>
          <w:b/>
          <w:i/>
          <w:u w:val="single"/>
        </w:rPr>
      </w:pPr>
      <w:r w:rsidRPr="009E51A4">
        <w:rPr>
          <w:rFonts w:ascii="Calibri" w:hAnsi="Calibri" w:cs="Trebuchet MS"/>
          <w:b/>
          <w:i/>
          <w:u w:val="single"/>
        </w:rPr>
        <w:t>all</w:t>
      </w:r>
      <w:r w:rsidR="00472DF4" w:rsidRPr="009E51A4">
        <w:rPr>
          <w:rFonts w:ascii="Calibri" w:hAnsi="Calibri" w:cs="Trebuchet MS"/>
          <w:b/>
          <w:i/>
          <w:u w:val="single"/>
        </w:rPr>
        <w:t>a dichiarazione di avvalimento deve essere allega</w:t>
      </w:r>
      <w:r w:rsidR="00066C17" w:rsidRPr="009E51A4">
        <w:rPr>
          <w:rFonts w:ascii="Calibri" w:hAnsi="Calibri" w:cs="Trebuchet MS"/>
          <w:b/>
          <w:i/>
          <w:u w:val="single"/>
        </w:rPr>
        <w:t xml:space="preserve">ta ai sensi dell’art. 89 del </w:t>
      </w:r>
      <w:proofErr w:type="spellStart"/>
      <w:r w:rsidR="00066C17" w:rsidRPr="009E51A4">
        <w:rPr>
          <w:rFonts w:ascii="Calibri" w:hAnsi="Calibri" w:cs="Trebuchet MS"/>
          <w:b/>
          <w:i/>
          <w:u w:val="single"/>
        </w:rPr>
        <w:t>D.</w:t>
      </w:r>
      <w:r w:rsidR="00472DF4" w:rsidRPr="009E51A4">
        <w:rPr>
          <w:rFonts w:ascii="Calibri" w:hAnsi="Calibri" w:cs="Trebuchet MS"/>
          <w:b/>
          <w:i/>
          <w:u w:val="single"/>
        </w:rPr>
        <w:t>Lgs.</w:t>
      </w:r>
      <w:proofErr w:type="spellEnd"/>
      <w:r w:rsidR="00472DF4" w:rsidRPr="009E51A4">
        <w:rPr>
          <w:rFonts w:ascii="Calibri" w:hAnsi="Calibri" w:cs="Trebuchet MS"/>
          <w:b/>
          <w:i/>
          <w:u w:val="single"/>
        </w:rPr>
        <w:t xml:space="preserve"> n. 50/2016 originale o copia autentica del contratto in virtù del quale l’impresa ausiliaria si obbliga nei confronti </w:t>
      </w:r>
      <w:r w:rsidRPr="009E51A4">
        <w:rPr>
          <w:rFonts w:ascii="Calibri" w:hAnsi="Calibri" w:cs="Trebuchet MS"/>
          <w:b/>
          <w:i/>
          <w:u w:val="single"/>
        </w:rPr>
        <w:t xml:space="preserve">del </w:t>
      </w:r>
      <w:r w:rsidR="00472DF4" w:rsidRPr="009E51A4">
        <w:rPr>
          <w:rFonts w:ascii="Calibri" w:hAnsi="Calibri" w:cs="Trebuchet MS"/>
          <w:b/>
          <w:i/>
          <w:u w:val="single"/>
        </w:rPr>
        <w:t xml:space="preserve">concorrente a fornire i requisiti sopra dichiarati </w:t>
      </w:r>
      <w:r w:rsidRPr="009E51A4">
        <w:rPr>
          <w:rFonts w:ascii="Calibri" w:hAnsi="Calibri" w:cs="Trebuchet MS"/>
          <w:b/>
          <w:i/>
          <w:u w:val="single"/>
        </w:rPr>
        <w:t xml:space="preserve">nel DGUE </w:t>
      </w:r>
      <w:r w:rsidR="00472DF4" w:rsidRPr="009E51A4">
        <w:rPr>
          <w:rFonts w:ascii="Calibri" w:hAnsi="Calibri" w:cs="Trebuchet MS"/>
          <w:b/>
          <w:i/>
          <w:u w:val="single"/>
        </w:rPr>
        <w:t xml:space="preserve">e </w:t>
      </w:r>
      <w:r w:rsidRPr="009E51A4">
        <w:rPr>
          <w:rFonts w:ascii="Calibri" w:hAnsi="Calibri" w:cs="Trebuchet MS"/>
          <w:b/>
          <w:i/>
          <w:u w:val="single"/>
        </w:rPr>
        <w:t xml:space="preserve">nella presente dichiarazione </w:t>
      </w:r>
      <w:r w:rsidR="009E51A4" w:rsidRPr="009E51A4">
        <w:rPr>
          <w:rFonts w:ascii="Calibri" w:hAnsi="Calibri" w:cs="Trebuchet MS"/>
          <w:b/>
          <w:i/>
          <w:u w:val="single"/>
        </w:rPr>
        <w:t xml:space="preserve">e </w:t>
      </w:r>
      <w:r w:rsidR="00472DF4" w:rsidRPr="009E51A4">
        <w:rPr>
          <w:rFonts w:ascii="Calibri" w:hAnsi="Calibri" w:cs="Trebuchet MS"/>
          <w:b/>
          <w:i/>
          <w:u w:val="single"/>
        </w:rPr>
        <w:t xml:space="preserve">a mettere a disposizione le risorse necessarie per tutta la durata dell’appalto; </w:t>
      </w:r>
      <w:r w:rsidR="009E51A4" w:rsidRPr="00A66031">
        <w:rPr>
          <w:rFonts w:ascii="Calibri" w:hAnsi="Calibri" w:cs="Trebuchet MS"/>
          <w:b/>
          <w:i/>
          <w:u w:val="single"/>
        </w:rPr>
        <w:t xml:space="preserve">si ricorda che come </w:t>
      </w:r>
      <w:r w:rsidR="009E51A4" w:rsidRPr="00984FD8">
        <w:rPr>
          <w:rFonts w:ascii="Calibri" w:hAnsi="Calibri" w:cs="Trebuchet MS"/>
          <w:b/>
          <w:i/>
          <w:u w:val="single"/>
        </w:rPr>
        <w:t xml:space="preserve">prescritto dal Disciplinare di gara il contratto dovrà essere determinato nell’oggetto, nella durata, e dovrà contenere ogni altro elemento utile ai fini dell’avvalimento. </w:t>
      </w:r>
    </w:p>
    <w:p w:rsidR="009E51A4" w:rsidRPr="00984FD8" w:rsidRDefault="009E51A4" w:rsidP="009E51A4">
      <w:pPr>
        <w:ind w:left="720"/>
        <w:rPr>
          <w:rFonts w:ascii="Calibri" w:hAnsi="Calibri" w:cs="Trebuchet MS"/>
          <w:b/>
          <w:i/>
          <w:u w:val="single"/>
        </w:rPr>
      </w:pPr>
      <w:r w:rsidRPr="00984FD8">
        <w:rPr>
          <w:rFonts w:ascii="Calibri" w:hAnsi="Calibri" w:cs="Trebuchet MS"/>
          <w:b/>
          <w:i/>
          <w:u w:val="single"/>
        </w:rPr>
        <w:t xml:space="preserve">Pertanto il contratto di avvalimento dovrà riportare, a pena di nullità e quindi di esclusione, l’indicazione specifica, esplicita ed esauriente dei requisiti forniti e dei mezzi e delle risorse messe a disposizione dall'impresa ausiliaria in ordine ai requisiti oggetto di avvalimento, la durata del contratto. </w:t>
      </w:r>
    </w:p>
    <w:p w:rsidR="009E51A4" w:rsidRPr="00984FD8" w:rsidRDefault="009E51A4" w:rsidP="009E51A4">
      <w:pPr>
        <w:ind w:left="720"/>
        <w:rPr>
          <w:rFonts w:ascii="Calibri" w:hAnsi="Calibri" w:cs="Trebuchet MS"/>
          <w:b/>
          <w:i/>
          <w:u w:val="single"/>
        </w:rPr>
      </w:pPr>
      <w:r w:rsidRPr="00984FD8">
        <w:rPr>
          <w:rFonts w:ascii="Calibri" w:hAnsi="Calibri" w:cs="Trebuchet MS"/>
          <w:b/>
          <w:i/>
          <w:u w:val="single"/>
        </w:rPr>
        <w:t>In caso di messa a disposizione delle risorse, indicarne il numero preciso, come sono inquadrate nell’Impresa ausiliaria e, se del caso, i nominativi.</w:t>
      </w:r>
    </w:p>
    <w:p w:rsidR="009E51A4" w:rsidRPr="00984FD8" w:rsidRDefault="009E51A4" w:rsidP="009E51A4">
      <w:pPr>
        <w:ind w:left="720"/>
        <w:rPr>
          <w:rFonts w:ascii="Calibri" w:hAnsi="Calibri" w:cs="Trebuchet MS"/>
          <w:b/>
          <w:i/>
          <w:u w:val="single"/>
        </w:rPr>
      </w:pPr>
      <w:r w:rsidRPr="00984FD8">
        <w:rPr>
          <w:rFonts w:ascii="Calibri" w:hAnsi="Calibri" w:cs="Trebuchet MS"/>
          <w:b/>
          <w:i/>
          <w:u w:val="single"/>
        </w:rPr>
        <w:t>In caso di messa a disposizione di strumenti, ne dovrà esser</w:t>
      </w:r>
      <w:r>
        <w:rPr>
          <w:rFonts w:ascii="Calibri" w:hAnsi="Calibri" w:cs="Trebuchet MS"/>
          <w:b/>
          <w:i/>
          <w:u w:val="single"/>
        </w:rPr>
        <w:t>e fornito elenco e descrizione.</w:t>
      </w:r>
    </w:p>
    <w:p w:rsidR="009E51A4" w:rsidRPr="00984FD8" w:rsidRDefault="009E51A4" w:rsidP="009E51A4">
      <w:pPr>
        <w:ind w:left="720"/>
        <w:rPr>
          <w:rFonts w:ascii="Calibri" w:hAnsi="Calibri" w:cs="Trebuchet MS"/>
          <w:b/>
          <w:i/>
          <w:u w:val="single"/>
        </w:rPr>
      </w:pPr>
      <w:r w:rsidRPr="00984FD8">
        <w:rPr>
          <w:rFonts w:ascii="Calibri" w:hAnsi="Calibri" w:cs="Trebuchet MS"/>
          <w:b/>
          <w:i/>
          <w:u w:val="single"/>
        </w:rPr>
        <w:t xml:space="preserve">In ogni caso, dovranno essere chiarite le modalità con quali sarà assicurata la messa a disposizione di requisiti speciali anche se di contenuto immateriale (fatturato, ecc.). </w:t>
      </w:r>
    </w:p>
    <w:p w:rsidR="00472DF4" w:rsidRPr="009E51A4" w:rsidRDefault="00472DF4" w:rsidP="00346251">
      <w:pPr>
        <w:ind w:left="720"/>
        <w:rPr>
          <w:rFonts w:ascii="Calibri" w:hAnsi="Calibri" w:cs="Trebuchet MS"/>
          <w:b/>
          <w:i/>
          <w:u w:val="single"/>
        </w:rPr>
      </w:pPr>
      <w:r w:rsidRPr="009E51A4">
        <w:rPr>
          <w:rFonts w:ascii="Calibri" w:hAnsi="Calibri" w:cs="Trebuchet MS"/>
          <w:b/>
          <w:i/>
          <w:u w:val="single"/>
        </w:rPr>
        <w:t xml:space="preserve"> </w:t>
      </w:r>
    </w:p>
    <w:p w:rsidR="00472DF4" w:rsidRPr="003E5160" w:rsidRDefault="00472DF4" w:rsidP="008272F8">
      <w:pPr>
        <w:numPr>
          <w:ilvl w:val="0"/>
          <w:numId w:val="27"/>
        </w:numPr>
        <w:rPr>
          <w:rFonts w:ascii="Calibri" w:hAnsi="Calibri" w:cs="Trebuchet MS"/>
          <w:b/>
          <w:i/>
          <w:u w:val="single"/>
        </w:rPr>
      </w:pPr>
      <w:r w:rsidRPr="003E5160">
        <w:rPr>
          <w:rFonts w:ascii="Calibri" w:hAnsi="Calibri" w:cs="Trebuchet MS"/>
          <w:b/>
          <w:i/>
          <w:u w:val="single"/>
        </w:rPr>
        <w:t xml:space="preserve">l’ausiliaria oltre alla dichiarazione di cui al presente allegato dovrà produrre autonomo DGUE)   </w:t>
      </w:r>
    </w:p>
    <w:p w:rsidR="006D18E9" w:rsidRPr="00C6051F" w:rsidRDefault="006D18E9" w:rsidP="002F35A2">
      <w:pPr>
        <w:rPr>
          <w:rFonts w:ascii="Calibri" w:hAnsi="Calibri"/>
        </w:rPr>
      </w:pPr>
    </w:p>
    <w:p w:rsidR="006D18E9" w:rsidRPr="00C6051F" w:rsidRDefault="006D18E9" w:rsidP="002F35A2">
      <w:pPr>
        <w:rPr>
          <w:rFonts w:ascii="Calibri" w:hAnsi="Calibri"/>
        </w:rPr>
      </w:pPr>
    </w:p>
    <w:p w:rsidR="006D18E9" w:rsidRPr="00472DF4" w:rsidRDefault="00472DF4" w:rsidP="00166734">
      <w:pPr>
        <w:rPr>
          <w:rStyle w:val="Grassetto"/>
          <w:rFonts w:ascii="Calibri" w:hAnsi="Calibri"/>
        </w:rPr>
      </w:pPr>
      <w:r>
        <w:rPr>
          <w:rFonts w:ascii="Calibri" w:hAnsi="Calibri"/>
        </w:rPr>
        <w:br w:type="page"/>
      </w:r>
      <w:r w:rsidR="006D18E9" w:rsidRPr="00472DF4">
        <w:rPr>
          <w:rStyle w:val="Grassetto"/>
          <w:rFonts w:ascii="Calibri" w:hAnsi="Calibri"/>
        </w:rPr>
        <w:lastRenderedPageBreak/>
        <w:t>DICHIARAZIONE DI MESSA A DISPOSIZIONE DEL REQUISITO DELL’IMPRESA AUSILIARIA</w:t>
      </w:r>
    </w:p>
    <w:p w:rsidR="006D18E9" w:rsidRDefault="006D18E9" w:rsidP="002F35A2">
      <w:pPr>
        <w:rPr>
          <w:rFonts w:ascii="Calibri" w:hAnsi="Calibri"/>
        </w:rPr>
      </w:pPr>
    </w:p>
    <w:p w:rsidR="00472DF4" w:rsidRPr="00C6051F" w:rsidRDefault="00472DF4" w:rsidP="002F35A2">
      <w:pPr>
        <w:rPr>
          <w:rFonts w:ascii="Calibri" w:hAnsi="Calibri"/>
        </w:rPr>
      </w:pPr>
    </w:p>
    <w:p w:rsidR="006D18E9" w:rsidRPr="00C6051F" w:rsidRDefault="006D18E9" w:rsidP="002F35A2">
      <w:pPr>
        <w:pStyle w:val="Indirizzo"/>
        <w:rPr>
          <w:rFonts w:ascii="Calibri" w:hAnsi="Calibri"/>
        </w:rPr>
      </w:pPr>
      <w:r w:rsidRPr="00C6051F">
        <w:rPr>
          <w:rFonts w:ascii="Calibri" w:hAnsi="Calibri"/>
        </w:rPr>
        <w:t>Spett.le</w:t>
      </w:r>
    </w:p>
    <w:p w:rsidR="006D18E9" w:rsidRPr="00C6051F" w:rsidRDefault="006D18E9" w:rsidP="002F35A2">
      <w:pPr>
        <w:pStyle w:val="Indirizzo"/>
        <w:rPr>
          <w:rFonts w:ascii="Calibri" w:hAnsi="Calibri"/>
          <w:b/>
          <w:bCs/>
        </w:rPr>
      </w:pPr>
      <w:r w:rsidRPr="00C6051F">
        <w:rPr>
          <w:rFonts w:ascii="Calibri" w:hAnsi="Calibri"/>
          <w:b/>
          <w:bCs/>
        </w:rPr>
        <w:t xml:space="preserve">Consip </w:t>
      </w:r>
      <w:r w:rsidR="00346251">
        <w:rPr>
          <w:rFonts w:ascii="Calibri" w:hAnsi="Calibri"/>
          <w:b/>
          <w:bCs/>
        </w:rPr>
        <w:t>S</w:t>
      </w:r>
      <w:r w:rsidRPr="00C6051F">
        <w:rPr>
          <w:rFonts w:ascii="Calibri" w:hAnsi="Calibri"/>
          <w:b/>
          <w:bCs/>
        </w:rPr>
        <w:t>.p.</w:t>
      </w:r>
      <w:r w:rsidR="00346251">
        <w:rPr>
          <w:rFonts w:ascii="Calibri" w:hAnsi="Calibri"/>
          <w:b/>
          <w:bCs/>
        </w:rPr>
        <w:t>A</w:t>
      </w:r>
      <w:r w:rsidRPr="00C6051F">
        <w:rPr>
          <w:rFonts w:ascii="Calibri" w:hAnsi="Calibri"/>
          <w:b/>
          <w:bCs/>
        </w:rPr>
        <w:t>.</w:t>
      </w:r>
    </w:p>
    <w:p w:rsidR="006D18E9" w:rsidRPr="00C6051F" w:rsidRDefault="003A24FE" w:rsidP="002F35A2">
      <w:pPr>
        <w:pStyle w:val="Indirizzo"/>
        <w:rPr>
          <w:rFonts w:ascii="Calibri" w:hAnsi="Calibri"/>
        </w:rPr>
      </w:pPr>
      <w:r w:rsidRPr="00C6051F">
        <w:rPr>
          <w:rFonts w:ascii="Calibri" w:hAnsi="Calibri"/>
        </w:rPr>
        <w:t>Via Isonzo</w:t>
      </w:r>
      <w:r w:rsidR="006D18E9" w:rsidRPr="00C6051F">
        <w:rPr>
          <w:rFonts w:ascii="Calibri" w:hAnsi="Calibri"/>
        </w:rPr>
        <w:t>, 19/E</w:t>
      </w:r>
    </w:p>
    <w:p w:rsidR="006D18E9" w:rsidRPr="00C6051F" w:rsidRDefault="006D18E9" w:rsidP="002F35A2">
      <w:pPr>
        <w:pStyle w:val="Indirizzo"/>
        <w:rPr>
          <w:rFonts w:ascii="Calibri" w:hAnsi="Calibri"/>
        </w:rPr>
      </w:pPr>
      <w:r w:rsidRPr="00C6051F">
        <w:rPr>
          <w:rFonts w:ascii="Calibri" w:hAnsi="Calibri"/>
        </w:rPr>
        <w:t xml:space="preserve">00198 Roma </w:t>
      </w:r>
    </w:p>
    <w:p w:rsidR="00472DF4" w:rsidRDefault="00472DF4" w:rsidP="002F35A2">
      <w:pPr>
        <w:rPr>
          <w:rFonts w:ascii="Calibri" w:hAnsi="Calibri"/>
          <w:u w:val="single"/>
        </w:rPr>
      </w:pPr>
    </w:p>
    <w:p w:rsidR="00472DF4" w:rsidRPr="00C6051F" w:rsidRDefault="00472DF4" w:rsidP="002F35A2">
      <w:pPr>
        <w:rPr>
          <w:rFonts w:ascii="Calibri" w:hAnsi="Calibri"/>
          <w:u w:val="single"/>
        </w:rPr>
      </w:pPr>
    </w:p>
    <w:p w:rsidR="002F35A2" w:rsidRPr="00C6051F" w:rsidRDefault="002F35A2" w:rsidP="002F35A2">
      <w:pPr>
        <w:rPr>
          <w:rFonts w:ascii="Calibri" w:hAnsi="Calibri" w:cs="Trebuchet MS"/>
        </w:rPr>
      </w:pPr>
      <w:r w:rsidRPr="00C6051F">
        <w:rPr>
          <w:rFonts w:ascii="Calibri" w:hAnsi="Calibri" w:cs="Trebuchet MS"/>
        </w:rPr>
        <w:t>Il sottoscritto________________________________________________________________</w:t>
      </w:r>
    </w:p>
    <w:p w:rsidR="002F35A2" w:rsidRPr="00C6051F" w:rsidRDefault="002F35A2" w:rsidP="002F35A2">
      <w:pPr>
        <w:rPr>
          <w:rFonts w:ascii="Calibri" w:hAnsi="Calibri" w:cs="Trebuchet MS"/>
        </w:rPr>
      </w:pPr>
      <w:r w:rsidRPr="00C6051F">
        <w:rPr>
          <w:rFonts w:ascii="Calibri" w:hAnsi="Calibri" w:cs="Trebuchet MS"/>
        </w:rPr>
        <w:t xml:space="preserve">Legale Rappresentante </w:t>
      </w:r>
      <w:r w:rsidR="00693592" w:rsidRPr="00C6051F">
        <w:rPr>
          <w:rFonts w:ascii="Calibri" w:hAnsi="Calibri"/>
        </w:rPr>
        <w:t>avente i poteri necessari per impegnare l’impresa nella presente procedura</w:t>
      </w:r>
      <w:r w:rsidR="00693592" w:rsidRPr="00C6051F">
        <w:rPr>
          <w:rFonts w:ascii="Calibri" w:hAnsi="Calibri" w:cs="Trebuchet MS"/>
        </w:rPr>
        <w:t xml:space="preserve"> </w:t>
      </w:r>
      <w:r w:rsidRPr="00C6051F">
        <w:rPr>
          <w:rFonts w:ascii="Calibri" w:hAnsi="Calibri" w:cs="Trebuchet MS"/>
        </w:rPr>
        <w:t>/ Procuratore del</w:t>
      </w:r>
      <w:r w:rsidR="00377045" w:rsidRPr="00C6051F">
        <w:rPr>
          <w:rFonts w:ascii="Calibri" w:hAnsi="Calibri" w:cs="Trebuchet MS"/>
        </w:rPr>
        <w:t>l’ausiliaria</w:t>
      </w:r>
      <w:r w:rsidRPr="00C6051F">
        <w:rPr>
          <w:rFonts w:ascii="Calibri" w:hAnsi="Calibri" w:cs="Trebuchet MS"/>
        </w:rPr>
        <w:t xml:space="preserve">  _____________________________</w:t>
      </w:r>
      <w:r w:rsidR="00377045" w:rsidRPr="00C6051F">
        <w:rPr>
          <w:rFonts w:ascii="Calibri" w:hAnsi="Calibri" w:cs="Trebuchet MS"/>
        </w:rPr>
        <w:t xml:space="preserve"> </w:t>
      </w:r>
      <w:r w:rsidRPr="00C6051F">
        <w:rPr>
          <w:rFonts w:ascii="Calibri" w:hAnsi="Calibri" w:cs="Trebuchet MS"/>
        </w:rPr>
        <w:t>sede legale in: Via ________________________________ Comune ___________________ C.A.P. __________________ Codice Fiscale n. _______________________________ Partita I.V.A. n.__________________ Tel. n. __________ fax n. _______________________________,</w:t>
      </w:r>
      <w:r w:rsidR="00CA7B84">
        <w:rPr>
          <w:rFonts w:ascii="Calibri" w:hAnsi="Calibri" w:cs="Trebuchet MS"/>
        </w:rPr>
        <w:t xml:space="preserve"> </w:t>
      </w:r>
      <w:r w:rsidRPr="00C6051F">
        <w:rPr>
          <w:rFonts w:ascii="Calibri" w:hAnsi="Calibri" w:cs="Trebuchet MS"/>
        </w:rPr>
        <w:t>iscritta nel Registro delle Imprese istituito presso la Camera di Commercio, Industria, Artigianato e Agricoltura di  _________________________ al n.________________________ in data _________________</w:t>
      </w:r>
      <w:r w:rsidR="00E07FD4" w:rsidRPr="00C6051F">
        <w:rPr>
          <w:rFonts w:ascii="Calibri" w:hAnsi="Calibri"/>
        </w:rPr>
        <w:t xml:space="preserve"> </w:t>
      </w:r>
      <w:r w:rsidR="009C76D5" w:rsidRPr="00C6051F">
        <w:rPr>
          <w:rFonts w:ascii="Calibri" w:hAnsi="Calibri" w:cs="Trebuchet MS"/>
        </w:rPr>
        <w:t>indirizzo di Posta Elettronica Certificata ______________________</w:t>
      </w:r>
      <w:r w:rsidR="00CA7B84">
        <w:rPr>
          <w:rFonts w:ascii="Calibri" w:hAnsi="Calibri" w:cs="Trebuchet MS"/>
        </w:rPr>
        <w:t xml:space="preserve"> </w:t>
      </w:r>
    </w:p>
    <w:p w:rsidR="002F35A2" w:rsidRPr="00C6051F" w:rsidRDefault="002F35A2" w:rsidP="002F35A2">
      <w:pPr>
        <w:rPr>
          <w:rFonts w:ascii="Calibri" w:hAnsi="Calibri" w:cs="Trebuchet MS"/>
        </w:rPr>
      </w:pPr>
    </w:p>
    <w:p w:rsidR="002F35A2" w:rsidRPr="00C6051F" w:rsidRDefault="002F35A2" w:rsidP="003A5BCC">
      <w:pPr>
        <w:spacing w:after="120"/>
        <w:rPr>
          <w:rFonts w:ascii="Calibri" w:hAnsi="Calibri" w:cs="Trebuchet MS"/>
        </w:rPr>
      </w:pPr>
      <w:r w:rsidRPr="00C6051F">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F35A2" w:rsidRPr="00C6051F" w:rsidRDefault="002F35A2" w:rsidP="003A5BCC">
      <w:pPr>
        <w:pStyle w:val="Titolo1"/>
        <w:spacing w:after="120"/>
        <w:jc w:val="center"/>
        <w:rPr>
          <w:rStyle w:val="Grassetto"/>
          <w:rFonts w:ascii="Calibri" w:hAnsi="Calibri" w:cs="Times New Roman"/>
          <w:b/>
          <w:caps w:val="0"/>
          <w:kern w:val="0"/>
        </w:rPr>
      </w:pPr>
      <w:r w:rsidRPr="00C6051F">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6051F">
          <w:rPr>
            <w:rStyle w:val="Grassetto"/>
            <w:rFonts w:ascii="Calibri" w:hAnsi="Calibri"/>
            <w:b/>
            <w:kern w:val="0"/>
          </w:rPr>
          <w:t>LA PROPRIA RESPONSABILITÀ</w:t>
        </w:r>
      </w:smartTag>
    </w:p>
    <w:p w:rsidR="002F35A2" w:rsidRPr="00C6051F" w:rsidRDefault="00703572" w:rsidP="002F35A2">
      <w:pPr>
        <w:rPr>
          <w:rFonts w:ascii="Calibri" w:hAnsi="Calibri" w:cs="Trebuchet MS"/>
        </w:rPr>
      </w:pPr>
      <w:r>
        <w:rPr>
          <w:rFonts w:ascii="Calibri" w:hAnsi="Calibri" w:cs="Trebuchet MS"/>
        </w:rPr>
        <w:t>1</w:t>
      </w:r>
      <w:r w:rsidR="002F35A2" w:rsidRPr="00C6051F">
        <w:rPr>
          <w:rFonts w:ascii="Calibri" w:hAnsi="Calibri" w:cs="Trebuchet MS"/>
        </w:rPr>
        <w:t xml:space="preserve">. di possedere, ai sensi e per gli effetti dell’art. </w:t>
      </w:r>
      <w:r w:rsidR="00CA7B84">
        <w:rPr>
          <w:rFonts w:ascii="Calibri" w:hAnsi="Calibri" w:cs="Trebuchet MS"/>
        </w:rPr>
        <w:t>8</w:t>
      </w:r>
      <w:r w:rsidR="002F35A2" w:rsidRPr="00C6051F">
        <w:rPr>
          <w:rFonts w:ascii="Calibri" w:hAnsi="Calibri" w:cs="Trebuchet MS"/>
        </w:rPr>
        <w:t xml:space="preserve">9 del </w:t>
      </w:r>
      <w:proofErr w:type="spellStart"/>
      <w:r w:rsidR="002F35A2" w:rsidRPr="00C6051F">
        <w:rPr>
          <w:rFonts w:ascii="Calibri" w:hAnsi="Calibri" w:cs="Trebuchet MS"/>
        </w:rPr>
        <w:t>D.Lgs.</w:t>
      </w:r>
      <w:proofErr w:type="spellEnd"/>
      <w:r w:rsidR="00A64507">
        <w:rPr>
          <w:rFonts w:ascii="Calibri" w:hAnsi="Calibri" w:cs="Trebuchet MS"/>
        </w:rPr>
        <w:t xml:space="preserve"> n.</w:t>
      </w:r>
      <w:r w:rsidR="002F35A2" w:rsidRPr="00C6051F">
        <w:rPr>
          <w:rFonts w:ascii="Calibri" w:hAnsi="Calibri" w:cs="Trebuchet MS"/>
        </w:rPr>
        <w:t xml:space="preserve"> </w:t>
      </w:r>
      <w:r w:rsidR="00CA7B84">
        <w:rPr>
          <w:rFonts w:ascii="Calibri" w:hAnsi="Calibri" w:cs="Trebuchet MS"/>
        </w:rPr>
        <w:t>50</w:t>
      </w:r>
      <w:r w:rsidR="002F35A2" w:rsidRPr="00C6051F">
        <w:rPr>
          <w:rFonts w:ascii="Calibri" w:hAnsi="Calibri" w:cs="Trebuchet MS"/>
        </w:rPr>
        <w:t>/20</w:t>
      </w:r>
      <w:r w:rsidR="00CA7B84">
        <w:rPr>
          <w:rFonts w:ascii="Calibri" w:hAnsi="Calibri" w:cs="Trebuchet MS"/>
        </w:rPr>
        <w:t>1</w:t>
      </w:r>
      <w:r w:rsidR="002F35A2" w:rsidRPr="00C6051F">
        <w:rPr>
          <w:rFonts w:ascii="Calibri" w:hAnsi="Calibri" w:cs="Trebuchet MS"/>
        </w:rPr>
        <w:t xml:space="preserve">6, i seguenti requisiti di capacità economico-finanziaria, così come prescritti dal bando di gara, di cui il concorrente </w:t>
      </w:r>
      <w:smartTag w:uri="urn:schemas-microsoft-com:office:smarttags" w:element="PersonName">
        <w:smartTagPr>
          <w:attr w:name="ProductID" w:val="si avvale per"/>
        </w:smartTagPr>
        <w:r w:rsidR="002F35A2" w:rsidRPr="00C6051F">
          <w:rPr>
            <w:rFonts w:ascii="Calibri" w:hAnsi="Calibri" w:cs="Trebuchet MS"/>
          </w:rPr>
          <w:t>si avvale per</w:t>
        </w:r>
      </w:smartTag>
      <w:r w:rsidR="002F35A2" w:rsidRPr="00C6051F">
        <w:rPr>
          <w:rFonts w:ascii="Calibri" w:hAnsi="Calibri" w:cs="Trebuchet MS"/>
        </w:rPr>
        <w:t xml:space="preserve"> poter essere ammesso alla gara</w:t>
      </w:r>
      <w:r w:rsidR="00A64507">
        <w:rPr>
          <w:rFonts w:ascii="Calibri" w:hAnsi="Calibri" w:cs="Trebuchet MS"/>
        </w:rPr>
        <w:t>:</w:t>
      </w:r>
    </w:p>
    <w:p w:rsidR="002F35A2" w:rsidRPr="00472DF4" w:rsidRDefault="002F35A2" w:rsidP="002F35A2">
      <w:pPr>
        <w:rPr>
          <w:rFonts w:ascii="Calibri" w:hAnsi="Calibri" w:cs="Trebuchet MS"/>
        </w:rPr>
      </w:pPr>
      <w:r w:rsidRPr="00C6051F">
        <w:rPr>
          <w:rFonts w:ascii="Calibri" w:hAnsi="Calibri" w:cs="Trebuchet MS"/>
        </w:rPr>
        <w:t>___________________________________________________</w:t>
      </w:r>
      <w:r w:rsidR="003001C4">
        <w:rPr>
          <w:rFonts w:ascii="Calibri" w:hAnsi="Calibri" w:cs="Trebuchet MS"/>
        </w:rPr>
        <w:t xml:space="preserve"> </w:t>
      </w:r>
      <w:r w:rsidRPr="00472DF4">
        <w:rPr>
          <w:rFonts w:ascii="Calibri" w:hAnsi="Calibri" w:cs="Trebuchet MS"/>
        </w:rPr>
        <w:t>___________________________________________________</w:t>
      </w:r>
    </w:p>
    <w:p w:rsidR="002F35A2" w:rsidRPr="00C6051F" w:rsidRDefault="00472DF4" w:rsidP="002F35A2">
      <w:pPr>
        <w:rPr>
          <w:rFonts w:ascii="Calibri" w:hAnsi="Calibri" w:cs="Trebuchet MS"/>
        </w:rPr>
      </w:pPr>
      <w:r>
        <w:rPr>
          <w:rFonts w:ascii="Calibri" w:hAnsi="Calibri" w:cs="Trebuchet MS"/>
        </w:rPr>
        <w:t>2</w:t>
      </w:r>
      <w:r w:rsidR="002F35A2" w:rsidRPr="00C6051F">
        <w:rPr>
          <w:rFonts w:ascii="Calibri" w:hAnsi="Calibri" w:cs="Trebuchet MS"/>
        </w:rPr>
        <w:t>. di obbligarsi, nei confronti del concorrente</w:t>
      </w:r>
      <w:r>
        <w:rPr>
          <w:rFonts w:ascii="Calibri" w:hAnsi="Calibri" w:cs="Trebuchet MS"/>
        </w:rPr>
        <w:t>,</w:t>
      </w:r>
      <w:r w:rsidR="002F35A2" w:rsidRPr="00C6051F">
        <w:rPr>
          <w:rFonts w:ascii="Calibri" w:hAnsi="Calibri" w:cs="Trebuchet MS"/>
        </w:rPr>
        <w:t xml:space="preserve"> della </w:t>
      </w:r>
      <w:r w:rsidR="00A7323A">
        <w:rPr>
          <w:rFonts w:ascii="Calibri" w:hAnsi="Calibri" w:cs="Trebuchet MS"/>
        </w:rPr>
        <w:t>Consip S.p.A.</w:t>
      </w:r>
      <w:r w:rsidR="002F35A2" w:rsidRPr="00C6051F">
        <w:rPr>
          <w:rFonts w:ascii="Calibri" w:hAnsi="Calibri" w:cs="Trebuchet MS"/>
        </w:rPr>
        <w:t xml:space="preserve"> </w:t>
      </w:r>
      <w:r>
        <w:rPr>
          <w:rFonts w:ascii="Calibri" w:hAnsi="Calibri" w:cs="Trebuchet MS"/>
        </w:rPr>
        <w:t xml:space="preserve">e </w:t>
      </w:r>
      <w:r w:rsidR="00A7323A">
        <w:rPr>
          <w:rFonts w:ascii="Calibri" w:hAnsi="Calibri" w:cs="Trebuchet MS"/>
        </w:rPr>
        <w:t>delle Pubbliche Amministrazioni</w:t>
      </w:r>
      <w:r>
        <w:rPr>
          <w:rFonts w:ascii="Calibri" w:hAnsi="Calibri" w:cs="Trebuchet MS"/>
        </w:rPr>
        <w:t xml:space="preserve"> </w:t>
      </w:r>
      <w:r w:rsidR="002F35A2" w:rsidRPr="00C6051F">
        <w:rPr>
          <w:rFonts w:ascii="Calibri" w:hAnsi="Calibri" w:cs="Trebuchet MS"/>
        </w:rPr>
        <w:t>a fornire i predetti requisiti dei quali è carente il concorrente e a mettere a disposizione le risorse necessarie per tutta la durata dell</w:t>
      </w:r>
      <w:r w:rsidR="00A7323A">
        <w:rPr>
          <w:rFonts w:ascii="Calibri" w:hAnsi="Calibri" w:cs="Trebuchet MS"/>
        </w:rPr>
        <w:t>a Convenzione e dei singoli contratti attuativi</w:t>
      </w:r>
      <w:r w:rsidR="002F35A2" w:rsidRPr="00C6051F">
        <w:rPr>
          <w:rFonts w:ascii="Calibri" w:hAnsi="Calibri" w:cs="Trebuchet MS"/>
        </w:rPr>
        <w:t xml:space="preserve">, nei modi e nei limiti stabiliti dall’art. </w:t>
      </w:r>
      <w:r w:rsidR="00CA7B84">
        <w:rPr>
          <w:rFonts w:ascii="Calibri" w:hAnsi="Calibri" w:cs="Trebuchet MS"/>
        </w:rPr>
        <w:t>8</w:t>
      </w:r>
      <w:r w:rsidR="00066C17">
        <w:rPr>
          <w:rFonts w:ascii="Calibri" w:hAnsi="Calibri" w:cs="Trebuchet MS"/>
        </w:rPr>
        <w:t xml:space="preserve">9 del </w:t>
      </w:r>
      <w:proofErr w:type="spellStart"/>
      <w:r w:rsidR="00066C17">
        <w:rPr>
          <w:rFonts w:ascii="Calibri" w:hAnsi="Calibri" w:cs="Trebuchet MS"/>
        </w:rPr>
        <w:t>D.</w:t>
      </w:r>
      <w:r w:rsidR="002F35A2" w:rsidRPr="00C6051F">
        <w:rPr>
          <w:rFonts w:ascii="Calibri" w:hAnsi="Calibri" w:cs="Trebuchet MS"/>
        </w:rPr>
        <w:t>Lgs.</w:t>
      </w:r>
      <w:proofErr w:type="spellEnd"/>
      <w:r w:rsidR="002F35A2" w:rsidRPr="00C6051F">
        <w:rPr>
          <w:rFonts w:ascii="Calibri" w:hAnsi="Calibri" w:cs="Trebuchet MS"/>
        </w:rPr>
        <w:t xml:space="preserve"> n. </w:t>
      </w:r>
      <w:r w:rsidR="00CA7B84">
        <w:rPr>
          <w:rFonts w:ascii="Calibri" w:hAnsi="Calibri" w:cs="Trebuchet MS"/>
        </w:rPr>
        <w:t>50</w:t>
      </w:r>
      <w:r w:rsidR="002F35A2" w:rsidRPr="00C6051F">
        <w:rPr>
          <w:rFonts w:ascii="Calibri" w:hAnsi="Calibri" w:cs="Trebuchet MS"/>
        </w:rPr>
        <w:t>/20</w:t>
      </w:r>
      <w:r w:rsidR="00CA7B84">
        <w:rPr>
          <w:rFonts w:ascii="Calibri" w:hAnsi="Calibri" w:cs="Trebuchet MS"/>
        </w:rPr>
        <w:t>1</w:t>
      </w:r>
      <w:r w:rsidR="002F35A2" w:rsidRPr="00C6051F">
        <w:rPr>
          <w:rFonts w:ascii="Calibri" w:hAnsi="Calibri" w:cs="Trebuchet MS"/>
        </w:rPr>
        <w:t xml:space="preserve">6 rendendosi inoltre responsabile in solido con il concorrente nei confronti </w:t>
      </w:r>
      <w:r w:rsidR="00A7323A" w:rsidRPr="00C6051F">
        <w:rPr>
          <w:rFonts w:ascii="Calibri" w:hAnsi="Calibri" w:cs="Trebuchet MS"/>
        </w:rPr>
        <w:t xml:space="preserve">della </w:t>
      </w:r>
      <w:r w:rsidR="00A7323A">
        <w:rPr>
          <w:rFonts w:ascii="Calibri" w:hAnsi="Calibri" w:cs="Trebuchet MS"/>
        </w:rPr>
        <w:t>Consip S.p.A.</w:t>
      </w:r>
      <w:r w:rsidR="00A7323A" w:rsidRPr="00C6051F">
        <w:rPr>
          <w:rFonts w:ascii="Calibri" w:hAnsi="Calibri" w:cs="Trebuchet MS"/>
        </w:rPr>
        <w:t xml:space="preserve"> </w:t>
      </w:r>
      <w:r w:rsidR="00A7323A">
        <w:rPr>
          <w:rFonts w:ascii="Calibri" w:hAnsi="Calibri" w:cs="Trebuchet MS"/>
        </w:rPr>
        <w:t xml:space="preserve">e delle Pubbliche Amministrazioni </w:t>
      </w:r>
      <w:r w:rsidR="002F35A2" w:rsidRPr="00C6051F">
        <w:rPr>
          <w:rFonts w:ascii="Calibri" w:hAnsi="Calibri" w:cs="Trebuchet MS"/>
        </w:rPr>
        <w:t>in relazione alle prestazioni oggetto dell’appalto;</w:t>
      </w:r>
    </w:p>
    <w:p w:rsidR="002F35A2" w:rsidRPr="00C6051F" w:rsidRDefault="009D2DCF" w:rsidP="002F35A2">
      <w:pPr>
        <w:rPr>
          <w:rFonts w:ascii="Calibri" w:hAnsi="Calibri" w:cs="Trebuchet MS"/>
        </w:rPr>
      </w:pPr>
      <w:r>
        <w:rPr>
          <w:rFonts w:ascii="Calibri" w:hAnsi="Calibri" w:cs="Trebuchet MS"/>
        </w:rPr>
        <w:t>3</w:t>
      </w:r>
      <w:r w:rsidR="002F35A2" w:rsidRPr="00C6051F">
        <w:rPr>
          <w:rFonts w:ascii="Calibri" w:hAnsi="Calibri" w:cs="Trebuchet MS"/>
        </w:rPr>
        <w:t>. di non partecipare a sua volta alla stessa gara, né in forma singola, né in forma associata, né in qualità di ausiliario di altro soggetto concorrente;</w:t>
      </w:r>
    </w:p>
    <w:p w:rsidR="002C3278" w:rsidRPr="00C6051F" w:rsidRDefault="009D2DCF" w:rsidP="002C3278">
      <w:pPr>
        <w:rPr>
          <w:rFonts w:ascii="Calibri" w:hAnsi="Calibri"/>
        </w:rPr>
      </w:pPr>
      <w:r>
        <w:rPr>
          <w:rFonts w:ascii="Calibri" w:hAnsi="Calibri"/>
        </w:rPr>
        <w:t>4</w:t>
      </w:r>
      <w:r w:rsidR="00472DF4">
        <w:rPr>
          <w:rFonts w:ascii="Calibri" w:hAnsi="Calibri"/>
        </w:rPr>
        <w:t xml:space="preserve">. </w:t>
      </w:r>
      <w:r w:rsidR="002C3278" w:rsidRPr="00C6051F">
        <w:rPr>
          <w:rFonts w:ascii="Calibri" w:hAnsi="Calibri"/>
        </w:rPr>
        <w:t>che nel libro soci della medesima _________ figurano i soci sottoelencati, titolari delle azioni/quote di capitale riportate a fianco di ciascuno di essi:</w:t>
      </w:r>
    </w:p>
    <w:p w:rsidR="002C3278" w:rsidRPr="00C6051F" w:rsidRDefault="002C3278" w:rsidP="002C3278">
      <w:pPr>
        <w:rPr>
          <w:rFonts w:ascii="Calibri" w:hAnsi="Calibri"/>
        </w:rPr>
      </w:pPr>
      <w:r w:rsidRPr="00C6051F">
        <w:rPr>
          <w:rFonts w:ascii="Calibri" w:hAnsi="Calibri"/>
        </w:rPr>
        <w:t xml:space="preserve">……………….. … % </w:t>
      </w:r>
    </w:p>
    <w:p w:rsidR="002C3278" w:rsidRPr="00C6051F" w:rsidRDefault="002C3278" w:rsidP="002C3278">
      <w:pPr>
        <w:rPr>
          <w:rFonts w:ascii="Calibri" w:hAnsi="Calibri"/>
        </w:rPr>
      </w:pPr>
      <w:r w:rsidRPr="00C6051F">
        <w:rPr>
          <w:rFonts w:ascii="Calibri" w:hAnsi="Calibri"/>
        </w:rPr>
        <w:t xml:space="preserve">……………….. … % </w:t>
      </w:r>
    </w:p>
    <w:p w:rsidR="002C3278" w:rsidRPr="00C6051F" w:rsidRDefault="002C3278" w:rsidP="002C3278">
      <w:pPr>
        <w:rPr>
          <w:rFonts w:ascii="Calibri" w:hAnsi="Calibri"/>
        </w:rPr>
      </w:pPr>
      <w:r w:rsidRPr="00C6051F">
        <w:rPr>
          <w:rFonts w:ascii="Calibri" w:hAnsi="Calibri"/>
        </w:rPr>
        <w:t>___________________</w:t>
      </w:r>
    </w:p>
    <w:p w:rsidR="002C3278" w:rsidRPr="00C6051F" w:rsidRDefault="002C3278" w:rsidP="002C3278">
      <w:pPr>
        <w:rPr>
          <w:rFonts w:ascii="Calibri" w:hAnsi="Calibri"/>
        </w:rPr>
      </w:pPr>
      <w:r w:rsidRPr="00C6051F">
        <w:rPr>
          <w:rFonts w:ascii="Calibri" w:hAnsi="Calibri"/>
        </w:rPr>
        <w:lastRenderedPageBreak/>
        <w:t xml:space="preserve">totale        100 % </w:t>
      </w:r>
    </w:p>
    <w:p w:rsidR="002C3278" w:rsidRPr="00C6051F" w:rsidRDefault="009D2DCF" w:rsidP="002C3278">
      <w:pPr>
        <w:rPr>
          <w:rFonts w:ascii="Calibri" w:hAnsi="Calibri"/>
        </w:rPr>
      </w:pPr>
      <w:r>
        <w:rPr>
          <w:rFonts w:ascii="Calibri" w:hAnsi="Calibri"/>
        </w:rPr>
        <w:t>5</w:t>
      </w:r>
      <w:r w:rsidR="00472DF4">
        <w:rPr>
          <w:rFonts w:ascii="Calibri" w:hAnsi="Calibri"/>
        </w:rPr>
        <w:t xml:space="preserve">. </w:t>
      </w:r>
      <w:r w:rsidR="002C3278" w:rsidRPr="00C6051F">
        <w:rPr>
          <w:rFonts w:ascii="Calibri" w:hAnsi="Calibri"/>
        </w:rPr>
        <w:t>che in base alle risultanze del libro soci, nonché a seguito di comunicazioni ricevute dai titolari delle stesse partecipazioni, risultano esistenti i seguenti diritti reali di godimento o di garanzia sulle azioni/quote aventi diritto di voto:</w:t>
      </w:r>
    </w:p>
    <w:p w:rsidR="002C3278" w:rsidRPr="00C6051F" w:rsidRDefault="002C3278" w:rsidP="002C3278">
      <w:pPr>
        <w:rPr>
          <w:rFonts w:ascii="Calibri" w:hAnsi="Calibri"/>
        </w:rPr>
      </w:pPr>
      <w:r w:rsidRPr="00C6051F">
        <w:rPr>
          <w:rFonts w:ascii="Calibri" w:hAnsi="Calibri"/>
        </w:rPr>
        <w:t>……………….. a favore di ...................,</w:t>
      </w:r>
    </w:p>
    <w:p w:rsidR="002C3278" w:rsidRPr="00C6051F" w:rsidRDefault="002C3278" w:rsidP="002C3278">
      <w:pPr>
        <w:rPr>
          <w:rFonts w:ascii="Calibri" w:hAnsi="Calibri"/>
        </w:rPr>
      </w:pPr>
      <w:r w:rsidRPr="00C6051F">
        <w:rPr>
          <w:rFonts w:ascii="Calibri" w:hAnsi="Calibri"/>
        </w:rPr>
        <w:t>……………….. a favore di ...................;</w:t>
      </w:r>
    </w:p>
    <w:p w:rsidR="002C3278" w:rsidRPr="00C6051F" w:rsidRDefault="002C3278" w:rsidP="002C3278">
      <w:pPr>
        <w:rPr>
          <w:rFonts w:ascii="Calibri" w:hAnsi="Calibri"/>
        </w:rPr>
      </w:pPr>
      <w:r w:rsidRPr="00C6051F">
        <w:rPr>
          <w:rFonts w:ascii="Calibri" w:hAnsi="Calibri"/>
        </w:rPr>
        <w:t>(</w:t>
      </w:r>
      <w:r w:rsidR="003E5160" w:rsidRPr="00C6051F">
        <w:rPr>
          <w:rFonts w:ascii="Calibri" w:hAnsi="Calibri"/>
        </w:rPr>
        <w:t>o</w:t>
      </w:r>
      <w:r w:rsidR="003E5160">
        <w:rPr>
          <w:rFonts w:ascii="Calibri" w:hAnsi="Calibri"/>
        </w:rPr>
        <w:t>ppure</w:t>
      </w:r>
      <w:r w:rsidRPr="00C6051F">
        <w:rPr>
          <w:rFonts w:ascii="Calibri" w:hAnsi="Calibri"/>
        </w:rPr>
        <w:t>)</w:t>
      </w:r>
    </w:p>
    <w:p w:rsidR="002C3278" w:rsidRPr="00C6051F" w:rsidRDefault="002C3278" w:rsidP="002C3278">
      <w:pPr>
        <w:rPr>
          <w:rFonts w:ascii="Calibri" w:hAnsi="Calibri"/>
        </w:rPr>
      </w:pPr>
      <w:r w:rsidRPr="00C6051F">
        <w:rPr>
          <w:rFonts w:ascii="Calibri" w:hAnsi="Calibri"/>
        </w:rPr>
        <w:t>che non risultano esistenti diritti reali di godimento o di garanzia sulle azioni/quote aventi diritto di voto;</w:t>
      </w:r>
    </w:p>
    <w:p w:rsidR="002C3278" w:rsidRPr="00C6051F" w:rsidRDefault="009D2DCF" w:rsidP="002C3278">
      <w:pPr>
        <w:rPr>
          <w:rFonts w:ascii="Calibri" w:hAnsi="Calibri"/>
        </w:rPr>
      </w:pPr>
      <w:r>
        <w:rPr>
          <w:rFonts w:ascii="Calibri" w:hAnsi="Calibri"/>
        </w:rPr>
        <w:t>6</w:t>
      </w:r>
      <w:r w:rsidR="00472DF4">
        <w:rPr>
          <w:rFonts w:ascii="Calibri" w:hAnsi="Calibri"/>
        </w:rPr>
        <w:t xml:space="preserve">. </w:t>
      </w:r>
      <w:r w:rsidR="002C3278" w:rsidRPr="00C6051F">
        <w:rPr>
          <w:rFonts w:ascii="Calibri" w:hAnsi="Calibri"/>
        </w:rPr>
        <w:t>che nelle assemblee societarie svoltesi nell’ultimo esercizio sociale, antecedente alla data della presente dichiarazione, hanno esercitato il diritto di voto in base a procura irrevocabile o ne hanno avuto comunque diritto, le seguenti persone:</w:t>
      </w:r>
    </w:p>
    <w:p w:rsidR="002C3278" w:rsidRPr="00C6051F" w:rsidRDefault="002C3278" w:rsidP="002C3278">
      <w:pPr>
        <w:rPr>
          <w:rFonts w:ascii="Calibri" w:hAnsi="Calibri"/>
        </w:rPr>
      </w:pPr>
      <w:r w:rsidRPr="00C6051F">
        <w:rPr>
          <w:rFonts w:ascii="Calibri" w:hAnsi="Calibri"/>
        </w:rPr>
        <w:t xml:space="preserve">……………….. per conto di ................ </w:t>
      </w:r>
    </w:p>
    <w:p w:rsidR="002C3278" w:rsidRPr="00C6051F" w:rsidRDefault="002C3278" w:rsidP="002C3278">
      <w:pPr>
        <w:rPr>
          <w:rFonts w:ascii="Calibri" w:hAnsi="Calibri"/>
        </w:rPr>
      </w:pPr>
      <w:r w:rsidRPr="00C6051F">
        <w:rPr>
          <w:rFonts w:ascii="Calibri" w:hAnsi="Calibri"/>
        </w:rPr>
        <w:t>……………….. per conto di ...............;</w:t>
      </w:r>
    </w:p>
    <w:p w:rsidR="002C3278" w:rsidRPr="00C6051F" w:rsidRDefault="002C3278" w:rsidP="002C3278">
      <w:pPr>
        <w:rPr>
          <w:rFonts w:ascii="Calibri" w:hAnsi="Calibri"/>
        </w:rPr>
      </w:pPr>
      <w:r w:rsidRPr="00C6051F">
        <w:rPr>
          <w:rFonts w:ascii="Calibri" w:hAnsi="Calibri"/>
        </w:rPr>
        <w:t>(</w:t>
      </w:r>
      <w:r w:rsidR="003E5160" w:rsidRPr="00C6051F">
        <w:rPr>
          <w:rFonts w:ascii="Calibri" w:hAnsi="Calibri"/>
        </w:rPr>
        <w:t>o</w:t>
      </w:r>
      <w:r w:rsidR="003E5160">
        <w:rPr>
          <w:rFonts w:ascii="Calibri" w:hAnsi="Calibri"/>
        </w:rPr>
        <w:t>ppure</w:t>
      </w:r>
      <w:r w:rsidRPr="00C6051F">
        <w:rPr>
          <w:rFonts w:ascii="Calibri" w:hAnsi="Calibri"/>
        </w:rPr>
        <w:t>)</w:t>
      </w:r>
    </w:p>
    <w:p w:rsidR="002C3278" w:rsidRPr="00C6051F" w:rsidRDefault="002C3278" w:rsidP="002C3278">
      <w:pPr>
        <w:rPr>
          <w:rFonts w:ascii="Calibri" w:hAnsi="Calibri"/>
        </w:rPr>
      </w:pPr>
      <w:r w:rsidRPr="00C6051F">
        <w:rPr>
          <w:rFonts w:ascii="Calibri" w:hAnsi="Calibri"/>
        </w:rPr>
        <w:t>che non è stato esercitato alcun diritto di voto in base a procura irrevocabile o in base ad un titolo equivalente che ne legittimava l’esercizio;</w:t>
      </w:r>
    </w:p>
    <w:p w:rsidR="00B5554C" w:rsidRPr="00C6051F" w:rsidRDefault="009D2DCF" w:rsidP="00472DF4">
      <w:pPr>
        <w:rPr>
          <w:rFonts w:ascii="Calibri" w:hAnsi="Calibri"/>
        </w:rPr>
      </w:pPr>
      <w:r>
        <w:rPr>
          <w:rFonts w:ascii="Calibri" w:hAnsi="Calibri" w:cs="Trebuchet MS"/>
        </w:rPr>
        <w:t>7</w:t>
      </w:r>
      <w:r w:rsidR="00472DF4">
        <w:rPr>
          <w:rFonts w:ascii="Calibri" w:hAnsi="Calibri" w:cs="Trebuchet MS"/>
        </w:rPr>
        <w:t xml:space="preserve">. </w:t>
      </w:r>
      <w:r w:rsidR="00B5554C" w:rsidRPr="00C6051F">
        <w:rPr>
          <w:rFonts w:ascii="Calibri" w:hAnsi="Calibri"/>
        </w:rPr>
        <w:t>che l’Impresa, nell’anno precedente alla pubblicazione del Bando di gara, non ha violato il divieto di intestazione fiduciaria posto dall’art. 17 della legge del 19 marzo 1990, n. 55 o, qualora violato in un periodo antecedente, è stata  comunque rimossa;</w:t>
      </w:r>
    </w:p>
    <w:p w:rsidR="002F35A2" w:rsidRPr="00C6051F" w:rsidRDefault="009D2DCF" w:rsidP="00472DF4">
      <w:pPr>
        <w:rPr>
          <w:rFonts w:ascii="Calibri" w:hAnsi="Calibri" w:cs="Trebuchet MS"/>
        </w:rPr>
      </w:pPr>
      <w:r>
        <w:rPr>
          <w:rFonts w:ascii="Calibri" w:hAnsi="Calibri" w:cs="Trebuchet MS"/>
        </w:rPr>
        <w:t>8</w:t>
      </w:r>
      <w:r w:rsidR="00472DF4">
        <w:rPr>
          <w:rFonts w:ascii="Calibri" w:hAnsi="Calibri" w:cs="Trebuchet MS"/>
        </w:rPr>
        <w:t xml:space="preserve">. </w:t>
      </w:r>
      <w:r w:rsidR="002F35A2" w:rsidRPr="00C6051F">
        <w:rPr>
          <w:rFonts w:ascii="Calibri" w:hAnsi="Calibri" w:cs="Trebuchet MS"/>
        </w:rPr>
        <w:t>di essere informato</w:t>
      </w:r>
      <w:r w:rsidR="0008016C" w:rsidRPr="00C6051F">
        <w:rPr>
          <w:rFonts w:ascii="Calibri" w:hAnsi="Calibri" w:cs="Trebuchet MS"/>
        </w:rPr>
        <w:t xml:space="preserve">, ai sensi e per gli effetti dell’art. 13 del </w:t>
      </w:r>
      <w:proofErr w:type="spellStart"/>
      <w:r w:rsidR="0008016C" w:rsidRPr="00C6051F">
        <w:rPr>
          <w:rFonts w:ascii="Calibri" w:hAnsi="Calibri" w:cs="Trebuchet MS"/>
        </w:rPr>
        <w:t>D.Lgs.</w:t>
      </w:r>
      <w:proofErr w:type="spellEnd"/>
      <w:r w:rsidR="0008016C" w:rsidRPr="00C6051F">
        <w:rPr>
          <w:rFonts w:ascii="Calibri" w:hAnsi="Calibri" w:cs="Trebuchet MS"/>
        </w:rPr>
        <w:t xml:space="preserve"> </w:t>
      </w:r>
      <w:r w:rsidR="00A64507">
        <w:rPr>
          <w:rFonts w:ascii="Calibri" w:hAnsi="Calibri" w:cs="Trebuchet MS"/>
        </w:rPr>
        <w:t xml:space="preserve">n. </w:t>
      </w:r>
      <w:r w:rsidR="0008016C" w:rsidRPr="00C6051F">
        <w:rPr>
          <w:rFonts w:ascii="Calibri" w:hAnsi="Calibri" w:cs="Trebuchet MS"/>
        </w:rPr>
        <w:t>196/2003,</w:t>
      </w:r>
      <w:r w:rsidR="002F35A2" w:rsidRPr="00C6051F">
        <w:rPr>
          <w:rFonts w:ascii="Calibri" w:hAnsi="Calibri" w:cs="Trebuchet MS"/>
        </w:rPr>
        <w:t xml:space="preserve"> che i dati personali raccolti saranno trattati, anche con strumenti informatici, nel rispetto della disciplina dettata dal </w:t>
      </w:r>
      <w:proofErr w:type="spellStart"/>
      <w:r w:rsidR="002F35A2" w:rsidRPr="00C6051F">
        <w:rPr>
          <w:rFonts w:ascii="Calibri" w:hAnsi="Calibri" w:cs="Trebuchet MS"/>
        </w:rPr>
        <w:t>D.Lgs.</w:t>
      </w:r>
      <w:proofErr w:type="spellEnd"/>
      <w:r w:rsidR="002F35A2" w:rsidRPr="00C6051F">
        <w:rPr>
          <w:rFonts w:ascii="Calibri" w:hAnsi="Calibri" w:cs="Trebuchet MS"/>
        </w:rPr>
        <w:t xml:space="preserve"> 30.06.2003, n. 196 (Codice in materia di protezione dei dati personali), ed </w:t>
      </w:r>
      <w:r w:rsidR="000B2CAF">
        <w:rPr>
          <w:rFonts w:ascii="Calibri" w:hAnsi="Calibri" w:cs="Trebuchet MS"/>
        </w:rPr>
        <w:t xml:space="preserve"> </w:t>
      </w:r>
      <w:r w:rsidR="002F35A2" w:rsidRPr="00C6051F">
        <w:rPr>
          <w:rFonts w:ascii="Calibri" w:hAnsi="Calibri" w:cs="Trebuchet MS"/>
        </w:rPr>
        <w:t>esclusivamente nell'ambito del procedimento per il quale la presente dichiarazione viene resa</w:t>
      </w:r>
      <w:r w:rsidR="0008016C" w:rsidRPr="00C6051F">
        <w:rPr>
          <w:rFonts w:ascii="Calibri" w:hAnsi="Calibri" w:cs="Trebuchet MS"/>
        </w:rPr>
        <w:t>, anche in virtù di quanto espressamente specificato nel Disciplinare relativo alla presente gara, che qui si intende integralmente trascritto</w:t>
      </w:r>
      <w:r w:rsidR="00844FBB" w:rsidRPr="00C6051F">
        <w:rPr>
          <w:rFonts w:ascii="Calibri" w:hAnsi="Calibri" w:cs="Trebuchet MS"/>
        </w:rPr>
        <w:t>;</w:t>
      </w:r>
    </w:p>
    <w:p w:rsidR="00844FBB" w:rsidRPr="00C6051F" w:rsidRDefault="009D2DCF" w:rsidP="00472DF4">
      <w:pPr>
        <w:pStyle w:val="StileNumeroelencoInterlineaesatta15pt"/>
        <w:numPr>
          <w:ilvl w:val="0"/>
          <w:numId w:val="0"/>
        </w:numPr>
        <w:rPr>
          <w:rFonts w:ascii="Calibri" w:hAnsi="Calibri"/>
        </w:rPr>
      </w:pPr>
      <w:r>
        <w:rPr>
          <w:rFonts w:ascii="Calibri" w:hAnsi="Calibri"/>
        </w:rPr>
        <w:t>9</w:t>
      </w:r>
      <w:r w:rsidR="00472DF4">
        <w:rPr>
          <w:rFonts w:ascii="Calibri" w:hAnsi="Calibri"/>
        </w:rPr>
        <w:t xml:space="preserve">. </w:t>
      </w:r>
      <w:r w:rsidR="00844FBB" w:rsidRPr="00C6051F">
        <w:rPr>
          <w:rFonts w:ascii="Calibri" w:hAnsi="Calibri"/>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00844FBB" w:rsidRPr="00C6051F">
          <w:rPr>
            <w:rFonts w:ascii="Calibri" w:hAnsi="Calibri"/>
          </w:rPr>
          <w:t>la Consip S.p</w:t>
        </w:r>
      </w:smartTag>
      <w:r w:rsidR="00844FBB" w:rsidRPr="00C6051F">
        <w:rPr>
          <w:rFonts w:ascii="Calibri" w:hAnsi="Calibri"/>
        </w:rPr>
        <w:t xml:space="preserve">.A. avrà la facoltà di escutere la </w:t>
      </w:r>
      <w:r w:rsidR="003E5160">
        <w:rPr>
          <w:rFonts w:ascii="Calibri" w:hAnsi="Calibri"/>
        </w:rPr>
        <w:t>garanzia</w:t>
      </w:r>
      <w:r w:rsidR="00844FBB" w:rsidRPr="00C6051F">
        <w:rPr>
          <w:rFonts w:ascii="Calibri" w:hAnsi="Calibri"/>
        </w:rPr>
        <w:t xml:space="preserve"> provvisoria; inoltre, qualora la non veridicità del contenuto della presente dichiarazione fosse accertata dopo la stipula del</w:t>
      </w:r>
      <w:r w:rsidR="00A7323A">
        <w:rPr>
          <w:rFonts w:ascii="Calibri" w:hAnsi="Calibri"/>
        </w:rPr>
        <w:t>la Convenzione</w:t>
      </w:r>
      <w:r w:rsidR="00844FBB" w:rsidRPr="00C6051F">
        <w:rPr>
          <w:rFonts w:ascii="Calibri" w:hAnsi="Calibri"/>
        </w:rPr>
        <w:t>, quest</w:t>
      </w:r>
      <w:r w:rsidR="00A7323A">
        <w:rPr>
          <w:rFonts w:ascii="Calibri" w:hAnsi="Calibri"/>
        </w:rPr>
        <w:t>a</w:t>
      </w:r>
      <w:r w:rsidR="00844FBB" w:rsidRPr="00C6051F">
        <w:rPr>
          <w:rFonts w:ascii="Calibri" w:hAnsi="Calibri"/>
        </w:rPr>
        <w:t xml:space="preserve"> potrà essere risolt</w:t>
      </w:r>
      <w:r w:rsidR="00A7323A">
        <w:rPr>
          <w:rFonts w:ascii="Calibri" w:hAnsi="Calibri"/>
        </w:rPr>
        <w:t>a</w:t>
      </w:r>
      <w:r w:rsidR="00844FBB" w:rsidRPr="00C6051F">
        <w:rPr>
          <w:rFonts w:ascii="Calibri" w:hAnsi="Calibri"/>
        </w:rPr>
        <w:t xml:space="preserve"> di diritto dalla </w:t>
      </w:r>
      <w:r w:rsidR="009D7477">
        <w:rPr>
          <w:rFonts w:ascii="Calibri" w:hAnsi="Calibri"/>
        </w:rPr>
        <w:t>Consip S.p.</w:t>
      </w:r>
      <w:r w:rsidR="00A7323A">
        <w:rPr>
          <w:rFonts w:ascii="Calibri" w:hAnsi="Calibri"/>
        </w:rPr>
        <w:t>A.</w:t>
      </w:r>
      <w:r w:rsidR="00A7323A" w:rsidRPr="00C6051F">
        <w:rPr>
          <w:rFonts w:ascii="Calibri" w:hAnsi="Calibri"/>
        </w:rPr>
        <w:t xml:space="preserve"> </w:t>
      </w:r>
      <w:r w:rsidR="00844FBB" w:rsidRPr="00C6051F">
        <w:rPr>
          <w:rFonts w:ascii="Calibri" w:hAnsi="Calibri"/>
        </w:rPr>
        <w:t>ai sensi dell’art. 1456 cod. civ.</w:t>
      </w:r>
    </w:p>
    <w:p w:rsidR="002F35A2" w:rsidRPr="00C6051F" w:rsidRDefault="002F35A2" w:rsidP="002F35A2">
      <w:pPr>
        <w:rPr>
          <w:rFonts w:ascii="Calibri" w:hAnsi="Calibri" w:cs="Trebuchet MS"/>
        </w:rPr>
      </w:pPr>
      <w:r w:rsidRPr="00C6051F">
        <w:rPr>
          <w:rFonts w:ascii="Calibri" w:hAnsi="Calibri" w:cs="Trebuchet MS"/>
        </w:rPr>
        <w:t>______, li _________________</w:t>
      </w:r>
    </w:p>
    <w:p w:rsidR="00703572" w:rsidRDefault="006D18E9" w:rsidP="002F35A2">
      <w:pPr>
        <w:rPr>
          <w:rFonts w:ascii="Calibri" w:hAnsi="Calibri"/>
        </w:rPr>
      </w:pPr>
      <w:r w:rsidRPr="00C6051F">
        <w:rPr>
          <w:rFonts w:ascii="Calibri" w:hAnsi="Calibri"/>
        </w:rPr>
        <w:tab/>
      </w:r>
      <w:r w:rsidRPr="00C6051F">
        <w:rPr>
          <w:rFonts w:ascii="Calibri" w:hAnsi="Calibri"/>
        </w:rPr>
        <w:tab/>
      </w:r>
      <w:r w:rsidRPr="00C6051F">
        <w:rPr>
          <w:rFonts w:ascii="Calibri" w:hAnsi="Calibri"/>
        </w:rPr>
        <w:tab/>
      </w:r>
      <w:r w:rsidRPr="00C6051F">
        <w:rPr>
          <w:rFonts w:ascii="Calibri" w:hAnsi="Calibri"/>
        </w:rPr>
        <w:tab/>
      </w:r>
      <w:r w:rsidRPr="00C6051F">
        <w:rPr>
          <w:rFonts w:ascii="Calibri" w:hAnsi="Calibri"/>
        </w:rPr>
        <w:tab/>
        <w:t xml:space="preserve">  </w:t>
      </w:r>
      <w:r w:rsidR="00B56A2C">
        <w:rPr>
          <w:rFonts w:ascii="Calibri" w:hAnsi="Calibri"/>
        </w:rPr>
        <w:tab/>
      </w:r>
      <w:r w:rsidR="00B56A2C">
        <w:rPr>
          <w:rFonts w:ascii="Calibri" w:hAnsi="Calibri"/>
        </w:rPr>
        <w:tab/>
      </w:r>
      <w:r w:rsidR="00B56A2C">
        <w:rPr>
          <w:rFonts w:ascii="Calibri" w:hAnsi="Calibri"/>
        </w:rPr>
        <w:tab/>
        <w:t xml:space="preserve">            </w:t>
      </w:r>
      <w:r w:rsidRPr="00C6051F">
        <w:rPr>
          <w:rFonts w:ascii="Calibri" w:hAnsi="Calibri"/>
        </w:rPr>
        <w:t xml:space="preserve"> Firma</w:t>
      </w:r>
    </w:p>
    <w:p w:rsidR="006D18E9" w:rsidRDefault="006D18E9" w:rsidP="00346251">
      <w:pPr>
        <w:ind w:left="5672"/>
        <w:rPr>
          <w:rFonts w:ascii="Calibri" w:hAnsi="Calibri"/>
        </w:rPr>
      </w:pPr>
      <w:r w:rsidRPr="00C6051F">
        <w:rPr>
          <w:rFonts w:ascii="Calibri" w:hAnsi="Calibri"/>
        </w:rPr>
        <w:t xml:space="preserve"> _______________</w:t>
      </w:r>
    </w:p>
    <w:p w:rsidR="00A66031" w:rsidRPr="00C6051F" w:rsidRDefault="00A66031" w:rsidP="00346251">
      <w:pPr>
        <w:ind w:left="4963" w:firstLine="709"/>
        <w:rPr>
          <w:rFonts w:ascii="Calibri" w:hAnsi="Calibri"/>
        </w:rPr>
      </w:pPr>
      <w:r>
        <w:rPr>
          <w:rFonts w:ascii="Calibri" w:hAnsi="Calibri"/>
        </w:rPr>
        <w:t>(Firmato digitalmente)</w:t>
      </w:r>
    </w:p>
    <w:p w:rsidR="00D52C24" w:rsidRPr="00C6051F" w:rsidRDefault="00D52C24" w:rsidP="002F35A2">
      <w:pPr>
        <w:rPr>
          <w:rFonts w:ascii="Calibri" w:hAnsi="Calibri"/>
        </w:rPr>
      </w:pPr>
    </w:p>
    <w:sectPr w:rsidR="00D52C24" w:rsidRPr="00C6051F" w:rsidSect="00F15058">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02D1" w:rsidRDefault="003902D1">
      <w:r>
        <w:separator/>
      </w:r>
    </w:p>
  </w:endnote>
  <w:endnote w:type="continuationSeparator" w:id="0">
    <w:p w:rsidR="003902D1" w:rsidRDefault="00390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Futura Lt BT">
    <w:altName w:val="Arial"/>
    <w:charset w:val="00"/>
    <w:family w:val="swiss"/>
    <w:pitch w:val="variable"/>
    <w:sig w:usb0="00000087" w:usb1="00000000" w:usb2="00000000" w:usb3="00000000" w:csb0="0000001B" w:csb1="00000000"/>
  </w:font>
  <w:font w:name="Palatino">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EDD" w:rsidRDefault="00366EDD" w:rsidP="00366ED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771FFF" w:rsidRDefault="00771FFF" w:rsidP="00366EDD">
    <w:pPr>
      <w:ind w:right="360"/>
      <w:rPr>
        <w:rStyle w:val="Numeropagina"/>
      </w:rPr>
    </w:pPr>
  </w:p>
  <w:p w:rsidR="00771FFF" w:rsidRDefault="00771FFF" w:rsidP="00AB02AF"/>
  <w:p w:rsidR="00771FFF" w:rsidRDefault="00771FFF" w:rsidP="00AB02AF"/>
  <w:p w:rsidR="00771FFF" w:rsidRDefault="00771FFF" w:rsidP="00AB02A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6999"/>
      <w:gridCol w:w="1077"/>
    </w:tblGrid>
    <w:tr w:rsidR="00554451" w:rsidRPr="002910AE" w:rsidTr="00775257">
      <w:trPr>
        <w:cantSplit/>
      </w:trPr>
      <w:tc>
        <w:tcPr>
          <w:tcW w:w="4333" w:type="pct"/>
        </w:tcPr>
        <w:p w:rsidR="00554451" w:rsidRPr="002910AE" w:rsidRDefault="00554451" w:rsidP="00F24EF3">
          <w:pPr>
            <w:tabs>
              <w:tab w:val="center" w:pos="7020"/>
              <w:tab w:val="right" w:pos="9638"/>
            </w:tabs>
            <w:suppressAutoHyphens/>
            <w:autoSpaceDE w:val="0"/>
            <w:spacing w:line="360" w:lineRule="auto"/>
            <w:jc w:val="left"/>
            <w:rPr>
              <w:rFonts w:ascii="Calibri" w:hAnsi="Calibri" w:cs="Trebuchet MS"/>
              <w:sz w:val="16"/>
              <w:szCs w:val="16"/>
              <w:lang w:eastAsia="ar-SA"/>
            </w:rPr>
          </w:pPr>
          <w:r w:rsidRPr="002910AE">
            <w:rPr>
              <w:rFonts w:ascii="Calibri" w:hAnsi="Calibri" w:cs="Trebuchet MS"/>
              <w:sz w:val="16"/>
              <w:szCs w:val="16"/>
              <w:lang w:eastAsia="ar-SA"/>
            </w:rPr>
            <w:t xml:space="preserve">Classificazione </w:t>
          </w:r>
          <w:r w:rsidR="00F24EF3">
            <w:rPr>
              <w:rFonts w:ascii="Calibri" w:hAnsi="Calibri" w:cs="Trebuchet MS"/>
              <w:sz w:val="16"/>
              <w:szCs w:val="16"/>
              <w:lang w:eastAsia="ar-SA"/>
            </w:rPr>
            <w:t xml:space="preserve">del documento: </w:t>
          </w:r>
          <w:r w:rsidRPr="002910AE">
            <w:rPr>
              <w:rFonts w:ascii="Calibri" w:hAnsi="Calibri" w:cs="Trebuchet MS"/>
              <w:sz w:val="16"/>
              <w:szCs w:val="16"/>
              <w:lang w:eastAsia="ar-SA"/>
            </w:rPr>
            <w:t>Consip Public</w:t>
          </w:r>
        </w:p>
        <w:p w:rsidR="00216C81" w:rsidRDefault="00554451" w:rsidP="00F24EF3">
          <w:pPr>
            <w:tabs>
              <w:tab w:val="center" w:pos="7020"/>
              <w:tab w:val="right" w:pos="9638"/>
            </w:tabs>
            <w:suppressAutoHyphens/>
            <w:autoSpaceDE w:val="0"/>
            <w:spacing w:line="360" w:lineRule="auto"/>
            <w:jc w:val="left"/>
            <w:rPr>
              <w:rFonts w:ascii="Calibri" w:hAnsi="Calibri" w:cs="Trebuchet MS"/>
              <w:sz w:val="16"/>
              <w:szCs w:val="16"/>
              <w:lang w:eastAsia="ar-SA"/>
            </w:rPr>
          </w:pPr>
          <w:r w:rsidRPr="002910AE">
            <w:rPr>
              <w:rFonts w:ascii="Calibri" w:hAnsi="Calibri" w:cs="Trebuchet MS"/>
              <w:sz w:val="16"/>
              <w:szCs w:val="16"/>
              <w:lang w:eastAsia="ar-SA"/>
            </w:rPr>
            <w:t xml:space="preserve">Gara a procedura aperta ai sensi del </w:t>
          </w:r>
          <w:proofErr w:type="spellStart"/>
          <w:r w:rsidRPr="002910AE">
            <w:rPr>
              <w:rFonts w:ascii="Calibri" w:hAnsi="Calibri" w:cs="Trebuchet MS"/>
              <w:sz w:val="16"/>
              <w:szCs w:val="16"/>
              <w:lang w:eastAsia="ar-SA"/>
            </w:rPr>
            <w:t>D.Lgs.</w:t>
          </w:r>
          <w:proofErr w:type="spellEnd"/>
          <w:r w:rsidRPr="002910AE">
            <w:rPr>
              <w:rFonts w:ascii="Calibri" w:hAnsi="Calibri" w:cs="Trebuchet MS"/>
              <w:sz w:val="16"/>
              <w:szCs w:val="16"/>
              <w:lang w:eastAsia="ar-SA"/>
            </w:rPr>
            <w:t xml:space="preserve"> n. 50/2016 e </w:t>
          </w:r>
          <w:proofErr w:type="spellStart"/>
          <w:r w:rsidRPr="002910AE">
            <w:rPr>
              <w:rFonts w:ascii="Calibri" w:hAnsi="Calibri" w:cs="Trebuchet MS"/>
              <w:sz w:val="16"/>
              <w:szCs w:val="16"/>
              <w:lang w:eastAsia="ar-SA"/>
            </w:rPr>
            <w:t>s.m.i.</w:t>
          </w:r>
          <w:proofErr w:type="spellEnd"/>
          <w:r w:rsidRPr="002910AE">
            <w:rPr>
              <w:rFonts w:ascii="Calibri" w:hAnsi="Calibri" w:cs="Trebuchet MS"/>
              <w:sz w:val="16"/>
              <w:szCs w:val="16"/>
              <w:lang w:eastAsia="ar-SA"/>
            </w:rPr>
            <w:t xml:space="preserve"> per l’affidamento della fornitura di </w:t>
          </w:r>
        </w:p>
        <w:p w:rsidR="00554451" w:rsidRPr="002910AE" w:rsidRDefault="00554451" w:rsidP="00F24EF3">
          <w:pPr>
            <w:tabs>
              <w:tab w:val="center" w:pos="7020"/>
              <w:tab w:val="right" w:pos="9638"/>
            </w:tabs>
            <w:suppressAutoHyphens/>
            <w:autoSpaceDE w:val="0"/>
            <w:spacing w:line="360" w:lineRule="auto"/>
            <w:jc w:val="left"/>
            <w:rPr>
              <w:rFonts w:ascii="Calibri" w:hAnsi="Calibri" w:cs="Trebuchet MS"/>
              <w:sz w:val="16"/>
              <w:szCs w:val="16"/>
              <w:lang w:eastAsia="ar-SA"/>
            </w:rPr>
          </w:pPr>
          <w:r w:rsidRPr="002910AE">
            <w:rPr>
              <w:rFonts w:ascii="Calibri" w:hAnsi="Calibri" w:cs="Trebuchet MS"/>
              <w:sz w:val="16"/>
              <w:szCs w:val="16"/>
              <w:lang w:eastAsia="ar-SA"/>
            </w:rPr>
            <w:t>energia elettrica e dei servizi connessi per le Pubbl</w:t>
          </w:r>
          <w:r w:rsidR="00F24EF3">
            <w:rPr>
              <w:rFonts w:ascii="Calibri" w:hAnsi="Calibri" w:cs="Trebuchet MS"/>
              <w:sz w:val="16"/>
              <w:szCs w:val="16"/>
              <w:lang w:eastAsia="ar-SA"/>
            </w:rPr>
            <w:t xml:space="preserve">iche Amministrazioni, 15^ ed. - </w:t>
          </w:r>
          <w:r w:rsidRPr="002910AE">
            <w:rPr>
              <w:rFonts w:ascii="Calibri" w:hAnsi="Calibri" w:cs="Trebuchet MS"/>
              <w:sz w:val="16"/>
              <w:szCs w:val="16"/>
              <w:lang w:eastAsia="ar-SA"/>
            </w:rPr>
            <w:t xml:space="preserve"> ID 1894</w:t>
          </w:r>
        </w:p>
        <w:p w:rsidR="00554451" w:rsidRPr="002910AE" w:rsidRDefault="00333DF0" w:rsidP="00F24EF3">
          <w:pPr>
            <w:pStyle w:val="Pidipagina"/>
            <w:pBdr>
              <w:top w:val="none" w:sz="0" w:space="0" w:color="auto"/>
            </w:pBdr>
            <w:jc w:val="left"/>
            <w:rPr>
              <w:rFonts w:ascii="Calibri" w:hAnsi="Calibri" w:cs="Trebuchet MS"/>
              <w:szCs w:val="16"/>
              <w:lang w:eastAsia="ar-SA"/>
            </w:rPr>
          </w:pPr>
          <w:r>
            <w:rPr>
              <w:rFonts w:ascii="Calibri" w:hAnsi="Calibri"/>
              <w:szCs w:val="16"/>
            </w:rPr>
            <w:t>Moduli di Dichiarazione</w:t>
          </w:r>
          <w:bookmarkStart w:id="0" w:name="_GoBack"/>
          <w:bookmarkEnd w:id="0"/>
        </w:p>
      </w:tc>
      <w:tc>
        <w:tcPr>
          <w:tcW w:w="667" w:type="pct"/>
        </w:tcPr>
        <w:p w:rsidR="00554451" w:rsidRPr="002910AE" w:rsidRDefault="00554451" w:rsidP="00775257">
          <w:pPr>
            <w:tabs>
              <w:tab w:val="center" w:pos="7020"/>
              <w:tab w:val="right" w:pos="9638"/>
            </w:tabs>
            <w:suppressAutoHyphens/>
            <w:autoSpaceDE w:val="0"/>
            <w:spacing w:line="360" w:lineRule="auto"/>
            <w:ind w:right="-68"/>
            <w:jc w:val="right"/>
            <w:rPr>
              <w:rFonts w:ascii="Calibri" w:hAnsi="Calibri" w:cs="Trebuchet MS"/>
              <w:sz w:val="16"/>
              <w:szCs w:val="16"/>
              <w:lang w:eastAsia="ar-SA"/>
            </w:rPr>
          </w:pPr>
          <w:r w:rsidRPr="002910AE">
            <w:rPr>
              <w:rFonts w:ascii="Calibri" w:hAnsi="Calibri" w:cs="Trebuchet MS"/>
              <w:sz w:val="16"/>
              <w:szCs w:val="16"/>
              <w:lang w:eastAsia="ar-SA"/>
            </w:rPr>
            <w:t xml:space="preserve">Pag. </w:t>
          </w:r>
          <w:r w:rsidRPr="002910AE">
            <w:rPr>
              <w:rFonts w:ascii="Calibri" w:hAnsi="Calibri" w:cs="Trebuchet MS"/>
              <w:sz w:val="16"/>
              <w:szCs w:val="16"/>
              <w:lang w:eastAsia="ar-SA"/>
            </w:rPr>
            <w:fldChar w:fldCharType="begin"/>
          </w:r>
          <w:r w:rsidRPr="002910AE">
            <w:rPr>
              <w:rFonts w:ascii="Calibri" w:hAnsi="Calibri" w:cs="Trebuchet MS"/>
              <w:sz w:val="16"/>
              <w:szCs w:val="16"/>
              <w:lang w:eastAsia="ar-SA"/>
            </w:rPr>
            <w:instrText xml:space="preserve"> PAGE </w:instrText>
          </w:r>
          <w:r w:rsidRPr="002910AE">
            <w:rPr>
              <w:rFonts w:ascii="Calibri" w:hAnsi="Calibri" w:cs="Trebuchet MS"/>
              <w:sz w:val="16"/>
              <w:szCs w:val="16"/>
              <w:lang w:eastAsia="ar-SA"/>
            </w:rPr>
            <w:fldChar w:fldCharType="separate"/>
          </w:r>
          <w:r w:rsidR="00333DF0">
            <w:rPr>
              <w:rFonts w:ascii="Calibri" w:hAnsi="Calibri" w:cs="Trebuchet MS"/>
              <w:noProof/>
              <w:sz w:val="16"/>
              <w:szCs w:val="16"/>
              <w:lang w:eastAsia="ar-SA"/>
            </w:rPr>
            <w:t>2</w:t>
          </w:r>
          <w:r w:rsidRPr="002910AE">
            <w:rPr>
              <w:rFonts w:ascii="Calibri" w:hAnsi="Calibri" w:cs="Trebuchet MS"/>
              <w:sz w:val="16"/>
              <w:szCs w:val="16"/>
              <w:lang w:eastAsia="ar-SA"/>
            </w:rPr>
            <w:fldChar w:fldCharType="end"/>
          </w:r>
          <w:r w:rsidRPr="002910AE">
            <w:rPr>
              <w:rFonts w:ascii="Calibri" w:hAnsi="Calibri" w:cs="Trebuchet MS"/>
              <w:sz w:val="16"/>
              <w:szCs w:val="16"/>
              <w:lang w:eastAsia="ar-SA"/>
            </w:rPr>
            <w:t xml:space="preserve"> di </w:t>
          </w:r>
          <w:r w:rsidRPr="002910AE">
            <w:rPr>
              <w:rFonts w:ascii="Calibri" w:hAnsi="Calibri" w:cs="Trebuchet MS"/>
              <w:sz w:val="16"/>
              <w:szCs w:val="16"/>
              <w:lang w:eastAsia="ar-SA"/>
            </w:rPr>
            <w:fldChar w:fldCharType="begin"/>
          </w:r>
          <w:r w:rsidRPr="002910AE">
            <w:rPr>
              <w:rFonts w:ascii="Calibri" w:hAnsi="Calibri" w:cs="Trebuchet MS"/>
              <w:sz w:val="16"/>
              <w:szCs w:val="16"/>
              <w:lang w:eastAsia="ar-SA"/>
            </w:rPr>
            <w:instrText xml:space="preserve"> NUMPAGES </w:instrText>
          </w:r>
          <w:r w:rsidRPr="002910AE">
            <w:rPr>
              <w:rFonts w:ascii="Calibri" w:hAnsi="Calibri" w:cs="Trebuchet MS"/>
              <w:sz w:val="16"/>
              <w:szCs w:val="16"/>
              <w:lang w:eastAsia="ar-SA"/>
            </w:rPr>
            <w:fldChar w:fldCharType="separate"/>
          </w:r>
          <w:r w:rsidR="00333DF0">
            <w:rPr>
              <w:rFonts w:ascii="Calibri" w:hAnsi="Calibri" w:cs="Trebuchet MS"/>
              <w:noProof/>
              <w:sz w:val="16"/>
              <w:szCs w:val="16"/>
              <w:lang w:eastAsia="ar-SA"/>
            </w:rPr>
            <w:t>3</w:t>
          </w:r>
          <w:r w:rsidRPr="002910AE">
            <w:rPr>
              <w:rFonts w:ascii="Calibri" w:hAnsi="Calibri" w:cs="Trebuchet MS"/>
              <w:sz w:val="16"/>
              <w:szCs w:val="16"/>
              <w:lang w:eastAsia="ar-SA"/>
            </w:rPr>
            <w:fldChar w:fldCharType="end"/>
          </w:r>
        </w:p>
      </w:tc>
    </w:tr>
  </w:tbl>
  <w:p w:rsidR="009F500A" w:rsidRPr="00554451" w:rsidRDefault="009F500A" w:rsidP="00554451">
    <w:pPr>
      <w:pStyle w:val="Pidipagina"/>
      <w:pBdr>
        <w:top w:val="none" w:sz="0" w:space="0" w:color="auto"/>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6999"/>
      <w:gridCol w:w="1077"/>
    </w:tblGrid>
    <w:tr w:rsidR="002910AE" w:rsidRPr="002910AE" w:rsidTr="00775257">
      <w:trPr>
        <w:cantSplit/>
      </w:trPr>
      <w:tc>
        <w:tcPr>
          <w:tcW w:w="4333" w:type="pct"/>
        </w:tcPr>
        <w:p w:rsidR="002910AE" w:rsidRPr="002910AE" w:rsidRDefault="002910AE" w:rsidP="00554451">
          <w:pPr>
            <w:tabs>
              <w:tab w:val="center" w:pos="7020"/>
              <w:tab w:val="right" w:pos="9638"/>
            </w:tabs>
            <w:suppressAutoHyphens/>
            <w:autoSpaceDE w:val="0"/>
            <w:spacing w:line="360" w:lineRule="auto"/>
            <w:rPr>
              <w:rFonts w:ascii="Calibri" w:hAnsi="Calibri" w:cs="Trebuchet MS"/>
              <w:sz w:val="16"/>
              <w:szCs w:val="16"/>
              <w:lang w:eastAsia="ar-SA"/>
            </w:rPr>
          </w:pPr>
          <w:r w:rsidRPr="002910AE">
            <w:rPr>
              <w:rFonts w:ascii="Calibri" w:hAnsi="Calibri" w:cs="Trebuchet MS"/>
              <w:sz w:val="16"/>
              <w:szCs w:val="16"/>
              <w:lang w:eastAsia="ar-SA"/>
            </w:rPr>
            <w:t xml:space="preserve">Classificazione </w:t>
          </w:r>
          <w:r w:rsidR="00F24EF3">
            <w:rPr>
              <w:rFonts w:ascii="Calibri" w:hAnsi="Calibri" w:cs="Trebuchet MS"/>
              <w:sz w:val="16"/>
              <w:szCs w:val="16"/>
              <w:lang w:eastAsia="ar-SA"/>
            </w:rPr>
            <w:t xml:space="preserve">del documento: </w:t>
          </w:r>
          <w:r w:rsidRPr="002910AE">
            <w:rPr>
              <w:rFonts w:ascii="Calibri" w:hAnsi="Calibri" w:cs="Trebuchet MS"/>
              <w:sz w:val="16"/>
              <w:szCs w:val="16"/>
              <w:lang w:eastAsia="ar-SA"/>
            </w:rPr>
            <w:t>Consip Public</w:t>
          </w:r>
        </w:p>
        <w:p w:rsidR="00216C81" w:rsidRDefault="002910AE" w:rsidP="00554451">
          <w:pPr>
            <w:tabs>
              <w:tab w:val="center" w:pos="7020"/>
              <w:tab w:val="right" w:pos="9638"/>
            </w:tabs>
            <w:suppressAutoHyphens/>
            <w:autoSpaceDE w:val="0"/>
            <w:spacing w:line="360" w:lineRule="auto"/>
            <w:rPr>
              <w:rFonts w:ascii="Calibri" w:hAnsi="Calibri" w:cs="Trebuchet MS"/>
              <w:sz w:val="16"/>
              <w:szCs w:val="16"/>
              <w:lang w:eastAsia="ar-SA"/>
            </w:rPr>
          </w:pPr>
          <w:r w:rsidRPr="002910AE">
            <w:rPr>
              <w:rFonts w:ascii="Calibri" w:hAnsi="Calibri" w:cs="Trebuchet MS"/>
              <w:sz w:val="16"/>
              <w:szCs w:val="16"/>
              <w:lang w:eastAsia="ar-SA"/>
            </w:rPr>
            <w:t xml:space="preserve">Gara a procedura aperta ai sensi del </w:t>
          </w:r>
          <w:proofErr w:type="spellStart"/>
          <w:r w:rsidRPr="002910AE">
            <w:rPr>
              <w:rFonts w:ascii="Calibri" w:hAnsi="Calibri" w:cs="Trebuchet MS"/>
              <w:sz w:val="16"/>
              <w:szCs w:val="16"/>
              <w:lang w:eastAsia="ar-SA"/>
            </w:rPr>
            <w:t>D.Lgs.</w:t>
          </w:r>
          <w:proofErr w:type="spellEnd"/>
          <w:r w:rsidRPr="002910AE">
            <w:rPr>
              <w:rFonts w:ascii="Calibri" w:hAnsi="Calibri" w:cs="Trebuchet MS"/>
              <w:sz w:val="16"/>
              <w:szCs w:val="16"/>
              <w:lang w:eastAsia="ar-SA"/>
            </w:rPr>
            <w:t xml:space="preserve"> n. 50/2016 e </w:t>
          </w:r>
          <w:proofErr w:type="spellStart"/>
          <w:r w:rsidRPr="002910AE">
            <w:rPr>
              <w:rFonts w:ascii="Calibri" w:hAnsi="Calibri" w:cs="Trebuchet MS"/>
              <w:sz w:val="16"/>
              <w:szCs w:val="16"/>
              <w:lang w:eastAsia="ar-SA"/>
            </w:rPr>
            <w:t>s.m.i.</w:t>
          </w:r>
          <w:proofErr w:type="spellEnd"/>
          <w:r w:rsidRPr="002910AE">
            <w:rPr>
              <w:rFonts w:ascii="Calibri" w:hAnsi="Calibri" w:cs="Trebuchet MS"/>
              <w:sz w:val="16"/>
              <w:szCs w:val="16"/>
              <w:lang w:eastAsia="ar-SA"/>
            </w:rPr>
            <w:t xml:space="preserve"> per l’affidamento della fornitura di </w:t>
          </w:r>
        </w:p>
        <w:p w:rsidR="002910AE" w:rsidRPr="002910AE" w:rsidRDefault="002910AE" w:rsidP="00554451">
          <w:pPr>
            <w:tabs>
              <w:tab w:val="center" w:pos="7020"/>
              <w:tab w:val="right" w:pos="9638"/>
            </w:tabs>
            <w:suppressAutoHyphens/>
            <w:autoSpaceDE w:val="0"/>
            <w:spacing w:line="360" w:lineRule="auto"/>
            <w:rPr>
              <w:rFonts w:ascii="Calibri" w:hAnsi="Calibri" w:cs="Trebuchet MS"/>
              <w:sz w:val="16"/>
              <w:szCs w:val="16"/>
              <w:lang w:eastAsia="ar-SA"/>
            </w:rPr>
          </w:pPr>
          <w:r w:rsidRPr="002910AE">
            <w:rPr>
              <w:rFonts w:ascii="Calibri" w:hAnsi="Calibri" w:cs="Trebuchet MS"/>
              <w:sz w:val="16"/>
              <w:szCs w:val="16"/>
              <w:lang w:eastAsia="ar-SA"/>
            </w:rPr>
            <w:t>energia elettrica e dei servizi connessi per le Pubbliche Amministrazioni, 15^ ed.  – ID 1894</w:t>
          </w:r>
        </w:p>
        <w:p w:rsidR="002910AE" w:rsidRPr="00216C81" w:rsidRDefault="00333DF0" w:rsidP="00216C81">
          <w:pPr>
            <w:pStyle w:val="Pidipagina"/>
            <w:pBdr>
              <w:top w:val="none" w:sz="0" w:space="0" w:color="auto"/>
            </w:pBdr>
            <w:rPr>
              <w:szCs w:val="16"/>
            </w:rPr>
          </w:pPr>
          <w:r>
            <w:rPr>
              <w:rFonts w:ascii="Calibri" w:hAnsi="Calibri"/>
              <w:szCs w:val="16"/>
            </w:rPr>
            <w:t>Moduli di Dichiarazione</w:t>
          </w:r>
        </w:p>
      </w:tc>
      <w:tc>
        <w:tcPr>
          <w:tcW w:w="667" w:type="pct"/>
        </w:tcPr>
        <w:p w:rsidR="002910AE" w:rsidRPr="002910AE" w:rsidRDefault="002910AE" w:rsidP="00554451">
          <w:pPr>
            <w:tabs>
              <w:tab w:val="center" w:pos="7020"/>
              <w:tab w:val="right" w:pos="9638"/>
            </w:tabs>
            <w:suppressAutoHyphens/>
            <w:autoSpaceDE w:val="0"/>
            <w:spacing w:line="360" w:lineRule="auto"/>
            <w:ind w:right="-68"/>
            <w:jc w:val="right"/>
            <w:rPr>
              <w:rFonts w:ascii="Calibri" w:hAnsi="Calibri" w:cs="Trebuchet MS"/>
              <w:sz w:val="16"/>
              <w:szCs w:val="16"/>
              <w:lang w:eastAsia="ar-SA"/>
            </w:rPr>
          </w:pPr>
          <w:r w:rsidRPr="002910AE">
            <w:rPr>
              <w:rFonts w:ascii="Calibri" w:hAnsi="Calibri" w:cs="Trebuchet MS"/>
              <w:sz w:val="16"/>
              <w:szCs w:val="16"/>
              <w:lang w:eastAsia="ar-SA"/>
            </w:rPr>
            <w:t xml:space="preserve">Pag. </w:t>
          </w:r>
          <w:r w:rsidRPr="002910AE">
            <w:rPr>
              <w:rFonts w:ascii="Calibri" w:hAnsi="Calibri" w:cs="Trebuchet MS"/>
              <w:sz w:val="16"/>
              <w:szCs w:val="16"/>
              <w:lang w:eastAsia="ar-SA"/>
            </w:rPr>
            <w:fldChar w:fldCharType="begin"/>
          </w:r>
          <w:r w:rsidRPr="002910AE">
            <w:rPr>
              <w:rFonts w:ascii="Calibri" w:hAnsi="Calibri" w:cs="Trebuchet MS"/>
              <w:sz w:val="16"/>
              <w:szCs w:val="16"/>
              <w:lang w:eastAsia="ar-SA"/>
            </w:rPr>
            <w:instrText xml:space="preserve"> PAGE </w:instrText>
          </w:r>
          <w:r w:rsidRPr="002910AE">
            <w:rPr>
              <w:rFonts w:ascii="Calibri" w:hAnsi="Calibri" w:cs="Trebuchet MS"/>
              <w:sz w:val="16"/>
              <w:szCs w:val="16"/>
              <w:lang w:eastAsia="ar-SA"/>
            </w:rPr>
            <w:fldChar w:fldCharType="separate"/>
          </w:r>
          <w:r w:rsidR="00333DF0">
            <w:rPr>
              <w:rFonts w:ascii="Calibri" w:hAnsi="Calibri" w:cs="Trebuchet MS"/>
              <w:noProof/>
              <w:sz w:val="16"/>
              <w:szCs w:val="16"/>
              <w:lang w:eastAsia="ar-SA"/>
            </w:rPr>
            <w:t>1</w:t>
          </w:r>
          <w:r w:rsidRPr="002910AE">
            <w:rPr>
              <w:rFonts w:ascii="Calibri" w:hAnsi="Calibri" w:cs="Trebuchet MS"/>
              <w:sz w:val="16"/>
              <w:szCs w:val="16"/>
              <w:lang w:eastAsia="ar-SA"/>
            </w:rPr>
            <w:fldChar w:fldCharType="end"/>
          </w:r>
          <w:r w:rsidRPr="002910AE">
            <w:rPr>
              <w:rFonts w:ascii="Calibri" w:hAnsi="Calibri" w:cs="Trebuchet MS"/>
              <w:sz w:val="16"/>
              <w:szCs w:val="16"/>
              <w:lang w:eastAsia="ar-SA"/>
            </w:rPr>
            <w:t xml:space="preserve"> di </w:t>
          </w:r>
          <w:r w:rsidRPr="002910AE">
            <w:rPr>
              <w:rFonts w:ascii="Calibri" w:hAnsi="Calibri" w:cs="Trebuchet MS"/>
              <w:sz w:val="16"/>
              <w:szCs w:val="16"/>
              <w:lang w:eastAsia="ar-SA"/>
            </w:rPr>
            <w:fldChar w:fldCharType="begin"/>
          </w:r>
          <w:r w:rsidRPr="002910AE">
            <w:rPr>
              <w:rFonts w:ascii="Calibri" w:hAnsi="Calibri" w:cs="Trebuchet MS"/>
              <w:sz w:val="16"/>
              <w:szCs w:val="16"/>
              <w:lang w:eastAsia="ar-SA"/>
            </w:rPr>
            <w:instrText xml:space="preserve"> NUMPAGES </w:instrText>
          </w:r>
          <w:r w:rsidRPr="002910AE">
            <w:rPr>
              <w:rFonts w:ascii="Calibri" w:hAnsi="Calibri" w:cs="Trebuchet MS"/>
              <w:sz w:val="16"/>
              <w:szCs w:val="16"/>
              <w:lang w:eastAsia="ar-SA"/>
            </w:rPr>
            <w:fldChar w:fldCharType="separate"/>
          </w:r>
          <w:r w:rsidR="00333DF0">
            <w:rPr>
              <w:rFonts w:ascii="Calibri" w:hAnsi="Calibri" w:cs="Trebuchet MS"/>
              <w:noProof/>
              <w:sz w:val="16"/>
              <w:szCs w:val="16"/>
              <w:lang w:eastAsia="ar-SA"/>
            </w:rPr>
            <w:t>3</w:t>
          </w:r>
          <w:r w:rsidRPr="002910AE">
            <w:rPr>
              <w:rFonts w:ascii="Calibri" w:hAnsi="Calibri" w:cs="Trebuchet MS"/>
              <w:sz w:val="16"/>
              <w:szCs w:val="16"/>
              <w:lang w:eastAsia="ar-SA"/>
            </w:rPr>
            <w:fldChar w:fldCharType="end"/>
          </w:r>
        </w:p>
      </w:tc>
    </w:tr>
  </w:tbl>
  <w:p w:rsidR="00366EDD" w:rsidRPr="00C6051F" w:rsidRDefault="00366EDD" w:rsidP="002910AE">
    <w:pPr>
      <w:pStyle w:val="Pidipagina"/>
      <w:pBdr>
        <w:top w:val="none" w:sz="0" w:space="0" w:color="auto"/>
      </w:pBdr>
      <w:rPr>
        <w:rFonts w:ascii="Calibri" w:hAnsi="Calibr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02D1" w:rsidRDefault="003902D1">
      <w:r>
        <w:separator/>
      </w:r>
    </w:p>
  </w:footnote>
  <w:footnote w:type="continuationSeparator" w:id="0">
    <w:p w:rsidR="003902D1" w:rsidRDefault="003902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DF0" w:rsidRDefault="00333DF0">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FFF" w:rsidRDefault="00771FFF" w:rsidP="00C01A6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FFF" w:rsidRDefault="00771FFF" w:rsidP="00AB02AF"/>
  <w:p w:rsidR="00771FFF" w:rsidRDefault="00C01A6B" w:rsidP="00C01A6B">
    <w:pPr>
      <w:tabs>
        <w:tab w:val="left" w:pos="153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nsid w:val="FFFFFF7F"/>
    <w:multiLevelType w:val="singleLevel"/>
    <w:tmpl w:val="E4B22090"/>
    <w:lvl w:ilvl="0">
      <w:start w:val="1"/>
      <w:numFmt w:val="lowerLetter"/>
      <w:pStyle w:val="bullet1"/>
      <w:lvlText w:val="%1)"/>
      <w:lvlJc w:val="left"/>
      <w:pPr>
        <w:tabs>
          <w:tab w:val="num" w:pos="643"/>
        </w:tabs>
        <w:ind w:left="643" w:hanging="360"/>
      </w:pPr>
      <w:rPr>
        <w:rFonts w:hint="default"/>
        <w:i w:val="0"/>
        <w:strike w:val="0"/>
      </w:rPr>
    </w:lvl>
  </w:abstractNum>
  <w:abstractNum w:abstractNumId="2">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3">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4">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5">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6">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7">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8">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1">
    <w:nsid w:val="1E8937D8"/>
    <w:multiLevelType w:val="hybridMultilevel"/>
    <w:tmpl w:val="3D543D5A"/>
    <w:lvl w:ilvl="0" w:tplc="22BE2B7A">
      <w:start w:val="16"/>
      <w:numFmt w:val="lowerLetter"/>
      <w:lvlText w:val="%1)"/>
      <w:lvlJc w:val="left"/>
      <w:pPr>
        <w:tabs>
          <w:tab w:val="num" w:pos="2163"/>
        </w:tabs>
        <w:ind w:left="2163" w:hanging="360"/>
      </w:pPr>
      <w:rPr>
        <w:rFonts w:cs="Times New Roman"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2">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3">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6">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1"/>
  </w:num>
  <w:num w:numId="4">
    <w:abstractNumId w:val="10"/>
  </w:num>
  <w:num w:numId="5">
    <w:abstractNumId w:val="7"/>
  </w:num>
  <w:num w:numId="6">
    <w:abstractNumId w:val="5"/>
  </w:num>
  <w:num w:numId="7">
    <w:abstractNumId w:val="4"/>
  </w:num>
  <w:num w:numId="8">
    <w:abstractNumId w:val="3"/>
  </w:num>
  <w:num w:numId="9">
    <w:abstractNumId w:val="0"/>
  </w:num>
  <w:num w:numId="10">
    <w:abstractNumId w:val="2"/>
  </w:num>
  <w:num w:numId="11">
    <w:abstractNumId w:val="14"/>
  </w:num>
  <w:num w:numId="12">
    <w:abstractNumId w:val="15"/>
  </w:num>
  <w:num w:numId="13">
    <w:abstractNumId w:val="12"/>
  </w:num>
  <w:num w:numId="14">
    <w:abstractNumId w:val="13"/>
  </w:num>
  <w:num w:numId="15">
    <w:abstractNumId w:val="16"/>
  </w:num>
  <w:num w:numId="16">
    <w:abstractNumId w:val="9"/>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7"/>
  </w:num>
  <w:num w:numId="25">
    <w:abstractNumId w:val="11"/>
  </w:num>
  <w:num w:numId="26">
    <w:abstractNumId w:val="1"/>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168"/>
    <w:rsid w:val="00001F43"/>
    <w:rsid w:val="00002F44"/>
    <w:rsid w:val="000056F4"/>
    <w:rsid w:val="000064D1"/>
    <w:rsid w:val="00007EEF"/>
    <w:rsid w:val="00024B0F"/>
    <w:rsid w:val="0003092D"/>
    <w:rsid w:val="00035E2C"/>
    <w:rsid w:val="00046050"/>
    <w:rsid w:val="00060561"/>
    <w:rsid w:val="000622E7"/>
    <w:rsid w:val="00064D97"/>
    <w:rsid w:val="00066C17"/>
    <w:rsid w:val="00075BDC"/>
    <w:rsid w:val="000775F6"/>
    <w:rsid w:val="0008016C"/>
    <w:rsid w:val="000877F6"/>
    <w:rsid w:val="000956F3"/>
    <w:rsid w:val="000A0286"/>
    <w:rsid w:val="000A41C5"/>
    <w:rsid w:val="000A4358"/>
    <w:rsid w:val="000A4700"/>
    <w:rsid w:val="000A5083"/>
    <w:rsid w:val="000B0F31"/>
    <w:rsid w:val="000B2CAF"/>
    <w:rsid w:val="000B6114"/>
    <w:rsid w:val="000B6DA9"/>
    <w:rsid w:val="000B6FBF"/>
    <w:rsid w:val="000B7672"/>
    <w:rsid w:val="000B78A6"/>
    <w:rsid w:val="000C7CF4"/>
    <w:rsid w:val="000D02C4"/>
    <w:rsid w:val="000D2520"/>
    <w:rsid w:val="000D254F"/>
    <w:rsid w:val="000D7A3D"/>
    <w:rsid w:val="000E0CAE"/>
    <w:rsid w:val="000E56CB"/>
    <w:rsid w:val="000E5BCD"/>
    <w:rsid w:val="000F1A9B"/>
    <w:rsid w:val="00107C06"/>
    <w:rsid w:val="001237B0"/>
    <w:rsid w:val="00133691"/>
    <w:rsid w:val="00142894"/>
    <w:rsid w:val="0014327E"/>
    <w:rsid w:val="0014768D"/>
    <w:rsid w:val="00154887"/>
    <w:rsid w:val="00166734"/>
    <w:rsid w:val="00176DF9"/>
    <w:rsid w:val="00182A9E"/>
    <w:rsid w:val="00184E60"/>
    <w:rsid w:val="0019301D"/>
    <w:rsid w:val="001957CD"/>
    <w:rsid w:val="00195D0E"/>
    <w:rsid w:val="001A2090"/>
    <w:rsid w:val="001A6851"/>
    <w:rsid w:val="001B0CB9"/>
    <w:rsid w:val="001B40F4"/>
    <w:rsid w:val="001B5EDA"/>
    <w:rsid w:val="001B5FDA"/>
    <w:rsid w:val="001B7803"/>
    <w:rsid w:val="001C04FA"/>
    <w:rsid w:val="001C0C24"/>
    <w:rsid w:val="001C69C3"/>
    <w:rsid w:val="001C7294"/>
    <w:rsid w:val="001C7419"/>
    <w:rsid w:val="001C7BE9"/>
    <w:rsid w:val="001C7C4C"/>
    <w:rsid w:val="001D0F5F"/>
    <w:rsid w:val="001D4538"/>
    <w:rsid w:val="001E1F47"/>
    <w:rsid w:val="001E43EF"/>
    <w:rsid w:val="001F003F"/>
    <w:rsid w:val="001F27A3"/>
    <w:rsid w:val="001F653C"/>
    <w:rsid w:val="001F7FDF"/>
    <w:rsid w:val="00201BC9"/>
    <w:rsid w:val="002134B6"/>
    <w:rsid w:val="002158B0"/>
    <w:rsid w:val="00216C81"/>
    <w:rsid w:val="0022670B"/>
    <w:rsid w:val="00234643"/>
    <w:rsid w:val="00242C95"/>
    <w:rsid w:val="00253A24"/>
    <w:rsid w:val="00260B71"/>
    <w:rsid w:val="00262857"/>
    <w:rsid w:val="0026315F"/>
    <w:rsid w:val="002733CE"/>
    <w:rsid w:val="00282C76"/>
    <w:rsid w:val="0028422D"/>
    <w:rsid w:val="002910AE"/>
    <w:rsid w:val="00293F30"/>
    <w:rsid w:val="002A1B19"/>
    <w:rsid w:val="002A1F13"/>
    <w:rsid w:val="002A78E7"/>
    <w:rsid w:val="002A796F"/>
    <w:rsid w:val="002B2579"/>
    <w:rsid w:val="002B2FD6"/>
    <w:rsid w:val="002C3278"/>
    <w:rsid w:val="002C676E"/>
    <w:rsid w:val="002D1541"/>
    <w:rsid w:val="002D47F8"/>
    <w:rsid w:val="002E5150"/>
    <w:rsid w:val="002E5F76"/>
    <w:rsid w:val="002F35A2"/>
    <w:rsid w:val="002F3EB5"/>
    <w:rsid w:val="003001C4"/>
    <w:rsid w:val="00303EFC"/>
    <w:rsid w:val="00306053"/>
    <w:rsid w:val="003114EB"/>
    <w:rsid w:val="003118B4"/>
    <w:rsid w:val="0032370A"/>
    <w:rsid w:val="0032708D"/>
    <w:rsid w:val="00333DF0"/>
    <w:rsid w:val="00337242"/>
    <w:rsid w:val="00337DE6"/>
    <w:rsid w:val="0034410A"/>
    <w:rsid w:val="0034482A"/>
    <w:rsid w:val="003453DE"/>
    <w:rsid w:val="00346251"/>
    <w:rsid w:val="00351AA2"/>
    <w:rsid w:val="003524ED"/>
    <w:rsid w:val="00361394"/>
    <w:rsid w:val="0036176E"/>
    <w:rsid w:val="003633FE"/>
    <w:rsid w:val="0036354F"/>
    <w:rsid w:val="003645D8"/>
    <w:rsid w:val="00366EDD"/>
    <w:rsid w:val="00373CA8"/>
    <w:rsid w:val="00377045"/>
    <w:rsid w:val="003902D1"/>
    <w:rsid w:val="003A1F77"/>
    <w:rsid w:val="003A24FE"/>
    <w:rsid w:val="003A5BCC"/>
    <w:rsid w:val="003B0C3E"/>
    <w:rsid w:val="003B2899"/>
    <w:rsid w:val="003B2911"/>
    <w:rsid w:val="003B66DA"/>
    <w:rsid w:val="003C1F2D"/>
    <w:rsid w:val="003C236D"/>
    <w:rsid w:val="003C5D6C"/>
    <w:rsid w:val="003C5ECC"/>
    <w:rsid w:val="003D5E42"/>
    <w:rsid w:val="003E5160"/>
    <w:rsid w:val="003E531E"/>
    <w:rsid w:val="003F5C22"/>
    <w:rsid w:val="003F67D7"/>
    <w:rsid w:val="003F763A"/>
    <w:rsid w:val="00405FBA"/>
    <w:rsid w:val="004073CE"/>
    <w:rsid w:val="00412AF3"/>
    <w:rsid w:val="0042089E"/>
    <w:rsid w:val="00420E21"/>
    <w:rsid w:val="004231E2"/>
    <w:rsid w:val="0043617E"/>
    <w:rsid w:val="00441AB5"/>
    <w:rsid w:val="004454A1"/>
    <w:rsid w:val="00453012"/>
    <w:rsid w:val="00464B01"/>
    <w:rsid w:val="00470DF4"/>
    <w:rsid w:val="00472DF4"/>
    <w:rsid w:val="00474FF3"/>
    <w:rsid w:val="004838D3"/>
    <w:rsid w:val="00491DA3"/>
    <w:rsid w:val="004A5BF0"/>
    <w:rsid w:val="004B08C7"/>
    <w:rsid w:val="004B6639"/>
    <w:rsid w:val="004C398F"/>
    <w:rsid w:val="004D1456"/>
    <w:rsid w:val="004E4069"/>
    <w:rsid w:val="004E6C3F"/>
    <w:rsid w:val="00501754"/>
    <w:rsid w:val="00502A7C"/>
    <w:rsid w:val="00502AD0"/>
    <w:rsid w:val="00503A8B"/>
    <w:rsid w:val="005108A9"/>
    <w:rsid w:val="00524386"/>
    <w:rsid w:val="0053330C"/>
    <w:rsid w:val="00533D42"/>
    <w:rsid w:val="00545078"/>
    <w:rsid w:val="00554042"/>
    <w:rsid w:val="00554451"/>
    <w:rsid w:val="00557509"/>
    <w:rsid w:val="005656FD"/>
    <w:rsid w:val="00565CCD"/>
    <w:rsid w:val="00573753"/>
    <w:rsid w:val="00574157"/>
    <w:rsid w:val="00587CA9"/>
    <w:rsid w:val="005A055D"/>
    <w:rsid w:val="005A1669"/>
    <w:rsid w:val="005A492F"/>
    <w:rsid w:val="005A6FEB"/>
    <w:rsid w:val="005B3674"/>
    <w:rsid w:val="005C0953"/>
    <w:rsid w:val="005C6C1B"/>
    <w:rsid w:val="005E4CAB"/>
    <w:rsid w:val="005F1027"/>
    <w:rsid w:val="005F7BAF"/>
    <w:rsid w:val="006223C5"/>
    <w:rsid w:val="00625D63"/>
    <w:rsid w:val="0064147C"/>
    <w:rsid w:val="00644C72"/>
    <w:rsid w:val="0065521C"/>
    <w:rsid w:val="00660541"/>
    <w:rsid w:val="00662BD9"/>
    <w:rsid w:val="00677904"/>
    <w:rsid w:val="006807FF"/>
    <w:rsid w:val="006852DB"/>
    <w:rsid w:val="00693592"/>
    <w:rsid w:val="00695736"/>
    <w:rsid w:val="006A0871"/>
    <w:rsid w:val="006A5367"/>
    <w:rsid w:val="006A61B2"/>
    <w:rsid w:val="006B0320"/>
    <w:rsid w:val="006B22C3"/>
    <w:rsid w:val="006C7686"/>
    <w:rsid w:val="006D18E9"/>
    <w:rsid w:val="006E1C4A"/>
    <w:rsid w:val="006E1E62"/>
    <w:rsid w:val="006E2C4A"/>
    <w:rsid w:val="006E72F3"/>
    <w:rsid w:val="006F0AC0"/>
    <w:rsid w:val="006F65C6"/>
    <w:rsid w:val="00703572"/>
    <w:rsid w:val="007055B2"/>
    <w:rsid w:val="00705EBD"/>
    <w:rsid w:val="00710F7E"/>
    <w:rsid w:val="00717ACF"/>
    <w:rsid w:val="00717E67"/>
    <w:rsid w:val="00722131"/>
    <w:rsid w:val="00724600"/>
    <w:rsid w:val="00724C80"/>
    <w:rsid w:val="007250F3"/>
    <w:rsid w:val="0072674D"/>
    <w:rsid w:val="0072797B"/>
    <w:rsid w:val="00732247"/>
    <w:rsid w:val="007419F2"/>
    <w:rsid w:val="00741C02"/>
    <w:rsid w:val="00751167"/>
    <w:rsid w:val="00753C7F"/>
    <w:rsid w:val="00766EBE"/>
    <w:rsid w:val="007717A0"/>
    <w:rsid w:val="00771FFF"/>
    <w:rsid w:val="00772317"/>
    <w:rsid w:val="007735FE"/>
    <w:rsid w:val="007764FE"/>
    <w:rsid w:val="00781966"/>
    <w:rsid w:val="007923A9"/>
    <w:rsid w:val="007A34D9"/>
    <w:rsid w:val="007B599E"/>
    <w:rsid w:val="007B5AD8"/>
    <w:rsid w:val="007B74A1"/>
    <w:rsid w:val="007C2E0A"/>
    <w:rsid w:val="007C5984"/>
    <w:rsid w:val="007D0CBA"/>
    <w:rsid w:val="007E2890"/>
    <w:rsid w:val="007F07D3"/>
    <w:rsid w:val="007F7531"/>
    <w:rsid w:val="007F76DA"/>
    <w:rsid w:val="00810B9D"/>
    <w:rsid w:val="00814159"/>
    <w:rsid w:val="008167E3"/>
    <w:rsid w:val="00823F23"/>
    <w:rsid w:val="008272F8"/>
    <w:rsid w:val="00830D38"/>
    <w:rsid w:val="008334C3"/>
    <w:rsid w:val="00833590"/>
    <w:rsid w:val="00840425"/>
    <w:rsid w:val="00844FBB"/>
    <w:rsid w:val="00851DC1"/>
    <w:rsid w:val="0085524C"/>
    <w:rsid w:val="008644C9"/>
    <w:rsid w:val="00866CDD"/>
    <w:rsid w:val="00867ACF"/>
    <w:rsid w:val="00871955"/>
    <w:rsid w:val="00872EF3"/>
    <w:rsid w:val="00877975"/>
    <w:rsid w:val="00882E92"/>
    <w:rsid w:val="00885603"/>
    <w:rsid w:val="00887CDD"/>
    <w:rsid w:val="00891569"/>
    <w:rsid w:val="00896A44"/>
    <w:rsid w:val="008A70A2"/>
    <w:rsid w:val="008B1AA8"/>
    <w:rsid w:val="008B3212"/>
    <w:rsid w:val="008C0A6F"/>
    <w:rsid w:val="008C75CF"/>
    <w:rsid w:val="008E2CE7"/>
    <w:rsid w:val="008E3FE1"/>
    <w:rsid w:val="008F0685"/>
    <w:rsid w:val="009011B5"/>
    <w:rsid w:val="0090272B"/>
    <w:rsid w:val="00906D48"/>
    <w:rsid w:val="00910712"/>
    <w:rsid w:val="00916730"/>
    <w:rsid w:val="0092241B"/>
    <w:rsid w:val="00926A19"/>
    <w:rsid w:val="00936187"/>
    <w:rsid w:val="009379AA"/>
    <w:rsid w:val="009444E3"/>
    <w:rsid w:val="0094792B"/>
    <w:rsid w:val="00950E64"/>
    <w:rsid w:val="00952BD8"/>
    <w:rsid w:val="00955084"/>
    <w:rsid w:val="00967BD3"/>
    <w:rsid w:val="00971130"/>
    <w:rsid w:val="0098687B"/>
    <w:rsid w:val="00986C96"/>
    <w:rsid w:val="00993EDE"/>
    <w:rsid w:val="00997975"/>
    <w:rsid w:val="009A54C3"/>
    <w:rsid w:val="009A6528"/>
    <w:rsid w:val="009B0F6A"/>
    <w:rsid w:val="009B5B82"/>
    <w:rsid w:val="009C0D6C"/>
    <w:rsid w:val="009C36D0"/>
    <w:rsid w:val="009C403D"/>
    <w:rsid w:val="009C6C52"/>
    <w:rsid w:val="009C707A"/>
    <w:rsid w:val="009C76D5"/>
    <w:rsid w:val="009D009F"/>
    <w:rsid w:val="009D2DCF"/>
    <w:rsid w:val="009D57CB"/>
    <w:rsid w:val="009D7477"/>
    <w:rsid w:val="009E1BA3"/>
    <w:rsid w:val="009E51A4"/>
    <w:rsid w:val="009E693C"/>
    <w:rsid w:val="009E753B"/>
    <w:rsid w:val="009F04DA"/>
    <w:rsid w:val="009F4430"/>
    <w:rsid w:val="009F500A"/>
    <w:rsid w:val="00A0347B"/>
    <w:rsid w:val="00A03C11"/>
    <w:rsid w:val="00A063FD"/>
    <w:rsid w:val="00A12343"/>
    <w:rsid w:val="00A2688E"/>
    <w:rsid w:val="00A62641"/>
    <w:rsid w:val="00A62C06"/>
    <w:rsid w:val="00A64507"/>
    <w:rsid w:val="00A66031"/>
    <w:rsid w:val="00A7323A"/>
    <w:rsid w:val="00A766EE"/>
    <w:rsid w:val="00A82D8E"/>
    <w:rsid w:val="00A84449"/>
    <w:rsid w:val="00A84FA3"/>
    <w:rsid w:val="00A8537C"/>
    <w:rsid w:val="00A90258"/>
    <w:rsid w:val="00A91D65"/>
    <w:rsid w:val="00A94FC5"/>
    <w:rsid w:val="00A977FE"/>
    <w:rsid w:val="00AA14B2"/>
    <w:rsid w:val="00AB02AF"/>
    <w:rsid w:val="00AB15AE"/>
    <w:rsid w:val="00AB7FDC"/>
    <w:rsid w:val="00AC259F"/>
    <w:rsid w:val="00AC4CB7"/>
    <w:rsid w:val="00AC50D3"/>
    <w:rsid w:val="00AD24D2"/>
    <w:rsid w:val="00AD2AE3"/>
    <w:rsid w:val="00AD5E91"/>
    <w:rsid w:val="00AD723D"/>
    <w:rsid w:val="00AE4141"/>
    <w:rsid w:val="00AE7F28"/>
    <w:rsid w:val="00AF1F56"/>
    <w:rsid w:val="00B00240"/>
    <w:rsid w:val="00B07ABE"/>
    <w:rsid w:val="00B221D9"/>
    <w:rsid w:val="00B22719"/>
    <w:rsid w:val="00B27D64"/>
    <w:rsid w:val="00B30862"/>
    <w:rsid w:val="00B40D66"/>
    <w:rsid w:val="00B41B88"/>
    <w:rsid w:val="00B478A3"/>
    <w:rsid w:val="00B502F4"/>
    <w:rsid w:val="00B50D1F"/>
    <w:rsid w:val="00B53B1E"/>
    <w:rsid w:val="00B5554C"/>
    <w:rsid w:val="00B56A2C"/>
    <w:rsid w:val="00B6298A"/>
    <w:rsid w:val="00B74502"/>
    <w:rsid w:val="00B74921"/>
    <w:rsid w:val="00B81931"/>
    <w:rsid w:val="00B924C7"/>
    <w:rsid w:val="00B963A4"/>
    <w:rsid w:val="00BB107E"/>
    <w:rsid w:val="00BB5327"/>
    <w:rsid w:val="00BB680B"/>
    <w:rsid w:val="00BC047A"/>
    <w:rsid w:val="00BC1071"/>
    <w:rsid w:val="00BC5E5D"/>
    <w:rsid w:val="00BC5FFA"/>
    <w:rsid w:val="00BD639B"/>
    <w:rsid w:val="00BE1E3D"/>
    <w:rsid w:val="00BE205E"/>
    <w:rsid w:val="00BE65E0"/>
    <w:rsid w:val="00BE7388"/>
    <w:rsid w:val="00BF2011"/>
    <w:rsid w:val="00C01A6B"/>
    <w:rsid w:val="00C01DC9"/>
    <w:rsid w:val="00C033F9"/>
    <w:rsid w:val="00C074B7"/>
    <w:rsid w:val="00C111F2"/>
    <w:rsid w:val="00C161C1"/>
    <w:rsid w:val="00C16B64"/>
    <w:rsid w:val="00C17A22"/>
    <w:rsid w:val="00C2006E"/>
    <w:rsid w:val="00C20315"/>
    <w:rsid w:val="00C267C8"/>
    <w:rsid w:val="00C314E9"/>
    <w:rsid w:val="00C35D27"/>
    <w:rsid w:val="00C42351"/>
    <w:rsid w:val="00C45359"/>
    <w:rsid w:val="00C45FBB"/>
    <w:rsid w:val="00C5107B"/>
    <w:rsid w:val="00C52EEB"/>
    <w:rsid w:val="00C54ADE"/>
    <w:rsid w:val="00C54C05"/>
    <w:rsid w:val="00C57903"/>
    <w:rsid w:val="00C6051F"/>
    <w:rsid w:val="00C613E6"/>
    <w:rsid w:val="00C62917"/>
    <w:rsid w:val="00C851A3"/>
    <w:rsid w:val="00C868EF"/>
    <w:rsid w:val="00C95452"/>
    <w:rsid w:val="00C979BC"/>
    <w:rsid w:val="00CA27C7"/>
    <w:rsid w:val="00CA3662"/>
    <w:rsid w:val="00CA4CA6"/>
    <w:rsid w:val="00CA5FA7"/>
    <w:rsid w:val="00CA7B84"/>
    <w:rsid w:val="00CD1F4A"/>
    <w:rsid w:val="00CD2ED7"/>
    <w:rsid w:val="00CD4E9E"/>
    <w:rsid w:val="00CD783B"/>
    <w:rsid w:val="00CE0FE0"/>
    <w:rsid w:val="00CE54A4"/>
    <w:rsid w:val="00CF3507"/>
    <w:rsid w:val="00CF4A43"/>
    <w:rsid w:val="00CF6905"/>
    <w:rsid w:val="00D01D6C"/>
    <w:rsid w:val="00D03C2A"/>
    <w:rsid w:val="00D17642"/>
    <w:rsid w:val="00D36D04"/>
    <w:rsid w:val="00D42B27"/>
    <w:rsid w:val="00D529AB"/>
    <w:rsid w:val="00D52C24"/>
    <w:rsid w:val="00D53583"/>
    <w:rsid w:val="00D53A18"/>
    <w:rsid w:val="00D573E4"/>
    <w:rsid w:val="00D618D5"/>
    <w:rsid w:val="00D6418D"/>
    <w:rsid w:val="00D675AC"/>
    <w:rsid w:val="00D73434"/>
    <w:rsid w:val="00D80BB9"/>
    <w:rsid w:val="00D82CF7"/>
    <w:rsid w:val="00D87AC5"/>
    <w:rsid w:val="00D90265"/>
    <w:rsid w:val="00D92866"/>
    <w:rsid w:val="00D92EC3"/>
    <w:rsid w:val="00D9778F"/>
    <w:rsid w:val="00DA1CC8"/>
    <w:rsid w:val="00DA291A"/>
    <w:rsid w:val="00DA3918"/>
    <w:rsid w:val="00DA3F79"/>
    <w:rsid w:val="00DB1891"/>
    <w:rsid w:val="00DC5D21"/>
    <w:rsid w:val="00DD3C59"/>
    <w:rsid w:val="00DD50E2"/>
    <w:rsid w:val="00DE11EE"/>
    <w:rsid w:val="00DF5B48"/>
    <w:rsid w:val="00E05353"/>
    <w:rsid w:val="00E07FD4"/>
    <w:rsid w:val="00E1678E"/>
    <w:rsid w:val="00E32ECB"/>
    <w:rsid w:val="00E40800"/>
    <w:rsid w:val="00E40DB3"/>
    <w:rsid w:val="00E43EAB"/>
    <w:rsid w:val="00E45975"/>
    <w:rsid w:val="00E51BF1"/>
    <w:rsid w:val="00E60B8C"/>
    <w:rsid w:val="00E64652"/>
    <w:rsid w:val="00E670DC"/>
    <w:rsid w:val="00E71C42"/>
    <w:rsid w:val="00E71E21"/>
    <w:rsid w:val="00E8178C"/>
    <w:rsid w:val="00E82182"/>
    <w:rsid w:val="00E84F2C"/>
    <w:rsid w:val="00E8738E"/>
    <w:rsid w:val="00E933B2"/>
    <w:rsid w:val="00E95165"/>
    <w:rsid w:val="00EA50A1"/>
    <w:rsid w:val="00EA54AF"/>
    <w:rsid w:val="00EA7F6B"/>
    <w:rsid w:val="00EB025B"/>
    <w:rsid w:val="00EC0F20"/>
    <w:rsid w:val="00EC1B61"/>
    <w:rsid w:val="00EC77CF"/>
    <w:rsid w:val="00ED2240"/>
    <w:rsid w:val="00ED4362"/>
    <w:rsid w:val="00ED479C"/>
    <w:rsid w:val="00EE1741"/>
    <w:rsid w:val="00EE2371"/>
    <w:rsid w:val="00EE3C6D"/>
    <w:rsid w:val="00EE431A"/>
    <w:rsid w:val="00EE4821"/>
    <w:rsid w:val="00EE7063"/>
    <w:rsid w:val="00EF37CB"/>
    <w:rsid w:val="00EF3D44"/>
    <w:rsid w:val="00EF7B2D"/>
    <w:rsid w:val="00F027C5"/>
    <w:rsid w:val="00F029F6"/>
    <w:rsid w:val="00F058C9"/>
    <w:rsid w:val="00F07D18"/>
    <w:rsid w:val="00F10E9D"/>
    <w:rsid w:val="00F15058"/>
    <w:rsid w:val="00F17F2F"/>
    <w:rsid w:val="00F214A3"/>
    <w:rsid w:val="00F22872"/>
    <w:rsid w:val="00F24EF3"/>
    <w:rsid w:val="00F31AE9"/>
    <w:rsid w:val="00F41400"/>
    <w:rsid w:val="00F4579C"/>
    <w:rsid w:val="00F6040B"/>
    <w:rsid w:val="00F637C1"/>
    <w:rsid w:val="00F67F36"/>
    <w:rsid w:val="00F71FAD"/>
    <w:rsid w:val="00F73A96"/>
    <w:rsid w:val="00F76B03"/>
    <w:rsid w:val="00F83E74"/>
    <w:rsid w:val="00F851BA"/>
    <w:rsid w:val="00F9348F"/>
    <w:rsid w:val="00F96D24"/>
    <w:rsid w:val="00FA2AF5"/>
    <w:rsid w:val="00FB0059"/>
    <w:rsid w:val="00FB08F0"/>
    <w:rsid w:val="00FB4685"/>
    <w:rsid w:val="00FB56E2"/>
    <w:rsid w:val="00FC4856"/>
    <w:rsid w:val="00FC57F3"/>
    <w:rsid w:val="00FD21F8"/>
    <w:rsid w:val="00FD350A"/>
    <w:rsid w:val="00FD4223"/>
    <w:rsid w:val="00FD5420"/>
    <w:rsid w:val="00FD6927"/>
    <w:rsid w:val="00FE4676"/>
    <w:rsid w:val="00FE4BB0"/>
    <w:rsid w:val="00FF4D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066C17"/>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link w:val="PidipaginaCarattere"/>
    <w:autoRedefine/>
    <w:rsid w:val="004E4069"/>
    <w:pPr>
      <w:pBdr>
        <w:top w:val="single" w:sz="4" w:space="1" w:color="auto"/>
      </w:pBdr>
      <w:tabs>
        <w:tab w:val="right" w:pos="9638"/>
      </w:tabs>
      <w:spacing w:line="360" w:lineRule="auto"/>
      <w:ind w:right="736"/>
    </w:pPr>
    <w:rPr>
      <w:sz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semiHidden/>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numPr>
        <w:ilvl w:val="7"/>
        <w:numId w:val="2"/>
      </w:numPr>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styleId="Testocommento">
    <w:name w:val="annotation text"/>
    <w:basedOn w:val="Normale"/>
    <w:link w:val="TestocommentoCarattere"/>
    <w:rsid w:val="00472DF4"/>
  </w:style>
  <w:style w:type="character" w:customStyle="1" w:styleId="TestocommentoCarattere">
    <w:name w:val="Testo commento Carattere"/>
    <w:link w:val="Testocommento"/>
    <w:rsid w:val="00472DF4"/>
    <w:rPr>
      <w:rFonts w:ascii="Trebuchet MS" w:hAnsi="Trebuchet MS"/>
    </w:rPr>
  </w:style>
  <w:style w:type="character" w:customStyle="1" w:styleId="PidipaginaCarattere">
    <w:name w:val="Piè di pagina Carattere"/>
    <w:basedOn w:val="Carpredefinitoparagrafo"/>
    <w:link w:val="Pidipagina"/>
    <w:rsid w:val="00066C17"/>
    <w:rPr>
      <w:rFonts w:ascii="Trebuchet MS" w:hAnsi="Trebuchet MS"/>
      <w:sz w:val="16"/>
    </w:rPr>
  </w:style>
  <w:style w:type="paragraph" w:styleId="Paragrafoelenco">
    <w:name w:val="List Paragraph"/>
    <w:basedOn w:val="Normale"/>
    <w:uiPriority w:val="34"/>
    <w:qFormat/>
    <w:rsid w:val="00066C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066C17"/>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link w:val="PidipaginaCarattere"/>
    <w:autoRedefine/>
    <w:rsid w:val="004E4069"/>
    <w:pPr>
      <w:pBdr>
        <w:top w:val="single" w:sz="4" w:space="1" w:color="auto"/>
      </w:pBdr>
      <w:tabs>
        <w:tab w:val="right" w:pos="9638"/>
      </w:tabs>
      <w:spacing w:line="360" w:lineRule="auto"/>
      <w:ind w:right="736"/>
    </w:pPr>
    <w:rPr>
      <w:sz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semiHidden/>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numPr>
        <w:ilvl w:val="7"/>
        <w:numId w:val="2"/>
      </w:numPr>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styleId="Testocommento">
    <w:name w:val="annotation text"/>
    <w:basedOn w:val="Normale"/>
    <w:link w:val="TestocommentoCarattere"/>
    <w:rsid w:val="00472DF4"/>
  </w:style>
  <w:style w:type="character" w:customStyle="1" w:styleId="TestocommentoCarattere">
    <w:name w:val="Testo commento Carattere"/>
    <w:link w:val="Testocommento"/>
    <w:rsid w:val="00472DF4"/>
    <w:rPr>
      <w:rFonts w:ascii="Trebuchet MS" w:hAnsi="Trebuchet MS"/>
    </w:rPr>
  </w:style>
  <w:style w:type="character" w:customStyle="1" w:styleId="PidipaginaCarattere">
    <w:name w:val="Piè di pagina Carattere"/>
    <w:basedOn w:val="Carpredefinitoparagrafo"/>
    <w:link w:val="Pidipagina"/>
    <w:rsid w:val="00066C17"/>
    <w:rPr>
      <w:rFonts w:ascii="Trebuchet MS" w:hAnsi="Trebuchet MS"/>
      <w:sz w:val="16"/>
    </w:rPr>
  </w:style>
  <w:style w:type="paragraph" w:styleId="Paragrafoelenco">
    <w:name w:val="List Paragraph"/>
    <w:basedOn w:val="Normale"/>
    <w:uiPriority w:val="34"/>
    <w:qFormat/>
    <w:rsid w:val="00066C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2338">
      <w:bodyDiv w:val="1"/>
      <w:marLeft w:val="0"/>
      <w:marRight w:val="0"/>
      <w:marTop w:val="0"/>
      <w:marBottom w:val="0"/>
      <w:divBdr>
        <w:top w:val="none" w:sz="0" w:space="0" w:color="auto"/>
        <w:left w:val="none" w:sz="0" w:space="0" w:color="auto"/>
        <w:bottom w:val="none" w:sz="0" w:space="0" w:color="auto"/>
        <w:right w:val="none" w:sz="0" w:space="0" w:color="auto"/>
      </w:divBdr>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oberta.pirone\Dati%20applicazioni\Microsoft\Modelli\Trebuchet_uso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9E3ED-C17A-41A4-A4CB-D274ECCFC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Trebuchet_usobollo</Template>
  <TotalTime>0</TotalTime>
  <Pages>3</Pages>
  <Words>904</Words>
  <Characters>5641</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VERSIONE 12 (AGGIORNATO ALL’ENTRATA IN VIGORE DEL D</vt:lpstr>
    </vt:vector>
  </TitlesOfParts>
  <LinksUpToDate>false</LinksUpToDate>
  <CharactersWithSpaces>6532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VERSIONE 12 (AGGIORNATO ALL’ENTRATA IN VIGORE DEL D</dc:title>
  <dc:creator/>
  <cp:lastModifiedBy/>
  <cp:revision>1</cp:revision>
  <cp:lastPrinted>2009-09-03T16:08:00Z</cp:lastPrinted>
  <dcterms:created xsi:type="dcterms:W3CDTF">2017-05-02T14:10:00Z</dcterms:created>
  <dcterms:modified xsi:type="dcterms:W3CDTF">2017-07-31T11:08:00Z</dcterms:modified>
</cp:coreProperties>
</file>