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2B4D01A8" w:rsidR="00740F43" w:rsidRPr="00C73C71" w:rsidRDefault="00740F43" w:rsidP="00740F43">
      <w:pPr>
        <w:rPr>
          <w:rFonts w:ascii="Calibri" w:hAnsi="Calibri"/>
          <w:sz w:val="15"/>
          <w:szCs w:val="15"/>
        </w:rPr>
      </w:pPr>
      <w:bookmarkStart w:id="0" w:name="_GoBack"/>
      <w:bookmarkEnd w:id="0"/>
    </w:p>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p>
    <w:p w14:paraId="59B12F31" w14:textId="77777777" w:rsidR="00472387" w:rsidRPr="00C73C71" w:rsidRDefault="00472387" w:rsidP="00F84A30">
      <w:pPr>
        <w:spacing w:before="0" w:after="0"/>
        <w:rPr>
          <w:color w:val="000000" w:themeColor="text1"/>
          <w:sz w:val="15"/>
          <w:szCs w:val="15"/>
        </w:rPr>
      </w:pPr>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50FE1E27" w14:textId="77777777" w:rsidR="00472387" w:rsidRPr="00C73C71"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34013E80" w:rsidR="000D6167" w:rsidRPr="00C73C71" w:rsidRDefault="00306EFA" w:rsidP="00F84A30">
            <w:pPr>
              <w:rPr>
                <w:rFonts w:ascii="Arial" w:hAnsi="Arial" w:cs="Arial"/>
                <w:color w:val="000000" w:themeColor="text1"/>
                <w:sz w:val="15"/>
                <w:szCs w:val="15"/>
              </w:rPr>
            </w:pPr>
            <w:r w:rsidRPr="00306EFA">
              <w:rPr>
                <w:rFonts w:ascii="Arial" w:hAnsi="Arial" w:cs="Arial"/>
                <w:sz w:val="15"/>
                <w:szCs w:val="15"/>
              </w:rPr>
              <w:t>Gara a procedura aperta, suddivisa in 15 lotti, per la conclusione, in relazione a ciascun lotto, di un Accordo Quadro avente ad oggetto la fornitura di suture chirurgiche tradizionali destinate alla chirurgia generale</w:t>
            </w:r>
            <w:r w:rsidR="00087B41">
              <w:rPr>
                <w:rFonts w:ascii="Arial" w:hAnsi="Arial" w:cs="Arial"/>
                <w:sz w:val="15"/>
                <w:szCs w:val="15"/>
              </w:rPr>
              <w:t xml:space="preserve"> e servizi connessi</w:t>
            </w:r>
            <w:r w:rsidRPr="00306EFA">
              <w:rPr>
                <w:rFonts w:ascii="Arial" w:hAnsi="Arial" w:cs="Arial"/>
                <w:sz w:val="15"/>
                <w:szCs w:val="15"/>
              </w:rPr>
              <w:t xml:space="preserve"> per le Pubbliche Amministrazioni ai sensi dell’art. 54, comma 4, lett. a) del D. Lgs. 50/2016</w:t>
            </w:r>
            <w:r w:rsidR="00087B41">
              <w:rPr>
                <w:rFonts w:ascii="Arial" w:hAnsi="Arial" w:cs="Arial"/>
                <w:sz w:val="15"/>
                <w:szCs w:val="15"/>
              </w:rPr>
              <w:t xml:space="preserve"> e s.m.i.</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6B9F57E6" w:rsidR="000D6167" w:rsidRPr="00C73C71" w:rsidRDefault="000D6167" w:rsidP="00306EFA">
            <w:pPr>
              <w:rPr>
                <w:rFonts w:ascii="Arial" w:hAnsi="Arial" w:cs="Arial"/>
                <w:color w:val="000000" w:themeColor="text1"/>
                <w:sz w:val="15"/>
                <w:szCs w:val="15"/>
              </w:rPr>
            </w:pPr>
            <w:r w:rsidRPr="00C73C71">
              <w:rPr>
                <w:rFonts w:ascii="Arial" w:hAnsi="Arial" w:cs="Arial"/>
                <w:sz w:val="15"/>
                <w:szCs w:val="15"/>
              </w:rPr>
              <w:t xml:space="preserve">ID </w:t>
            </w:r>
            <w:r w:rsidR="00306EFA">
              <w:rPr>
                <w:rFonts w:ascii="Arial" w:hAnsi="Arial" w:cs="Arial"/>
                <w:sz w:val="15"/>
                <w:szCs w:val="15"/>
              </w:rPr>
              <w:t>1810</w:t>
            </w:r>
          </w:p>
        </w:tc>
      </w:tr>
      <w:tr w:rsidR="000D6167" w:rsidRPr="00C73C71" w14:paraId="2075BAD1" w14:textId="77777777" w:rsidTr="00D62E03">
        <w:trPr>
          <w:trHeight w:val="484"/>
        </w:trPr>
        <w:tc>
          <w:tcPr>
            <w:tcW w:w="4644" w:type="dxa"/>
            <w:shd w:val="clear" w:color="auto" w:fill="auto"/>
          </w:tcPr>
          <w:p w14:paraId="7A3B67C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p>
          <w:p w14:paraId="333D41FF" w14:textId="77777777" w:rsidR="004F7387" w:rsidRDefault="004F7387" w:rsidP="00F84A30">
            <w:pPr>
              <w:rPr>
                <w:rFonts w:ascii="Arial" w:hAnsi="Arial" w:cs="Arial"/>
                <w:color w:val="000000" w:themeColor="text1"/>
                <w:sz w:val="15"/>
                <w:szCs w:val="15"/>
              </w:rPr>
            </w:pPr>
          </w:p>
          <w:p w14:paraId="5019A2FC" w14:textId="77777777" w:rsidR="004F7387" w:rsidRDefault="004F7387" w:rsidP="00F84A30">
            <w:pPr>
              <w:rPr>
                <w:rFonts w:ascii="Arial" w:hAnsi="Arial" w:cs="Arial"/>
                <w:color w:val="000000" w:themeColor="text1"/>
                <w:sz w:val="15"/>
                <w:szCs w:val="15"/>
              </w:rPr>
            </w:pPr>
          </w:p>
          <w:p w14:paraId="028E851A" w14:textId="77777777" w:rsidR="004F7387" w:rsidRDefault="004F7387" w:rsidP="00F84A30">
            <w:pPr>
              <w:rPr>
                <w:rFonts w:ascii="Arial" w:hAnsi="Arial" w:cs="Arial"/>
                <w:color w:val="000000" w:themeColor="text1"/>
                <w:sz w:val="15"/>
                <w:szCs w:val="15"/>
              </w:rPr>
            </w:pPr>
          </w:p>
          <w:p w14:paraId="3094EAF9" w14:textId="77777777" w:rsidR="004F7387" w:rsidRDefault="004F7387" w:rsidP="00F84A30">
            <w:pPr>
              <w:rPr>
                <w:rFonts w:ascii="Arial" w:hAnsi="Arial" w:cs="Arial"/>
                <w:color w:val="000000" w:themeColor="text1"/>
                <w:sz w:val="15"/>
                <w:szCs w:val="15"/>
              </w:rPr>
            </w:pPr>
          </w:p>
          <w:p w14:paraId="5C071299" w14:textId="77777777" w:rsidR="004F7387" w:rsidRDefault="004F7387" w:rsidP="00F84A30">
            <w:pPr>
              <w:rPr>
                <w:rFonts w:ascii="Arial" w:hAnsi="Arial" w:cs="Arial"/>
                <w:color w:val="000000" w:themeColor="text1"/>
                <w:sz w:val="15"/>
                <w:szCs w:val="15"/>
              </w:rPr>
            </w:pPr>
          </w:p>
          <w:p w14:paraId="166154A5" w14:textId="77777777" w:rsidR="004F7387" w:rsidRDefault="004F7387" w:rsidP="00F84A30">
            <w:pPr>
              <w:rPr>
                <w:rFonts w:ascii="Arial" w:hAnsi="Arial" w:cs="Arial"/>
                <w:color w:val="000000" w:themeColor="text1"/>
                <w:sz w:val="15"/>
                <w:szCs w:val="15"/>
              </w:rPr>
            </w:pPr>
          </w:p>
          <w:p w14:paraId="2EF90859" w14:textId="77777777" w:rsidR="004F7387" w:rsidRDefault="004F7387" w:rsidP="00F84A30">
            <w:pPr>
              <w:rPr>
                <w:rFonts w:ascii="Arial" w:hAnsi="Arial" w:cs="Arial"/>
                <w:color w:val="000000" w:themeColor="text1"/>
                <w:sz w:val="15"/>
                <w:szCs w:val="15"/>
              </w:rPr>
            </w:pPr>
          </w:p>
          <w:p w14:paraId="22C1FFF9" w14:textId="77777777" w:rsidR="004F7387" w:rsidRDefault="004F7387" w:rsidP="00F84A30">
            <w:pPr>
              <w:rPr>
                <w:rFonts w:ascii="Arial" w:hAnsi="Arial" w:cs="Arial"/>
                <w:color w:val="000000" w:themeColor="text1"/>
                <w:sz w:val="15"/>
                <w:szCs w:val="15"/>
              </w:rPr>
            </w:pPr>
          </w:p>
          <w:p w14:paraId="0785AB6F" w14:textId="77777777" w:rsidR="004F7387" w:rsidRDefault="004F7387" w:rsidP="00F84A30">
            <w:pPr>
              <w:rPr>
                <w:rFonts w:ascii="Arial" w:hAnsi="Arial" w:cs="Arial"/>
                <w:color w:val="000000" w:themeColor="text1"/>
                <w:sz w:val="15"/>
                <w:szCs w:val="15"/>
              </w:rPr>
            </w:pPr>
          </w:p>
          <w:p w14:paraId="2E0E68BD" w14:textId="77777777" w:rsidR="004F7387" w:rsidRDefault="004F7387" w:rsidP="00F84A30">
            <w:pPr>
              <w:rPr>
                <w:rFonts w:ascii="Arial" w:hAnsi="Arial" w:cs="Arial"/>
                <w:color w:val="000000" w:themeColor="text1"/>
                <w:sz w:val="15"/>
                <w:szCs w:val="15"/>
              </w:rPr>
            </w:pPr>
          </w:p>
          <w:p w14:paraId="79D4E2F6" w14:textId="77777777" w:rsidR="004F7387" w:rsidRDefault="004F7387" w:rsidP="00F84A30">
            <w:pPr>
              <w:rPr>
                <w:rFonts w:ascii="Arial" w:hAnsi="Arial" w:cs="Arial"/>
                <w:color w:val="000000" w:themeColor="text1"/>
                <w:sz w:val="15"/>
                <w:szCs w:val="15"/>
              </w:rPr>
            </w:pPr>
          </w:p>
          <w:p w14:paraId="7714026E" w14:textId="77777777" w:rsidR="004F7387" w:rsidRDefault="004F7387" w:rsidP="00F84A30">
            <w:pPr>
              <w:rPr>
                <w:rFonts w:ascii="Arial" w:hAnsi="Arial" w:cs="Arial"/>
                <w:color w:val="000000" w:themeColor="text1"/>
                <w:sz w:val="15"/>
                <w:szCs w:val="15"/>
              </w:rPr>
            </w:pP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r w:rsidRPr="00C73C71">
              <w:rPr>
                <w:rFonts w:ascii="Arial" w:hAnsi="Arial" w:cs="Arial"/>
                <w:color w:val="000000" w:themeColor="text1"/>
                <w:sz w:val="15"/>
                <w:szCs w:val="15"/>
              </w:rPr>
              <w:tab/>
            </w:r>
          </w:p>
        </w:tc>
        <w:tc>
          <w:tcPr>
            <w:tcW w:w="4645" w:type="dxa"/>
            <w:shd w:val="clear" w:color="auto" w:fill="auto"/>
          </w:tcPr>
          <w:p w14:paraId="30B0FB11"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lastRenderedPageBreak/>
              <w:t>Lotto 1 CIG: 7144852663</w:t>
            </w:r>
          </w:p>
          <w:p w14:paraId="109C7F70"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2 CIG: 714486511F</w:t>
            </w:r>
          </w:p>
          <w:p w14:paraId="5ED1B15F"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3 CIG: 71448726E4</w:t>
            </w:r>
          </w:p>
          <w:p w14:paraId="2D8E6081"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4 CIG: 7144897B84</w:t>
            </w:r>
          </w:p>
          <w:p w14:paraId="4A190A48"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5 CIG: 71449062F4</w:t>
            </w:r>
          </w:p>
          <w:p w14:paraId="3DAC48B1"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6 CIG: 7144916B32</w:t>
            </w:r>
          </w:p>
          <w:p w14:paraId="156D94A8"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7 CIG: 71449252A2</w:t>
            </w:r>
          </w:p>
          <w:p w14:paraId="27ECA928"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8 CIG: 7144935AE0</w:t>
            </w:r>
          </w:p>
          <w:p w14:paraId="3D2218E1"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lastRenderedPageBreak/>
              <w:t>Lotto 9 CIG: 71449420AA</w:t>
            </w:r>
          </w:p>
          <w:p w14:paraId="6021562A"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10 CIG: 7144973A3C</w:t>
            </w:r>
          </w:p>
          <w:p w14:paraId="79F36EB5"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11 CIG: 7144985425</w:t>
            </w:r>
          </w:p>
          <w:p w14:paraId="0AEB13B6"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12 CIG: 714498869E</w:t>
            </w:r>
          </w:p>
          <w:p w14:paraId="775FEDA1"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13 CIG: 7144999FAF</w:t>
            </w:r>
          </w:p>
          <w:p w14:paraId="362C2264" w14:textId="77777777" w:rsidR="004F7387" w:rsidRPr="004F7387" w:rsidRDefault="004F7387" w:rsidP="004F7387">
            <w:pPr>
              <w:spacing w:before="60" w:after="60"/>
              <w:rPr>
                <w:rFonts w:ascii="Arial" w:hAnsi="Arial" w:cs="Arial"/>
                <w:sz w:val="15"/>
                <w:szCs w:val="15"/>
              </w:rPr>
            </w:pPr>
            <w:r w:rsidRPr="004F7387">
              <w:rPr>
                <w:rFonts w:ascii="Arial" w:hAnsi="Arial" w:cs="Arial"/>
                <w:sz w:val="15"/>
                <w:szCs w:val="15"/>
              </w:rPr>
              <w:t>Lotto 14 CIG: 714500871F</w:t>
            </w:r>
          </w:p>
          <w:p w14:paraId="44CCE682" w14:textId="0DA9E1DB" w:rsidR="000D6167" w:rsidRDefault="004F7387" w:rsidP="004F7387">
            <w:pPr>
              <w:spacing w:before="60" w:after="60"/>
              <w:rPr>
                <w:rFonts w:ascii="Arial" w:hAnsi="Arial" w:cs="Arial"/>
                <w:sz w:val="15"/>
                <w:szCs w:val="15"/>
              </w:rPr>
            </w:pPr>
            <w:r w:rsidRPr="004F7387">
              <w:rPr>
                <w:rFonts w:ascii="Arial" w:hAnsi="Arial" w:cs="Arial"/>
                <w:sz w:val="15"/>
                <w:szCs w:val="15"/>
              </w:rPr>
              <w:t>Lotto 15 CIG: 71450108C5</w:t>
            </w:r>
            <w:r w:rsidR="00D33E19" w:rsidRPr="00C73C71">
              <w:rPr>
                <w:rFonts w:ascii="Arial" w:hAnsi="Arial" w:cs="Arial"/>
                <w:sz w:val="15"/>
                <w:szCs w:val="15"/>
              </w:rPr>
              <w:t xml:space="preserve"> </w:t>
            </w:r>
          </w:p>
          <w:p w14:paraId="666729A7" w14:textId="77777777" w:rsidR="004F7387" w:rsidRPr="00C73C71" w:rsidRDefault="004F7387" w:rsidP="004F7387">
            <w:pPr>
              <w:rPr>
                <w:rFonts w:ascii="Arial" w:hAnsi="Arial" w:cs="Arial"/>
                <w:sz w:val="15"/>
                <w:szCs w:val="15"/>
              </w:rPr>
            </w:pPr>
          </w:p>
          <w:p w14:paraId="28BE81F8" w14:textId="77777777"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p w14:paraId="0E565133" w14:textId="2F8CC642"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tc>
      </w:tr>
    </w:tbl>
    <w:p w14:paraId="5F8C9A9F"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C73C71" w:rsidRDefault="00472387" w:rsidP="00F84A30">
      <w:pPr>
        <w:spacing w:before="0"/>
        <w:rPr>
          <w:b/>
          <w:color w:val="000000" w:themeColor="text1"/>
          <w:sz w:val="15"/>
          <w:szCs w:val="15"/>
        </w:rPr>
      </w:pPr>
      <w:r w:rsidRPr="00C73C71">
        <w:rPr>
          <w:color w:val="000000" w:themeColor="text1"/>
          <w:sz w:val="15"/>
          <w:szCs w:val="15"/>
        </w:rPr>
        <w:br w:type="page"/>
      </w:r>
    </w:p>
    <w:p w14:paraId="25AB410C"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lastRenderedPageBreak/>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è una microimpresa,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Pr="00C73C71">
              <w:rPr>
                <w:rFonts w:ascii="Arial" w:hAnsi="Arial" w:cs="Arial"/>
                <w:color w:val="000000" w:themeColor="text1"/>
                <w:sz w:val="15"/>
                <w:szCs w:val="15"/>
              </w:rPr>
              <w:t xml:space="preserve">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 xml:space="preserve"> ?</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77777777"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 xml:space="preserve">b) (indirizzo web, autorità o organismo di emanazione, </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711B60" w:rsidRPr="00C73C71" w14:paraId="639765F3" w14:textId="77777777" w:rsidTr="00B97715">
        <w:trPr>
          <w:gridAfter w:val="1"/>
          <w:wAfter w:w="4645" w:type="dxa"/>
          <w:trHeight w:val="1110"/>
        </w:trPr>
        <w:tc>
          <w:tcPr>
            <w:tcW w:w="4644" w:type="dxa"/>
            <w:shd w:val="clear" w:color="auto" w:fill="auto"/>
          </w:tcPr>
          <w:p w14:paraId="751FE4BF" w14:textId="77777777" w:rsidR="00CB257F" w:rsidRPr="00C73C71"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73C71">
              <w:rPr>
                <w:rFonts w:ascii="Arial" w:eastAsia="Times New Roman" w:hAnsi="Arial" w:cs="Arial"/>
                <w:bCs/>
                <w:color w:val="000000" w:themeColor="text1"/>
                <w:sz w:val="15"/>
                <w:szCs w:val="15"/>
              </w:rPr>
              <w:t>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77777777"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comma 2, lett.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lett.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(capofila, responsabile di 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lett.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lett.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C73C71"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L'operatore economico intende subappaltare parte del contratto a 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w:t>
            </w:r>
            <w:r w:rsidR="007A4825" w:rsidRPr="00C73C71">
              <w:rPr>
                <w:rFonts w:ascii="Arial" w:hAnsi="Arial" w:cs="Arial"/>
                <w:color w:val="000000" w:themeColor="text1"/>
                <w:sz w:val="15"/>
                <w:szCs w:val="15"/>
              </w:rPr>
              <w:lastRenderedPageBreak/>
              <w:t>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73C71" w:rsidRDefault="0033696C" w:rsidP="00F84A30">
      <w:pPr>
        <w:spacing w:before="0"/>
        <w:rPr>
          <w:rFonts w:ascii="Arial" w:hAnsi="Arial" w:cs="Arial"/>
          <w:b/>
          <w:color w:val="000000" w:themeColor="text1"/>
          <w:sz w:val="15"/>
          <w:szCs w:val="15"/>
        </w:rPr>
      </w:pPr>
      <w:r w:rsidRPr="00C73C71">
        <w:rPr>
          <w:rFonts w:ascii="Arial" w:hAnsi="Arial" w:cs="Arial"/>
          <w:color w:val="000000" w:themeColor="text1"/>
          <w:sz w:val="15"/>
          <w:szCs w:val="15"/>
        </w:rPr>
        <w:br w:type="page"/>
      </w:r>
    </w:p>
    <w:p w14:paraId="1320E1D8" w14:textId="77777777" w:rsidR="008956BD" w:rsidRPr="00C73C71" w:rsidRDefault="00472387" w:rsidP="007B00CA">
      <w:pPr>
        <w:pStyle w:val="SectionTitle"/>
        <w:rPr>
          <w:rFonts w:ascii="Arial" w:hAnsi="Arial" w:cs="Arial"/>
          <w:caps/>
          <w:smallCaps w:val="0"/>
          <w:color w:val="000000" w:themeColor="text1"/>
          <w:sz w:val="15"/>
          <w:szCs w:val="15"/>
        </w:rPr>
      </w:pPr>
      <w:r w:rsidRPr="00C73C71">
        <w:rPr>
          <w:color w:val="000000" w:themeColor="text1"/>
          <w:sz w:val="15"/>
          <w:szCs w:val="15"/>
        </w:rPr>
        <w:lastRenderedPageBreak/>
        <w:t>Parte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w:t>
      </w:r>
      <w:r w:rsidRPr="00C73C71">
        <w:rPr>
          <w:rStyle w:val="Rimandonotaapidipagina"/>
          <w:rFonts w:ascii="Arial" w:hAnsi="Arial" w:cs="Arial"/>
          <w:color w:val="000000" w:themeColor="text1"/>
          <w:sz w:val="15"/>
          <w:szCs w:val="15"/>
        </w:rPr>
        <w:footnoteReference w:id="14"/>
      </w:r>
      <w:r w:rsidRPr="00C73C71">
        <w:rPr>
          <w:rFonts w:ascii="Arial" w:hAnsi="Arial" w:cs="Arial"/>
          <w:color w:val="000000" w:themeColor="text1"/>
          <w:sz w:val="15"/>
          <w:szCs w:val="15"/>
        </w:rPr>
        <w:t>)</w:t>
      </w:r>
    </w:p>
    <w:p w14:paraId="3BB27CB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w:t>
      </w:r>
      <w:r w:rsidRPr="00C73C71">
        <w:rPr>
          <w:rStyle w:val="Rimandonotaapidipagina"/>
          <w:rFonts w:ascii="Arial" w:hAnsi="Arial" w:cs="Arial"/>
          <w:color w:val="000000" w:themeColor="text1"/>
          <w:sz w:val="15"/>
          <w:szCs w:val="15"/>
        </w:rPr>
        <w:footnoteReference w:id="15"/>
      </w:r>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2"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2"/>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7777777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Lavoro minorile e altre forme di tratta di esseri umani(</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“Self-Cleaning”</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lastRenderedPageBreak/>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 ?</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77777777"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lett.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 ?</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o “Self-Cleaning,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lett.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67D69F41"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lett.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77777777"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gravi illeciti professionali</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lett.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conflitto di interessi</w:t>
            </w:r>
            <w:r w:rsidR="00D3594F" w:rsidRPr="00C73C71">
              <w:rPr>
                <w:rFonts w:ascii="Arial" w:hAnsi="Arial" w:cs="Arial"/>
                <w:b/>
                <w:color w:val="000000" w:themeColor="text1"/>
                <w:sz w:val="15"/>
                <w:szCs w:val="15"/>
              </w:rPr>
              <w:t>(</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lett.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lett.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44A9158B"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lett.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D.Lgs.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5B4A163F" w:rsidR="008F7FC1" w:rsidRPr="00C73C71" w:rsidRDefault="007177AB" w:rsidP="007177AB">
            <w:pPr>
              <w:rPr>
                <w:rFonts w:ascii="Arial" w:hAnsi="Arial" w:cs="Arial"/>
                <w:b/>
                <w:color w:val="000000" w:themeColor="text1"/>
                <w:sz w:val="15"/>
                <w:szCs w:val="15"/>
              </w:rPr>
            </w:pPr>
            <w:r w:rsidRPr="00C73C71">
              <w:rPr>
                <w:rFonts w:ascii="Arial" w:hAnsi="Arial" w:cs="Arial"/>
                <w:b/>
                <w:color w:val="000000" w:themeColor="text1"/>
                <w:sz w:val="15"/>
                <w:szCs w:val="15"/>
              </w:rPr>
              <w:t xml:space="preserve">Sussistono </w:t>
            </w:r>
            <w:r w:rsidR="00ED5D4B" w:rsidRPr="00C73C71">
              <w:rPr>
                <w:rFonts w:ascii="Arial" w:hAnsi="Arial" w:cs="Arial"/>
                <w:b/>
                <w:color w:val="000000" w:themeColor="text1"/>
                <w:sz w:val="15"/>
                <w:szCs w:val="15"/>
              </w:rPr>
              <w:t>a c</w:t>
            </w:r>
            <w:r w:rsidR="00DB6C04" w:rsidRPr="00C73C71">
              <w:rPr>
                <w:rFonts w:ascii="Arial" w:hAnsi="Arial" w:cs="Arial"/>
                <w:b/>
                <w:color w:val="000000" w:themeColor="text1"/>
                <w:sz w:val="15"/>
                <w:szCs w:val="15"/>
              </w:rPr>
              <w:t xml:space="preserve">arico dell’operatore economico </w:t>
            </w:r>
            <w:r w:rsidR="008F7FC1" w:rsidRPr="00C73C71">
              <w:rPr>
                <w:rFonts w:ascii="Arial" w:hAnsi="Arial" w:cs="Arial"/>
                <w:b/>
                <w:color w:val="000000" w:themeColor="text1"/>
                <w:sz w:val="15"/>
                <w:szCs w:val="15"/>
              </w:rPr>
              <w:t>cause di decadenza, di sospensione o di divieto previste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C73C71"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1bis </w:t>
            </w:r>
            <w:r w:rsidR="00AD6ACF" w:rsidRPr="00C73C71">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C73C71"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C73C71"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7FEE96D4"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5B8A06A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CF2D42" w14:textId="77777777" w:rsidR="00E01CA2" w:rsidRPr="00C73C71" w:rsidRDefault="00E01CA2" w:rsidP="00E01CA2">
            <w:pPr>
              <w:spacing w:before="0" w:after="0"/>
              <w:rPr>
                <w:rFonts w:ascii="Arial" w:hAnsi="Arial" w:cs="Arial"/>
                <w:color w:val="000000" w:themeColor="text1"/>
                <w:sz w:val="15"/>
                <w:szCs w:val="15"/>
              </w:rPr>
            </w:pPr>
          </w:p>
          <w:p w14:paraId="134074A5" w14:textId="77777777" w:rsidR="00B67072" w:rsidRPr="00C73C71" w:rsidRDefault="00B67072" w:rsidP="00E01CA2">
            <w:pPr>
              <w:spacing w:before="0" w:after="0"/>
              <w:rPr>
                <w:rFonts w:ascii="Arial" w:hAnsi="Arial" w:cs="Arial"/>
                <w:color w:val="000000" w:themeColor="text1"/>
                <w:sz w:val="15"/>
                <w:szCs w:val="15"/>
              </w:rPr>
            </w:pPr>
          </w:p>
          <w:p w14:paraId="2AC789ED" w14:textId="77777777" w:rsidR="00B67072" w:rsidRPr="00C73C71" w:rsidRDefault="00B67072" w:rsidP="00E01CA2">
            <w:pPr>
              <w:spacing w:before="0" w:after="0"/>
              <w:rPr>
                <w:rFonts w:ascii="Arial" w:hAnsi="Arial" w:cs="Arial"/>
                <w:color w:val="000000" w:themeColor="text1"/>
                <w:sz w:val="15"/>
                <w:szCs w:val="15"/>
              </w:rPr>
            </w:pPr>
          </w:p>
          <w:p w14:paraId="59F207B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4478661C" w14:textId="77777777" w:rsidR="00AD6ACF" w:rsidRPr="00C73C71" w:rsidRDefault="00AD6ACF" w:rsidP="00E01CA2">
            <w:pPr>
              <w:spacing w:before="0" w:after="0"/>
              <w:rPr>
                <w:rFonts w:ascii="Arial" w:hAnsi="Arial" w:cs="Arial"/>
                <w:color w:val="000000" w:themeColor="text1"/>
                <w:sz w:val="15"/>
                <w:szCs w:val="15"/>
              </w:rPr>
            </w:pPr>
          </w:p>
          <w:p w14:paraId="630820B4" w14:textId="77777777" w:rsidR="00E01CA2" w:rsidRPr="00C73C71" w:rsidRDefault="00E01CA2" w:rsidP="00E01CA2">
            <w:pPr>
              <w:spacing w:before="0" w:after="0"/>
              <w:rPr>
                <w:rFonts w:ascii="Arial" w:hAnsi="Arial" w:cs="Arial"/>
                <w:color w:val="000000" w:themeColor="text1"/>
                <w:sz w:val="15"/>
                <w:szCs w:val="15"/>
              </w:rPr>
            </w:pPr>
          </w:p>
          <w:p w14:paraId="17BAC13F" w14:textId="77777777" w:rsidR="00AD6ACF" w:rsidRPr="00C73C71" w:rsidRDefault="00AD6ACF" w:rsidP="00E01CA2">
            <w:pPr>
              <w:spacing w:before="0" w:after="0"/>
              <w:rPr>
                <w:rFonts w:ascii="Arial" w:hAnsi="Arial" w:cs="Arial"/>
                <w:color w:val="000000" w:themeColor="text1"/>
                <w:sz w:val="15"/>
                <w:szCs w:val="15"/>
              </w:rPr>
            </w:pPr>
          </w:p>
          <w:p w14:paraId="7294470E" w14:textId="77777777" w:rsidR="00AD6ACF" w:rsidRPr="00C73C71" w:rsidRDefault="00AD6ACF" w:rsidP="00E01CA2">
            <w:pPr>
              <w:spacing w:before="0" w:after="0"/>
              <w:rPr>
                <w:rFonts w:ascii="Arial" w:hAnsi="Arial" w:cs="Arial"/>
                <w:b/>
                <w:color w:val="000000" w:themeColor="text1"/>
                <w:sz w:val="15"/>
                <w:szCs w:val="15"/>
              </w:rPr>
            </w:pP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lett.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a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lett.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77777777"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durante il periodo di riferimento</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4938272"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Indicare nell'elenco gli importi, le date e i destinatari, pubblici o privati</w:t>
            </w:r>
            <w:r w:rsidR="00852D81"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77777777"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Pr="00C73C71">
              <w:rPr>
                <w:rFonts w:ascii="Arial" w:hAnsi="Arial" w:cs="Arial"/>
                <w:b/>
                <w:color w:val="000000" w:themeColor="text1"/>
                <w:sz w:val="15"/>
                <w:szCs w:val="15"/>
              </w:rPr>
              <w:t>verifiche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77777777"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w:t>
      </w:r>
      <w:r w:rsidR="0046070F" w:rsidRPr="00C73C71">
        <w:rPr>
          <w:rFonts w:ascii="Arial" w:hAnsi="Arial" w:cs="Arial"/>
          <w:b/>
          <w:i/>
          <w:color w:val="000000" w:themeColor="text1"/>
          <w:sz w:val="15"/>
          <w:szCs w:val="15"/>
        </w:rPr>
        <w:t xml:space="preserve"> </w:t>
      </w:r>
      <w:r w:rsidR="0091512A" w:rsidRPr="00C73C71">
        <w:rPr>
          <w:rFonts w:ascii="Arial" w:hAnsi="Arial" w:cs="Arial"/>
          <w:b/>
          <w:i/>
          <w:color w:val="000000" w:themeColor="text1"/>
          <w:sz w:val="15"/>
          <w:szCs w:val="15"/>
        </w:rPr>
        <w:t xml:space="preserve">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38DA6" w14:textId="77777777" w:rsidR="00C2565A" w:rsidRDefault="00C2565A" w:rsidP="00472387">
      <w:pPr>
        <w:spacing w:before="0" w:after="0"/>
      </w:pPr>
      <w:r>
        <w:separator/>
      </w:r>
    </w:p>
  </w:endnote>
  <w:endnote w:type="continuationSeparator" w:id="0">
    <w:p w14:paraId="4B181E4F" w14:textId="77777777" w:rsidR="00C2565A" w:rsidRDefault="00C2565A" w:rsidP="00472387">
      <w:pPr>
        <w:spacing w:before="0" w:after="0"/>
      </w:pPr>
      <w:r>
        <w:continuationSeparator/>
      </w:r>
    </w:p>
  </w:endnote>
  <w:endnote w:type="continuationNotice" w:id="1">
    <w:p w14:paraId="4531E814" w14:textId="77777777" w:rsidR="00C2565A" w:rsidRDefault="00C256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F1C5D" w:rsidRDefault="009F1C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F1C5D" w:rsidRDefault="009F1C5D">
        <w:pPr>
          <w:pStyle w:val="Pidipagina"/>
          <w:jc w:val="right"/>
        </w:pPr>
        <w:r>
          <w:fldChar w:fldCharType="begin"/>
        </w:r>
        <w:r>
          <w:instrText>PAGE   \* MERGEFORMAT</w:instrText>
        </w:r>
        <w:r>
          <w:fldChar w:fldCharType="separate"/>
        </w:r>
        <w:r w:rsidR="00D413BA">
          <w:rPr>
            <w:noProof/>
          </w:rPr>
          <w:t>1</w:t>
        </w:r>
        <w:r>
          <w:fldChar w:fldCharType="end"/>
        </w:r>
      </w:p>
    </w:sdtContent>
  </w:sdt>
  <w:p w14:paraId="3D4AF41F" w14:textId="77777777" w:rsidR="009F1C5D" w:rsidRDefault="009F1C5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F1C5D" w:rsidRDefault="009F1C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E5126" w14:textId="77777777" w:rsidR="00C2565A" w:rsidRDefault="00C2565A" w:rsidP="00472387">
      <w:pPr>
        <w:spacing w:before="0" w:after="0"/>
      </w:pPr>
      <w:r>
        <w:separator/>
      </w:r>
    </w:p>
  </w:footnote>
  <w:footnote w:type="continuationSeparator" w:id="0">
    <w:p w14:paraId="7EC52A86" w14:textId="77777777" w:rsidR="00C2565A" w:rsidRDefault="00C2565A" w:rsidP="00472387">
      <w:pPr>
        <w:spacing w:before="0" w:after="0"/>
      </w:pPr>
      <w:r>
        <w:continuationSeparator/>
      </w:r>
    </w:p>
  </w:footnote>
  <w:footnote w:type="continuationNotice" w:id="1">
    <w:p w14:paraId="4C31E256" w14:textId="77777777" w:rsidR="00C2565A" w:rsidRDefault="00C2565A">
      <w:pPr>
        <w:spacing w:before="0" w:after="0"/>
      </w:pPr>
    </w:p>
  </w:footnote>
  <w:footnote w:id="2">
    <w:p w14:paraId="3FA6AE1E"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F1C5D" w:rsidRPr="000022F9" w:rsidRDefault="009F1C5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F1C5D" w:rsidRPr="000022F9" w:rsidRDefault="009F1C5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F1C5D" w:rsidRPr="000022F9" w:rsidRDefault="009F1C5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F1C5D" w:rsidRPr="00DC6298" w:rsidRDefault="009F1C5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F1C5D" w:rsidRPr="00DC6298" w:rsidRDefault="009F1C5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F1C5D" w:rsidRPr="00DC6298" w:rsidRDefault="009F1C5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F1C5D" w:rsidRPr="00DC6298" w:rsidRDefault="009F1C5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F1C5D" w:rsidRPr="00DC6298" w:rsidRDefault="009F1C5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F1C5D" w:rsidRPr="00DC6298" w:rsidRDefault="009F1C5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F1C5D" w:rsidRPr="00157C69" w:rsidRDefault="009F1C5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F1C5D" w:rsidRPr="005D4886" w:rsidRDefault="009F1C5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F1C5D" w:rsidRPr="00B34FA7" w:rsidRDefault="009F1C5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F1C5D" w:rsidRPr="00FB3DFA" w:rsidRDefault="009F1C5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F1C5D" w:rsidRPr="00CC2D89" w:rsidRDefault="009F1C5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F1C5D" w:rsidRPr="00CC2D89" w:rsidRDefault="009F1C5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F1C5D" w:rsidRPr="00FB3DFA" w:rsidRDefault="009F1C5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F1C5D" w:rsidRPr="004E115D" w:rsidRDefault="009F1C5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F1C5D" w:rsidRPr="00A96CE8" w:rsidRDefault="009F1C5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F1C5D" w:rsidRPr="00564D5B" w:rsidRDefault="009F1C5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F1C5D" w:rsidRPr="003826FB" w:rsidRDefault="009F1C5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F1C5D" w:rsidRPr="003826FB" w:rsidRDefault="009F1C5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F1C5D" w:rsidRPr="00CC2D89" w:rsidRDefault="009F1C5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F1C5D" w:rsidRPr="00A96CE8" w:rsidRDefault="009F1C5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F1C5D" w:rsidRPr="008C4DD1" w:rsidRDefault="009F1C5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F1C5D" w:rsidRPr="008C4DD1" w:rsidRDefault="009F1C5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F1C5D" w:rsidRPr="008C4DD1" w:rsidRDefault="009F1C5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F1C5D" w:rsidRPr="00A96CE8" w:rsidRDefault="009F1C5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F1C5D" w:rsidRDefault="009F1C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F1C5D" w:rsidRDefault="009F1C5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F1C5D" w:rsidRDefault="009F1C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trackRevisions/>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360F"/>
    <w:rsid w:val="000246F8"/>
    <w:rsid w:val="00026581"/>
    <w:rsid w:val="00033F19"/>
    <w:rsid w:val="00035FE8"/>
    <w:rsid w:val="000520D5"/>
    <w:rsid w:val="0006187B"/>
    <w:rsid w:val="00067D9F"/>
    <w:rsid w:val="00072730"/>
    <w:rsid w:val="00077297"/>
    <w:rsid w:val="00084759"/>
    <w:rsid w:val="00087B41"/>
    <w:rsid w:val="00087C9C"/>
    <w:rsid w:val="00092591"/>
    <w:rsid w:val="00094D35"/>
    <w:rsid w:val="000A2A0B"/>
    <w:rsid w:val="000A3DC2"/>
    <w:rsid w:val="000B0A39"/>
    <w:rsid w:val="000B1316"/>
    <w:rsid w:val="000B4520"/>
    <w:rsid w:val="000C46EE"/>
    <w:rsid w:val="000D0158"/>
    <w:rsid w:val="000D6167"/>
    <w:rsid w:val="000E4829"/>
    <w:rsid w:val="00102F2E"/>
    <w:rsid w:val="00104F95"/>
    <w:rsid w:val="0010561D"/>
    <w:rsid w:val="00112C62"/>
    <w:rsid w:val="0012165A"/>
    <w:rsid w:val="001227C5"/>
    <w:rsid w:val="00123881"/>
    <w:rsid w:val="00132552"/>
    <w:rsid w:val="00136205"/>
    <w:rsid w:val="0014283D"/>
    <w:rsid w:val="00144A8D"/>
    <w:rsid w:val="00157C69"/>
    <w:rsid w:val="00162F19"/>
    <w:rsid w:val="00166F61"/>
    <w:rsid w:val="00174B62"/>
    <w:rsid w:val="001754EF"/>
    <w:rsid w:val="00175841"/>
    <w:rsid w:val="0018526F"/>
    <w:rsid w:val="001978D6"/>
    <w:rsid w:val="001A6014"/>
    <w:rsid w:val="001B3A28"/>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EFA"/>
    <w:rsid w:val="00323C75"/>
    <w:rsid w:val="0033696C"/>
    <w:rsid w:val="0034555D"/>
    <w:rsid w:val="00346576"/>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4F7387"/>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0348D"/>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1C5D"/>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565A"/>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13BA"/>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testo1">
    <w:name w:val="testo1"/>
    <w:basedOn w:val="Normale"/>
    <w:uiPriority w:val="99"/>
    <w:rsid w:val="004F7387"/>
    <w:pPr>
      <w:suppressAutoHyphens/>
      <w:spacing w:before="0" w:after="240"/>
      <w:ind w:left="284"/>
    </w:pPr>
    <w:rPr>
      <w:rFonts w:eastAsia="Times New Roman"/>
      <w:sz w:val="22"/>
      <w:szCs w:val="20"/>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testo1">
    <w:name w:val="testo1"/>
    <w:basedOn w:val="Normale"/>
    <w:uiPriority w:val="99"/>
    <w:rsid w:val="004F7387"/>
    <w:pPr>
      <w:suppressAutoHyphens/>
      <w:spacing w:before="0" w:after="240"/>
      <w:ind w:left="284"/>
    </w:pPr>
    <w:rPr>
      <w:rFonts w:eastAsia="Times New Roman"/>
      <w:sz w:val="22"/>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794295-F108-447B-B620-97655FD6D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6546</Words>
  <Characters>37314</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43773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2017-07-26T09:11:00Z</dcterms:created>
  <dcterms:modified xsi:type="dcterms:W3CDTF">2017-07-26T09:11:00Z</dcterms:modified>
</cp:coreProperties>
</file>