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CB4" w:rsidRPr="00B4519D" w:rsidRDefault="00AA6CB4" w:rsidP="00CC1785">
      <w:pPr>
        <w:ind w:left="4111" w:firstLine="709"/>
        <w:rPr>
          <w:rFonts w:asciiTheme="majorHAnsi" w:hAnsiTheme="majorHAnsi" w:cs="Trebuchet MS"/>
          <w:kern w:val="2"/>
          <w:szCs w:val="20"/>
        </w:rPr>
      </w:pPr>
      <w:r w:rsidRPr="00B4519D">
        <w:rPr>
          <w:rFonts w:asciiTheme="majorHAnsi" w:hAnsiTheme="majorHAnsi" w:cs="Trebuchet MS"/>
          <w:kern w:val="2"/>
          <w:szCs w:val="20"/>
        </w:rPr>
        <w:t xml:space="preserve">Spett.le </w:t>
      </w:r>
    </w:p>
    <w:p w:rsidR="00B4348F" w:rsidRPr="00B4519D" w:rsidRDefault="00B4348F" w:rsidP="009D5357">
      <w:pPr>
        <w:ind w:left="4820"/>
        <w:rPr>
          <w:rFonts w:asciiTheme="majorHAnsi" w:hAnsiTheme="majorHAnsi" w:cs="Trebuchet MS"/>
          <w:kern w:val="2"/>
          <w:szCs w:val="20"/>
        </w:rPr>
      </w:pPr>
      <w:r w:rsidRPr="00B4519D">
        <w:rPr>
          <w:rFonts w:asciiTheme="majorHAnsi" w:hAnsiTheme="majorHAnsi" w:cs="Trebuchet MS"/>
          <w:kern w:val="2"/>
          <w:szCs w:val="20"/>
        </w:rPr>
        <w:t xml:space="preserve">________ </w:t>
      </w:r>
    </w:p>
    <w:p w:rsidR="00B4348F" w:rsidRPr="00B4519D" w:rsidRDefault="00B4348F" w:rsidP="009D5357">
      <w:pPr>
        <w:ind w:left="4820"/>
        <w:rPr>
          <w:rFonts w:asciiTheme="majorHAnsi" w:hAnsiTheme="majorHAnsi" w:cs="Trebuchet MS"/>
          <w:kern w:val="2"/>
          <w:szCs w:val="20"/>
        </w:rPr>
      </w:pPr>
      <w:r w:rsidRPr="00B4519D">
        <w:rPr>
          <w:rFonts w:asciiTheme="majorHAnsi" w:hAnsiTheme="majorHAnsi" w:cs="Trebuchet MS"/>
          <w:kern w:val="2"/>
          <w:szCs w:val="20"/>
        </w:rPr>
        <w:t>Via ___</w:t>
      </w:r>
      <w:r w:rsidR="00927156" w:rsidRPr="00B4519D">
        <w:rPr>
          <w:rFonts w:asciiTheme="majorHAnsi" w:hAnsiTheme="majorHAnsi" w:cs="Trebuchet MS"/>
          <w:kern w:val="2"/>
          <w:szCs w:val="20"/>
        </w:rPr>
        <w:t xml:space="preserve">___________ </w:t>
      </w:r>
    </w:p>
    <w:p w:rsidR="00927156" w:rsidRPr="00B4519D" w:rsidRDefault="00927156" w:rsidP="009D5357">
      <w:pPr>
        <w:ind w:left="4820"/>
        <w:rPr>
          <w:rFonts w:asciiTheme="majorHAnsi" w:hAnsiTheme="majorHAnsi" w:cs="Trebuchet MS"/>
          <w:kern w:val="2"/>
          <w:szCs w:val="20"/>
        </w:rPr>
      </w:pPr>
      <w:r w:rsidRPr="00B4519D">
        <w:rPr>
          <w:rFonts w:asciiTheme="majorHAnsi" w:hAnsiTheme="majorHAnsi" w:cs="Trebuchet MS"/>
          <w:kern w:val="2"/>
          <w:szCs w:val="20"/>
        </w:rPr>
        <w:t xml:space="preserve">____________ </w:t>
      </w:r>
    </w:p>
    <w:p w:rsidR="00AA6CB4" w:rsidRPr="00B4519D" w:rsidRDefault="00AA6CB4" w:rsidP="009D5357">
      <w:pPr>
        <w:ind w:left="4820"/>
        <w:rPr>
          <w:rFonts w:asciiTheme="majorHAnsi" w:hAnsiTheme="majorHAnsi" w:cs="Trebuchet MS"/>
          <w:b/>
          <w:bCs/>
          <w:kern w:val="2"/>
          <w:szCs w:val="20"/>
        </w:rPr>
      </w:pPr>
      <w:r w:rsidRPr="00B4519D">
        <w:rPr>
          <w:rFonts w:asciiTheme="majorHAnsi" w:hAnsiTheme="majorHAnsi" w:cs="Trebuchet MS"/>
          <w:b/>
          <w:bCs/>
          <w:kern w:val="2"/>
          <w:szCs w:val="20"/>
        </w:rPr>
        <w:t>Sogei S.p.A.</w:t>
      </w:r>
    </w:p>
    <w:p w:rsidR="00AA6CB4" w:rsidRPr="00B4519D" w:rsidRDefault="00AA6CB4" w:rsidP="009D5357">
      <w:pPr>
        <w:ind w:left="4820"/>
        <w:rPr>
          <w:rFonts w:asciiTheme="majorHAnsi" w:hAnsiTheme="majorHAnsi" w:cs="Trebuchet MS"/>
          <w:kern w:val="2"/>
          <w:szCs w:val="20"/>
        </w:rPr>
      </w:pPr>
      <w:r w:rsidRPr="00B4519D">
        <w:rPr>
          <w:rFonts w:asciiTheme="majorHAnsi" w:hAnsiTheme="majorHAnsi" w:cs="Trebuchet MS"/>
          <w:kern w:val="2"/>
          <w:szCs w:val="20"/>
        </w:rPr>
        <w:t>Via Carucci, 99</w:t>
      </w:r>
    </w:p>
    <w:p w:rsidR="00927156" w:rsidRPr="00B4519D" w:rsidRDefault="00AA6CB4" w:rsidP="009D5357">
      <w:pPr>
        <w:ind w:left="4820"/>
        <w:rPr>
          <w:rFonts w:asciiTheme="majorHAnsi" w:hAnsiTheme="majorHAnsi" w:cs="Trebuchet MS"/>
          <w:kern w:val="2"/>
          <w:szCs w:val="20"/>
        </w:rPr>
      </w:pPr>
      <w:r w:rsidRPr="00B4519D">
        <w:rPr>
          <w:rFonts w:asciiTheme="majorHAnsi" w:hAnsiTheme="majorHAnsi" w:cs="Trebuchet MS"/>
          <w:kern w:val="2"/>
          <w:szCs w:val="20"/>
        </w:rPr>
        <w:t>00143 ROMA</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ab/>
      </w: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_____, lì_______________</w:t>
      </w:r>
    </w:p>
    <w:p w:rsidR="00AA6CB4" w:rsidRPr="00B4519D" w:rsidRDefault="00AA6CB4" w:rsidP="00AA6CB4">
      <w:pPr>
        <w:rPr>
          <w:rFonts w:asciiTheme="majorHAnsi" w:hAnsiTheme="majorHAnsi" w:cs="Trebuchet MS"/>
          <w:i/>
          <w:iCs/>
          <w:kern w:val="2"/>
          <w:szCs w:val="20"/>
        </w:rPr>
      </w:pPr>
      <w:r w:rsidRPr="00B4519D">
        <w:rPr>
          <w:rFonts w:asciiTheme="majorHAnsi" w:hAnsiTheme="majorHAnsi" w:cs="Trebuchet MS"/>
          <w:i/>
          <w:iCs/>
          <w:kern w:val="2"/>
          <w:szCs w:val="20"/>
        </w:rPr>
        <w:t>(Istituto di credito / Società Finanziaria / Impresa di Assicurazione)</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Premesso che:</w:t>
      </w:r>
    </w:p>
    <w:p w:rsidR="00AA6CB4" w:rsidRPr="00B4519D" w:rsidRDefault="00AA6CB4" w:rsidP="00CB68E9">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in data __</w:t>
      </w:r>
      <w:r w:rsidR="00DF303A" w:rsidRPr="00B4519D">
        <w:rPr>
          <w:rFonts w:asciiTheme="majorHAnsi" w:hAnsiTheme="majorHAnsi" w:cs="Trebuchet MS"/>
          <w:szCs w:val="20"/>
        </w:rPr>
        <w:t>___________</w:t>
      </w:r>
      <w:r w:rsidRPr="00B4519D">
        <w:rPr>
          <w:rFonts w:asciiTheme="majorHAnsi" w:hAnsiTheme="majorHAnsi" w:cs="Trebuchet MS"/>
          <w:szCs w:val="20"/>
        </w:rPr>
        <w:t xml:space="preserve"> la Consip S.p.A. a socio unico</w:t>
      </w:r>
      <w:r w:rsidR="00CB68E9" w:rsidRPr="00B4519D">
        <w:rPr>
          <w:rFonts w:asciiTheme="majorHAnsi" w:hAnsiTheme="majorHAnsi" w:cs="Trebuchet MS"/>
          <w:szCs w:val="20"/>
        </w:rPr>
        <w:t xml:space="preserve"> </w:t>
      </w:r>
      <w:r w:rsidRPr="00B4519D">
        <w:rPr>
          <w:rFonts w:asciiTheme="majorHAnsi" w:hAnsiTheme="majorHAnsi" w:cs="Trebuchet MS"/>
          <w:szCs w:val="20"/>
        </w:rPr>
        <w:t xml:space="preserve">ha aggiudicato alla ______ (in seguito, per brevità anche “Fornitore” e/o “Impresa”) </w:t>
      </w:r>
      <w:r w:rsidR="00E1008F" w:rsidRPr="00B4519D">
        <w:rPr>
          <w:rFonts w:asciiTheme="majorHAnsi" w:hAnsiTheme="majorHAnsi" w:cs="Trebuchet MS"/>
          <w:szCs w:val="20"/>
        </w:rPr>
        <w:t>la gara</w:t>
      </w:r>
      <w:r w:rsidR="00E1008F" w:rsidRPr="00B4519D">
        <w:rPr>
          <w:rFonts w:asciiTheme="majorHAnsi" w:hAnsiTheme="majorHAnsi" w:cs="Trebuchet MS"/>
          <w:color w:val="00B0F0"/>
          <w:szCs w:val="20"/>
        </w:rPr>
        <w:t xml:space="preserve"> </w:t>
      </w:r>
      <w:r w:rsidR="00927156" w:rsidRPr="00B4519D">
        <w:rPr>
          <w:rFonts w:asciiTheme="majorHAnsi" w:hAnsiTheme="majorHAnsi" w:cs="Trebuchet MS"/>
          <w:szCs w:val="20"/>
        </w:rPr>
        <w:t xml:space="preserve">relativa </w:t>
      </w:r>
      <w:r w:rsidRPr="00B4519D">
        <w:rPr>
          <w:rFonts w:asciiTheme="majorHAnsi" w:hAnsiTheme="majorHAnsi" w:cs="Trebuchet MS"/>
          <w:szCs w:val="20"/>
        </w:rPr>
        <w:t xml:space="preserve">alla stipula del Contratto per </w:t>
      </w:r>
      <w:r w:rsidR="00450B64">
        <w:rPr>
          <w:rFonts w:asciiTheme="majorHAnsi" w:hAnsiTheme="majorHAnsi" w:cs="Trebuchet MS"/>
          <w:szCs w:val="20"/>
        </w:rPr>
        <w:t>la fornitura</w:t>
      </w:r>
      <w:r w:rsidRPr="009D5357">
        <w:rPr>
          <w:rFonts w:asciiTheme="majorHAnsi" w:hAnsiTheme="majorHAnsi"/>
        </w:rPr>
        <w:t xml:space="preserve"> di </w:t>
      </w:r>
      <w:r w:rsidR="00450B64">
        <w:rPr>
          <w:rFonts w:asciiTheme="majorHAnsi" w:hAnsiTheme="majorHAnsi" w:cs="Trebuchet MS"/>
          <w:szCs w:val="20"/>
        </w:rPr>
        <w:t>licenze software SAP e servizi</w:t>
      </w:r>
      <w:r w:rsidR="008B53EE" w:rsidRPr="00B4519D">
        <w:rPr>
          <w:rFonts w:asciiTheme="majorHAnsi" w:hAnsiTheme="majorHAnsi" w:cs="Trebuchet MS"/>
          <w:szCs w:val="20"/>
        </w:rPr>
        <w:t xml:space="preserve"> di </w:t>
      </w:r>
      <w:r w:rsidR="00450B64">
        <w:rPr>
          <w:rFonts w:asciiTheme="majorHAnsi" w:hAnsiTheme="majorHAnsi" w:cs="Trebuchet MS"/>
          <w:szCs w:val="20"/>
        </w:rPr>
        <w:t>manutenzione e</w:t>
      </w:r>
      <w:r w:rsidRPr="009D5357">
        <w:rPr>
          <w:rFonts w:asciiTheme="majorHAnsi" w:hAnsiTheme="majorHAnsi"/>
        </w:rPr>
        <w:t xml:space="preserve"> di </w:t>
      </w:r>
      <w:r w:rsidR="00450B64">
        <w:rPr>
          <w:rFonts w:asciiTheme="majorHAnsi" w:hAnsiTheme="majorHAnsi" w:cs="Trebuchet MS"/>
          <w:szCs w:val="20"/>
        </w:rPr>
        <w:t xml:space="preserve">supporto specialistico per RGS-IGRUE  </w:t>
      </w:r>
      <w:r w:rsidR="00740456" w:rsidRPr="00B4519D">
        <w:rPr>
          <w:rFonts w:asciiTheme="majorHAnsi" w:hAnsiTheme="majorHAnsi" w:cs="Trebuchet MS"/>
          <w:szCs w:val="20"/>
        </w:rPr>
        <w:t xml:space="preserve"> </w:t>
      </w:r>
      <w:r w:rsidR="00740456" w:rsidRPr="00B4519D">
        <w:rPr>
          <w:rFonts w:asciiTheme="majorHAnsi" w:hAnsiTheme="majorHAnsi" w:cs="Trebuchet MS"/>
          <w:color w:val="000000" w:themeColor="text1"/>
          <w:szCs w:val="20"/>
        </w:rPr>
        <w:t>per la Sogei S.p.A</w:t>
      </w:r>
      <w:r w:rsidR="002D0D7E" w:rsidRPr="00B4519D">
        <w:rPr>
          <w:rFonts w:asciiTheme="majorHAnsi" w:hAnsiTheme="majorHAnsi" w:cs="Trebuchet MS"/>
          <w:color w:val="000000" w:themeColor="text1"/>
          <w:szCs w:val="20"/>
        </w:rPr>
        <w:t>.</w:t>
      </w:r>
      <w:r w:rsidR="00740456" w:rsidRPr="00B4519D">
        <w:rPr>
          <w:rFonts w:asciiTheme="majorHAnsi" w:hAnsiTheme="majorHAnsi" w:cs="Trebuchet MS"/>
          <w:color w:val="000000" w:themeColor="text1"/>
          <w:szCs w:val="20"/>
        </w:rPr>
        <w:t>,</w:t>
      </w:r>
      <w:r w:rsidR="00740456" w:rsidRPr="00B4519D">
        <w:rPr>
          <w:rFonts w:asciiTheme="majorHAnsi" w:hAnsiTheme="majorHAnsi" w:cs="Trebuchet MS"/>
          <w:i/>
          <w:color w:val="0070C0"/>
          <w:szCs w:val="20"/>
        </w:rPr>
        <w:t xml:space="preserve"> </w:t>
      </w:r>
      <w:r w:rsidRPr="00B4519D">
        <w:rPr>
          <w:rFonts w:asciiTheme="majorHAnsi" w:hAnsiTheme="majorHAnsi" w:cs="Trebuchet MS"/>
          <w:szCs w:val="20"/>
        </w:rPr>
        <w:t>per il Ministero dell’Economia e delle Finanze</w:t>
      </w:r>
      <w:r w:rsidR="00450B64">
        <w:rPr>
          <w:rFonts w:asciiTheme="majorHAnsi" w:hAnsiTheme="majorHAnsi" w:cs="Trebuchet MS"/>
          <w:i/>
          <w:szCs w:val="20"/>
        </w:rPr>
        <w:t>;</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ai sensi dell’art. ____ del predetto Contratto il Fornitore si impegna a garantire, nei confronti della Sogei S.p.A</w:t>
      </w:r>
      <w:r w:rsidRPr="00B4348F">
        <w:rPr>
          <w:rFonts w:asciiTheme="majorHAnsi" w:hAnsiTheme="majorHAnsi" w:cs="Trebuchet MS"/>
          <w:szCs w:val="20"/>
        </w:rPr>
        <w:t>.</w:t>
      </w:r>
      <w:r w:rsidRPr="00B4519D">
        <w:rPr>
          <w:rFonts w:asciiTheme="majorHAnsi" w:hAnsiTheme="majorHAnsi" w:cs="Trebuchet MS"/>
          <w:szCs w:val="20"/>
        </w:rPr>
        <w:t xml:space="preserve"> e del Ministero dell’Economia e delle Finanze l’esatto e corretto adempimento di tutti gli obblighi, anche futuri, nascenti dal Contratto;</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il Fornitore si è impegnato a stipulare in favore della Sogei S.p.A</w:t>
      </w:r>
      <w:r w:rsidRPr="00B4348F">
        <w:rPr>
          <w:rFonts w:asciiTheme="majorHAnsi" w:hAnsiTheme="majorHAnsi" w:cs="Trebuchet MS"/>
          <w:szCs w:val="20"/>
        </w:rPr>
        <w:t>.</w:t>
      </w:r>
      <w:r w:rsidRPr="00B4519D">
        <w:rPr>
          <w:rFonts w:asciiTheme="majorHAnsi" w:hAnsiTheme="majorHAnsi" w:cs="Trebuchet MS"/>
          <w:szCs w:val="20"/>
        </w:rPr>
        <w:t xml:space="preserve"> e del Ministero dell’Economia e delle Finanze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il sottoscritto Istituto di credito _________[</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 sottoscritta Impresa di Assicurazione],  con sede in _, Via ____, n. _ si è dichiarato/a disponibile a concedere la predetta fideiussione.</w:t>
      </w:r>
    </w:p>
    <w:p w:rsidR="00AA6CB4" w:rsidRPr="00B4519D" w:rsidRDefault="00AA6CB4" w:rsidP="00AA6CB4">
      <w:pPr>
        <w:rPr>
          <w:rFonts w:asciiTheme="majorHAnsi" w:hAnsiTheme="majorHAnsi" w:cs="Trebuchet MS"/>
          <w:szCs w:val="20"/>
        </w:rPr>
      </w:pPr>
    </w:p>
    <w:p w:rsidR="00AA6CB4" w:rsidRPr="00B4519D" w:rsidRDefault="00AA6CB4" w:rsidP="005A114E">
      <w:pPr>
        <w:rPr>
          <w:rFonts w:asciiTheme="majorHAnsi" w:hAnsiTheme="majorHAnsi" w:cs="Trebuchet MS"/>
          <w:i/>
          <w:iCs/>
          <w:szCs w:val="20"/>
        </w:rPr>
      </w:pPr>
      <w:r w:rsidRPr="00B4519D">
        <w:rPr>
          <w:rFonts w:asciiTheme="majorHAnsi" w:hAnsiTheme="majorHAnsi" w:cs="Trebuchet MS"/>
          <w:szCs w:val="20"/>
        </w:rPr>
        <w:lastRenderedPageBreak/>
        <w:t>Tutto ciò premesso, a valere quale parte integrale e sostanziale della presente lettera, il sottoscritto Istituto di credito ___________</w:t>
      </w:r>
      <w:r w:rsidR="00CB68E9"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 xml:space="preserve">ovvero, in alternativa: </w:t>
      </w:r>
      <w:r w:rsidRPr="00B4519D">
        <w:rPr>
          <w:rFonts w:asciiTheme="majorHAnsi" w:hAnsiTheme="majorHAnsi" w:cs="Trebuchet MS"/>
          <w:szCs w:val="20"/>
        </w:rPr>
        <w:t>la sottoscritta Impresa di Assicurazione</w:t>
      </w:r>
      <w:r w:rsidR="00CB68E9" w:rsidRPr="00B4519D">
        <w:rPr>
          <w:rFonts w:asciiTheme="majorHAnsi" w:hAnsiTheme="majorHAnsi" w:cs="Trebuchet MS"/>
          <w:szCs w:val="20"/>
        </w:rPr>
        <w:t>&gt;</w:t>
      </w:r>
      <w:r w:rsidRPr="00B4519D">
        <w:rPr>
          <w:rFonts w:asciiTheme="majorHAnsi" w:hAnsiTheme="majorHAnsi" w:cs="Trebuchet MS"/>
          <w:szCs w:val="20"/>
        </w:rPr>
        <w:t xml:space="preserve"> (in seguito per brevità anche l’“Istituto”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sidRPr="00B4519D">
        <w:rPr>
          <w:rStyle w:val="Rimandonotaapidipagina"/>
          <w:rFonts w:asciiTheme="majorHAnsi" w:hAnsiTheme="majorHAnsi" w:cs="Trebuchet MS"/>
          <w:szCs w:val="20"/>
        </w:rPr>
        <w:footnoteReference w:id="2"/>
      </w:r>
      <w:r w:rsidRPr="00B4519D">
        <w:rPr>
          <w:rFonts w:asciiTheme="majorHAnsi" w:hAnsiTheme="majorHAnsi" w:cs="Trebuchet MS"/>
          <w:szCs w:val="20"/>
        </w:rPr>
        <w:t>,</w:t>
      </w:r>
      <w:r w:rsidRPr="00B4519D">
        <w:rPr>
          <w:rFonts w:asciiTheme="majorHAnsi" w:hAnsiTheme="majorHAnsi" w:cs="Trebuchet MS"/>
          <w:i/>
          <w:iCs/>
          <w:szCs w:val="20"/>
        </w:rPr>
        <w:t xml:space="preserve">  </w:t>
      </w:r>
      <w:r w:rsidRPr="00B4519D">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519D">
        <w:rPr>
          <w:rFonts w:asciiTheme="majorHAnsi" w:hAnsiTheme="majorHAnsi" w:cs="Trebuchet MS"/>
          <w:i/>
          <w:iCs/>
          <w:szCs w:val="20"/>
        </w:rPr>
        <w:t>(Fornitore)</w:t>
      </w:r>
      <w:r w:rsidRPr="00B4519D">
        <w:rPr>
          <w:rFonts w:asciiTheme="majorHAnsi" w:hAnsiTheme="majorHAnsi" w:cs="Trebuchet MS"/>
          <w:szCs w:val="20"/>
        </w:rPr>
        <w:t xml:space="preserve"> in favore</w:t>
      </w:r>
      <w:r w:rsidR="00CB68E9" w:rsidRPr="009D5357">
        <w:rPr>
          <w:rFonts w:asciiTheme="majorHAnsi" w:hAnsiTheme="majorHAnsi"/>
          <w:i/>
        </w:rPr>
        <w:t>:</w:t>
      </w:r>
      <w:r w:rsidR="00CB68E9" w:rsidRPr="009D5357">
        <w:rPr>
          <w:rFonts w:asciiTheme="majorHAnsi" w:hAnsiTheme="majorHAnsi"/>
        </w:rPr>
        <w:t xml:space="preserve"> </w:t>
      </w:r>
      <w:r w:rsidRPr="00B4519D">
        <w:rPr>
          <w:rFonts w:asciiTheme="majorHAnsi" w:hAnsiTheme="majorHAnsi" w:cs="Trebuchet MS"/>
          <w:szCs w:val="20"/>
        </w:rPr>
        <w:t>della Sogei S.p.A</w:t>
      </w:r>
      <w:r w:rsidRPr="00B4348F">
        <w:rPr>
          <w:rFonts w:asciiTheme="majorHAnsi" w:hAnsiTheme="majorHAnsi" w:cs="Trebuchet MS"/>
          <w:szCs w:val="20"/>
        </w:rPr>
        <w:t>.</w:t>
      </w:r>
      <w:r w:rsidRPr="00B4519D">
        <w:rPr>
          <w:rFonts w:asciiTheme="majorHAnsi" w:hAnsiTheme="majorHAnsi" w:cs="Trebuchet MS"/>
          <w:szCs w:val="20"/>
        </w:rPr>
        <w:t xml:space="preserve"> e del Ministero dell’Economia e delle Finanze</w:t>
      </w:r>
      <w:r w:rsidRPr="00B4348F">
        <w:rPr>
          <w:rFonts w:asciiTheme="majorHAnsi" w:hAnsiTheme="majorHAnsi" w:cs="Trebuchet MS"/>
          <w:szCs w:val="20"/>
        </w:rPr>
        <w:t>,</w:t>
      </w:r>
      <w:r w:rsidRPr="00B4519D">
        <w:rPr>
          <w:rFonts w:asciiTheme="majorHAnsi" w:hAnsiTheme="majorHAnsi" w:cs="Trebuchet MS"/>
          <w:szCs w:val="20"/>
        </w:rPr>
        <w:t xml:space="preserve"> e garantisce loro, alle condizioni di seguito stabilite, il puntuale ed esatto adempimento degli obblighi, anche futur</w:t>
      </w:r>
      <w:r w:rsidR="00DF303A" w:rsidRPr="00B4519D">
        <w:rPr>
          <w:rFonts w:asciiTheme="majorHAnsi" w:hAnsiTheme="majorHAnsi" w:cs="Trebuchet MS"/>
          <w:szCs w:val="20"/>
        </w:rPr>
        <w:t>i</w:t>
      </w:r>
      <w:r w:rsidRPr="00B4519D">
        <w:rPr>
          <w:rFonts w:asciiTheme="majorHAnsi" w:hAnsiTheme="majorHAnsi" w:cs="Trebuchet MS"/>
          <w:szCs w:val="20"/>
        </w:rPr>
        <w:t xml:space="preserve"> ai sensi e per gli effetti dell’art. 1938 cod. civ., assunti con la stipula del Contratto, </w:t>
      </w:r>
      <w:r w:rsidR="00DF303A" w:rsidRPr="00B4519D">
        <w:rPr>
          <w:rFonts w:asciiTheme="majorHAnsi" w:hAnsiTheme="majorHAnsi" w:cs="Trebuchet MS"/>
          <w:szCs w:val="20"/>
        </w:rPr>
        <w:t>il</w:t>
      </w:r>
      <w:r w:rsidR="00DF303A" w:rsidRPr="00B4519D">
        <w:rPr>
          <w:rFonts w:cs="Trebuchet MS"/>
        </w:rPr>
        <w:t xml:space="preserve"> risarcimento dei danni derivanti dall'eventuale inadempimento de</w:t>
      </w:r>
      <w:r w:rsidR="00FF3090" w:rsidRPr="00B4519D">
        <w:rPr>
          <w:rFonts w:cs="Trebuchet MS"/>
        </w:rPr>
        <w:t xml:space="preserve">gli </w:t>
      </w:r>
      <w:r w:rsidR="00DF303A" w:rsidRPr="00B4519D">
        <w:rPr>
          <w:rFonts w:cs="Trebuchet MS"/>
        </w:rPr>
        <w:t>obblig</w:t>
      </w:r>
      <w:r w:rsidR="00FF3090" w:rsidRPr="00B4519D">
        <w:rPr>
          <w:rFonts w:cs="Trebuchet MS"/>
        </w:rPr>
        <w:t>h</w:t>
      </w:r>
      <w:r w:rsidR="00DF303A" w:rsidRPr="00B4519D">
        <w:rPr>
          <w:rFonts w:cs="Trebuchet MS"/>
        </w:rPr>
        <w:t>i stess</w:t>
      </w:r>
      <w:r w:rsidR="00FF3090" w:rsidRPr="00B4519D">
        <w:rPr>
          <w:rFonts w:cs="Trebuchet MS"/>
        </w:rPr>
        <w:t>i</w:t>
      </w:r>
      <w:r w:rsidR="00DF303A" w:rsidRPr="00B4519D">
        <w:rPr>
          <w:rFonts w:cs="Trebuchet MS"/>
        </w:rPr>
        <w:t>, il rimborso delle somme pagate in più al</w:t>
      </w:r>
      <w:r w:rsidR="00FF3090" w:rsidRPr="00B4519D">
        <w:rPr>
          <w:rFonts w:cs="Trebuchet MS"/>
        </w:rPr>
        <w:t xml:space="preserve"> Fornitore </w:t>
      </w:r>
      <w:r w:rsidR="00DF303A" w:rsidRPr="00B4519D">
        <w:rPr>
          <w:rFonts w:cs="Trebuchet MS"/>
        </w:rPr>
        <w:t xml:space="preserve">rispetto alle risultanze della liquidazione finale, salva comunque la risarcibilità del maggior danno, </w:t>
      </w:r>
      <w:r w:rsidR="007173B2">
        <w:rPr>
          <w:rFonts w:cs="Trebuchet MS"/>
        </w:rPr>
        <w:t xml:space="preserve">il </w:t>
      </w:r>
      <w:r w:rsidR="007173B2" w:rsidRPr="0094708D">
        <w:rPr>
          <w:rFonts w:cs="Trebuchet MS"/>
        </w:rPr>
        <w:t>rispetto delle obbligazioni assunte con il Patto di integrità</w:t>
      </w:r>
      <w:r w:rsidR="007173B2">
        <w:rPr>
          <w:rFonts w:cs="Trebuchet MS"/>
        </w:rPr>
        <w:t xml:space="preserve">, </w:t>
      </w:r>
      <w:r w:rsidR="00DF303A" w:rsidRPr="00B4519D">
        <w:rPr>
          <w:rFonts w:cs="Trebuchet MS"/>
        </w:rPr>
        <w:t xml:space="preserve">l'eventuale maggiore spesa sostenuta per il completamento </w:t>
      </w:r>
      <w:r w:rsidR="00FF3090" w:rsidRPr="00B4519D">
        <w:rPr>
          <w:rFonts w:cs="Trebuchet MS"/>
        </w:rPr>
        <w:t>delle prestazioni</w:t>
      </w:r>
      <w:r w:rsidR="00DF303A" w:rsidRPr="00B4519D">
        <w:rPr>
          <w:rFonts w:cs="Trebuchet MS"/>
        </w:rPr>
        <w:t xml:space="preserve"> nel caso di risoluzione del contratto disposta in danno </w:t>
      </w:r>
      <w:r w:rsidR="00FF3090" w:rsidRPr="00B4519D">
        <w:rPr>
          <w:rFonts w:cs="Trebuchet MS"/>
        </w:rPr>
        <w:t>del Fornitore</w:t>
      </w:r>
      <w:r w:rsidR="00E1008F" w:rsidRPr="00B4519D">
        <w:rPr>
          <w:rFonts w:cs="Trebuchet MS"/>
        </w:rPr>
        <w:t>, i</w:t>
      </w:r>
      <w:r w:rsidR="00DF303A" w:rsidRPr="00B4519D">
        <w:rPr>
          <w:rFonts w:cs="Trebuchet MS"/>
        </w:rPr>
        <w:t xml:space="preserve">l pagamento di quanto dovuto </w:t>
      </w:r>
      <w:r w:rsidR="00FF3090" w:rsidRPr="00B4519D">
        <w:rPr>
          <w:rFonts w:cs="Trebuchet MS"/>
        </w:rPr>
        <w:t xml:space="preserve">dal Fornitore </w:t>
      </w:r>
      <w:r w:rsidR="00DF303A" w:rsidRPr="00B4519D">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B4519D">
        <w:rPr>
          <w:rFonts w:asciiTheme="majorHAnsi" w:hAnsiTheme="majorHAnsi" w:cs="Trebuchet MS"/>
          <w:szCs w:val="20"/>
        </w:rPr>
        <w:t>nonché il pagamento alla Sogei S.p.A. e al Ministero dell’Economia e delle Finanze</w:t>
      </w:r>
      <w:r w:rsidR="00E65EBF" w:rsidRPr="00B4519D">
        <w:rPr>
          <w:rFonts w:asciiTheme="majorHAnsi" w:hAnsiTheme="majorHAnsi" w:cs="Trebuchet MS"/>
          <w:iCs/>
          <w:szCs w:val="20"/>
        </w:rPr>
        <w:t xml:space="preserve"> </w:t>
      </w:r>
      <w:r w:rsidRPr="00B4519D">
        <w:rPr>
          <w:rFonts w:asciiTheme="majorHAnsi" w:hAnsiTheme="majorHAnsi" w:cs="Trebuchet MS"/>
          <w:szCs w:val="20"/>
        </w:rPr>
        <w:t>delle somme il tutto sino ad un importo massimo pari a Euro ____________,___= (________</w:t>
      </w:r>
      <w:r w:rsidR="00E65EBF" w:rsidRPr="00B4519D">
        <w:rPr>
          <w:rFonts w:asciiTheme="majorHAnsi" w:hAnsiTheme="majorHAnsi" w:cs="Trebuchet MS"/>
          <w:szCs w:val="20"/>
        </w:rPr>
        <w:t xml:space="preserve"> </w:t>
      </w:r>
      <w:r w:rsidRPr="00B4519D">
        <w:rPr>
          <w:rFonts w:asciiTheme="majorHAnsi" w:hAnsiTheme="majorHAnsi" w:cs="Trebuchet MS"/>
          <w:szCs w:val="20"/>
        </w:rPr>
        <w:t>_______/__).</w:t>
      </w: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La garanzia è prestata alle seguenti condizioni:</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E65EBF" w:rsidRPr="00B4519D">
        <w:rPr>
          <w:rFonts w:asciiTheme="majorHAnsi" w:hAnsiTheme="majorHAnsi" w:cs="Trebuchet MS"/>
          <w:szCs w:val="20"/>
        </w:rPr>
        <w:t>&lt;</w:t>
      </w:r>
      <w:r w:rsidRPr="000001D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0001DD">
        <w:rPr>
          <w:rFonts w:asciiTheme="majorHAnsi" w:hAnsiTheme="majorHAnsi" w:cs="Trebuchet MS"/>
          <w:i/>
          <w:color w:val="0000FF"/>
          <w:szCs w:val="20"/>
        </w:rPr>
        <w:t>ovvero, in alternativa</w:t>
      </w:r>
      <w:r w:rsidRPr="00B4519D">
        <w:rPr>
          <w:rFonts w:asciiTheme="majorHAnsi" w:hAnsiTheme="majorHAnsi" w:cs="Trebuchet MS"/>
          <w:i/>
          <w:szCs w:val="20"/>
        </w:rPr>
        <w:t>:</w:t>
      </w:r>
      <w:r w:rsidRPr="00B4519D">
        <w:rPr>
          <w:rFonts w:asciiTheme="majorHAnsi" w:hAnsiTheme="majorHAnsi" w:cs="Trebuchet MS"/>
          <w:szCs w:val="20"/>
        </w:rPr>
        <w:t xml:space="preserve">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B4519D">
        <w:rPr>
          <w:rFonts w:asciiTheme="majorHAnsi" w:hAnsiTheme="majorHAnsi" w:cs="Trebuchet MS"/>
          <w:szCs w:val="20"/>
        </w:rPr>
        <w:t xml:space="preserve">della </w:t>
      </w:r>
      <w:proofErr w:type="spellStart"/>
      <w:r w:rsidR="0097472F" w:rsidRPr="00B4519D">
        <w:rPr>
          <w:rFonts w:asciiTheme="majorHAnsi" w:hAnsiTheme="majorHAnsi" w:cs="Trebuchet MS"/>
          <w:szCs w:val="20"/>
        </w:rPr>
        <w:t>Sogei</w:t>
      </w:r>
      <w:proofErr w:type="spellEnd"/>
      <w:r w:rsidR="0097472F" w:rsidRPr="00B4519D">
        <w:rPr>
          <w:rFonts w:asciiTheme="majorHAnsi" w:hAnsiTheme="majorHAnsi" w:cs="Trebuchet MS"/>
          <w:szCs w:val="20"/>
        </w:rPr>
        <w:t xml:space="preserve"> </w:t>
      </w:r>
      <w:proofErr w:type="spellStart"/>
      <w:r w:rsidR="0097472F" w:rsidRPr="00B4519D">
        <w:rPr>
          <w:rFonts w:asciiTheme="majorHAnsi" w:hAnsiTheme="majorHAnsi" w:cs="Trebuchet MS"/>
          <w:szCs w:val="20"/>
        </w:rPr>
        <w:t>S.p.A</w:t>
      </w:r>
      <w:proofErr w:type="spellEnd"/>
      <w:r w:rsidRPr="00B4348F">
        <w:rPr>
          <w:rFonts w:asciiTheme="majorHAnsi" w:hAnsiTheme="majorHAnsi" w:cs="Trebuchet MS"/>
          <w:szCs w:val="20"/>
        </w:rPr>
        <w:t>,</w:t>
      </w:r>
      <w:r w:rsidRPr="00B4519D">
        <w:rPr>
          <w:rFonts w:asciiTheme="majorHAnsi" w:hAnsiTheme="majorHAnsi" w:cs="Trebuchet MS"/>
          <w:szCs w:val="20"/>
        </w:rPr>
        <w:t xml:space="preserve"> a mezzo </w:t>
      </w:r>
      <w:r w:rsidRPr="00B4519D">
        <w:rPr>
          <w:rFonts w:asciiTheme="majorHAnsi" w:hAnsiTheme="majorHAnsi" w:cs="Trebuchet MS"/>
          <w:szCs w:val="20"/>
        </w:rPr>
        <w:lastRenderedPageBreak/>
        <w:t>raccomandata con ricevuta di ritorno</w:t>
      </w:r>
      <w:r w:rsidR="00DF303A" w:rsidRPr="00B4519D">
        <w:rPr>
          <w:rFonts w:asciiTheme="majorHAnsi" w:hAnsiTheme="majorHAnsi" w:cs="Trebuchet MS"/>
          <w:szCs w:val="20"/>
        </w:rPr>
        <w:t xml:space="preserve"> oppure a mezzo </w:t>
      </w:r>
      <w:proofErr w:type="spellStart"/>
      <w:r w:rsidR="00DF303A" w:rsidRPr="00B4519D">
        <w:rPr>
          <w:rFonts w:asciiTheme="majorHAnsi" w:hAnsiTheme="majorHAnsi" w:cs="Trebuchet MS"/>
          <w:szCs w:val="20"/>
        </w:rPr>
        <w:t>pec</w:t>
      </w:r>
      <w:proofErr w:type="spellEnd"/>
      <w:r w:rsidRPr="00B4519D">
        <w:rPr>
          <w:rFonts w:asciiTheme="majorHAnsi" w:hAnsiTheme="majorHAnsi" w:cs="Trebuchet MS"/>
          <w:szCs w:val="20"/>
        </w:rPr>
        <w:t>, formulata con l’indicazione dell’inadempienza riscontrata.</w:t>
      </w:r>
    </w:p>
    <w:p w:rsidR="00AA6CB4" w:rsidRPr="00B4519D" w:rsidRDefault="00AA6CB4" w:rsidP="00992F6C">
      <w:pPr>
        <w:ind w:left="426"/>
        <w:rPr>
          <w:rFonts w:asciiTheme="majorHAnsi" w:hAnsiTheme="majorHAnsi" w:cs="Trebuchet MS"/>
          <w:szCs w:val="20"/>
        </w:rPr>
      </w:pPr>
      <w:r w:rsidRPr="00B4519D">
        <w:rPr>
          <w:rFonts w:asciiTheme="majorHAnsi" w:hAnsiTheme="majorHAnsi" w:cs="Trebuchet MS"/>
          <w:szCs w:val="20"/>
        </w:rPr>
        <w:t xml:space="preserve">Alla richiesta non potrà essere opposta alcuna eccezione dall’Istituto </w:t>
      </w:r>
      <w:r w:rsidR="0097472F" w:rsidRPr="00B4519D">
        <w:rPr>
          <w:rFonts w:asciiTheme="majorHAnsi" w:hAnsiTheme="majorHAnsi" w:cs="Trebuchet MS"/>
          <w:szCs w:val="20"/>
        </w:rPr>
        <w:t>&lt;</w:t>
      </w:r>
      <w:r w:rsidRPr="000001DD">
        <w:rPr>
          <w:rFonts w:asciiTheme="majorHAnsi" w:hAnsiTheme="majorHAnsi" w:cs="Trebuchet MS"/>
          <w:i/>
          <w:color w:val="0000FF"/>
          <w:szCs w:val="20"/>
        </w:rPr>
        <w:t>ovvero, in alternativa:</w:t>
      </w:r>
      <w:r w:rsidRPr="00B4519D">
        <w:rPr>
          <w:rFonts w:asciiTheme="majorHAnsi" w:hAnsiTheme="majorHAnsi" w:cs="Trebuchet MS"/>
          <w:szCs w:val="20"/>
        </w:rPr>
        <w:t xml:space="preserve"> dalla Società, </w:t>
      </w:r>
      <w:r w:rsidRPr="000001DD">
        <w:rPr>
          <w:rFonts w:asciiTheme="majorHAnsi" w:hAnsiTheme="majorHAnsi" w:cs="Trebuchet MS"/>
          <w:i/>
          <w:color w:val="0000FF"/>
          <w:szCs w:val="20"/>
        </w:rPr>
        <w:t>ovvero, in alternativa</w:t>
      </w:r>
      <w:r w:rsidRPr="00B4519D">
        <w:rPr>
          <w:rFonts w:asciiTheme="majorHAnsi" w:hAnsiTheme="majorHAnsi" w:cs="Trebuchet MS"/>
          <w:szCs w:val="20"/>
        </w:rPr>
        <w:t>: dall’Assicuratore</w:t>
      </w:r>
      <w:r w:rsidR="0097472F" w:rsidRPr="00B4519D">
        <w:rPr>
          <w:rFonts w:asciiTheme="majorHAnsi" w:hAnsiTheme="majorHAnsi" w:cs="Trebuchet MS"/>
          <w:szCs w:val="20"/>
        </w:rPr>
        <w:t>&gt;</w:t>
      </w:r>
      <w:r w:rsidRPr="00B4519D">
        <w:rPr>
          <w:rFonts w:asciiTheme="majorHAnsi" w:hAnsiTheme="majorHAnsi" w:cs="Trebuchet MS"/>
          <w:szCs w:val="20"/>
        </w:rPr>
        <w:t>, anche nell’eventualità di opposizione proposta dal Fornitore o da altri soggetti comunque interessati ed anche nel caso in cui il Fornitore</w:t>
      </w:r>
      <w:r w:rsidRPr="00B4519D">
        <w:rPr>
          <w:rFonts w:asciiTheme="majorHAnsi" w:hAnsiTheme="majorHAnsi" w:cs="Trebuchet MS"/>
          <w:i/>
          <w:iCs/>
          <w:szCs w:val="20"/>
        </w:rPr>
        <w:t xml:space="preserve"> </w:t>
      </w:r>
      <w:r w:rsidRPr="00B4519D">
        <w:rPr>
          <w:rFonts w:asciiTheme="majorHAnsi" w:hAnsiTheme="majorHAnsi" w:cs="Trebuchet MS"/>
          <w:szCs w:val="20"/>
        </w:rPr>
        <w:t>sia stato dichiarato nel frattempo fallito ovvero sottoposto a procedure concorsuali o posto in liquidazione.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B4519D">
        <w:rPr>
          <w:rFonts w:asciiTheme="majorHAnsi" w:hAnsiTheme="majorHAnsi" w:cs="Trebuchet MS"/>
          <w:szCs w:val="20"/>
        </w:rPr>
        <w:t>della Sogei S.p.A</w:t>
      </w:r>
      <w:r w:rsidR="0097472F" w:rsidRPr="00B4348F">
        <w:rPr>
          <w:rFonts w:asciiTheme="majorHAnsi" w:hAnsiTheme="majorHAnsi" w:cs="Trebuchet MS"/>
          <w:szCs w:val="20"/>
        </w:rPr>
        <w:t>.</w:t>
      </w:r>
      <w:r w:rsidRPr="00B4519D">
        <w:rPr>
          <w:rFonts w:asciiTheme="majorHAnsi" w:hAnsiTheme="majorHAnsi" w:cs="Trebuchet MS"/>
          <w:szCs w:val="20"/>
        </w:rPr>
        <w:t xml:space="preserve"> sarà obbligata ad eseguire il pagamento della somma richiesta.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97472F"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rinuncia formalmente ed espressamente </w:t>
      </w:r>
      <w:r w:rsidR="00DF303A" w:rsidRPr="00B4519D">
        <w:rPr>
          <w:rFonts w:asciiTheme="majorHAnsi" w:hAnsiTheme="majorHAnsi" w:cs="Trebuchet MS"/>
          <w:szCs w:val="20"/>
        </w:rPr>
        <w:t>al beneficio della preventiva escussione del debitore principale</w:t>
      </w:r>
      <w:r w:rsidRPr="00B4519D">
        <w:rPr>
          <w:rFonts w:asciiTheme="majorHAnsi" w:hAnsiTheme="majorHAnsi" w:cs="Trebuchet MS"/>
          <w:szCs w:val="20"/>
        </w:rPr>
        <w:t xml:space="preserve"> e rinuncia altresì sin d’ora ad eccepire la decorrenza del termine di cui all’art. 1957 del Codice Civile.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4519D">
        <w:rPr>
          <w:rFonts w:asciiTheme="majorHAnsi" w:hAnsiTheme="majorHAnsi" w:cs="Trebuchet MS"/>
          <w:szCs w:val="20"/>
        </w:rPr>
        <w:t>della Sogei S.p.A. e/o dell’Amministrazione</w:t>
      </w:r>
      <w:r w:rsidRPr="00B4519D">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519D">
        <w:rPr>
          <w:rFonts w:asciiTheme="majorHAnsi" w:hAnsiTheme="majorHAnsi" w:cs="Trebuchet MS"/>
          <w:szCs w:val="20"/>
        </w:rPr>
        <w:t>103</w:t>
      </w:r>
      <w:r w:rsidRPr="00B4519D">
        <w:rPr>
          <w:rFonts w:asciiTheme="majorHAnsi" w:hAnsiTheme="majorHAnsi" w:cs="Trebuchet MS"/>
          <w:szCs w:val="20"/>
        </w:rPr>
        <w:t xml:space="preserve">, comma </w:t>
      </w:r>
      <w:r w:rsidR="008311A6" w:rsidRPr="00B4519D">
        <w:rPr>
          <w:rFonts w:asciiTheme="majorHAnsi" w:hAnsiTheme="majorHAnsi" w:cs="Trebuchet MS"/>
          <w:szCs w:val="20"/>
        </w:rPr>
        <w:t>5</w:t>
      </w:r>
      <w:r w:rsidRPr="00B4519D">
        <w:rPr>
          <w:rFonts w:asciiTheme="majorHAnsi" w:hAnsiTheme="majorHAnsi" w:cs="Trebuchet MS"/>
          <w:szCs w:val="20"/>
        </w:rPr>
        <w:t xml:space="preserve">, </w:t>
      </w:r>
      <w:proofErr w:type="spellStart"/>
      <w:r w:rsidRPr="00B4519D">
        <w:rPr>
          <w:rFonts w:asciiTheme="majorHAnsi" w:hAnsiTheme="majorHAnsi" w:cs="Trebuchet MS"/>
          <w:szCs w:val="20"/>
        </w:rPr>
        <w:t>D.Lgs.</w:t>
      </w:r>
      <w:proofErr w:type="spellEnd"/>
      <w:r w:rsidRPr="00B4519D">
        <w:rPr>
          <w:rFonts w:asciiTheme="majorHAnsi" w:hAnsiTheme="majorHAnsi" w:cs="Trebuchet MS"/>
          <w:szCs w:val="20"/>
        </w:rPr>
        <w:t xml:space="preserve"> n. </w:t>
      </w:r>
      <w:r w:rsidR="0096258E" w:rsidRPr="00B4519D">
        <w:rPr>
          <w:rFonts w:asciiTheme="majorHAnsi" w:hAnsiTheme="majorHAnsi" w:cs="Trebuchet MS"/>
          <w:szCs w:val="20"/>
        </w:rPr>
        <w:t>50</w:t>
      </w:r>
      <w:r w:rsidRPr="00B4519D">
        <w:rPr>
          <w:rFonts w:asciiTheme="majorHAnsi" w:hAnsiTheme="majorHAnsi" w:cs="Trebuchet MS"/>
          <w:szCs w:val="20"/>
        </w:rPr>
        <w:t>/</w:t>
      </w:r>
      <w:r w:rsidR="0096258E" w:rsidRPr="00B4519D">
        <w:rPr>
          <w:rFonts w:asciiTheme="majorHAnsi" w:hAnsiTheme="majorHAnsi" w:cs="Trebuchet MS"/>
          <w:szCs w:val="20"/>
        </w:rPr>
        <w:t>2016</w:t>
      </w:r>
      <w:r w:rsidRPr="00B4519D">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97472F" w:rsidRPr="00B4519D">
        <w:rPr>
          <w:rFonts w:asciiTheme="majorHAnsi" w:hAnsiTheme="majorHAnsi" w:cs="Trebuchet MS"/>
          <w:szCs w:val="20"/>
        </w:rPr>
        <w:t>dalla Sogei S.p.A</w:t>
      </w:r>
      <w:r w:rsidR="0097472F" w:rsidRPr="00B4348F">
        <w:rPr>
          <w:rFonts w:asciiTheme="majorHAnsi" w:hAnsiTheme="majorHAnsi" w:cs="Trebuchet MS"/>
          <w:szCs w:val="20"/>
        </w:rPr>
        <w:t>.</w:t>
      </w:r>
      <w:r w:rsidR="0097472F" w:rsidRPr="00B4519D">
        <w:rPr>
          <w:rFonts w:asciiTheme="majorHAnsi" w:hAnsiTheme="majorHAnsi" w:cs="Trebuchet MS"/>
          <w:szCs w:val="20"/>
        </w:rPr>
        <w:t xml:space="preserve"> </w:t>
      </w:r>
    </w:p>
    <w:p w:rsidR="0097472F" w:rsidRPr="00B4519D" w:rsidRDefault="00AA6CB4" w:rsidP="0097472F">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97472F" w:rsidRPr="00B4519D">
        <w:rPr>
          <w:rFonts w:asciiTheme="majorHAnsi" w:hAnsiTheme="majorHAnsi" w:cs="Trebuchet MS"/>
          <w:szCs w:val="20"/>
        </w:rPr>
        <w:t>&lt;</w:t>
      </w:r>
      <w:r w:rsidRPr="000001D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0001DD">
        <w:rPr>
          <w:rFonts w:asciiTheme="majorHAnsi" w:hAnsiTheme="majorHAnsi" w:cs="Trebuchet MS"/>
          <w:i/>
          <w:color w:val="0000FF"/>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sarà liberato dal vincolo di cui alla presente fideiussione solo con il consenso espresso in forma scritta </w:t>
      </w:r>
      <w:r w:rsidR="0097472F" w:rsidRPr="00B4519D">
        <w:rPr>
          <w:rFonts w:asciiTheme="majorHAnsi" w:hAnsiTheme="majorHAnsi" w:cs="Trebuchet MS"/>
          <w:szCs w:val="20"/>
        </w:rPr>
        <w:t>dalla Sogei S.p.A</w:t>
      </w:r>
      <w:r w:rsidR="0097472F" w:rsidRPr="0097472F">
        <w:rPr>
          <w:rFonts w:asciiTheme="majorHAnsi" w:hAnsiTheme="majorHAnsi" w:cs="Trebuchet MS"/>
          <w:szCs w:val="20"/>
        </w:rPr>
        <w:t>.</w:t>
      </w:r>
      <w:r w:rsidR="0097472F" w:rsidRPr="00B4519D">
        <w:rPr>
          <w:rFonts w:asciiTheme="majorHAnsi" w:hAnsiTheme="majorHAnsi" w:cs="Trebuchet MS"/>
          <w:szCs w:val="20"/>
        </w:rPr>
        <w:t xml:space="preserve">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In caso di controversia tra l’Istituto </w:t>
      </w:r>
      <w:r w:rsidR="000001D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0001DD">
        <w:rPr>
          <w:rFonts w:asciiTheme="majorHAnsi" w:hAnsiTheme="majorHAnsi" w:cs="Trebuchet MS"/>
          <w:i/>
          <w:color w:val="0000FF"/>
          <w:szCs w:val="20"/>
        </w:rPr>
        <w:t>o</w:t>
      </w:r>
      <w:r w:rsidRPr="00B4519D">
        <w:rPr>
          <w:rFonts w:asciiTheme="majorHAnsi" w:hAnsiTheme="majorHAnsi" w:cs="Trebuchet MS"/>
          <w:i/>
          <w:color w:val="0000FF"/>
          <w:szCs w:val="20"/>
        </w:rPr>
        <w:t xml:space="preserve">vvero, in alternativa: </w:t>
      </w:r>
      <w:r w:rsidRPr="00B4519D">
        <w:rPr>
          <w:rFonts w:asciiTheme="majorHAnsi" w:hAnsiTheme="majorHAnsi" w:cs="Trebuchet MS"/>
          <w:szCs w:val="20"/>
        </w:rPr>
        <w:t>l’Assicuratore</w:t>
      </w:r>
      <w:r w:rsidR="000001DD">
        <w:rPr>
          <w:rFonts w:asciiTheme="majorHAnsi" w:hAnsiTheme="majorHAnsi" w:cs="Trebuchet MS"/>
          <w:szCs w:val="20"/>
        </w:rPr>
        <w:t>&gt;</w:t>
      </w:r>
      <w:r w:rsidRPr="00B4519D">
        <w:rPr>
          <w:rFonts w:asciiTheme="majorHAnsi" w:hAnsiTheme="majorHAnsi" w:cs="Trebuchet MS"/>
          <w:szCs w:val="20"/>
        </w:rPr>
        <w:t xml:space="preserve"> e </w:t>
      </w:r>
      <w:r w:rsidR="00927156" w:rsidRPr="00B4519D">
        <w:rPr>
          <w:rFonts w:asciiTheme="majorHAnsi" w:hAnsiTheme="majorHAnsi" w:cs="Trebuchet MS"/>
          <w:szCs w:val="20"/>
        </w:rPr>
        <w:t>Sogei S.p.A</w:t>
      </w:r>
      <w:r w:rsidR="00450B64">
        <w:rPr>
          <w:rFonts w:asciiTheme="majorHAnsi" w:hAnsiTheme="majorHAnsi" w:cs="Trebuchet MS"/>
          <w:szCs w:val="20"/>
        </w:rPr>
        <w:t>.</w:t>
      </w:r>
      <w:r w:rsidR="00927156" w:rsidRPr="00B4519D">
        <w:rPr>
          <w:rFonts w:asciiTheme="majorHAnsi" w:hAnsiTheme="majorHAnsi" w:cs="Trebuchet MS"/>
          <w:szCs w:val="20"/>
        </w:rPr>
        <w:t xml:space="preserve"> </w:t>
      </w:r>
      <w:r w:rsidRPr="00B4519D">
        <w:rPr>
          <w:rFonts w:asciiTheme="majorHAnsi" w:hAnsiTheme="majorHAnsi" w:cs="Trebuchet MS"/>
          <w:szCs w:val="20"/>
        </w:rPr>
        <w:t xml:space="preserve"> è competente in via esclusiva il </w:t>
      </w:r>
      <w:r w:rsidRPr="00B4519D">
        <w:rPr>
          <w:rFonts w:asciiTheme="majorHAnsi" w:hAnsiTheme="majorHAnsi" w:cs="Trebuchet MS"/>
          <w:b/>
          <w:szCs w:val="20"/>
        </w:rPr>
        <w:t>Foro di Roma</w:t>
      </w:r>
      <w:r w:rsidR="0094708D">
        <w:rPr>
          <w:rFonts w:asciiTheme="majorHAnsi" w:hAnsiTheme="majorHAnsi" w:cs="Trebuchet MS"/>
          <w:szCs w:val="20"/>
        </w:rPr>
        <w:t xml:space="preserve"> </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Roma, ____________</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b/>
          <w:szCs w:val="20"/>
        </w:rPr>
      </w:pPr>
      <w:r w:rsidRPr="00B4519D">
        <w:rPr>
          <w:rFonts w:asciiTheme="majorHAnsi" w:hAnsiTheme="majorHAnsi" w:cs="Trebuchet MS"/>
          <w:b/>
          <w:szCs w:val="20"/>
        </w:rPr>
        <w:t>Il Fornitore</w:t>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00927156" w:rsidRPr="00B4519D">
        <w:rPr>
          <w:rFonts w:asciiTheme="majorHAnsi" w:hAnsiTheme="majorHAnsi" w:cs="Trebuchet MS"/>
          <w:b/>
          <w:szCs w:val="20"/>
        </w:rPr>
        <w:tab/>
      </w:r>
      <w:r w:rsidR="00927156" w:rsidRPr="00B4519D">
        <w:rPr>
          <w:rFonts w:asciiTheme="majorHAnsi" w:hAnsiTheme="majorHAnsi" w:cs="Trebuchet MS"/>
          <w:b/>
          <w:szCs w:val="20"/>
        </w:rPr>
        <w:tab/>
      </w:r>
      <w:r w:rsidRPr="00B4519D">
        <w:rPr>
          <w:rFonts w:asciiTheme="majorHAnsi" w:hAnsiTheme="majorHAnsi" w:cs="Trebuchet MS"/>
          <w:b/>
          <w:szCs w:val="20"/>
        </w:rPr>
        <w:t xml:space="preserve">L’Istituto </w:t>
      </w:r>
    </w:p>
    <w:p w:rsidR="00AA6CB4" w:rsidRPr="00B4519D" w:rsidRDefault="00AA6CB4" w:rsidP="00AA6CB4">
      <w:pPr>
        <w:rPr>
          <w:rFonts w:asciiTheme="majorHAnsi" w:hAnsiTheme="majorHAnsi" w:cs="Trebuchet MS"/>
          <w:b/>
          <w:szCs w:val="20"/>
        </w:rPr>
      </w:pPr>
      <w:r w:rsidRPr="00B4519D">
        <w:rPr>
          <w:rFonts w:asciiTheme="majorHAnsi" w:hAnsiTheme="majorHAnsi" w:cs="Trebuchet MS"/>
          <w:szCs w:val="20"/>
        </w:rPr>
        <w:lastRenderedPageBreak/>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b/>
          <w:szCs w:val="20"/>
        </w:rPr>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L’Assicuratore)</w:t>
      </w:r>
    </w:p>
    <w:p w:rsidR="001F3A62" w:rsidRPr="00B4348F" w:rsidRDefault="001F3A62">
      <w:pPr>
        <w:spacing w:line="240" w:lineRule="auto"/>
        <w:jc w:val="left"/>
        <w:rPr>
          <w:rFonts w:asciiTheme="majorHAnsi" w:hAnsiTheme="majorHAnsi"/>
          <w:szCs w:val="20"/>
        </w:rPr>
      </w:pPr>
      <w:bookmarkStart w:id="0" w:name="BookmarkData"/>
      <w:bookmarkEnd w:id="0"/>
    </w:p>
    <w:sectPr w:rsidR="001F3A62" w:rsidRPr="00B4348F" w:rsidSect="0052710A">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E8F" w:rsidRDefault="00D21E8F">
      <w:r>
        <w:separator/>
      </w:r>
    </w:p>
  </w:endnote>
  <w:endnote w:type="continuationSeparator" w:id="0">
    <w:p w:rsidR="00D21E8F" w:rsidRDefault="00D21E8F">
      <w:r>
        <w:continuationSeparator/>
      </w:r>
    </w:p>
  </w:endnote>
  <w:endnote w:type="continuationNotice" w:id="1">
    <w:p w:rsidR="00D21E8F" w:rsidRDefault="00D21E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357" w:rsidRPr="00CC1785" w:rsidRDefault="009D5357" w:rsidP="009D5357">
    <w:pPr>
      <w:pStyle w:val="Pidipagina"/>
      <w:tabs>
        <w:tab w:val="clear" w:pos="4819"/>
        <w:tab w:val="clear" w:pos="9638"/>
        <w:tab w:val="left" w:pos="4820"/>
        <w:tab w:val="right" w:pos="8505"/>
      </w:tabs>
      <w:rPr>
        <w:rFonts w:asciiTheme="majorHAnsi" w:hAnsiTheme="majorHAnsi"/>
        <w:sz w:val="16"/>
        <w:szCs w:val="16"/>
      </w:rPr>
    </w:pPr>
    <w:r w:rsidRPr="00927156">
      <w:rPr>
        <w:rFonts w:asciiTheme="majorHAnsi" w:hAnsiTheme="majorHAnsi"/>
        <w:sz w:val="16"/>
        <w:szCs w:val="16"/>
      </w:rPr>
      <w:t xml:space="preserve">Gara a procedura aperta ai sensi del </w:t>
    </w:r>
    <w:proofErr w:type="spellStart"/>
    <w:r w:rsidRPr="00927156">
      <w:rPr>
        <w:rFonts w:asciiTheme="majorHAnsi" w:hAnsiTheme="majorHAnsi"/>
        <w:sz w:val="16"/>
        <w:szCs w:val="16"/>
      </w:rPr>
      <w:t>D.Lgs.</w:t>
    </w:r>
    <w:proofErr w:type="spellEnd"/>
    <w:r w:rsidRPr="00927156">
      <w:rPr>
        <w:rFonts w:asciiTheme="majorHAnsi" w:hAnsiTheme="majorHAnsi"/>
        <w:sz w:val="16"/>
        <w:szCs w:val="16"/>
      </w:rPr>
      <w:t xml:space="preserve"> 50/2016 e </w:t>
    </w:r>
    <w:proofErr w:type="spellStart"/>
    <w:r w:rsidRPr="00927156">
      <w:rPr>
        <w:rFonts w:asciiTheme="majorHAnsi" w:hAnsiTheme="majorHAnsi"/>
        <w:sz w:val="16"/>
        <w:szCs w:val="16"/>
      </w:rPr>
      <w:t>s.m.i.</w:t>
    </w:r>
    <w:proofErr w:type="spellEnd"/>
    <w:r w:rsidRPr="00927156">
      <w:rPr>
        <w:rFonts w:asciiTheme="majorHAnsi" w:hAnsiTheme="majorHAnsi"/>
        <w:sz w:val="16"/>
        <w:szCs w:val="16"/>
      </w:rPr>
      <w:t xml:space="preserve">, </w:t>
    </w:r>
    <w:r w:rsidRPr="00CC1785">
      <w:rPr>
        <w:rFonts w:asciiTheme="majorHAnsi" w:hAnsiTheme="majorHAnsi"/>
        <w:sz w:val="16"/>
        <w:szCs w:val="16"/>
      </w:rPr>
      <w:t>per la fornitura di licenze software SAP, dei servizi di manutenzione e di supporto specialistico per RGS-IGRUE</w:t>
    </w:r>
    <w:r w:rsidR="00AD27AE" w:rsidRPr="00CC1785">
      <w:rPr>
        <w:rFonts w:asciiTheme="majorHAnsi" w:hAnsiTheme="majorHAnsi"/>
        <w:sz w:val="16"/>
        <w:szCs w:val="16"/>
      </w:rPr>
      <w:t xml:space="preserve"> - 1701</w:t>
    </w:r>
  </w:p>
  <w:p w:rsidR="009D5357" w:rsidRDefault="00927156" w:rsidP="009D5357">
    <w:pPr>
      <w:pStyle w:val="Pidipagina"/>
      <w:ind w:right="-229"/>
      <w:rPr>
        <w:rFonts w:asciiTheme="majorHAnsi" w:hAnsiTheme="majorHAnsi"/>
        <w:sz w:val="16"/>
        <w:szCs w:val="16"/>
      </w:rPr>
    </w:pPr>
    <w:r w:rsidRPr="00927156">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6D12B109" wp14:editId="011EA67A">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D5357">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CC1785">
                            <w:rPr>
                              <w:rStyle w:val="Numeropagina"/>
                              <w:noProof/>
                            </w:rPr>
                            <w:t>4</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CC1785">
                            <w:rPr>
                              <w:rStyle w:val="Numeropagina"/>
                              <w:noProof/>
                            </w:rPr>
                            <w:t>4</w:t>
                          </w:r>
                          <w:r w:rsidRPr="00927156">
                            <w:rPr>
                              <w:rStyle w:val="Numeropagina"/>
                            </w:rPr>
                            <w:fldChar w:fldCharType="end"/>
                          </w:r>
                        </w:p>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D5357">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CC1785">
                      <w:rPr>
                        <w:rStyle w:val="Numeropagina"/>
                        <w:noProof/>
                      </w:rPr>
                      <w:t>4</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CC1785">
                      <w:rPr>
                        <w:rStyle w:val="Numeropagina"/>
                        <w:noProof/>
                      </w:rPr>
                      <w:t>4</w:t>
                    </w:r>
                    <w:r w:rsidRPr="00927156">
                      <w:rPr>
                        <w:rStyle w:val="Numeropagina"/>
                      </w:rPr>
                      <w:fldChar w:fldCharType="end"/>
                    </w:r>
                  </w:p>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p w:rsidR="00927156" w:rsidRDefault="00927156" w:rsidP="009D5357"/>
                </w:txbxContent>
              </v:textbox>
            </v:shape>
          </w:pict>
        </mc:Fallback>
      </mc:AlternateContent>
    </w:r>
    <w:r w:rsidR="00CC1785">
      <w:rPr>
        <w:rFonts w:asciiTheme="majorHAnsi" w:hAnsiTheme="majorHAnsi"/>
        <w:sz w:val="16"/>
        <w:szCs w:val="16"/>
      </w:rPr>
      <w:t>Modulo di dichiarazione</w:t>
    </w:r>
    <w:bookmarkStart w:id="1" w:name="_GoBack"/>
    <w:bookmarkEnd w:id="1"/>
  </w:p>
  <w:p w:rsidR="009D5357" w:rsidRDefault="009D5357" w:rsidP="009D5357">
    <w:pPr>
      <w:pStyle w:val="Pidipagina"/>
      <w:ind w:right="-229"/>
      <w:rPr>
        <w:rFonts w:asciiTheme="majorHAnsi" w:hAnsiTheme="majorHAnsi"/>
        <w:sz w:val="16"/>
        <w:szCs w:val="16"/>
      </w:rPr>
    </w:pPr>
  </w:p>
  <w:p w:rsidR="00102717" w:rsidRPr="00927156" w:rsidRDefault="00102717" w:rsidP="009D5357">
    <w:pPr>
      <w:pStyle w:val="Pidipagina"/>
      <w:tabs>
        <w:tab w:val="clear" w:pos="4819"/>
        <w:tab w:val="clear" w:pos="9638"/>
        <w:tab w:val="left" w:pos="4820"/>
        <w:tab w:val="right" w:pos="8505"/>
      </w:tabs>
      <w:spacing w:line="240" w:lineRule="auto"/>
      <w:rPr>
        <w:rFonts w:asciiTheme="majorHAnsi" w:hAnsiTheme="majorHAns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CC1785" w:rsidRDefault="00927156" w:rsidP="00CC1785">
    <w:pPr>
      <w:pStyle w:val="Pidipagina"/>
      <w:ind w:right="-229"/>
      <w:rPr>
        <w:rFonts w:asciiTheme="majorHAnsi" w:hAnsiTheme="majorHAnsi"/>
        <w:sz w:val="16"/>
        <w:szCs w:val="16"/>
      </w:rPr>
    </w:pPr>
    <w:r w:rsidRPr="00927156">
      <w:rPr>
        <w:rFonts w:asciiTheme="majorHAnsi" w:hAnsiTheme="majorHAnsi"/>
        <w:sz w:val="16"/>
        <w:szCs w:val="16"/>
      </w:rPr>
      <mc:AlternateContent>
        <mc:Choice Requires="wps">
          <w:drawing>
            <wp:anchor distT="0" distB="0" distL="114935" distR="114935" simplePos="0" relativeHeight="251662336" behindDoc="1" locked="0" layoutInCell="1" allowOverlap="1" wp14:anchorId="3A17FCCC" wp14:editId="4549FDA5">
              <wp:simplePos x="0" y="0"/>
              <wp:positionH relativeFrom="column">
                <wp:posOffset>5377815</wp:posOffset>
              </wp:positionH>
              <wp:positionV relativeFrom="paragraph">
                <wp:posOffset>225264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CC1785">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CC1785">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vq0x&#10;+4ICAAANBQAADgAAAAAAAAAAAAAAAAAuAgAAZHJzL2Uyb0RvYy54bWxQSwECLQAUAAYACAAAACEA&#10;au2w7d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CC1785">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CC1785">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927156">
      <w:rPr>
        <w:rFonts w:asciiTheme="majorHAnsi" w:hAnsiTheme="majorHAnsi"/>
        <w:sz w:val="16"/>
        <w:szCs w:val="16"/>
      </w:rPr>
      <w:t xml:space="preserve">Gara a procedura aperta ai sensi del </w:t>
    </w:r>
    <w:proofErr w:type="spellStart"/>
    <w:r w:rsidRPr="00927156">
      <w:rPr>
        <w:rFonts w:asciiTheme="majorHAnsi" w:hAnsiTheme="majorHAnsi"/>
        <w:sz w:val="16"/>
        <w:szCs w:val="16"/>
      </w:rPr>
      <w:t>D.Lgs.</w:t>
    </w:r>
    <w:proofErr w:type="spellEnd"/>
    <w:r w:rsidRPr="00927156">
      <w:rPr>
        <w:rFonts w:asciiTheme="majorHAnsi" w:hAnsiTheme="majorHAnsi"/>
        <w:sz w:val="16"/>
        <w:szCs w:val="16"/>
      </w:rPr>
      <w:t xml:space="preserve"> 50/2016 e </w:t>
    </w:r>
    <w:proofErr w:type="spellStart"/>
    <w:r w:rsidRPr="00927156">
      <w:rPr>
        <w:rFonts w:asciiTheme="majorHAnsi" w:hAnsiTheme="majorHAnsi"/>
        <w:sz w:val="16"/>
        <w:szCs w:val="16"/>
      </w:rPr>
      <w:t>s.m.i.</w:t>
    </w:r>
    <w:proofErr w:type="spellEnd"/>
    <w:r w:rsidRPr="00927156">
      <w:rPr>
        <w:rFonts w:asciiTheme="majorHAnsi" w:hAnsiTheme="majorHAnsi"/>
        <w:sz w:val="16"/>
        <w:szCs w:val="16"/>
      </w:rPr>
      <w:t xml:space="preserve">, </w:t>
    </w:r>
    <w:r w:rsidR="009D5357" w:rsidRPr="00CC1785">
      <w:rPr>
        <w:rFonts w:asciiTheme="majorHAnsi" w:hAnsiTheme="majorHAnsi"/>
        <w:sz w:val="16"/>
        <w:szCs w:val="16"/>
      </w:rPr>
      <w:t>per la fornitura di licenze software SAP, dei servizi di manutenzione e di supporto specialistico per RGS-IGRUE</w:t>
    </w:r>
    <w:r w:rsidR="00AD27AE" w:rsidRPr="00CC1785">
      <w:rPr>
        <w:rFonts w:asciiTheme="majorHAnsi" w:hAnsiTheme="majorHAnsi"/>
        <w:sz w:val="16"/>
        <w:szCs w:val="16"/>
      </w:rPr>
      <w:t xml:space="preserve"> – ID 1701</w:t>
    </w:r>
  </w:p>
  <w:p w:rsidR="00830E39" w:rsidRDefault="00CC1785" w:rsidP="00927156">
    <w:pPr>
      <w:pStyle w:val="Pidipagina"/>
      <w:ind w:right="-229"/>
      <w:rPr>
        <w:rFonts w:asciiTheme="majorHAnsi" w:hAnsiTheme="majorHAnsi"/>
        <w:sz w:val="16"/>
        <w:szCs w:val="16"/>
      </w:rPr>
    </w:pPr>
    <w:r>
      <w:rPr>
        <w:rFonts w:asciiTheme="majorHAnsi" w:hAnsiTheme="majorHAnsi"/>
        <w:sz w:val="16"/>
        <w:szCs w:val="16"/>
      </w:rPr>
      <w:t>Modulo di dichiarazione</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E8F" w:rsidRDefault="00D21E8F">
      <w:r>
        <w:separator/>
      </w:r>
    </w:p>
  </w:footnote>
  <w:footnote w:type="continuationSeparator" w:id="0">
    <w:p w:rsidR="00D21E8F" w:rsidRDefault="00D21E8F">
      <w:r>
        <w:continuationSeparator/>
      </w:r>
    </w:p>
  </w:footnote>
  <w:footnote w:type="continuationNotice" w:id="1">
    <w:p w:rsidR="00D21E8F" w:rsidRDefault="00D21E8F">
      <w:pPr>
        <w:spacing w:line="240" w:lineRule="auto"/>
      </w:pPr>
    </w:p>
  </w:footnote>
  <w:footnote w:id="2">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785" w:rsidRDefault="00CC178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01DD"/>
    <w:rsid w:val="00024AC3"/>
    <w:rsid w:val="000465CA"/>
    <w:rsid w:val="00072BDB"/>
    <w:rsid w:val="00086029"/>
    <w:rsid w:val="000862CE"/>
    <w:rsid w:val="000B6992"/>
    <w:rsid w:val="00102717"/>
    <w:rsid w:val="00113AD8"/>
    <w:rsid w:val="00117DB0"/>
    <w:rsid w:val="0012434B"/>
    <w:rsid w:val="001459BD"/>
    <w:rsid w:val="001C6F2B"/>
    <w:rsid w:val="001D19C0"/>
    <w:rsid w:val="001F3A62"/>
    <w:rsid w:val="001F6A16"/>
    <w:rsid w:val="002162A2"/>
    <w:rsid w:val="0023156B"/>
    <w:rsid w:val="0023174A"/>
    <w:rsid w:val="00232184"/>
    <w:rsid w:val="00260B57"/>
    <w:rsid w:val="002764B5"/>
    <w:rsid w:val="0029343D"/>
    <w:rsid w:val="0029622E"/>
    <w:rsid w:val="002D0D7E"/>
    <w:rsid w:val="002D1C30"/>
    <w:rsid w:val="002D253D"/>
    <w:rsid w:val="002F33A5"/>
    <w:rsid w:val="003108FE"/>
    <w:rsid w:val="0032370A"/>
    <w:rsid w:val="003245C3"/>
    <w:rsid w:val="00326AE8"/>
    <w:rsid w:val="00396E59"/>
    <w:rsid w:val="003C1D44"/>
    <w:rsid w:val="003E768F"/>
    <w:rsid w:val="00450B64"/>
    <w:rsid w:val="004555D2"/>
    <w:rsid w:val="00457A36"/>
    <w:rsid w:val="00463DD6"/>
    <w:rsid w:val="00471318"/>
    <w:rsid w:val="004D241B"/>
    <w:rsid w:val="004E1827"/>
    <w:rsid w:val="004F078F"/>
    <w:rsid w:val="004F2B9B"/>
    <w:rsid w:val="004F6C37"/>
    <w:rsid w:val="0052094B"/>
    <w:rsid w:val="0052710A"/>
    <w:rsid w:val="00594C55"/>
    <w:rsid w:val="005A114E"/>
    <w:rsid w:val="005A1784"/>
    <w:rsid w:val="005D2BAE"/>
    <w:rsid w:val="005E1941"/>
    <w:rsid w:val="0060002A"/>
    <w:rsid w:val="0060375E"/>
    <w:rsid w:val="00611FCA"/>
    <w:rsid w:val="006567A1"/>
    <w:rsid w:val="006D3342"/>
    <w:rsid w:val="006E0028"/>
    <w:rsid w:val="006E2EB8"/>
    <w:rsid w:val="006E30AF"/>
    <w:rsid w:val="007173B2"/>
    <w:rsid w:val="00723622"/>
    <w:rsid w:val="00735104"/>
    <w:rsid w:val="00740456"/>
    <w:rsid w:val="00753363"/>
    <w:rsid w:val="00773942"/>
    <w:rsid w:val="007B39A0"/>
    <w:rsid w:val="007E374C"/>
    <w:rsid w:val="0082469A"/>
    <w:rsid w:val="00825B96"/>
    <w:rsid w:val="00830E39"/>
    <w:rsid w:val="008311A6"/>
    <w:rsid w:val="0085125D"/>
    <w:rsid w:val="0088024B"/>
    <w:rsid w:val="00891901"/>
    <w:rsid w:val="008B53EE"/>
    <w:rsid w:val="008E7F52"/>
    <w:rsid w:val="008F7B5E"/>
    <w:rsid w:val="00905886"/>
    <w:rsid w:val="00927156"/>
    <w:rsid w:val="009459AA"/>
    <w:rsid w:val="0094708D"/>
    <w:rsid w:val="0096258E"/>
    <w:rsid w:val="0097263B"/>
    <w:rsid w:val="0097472F"/>
    <w:rsid w:val="00992F6C"/>
    <w:rsid w:val="009B2ACE"/>
    <w:rsid w:val="009D5357"/>
    <w:rsid w:val="00A016B9"/>
    <w:rsid w:val="00A06689"/>
    <w:rsid w:val="00A274AA"/>
    <w:rsid w:val="00A31665"/>
    <w:rsid w:val="00A52E07"/>
    <w:rsid w:val="00A80B0B"/>
    <w:rsid w:val="00AA4368"/>
    <w:rsid w:val="00AA4859"/>
    <w:rsid w:val="00AA6CB4"/>
    <w:rsid w:val="00AA7CBF"/>
    <w:rsid w:val="00AD27AE"/>
    <w:rsid w:val="00AF6114"/>
    <w:rsid w:val="00AF70C3"/>
    <w:rsid w:val="00B4348F"/>
    <w:rsid w:val="00B4519D"/>
    <w:rsid w:val="00B74502"/>
    <w:rsid w:val="00BB5B70"/>
    <w:rsid w:val="00BB7C45"/>
    <w:rsid w:val="00BC115B"/>
    <w:rsid w:val="00BC22ED"/>
    <w:rsid w:val="00C1606C"/>
    <w:rsid w:val="00C35C82"/>
    <w:rsid w:val="00C5170B"/>
    <w:rsid w:val="00C51BC3"/>
    <w:rsid w:val="00C803E5"/>
    <w:rsid w:val="00C83CDF"/>
    <w:rsid w:val="00C95BBF"/>
    <w:rsid w:val="00CB68E9"/>
    <w:rsid w:val="00CC1785"/>
    <w:rsid w:val="00D03031"/>
    <w:rsid w:val="00D0331E"/>
    <w:rsid w:val="00D21E8F"/>
    <w:rsid w:val="00D234BC"/>
    <w:rsid w:val="00D30846"/>
    <w:rsid w:val="00D47240"/>
    <w:rsid w:val="00D537BA"/>
    <w:rsid w:val="00D57852"/>
    <w:rsid w:val="00D635B3"/>
    <w:rsid w:val="00D73821"/>
    <w:rsid w:val="00D95A66"/>
    <w:rsid w:val="00D9609F"/>
    <w:rsid w:val="00D9666D"/>
    <w:rsid w:val="00DB2807"/>
    <w:rsid w:val="00DB47B8"/>
    <w:rsid w:val="00DC0335"/>
    <w:rsid w:val="00DF12C2"/>
    <w:rsid w:val="00DF303A"/>
    <w:rsid w:val="00E1008F"/>
    <w:rsid w:val="00E13876"/>
    <w:rsid w:val="00E45555"/>
    <w:rsid w:val="00E6442E"/>
    <w:rsid w:val="00E65EBF"/>
    <w:rsid w:val="00E8178C"/>
    <w:rsid w:val="00E8577C"/>
    <w:rsid w:val="00EA60BE"/>
    <w:rsid w:val="00EB7E88"/>
    <w:rsid w:val="00EC4F4F"/>
    <w:rsid w:val="00ED11F3"/>
    <w:rsid w:val="00F31FB1"/>
    <w:rsid w:val="00F779DB"/>
    <w:rsid w:val="00F90297"/>
    <w:rsid w:val="00FA225A"/>
    <w:rsid w:val="00FB2CBD"/>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93B14-646C-4304-8A2A-99015DFFA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966</Words>
  <Characters>6013</Characters>
  <Application>Microsoft Office Word</Application>
  <DocSecurity>0</DocSecurity>
  <Lines>50</Lines>
  <Paragraphs>13</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6966</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 Intini</dc:creator>
  <cp:lastModifiedBy>UTG</cp:lastModifiedBy>
  <cp:revision>8</cp:revision>
  <cp:lastPrinted>2017-02-02T00:18:00Z</cp:lastPrinted>
  <dcterms:created xsi:type="dcterms:W3CDTF">2016-12-02T12:12:00Z</dcterms:created>
  <dcterms:modified xsi:type="dcterms:W3CDTF">2017-02-02T16:31:00Z</dcterms:modified>
</cp:coreProperties>
</file>