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55A36" w14:textId="77777777" w:rsidR="00B3450D" w:rsidRPr="007516F0" w:rsidRDefault="00B3450D" w:rsidP="00A70147">
      <w:pPr>
        <w:pStyle w:val="StileTitolocopertinaCrenatura16pt"/>
        <w:rPr>
          <w:rFonts w:ascii="Arial" w:hAnsi="Arial" w:cs="Arial"/>
          <w:b/>
          <w:sz w:val="20"/>
          <w:szCs w:val="20"/>
        </w:rPr>
      </w:pPr>
    </w:p>
    <w:p w14:paraId="1FF2CF24" w14:textId="77777777" w:rsidR="00A70147" w:rsidRPr="007516F0" w:rsidRDefault="00A70147" w:rsidP="00A70147">
      <w:pPr>
        <w:pStyle w:val="StileTitolocopertinaCrenatura16pt"/>
        <w:rPr>
          <w:rFonts w:ascii="Arial" w:hAnsi="Arial" w:cs="Arial"/>
          <w:b/>
          <w:sz w:val="20"/>
          <w:szCs w:val="20"/>
        </w:rPr>
      </w:pPr>
      <w:r w:rsidRPr="007516F0">
        <w:rPr>
          <w:rFonts w:ascii="Arial" w:hAnsi="Arial" w:cs="Arial"/>
          <w:b/>
          <w:sz w:val="20"/>
          <w:szCs w:val="20"/>
        </w:rPr>
        <w:t xml:space="preserve">Allegato </w:t>
      </w:r>
      <w:r w:rsidR="00C0486D" w:rsidRPr="007516F0">
        <w:rPr>
          <w:rFonts w:ascii="Arial" w:hAnsi="Arial" w:cs="Arial"/>
          <w:b/>
          <w:sz w:val="20"/>
          <w:szCs w:val="20"/>
        </w:rPr>
        <w:t>A</w:t>
      </w:r>
      <w:r w:rsidR="007516F0">
        <w:rPr>
          <w:rFonts w:ascii="Arial" w:hAnsi="Arial" w:cs="Arial"/>
          <w:b/>
          <w:sz w:val="20"/>
          <w:szCs w:val="20"/>
        </w:rPr>
        <w:t xml:space="preserve"> - </w:t>
      </w:r>
      <w:r w:rsidR="002B081E" w:rsidRPr="007516F0">
        <w:rPr>
          <w:rFonts w:ascii="Arial" w:hAnsi="Arial" w:cs="Arial"/>
          <w:b/>
          <w:sz w:val="20"/>
          <w:szCs w:val="20"/>
        </w:rPr>
        <w:t>DETTAGLIO KIT</w:t>
      </w:r>
    </w:p>
    <w:p w14:paraId="410165EE" w14:textId="77777777" w:rsidR="00401D59" w:rsidRPr="007516F0" w:rsidRDefault="00401D59" w:rsidP="00A70147">
      <w:pPr>
        <w:pStyle w:val="StileTitolocopertinaCrenatura16pt"/>
        <w:rPr>
          <w:rFonts w:ascii="Arial" w:hAnsi="Arial" w:cs="Arial"/>
          <w:b/>
          <w:sz w:val="20"/>
          <w:szCs w:val="20"/>
        </w:rPr>
      </w:pPr>
      <w:r w:rsidRPr="007516F0">
        <w:rPr>
          <w:rFonts w:ascii="Arial" w:hAnsi="Arial" w:cs="Arial"/>
          <w:b/>
          <w:sz w:val="20"/>
          <w:szCs w:val="20"/>
        </w:rPr>
        <w:t>ID</w:t>
      </w:r>
      <w:r w:rsidR="000E6DA7" w:rsidRPr="007516F0">
        <w:rPr>
          <w:rFonts w:ascii="Arial" w:hAnsi="Arial" w:cs="Arial"/>
          <w:b/>
          <w:sz w:val="20"/>
          <w:szCs w:val="20"/>
        </w:rPr>
        <w:t xml:space="preserve"> </w:t>
      </w:r>
      <w:r w:rsidRPr="007516F0">
        <w:rPr>
          <w:rFonts w:ascii="Arial" w:hAnsi="Arial" w:cs="Arial"/>
          <w:b/>
          <w:sz w:val="20"/>
          <w:szCs w:val="20"/>
        </w:rPr>
        <w:t>2</w:t>
      </w:r>
      <w:r w:rsidR="00C0486D" w:rsidRPr="007516F0">
        <w:rPr>
          <w:rFonts w:ascii="Arial" w:hAnsi="Arial" w:cs="Arial"/>
          <w:b/>
          <w:sz w:val="20"/>
          <w:szCs w:val="20"/>
        </w:rPr>
        <w:t>7</w:t>
      </w:r>
      <w:r w:rsidR="002B081E" w:rsidRPr="007516F0">
        <w:rPr>
          <w:rFonts w:ascii="Arial" w:hAnsi="Arial" w:cs="Arial"/>
          <w:b/>
          <w:sz w:val="20"/>
          <w:szCs w:val="20"/>
        </w:rPr>
        <w:t>66</w:t>
      </w:r>
    </w:p>
    <w:p w14:paraId="6DB02ABC" w14:textId="77777777" w:rsidR="00A70147" w:rsidRPr="007516F0" w:rsidRDefault="00A70147" w:rsidP="00A70147">
      <w:pPr>
        <w:pStyle w:val="StileTitolocopertinaCrenatura16pt"/>
        <w:jc w:val="both"/>
        <w:rPr>
          <w:rFonts w:ascii="Arial" w:hAnsi="Arial" w:cs="Arial"/>
          <w:b/>
          <w:sz w:val="20"/>
          <w:szCs w:val="20"/>
        </w:rPr>
      </w:pPr>
    </w:p>
    <w:p w14:paraId="1A644EE2" w14:textId="77777777" w:rsidR="008B4958" w:rsidRPr="007516F0" w:rsidRDefault="00A70147" w:rsidP="00845726">
      <w:pPr>
        <w:pStyle w:val="StileTitolocopertinaCrenatura16pt"/>
        <w:rPr>
          <w:rFonts w:ascii="Arial" w:hAnsi="Arial" w:cs="Arial"/>
          <w:sz w:val="20"/>
          <w:szCs w:val="20"/>
        </w:rPr>
      </w:pPr>
      <w:r w:rsidRPr="007516F0">
        <w:rPr>
          <w:rFonts w:ascii="Arial" w:hAnsi="Arial" w:cs="Arial"/>
          <w:sz w:val="20"/>
          <w:szCs w:val="20"/>
        </w:rPr>
        <w:br w:type="page"/>
      </w:r>
    </w:p>
    <w:p w14:paraId="1532ECD3" w14:textId="77777777" w:rsidR="00997BB9" w:rsidRPr="007516F0" w:rsidRDefault="002B081E" w:rsidP="00997BB9">
      <w:pPr>
        <w:spacing w:after="240"/>
        <w:rPr>
          <w:rFonts w:ascii="Arial" w:hAnsi="Arial" w:cs="Arial"/>
          <w:b/>
          <w:szCs w:val="20"/>
        </w:rPr>
      </w:pPr>
      <w:r w:rsidRPr="007516F0">
        <w:rPr>
          <w:rFonts w:ascii="Arial" w:hAnsi="Arial" w:cs="Arial"/>
          <w:b/>
          <w:szCs w:val="20"/>
        </w:rPr>
        <w:lastRenderedPageBreak/>
        <w:t xml:space="preserve">       </w:t>
      </w:r>
      <w:r w:rsidR="00997BB9" w:rsidRPr="007516F0">
        <w:rPr>
          <w:rFonts w:ascii="Arial" w:hAnsi="Arial" w:cs="Arial"/>
          <w:b/>
          <w:szCs w:val="20"/>
        </w:rPr>
        <w:t xml:space="preserve">Tabella </w:t>
      </w:r>
      <w:r w:rsidR="00997BB9" w:rsidRPr="007516F0">
        <w:rPr>
          <w:rFonts w:ascii="Arial" w:hAnsi="Arial" w:cs="Arial"/>
          <w:b/>
          <w:szCs w:val="20"/>
        </w:rPr>
        <w:fldChar w:fldCharType="begin"/>
      </w:r>
      <w:r w:rsidR="00997BB9" w:rsidRPr="007516F0">
        <w:rPr>
          <w:rFonts w:ascii="Arial" w:hAnsi="Arial" w:cs="Arial"/>
          <w:b/>
          <w:szCs w:val="20"/>
        </w:rPr>
        <w:instrText xml:space="preserve"> SEQ Tabella \* ARABIC </w:instrText>
      </w:r>
      <w:r w:rsidR="00997BB9" w:rsidRPr="007516F0">
        <w:rPr>
          <w:rFonts w:ascii="Arial" w:hAnsi="Arial" w:cs="Arial"/>
          <w:b/>
          <w:szCs w:val="20"/>
        </w:rPr>
        <w:fldChar w:fldCharType="separate"/>
      </w:r>
      <w:r w:rsidR="00C62EDD" w:rsidRPr="007516F0">
        <w:rPr>
          <w:rFonts w:ascii="Arial" w:hAnsi="Arial" w:cs="Arial"/>
          <w:b/>
          <w:noProof/>
          <w:szCs w:val="20"/>
        </w:rPr>
        <w:t>1</w:t>
      </w:r>
      <w:r w:rsidR="00997BB9" w:rsidRPr="007516F0">
        <w:rPr>
          <w:rFonts w:ascii="Arial" w:hAnsi="Arial" w:cs="Arial"/>
          <w:b/>
          <w:szCs w:val="20"/>
        </w:rPr>
        <w:fldChar w:fldCharType="end"/>
      </w:r>
      <w:r w:rsidR="00997BB9" w:rsidRPr="007516F0">
        <w:rPr>
          <w:rFonts w:ascii="Arial" w:hAnsi="Arial" w:cs="Arial"/>
          <w:b/>
          <w:szCs w:val="20"/>
        </w:rPr>
        <w:t xml:space="preserve"> </w:t>
      </w:r>
      <w:r w:rsidR="003F35AC" w:rsidRPr="007516F0">
        <w:rPr>
          <w:rFonts w:ascii="Arial" w:hAnsi="Arial" w:cs="Arial"/>
          <w:b/>
          <w:szCs w:val="20"/>
        </w:rPr>
        <w:t>–</w:t>
      </w:r>
      <w:r w:rsidR="00997BB9" w:rsidRPr="007516F0">
        <w:rPr>
          <w:rFonts w:ascii="Arial" w:hAnsi="Arial" w:cs="Arial"/>
          <w:b/>
          <w:szCs w:val="20"/>
        </w:rPr>
        <w:t xml:space="preserve"> </w:t>
      </w:r>
      <w:r w:rsidRPr="007516F0">
        <w:rPr>
          <w:rFonts w:ascii="Arial" w:hAnsi="Arial" w:cs="Arial"/>
          <w:b/>
          <w:szCs w:val="20"/>
        </w:rPr>
        <w:t>Dettaglio kit per allestimento sterile del sistema robotico</w:t>
      </w:r>
      <w:r w:rsidR="00CA4973" w:rsidRPr="007516F0">
        <w:rPr>
          <w:rFonts w:ascii="Arial" w:hAnsi="Arial" w:cs="Arial"/>
          <w:b/>
          <w:szCs w:val="20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931"/>
        <w:gridCol w:w="776"/>
        <w:gridCol w:w="472"/>
        <w:gridCol w:w="612"/>
        <w:gridCol w:w="456"/>
        <w:gridCol w:w="598"/>
        <w:gridCol w:w="800"/>
        <w:gridCol w:w="499"/>
        <w:gridCol w:w="2469"/>
        <w:gridCol w:w="634"/>
        <w:gridCol w:w="138"/>
        <w:gridCol w:w="681"/>
        <w:gridCol w:w="624"/>
        <w:gridCol w:w="643"/>
        <w:gridCol w:w="745"/>
      </w:tblGrid>
      <w:tr w:rsidR="00A71EFA" w:rsidRPr="007516F0" w14:paraId="2B3BE164" w14:textId="77777777" w:rsidTr="00A71EFA">
        <w:trPr>
          <w:cantSplit/>
          <w:trHeight w:val="598"/>
          <w:tblHeader/>
          <w:jc w:val="center"/>
        </w:trPr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B42162" w14:textId="77777777" w:rsidR="00A71EFA" w:rsidRPr="007516F0" w:rsidRDefault="00A71EFA" w:rsidP="00AA076C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71986C" w14:textId="77777777" w:rsidR="00A71EFA" w:rsidRPr="007516F0" w:rsidRDefault="00A71EFA" w:rsidP="00AA076C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F14FAF" w14:textId="77777777" w:rsidR="00A71EFA" w:rsidRPr="007516F0" w:rsidRDefault="00A71EFA" w:rsidP="00AA076C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8ACE5B" w14:textId="77777777" w:rsidR="00A71EFA" w:rsidRPr="007516F0" w:rsidRDefault="00A71EFA" w:rsidP="00AA076C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1B5479" w14:textId="77777777" w:rsidR="00A71EFA" w:rsidRPr="007516F0" w:rsidRDefault="00A71EFA" w:rsidP="00AA076C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847084" w14:textId="77777777" w:rsidR="00A71EFA" w:rsidRPr="007516F0" w:rsidRDefault="00A71EFA" w:rsidP="00AA076C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DD212A" w14:textId="77777777" w:rsidR="00A71EFA" w:rsidRPr="007516F0" w:rsidRDefault="00A71EFA" w:rsidP="00AA076C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4E1E5A" w14:textId="77777777" w:rsidR="00A71EFA" w:rsidRPr="007516F0" w:rsidRDefault="00A71EFA" w:rsidP="00AA076C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EF3CB0" w14:textId="77777777" w:rsidR="00A71EFA" w:rsidRPr="007516F0" w:rsidRDefault="00A71EFA" w:rsidP="00AA076C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F7E52E" w14:textId="77777777" w:rsidR="00A71EFA" w:rsidRPr="007516F0" w:rsidRDefault="00A71EFA" w:rsidP="00AA076C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200D38" w14:textId="77777777" w:rsidR="00A71EFA" w:rsidRPr="007516F0" w:rsidRDefault="00A71EFA" w:rsidP="00AA076C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A812AE" w14:textId="77777777" w:rsidR="00A71EFA" w:rsidRPr="007516F0" w:rsidRDefault="00A71EFA" w:rsidP="00AA076C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18870" w14:textId="77777777" w:rsidR="00A71EFA" w:rsidRPr="007516F0" w:rsidRDefault="00A71EFA" w:rsidP="00AA076C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</w:tr>
      <w:tr w:rsidR="00A71EFA" w:rsidRPr="007516F0" w14:paraId="27215C5A" w14:textId="77777777" w:rsidTr="00A71EFA">
        <w:trPr>
          <w:cantSplit/>
          <w:trHeight w:val="598"/>
          <w:tblHeader/>
          <w:jc w:val="center"/>
        </w:trPr>
        <w:tc>
          <w:tcPr>
            <w:tcW w:w="12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34295B7" w14:textId="77777777" w:rsidR="00A71EFA" w:rsidRPr="007516F0" w:rsidRDefault="00A71EFA" w:rsidP="008D678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FFFFFF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b/>
                <w:bCs/>
                <w:color w:val="FFFFFF"/>
                <w:szCs w:val="20"/>
                <w:lang w:eastAsia="it-IT"/>
              </w:rPr>
              <w:t>Descrizione prodotto</w:t>
            </w:r>
          </w:p>
        </w:tc>
        <w:tc>
          <w:tcPr>
            <w:tcW w:w="12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C7665E6" w14:textId="77777777" w:rsidR="00A71EFA" w:rsidRPr="007516F0" w:rsidRDefault="00A71EFA" w:rsidP="008D678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FFFFFF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b/>
                <w:bCs/>
                <w:color w:val="FFFFFF"/>
                <w:szCs w:val="20"/>
                <w:lang w:eastAsia="it-IT"/>
              </w:rPr>
              <w:t>Codice prodotto fornitore</w:t>
            </w: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52FE8EC" w14:textId="77777777" w:rsidR="00A71EFA" w:rsidRPr="007516F0" w:rsidRDefault="00A71EFA" w:rsidP="00A71EFA">
            <w:pPr>
              <w:tabs>
                <w:tab w:val="left" w:pos="0"/>
              </w:tabs>
              <w:autoSpaceDN w:val="0"/>
              <w:adjustRightInd w:val="0"/>
              <w:jc w:val="center"/>
              <w:rPr>
                <w:rFonts w:ascii="Arial" w:hAnsi="Arial" w:cs="Arial"/>
                <w:b/>
                <w:szCs w:val="20"/>
              </w:rPr>
            </w:pPr>
            <w:r w:rsidRPr="007516F0">
              <w:rPr>
                <w:rFonts w:ascii="Arial" w:hAnsi="Arial" w:cs="Arial"/>
                <w:b/>
                <w:szCs w:val="20"/>
                <w:lang w:val="x-none"/>
              </w:rPr>
              <w:t>Numero di registrazione al sistema Banca Dati/Repertorio dei Dispositivi Medici</w:t>
            </w: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A075A56" w14:textId="77777777" w:rsidR="00A71EFA" w:rsidRPr="007516F0" w:rsidRDefault="00A71EFA" w:rsidP="008D678B">
            <w:pPr>
              <w:tabs>
                <w:tab w:val="left" w:pos="0"/>
              </w:tabs>
              <w:autoSpaceDN w:val="0"/>
              <w:adjustRightInd w:val="0"/>
              <w:jc w:val="center"/>
              <w:rPr>
                <w:rFonts w:ascii="Arial" w:hAnsi="Arial" w:cs="Arial"/>
                <w:b/>
                <w:szCs w:val="20"/>
              </w:rPr>
            </w:pPr>
            <w:r w:rsidRPr="007516F0">
              <w:rPr>
                <w:rFonts w:ascii="Arial" w:hAnsi="Arial" w:cs="Arial"/>
                <w:b/>
                <w:szCs w:val="20"/>
              </w:rPr>
              <w:t>Numero di pezzi per kit</w:t>
            </w:r>
          </w:p>
        </w:tc>
      </w:tr>
      <w:tr w:rsidR="00A71EFA" w:rsidRPr="007516F0" w14:paraId="464BE0D6" w14:textId="77777777" w:rsidTr="00A71EFA">
        <w:trPr>
          <w:cantSplit/>
          <w:trHeight w:val="542"/>
          <w:jc w:val="center"/>
        </w:trPr>
        <w:tc>
          <w:tcPr>
            <w:tcW w:w="125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E0AAA2" w14:textId="77777777" w:rsidR="00A71EFA" w:rsidRPr="007516F0" w:rsidRDefault="00A71EFA" w:rsidP="00AA076C">
            <w:pPr>
              <w:spacing w:line="240" w:lineRule="auto"/>
              <w:jc w:val="left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DCB2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7C53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1F97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71EFA" w:rsidRPr="007516F0" w14:paraId="5520BDC9" w14:textId="77777777" w:rsidTr="00A71EFA">
        <w:trPr>
          <w:cantSplit/>
          <w:trHeight w:val="542"/>
          <w:jc w:val="center"/>
        </w:trPr>
        <w:tc>
          <w:tcPr>
            <w:tcW w:w="125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FD4AAE" w14:textId="77777777" w:rsidR="00A71EFA" w:rsidRPr="007516F0" w:rsidRDefault="00A71EFA" w:rsidP="00AA076C">
            <w:pPr>
              <w:spacing w:line="240" w:lineRule="auto"/>
              <w:jc w:val="left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4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26E659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FEF2D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675B26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71EFA" w:rsidRPr="007516F0" w14:paraId="429ADEE1" w14:textId="77777777" w:rsidTr="00A71EFA">
        <w:trPr>
          <w:cantSplit/>
          <w:trHeight w:val="542"/>
          <w:jc w:val="center"/>
        </w:trPr>
        <w:tc>
          <w:tcPr>
            <w:tcW w:w="125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1DA0F5" w14:textId="77777777" w:rsidR="00A71EFA" w:rsidRPr="007516F0" w:rsidRDefault="00A71EFA" w:rsidP="00AA076C">
            <w:pPr>
              <w:spacing w:line="240" w:lineRule="auto"/>
              <w:jc w:val="left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4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B4C825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6F17EC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F58278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71EFA" w:rsidRPr="007516F0" w14:paraId="445B95A4" w14:textId="77777777" w:rsidTr="00A71EFA">
        <w:trPr>
          <w:cantSplit/>
          <w:trHeight w:val="542"/>
          <w:jc w:val="center"/>
        </w:trPr>
        <w:tc>
          <w:tcPr>
            <w:tcW w:w="125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53ACD" w14:textId="77777777" w:rsidR="00A71EFA" w:rsidRPr="007516F0" w:rsidRDefault="00A71EFA" w:rsidP="00AA076C">
            <w:pPr>
              <w:spacing w:line="240" w:lineRule="auto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4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DABE2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7B5AC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166A4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71EFA" w:rsidRPr="007516F0" w14:paraId="5E3F040F" w14:textId="77777777" w:rsidTr="00A71EFA">
        <w:trPr>
          <w:cantSplit/>
          <w:trHeight w:val="542"/>
          <w:jc w:val="center"/>
        </w:trPr>
        <w:tc>
          <w:tcPr>
            <w:tcW w:w="1251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89C48" w14:textId="77777777" w:rsidR="00A71EFA" w:rsidRPr="007516F0" w:rsidRDefault="00A71EFA" w:rsidP="00AA076C">
            <w:pPr>
              <w:spacing w:line="240" w:lineRule="auto"/>
              <w:jc w:val="left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4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E0389D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8E3A8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29159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71EFA" w:rsidRPr="007516F0" w14:paraId="1C7659EC" w14:textId="77777777" w:rsidTr="00A71EFA">
        <w:trPr>
          <w:cantSplit/>
          <w:trHeight w:val="542"/>
          <w:jc w:val="center"/>
        </w:trPr>
        <w:tc>
          <w:tcPr>
            <w:tcW w:w="125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B8FB0" w14:textId="77777777" w:rsidR="00A71EFA" w:rsidRPr="007516F0" w:rsidRDefault="00A71EFA" w:rsidP="00AA076C">
            <w:pPr>
              <w:spacing w:line="240" w:lineRule="auto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4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141D6B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95A7A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D0D489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71EFA" w:rsidRPr="007516F0" w14:paraId="374DD119" w14:textId="77777777" w:rsidTr="00A71EFA">
        <w:trPr>
          <w:cantSplit/>
          <w:trHeight w:val="542"/>
          <w:jc w:val="center"/>
        </w:trPr>
        <w:tc>
          <w:tcPr>
            <w:tcW w:w="125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47786" w14:textId="77777777" w:rsidR="00A71EFA" w:rsidRPr="007516F0" w:rsidRDefault="00A71EFA" w:rsidP="00AA076C">
            <w:pPr>
              <w:spacing w:line="240" w:lineRule="auto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4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49F96A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23803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BC97F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71EFA" w:rsidRPr="007516F0" w14:paraId="296211C5" w14:textId="77777777" w:rsidTr="00A71EFA">
        <w:trPr>
          <w:cantSplit/>
          <w:trHeight w:val="542"/>
          <w:jc w:val="center"/>
        </w:trPr>
        <w:tc>
          <w:tcPr>
            <w:tcW w:w="125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B7C41" w14:textId="77777777" w:rsidR="00A71EFA" w:rsidRPr="007516F0" w:rsidRDefault="00A71EFA" w:rsidP="00AA076C">
            <w:pPr>
              <w:spacing w:line="240" w:lineRule="auto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4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AB117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289347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6CF0D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71EFA" w:rsidRPr="007516F0" w14:paraId="21B4CF96" w14:textId="77777777" w:rsidTr="00A71EFA">
        <w:trPr>
          <w:cantSplit/>
          <w:trHeight w:val="542"/>
          <w:jc w:val="center"/>
        </w:trPr>
        <w:tc>
          <w:tcPr>
            <w:tcW w:w="125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0898F" w14:textId="77777777" w:rsidR="00A71EFA" w:rsidRPr="007516F0" w:rsidRDefault="00A71EFA" w:rsidP="00AA076C">
            <w:pPr>
              <w:spacing w:line="240" w:lineRule="auto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4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A085E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FDAB0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D551ED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A71EFA" w:rsidRPr="007516F0" w14:paraId="3EA84964" w14:textId="77777777" w:rsidTr="00A71EFA">
        <w:trPr>
          <w:cantSplit/>
          <w:trHeight w:val="542"/>
          <w:jc w:val="center"/>
        </w:trPr>
        <w:tc>
          <w:tcPr>
            <w:tcW w:w="1251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C62D8" w14:textId="77777777" w:rsidR="00A71EFA" w:rsidRPr="007516F0" w:rsidRDefault="00A71EFA" w:rsidP="00AA076C">
            <w:pPr>
              <w:spacing w:line="240" w:lineRule="auto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49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B8B889" w14:textId="77777777" w:rsidR="00A71EFA" w:rsidRPr="007516F0" w:rsidRDefault="00A71EFA" w:rsidP="00AA076C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36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C1EDD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3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8B583" w14:textId="77777777" w:rsidR="00A71EFA" w:rsidRPr="007516F0" w:rsidRDefault="00A71EFA" w:rsidP="00AA076C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</w:tbl>
    <w:p w14:paraId="59146342" w14:textId="77777777" w:rsidR="00997BB9" w:rsidRPr="007516F0" w:rsidRDefault="00997BB9" w:rsidP="008067C1">
      <w:pPr>
        <w:spacing w:line="280" w:lineRule="exact"/>
        <w:rPr>
          <w:rFonts w:ascii="Arial" w:hAnsi="Arial" w:cs="Arial"/>
          <w:szCs w:val="20"/>
        </w:rPr>
      </w:pPr>
    </w:p>
    <w:p w14:paraId="7E30C453" w14:textId="77777777" w:rsidR="002B081E" w:rsidRPr="007516F0" w:rsidRDefault="002B081E" w:rsidP="002B081E">
      <w:pPr>
        <w:spacing w:after="240"/>
        <w:rPr>
          <w:rFonts w:ascii="Arial" w:hAnsi="Arial" w:cs="Arial"/>
          <w:b/>
          <w:szCs w:val="20"/>
        </w:rPr>
      </w:pPr>
    </w:p>
    <w:p w14:paraId="2FE88CD4" w14:textId="77777777" w:rsidR="002B081E" w:rsidRPr="007516F0" w:rsidRDefault="002B081E" w:rsidP="002B081E">
      <w:pPr>
        <w:spacing w:after="240"/>
        <w:rPr>
          <w:rFonts w:ascii="Arial" w:hAnsi="Arial" w:cs="Arial"/>
          <w:b/>
          <w:szCs w:val="20"/>
        </w:rPr>
      </w:pPr>
      <w:r w:rsidRPr="007516F0">
        <w:rPr>
          <w:rFonts w:ascii="Arial" w:hAnsi="Arial" w:cs="Arial"/>
          <w:b/>
          <w:szCs w:val="20"/>
        </w:rPr>
        <w:t xml:space="preserve">      Tabella 2 – Dettaglio kit strumentario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8"/>
        <w:gridCol w:w="325"/>
        <w:gridCol w:w="1797"/>
        <w:gridCol w:w="740"/>
        <w:gridCol w:w="282"/>
        <w:gridCol w:w="754"/>
        <w:gridCol w:w="434"/>
        <w:gridCol w:w="352"/>
        <w:gridCol w:w="212"/>
        <w:gridCol w:w="1969"/>
        <w:gridCol w:w="594"/>
        <w:gridCol w:w="167"/>
        <w:gridCol w:w="606"/>
        <w:gridCol w:w="763"/>
        <w:gridCol w:w="17"/>
        <w:gridCol w:w="599"/>
        <w:gridCol w:w="615"/>
        <w:gridCol w:w="706"/>
      </w:tblGrid>
      <w:tr w:rsidR="009B309F" w:rsidRPr="007516F0" w14:paraId="2DBF1BA2" w14:textId="77777777" w:rsidTr="009B309F">
        <w:trPr>
          <w:cantSplit/>
          <w:trHeight w:val="598"/>
          <w:tblHeader/>
          <w:jc w:val="center"/>
        </w:trPr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6F716B" w14:textId="77777777" w:rsidR="009B309F" w:rsidRPr="007516F0" w:rsidRDefault="009B309F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EC586" w14:textId="77777777" w:rsidR="009B309F" w:rsidRPr="007516F0" w:rsidRDefault="009B309F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CC939A" w14:textId="77777777" w:rsidR="009B309F" w:rsidRPr="007516F0" w:rsidRDefault="009B309F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474053" w14:textId="77777777" w:rsidR="009B309F" w:rsidRPr="007516F0" w:rsidRDefault="009B309F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7BB800" w14:textId="77777777" w:rsidR="009B309F" w:rsidRPr="007516F0" w:rsidRDefault="009B309F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4E979E" w14:textId="77777777" w:rsidR="009B309F" w:rsidRPr="007516F0" w:rsidRDefault="009B309F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1B440B" w14:textId="77777777" w:rsidR="009B309F" w:rsidRPr="007516F0" w:rsidRDefault="009B309F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0E23F3" w14:textId="77777777" w:rsidR="009B309F" w:rsidRPr="007516F0" w:rsidRDefault="009B309F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8605D4" w14:textId="77777777" w:rsidR="009B309F" w:rsidRPr="007516F0" w:rsidRDefault="009B309F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9A8D14" w14:textId="77777777" w:rsidR="009B309F" w:rsidRPr="007516F0" w:rsidRDefault="009B309F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2303DE" w14:textId="77777777" w:rsidR="009B309F" w:rsidRPr="007516F0" w:rsidRDefault="009B309F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58400D" w14:textId="77777777" w:rsidR="009B309F" w:rsidRPr="007516F0" w:rsidRDefault="009B309F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9E1BD9" w14:textId="77777777" w:rsidR="009B309F" w:rsidRPr="007516F0" w:rsidRDefault="009B309F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9F279B" w14:textId="77777777" w:rsidR="009B309F" w:rsidRPr="007516F0" w:rsidRDefault="009B309F">
            <w:pPr>
              <w:tabs>
                <w:tab w:val="left" w:pos="0"/>
              </w:tabs>
              <w:autoSpaceDN w:val="0"/>
              <w:adjustRightInd w:val="0"/>
              <w:jc w:val="left"/>
              <w:rPr>
                <w:rFonts w:ascii="Arial" w:hAnsi="Arial" w:cs="Arial"/>
                <w:b/>
                <w:szCs w:val="20"/>
              </w:rPr>
            </w:pPr>
          </w:p>
        </w:tc>
      </w:tr>
      <w:tr w:rsidR="009B309F" w:rsidRPr="007516F0" w14:paraId="4D16E7F9" w14:textId="77777777" w:rsidTr="009B309F">
        <w:trPr>
          <w:cantSplit/>
          <w:trHeight w:val="600"/>
          <w:tblHeader/>
          <w:jc w:val="center"/>
        </w:trPr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793E3C8" w14:textId="77777777" w:rsidR="009B309F" w:rsidRPr="007516F0" w:rsidRDefault="009B309F" w:rsidP="00AB12C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FFFFFF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b/>
                <w:bCs/>
                <w:color w:val="FFFFFF"/>
                <w:szCs w:val="20"/>
                <w:lang w:eastAsia="it-IT"/>
              </w:rPr>
              <w:t>Descrizione kit</w:t>
            </w:r>
          </w:p>
        </w:tc>
        <w:tc>
          <w:tcPr>
            <w:tcW w:w="1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F961F8A" w14:textId="77777777" w:rsidR="009B309F" w:rsidRPr="007516F0" w:rsidRDefault="009B309F" w:rsidP="00AB12C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FFFFFF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b/>
                <w:bCs/>
                <w:color w:val="FFFFFF"/>
                <w:szCs w:val="20"/>
                <w:lang w:eastAsia="it-IT"/>
              </w:rPr>
              <w:t>Descrizione prodotto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D44A73B" w14:textId="77777777" w:rsidR="009B309F" w:rsidRPr="007516F0" w:rsidRDefault="009B309F" w:rsidP="00AB12C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FFFFFF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b/>
                <w:bCs/>
                <w:color w:val="FFFFFF"/>
                <w:szCs w:val="20"/>
                <w:lang w:eastAsia="it-IT"/>
              </w:rPr>
              <w:t>Codice prodotto fornitore</w:t>
            </w: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2DD061D2" w14:textId="77777777" w:rsidR="009B309F" w:rsidRPr="007516F0" w:rsidRDefault="009B309F" w:rsidP="00AB12CE">
            <w:pPr>
              <w:tabs>
                <w:tab w:val="left" w:pos="0"/>
              </w:tabs>
              <w:autoSpaceDN w:val="0"/>
              <w:adjustRightInd w:val="0"/>
              <w:jc w:val="center"/>
              <w:rPr>
                <w:rFonts w:ascii="Arial" w:hAnsi="Arial" w:cs="Arial"/>
                <w:b/>
                <w:szCs w:val="20"/>
              </w:rPr>
            </w:pPr>
            <w:r w:rsidRPr="007516F0">
              <w:rPr>
                <w:rFonts w:ascii="Arial" w:hAnsi="Arial" w:cs="Arial"/>
                <w:b/>
                <w:szCs w:val="20"/>
              </w:rPr>
              <w:t>Numero di registrazione al sistema Banca Dati/Repertorio dei Dispositivi Medici</w:t>
            </w: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E457188" w14:textId="77777777" w:rsidR="009B309F" w:rsidRPr="007516F0" w:rsidRDefault="009B309F" w:rsidP="00AB12CE">
            <w:pPr>
              <w:tabs>
                <w:tab w:val="left" w:pos="0"/>
              </w:tabs>
              <w:autoSpaceDN w:val="0"/>
              <w:adjustRightInd w:val="0"/>
              <w:jc w:val="center"/>
              <w:rPr>
                <w:rFonts w:ascii="Arial" w:hAnsi="Arial" w:cs="Arial"/>
                <w:b/>
                <w:szCs w:val="20"/>
              </w:rPr>
            </w:pPr>
            <w:r w:rsidRPr="007516F0">
              <w:rPr>
                <w:rFonts w:ascii="Arial" w:hAnsi="Arial" w:cs="Arial"/>
                <w:b/>
                <w:szCs w:val="20"/>
              </w:rPr>
              <w:t>Numero massimo di utilizzi</w:t>
            </w: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92149BF" w14:textId="77777777" w:rsidR="009B309F" w:rsidRPr="007516F0" w:rsidRDefault="009B309F" w:rsidP="00AB12CE">
            <w:pPr>
              <w:tabs>
                <w:tab w:val="left" w:pos="0"/>
              </w:tabs>
              <w:autoSpaceDN w:val="0"/>
              <w:adjustRightInd w:val="0"/>
              <w:jc w:val="center"/>
              <w:rPr>
                <w:rFonts w:ascii="Arial" w:hAnsi="Arial" w:cs="Arial"/>
                <w:b/>
                <w:szCs w:val="20"/>
              </w:rPr>
            </w:pPr>
            <w:r w:rsidRPr="007516F0">
              <w:rPr>
                <w:rFonts w:ascii="Arial" w:hAnsi="Arial" w:cs="Arial"/>
                <w:b/>
                <w:szCs w:val="20"/>
              </w:rPr>
              <w:t>Numero di pezzi per confezione</w:t>
            </w:r>
          </w:p>
        </w:tc>
      </w:tr>
      <w:tr w:rsidR="009B309F" w:rsidRPr="007516F0" w14:paraId="0B9B7E41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CE0F28" w14:textId="77777777" w:rsidR="009B309F" w:rsidRPr="007516F0" w:rsidRDefault="009B309F" w:rsidP="00295516">
            <w:pPr>
              <w:spacing w:line="240" w:lineRule="auto"/>
              <w:jc w:val="left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b/>
                <w:color w:val="000000"/>
                <w:szCs w:val="20"/>
                <w:lang w:eastAsia="it-IT"/>
              </w:rPr>
              <w:t>Kit tipo 1</w:t>
            </w:r>
          </w:p>
        </w:tc>
        <w:tc>
          <w:tcPr>
            <w:tcW w:w="12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820E3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1 forbice monopolare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7684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6C75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C1C9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0A79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749EB283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7433A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3EAEA14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1 pinza bipolare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CB38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07E7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D340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3024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1F2BFDCF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338D7" w14:textId="77777777" w:rsidR="009B309F" w:rsidRPr="007516F0" w:rsidRDefault="009B309F" w:rsidP="00295516">
            <w:pPr>
              <w:spacing w:line="240" w:lineRule="auto"/>
              <w:jc w:val="left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83D49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1 porta aghi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07AA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DF0C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A47B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359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7A1BE8A0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4A4D2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E23F617" w14:textId="77777777" w:rsidR="009B309F" w:rsidRPr="007516F0" w:rsidRDefault="009B309F" w:rsidP="00083FA0">
            <w:pPr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1 pinza da presa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961D" w14:textId="77777777" w:rsidR="009B309F" w:rsidRPr="007516F0" w:rsidRDefault="009B309F" w:rsidP="00295516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B47F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3D6F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A83D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2854DFA9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B8325F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4711DE3" w14:textId="77777777" w:rsidR="009B309F" w:rsidRPr="007516F0" w:rsidRDefault="009B309F" w:rsidP="00083FA0">
            <w:pPr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proofErr w:type="gramStart"/>
            <w:r w:rsidRPr="007516F0">
              <w:rPr>
                <w:rFonts w:ascii="Arial" w:hAnsi="Arial" w:cs="Arial"/>
                <w:szCs w:val="20"/>
              </w:rPr>
              <w:t>4</w:t>
            </w:r>
            <w:proofErr w:type="gramEnd"/>
            <w:r w:rsidRPr="007516F0">
              <w:rPr>
                <w:rFonts w:ascii="Arial" w:hAnsi="Arial" w:cs="Arial"/>
                <w:szCs w:val="20"/>
              </w:rPr>
              <w:t xml:space="preserve"> riduttori universali </w:t>
            </w:r>
            <w:proofErr w:type="spellStart"/>
            <w:r w:rsidRPr="007516F0">
              <w:rPr>
                <w:rFonts w:ascii="Arial" w:hAnsi="Arial" w:cs="Arial"/>
                <w:szCs w:val="20"/>
              </w:rPr>
              <w:t>trocar</w:t>
            </w:r>
            <w:proofErr w:type="spellEnd"/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49DC" w14:textId="77777777" w:rsidR="009B309F" w:rsidRPr="007516F0" w:rsidRDefault="009B309F" w:rsidP="00295516">
            <w:pPr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3FD6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B017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2771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2BA329DF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5266B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56FB069" w14:textId="77777777" w:rsidR="009B309F" w:rsidRPr="007516F0" w:rsidRDefault="009B309F" w:rsidP="00083FA0">
            <w:pPr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kit per allestimento sterile sistema robotico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884F" w14:textId="77777777" w:rsidR="009B309F" w:rsidRPr="007516F0" w:rsidRDefault="009B309F" w:rsidP="00295516">
            <w:pPr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237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9E58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6FCF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50A49163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A2967" w14:textId="77777777" w:rsidR="009B309F" w:rsidRPr="007516F0" w:rsidRDefault="009B309F" w:rsidP="00295516">
            <w:pPr>
              <w:spacing w:line="240" w:lineRule="auto"/>
              <w:jc w:val="left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b/>
                <w:color w:val="000000"/>
                <w:szCs w:val="20"/>
                <w:lang w:eastAsia="it-IT"/>
              </w:rPr>
              <w:t>Kit tipo 2</w:t>
            </w:r>
          </w:p>
        </w:tc>
        <w:tc>
          <w:tcPr>
            <w:tcW w:w="12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6322A5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1 forbice monopolare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DFB1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7BA4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239C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FA21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75FB6A8F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A7528" w14:textId="77777777" w:rsidR="009B309F" w:rsidRPr="007516F0" w:rsidRDefault="009B309F" w:rsidP="00295516">
            <w:pPr>
              <w:spacing w:line="240" w:lineRule="auto"/>
              <w:jc w:val="left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D527B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1 pinza bipolare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EF14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CD85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5FCE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184E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250956DF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3E476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6D06E16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1 pinza da presa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3F6C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EEA0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222E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FF13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1BE490D5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5660C1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6CAD1B5" w14:textId="77777777" w:rsidR="009B309F" w:rsidRPr="007516F0" w:rsidRDefault="00083FA0" w:rsidP="00083FA0">
            <w:pPr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proofErr w:type="gramStart"/>
            <w:r w:rsidRPr="007516F0">
              <w:rPr>
                <w:rFonts w:ascii="Arial" w:hAnsi="Arial" w:cs="Arial"/>
                <w:szCs w:val="20"/>
              </w:rPr>
              <w:t>4</w:t>
            </w:r>
            <w:proofErr w:type="gramEnd"/>
            <w:r w:rsidR="009B309F" w:rsidRPr="007516F0">
              <w:rPr>
                <w:rFonts w:ascii="Arial" w:hAnsi="Arial" w:cs="Arial"/>
                <w:szCs w:val="20"/>
              </w:rPr>
              <w:t xml:space="preserve"> riduttori universali </w:t>
            </w:r>
            <w:proofErr w:type="spellStart"/>
            <w:r w:rsidR="009B309F" w:rsidRPr="007516F0">
              <w:rPr>
                <w:rFonts w:ascii="Arial" w:hAnsi="Arial" w:cs="Arial"/>
                <w:szCs w:val="20"/>
              </w:rPr>
              <w:t>trocar</w:t>
            </w:r>
            <w:proofErr w:type="spellEnd"/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07DC" w14:textId="77777777" w:rsidR="009B309F" w:rsidRPr="007516F0" w:rsidRDefault="009B309F" w:rsidP="00295516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6D8B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598B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007D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41225131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F18E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9493" w14:textId="77777777" w:rsidR="009B309F" w:rsidRPr="007516F0" w:rsidRDefault="009B309F" w:rsidP="00083FA0">
            <w:pPr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kit per allestimento sterile sistema robotico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7A9E3" w14:textId="77777777" w:rsidR="009B309F" w:rsidRPr="007516F0" w:rsidRDefault="009B309F" w:rsidP="00295516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52E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B5C7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5262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4F2AA0FB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1AB9A" w14:textId="77777777" w:rsidR="009B309F" w:rsidRPr="007516F0" w:rsidRDefault="009B309F" w:rsidP="00295516">
            <w:pPr>
              <w:spacing w:line="240" w:lineRule="auto"/>
              <w:jc w:val="left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b/>
                <w:color w:val="000000"/>
                <w:szCs w:val="20"/>
                <w:lang w:eastAsia="it-IT"/>
              </w:rPr>
              <w:lastRenderedPageBreak/>
              <w:t>Kit tipo 3</w:t>
            </w:r>
          </w:p>
        </w:tc>
        <w:tc>
          <w:tcPr>
            <w:tcW w:w="12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114E0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1 uncino monopolare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BEBA" w14:textId="77777777" w:rsidR="009B309F" w:rsidRPr="007516F0" w:rsidRDefault="009B309F" w:rsidP="00295516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A7E3" w14:textId="77777777" w:rsidR="009B309F" w:rsidRPr="007516F0" w:rsidRDefault="009B309F" w:rsidP="00295516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596D" w14:textId="77777777" w:rsidR="009B309F" w:rsidRPr="007516F0" w:rsidRDefault="009B309F" w:rsidP="00295516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79A5" w14:textId="77777777" w:rsidR="009B309F" w:rsidRPr="007516F0" w:rsidRDefault="009B309F" w:rsidP="00295516">
            <w:pPr>
              <w:spacing w:line="240" w:lineRule="auto"/>
              <w:jc w:val="left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1CBC5BFF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EA88F" w14:textId="77777777" w:rsidR="009B309F" w:rsidRPr="007516F0" w:rsidRDefault="009B309F" w:rsidP="00295516">
            <w:pPr>
              <w:spacing w:line="240" w:lineRule="auto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53496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1 pinza bipolare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F5900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2E3D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C0CF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BFB6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12DE9290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205EE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14A2918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1 pinza da presa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48F2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5F57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72A9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8002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6102EA91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A95CE0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F5CF0EB" w14:textId="77777777" w:rsidR="009B309F" w:rsidRPr="007516F0" w:rsidRDefault="009B309F" w:rsidP="00083FA0">
            <w:pPr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1 porta aghi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1E71" w14:textId="77777777" w:rsidR="009B309F" w:rsidRPr="007516F0" w:rsidRDefault="009B309F" w:rsidP="00295516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C24B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B101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5393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2F7B7EF2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EDB768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5A1FEDB" w14:textId="77777777" w:rsidR="009B309F" w:rsidRPr="007516F0" w:rsidRDefault="009B309F" w:rsidP="00083FA0">
            <w:pPr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1 pinza fenestrata lunga ad ampia divaricazione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C484" w14:textId="77777777" w:rsidR="009B309F" w:rsidRPr="007516F0" w:rsidRDefault="009B309F" w:rsidP="00295516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D531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9F74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F922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37D0E40D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1CB7A" w14:textId="77777777" w:rsidR="009B309F" w:rsidRPr="007516F0" w:rsidRDefault="009B309F" w:rsidP="00295516">
            <w:pPr>
              <w:spacing w:line="240" w:lineRule="auto"/>
              <w:jc w:val="left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7DEB0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proofErr w:type="gramStart"/>
            <w:r w:rsidRPr="007516F0">
              <w:rPr>
                <w:rFonts w:ascii="Arial" w:hAnsi="Arial" w:cs="Arial"/>
                <w:szCs w:val="20"/>
              </w:rPr>
              <w:t>4</w:t>
            </w:r>
            <w:proofErr w:type="gramEnd"/>
            <w:r w:rsidRPr="007516F0">
              <w:rPr>
                <w:rFonts w:ascii="Arial" w:hAnsi="Arial" w:cs="Arial"/>
                <w:szCs w:val="20"/>
              </w:rPr>
              <w:t xml:space="preserve"> riduttori universali </w:t>
            </w:r>
            <w:proofErr w:type="spellStart"/>
            <w:r w:rsidRPr="007516F0">
              <w:rPr>
                <w:rFonts w:ascii="Arial" w:hAnsi="Arial" w:cs="Arial"/>
                <w:szCs w:val="20"/>
              </w:rPr>
              <w:t>trocar</w:t>
            </w:r>
            <w:proofErr w:type="spellEnd"/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D7D6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F4AC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52B6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DCFF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1D08547C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99027" w14:textId="77777777" w:rsidR="009B309F" w:rsidRPr="007516F0" w:rsidRDefault="009B309F" w:rsidP="00295516">
            <w:pPr>
              <w:spacing w:line="240" w:lineRule="auto"/>
              <w:jc w:val="left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6AC024E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kit per allestimento sterile sistema robotico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57E1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4203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1673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1DCF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6BC07F4B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DDB0F" w14:textId="77777777" w:rsidR="009B309F" w:rsidRPr="007516F0" w:rsidRDefault="009B309F" w:rsidP="00295516">
            <w:pPr>
              <w:spacing w:line="240" w:lineRule="auto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b/>
                <w:color w:val="000000"/>
                <w:szCs w:val="20"/>
                <w:lang w:eastAsia="it-IT"/>
              </w:rPr>
              <w:t>Kit tipo 4</w:t>
            </w: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9E9A943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1 uncino monopolare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4EDF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B18D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67AE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68E8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2C1B9AED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E0597B" w14:textId="77777777" w:rsidR="009B309F" w:rsidRPr="007516F0" w:rsidRDefault="009B309F" w:rsidP="00295516">
            <w:pPr>
              <w:spacing w:line="240" w:lineRule="auto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3D599A1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 xml:space="preserve">1 pinza bipolare             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7614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A6C5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B4AD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13E8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4F983A92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3424D" w14:textId="77777777" w:rsidR="009B309F" w:rsidRPr="007516F0" w:rsidRDefault="009B309F" w:rsidP="00295516">
            <w:pPr>
              <w:spacing w:line="240" w:lineRule="auto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FE35366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1 pinza da presa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3837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4662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047B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A539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07CA3994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BDC17" w14:textId="77777777" w:rsidR="009B309F" w:rsidRPr="007516F0" w:rsidRDefault="009B309F" w:rsidP="00295516">
            <w:pPr>
              <w:spacing w:line="240" w:lineRule="auto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8072B28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1 porta aghi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7E56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9D28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E14B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EB51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41ED8A32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F8A40" w14:textId="77777777" w:rsidR="009B309F" w:rsidRPr="007516F0" w:rsidRDefault="009B309F" w:rsidP="00295516">
            <w:pPr>
              <w:spacing w:line="240" w:lineRule="auto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337AEE4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proofErr w:type="gramStart"/>
            <w:r w:rsidRPr="007516F0">
              <w:rPr>
                <w:rFonts w:ascii="Arial" w:hAnsi="Arial" w:cs="Arial"/>
                <w:szCs w:val="20"/>
              </w:rPr>
              <w:t>4</w:t>
            </w:r>
            <w:proofErr w:type="gramEnd"/>
            <w:r w:rsidRPr="007516F0">
              <w:rPr>
                <w:rFonts w:ascii="Arial" w:hAnsi="Arial" w:cs="Arial"/>
                <w:szCs w:val="20"/>
              </w:rPr>
              <w:t xml:space="preserve"> riduttori universali </w:t>
            </w:r>
            <w:proofErr w:type="spellStart"/>
            <w:r w:rsidRPr="007516F0">
              <w:rPr>
                <w:rFonts w:ascii="Arial" w:hAnsi="Arial" w:cs="Arial"/>
                <w:szCs w:val="20"/>
              </w:rPr>
              <w:t>trocar</w:t>
            </w:r>
            <w:proofErr w:type="spellEnd"/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32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3A1B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220F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63DA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6BC4CB9C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B7E80" w14:textId="77777777" w:rsidR="009B309F" w:rsidRPr="007516F0" w:rsidRDefault="009B309F" w:rsidP="00295516">
            <w:pPr>
              <w:spacing w:line="240" w:lineRule="auto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F90C247" w14:textId="77777777" w:rsidR="009B309F" w:rsidRPr="007516F0" w:rsidRDefault="009B309F" w:rsidP="00083FA0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kit per allestimento sterile sistema robotico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E619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31C9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CAA7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5252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78C086E4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405DF" w14:textId="77777777" w:rsidR="009B309F" w:rsidRPr="007516F0" w:rsidRDefault="009B309F" w:rsidP="00295516">
            <w:pPr>
              <w:spacing w:line="240" w:lineRule="auto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b/>
                <w:color w:val="000000"/>
                <w:szCs w:val="20"/>
                <w:lang w:eastAsia="it-IT"/>
              </w:rPr>
              <w:t>Kit tipo 5</w:t>
            </w: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62232ED" w14:textId="77777777" w:rsidR="009B309F" w:rsidRPr="007516F0" w:rsidRDefault="009B309F" w:rsidP="00083FA0">
            <w:pPr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1 pinza bipolare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6BC3" w14:textId="77777777" w:rsidR="009B309F" w:rsidRPr="007516F0" w:rsidRDefault="009B309F" w:rsidP="00295516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047D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F16C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970C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35D3C973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03C960" w14:textId="77777777" w:rsidR="009B309F" w:rsidRPr="007516F0" w:rsidRDefault="009B309F" w:rsidP="00295516">
            <w:pPr>
              <w:spacing w:line="240" w:lineRule="auto"/>
              <w:rPr>
                <w:rFonts w:ascii="Arial" w:hAnsi="Arial" w:cs="Arial"/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55114C1" w14:textId="77777777" w:rsidR="009B309F" w:rsidRPr="007516F0" w:rsidRDefault="009B309F" w:rsidP="00083FA0">
            <w:pPr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 xml:space="preserve">1 spatola per cauterizzazione 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28BF" w14:textId="77777777" w:rsidR="009B309F" w:rsidRPr="007516F0" w:rsidRDefault="009B309F" w:rsidP="00295516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122A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8297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B093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189982C3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416A6" w14:textId="77777777" w:rsidR="009B309F" w:rsidRPr="007516F0" w:rsidRDefault="009B309F" w:rsidP="00295516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14597EE" w14:textId="77777777" w:rsidR="009B309F" w:rsidRPr="007516F0" w:rsidRDefault="009B309F" w:rsidP="00083FA0">
            <w:pPr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proofErr w:type="gramStart"/>
            <w:r w:rsidRPr="007516F0">
              <w:rPr>
                <w:rFonts w:ascii="Arial" w:hAnsi="Arial" w:cs="Arial"/>
                <w:szCs w:val="20"/>
              </w:rPr>
              <w:t>4</w:t>
            </w:r>
            <w:proofErr w:type="gramEnd"/>
            <w:r w:rsidRPr="007516F0">
              <w:rPr>
                <w:rFonts w:ascii="Arial" w:hAnsi="Arial" w:cs="Arial"/>
                <w:szCs w:val="20"/>
              </w:rPr>
              <w:t xml:space="preserve"> riduttori universali </w:t>
            </w:r>
            <w:proofErr w:type="spellStart"/>
            <w:r w:rsidRPr="007516F0">
              <w:rPr>
                <w:rFonts w:ascii="Arial" w:hAnsi="Arial" w:cs="Arial"/>
                <w:szCs w:val="20"/>
              </w:rPr>
              <w:t>trocar</w:t>
            </w:r>
            <w:proofErr w:type="spellEnd"/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2CB9" w14:textId="77777777" w:rsidR="009B309F" w:rsidRPr="007516F0" w:rsidRDefault="009B309F" w:rsidP="00295516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95F1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1099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9374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  <w:tr w:rsidR="009B309F" w:rsidRPr="007516F0" w14:paraId="64018C0F" w14:textId="77777777" w:rsidTr="009B309F">
        <w:trPr>
          <w:cantSplit/>
          <w:trHeight w:val="600"/>
          <w:jc w:val="center"/>
        </w:trPr>
        <w:tc>
          <w:tcPr>
            <w:tcW w:w="47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3A4077" w14:textId="77777777" w:rsidR="009B309F" w:rsidRPr="007516F0" w:rsidRDefault="009B309F" w:rsidP="00295516">
            <w:pPr>
              <w:spacing w:line="240" w:lineRule="auto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2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9C7F5F6" w14:textId="77777777" w:rsidR="009B309F" w:rsidRPr="007516F0" w:rsidRDefault="009B309F" w:rsidP="00083FA0">
            <w:pPr>
              <w:rPr>
                <w:rFonts w:ascii="Arial" w:hAnsi="Arial" w:cs="Arial"/>
                <w:color w:val="000000"/>
                <w:szCs w:val="20"/>
                <w:lang w:eastAsia="it-IT"/>
              </w:rPr>
            </w:pPr>
            <w:r w:rsidRPr="007516F0">
              <w:rPr>
                <w:rFonts w:ascii="Arial" w:hAnsi="Arial" w:cs="Arial"/>
                <w:szCs w:val="20"/>
              </w:rPr>
              <w:t>kit per allestimento sterile sistema robotico</w:t>
            </w:r>
          </w:p>
        </w:tc>
        <w:tc>
          <w:tcPr>
            <w:tcW w:w="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CB50" w14:textId="77777777" w:rsidR="009B309F" w:rsidRPr="007516F0" w:rsidRDefault="009B309F" w:rsidP="00295516">
            <w:pPr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11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99F3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C99B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2057" w14:textId="77777777" w:rsidR="009B309F" w:rsidRPr="007516F0" w:rsidRDefault="009B309F" w:rsidP="00295516">
            <w:pPr>
              <w:spacing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it-IT"/>
              </w:rPr>
            </w:pPr>
          </w:p>
        </w:tc>
      </w:tr>
    </w:tbl>
    <w:p w14:paraId="2A670F37" w14:textId="77777777" w:rsidR="006678F1" w:rsidRPr="007516F0" w:rsidRDefault="006678F1" w:rsidP="00CA4973">
      <w:pPr>
        <w:spacing w:after="240"/>
        <w:rPr>
          <w:rFonts w:ascii="Arial" w:hAnsi="Arial" w:cs="Arial"/>
          <w:b/>
          <w:szCs w:val="20"/>
        </w:rPr>
      </w:pPr>
    </w:p>
    <w:tbl>
      <w:tblPr>
        <w:tblpPr w:leftFromText="141" w:rightFromText="141" w:vertAnchor="page" w:horzAnchor="page" w:tblpX="8023" w:tblpY="1626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C5689" w:rsidRPr="007516F0" w14:paraId="2323E426" w14:textId="77777777" w:rsidTr="00FC5689">
        <w:trPr>
          <w:trHeight w:val="277"/>
        </w:trPr>
        <w:tc>
          <w:tcPr>
            <w:tcW w:w="4111" w:type="dxa"/>
            <w:shd w:val="clear" w:color="auto" w:fill="auto"/>
          </w:tcPr>
          <w:p w14:paraId="4EBF7CCF" w14:textId="77777777" w:rsidR="00FC5689" w:rsidRPr="007516F0" w:rsidRDefault="00FC5689" w:rsidP="00FC5689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FC5689" w:rsidRPr="007516F0" w14:paraId="5EB66BC8" w14:textId="77777777" w:rsidTr="00FC5689">
        <w:tc>
          <w:tcPr>
            <w:tcW w:w="4111" w:type="dxa"/>
            <w:shd w:val="clear" w:color="auto" w:fill="auto"/>
          </w:tcPr>
          <w:p w14:paraId="32F43C34" w14:textId="77777777" w:rsidR="00FC5689" w:rsidRPr="007516F0" w:rsidRDefault="00FC5689" w:rsidP="00FC5689">
            <w:pPr>
              <w:rPr>
                <w:rFonts w:ascii="Arial" w:hAnsi="Arial" w:cs="Arial"/>
                <w:bCs/>
                <w:i/>
                <w:szCs w:val="20"/>
              </w:rPr>
            </w:pPr>
          </w:p>
        </w:tc>
      </w:tr>
    </w:tbl>
    <w:p w14:paraId="1751D025" w14:textId="77777777" w:rsidR="00FC5689" w:rsidRPr="007516F0" w:rsidRDefault="00FC5689" w:rsidP="00CA4973">
      <w:pPr>
        <w:spacing w:after="240"/>
        <w:rPr>
          <w:rFonts w:ascii="Arial" w:hAnsi="Arial" w:cs="Arial"/>
          <w:b/>
          <w:szCs w:val="20"/>
        </w:rPr>
      </w:pPr>
    </w:p>
    <w:sectPr w:rsidR="00FC5689" w:rsidRPr="007516F0" w:rsidSect="00C048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560" w:right="1985" w:bottom="1418" w:left="1985" w:header="720" w:footer="13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71780" w14:textId="77777777" w:rsidR="003E1024" w:rsidRDefault="003E1024">
      <w:pPr>
        <w:spacing w:line="240" w:lineRule="auto"/>
      </w:pPr>
      <w:r>
        <w:separator/>
      </w:r>
    </w:p>
  </w:endnote>
  <w:endnote w:type="continuationSeparator" w:id="0">
    <w:p w14:paraId="1B8870DB" w14:textId="77777777" w:rsidR="003E1024" w:rsidRDefault="003E10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EF24E" w14:textId="77777777" w:rsidR="00F916C5" w:rsidRDefault="00F916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13543" w14:textId="77777777" w:rsidR="00F916C5" w:rsidRPr="00F916C5" w:rsidRDefault="00F916C5" w:rsidP="00F916C5">
    <w:pPr>
      <w:pStyle w:val="Pidipagina"/>
      <w:rPr>
        <w:rFonts w:ascii="Calibri" w:hAnsi="Calibri" w:cs="Calibri"/>
        <w:noProof/>
      </w:rPr>
    </w:pPr>
    <w:r w:rsidRPr="00F916C5">
      <w:rPr>
        <w:rFonts w:ascii="Calibri" w:hAnsi="Calibri" w:cs="Calibri"/>
        <w:noProof/>
      </w:rPr>
      <w:t>ID 2766 – Moduli di dichiarazione - AQ Sistemi di chirurgia robotica ed.1</w:t>
    </w:r>
  </w:p>
  <w:p w14:paraId="07CC8CD5" w14:textId="34E1C8D0" w:rsidR="00FF23FB" w:rsidRPr="00FF23FB" w:rsidRDefault="00655992" w:rsidP="00FF23FB">
    <w:pPr>
      <w:pStyle w:val="Pidipagina"/>
      <w:rPr>
        <w:rFonts w:ascii="Calibri" w:hAnsi="Calibri" w:cs="Calibri"/>
        <w:noProof/>
      </w:rPr>
    </w:pPr>
    <w:r w:rsidRPr="00FF23FB">
      <w:rPr>
        <w:rFonts w:ascii="Calibri" w:hAnsi="Calibri" w:cs="Calibri"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A97AAE" wp14:editId="2E635C89">
              <wp:simplePos x="0" y="0"/>
              <wp:positionH relativeFrom="column">
                <wp:posOffset>7868285</wp:posOffset>
              </wp:positionH>
              <wp:positionV relativeFrom="paragraph">
                <wp:posOffset>177165</wp:posOffset>
              </wp:positionV>
              <wp:extent cx="685800" cy="360045"/>
              <wp:effectExtent l="0" t="0" r="0" b="0"/>
              <wp:wrapNone/>
              <wp:docPr id="367247093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69022F" w14:textId="77777777" w:rsidR="002F1EA7" w:rsidRDefault="002F1EA7" w:rsidP="002F1EA7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C62EDD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C62EDD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A97AAE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619.55pt;margin-top:13.95pt;width:54pt;height:28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" stroked="f">
              <v:textbox>
                <w:txbxContent>
                  <w:p w14:paraId="7169022F" w14:textId="77777777" w:rsidR="002F1EA7" w:rsidRDefault="002F1EA7" w:rsidP="002F1EA7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C62EDD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C62EDD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F23FB" w:rsidRPr="00FF23FB">
      <w:rPr>
        <w:rFonts w:ascii="Calibri" w:hAnsi="Calibri" w:cs="Calibri"/>
        <w:noProof/>
      </w:rPr>
      <w:t xml:space="preserve">Gara a procedura aperta per la conclusione di un Accordo Quadro avente ad oggetto la fornitura di </w:t>
    </w:r>
    <w:r w:rsidR="006718C1">
      <w:rPr>
        <w:rFonts w:ascii="Calibri" w:hAnsi="Calibri" w:cs="Calibri"/>
        <w:noProof/>
      </w:rPr>
      <w:t>Sistemi di chirurgia robotica video-assistita</w:t>
    </w:r>
    <w:r w:rsidR="00FF23FB" w:rsidRPr="00FF23FB">
      <w:rPr>
        <w:rFonts w:ascii="Calibri" w:hAnsi="Calibri" w:cs="Calibri"/>
        <w:noProof/>
      </w:rPr>
      <w:t xml:space="preserve">, </w:t>
    </w:r>
    <w:r w:rsidR="006718C1">
      <w:rPr>
        <w:rFonts w:ascii="Calibri" w:hAnsi="Calibri" w:cs="Calibri"/>
        <w:noProof/>
      </w:rPr>
      <w:t xml:space="preserve">del relativo materiale di consumo, dei </w:t>
    </w:r>
    <w:r w:rsidR="00FF23FB" w:rsidRPr="00FF23FB">
      <w:rPr>
        <w:rFonts w:ascii="Calibri" w:hAnsi="Calibri" w:cs="Calibri"/>
        <w:noProof/>
      </w:rPr>
      <w:t>servizi connessi</w:t>
    </w:r>
    <w:r w:rsidR="006718C1">
      <w:rPr>
        <w:rFonts w:ascii="Calibri" w:hAnsi="Calibri" w:cs="Calibri"/>
        <w:noProof/>
      </w:rPr>
      <w:t xml:space="preserve"> </w:t>
    </w:r>
    <w:r w:rsidR="00FF23FB" w:rsidRPr="00FF23FB">
      <w:rPr>
        <w:rFonts w:ascii="Calibri" w:hAnsi="Calibri" w:cs="Calibri"/>
        <w:noProof/>
      </w:rPr>
      <w:t>per le Pubbliche Amministrazioni - Edizione 1 - ID 27</w:t>
    </w:r>
    <w:r w:rsidR="00AB12CE">
      <w:rPr>
        <w:rFonts w:ascii="Calibri" w:hAnsi="Calibri" w:cs="Calibri"/>
        <w:noProof/>
      </w:rPr>
      <w:t>66</w:t>
    </w:r>
  </w:p>
  <w:p w14:paraId="4D438857" w14:textId="77777777" w:rsidR="002F1EA7" w:rsidRPr="00FF23FB" w:rsidRDefault="001164B7" w:rsidP="00FF23FB">
    <w:pPr>
      <w:pStyle w:val="Pidipagina"/>
      <w:rPr>
        <w:noProof/>
        <w:highlight w:val="yellow"/>
      </w:rPr>
    </w:pPr>
    <w:r w:rsidRPr="00FF23FB">
      <w:rPr>
        <w:rFonts w:ascii="Calibri" w:hAnsi="Calibri" w:cs="Calibri"/>
        <w:szCs w:val="16"/>
      </w:rPr>
      <w:t xml:space="preserve">Allegato </w:t>
    </w:r>
    <w:r w:rsidR="00FF23FB" w:rsidRPr="00FF23FB">
      <w:rPr>
        <w:rFonts w:ascii="Calibri" w:hAnsi="Calibri" w:cs="Calibri"/>
        <w:szCs w:val="16"/>
      </w:rPr>
      <w:t xml:space="preserve">A </w:t>
    </w:r>
    <w:r w:rsidR="00B3450D" w:rsidRPr="00FF23FB">
      <w:rPr>
        <w:rFonts w:ascii="Calibri" w:hAnsi="Calibri" w:cs="Calibri"/>
        <w:szCs w:val="16"/>
      </w:rPr>
      <w:t xml:space="preserve">– </w:t>
    </w:r>
    <w:r w:rsidR="00AB12CE">
      <w:rPr>
        <w:rFonts w:ascii="Calibri" w:hAnsi="Calibri" w:cs="Calibri"/>
        <w:szCs w:val="16"/>
      </w:rPr>
      <w:t>Dettaglio kit</w:t>
    </w:r>
  </w:p>
  <w:p w14:paraId="32D25DF4" w14:textId="77777777" w:rsidR="00E01E99" w:rsidRPr="00997BB9" w:rsidRDefault="00E01E99" w:rsidP="00997BB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61480" w14:textId="77777777" w:rsidR="00F916C5" w:rsidRPr="00F916C5" w:rsidRDefault="00655992" w:rsidP="00F916C5">
    <w:pPr>
      <w:pStyle w:val="Pidipagina"/>
      <w:pBdr>
        <w:top w:val="single" w:sz="4" w:space="1" w:color="auto"/>
      </w:pBdr>
      <w:ind w:right="757"/>
      <w:rPr>
        <w:rFonts w:ascii="Calibri" w:hAnsi="Calibri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85ADCB" wp14:editId="7DB613CA">
              <wp:simplePos x="0" y="0"/>
              <wp:positionH relativeFrom="column">
                <wp:posOffset>5906135</wp:posOffset>
              </wp:positionH>
              <wp:positionV relativeFrom="paragraph">
                <wp:posOffset>194945</wp:posOffset>
              </wp:positionV>
              <wp:extent cx="685800" cy="360045"/>
              <wp:effectExtent l="0" t="0" r="0" b="0"/>
              <wp:wrapNone/>
              <wp:docPr id="8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9D8A28" w14:textId="77777777" w:rsidR="002F1EA7" w:rsidRDefault="002F1EA7" w:rsidP="002F1EA7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C62EDD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C62EDD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85ADC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65.05pt;margin-top:15.35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" stroked="f">
              <v:textbox>
                <w:txbxContent>
                  <w:p w14:paraId="7A9D8A28" w14:textId="77777777" w:rsidR="002F1EA7" w:rsidRDefault="002F1EA7" w:rsidP="002F1EA7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C62EDD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C62EDD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916C5" w:rsidRPr="00F916C5">
      <w:rPr>
        <w:rFonts w:ascii="Calibri" w:hAnsi="Calibri"/>
        <w:szCs w:val="16"/>
      </w:rPr>
      <w:t>ID 2766 – Moduli di dichiarazione - AQ Sistemi di chirurgia robotica ed.1</w:t>
    </w:r>
  </w:p>
  <w:p w14:paraId="76CE90E8" w14:textId="464D381C" w:rsidR="00083FA0" w:rsidRPr="00083FA0" w:rsidRDefault="00083FA0" w:rsidP="00C62EDD">
    <w:pPr>
      <w:pStyle w:val="Pidipagina"/>
      <w:pBdr>
        <w:top w:val="single" w:sz="4" w:space="1" w:color="auto"/>
      </w:pBdr>
      <w:ind w:right="757"/>
      <w:rPr>
        <w:rFonts w:ascii="Calibri" w:hAnsi="Calibri"/>
        <w:szCs w:val="16"/>
      </w:rPr>
    </w:pPr>
  </w:p>
  <w:p w14:paraId="6D9A136F" w14:textId="77777777" w:rsidR="002F1EA7" w:rsidRDefault="002F1EA7">
    <w:pPr>
      <w:pStyle w:val="Pidipagina"/>
    </w:pPr>
  </w:p>
  <w:p w14:paraId="4AE86C9B" w14:textId="77777777" w:rsidR="00E01E99" w:rsidRDefault="00E01E99" w:rsidP="00A37D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D706F" w14:textId="77777777" w:rsidR="003E1024" w:rsidRDefault="003E1024">
      <w:pPr>
        <w:spacing w:line="240" w:lineRule="auto"/>
      </w:pPr>
      <w:r>
        <w:separator/>
      </w:r>
    </w:p>
  </w:footnote>
  <w:footnote w:type="continuationSeparator" w:id="0">
    <w:p w14:paraId="7242CF5B" w14:textId="77777777" w:rsidR="003E1024" w:rsidRDefault="003E10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1E34" w14:textId="77777777" w:rsidR="00F916C5" w:rsidRDefault="00F916C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DB8E5" w14:textId="52E4F33C" w:rsidR="00E01E99" w:rsidRDefault="00E01E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31E60" w14:textId="6ED5A0C6" w:rsidR="00E01E99" w:rsidRDefault="00E01E9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umeroelenco5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umeroelenco41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pStyle w:val="Numeroelenco31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Puntoelenco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Puntoelenco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Puntoelenco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umeroelenco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pStyle w:val="Puntoelenco1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/>
        <w:i w:val="0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pStyle w:val="Numeroelenco21"/>
      <w:lvlText w:val="%1)"/>
      <w:lvlJc w:val="left"/>
      <w:pPr>
        <w:tabs>
          <w:tab w:val="num" w:pos="1003"/>
        </w:tabs>
        <w:ind w:left="1003" w:hanging="360"/>
      </w:pPr>
    </w:lvl>
  </w:abstractNum>
  <w:abstractNum w:abstractNumId="12" w15:restartNumberingAfterBreak="0">
    <w:nsid w:val="0FC51BB0"/>
    <w:multiLevelType w:val="hybridMultilevel"/>
    <w:tmpl w:val="14344B14"/>
    <w:lvl w:ilvl="0" w:tplc="E224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3E31C22"/>
    <w:multiLevelType w:val="hybridMultilevel"/>
    <w:tmpl w:val="04E635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B20F91"/>
    <w:multiLevelType w:val="hybridMultilevel"/>
    <w:tmpl w:val="12A0DDFE"/>
    <w:lvl w:ilvl="0" w:tplc="8B860A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A2974"/>
    <w:multiLevelType w:val="hybridMultilevel"/>
    <w:tmpl w:val="12A0DDFE"/>
    <w:lvl w:ilvl="0" w:tplc="8B860A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5A7514"/>
    <w:multiLevelType w:val="hybridMultilevel"/>
    <w:tmpl w:val="04E635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14C19"/>
    <w:multiLevelType w:val="hybridMultilevel"/>
    <w:tmpl w:val="5A6AFD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E01231"/>
    <w:multiLevelType w:val="hybridMultilevel"/>
    <w:tmpl w:val="3990CCA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9A645AD0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rebuchet M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496C98"/>
    <w:multiLevelType w:val="hybridMultilevel"/>
    <w:tmpl w:val="14344B14"/>
    <w:lvl w:ilvl="0" w:tplc="E224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ABF4043"/>
    <w:multiLevelType w:val="hybridMultilevel"/>
    <w:tmpl w:val="12A0DDFE"/>
    <w:lvl w:ilvl="0" w:tplc="8B860A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170751">
    <w:abstractNumId w:val="0"/>
  </w:num>
  <w:num w:numId="2" w16cid:durableId="421993338">
    <w:abstractNumId w:val="1"/>
  </w:num>
  <w:num w:numId="3" w16cid:durableId="1132867420">
    <w:abstractNumId w:val="2"/>
  </w:num>
  <w:num w:numId="4" w16cid:durableId="139738156">
    <w:abstractNumId w:val="3"/>
  </w:num>
  <w:num w:numId="5" w16cid:durableId="393164536">
    <w:abstractNumId w:val="4"/>
  </w:num>
  <w:num w:numId="6" w16cid:durableId="2094273986">
    <w:abstractNumId w:val="5"/>
  </w:num>
  <w:num w:numId="7" w16cid:durableId="2004625499">
    <w:abstractNumId w:val="6"/>
  </w:num>
  <w:num w:numId="8" w16cid:durableId="2010134781">
    <w:abstractNumId w:val="7"/>
  </w:num>
  <w:num w:numId="9" w16cid:durableId="1918054741">
    <w:abstractNumId w:val="8"/>
  </w:num>
  <w:num w:numId="10" w16cid:durableId="1223980321">
    <w:abstractNumId w:val="9"/>
  </w:num>
  <w:num w:numId="11" w16cid:durableId="865947774">
    <w:abstractNumId w:val="10"/>
  </w:num>
  <w:num w:numId="12" w16cid:durableId="1013918498">
    <w:abstractNumId w:val="11"/>
  </w:num>
  <w:num w:numId="13" w16cid:durableId="1728726096">
    <w:abstractNumId w:val="18"/>
  </w:num>
  <w:num w:numId="14" w16cid:durableId="1911966101">
    <w:abstractNumId w:val="17"/>
  </w:num>
  <w:num w:numId="15" w16cid:durableId="2859636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706334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08941824">
    <w:abstractNumId w:val="19"/>
  </w:num>
  <w:num w:numId="18" w16cid:durableId="51973076">
    <w:abstractNumId w:val="13"/>
  </w:num>
  <w:num w:numId="19" w16cid:durableId="1950156792">
    <w:abstractNumId w:val="12"/>
  </w:num>
  <w:num w:numId="20" w16cid:durableId="1685202190">
    <w:abstractNumId w:val="20"/>
  </w:num>
  <w:num w:numId="21" w16cid:durableId="1040664091">
    <w:abstractNumId w:val="15"/>
  </w:num>
  <w:num w:numId="22" w16cid:durableId="8119433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084"/>
    <w:rsid w:val="00003E18"/>
    <w:rsid w:val="00006D27"/>
    <w:rsid w:val="00012328"/>
    <w:rsid w:val="00030D43"/>
    <w:rsid w:val="000408E8"/>
    <w:rsid w:val="00053596"/>
    <w:rsid w:val="000628F6"/>
    <w:rsid w:val="00080977"/>
    <w:rsid w:val="00083FA0"/>
    <w:rsid w:val="000B2BBC"/>
    <w:rsid w:val="000D14FB"/>
    <w:rsid w:val="000E1581"/>
    <w:rsid w:val="000E4825"/>
    <w:rsid w:val="000E5136"/>
    <w:rsid w:val="000E6DA7"/>
    <w:rsid w:val="001164B7"/>
    <w:rsid w:val="0013415B"/>
    <w:rsid w:val="00182FA1"/>
    <w:rsid w:val="0018307B"/>
    <w:rsid w:val="00187FF9"/>
    <w:rsid w:val="001A3A3A"/>
    <w:rsid w:val="001B531A"/>
    <w:rsid w:val="00200649"/>
    <w:rsid w:val="00212C60"/>
    <w:rsid w:val="00234B77"/>
    <w:rsid w:val="00247380"/>
    <w:rsid w:val="00247637"/>
    <w:rsid w:val="002513D9"/>
    <w:rsid w:val="00295516"/>
    <w:rsid w:val="002B081E"/>
    <w:rsid w:val="002D086A"/>
    <w:rsid w:val="002F1EA7"/>
    <w:rsid w:val="00344D5D"/>
    <w:rsid w:val="0037170E"/>
    <w:rsid w:val="00395A6B"/>
    <w:rsid w:val="0039644E"/>
    <w:rsid w:val="003A039B"/>
    <w:rsid w:val="003A7088"/>
    <w:rsid w:val="003C4733"/>
    <w:rsid w:val="003E1024"/>
    <w:rsid w:val="003F35AC"/>
    <w:rsid w:val="00401D59"/>
    <w:rsid w:val="004111D4"/>
    <w:rsid w:val="00422B2C"/>
    <w:rsid w:val="004276AF"/>
    <w:rsid w:val="004454E4"/>
    <w:rsid w:val="00475EF8"/>
    <w:rsid w:val="00486ADA"/>
    <w:rsid w:val="0048711B"/>
    <w:rsid w:val="004A0AFD"/>
    <w:rsid w:val="004A7C4D"/>
    <w:rsid w:val="004B6BB1"/>
    <w:rsid w:val="004D3E15"/>
    <w:rsid w:val="004E1674"/>
    <w:rsid w:val="00502C12"/>
    <w:rsid w:val="00503BF8"/>
    <w:rsid w:val="005079BB"/>
    <w:rsid w:val="0057001A"/>
    <w:rsid w:val="00571CD0"/>
    <w:rsid w:val="005A01DE"/>
    <w:rsid w:val="005E202B"/>
    <w:rsid w:val="005F6EFB"/>
    <w:rsid w:val="00606CB1"/>
    <w:rsid w:val="0061463F"/>
    <w:rsid w:val="00622172"/>
    <w:rsid w:val="00655992"/>
    <w:rsid w:val="00665794"/>
    <w:rsid w:val="006678F1"/>
    <w:rsid w:val="006718C1"/>
    <w:rsid w:val="00673C5D"/>
    <w:rsid w:val="00684E3F"/>
    <w:rsid w:val="006A1117"/>
    <w:rsid w:val="006A3914"/>
    <w:rsid w:val="006A3DC5"/>
    <w:rsid w:val="006B7430"/>
    <w:rsid w:val="00713F55"/>
    <w:rsid w:val="0071414F"/>
    <w:rsid w:val="007204FE"/>
    <w:rsid w:val="00722990"/>
    <w:rsid w:val="007516F0"/>
    <w:rsid w:val="0075797E"/>
    <w:rsid w:val="007579D6"/>
    <w:rsid w:val="00761DAE"/>
    <w:rsid w:val="007741DC"/>
    <w:rsid w:val="0079513F"/>
    <w:rsid w:val="007B0A5A"/>
    <w:rsid w:val="007C6003"/>
    <w:rsid w:val="007F74CF"/>
    <w:rsid w:val="00800B06"/>
    <w:rsid w:val="008067C1"/>
    <w:rsid w:val="00842057"/>
    <w:rsid w:val="00845726"/>
    <w:rsid w:val="00850DA8"/>
    <w:rsid w:val="00863804"/>
    <w:rsid w:val="008A4DC1"/>
    <w:rsid w:val="008A7605"/>
    <w:rsid w:val="008B4958"/>
    <w:rsid w:val="008B61A1"/>
    <w:rsid w:val="008D0851"/>
    <w:rsid w:val="008D678B"/>
    <w:rsid w:val="008E39C9"/>
    <w:rsid w:val="008E7B6E"/>
    <w:rsid w:val="008F41C4"/>
    <w:rsid w:val="008F758A"/>
    <w:rsid w:val="00900188"/>
    <w:rsid w:val="00912CF7"/>
    <w:rsid w:val="00916601"/>
    <w:rsid w:val="009610B4"/>
    <w:rsid w:val="00963F30"/>
    <w:rsid w:val="00965592"/>
    <w:rsid w:val="00965A25"/>
    <w:rsid w:val="00997BB9"/>
    <w:rsid w:val="009B309F"/>
    <w:rsid w:val="009B4084"/>
    <w:rsid w:val="009C3B78"/>
    <w:rsid w:val="009D2FF5"/>
    <w:rsid w:val="009D3D9F"/>
    <w:rsid w:val="009D44E3"/>
    <w:rsid w:val="009E4E60"/>
    <w:rsid w:val="009F6B34"/>
    <w:rsid w:val="00A01ED7"/>
    <w:rsid w:val="00A05C41"/>
    <w:rsid w:val="00A127EA"/>
    <w:rsid w:val="00A23FE7"/>
    <w:rsid w:val="00A37D08"/>
    <w:rsid w:val="00A43A4B"/>
    <w:rsid w:val="00A623C0"/>
    <w:rsid w:val="00A70147"/>
    <w:rsid w:val="00A71EFA"/>
    <w:rsid w:val="00AA076C"/>
    <w:rsid w:val="00AB12CE"/>
    <w:rsid w:val="00AB585B"/>
    <w:rsid w:val="00AE091D"/>
    <w:rsid w:val="00AE4334"/>
    <w:rsid w:val="00AF318D"/>
    <w:rsid w:val="00B11A0C"/>
    <w:rsid w:val="00B1526E"/>
    <w:rsid w:val="00B242F5"/>
    <w:rsid w:val="00B3450D"/>
    <w:rsid w:val="00B42895"/>
    <w:rsid w:val="00B5601A"/>
    <w:rsid w:val="00B84255"/>
    <w:rsid w:val="00BB1F0A"/>
    <w:rsid w:val="00BC1CEB"/>
    <w:rsid w:val="00BC6515"/>
    <w:rsid w:val="00BD10E4"/>
    <w:rsid w:val="00C04234"/>
    <w:rsid w:val="00C04435"/>
    <w:rsid w:val="00C0486D"/>
    <w:rsid w:val="00C12A46"/>
    <w:rsid w:val="00C62EDD"/>
    <w:rsid w:val="00C76212"/>
    <w:rsid w:val="00C93C94"/>
    <w:rsid w:val="00CA4973"/>
    <w:rsid w:val="00CC5F57"/>
    <w:rsid w:val="00CD275D"/>
    <w:rsid w:val="00CD4E33"/>
    <w:rsid w:val="00CD5C32"/>
    <w:rsid w:val="00CD7EE8"/>
    <w:rsid w:val="00CF3019"/>
    <w:rsid w:val="00D00F15"/>
    <w:rsid w:val="00D04C64"/>
    <w:rsid w:val="00D22918"/>
    <w:rsid w:val="00D2449F"/>
    <w:rsid w:val="00D26FD8"/>
    <w:rsid w:val="00D27148"/>
    <w:rsid w:val="00D44396"/>
    <w:rsid w:val="00D4619B"/>
    <w:rsid w:val="00D52598"/>
    <w:rsid w:val="00D538A4"/>
    <w:rsid w:val="00D55068"/>
    <w:rsid w:val="00D703F4"/>
    <w:rsid w:val="00D84EEC"/>
    <w:rsid w:val="00D85FE2"/>
    <w:rsid w:val="00D861D8"/>
    <w:rsid w:val="00DC5D1E"/>
    <w:rsid w:val="00DD3D5E"/>
    <w:rsid w:val="00DD7CA1"/>
    <w:rsid w:val="00DE26D7"/>
    <w:rsid w:val="00E01E99"/>
    <w:rsid w:val="00E02F62"/>
    <w:rsid w:val="00E107C4"/>
    <w:rsid w:val="00E2001B"/>
    <w:rsid w:val="00E239D6"/>
    <w:rsid w:val="00E6332B"/>
    <w:rsid w:val="00E7248C"/>
    <w:rsid w:val="00E87A90"/>
    <w:rsid w:val="00E94753"/>
    <w:rsid w:val="00EA328C"/>
    <w:rsid w:val="00EA6154"/>
    <w:rsid w:val="00EB073D"/>
    <w:rsid w:val="00EE6A72"/>
    <w:rsid w:val="00EF06FA"/>
    <w:rsid w:val="00EF5EC9"/>
    <w:rsid w:val="00F13F46"/>
    <w:rsid w:val="00F240F3"/>
    <w:rsid w:val="00F34A15"/>
    <w:rsid w:val="00F47B6E"/>
    <w:rsid w:val="00F528FB"/>
    <w:rsid w:val="00F5785E"/>
    <w:rsid w:val="00F65715"/>
    <w:rsid w:val="00F77E26"/>
    <w:rsid w:val="00F80129"/>
    <w:rsid w:val="00F80A69"/>
    <w:rsid w:val="00F916C5"/>
    <w:rsid w:val="00F91732"/>
    <w:rsid w:val="00F95D18"/>
    <w:rsid w:val="00FA4042"/>
    <w:rsid w:val="00FC5689"/>
    <w:rsid w:val="00FD4204"/>
    <w:rsid w:val="00FD62D3"/>
    <w:rsid w:val="00FF23FB"/>
    <w:rsid w:val="00FF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5415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kern w:val="1"/>
      <w:szCs w:val="24"/>
      <w:lang w:eastAsia="ar-SA"/>
    </w:rPr>
  </w:style>
  <w:style w:type="paragraph" w:styleId="Titolo1">
    <w:name w:val="heading 1"/>
    <w:basedOn w:val="Normale"/>
    <w:next w:val="Normale"/>
    <w:qFormat/>
    <w:pPr>
      <w:numPr>
        <w:numId w:val="1"/>
      </w:numPr>
      <w:tabs>
        <w:tab w:val="left" w:pos="1800"/>
      </w:tabs>
      <w:autoSpaceDE/>
      <w:ind w:left="1800" w:hanging="360"/>
      <w:jc w:val="left"/>
      <w:outlineLvl w:val="0"/>
    </w:pPr>
    <w:rPr>
      <w:rFonts w:cs="Arial"/>
      <w:b/>
      <w:bCs/>
      <w:caps/>
    </w:rPr>
  </w:style>
  <w:style w:type="paragraph" w:styleId="Titolo2">
    <w:name w:val="heading 2"/>
    <w:basedOn w:val="Normale"/>
    <w:next w:val="Normale"/>
    <w:qFormat/>
    <w:pPr>
      <w:keepNext/>
      <w:autoSpaceDE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left" w:pos="2160"/>
      </w:tabs>
      <w:autoSpaceDE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qFormat/>
    <w:pPr>
      <w:widowControl/>
      <w:numPr>
        <w:ilvl w:val="3"/>
        <w:numId w:val="1"/>
      </w:numPr>
      <w:tabs>
        <w:tab w:val="left" w:pos="2880"/>
      </w:tabs>
      <w:autoSpaceDE/>
      <w:ind w:left="2880" w:hanging="360"/>
      <w:jc w:val="left"/>
      <w:outlineLvl w:val="3"/>
    </w:pPr>
    <w:rPr>
      <w:rFonts w:cs="Times New Roman"/>
      <w:smallCaps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Courier New" w:hAnsi="Courier New" w:cs="Courier New"/>
    </w:rPr>
  </w:style>
  <w:style w:type="character" w:customStyle="1" w:styleId="WW8Num11z0">
    <w:name w:val="WW8Num11z0"/>
    <w:rPr>
      <w:i w:val="0"/>
      <w:color w:val="auto"/>
    </w:rPr>
  </w:style>
  <w:style w:type="character" w:customStyle="1" w:styleId="Carpredefinitoparagrafo2">
    <w:name w:val="Car. predefinito paragrafo2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Garamond" w:eastAsia="Times New Roman" w:hAnsi="Garamond" w:cs="Garamond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Symbol" w:hAnsi="Symbol" w:cs="Symbol"/>
      <w:color w:val="auto"/>
    </w:rPr>
  </w:style>
  <w:style w:type="character" w:customStyle="1" w:styleId="WW8Num16z0">
    <w:name w:val="WW8Num16z0"/>
    <w:rPr>
      <w:rFonts w:ascii="Trebuchet MS" w:eastAsia="Times New Roman" w:hAnsi="Trebuchet MS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rebuchet MS" w:eastAsia="Times New Roman" w:hAnsi="Trebuchet MS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rsivo">
    <w:name w:val="Corsivo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 w:cs="Trebuchet MS"/>
      <w:b/>
      <w:bCs/>
      <w:sz w:val="20"/>
    </w:rPr>
  </w:style>
  <w:style w:type="character" w:customStyle="1" w:styleId="Grassettocorsivo">
    <w:name w:val="Grassetto corsivo"/>
    <w:rPr>
      <w:rFonts w:ascii="Trebuchet MS" w:hAnsi="Trebuchet MS" w:cs="Trebuchet MS"/>
      <w:b/>
      <w:i/>
      <w:sz w:val="20"/>
    </w:rPr>
  </w:style>
  <w:style w:type="character" w:styleId="Numeropagina">
    <w:name w:val="page number"/>
    <w:rPr>
      <w:rFonts w:ascii="Trebuchet MS" w:hAnsi="Trebuchet MS" w:cs="Trebuchet MS"/>
      <w:b/>
      <w:color w:val="auto"/>
      <w:sz w:val="16"/>
      <w:szCs w:val="16"/>
    </w:rPr>
  </w:style>
  <w:style w:type="character" w:styleId="Collegamentoipertestuale">
    <w:name w:val="Hyperlink"/>
    <w:rPr>
      <w:rFonts w:ascii="Trebuchet MS" w:hAnsi="Trebuchet MS" w:cs="Trebuchet MS"/>
      <w:b/>
      <w:color w:val="0000FF"/>
      <w:sz w:val="20"/>
      <w:u w:val="single"/>
    </w:rPr>
  </w:style>
  <w:style w:type="character" w:customStyle="1" w:styleId="CarattereCarattere8">
    <w:name w:val="Carattere Carattere8"/>
    <w:rPr>
      <w:rFonts w:ascii="Trebuchet MS" w:hAnsi="Trebuchet MS" w:cs="Arial"/>
      <w:bCs/>
      <w:iCs/>
      <w:caps/>
      <w:kern w:val="1"/>
      <w:sz w:val="24"/>
      <w:szCs w:val="24"/>
      <w:lang w:val="it-IT" w:eastAsia="ar-SA" w:bidi="ar-SA"/>
    </w:rPr>
  </w:style>
  <w:style w:type="character" w:customStyle="1" w:styleId="BLOCKBOLD">
    <w:name w:val="BLOCK BOLD"/>
    <w:rPr>
      <w:rFonts w:ascii="Trebuchet MS" w:hAnsi="Trebuchet MS" w:cs="Trebuchet MS"/>
      <w:b/>
      <w:caps/>
      <w:color w:val="auto"/>
      <w:sz w:val="20"/>
      <w:szCs w:val="20"/>
    </w:rPr>
  </w:style>
  <w:style w:type="character" w:customStyle="1" w:styleId="CarattereCarattere4">
    <w:name w:val="Carattere 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3">
    <w:name w:val="Carattere Carattere3"/>
    <w:basedOn w:val="Carattere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2">
    <w:name w:val="Carattere Carattere2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1">
    <w:name w:val="Carattere Carattere1"/>
    <w:rPr>
      <w:rFonts w:ascii="Trebuchet MS" w:hAnsi="Trebuchet MS" w:cs="Trebuchet MS"/>
      <w:kern w:val="1"/>
      <w:lang w:val="it-IT" w:eastAsia="ar-SA" w:bidi="ar-SA"/>
    </w:rPr>
  </w:style>
  <w:style w:type="character" w:customStyle="1" w:styleId="CarattereCarattere6">
    <w:name w:val="Carattere Carattere6"/>
    <w:rPr>
      <w:rFonts w:ascii="Trebuchet MS" w:hAnsi="Trebuchet MS" w:cs="Trebuchet MS"/>
      <w:kern w:val="1"/>
      <w:szCs w:val="24"/>
    </w:rPr>
  </w:style>
  <w:style w:type="character" w:customStyle="1" w:styleId="CorsivobluCarattere">
    <w:name w:val="Corsivo blu Carattere"/>
    <w:rPr>
      <w:rFonts w:ascii="Trebuchet MS" w:hAnsi="Trebuchet MS" w:cs="Trebuchet MS"/>
      <w:i/>
      <w:color w:val="0000FF"/>
      <w:kern w:val="1"/>
      <w:szCs w:val="24"/>
      <w:lang w:val="it-IT" w:eastAsia="ar-SA" w:bidi="ar-SA"/>
    </w:rPr>
  </w:style>
  <w:style w:type="character" w:customStyle="1" w:styleId="CarattereCarattere5">
    <w:name w:val="Carattere Carattere5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GrassettobluCarattere">
    <w:name w:val="Grassetto blu Carattere"/>
    <w:rPr>
      <w:rFonts w:ascii="Trebuchet MS" w:hAnsi="Trebuchet MS" w:cs="Trebuchet MS"/>
      <w:b/>
      <w:color w:val="0000FF"/>
      <w:kern w:val="1"/>
      <w:szCs w:val="24"/>
      <w:lang w:val="it-IT" w:eastAsia="ar-SA" w:bidi="ar-SA"/>
    </w:rPr>
  </w:style>
  <w:style w:type="character" w:customStyle="1" w:styleId="CorsivorossoCarattere">
    <w:name w:val="Corsivo rosso Carattere"/>
    <w:rPr>
      <w:rFonts w:ascii="Trebuchet MS" w:hAnsi="Trebuchet MS" w:cs="Trebuchet MS"/>
      <w:i/>
      <w:color w:val="FF0000"/>
      <w:lang w:val="it-IT" w:eastAsia="ar-SA" w:bidi="ar-SA"/>
    </w:rPr>
  </w:style>
  <w:style w:type="character" w:customStyle="1" w:styleId="CarattereCarattere">
    <w:name w:val="Carattere Carattere"/>
    <w:rPr>
      <w:rFonts w:ascii="Trebuchet MS" w:hAnsi="Trebuchet MS" w:cs="Trebuchet MS"/>
      <w:kern w:val="1"/>
      <w:szCs w:val="16"/>
      <w:lang w:val="it-IT" w:eastAsia="ar-SA" w:bidi="ar-SA"/>
    </w:rPr>
  </w:style>
  <w:style w:type="character" w:customStyle="1" w:styleId="CarattereCarattere7">
    <w:name w:val="Carattere Carattere7"/>
    <w:rPr>
      <w:rFonts w:ascii="Trebuchet MS" w:hAnsi="Trebuchet MS" w:cs="Trebuchet MS"/>
      <w:kern w:val="1"/>
      <w:sz w:val="16"/>
      <w:szCs w:val="24"/>
    </w:rPr>
  </w:style>
  <w:style w:type="character" w:customStyle="1" w:styleId="StileBLOCKBOLDBlu">
    <w:name w:val="Stile BLOCK BOLD + Blu"/>
    <w:rPr>
      <w:rFonts w:ascii="Trebuchet MS" w:hAnsi="Trebuchet MS" w:cs="Trebuchet MS"/>
      <w:b/>
      <w:bCs/>
      <w:caps/>
      <w:color w:val="0000FF"/>
      <w:sz w:val="20"/>
      <w:szCs w:val="20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</w:style>
  <w:style w:type="paragraph" w:styleId="Elenco">
    <w:name w:val="List"/>
    <w:basedOn w:val="Normale"/>
    <w:pPr>
      <w:ind w:left="283" w:hanging="283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Sommario4">
    <w:name w:val="toc 4"/>
    <w:basedOn w:val="Normale"/>
    <w:next w:val="Normale"/>
    <w:pPr>
      <w:ind w:left="600"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rizzo">
    <w:name w:val="Indirizzo"/>
    <w:basedOn w:val="Normale"/>
    <w:pPr>
      <w:numPr>
        <w:numId w:val="8"/>
      </w:numPr>
      <w:tabs>
        <w:tab w:val="left" w:pos="5103"/>
      </w:tabs>
    </w:pPr>
  </w:style>
  <w:style w:type="paragraph" w:customStyle="1" w:styleId="Tabella">
    <w:name w:val="Tabella"/>
    <w:basedOn w:val="Normale"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customStyle="1" w:styleId="Numeroelenco1">
    <w:name w:val="Numero elenco1"/>
    <w:basedOn w:val="Normale"/>
    <w:pPr>
      <w:numPr>
        <w:numId w:val="9"/>
      </w:numPr>
    </w:pPr>
  </w:style>
  <w:style w:type="paragraph" w:customStyle="1" w:styleId="Grassettosottolineato">
    <w:name w:val="Grassetto sottolineato"/>
    <w:basedOn w:val="Normale"/>
    <w:pPr>
      <w:spacing w:line="500" w:lineRule="exact"/>
    </w:pPr>
    <w:rPr>
      <w:b/>
      <w:u w:val="single"/>
    </w:rPr>
  </w:style>
  <w:style w:type="paragraph" w:customStyle="1" w:styleId="Tabellatitolo">
    <w:name w:val="Tabella titolo"/>
    <w:basedOn w:val="Tabella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pPr>
      <w:spacing w:line="520" w:lineRule="exact"/>
    </w:pPr>
    <w:rPr>
      <w:b/>
      <w:color w:val="0000FF"/>
    </w:rPr>
  </w:style>
  <w:style w:type="paragraph" w:customStyle="1" w:styleId="Numeroelenco21">
    <w:name w:val="Numero elenco 21"/>
    <w:basedOn w:val="Normale"/>
    <w:pPr>
      <w:numPr>
        <w:numId w:val="12"/>
      </w:numPr>
      <w:ind w:left="360" w:firstLine="0"/>
    </w:pPr>
  </w:style>
  <w:style w:type="paragraph" w:customStyle="1" w:styleId="Titolo3blu">
    <w:name w:val="Titolo 3 blu"/>
    <w:basedOn w:val="Titolo3"/>
    <w:pPr>
      <w:numPr>
        <w:ilvl w:val="0"/>
        <w:numId w:val="0"/>
      </w:numPr>
      <w:ind w:left="2160" w:hanging="180"/>
    </w:pPr>
    <w:rPr>
      <w:color w:val="0000FF"/>
    </w:rPr>
  </w:style>
  <w:style w:type="paragraph" w:customStyle="1" w:styleId="Corsivoblu">
    <w:name w:val="Corsivo blu"/>
    <w:basedOn w:val="Normale"/>
    <w:rPr>
      <w:i/>
      <w:color w:val="0000FF"/>
    </w:rPr>
  </w:style>
  <w:style w:type="paragraph" w:customStyle="1" w:styleId="GrassettoMaiuscoletto">
    <w:name w:val="Grassetto Maiuscoletto"/>
    <w:basedOn w:val="Normale"/>
    <w:pPr>
      <w:ind w:right="42"/>
    </w:pPr>
    <w:rPr>
      <w:b/>
      <w:bCs/>
      <w:smallCaps/>
    </w:rPr>
  </w:style>
  <w:style w:type="paragraph" w:customStyle="1" w:styleId="TITOLO1BLU">
    <w:name w:val="TITOLO 1 BLU"/>
    <w:basedOn w:val="Titolo1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pPr>
      <w:numPr>
        <w:numId w:val="0"/>
      </w:numPr>
      <w:ind w:left="1800" w:hanging="360"/>
    </w:pPr>
    <w:rPr>
      <w:szCs w:val="20"/>
      <w:u w:val="single"/>
    </w:rPr>
  </w:style>
  <w:style w:type="paragraph" w:customStyle="1" w:styleId="Titolocopertina">
    <w:name w:val="Titolo copertina"/>
    <w:basedOn w:val="Normale"/>
    <w:pPr>
      <w:autoSpaceDE/>
      <w:spacing w:line="480" w:lineRule="auto"/>
      <w:jc w:val="left"/>
    </w:pPr>
    <w:rPr>
      <w:rFonts w:cs="Times New Roman"/>
      <w:caps/>
      <w:sz w:val="28"/>
      <w:szCs w:val="28"/>
    </w:rPr>
  </w:style>
  <w:style w:type="paragraph" w:customStyle="1" w:styleId="Nota">
    <w:name w:val="Nota"/>
    <w:basedOn w:val="Testonotaapidipagina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pPr>
      <w:tabs>
        <w:tab w:val="left" w:pos="0"/>
      </w:tabs>
      <w:autoSpaceDE/>
      <w:jc w:val="left"/>
    </w:pPr>
    <w:rPr>
      <w:rFonts w:cs="Times New Roman"/>
      <w:b/>
      <w:i/>
      <w:color w:val="0000FF"/>
    </w:rPr>
  </w:style>
  <w:style w:type="paragraph" w:customStyle="1" w:styleId="Titolopt14">
    <w:name w:val="Titolo pt 14"/>
    <w:basedOn w:val="Titolocopertina"/>
  </w:style>
  <w:style w:type="paragraph" w:customStyle="1" w:styleId="MAIUSCBOLDsottoluneato">
    <w:name w:val="MAIUSC BOLD sottoluneato"/>
    <w:basedOn w:val="Titolo1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e"/>
    <w:pPr>
      <w:tabs>
        <w:tab w:val="left" w:pos="1134"/>
      </w:tabs>
      <w:autoSpaceDE/>
      <w:spacing w:before="120" w:line="360" w:lineRule="auto"/>
      <w:jc w:val="left"/>
    </w:pPr>
    <w:rPr>
      <w:rFonts w:cs="Times New Roman"/>
      <w:sz w:val="28"/>
      <w:szCs w:val="28"/>
      <w:lang w:val="en-US"/>
    </w:rPr>
  </w:style>
  <w:style w:type="paragraph" w:customStyle="1" w:styleId="Elencocontinua1">
    <w:name w:val="Elenco continua1"/>
    <w:basedOn w:val="Normale"/>
    <w:pPr>
      <w:spacing w:after="120"/>
      <w:ind w:left="283"/>
    </w:pPr>
  </w:style>
  <w:style w:type="paragraph" w:customStyle="1" w:styleId="blockbold1">
    <w:name w:val="block bold 1"/>
    <w:basedOn w:val="Normale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</w:style>
  <w:style w:type="paragraph" w:styleId="Sommario2">
    <w:name w:val="toc 2"/>
    <w:basedOn w:val="Normale"/>
    <w:next w:val="Normale"/>
    <w:pPr>
      <w:ind w:left="200"/>
    </w:pPr>
  </w:style>
  <w:style w:type="paragraph" w:customStyle="1" w:styleId="Puntoelenco1">
    <w:name w:val="Punto elenco1"/>
    <w:basedOn w:val="Normale"/>
    <w:pPr>
      <w:widowControl/>
      <w:numPr>
        <w:numId w:val="10"/>
      </w:numPr>
      <w:autoSpaceDE/>
    </w:pPr>
    <w:rPr>
      <w:rFonts w:cs="Times New Roman"/>
    </w:rPr>
  </w:style>
  <w:style w:type="paragraph" w:customStyle="1" w:styleId="Formuladichiusura1">
    <w:name w:val="Formula di chiusura1"/>
    <w:basedOn w:val="Normale"/>
    <w:pPr>
      <w:ind w:left="4252"/>
    </w:pPr>
  </w:style>
  <w:style w:type="paragraph" w:styleId="Titolo">
    <w:name w:val="Title"/>
    <w:basedOn w:val="Normale"/>
    <w:next w:val="Sottotitolo"/>
    <w:qFormat/>
    <w:pPr>
      <w:jc w:val="left"/>
    </w:pPr>
    <w:rPr>
      <w:rFonts w:cs="Arial"/>
      <w:b/>
      <w:bCs/>
      <w:caps/>
      <w:szCs w:val="20"/>
    </w:rPr>
  </w:style>
  <w:style w:type="paragraph" w:styleId="Sottotitolo">
    <w:name w:val="Subtitle"/>
    <w:basedOn w:val="Normale"/>
    <w:next w:val="Corpotesto"/>
    <w:qFormat/>
    <w:pPr>
      <w:spacing w:after="60"/>
      <w:jc w:val="left"/>
    </w:pPr>
    <w:rPr>
      <w:rFonts w:cs="Arial"/>
      <w:sz w:val="24"/>
    </w:rPr>
  </w:style>
  <w:style w:type="paragraph" w:customStyle="1" w:styleId="Corpodeltesto21">
    <w:name w:val="Corpo del testo 21"/>
    <w:basedOn w:val="Corpotesto"/>
    <w:pPr>
      <w:tabs>
        <w:tab w:val="left" w:pos="357"/>
      </w:tabs>
      <w:autoSpaceDE/>
      <w:ind w:left="357"/>
    </w:pPr>
  </w:style>
  <w:style w:type="paragraph" w:styleId="Intestazione">
    <w:name w:val="header"/>
    <w:basedOn w:val="Normale"/>
    <w:pPr>
      <w:ind w:left="5103"/>
    </w:pPr>
  </w:style>
  <w:style w:type="paragraph" w:styleId="Indirizzomittente">
    <w:name w:val="envelope return"/>
    <w:basedOn w:val="Normale"/>
    <w:rPr>
      <w:rFonts w:ascii="Arial" w:hAnsi="Arial" w:cs="Arial"/>
      <w:szCs w:val="20"/>
    </w:rPr>
  </w:style>
  <w:style w:type="paragraph" w:customStyle="1" w:styleId="Numeroelenco31">
    <w:name w:val="Numero elenco 31"/>
    <w:basedOn w:val="Normale"/>
    <w:pPr>
      <w:numPr>
        <w:numId w:val="4"/>
      </w:numPr>
    </w:pPr>
  </w:style>
  <w:style w:type="paragraph" w:customStyle="1" w:styleId="Rientronormale1">
    <w:name w:val="Rientro normale1"/>
    <w:basedOn w:val="Normale"/>
    <w:pPr>
      <w:ind w:left="708"/>
    </w:pPr>
  </w:style>
  <w:style w:type="paragraph" w:styleId="Rientrocorpodeltesto">
    <w:name w:val="Body Text Indent"/>
    <w:basedOn w:val="Normale"/>
    <w:pPr>
      <w:tabs>
        <w:tab w:val="left" w:pos="357"/>
      </w:tabs>
      <w:ind w:left="357" w:hanging="357"/>
    </w:pPr>
    <w:rPr>
      <w:szCs w:val="20"/>
    </w:rPr>
  </w:style>
  <w:style w:type="paragraph" w:customStyle="1" w:styleId="Corsivorosso">
    <w:name w:val="Corsivo rosso"/>
    <w:basedOn w:val="Normale"/>
    <w:pPr>
      <w:autoSpaceDE/>
    </w:pPr>
    <w:rPr>
      <w:i/>
      <w:color w:val="FF0000"/>
      <w:szCs w:val="20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Primorientrocorpodeltesto1">
    <w:name w:val="Primo rientro corpo del testo1"/>
    <w:basedOn w:val="Corpotesto"/>
    <w:pPr>
      <w:spacing w:after="120"/>
      <w:ind w:firstLine="210"/>
    </w:pPr>
  </w:style>
  <w:style w:type="paragraph" w:customStyle="1" w:styleId="Primorientrocorpodeltesto21">
    <w:name w:val="Primo rientro corpo del testo 21"/>
    <w:basedOn w:val="Rientrocorpodeltesto"/>
    <w:pPr>
      <w:tabs>
        <w:tab w:val="clear" w:pos="357"/>
      </w:tabs>
      <w:spacing w:after="120"/>
      <w:ind w:left="283" w:firstLine="210"/>
    </w:pPr>
    <w:rPr>
      <w:szCs w:val="24"/>
    </w:rPr>
  </w:style>
  <w:style w:type="paragraph" w:customStyle="1" w:styleId="Corpodeltesto31">
    <w:name w:val="Corpo del testo 31"/>
    <w:basedOn w:val="Normale"/>
    <w:pPr>
      <w:ind w:left="357" w:hanging="357"/>
    </w:pPr>
    <w:rPr>
      <w:szCs w:val="16"/>
    </w:rPr>
  </w:style>
  <w:style w:type="paragraph" w:customStyle="1" w:styleId="Puntoelenco31">
    <w:name w:val="Punto elenco 31"/>
    <w:basedOn w:val="Normale"/>
    <w:pPr>
      <w:numPr>
        <w:numId w:val="6"/>
      </w:numPr>
    </w:pPr>
  </w:style>
  <w:style w:type="paragraph" w:customStyle="1" w:styleId="Puntoelenco41">
    <w:name w:val="Punto elenco 41"/>
    <w:basedOn w:val="Normale"/>
    <w:pPr>
      <w:numPr>
        <w:numId w:val="5"/>
      </w:numPr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styleId="NormaleWeb">
    <w:name w:val="Normal (Web)"/>
    <w:basedOn w:val="Normale"/>
    <w:rPr>
      <w:rFonts w:ascii="Times New Roman" w:hAnsi="Times New Roman" w:cs="Times New Roman"/>
      <w:sz w:val="24"/>
    </w:rPr>
  </w:style>
  <w:style w:type="paragraph" w:customStyle="1" w:styleId="Numeroelenco41">
    <w:name w:val="Numero elenco 41"/>
    <w:basedOn w:val="Normale"/>
    <w:pPr>
      <w:numPr>
        <w:numId w:val="3"/>
      </w:numPr>
    </w:pPr>
  </w:style>
  <w:style w:type="paragraph" w:customStyle="1" w:styleId="Numeroelenco51">
    <w:name w:val="Numero elenco 51"/>
    <w:basedOn w:val="Normale"/>
    <w:pPr>
      <w:numPr>
        <w:numId w:val="2"/>
      </w:numPr>
    </w:pPr>
  </w:style>
  <w:style w:type="paragraph" w:customStyle="1" w:styleId="Puntoelenco21">
    <w:name w:val="Punto elenco 21"/>
    <w:basedOn w:val="Normale"/>
    <w:pPr>
      <w:numPr>
        <w:numId w:val="7"/>
      </w:numPr>
    </w:pPr>
  </w:style>
  <w:style w:type="paragraph" w:customStyle="1" w:styleId="StileTitolocopertinaCrenatura16pt">
    <w:name w:val="Stile Titolo copertina + Crenatura 16 pt"/>
    <w:basedOn w:val="Titolocopertina"/>
  </w:style>
  <w:style w:type="paragraph" w:customStyle="1" w:styleId="testo1">
    <w:name w:val="testo1"/>
    <w:basedOn w:val="Normale"/>
    <w:pPr>
      <w:widowControl/>
      <w:autoSpaceDE/>
      <w:spacing w:after="240" w:line="240" w:lineRule="auto"/>
      <w:ind w:left="284"/>
    </w:pPr>
    <w:rPr>
      <w:rFonts w:ascii="Times New Roman" w:hAnsi="Times New Roman" w:cs="Times New Roman"/>
      <w:sz w:val="22"/>
      <w:szCs w:val="20"/>
    </w:rPr>
  </w:style>
  <w:style w:type="paragraph" w:customStyle="1" w:styleId="CarattereCarattere1CarattereCarattereCarattere">
    <w:name w:val="Carattere Carattere1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character" w:customStyle="1" w:styleId="PidipaginaCarattere">
    <w:name w:val="Piè di pagina Carattere"/>
    <w:link w:val="Pidipagina"/>
    <w:rsid w:val="00A37D08"/>
    <w:rPr>
      <w:rFonts w:ascii="Trebuchet MS" w:hAnsi="Trebuchet MS" w:cs="Trebuchet MS"/>
      <w:kern w:val="1"/>
      <w:sz w:val="16"/>
      <w:szCs w:val="24"/>
      <w:lang w:eastAsia="ar-SA"/>
    </w:rPr>
  </w:style>
  <w:style w:type="table" w:styleId="Grigliatabella">
    <w:name w:val="Table Grid"/>
    <w:basedOn w:val="Tabellanormale"/>
    <w:uiPriority w:val="59"/>
    <w:rsid w:val="00665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502C12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502C12"/>
    <w:pPr>
      <w:widowControl/>
      <w:suppressAutoHyphens w:val="0"/>
      <w:autoSpaceDE/>
      <w:spacing w:line="240" w:lineRule="auto"/>
    </w:pPr>
    <w:rPr>
      <w:rFonts w:ascii="Times New Roman" w:hAnsi="Times New Roman" w:cs="Times New Roman"/>
      <w:kern w:val="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02C12"/>
  </w:style>
  <w:style w:type="paragraph" w:customStyle="1" w:styleId="usoboll1">
    <w:name w:val="usoboll1"/>
    <w:basedOn w:val="Normale"/>
    <w:uiPriority w:val="99"/>
    <w:rsid w:val="00502C12"/>
    <w:pPr>
      <w:suppressAutoHyphens w:val="0"/>
      <w:autoSpaceDE/>
      <w:spacing w:line="482" w:lineRule="exact"/>
    </w:pPr>
    <w:rPr>
      <w:rFonts w:ascii="Times New Roman" w:hAnsi="Times New Roman" w:cs="Times New Roman"/>
      <w:kern w:val="0"/>
      <w:sz w:val="22"/>
      <w:szCs w:val="20"/>
      <w:lang w:eastAsia="en-US"/>
    </w:rPr>
  </w:style>
  <w:style w:type="paragraph" w:customStyle="1" w:styleId="Ttolotaballineatoasinistra">
    <w:name w:val="Ttolo tab allineato a sinistra"/>
    <w:basedOn w:val="Normale"/>
    <w:rsid w:val="00997BB9"/>
    <w:pPr>
      <w:widowControl/>
      <w:suppressAutoHyphens w:val="0"/>
      <w:autoSpaceDE/>
      <w:spacing w:line="300" w:lineRule="atLeast"/>
      <w:jc w:val="left"/>
    </w:pPr>
    <w:rPr>
      <w:rFonts w:ascii="Calibri" w:hAnsi="Calibri" w:cs="Times New Roman"/>
      <w:b/>
      <w:bCs/>
      <w:caps/>
      <w:kern w:val="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CA4973"/>
    <w:pPr>
      <w:widowControl/>
      <w:suppressAutoHyphens w:val="0"/>
      <w:autoSpaceDE/>
      <w:spacing w:after="160" w:line="256" w:lineRule="auto"/>
      <w:ind w:left="720"/>
      <w:contextualSpacing/>
      <w:jc w:val="left"/>
    </w:pPr>
    <w:rPr>
      <w:rFonts w:ascii="Calibri" w:eastAsia="Calibri" w:hAnsi="Calibri" w:cs="Times New Roman"/>
      <w:kern w:val="0"/>
      <w:sz w:val="22"/>
      <w:szCs w:val="22"/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D3E15"/>
    <w:pPr>
      <w:widowControl w:val="0"/>
      <w:suppressAutoHyphens/>
      <w:autoSpaceDE w:val="0"/>
      <w:spacing w:line="300" w:lineRule="exact"/>
    </w:pPr>
    <w:rPr>
      <w:rFonts w:ascii="Trebuchet MS" w:hAnsi="Trebuchet MS" w:cs="Trebuchet MS"/>
      <w:b/>
      <w:bCs/>
      <w:kern w:val="1"/>
      <w:lang w:eastAsia="ar-SA"/>
    </w:rPr>
  </w:style>
  <w:style w:type="character" w:customStyle="1" w:styleId="SoggettocommentoCarattere">
    <w:name w:val="Soggetto commento Carattere"/>
    <w:link w:val="Soggettocommento"/>
    <w:uiPriority w:val="99"/>
    <w:semiHidden/>
    <w:rsid w:val="004D3E15"/>
    <w:rPr>
      <w:rFonts w:ascii="Trebuchet MS" w:hAnsi="Trebuchet MS" w:cs="Trebuchet MS"/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A1584-4CFC-44AA-A36E-B8E9C7BD4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2025-01-31T10:22:00Z</dcterms:created>
  <dcterms:modified xsi:type="dcterms:W3CDTF">2025-01-31T16:48:00Z</dcterms:modified>
</cp:coreProperties>
</file>