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71BE1" w14:textId="77777777" w:rsidR="00265CD8" w:rsidRPr="00CA37D0" w:rsidRDefault="00265CD8" w:rsidP="00265CD8">
      <w:pPr>
        <w:pStyle w:val="StileTitolocopertinaInterlineaesatta15pt"/>
        <w:rPr>
          <w:rFonts w:ascii="Calibri" w:hAnsi="Calibri"/>
          <w:sz w:val="20"/>
        </w:rPr>
      </w:pPr>
    </w:p>
    <w:p w14:paraId="7475351E" w14:textId="2324582D"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D13075">
        <w:rPr>
          <w:rFonts w:ascii="Calibri" w:hAnsi="Calibri"/>
          <w:b/>
          <w:sz w:val="20"/>
        </w:rPr>
        <w:t>2</w:t>
      </w:r>
    </w:p>
    <w:p w14:paraId="4F83AA7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92EC809" w14:textId="77777777" w:rsidR="00265CD8" w:rsidRPr="00CA37D0" w:rsidRDefault="00265CD8" w:rsidP="00265CD8">
      <w:pPr>
        <w:rPr>
          <w:rFonts w:ascii="Calibri" w:hAnsi="Calibri" w:cs="Trebuchet MS"/>
        </w:rPr>
      </w:pPr>
    </w:p>
    <w:p w14:paraId="62BCB4F8" w14:textId="298C0D7A" w:rsidR="0014553D" w:rsidRDefault="00265CD8" w:rsidP="00265CD8">
      <w:pPr>
        <w:rPr>
          <w:rFonts w:ascii="Calibri" w:hAnsi="Calibri" w:cs="Trebuchet MS"/>
          <w:b/>
          <w:i/>
        </w:rPr>
      </w:pPr>
      <w:r w:rsidRPr="00A711D3">
        <w:rPr>
          <w:rFonts w:ascii="Calibri" w:hAnsi="Calibri" w:cs="Trebuchet MS"/>
          <w:i/>
        </w:rPr>
        <w:t>(si ricorda che alla dichiarazione di avvalimento deve essere</w:t>
      </w:r>
      <w:r w:rsidR="007771C0" w:rsidRPr="00A711D3">
        <w:rPr>
          <w:rFonts w:ascii="Calibri" w:hAnsi="Calibri" w:cs="Trebuchet MS"/>
          <w:i/>
        </w:rPr>
        <w:t xml:space="preserve"> allegata</w:t>
      </w:r>
      <w:r w:rsidR="00642F75" w:rsidRPr="00A711D3">
        <w:rPr>
          <w:rFonts w:ascii="Calibri" w:hAnsi="Calibri" w:cs="Trebuchet MS"/>
          <w:i/>
        </w:rPr>
        <w:t xml:space="preserve">, </w:t>
      </w:r>
      <w:r w:rsidR="007771C0" w:rsidRPr="00A711D3">
        <w:rPr>
          <w:rFonts w:ascii="Calibri" w:hAnsi="Calibri" w:cs="Trebuchet MS"/>
          <w:i/>
        </w:rPr>
        <w:t xml:space="preserve">ai sensi dell’art. 104 </w:t>
      </w:r>
      <w:r w:rsidRPr="00A711D3">
        <w:rPr>
          <w:rFonts w:ascii="Calibri" w:hAnsi="Calibri" w:cs="Trebuchet MS"/>
          <w:i/>
        </w:rPr>
        <w:t xml:space="preserve">del D. Lgs. n. </w:t>
      </w:r>
      <w:r w:rsidR="007771C0" w:rsidRPr="00A711D3">
        <w:rPr>
          <w:rFonts w:ascii="Calibri" w:hAnsi="Calibri" w:cs="Trebuchet MS"/>
          <w:i/>
        </w:rPr>
        <w:t>36</w:t>
      </w:r>
      <w:r w:rsidRPr="00A711D3">
        <w:rPr>
          <w:rFonts w:ascii="Calibri" w:hAnsi="Calibri" w:cs="Trebuchet MS"/>
          <w:i/>
        </w:rPr>
        <w:t>/20</w:t>
      </w:r>
      <w:r w:rsidR="007771C0" w:rsidRPr="00A711D3">
        <w:rPr>
          <w:rFonts w:ascii="Calibri" w:hAnsi="Calibri" w:cs="Trebuchet MS"/>
          <w:i/>
        </w:rPr>
        <w:t>23</w:t>
      </w:r>
      <w:r w:rsidR="00642F75" w:rsidRPr="00A711D3">
        <w:rPr>
          <w:rFonts w:ascii="Calibri" w:hAnsi="Calibri" w:cs="Trebuchet MS"/>
          <w:i/>
        </w:rPr>
        <w:t xml:space="preserve"> e</w:t>
      </w:r>
      <w:r w:rsidRPr="00A711D3">
        <w:rPr>
          <w:rFonts w:ascii="Calibri" w:hAnsi="Calibri" w:cs="Trebuchet MS"/>
          <w:i/>
        </w:rPr>
        <w:t xml:space="preserve"> </w:t>
      </w:r>
      <w:r w:rsidR="00642F75" w:rsidRPr="00A711D3">
        <w:rPr>
          <w:rFonts w:ascii="Calibri" w:hAnsi="Calibri" w:cs="Trebuchet MS"/>
          <w:i/>
        </w:rPr>
        <w:t xml:space="preserve">con le modalità indicate nel disciplinare di gara, </w:t>
      </w:r>
      <w:r w:rsidRPr="00A711D3">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A711D3">
        <w:rPr>
          <w:rFonts w:ascii="Calibri" w:hAnsi="Calibri" w:cs="Trebuchet MS"/>
          <w:i/>
        </w:rPr>
        <w:t>si ricorda</w:t>
      </w:r>
      <w:r w:rsidR="0014553D" w:rsidRPr="00A711D3">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A711D3">
        <w:rPr>
          <w:rFonts w:ascii="Calibri" w:hAnsi="Calibri" w:cs="Trebuchet MS"/>
          <w:b/>
          <w:i/>
        </w:rPr>
        <w:t>.</w:t>
      </w:r>
    </w:p>
    <w:p w14:paraId="0DC3B784" w14:textId="77777777" w:rsidR="00265CD8" w:rsidRPr="0014553D" w:rsidRDefault="00265CD8" w:rsidP="00265CD8">
      <w:pPr>
        <w:rPr>
          <w:rFonts w:ascii="Calibri" w:hAnsi="Calibri"/>
          <w:strike/>
        </w:rPr>
      </w:pPr>
    </w:p>
    <w:p w14:paraId="2863EBF1" w14:textId="77777777" w:rsidR="00265CD8" w:rsidRPr="0014553D" w:rsidRDefault="00265CD8" w:rsidP="00265CD8">
      <w:pPr>
        <w:rPr>
          <w:rFonts w:ascii="Calibri" w:hAnsi="Calibri"/>
          <w:strike/>
        </w:rPr>
      </w:pPr>
    </w:p>
    <w:p w14:paraId="1C5F3DBE" w14:textId="44576B06"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0CD0568D" w14:textId="77777777" w:rsidR="00265CD8" w:rsidRPr="00CA37D0" w:rsidRDefault="00265CD8" w:rsidP="00265CD8">
      <w:pPr>
        <w:rPr>
          <w:rFonts w:ascii="Calibri" w:hAnsi="Calibri"/>
        </w:rPr>
      </w:pPr>
    </w:p>
    <w:p w14:paraId="2F951F5D"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6E0F8D9"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7FB749EF"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359C635D"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4B9CC545" w14:textId="77777777" w:rsidR="00265CD8" w:rsidRPr="00CA37D0" w:rsidRDefault="00265CD8" w:rsidP="00265CD8">
      <w:pPr>
        <w:rPr>
          <w:rFonts w:ascii="Calibri" w:hAnsi="Calibri"/>
          <w:u w:val="single"/>
        </w:rPr>
      </w:pPr>
    </w:p>
    <w:p w14:paraId="5848C3C7"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7A8B8FB7"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7156B4C"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6BC21A59" w14:textId="68B19341"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D13075">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1079BD13" w14:textId="6D330EDC"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p>
    <w:p w14:paraId="66151308" w14:textId="2207763A" w:rsidR="00642F75" w:rsidRPr="00A711D3" w:rsidRDefault="00642F75" w:rsidP="00642F75">
      <w:pPr>
        <w:pStyle w:val="Paragrafoelenco"/>
        <w:widowControl w:val="0"/>
        <w:numPr>
          <w:ilvl w:val="2"/>
          <w:numId w:val="2"/>
        </w:numPr>
        <w:ind w:left="567" w:hanging="567"/>
        <w:rPr>
          <w:rFonts w:asciiTheme="minorHAnsi" w:hAnsiTheme="minorHAnsi" w:cstheme="minorHAnsi"/>
          <w:sz w:val="20"/>
          <w:szCs w:val="20"/>
        </w:rPr>
      </w:pPr>
      <w:r w:rsidRPr="00A711D3">
        <w:rPr>
          <w:rFonts w:asciiTheme="minorHAnsi" w:hAnsiTheme="minorHAnsi" w:cstheme="minorHAnsi"/>
          <w:sz w:val="20"/>
          <w:szCs w:val="20"/>
        </w:rPr>
        <w:t xml:space="preserve">[di aver preso visione e di accettare espressamente le clausole e gli obblighi contenuti nel Patto di integrità ivi incluse le sanzioni di cui all’art. </w:t>
      </w:r>
      <w:r w:rsidR="00A711D3" w:rsidRPr="00A711D3">
        <w:rPr>
          <w:rFonts w:asciiTheme="minorHAnsi" w:hAnsiTheme="minorHAnsi" w:cstheme="minorHAnsi"/>
          <w:sz w:val="20"/>
          <w:szCs w:val="20"/>
        </w:rPr>
        <w:t>4</w:t>
      </w:r>
      <w:r w:rsidRPr="00A711D3">
        <w:rPr>
          <w:rFonts w:asciiTheme="minorHAnsi" w:hAnsiTheme="minorHAnsi" w:cstheme="minorHAnsi"/>
          <w:sz w:val="20"/>
          <w:szCs w:val="20"/>
        </w:rPr>
        <w:t xml:space="preserve"> del Patto stesso anche in relazione alle fattispecie delittuose di cui al comma </w:t>
      </w:r>
      <w:r w:rsidRPr="00A711D3">
        <w:rPr>
          <w:rFonts w:asciiTheme="minorHAnsi" w:hAnsiTheme="minorHAnsi" w:cstheme="minorHAnsi"/>
          <w:sz w:val="20"/>
          <w:szCs w:val="20"/>
        </w:rPr>
        <w:tab/>
        <w:t>1,) del medesimo articolo</w:t>
      </w:r>
      <w:r w:rsidR="00D13075" w:rsidRPr="00A711D3">
        <w:rPr>
          <w:rFonts w:asciiTheme="minorHAnsi" w:hAnsiTheme="minorHAnsi" w:cstheme="minorHAnsi"/>
          <w:sz w:val="20"/>
          <w:szCs w:val="20"/>
        </w:rPr>
        <w:t>;</w:t>
      </w:r>
    </w:p>
    <w:p w14:paraId="51880E7E" w14:textId="03455F64"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D13075">
        <w:rPr>
          <w:rFonts w:ascii="Calibri" w:hAnsi="Calibri" w:cs="Calibri"/>
          <w:sz w:val="20"/>
          <w:szCs w:val="20"/>
        </w:rPr>
        <w:t>www.agid.gov.it</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17399BCF"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81B0ED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1163D1A"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D330236"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18E89D73"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2EECF15C"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52F4332F" w14:textId="77777777" w:rsidR="001105D3" w:rsidRDefault="001105D3"/>
    <w:sectPr w:rsidR="001105D3"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C3D9E" w14:textId="77777777" w:rsidR="00A74C42" w:rsidRDefault="00A74C42" w:rsidP="00265CD8">
      <w:pPr>
        <w:spacing w:line="240" w:lineRule="auto"/>
      </w:pPr>
      <w:r>
        <w:separator/>
      </w:r>
    </w:p>
  </w:endnote>
  <w:endnote w:type="continuationSeparator" w:id="0">
    <w:p w14:paraId="42F156C6" w14:textId="77777777" w:rsidR="00A74C42" w:rsidRDefault="00A74C4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C036C" w14:textId="77777777" w:rsidR="005458E5" w:rsidRDefault="005458E5" w:rsidP="005458E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0C240" w14:textId="00746EEE" w:rsidR="007771C0" w:rsidRDefault="005458E5" w:rsidP="005458E5">
    <w:pPr>
      <w:pStyle w:val="Pidipagina"/>
    </w:pPr>
    <w:r w:rsidRPr="005458E5">
      <w:t>GARA A PROCEDURA APERTA PER L’AFFIDAMENTO DEI SERVIZI DI GESTIONE, MANUTENZIONE ED EVOLUZIONE DELLA QUALIFIED EXCHANGE NETWORK (QXN) NELL’AMBITO DEL SISTEMA PUBBLICO DI CONNETTIVITÀ – ID 2769.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47A8" w14:textId="430412A6" w:rsidR="005458E5" w:rsidRDefault="005458E5" w:rsidP="005458E5">
    <w:pPr>
      <w:pStyle w:val="Pidipagina"/>
    </w:pPr>
    <w:r w:rsidRPr="005458E5">
      <w:t>GARA A PROCEDURA APERTA PER L’AFFIDAMENTO DEI SERVIZI DI GESTIONE, MANUTENZIONE ED EVOLUZIONE DELLA QUALIFIED EXCHANGE NETWORK (QXN) NELL’AMBITO DEL SISTEMA PUBBLICO DI CONNETTIVITÀ – ID 2769.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96F8B" w14:textId="77777777" w:rsidR="00A74C42" w:rsidRDefault="00A74C42" w:rsidP="00265CD8">
      <w:pPr>
        <w:spacing w:line="240" w:lineRule="auto"/>
      </w:pPr>
      <w:r>
        <w:separator/>
      </w:r>
    </w:p>
  </w:footnote>
  <w:footnote w:type="continuationSeparator" w:id="0">
    <w:p w14:paraId="0742F4E4" w14:textId="77777777" w:rsidR="00A74C42" w:rsidRDefault="00A74C4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B6E8A" w14:textId="77777777" w:rsidR="005458E5" w:rsidRDefault="005458E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53E8F" w14:textId="72F5579D" w:rsidR="00D344FD" w:rsidRDefault="00D344FD" w:rsidP="00C01A6B"/>
  <w:p w14:paraId="3FADB968" w14:textId="77777777" w:rsidR="009B3A51" w:rsidRDefault="009B3A51">
    <w:pPr>
      <w:pStyle w:val="TAGTECNICI"/>
    </w:pPr>
  </w:p>
  <w:p w14:paraId="06AEB33C"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8F6D5" w14:textId="4D9547EE" w:rsidR="00D344FD" w:rsidRDefault="00D344FD" w:rsidP="00AB02AF"/>
  <w:p w14:paraId="225213C9" w14:textId="77777777" w:rsidR="00D344FD"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57811289">
    <w:abstractNumId w:val="0"/>
  </w:num>
  <w:num w:numId="2" w16cid:durableId="10149578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2851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A1594"/>
    <w:rsid w:val="000D66E2"/>
    <w:rsid w:val="001105D3"/>
    <w:rsid w:val="001405B9"/>
    <w:rsid w:val="0014553D"/>
    <w:rsid w:val="002155A1"/>
    <w:rsid w:val="00265CD8"/>
    <w:rsid w:val="002C6A81"/>
    <w:rsid w:val="002F75F7"/>
    <w:rsid w:val="0033587F"/>
    <w:rsid w:val="003D2A42"/>
    <w:rsid w:val="003F6E2C"/>
    <w:rsid w:val="00470057"/>
    <w:rsid w:val="004831C0"/>
    <w:rsid w:val="005458E5"/>
    <w:rsid w:val="005535B8"/>
    <w:rsid w:val="005E4358"/>
    <w:rsid w:val="005F0E2E"/>
    <w:rsid w:val="0061107A"/>
    <w:rsid w:val="0062649A"/>
    <w:rsid w:val="006264C4"/>
    <w:rsid w:val="006368ED"/>
    <w:rsid w:val="00642F75"/>
    <w:rsid w:val="006562E7"/>
    <w:rsid w:val="0068333A"/>
    <w:rsid w:val="00693350"/>
    <w:rsid w:val="007771C0"/>
    <w:rsid w:val="00824B4C"/>
    <w:rsid w:val="00997C57"/>
    <w:rsid w:val="009B3A51"/>
    <w:rsid w:val="00A37831"/>
    <w:rsid w:val="00A51C85"/>
    <w:rsid w:val="00A711D3"/>
    <w:rsid w:val="00A74C42"/>
    <w:rsid w:val="00AA237C"/>
    <w:rsid w:val="00AC67E7"/>
    <w:rsid w:val="00AD76F6"/>
    <w:rsid w:val="00BD2629"/>
    <w:rsid w:val="00C33EFB"/>
    <w:rsid w:val="00C90D60"/>
    <w:rsid w:val="00D13075"/>
    <w:rsid w:val="00D344FD"/>
    <w:rsid w:val="00D40B2D"/>
    <w:rsid w:val="00D623D0"/>
    <w:rsid w:val="00D64B2F"/>
    <w:rsid w:val="00D951A8"/>
    <w:rsid w:val="00DE6D54"/>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D21404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5458E5"/>
    <w:pPr>
      <w:pBdr>
        <w:top w:val="single" w:sz="4" w:space="1" w:color="auto"/>
      </w:pBdr>
      <w:tabs>
        <w:tab w:val="right" w:pos="9638"/>
      </w:tabs>
      <w:spacing w:line="276"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5458E5"/>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1FC75-1D94-4DA4-8B3C-01B103FF8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589</Words>
  <Characters>3361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12</cp:revision>
  <dcterms:created xsi:type="dcterms:W3CDTF">2023-05-12T13:33:00Z</dcterms:created>
  <dcterms:modified xsi:type="dcterms:W3CDTF">2024-12-11T16:12:00Z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