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9C424"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334686B3"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33AA50FA" w14:textId="10093791"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8D3FE4" w:rsidRPr="0035630D">
        <w:rPr>
          <w:rFonts w:cs="Trebuchet MS"/>
          <w:b/>
          <w:caps/>
          <w:kern w:val="1"/>
          <w:sz w:val="20"/>
          <w:szCs w:val="20"/>
          <w:lang w:eastAsia="ar-SA"/>
        </w:rPr>
        <w:t xml:space="preserve">per la fornitura di </w:t>
      </w:r>
      <w:r w:rsidR="008D3FE4">
        <w:rPr>
          <w:rFonts w:cs="Trebuchet MS"/>
          <w:b/>
          <w:caps/>
          <w:kern w:val="1"/>
          <w:sz w:val="20"/>
          <w:szCs w:val="20"/>
          <w:lang w:eastAsia="ar-SA"/>
        </w:rPr>
        <w:t>TRATTAMENTI DI DIALISI EXTRACORPOREA, TRATTAMENTI DI DIALISI PERITONEALE, di FILTRI e trattamenti “SPECIALI”</w:t>
      </w:r>
      <w:r w:rsidR="008D3FE4" w:rsidRPr="0035630D">
        <w:rPr>
          <w:rFonts w:cs="Trebuchet MS"/>
          <w:b/>
          <w:caps/>
          <w:kern w:val="1"/>
          <w:sz w:val="20"/>
          <w:szCs w:val="20"/>
          <w:lang w:eastAsia="ar-SA"/>
        </w:rPr>
        <w:t xml:space="preserve"> per le pubbliche amministrazioni</w:t>
      </w:r>
      <w:r w:rsidR="008D3FE4">
        <w:rPr>
          <w:rFonts w:cs="Trebuchet MS"/>
          <w:b/>
          <w:caps/>
          <w:kern w:val="1"/>
          <w:sz w:val="20"/>
          <w:szCs w:val="20"/>
          <w:lang w:eastAsia="ar-SA"/>
        </w:rPr>
        <w:t xml:space="preserve"> </w:t>
      </w:r>
      <w:r w:rsidR="008D3FE4" w:rsidRPr="0035630D">
        <w:rPr>
          <w:rFonts w:cs="Trebuchet MS"/>
          <w:b/>
          <w:caps/>
          <w:kern w:val="1"/>
          <w:sz w:val="20"/>
          <w:szCs w:val="20"/>
          <w:lang w:eastAsia="ar-SA"/>
        </w:rPr>
        <w:t>– ID2</w:t>
      </w:r>
      <w:r w:rsidR="008D3FE4">
        <w:rPr>
          <w:rFonts w:cs="Trebuchet MS"/>
          <w:b/>
          <w:caps/>
          <w:kern w:val="1"/>
          <w:sz w:val="20"/>
          <w:szCs w:val="20"/>
          <w:lang w:eastAsia="ar-SA"/>
        </w:rPr>
        <w:t>757</w:t>
      </w:r>
    </w:p>
    <w:p w14:paraId="27F15965"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70FF319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091F172D"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08C8C33C" w14:textId="78897CDA"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8D3FE4"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8D3FE4">
        <w:rPr>
          <w:rFonts w:eastAsia="Calibri"/>
          <w:sz w:val="20"/>
          <w:szCs w:val="20"/>
        </w:rPr>
        <w:t>.</w:t>
      </w:r>
    </w:p>
    <w:p w14:paraId="18F69CE1" w14:textId="699135F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w:t>
      </w:r>
      <w:r w:rsidR="008D3FE4" w:rsidRPr="0035630D">
        <w:rPr>
          <w:rFonts w:eastAsia="Calibri"/>
          <w:sz w:val="20"/>
          <w:szCs w:val="20"/>
        </w:rPr>
        <w:t xml:space="preserve">ii) dati </w:t>
      </w:r>
      <w:r w:rsidR="008D3FE4">
        <w:rPr>
          <w:rFonts w:eastAsia="Calibri"/>
          <w:sz w:val="20"/>
          <w:szCs w:val="20"/>
        </w:rPr>
        <w:t xml:space="preserve">appartenenti a particolari categorie di cui all’art. 9 del Regolamento UE/2026/679 (cfr. </w:t>
      </w:r>
      <w:r w:rsidR="008D3FE4" w:rsidRPr="0035630D">
        <w:rPr>
          <w:rFonts w:eastAsia="Calibri"/>
          <w:sz w:val="20"/>
          <w:szCs w:val="20"/>
        </w:rPr>
        <w:t>dati sullo stato di salute dei pazienti</w:t>
      </w:r>
      <w:r w:rsidR="008D3FE4">
        <w:rPr>
          <w:rFonts w:eastAsia="Calibri"/>
          <w:sz w:val="20"/>
          <w:szCs w:val="20"/>
        </w:rPr>
        <w:t>)</w:t>
      </w:r>
      <w:r w:rsidR="008D3FE4" w:rsidRPr="0035630D">
        <w:rPr>
          <w:rFonts w:eastAsia="Calibri"/>
          <w:sz w:val="20"/>
          <w:szCs w:val="20"/>
        </w:rPr>
        <w:t>.</w:t>
      </w:r>
    </w:p>
    <w:p w14:paraId="47ED3389" w14:textId="40A506A0"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 xml:space="preserve">es. dipendenti e collaboratori, utenti dei servizi, </w:t>
      </w:r>
      <w:r w:rsidR="004D753A">
        <w:rPr>
          <w:rFonts w:eastAsia="Calibri"/>
          <w:sz w:val="20"/>
          <w:szCs w:val="20"/>
        </w:rPr>
        <w:t xml:space="preserve">pazienti </w:t>
      </w:r>
      <w:r w:rsidRPr="000D07C1">
        <w:rPr>
          <w:rFonts w:eastAsia="Calibri"/>
          <w:sz w:val="20"/>
          <w:szCs w:val="20"/>
        </w:rPr>
        <w:t>ecc.</w:t>
      </w:r>
      <w:r w:rsidRPr="00CC7AF5">
        <w:rPr>
          <w:b/>
          <w:bCs/>
          <w:i/>
          <w:color w:val="0000FF"/>
          <w:sz w:val="20"/>
          <w:szCs w:val="20"/>
          <w:lang w:eastAsia="ar-SA"/>
        </w:rPr>
        <w:t>&gt;</w:t>
      </w:r>
      <w:r w:rsidRPr="00853836">
        <w:rPr>
          <w:rFonts w:eastAsia="Calibri"/>
          <w:sz w:val="20"/>
          <w:szCs w:val="20"/>
        </w:rPr>
        <w:t xml:space="preserve">. </w:t>
      </w:r>
    </w:p>
    <w:p w14:paraId="71DEF9C4"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1220BCBB"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0CF5146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11C44F4"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248E0B73"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85A073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30D33A39"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326D589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27EBDE43"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EBA8888"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75149B3A"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3293E766"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5F27FE01" w14:textId="48560C01"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0756AD">
        <w:rPr>
          <w:rFonts w:ascii="Calibri" w:eastAsia="Calibri" w:hAnsi="Calibri"/>
          <w:sz w:val="20"/>
        </w:rPr>
        <w:t>:</w:t>
      </w:r>
    </w:p>
    <w:p w14:paraId="1C4853B1" w14:textId="77777777"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14:paraId="1DBF7349"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54B68405"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78F39F1C"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52BF992"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73122E60"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1B8A1F00"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lastRenderedPageBreak/>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1CD3FBE0"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726EAF"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400CECCA"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4AE4EA95"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4B0830DE"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14478D37"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18014549"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03CBADE2"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w:t>
      </w:r>
      <w:r w:rsidRPr="009512CF">
        <w:rPr>
          <w:sz w:val="20"/>
          <w:szCs w:val="20"/>
        </w:rPr>
        <w:lastRenderedPageBreak/>
        <w:t>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37DA5898"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4E85A07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776A395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4125BFD4"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603CF4F7"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1D8E967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22F8BA2"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750C7A00"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7AB13C06"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5A711" w14:textId="77777777" w:rsidR="00217B41" w:rsidRDefault="00217B41" w:rsidP="00C71FFA">
      <w:pPr>
        <w:spacing w:after="0" w:line="240" w:lineRule="auto"/>
      </w:pPr>
      <w:r>
        <w:separator/>
      </w:r>
    </w:p>
  </w:endnote>
  <w:endnote w:type="continuationSeparator" w:id="0">
    <w:p w14:paraId="6E2EA6B8" w14:textId="77777777" w:rsidR="00217B41" w:rsidRDefault="00217B41"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0B01" w14:textId="77777777" w:rsidR="00B94122" w:rsidRDefault="00B941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8A8DE" w14:textId="6A12FF99" w:rsidR="00B94122" w:rsidRPr="00B94122" w:rsidRDefault="00B94122" w:rsidP="00B94122">
    <w:pPr>
      <w:pStyle w:val="Pidipagina"/>
      <w:rPr>
        <w:sz w:val="16"/>
        <w:szCs w:val="16"/>
      </w:rPr>
    </w:pPr>
    <w:r w:rsidRPr="00B94122">
      <w:rPr>
        <w:sz w:val="16"/>
        <w:szCs w:val="16"/>
      </w:rPr>
      <w:t>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-ID 2757. Moduli di dichiarazione.</w:t>
    </w:r>
    <w:r w:rsidRPr="00B94122">
      <w:rPr>
        <w:sz w:val="16"/>
        <w:szCs w:val="16"/>
      </w:rPr>
      <w:tab/>
    </w:r>
  </w:p>
  <w:p w14:paraId="2E3197B2" w14:textId="78332DFA" w:rsidR="00B94122" w:rsidRDefault="00B94122" w:rsidP="00B94122">
    <w:pPr>
      <w:pStyle w:val="Pidipagina"/>
    </w:pPr>
  </w:p>
  <w:p w14:paraId="2E3197B2" w14:textId="78332DFA" w:rsidR="00B544F4" w:rsidRPr="00B94122" w:rsidRDefault="00B544F4" w:rsidP="00B9412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1F0A0" w14:textId="77777777" w:rsidR="00B94122" w:rsidRDefault="00B941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0D468" w14:textId="77777777" w:rsidR="00217B41" w:rsidRDefault="00217B41" w:rsidP="00C71FFA">
      <w:pPr>
        <w:spacing w:after="0" w:line="240" w:lineRule="auto"/>
      </w:pPr>
      <w:r>
        <w:separator/>
      </w:r>
    </w:p>
  </w:footnote>
  <w:footnote w:type="continuationSeparator" w:id="0">
    <w:p w14:paraId="47884A2E" w14:textId="77777777" w:rsidR="00217B41" w:rsidRDefault="00217B41"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7F8AB" w14:textId="77777777" w:rsidR="00B94122" w:rsidRDefault="00B9412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F8149" w14:textId="77777777" w:rsidR="00B94122" w:rsidRDefault="00B9412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B78C5" w14:textId="77777777" w:rsidR="00B94122" w:rsidRDefault="00B9412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3112513">
    <w:abstractNumId w:val="0"/>
  </w:num>
  <w:num w:numId="2" w16cid:durableId="2067872884">
    <w:abstractNumId w:val="1"/>
  </w:num>
  <w:num w:numId="3" w16cid:durableId="1950117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47111"/>
    <w:rsid w:val="0007221C"/>
    <w:rsid w:val="000756AD"/>
    <w:rsid w:val="001105D3"/>
    <w:rsid w:val="00192A48"/>
    <w:rsid w:val="001B182F"/>
    <w:rsid w:val="00200D72"/>
    <w:rsid w:val="00217B41"/>
    <w:rsid w:val="002907EB"/>
    <w:rsid w:val="002A0583"/>
    <w:rsid w:val="002E541E"/>
    <w:rsid w:val="00311DB5"/>
    <w:rsid w:val="00344F95"/>
    <w:rsid w:val="003F25CC"/>
    <w:rsid w:val="004022C1"/>
    <w:rsid w:val="004207EF"/>
    <w:rsid w:val="004D753A"/>
    <w:rsid w:val="005A1A05"/>
    <w:rsid w:val="005C54F7"/>
    <w:rsid w:val="00664D4B"/>
    <w:rsid w:val="006F035E"/>
    <w:rsid w:val="007B0265"/>
    <w:rsid w:val="00855FCF"/>
    <w:rsid w:val="008D3FE4"/>
    <w:rsid w:val="009A5282"/>
    <w:rsid w:val="009C48D8"/>
    <w:rsid w:val="00A330DE"/>
    <w:rsid w:val="00B544F4"/>
    <w:rsid w:val="00B94122"/>
    <w:rsid w:val="00C5660E"/>
    <w:rsid w:val="00C71FFA"/>
    <w:rsid w:val="00CB6EBA"/>
    <w:rsid w:val="00CC7AF5"/>
    <w:rsid w:val="00D20335"/>
    <w:rsid w:val="00D829EC"/>
    <w:rsid w:val="00DA65D1"/>
    <w:rsid w:val="00DD3B81"/>
    <w:rsid w:val="00DE0721"/>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56980"/>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D3F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2652</Words>
  <Characters>15122</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9</cp:revision>
  <dcterms:created xsi:type="dcterms:W3CDTF">2024-10-08T15:05:00Z</dcterms:created>
  <dcterms:modified xsi:type="dcterms:W3CDTF">2024-10-10T14:11:00Z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