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8C32D" w14:textId="4CFAA159" w:rsidR="006368ED" w:rsidRPr="00FE3D4E" w:rsidRDefault="006368ED" w:rsidP="006368ED">
      <w:pPr>
        <w:pStyle w:val="StileTitolocopertinaInterlineaesatta15pt"/>
        <w:rPr>
          <w:rFonts w:ascii="Arial" w:hAnsi="Arial" w:cs="Arial"/>
          <w:b/>
          <w:sz w:val="20"/>
        </w:rPr>
      </w:pPr>
      <w:r w:rsidRPr="00FE3D4E">
        <w:rPr>
          <w:rFonts w:ascii="Arial" w:hAnsi="Arial" w:cs="Arial"/>
          <w:b/>
          <w:sz w:val="20"/>
        </w:rPr>
        <w:t xml:space="preserve">ALLEGATO n. </w:t>
      </w:r>
      <w:r w:rsidR="00753935">
        <w:rPr>
          <w:rFonts w:ascii="Arial" w:hAnsi="Arial" w:cs="Arial"/>
          <w:b/>
          <w:sz w:val="20"/>
        </w:rPr>
        <w:t>2</w:t>
      </w:r>
    </w:p>
    <w:p w14:paraId="1F745B8F" w14:textId="77777777" w:rsidR="00265CD8" w:rsidRPr="00FE3D4E" w:rsidRDefault="00265CD8" w:rsidP="00265CD8">
      <w:pPr>
        <w:pStyle w:val="StileTitolocopertinaInterlineaesatta15pt"/>
        <w:rPr>
          <w:rFonts w:ascii="Arial" w:hAnsi="Arial" w:cs="Arial"/>
          <w:b/>
          <w:sz w:val="20"/>
        </w:rPr>
      </w:pPr>
      <w:r w:rsidRPr="00FE3D4E">
        <w:rPr>
          <w:rFonts w:ascii="Arial" w:hAnsi="Arial" w:cs="Arial"/>
          <w:b/>
          <w:sz w:val="20"/>
        </w:rPr>
        <w:t>MODELLO DI DICHIARAZIONE DI AVVALIMENTO</w:t>
      </w:r>
    </w:p>
    <w:p w14:paraId="4DE937FE" w14:textId="77777777" w:rsidR="00265CD8" w:rsidRPr="00FE3D4E" w:rsidRDefault="00265CD8" w:rsidP="00265CD8">
      <w:pPr>
        <w:rPr>
          <w:rFonts w:ascii="Arial" w:hAnsi="Arial" w:cs="Arial"/>
        </w:rPr>
      </w:pPr>
    </w:p>
    <w:p w14:paraId="0715EA36" w14:textId="20437857" w:rsidR="0014553D" w:rsidRPr="00FE3D4E" w:rsidRDefault="00265CD8" w:rsidP="00265CD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265CD8">
      <w:pPr>
        <w:rPr>
          <w:rFonts w:ascii="Arial" w:hAnsi="Arial" w:cs="Arial"/>
          <w:strike/>
        </w:rPr>
      </w:pPr>
    </w:p>
    <w:p w14:paraId="27C5AB08" w14:textId="77777777" w:rsidR="00265CD8" w:rsidRPr="00FE3D4E" w:rsidRDefault="00265CD8" w:rsidP="00265CD8">
      <w:pPr>
        <w:rPr>
          <w:rFonts w:ascii="Arial" w:hAnsi="Arial" w:cs="Arial"/>
          <w:strike/>
        </w:rPr>
      </w:pPr>
    </w:p>
    <w:p w14:paraId="653F1B56" w14:textId="272CB520" w:rsidR="00265CD8" w:rsidRPr="00FE3D4E" w:rsidRDefault="00265CD8" w:rsidP="00265CD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7FFE52C8" w14:textId="77777777" w:rsidR="00265CD8" w:rsidRPr="00FE3D4E" w:rsidRDefault="00265CD8" w:rsidP="00265CD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265CD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265CD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265CD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265CD8">
      <w:pPr>
        <w:rPr>
          <w:rFonts w:ascii="Arial" w:hAnsi="Arial" w:cs="Arial"/>
          <w:u w:val="single"/>
        </w:rPr>
      </w:pPr>
    </w:p>
    <w:p w14:paraId="6A02171D" w14:textId="77777777" w:rsidR="00265CD8" w:rsidRPr="00FE3D4E" w:rsidRDefault="00265CD8" w:rsidP="00265CD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265CD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265CD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7195690C" w:rsidR="00C90D60" w:rsidRPr="00FE3D4E" w:rsidRDefault="00265CD8" w:rsidP="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006562E7" w:rsidRPr="00820815">
        <w:rPr>
          <w:rFonts w:ascii="Arial" w:hAnsi="Arial" w:cs="Arial"/>
          <w:sz w:val="20"/>
          <w:szCs w:val="20"/>
        </w:rPr>
        <w:t>le Amministrazioni contraenti</w:t>
      </w:r>
      <w:r w:rsidRPr="00FE3D4E">
        <w:rPr>
          <w:rFonts w:ascii="Arial" w:hAnsi="Arial" w:cs="Arial"/>
          <w:sz w:val="20"/>
          <w:szCs w:val="20"/>
        </w:rPr>
        <w:t>, a mettere a disposizione, per tutta la durata dell’appalto, le risorse necessarie di cui è carente il concorrente;</w:t>
      </w:r>
    </w:p>
    <w:p w14:paraId="5F06D444" w14:textId="4A21E7D9" w:rsidR="006562E7" w:rsidRPr="00FE3D4E" w:rsidRDefault="006562E7">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 xml:space="preserve">di impegnarsi ad eseguire direttamente la prestazione per cui è richiesto il requisito di cui al par. </w:t>
      </w:r>
      <w:r w:rsidR="00753935">
        <w:rPr>
          <w:rFonts w:ascii="Arial" w:hAnsi="Arial" w:cs="Arial"/>
          <w:sz w:val="20"/>
          <w:szCs w:val="20"/>
        </w:rPr>
        <w:t>13.1</w:t>
      </w:r>
      <w:r w:rsidRPr="00FE3D4E">
        <w:rPr>
          <w:rFonts w:ascii="Arial" w:hAnsi="Arial" w:cs="Arial"/>
          <w:sz w:val="20"/>
          <w:szCs w:val="20"/>
        </w:rPr>
        <w:t xml:space="preserve">del </w:t>
      </w:r>
      <w:r w:rsidR="00753935">
        <w:rPr>
          <w:rFonts w:ascii="Arial" w:hAnsi="Arial" w:cs="Arial"/>
          <w:sz w:val="20"/>
          <w:szCs w:val="20"/>
        </w:rPr>
        <w:t>CT</w:t>
      </w:r>
      <w:r w:rsidRPr="00FE3D4E">
        <w:rPr>
          <w:rFonts w:ascii="Arial" w:hAnsi="Arial" w:cs="Arial"/>
          <w:sz w:val="20"/>
          <w:szCs w:val="20"/>
        </w:rPr>
        <w:t>.</w:t>
      </w:r>
    </w:p>
    <w:p w14:paraId="240A1FB4" w14:textId="5E05D34A" w:rsidR="00642F75" w:rsidRPr="00FE3D4E" w:rsidRDefault="00642F75" w:rsidP="00642F75">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w:t>
      </w:r>
      <w:r w:rsidR="00753935">
        <w:rPr>
          <w:rFonts w:ascii="Arial" w:hAnsi="Arial" w:cs="Arial"/>
          <w:sz w:val="20"/>
          <w:szCs w:val="20"/>
        </w:rPr>
        <w:t xml:space="preserve"> </w:t>
      </w:r>
      <w:r w:rsidRPr="00FE3D4E">
        <w:rPr>
          <w:rFonts w:ascii="Arial" w:hAnsi="Arial" w:cs="Arial"/>
          <w:sz w:val="20"/>
          <w:szCs w:val="20"/>
        </w:rPr>
        <w:t xml:space="preserve">1, lettera d), punto i) del medesimo articolo. </w:t>
      </w:r>
    </w:p>
    <w:p w14:paraId="336EFE8E" w14:textId="35708C92" w:rsidR="00265CD8" w:rsidRPr="00FE3D4E" w:rsidRDefault="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FE3D4E">
          <w:rPr>
            <w:rFonts w:ascii="Arial" w:hAnsi="Arial" w:cs="Arial"/>
            <w:sz w:val="20"/>
            <w:szCs w:val="20"/>
          </w:rPr>
          <w:t>www.consip.it</w:t>
        </w:r>
      </w:hyperlink>
      <w:r w:rsidRPr="00FE3D4E">
        <w:rPr>
          <w:rFonts w:ascii="Arial" w:hAnsi="Arial" w:cs="Arial"/>
          <w:sz w:val="20"/>
          <w:szCs w:val="20"/>
        </w:rPr>
        <w:t xml:space="preserve"> e che si impegna, in caso di aggiudicazione, ad osservare e a far osservare ai propri dipendenti e collaboratori, per quanto applicabili, il suddetto codice e Piano; </w:t>
      </w:r>
    </w:p>
    <w:p w14:paraId="5990DABF" w14:textId="77777777" w:rsidR="00265CD8" w:rsidRPr="00FE3D4E" w:rsidRDefault="00265CD8" w:rsidP="00265CD8">
      <w:pPr>
        <w:pStyle w:val="Numeroelenco"/>
        <w:numPr>
          <w:ilvl w:val="0"/>
          <w:numId w:val="0"/>
        </w:numPr>
        <w:tabs>
          <w:tab w:val="left" w:pos="708"/>
        </w:tabs>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265CD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265CD8">
      <w:pPr>
        <w:tabs>
          <w:tab w:val="left" w:pos="708"/>
        </w:tabs>
        <w:rPr>
          <w:rFonts w:ascii="Arial" w:hAnsi="Arial" w:cs="Arial"/>
          <w:lang w:eastAsia="ar-SA"/>
        </w:rPr>
      </w:pPr>
      <w:r w:rsidRPr="00FE3D4E">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16C5F334" w14:textId="19233836" w:rsidR="00265CD8" w:rsidRPr="00FE3D4E" w:rsidRDefault="00265CD8" w:rsidP="00265CD8">
      <w:pPr>
        <w:ind w:left="3545"/>
        <w:rPr>
          <w:rFonts w:ascii="Arial" w:hAnsi="Arial" w:cs="Arial"/>
        </w:rPr>
      </w:pPr>
      <w:r w:rsidRPr="00FE3D4E">
        <w:rPr>
          <w:rFonts w:ascii="Arial" w:hAnsi="Arial" w:cs="Arial"/>
        </w:rPr>
        <w:t>_______________</w:t>
      </w:r>
    </w:p>
    <w:p w14:paraId="4E80DF6A" w14:textId="77302C4E" w:rsidR="001105D3" w:rsidRPr="00FE3D4E" w:rsidRDefault="00265CD8" w:rsidP="00820815">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sectPr w:rsidR="001105D3" w:rsidRPr="00FE3D4E"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E0CDF" w14:textId="77777777" w:rsidR="007C72C6" w:rsidRDefault="007C72C6" w:rsidP="00265CD8">
      <w:pPr>
        <w:spacing w:line="240" w:lineRule="auto"/>
      </w:pPr>
      <w:r>
        <w:separator/>
      </w:r>
    </w:p>
  </w:endnote>
  <w:endnote w:type="continuationSeparator" w:id="0">
    <w:p w14:paraId="3455DD04" w14:textId="77777777" w:rsidR="007C72C6" w:rsidRDefault="007C72C6"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94651" w14:textId="77777777" w:rsidR="0000614E" w:rsidRDefault="0000614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EF3BD" w14:textId="77777777" w:rsidR="0000614E" w:rsidRPr="0000614E" w:rsidRDefault="0000614E" w:rsidP="0000614E">
    <w:pPr>
      <w:pStyle w:val="Pidipagina"/>
      <w:rPr>
        <w:rFonts w:ascii="Calibri" w:eastAsiaTheme="minorHAnsi" w:cstheme="minorBidi"/>
        <w:color w:val="000000" w:themeColor="dark1"/>
        <w:sz w:val="18"/>
        <w:szCs w:val="22"/>
        <w:lang w:eastAsia="en-US"/>
      </w:rPr>
    </w:pPr>
    <w:r w:rsidRPr="0000614E">
      <w:rPr>
        <w:rFonts w:ascii="Calibri" w:eastAsiaTheme="minorHAnsi" w:cstheme="minorBidi"/>
        <w:color w:val="000000" w:themeColor="dark1"/>
        <w:sz w:val="18"/>
        <w:szCs w:val="22"/>
        <w:lang w:eastAsia="en-US"/>
      </w:rPr>
      <w:t>ID 2746 - Accordo quadro ai sensi dell’art. 59, comma 4, lett. A), per la fornitura di servizi IaaS e PaaS – II Edizione – MODULI DI DICHIARAZIONE</w:t>
    </w:r>
  </w:p>
  <w:p w14:paraId="35D710DB" w14:textId="77777777" w:rsidR="00753935" w:rsidRDefault="0075393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7A94D" w14:textId="77777777" w:rsidR="0000614E" w:rsidRPr="0000614E" w:rsidRDefault="0000614E" w:rsidP="0000614E">
    <w:pPr>
      <w:pStyle w:val="Pidipagina"/>
    </w:pPr>
    <w:r w:rsidRPr="0000614E">
      <w:t>ID 2746 - Accordo quadro ai sensi dell’art. 59, comma 4, lett. A), per la fornitura di servizi IaaS e PaaS – II Edizione – MODULI DI DICHIARAZIONE</w:t>
    </w:r>
  </w:p>
  <w:p w14:paraId="79E64C2A" w14:textId="77777777" w:rsidR="0000614E" w:rsidRDefault="0000614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FCE9A" w14:textId="77777777" w:rsidR="007C72C6" w:rsidRDefault="007C72C6" w:rsidP="00265CD8">
      <w:pPr>
        <w:spacing w:line="240" w:lineRule="auto"/>
      </w:pPr>
      <w:r>
        <w:separator/>
      </w:r>
    </w:p>
  </w:footnote>
  <w:footnote w:type="continuationSeparator" w:id="0">
    <w:p w14:paraId="33672508" w14:textId="77777777" w:rsidR="007C72C6" w:rsidRDefault="007C72C6"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718BE" w14:textId="77777777" w:rsidR="0000614E" w:rsidRDefault="0000614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1304CF7C"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17DD5B46" w:rsidR="00735FDC" w:rsidRDefault="00735FDC" w:rsidP="00AB02AF"/>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0614E"/>
    <w:rsid w:val="00022170"/>
    <w:rsid w:val="0006595B"/>
    <w:rsid w:val="000A1594"/>
    <w:rsid w:val="000D66E2"/>
    <w:rsid w:val="001105D3"/>
    <w:rsid w:val="001405B9"/>
    <w:rsid w:val="0014553D"/>
    <w:rsid w:val="00227BCD"/>
    <w:rsid w:val="00244A32"/>
    <w:rsid w:val="00265CD8"/>
    <w:rsid w:val="002C6A81"/>
    <w:rsid w:val="002F75F7"/>
    <w:rsid w:val="00314D7C"/>
    <w:rsid w:val="0033587F"/>
    <w:rsid w:val="003908C5"/>
    <w:rsid w:val="003D2A42"/>
    <w:rsid w:val="003F6E2C"/>
    <w:rsid w:val="00470057"/>
    <w:rsid w:val="004831C0"/>
    <w:rsid w:val="005535B8"/>
    <w:rsid w:val="005A1A0B"/>
    <w:rsid w:val="005E4358"/>
    <w:rsid w:val="0061107A"/>
    <w:rsid w:val="0062649A"/>
    <w:rsid w:val="006264C4"/>
    <w:rsid w:val="006368ED"/>
    <w:rsid w:val="00642F75"/>
    <w:rsid w:val="006562E7"/>
    <w:rsid w:val="00693350"/>
    <w:rsid w:val="0070587F"/>
    <w:rsid w:val="00735FDC"/>
    <w:rsid w:val="00753935"/>
    <w:rsid w:val="007771C0"/>
    <w:rsid w:val="007C72C6"/>
    <w:rsid w:val="00806F43"/>
    <w:rsid w:val="00820815"/>
    <w:rsid w:val="00824B4C"/>
    <w:rsid w:val="008664D6"/>
    <w:rsid w:val="008B0071"/>
    <w:rsid w:val="00997C57"/>
    <w:rsid w:val="009B3A51"/>
    <w:rsid w:val="009C2C06"/>
    <w:rsid w:val="009F0E0D"/>
    <w:rsid w:val="00A51C85"/>
    <w:rsid w:val="00AA237C"/>
    <w:rsid w:val="00AC67E7"/>
    <w:rsid w:val="00AD76F6"/>
    <w:rsid w:val="00B27A5F"/>
    <w:rsid w:val="00B56E43"/>
    <w:rsid w:val="00BD2629"/>
    <w:rsid w:val="00C90D60"/>
    <w:rsid w:val="00D623D0"/>
    <w:rsid w:val="00D64B2F"/>
    <w:rsid w:val="00D951A8"/>
    <w:rsid w:val="00DE6D54"/>
    <w:rsid w:val="00E279B2"/>
    <w:rsid w:val="00E34A40"/>
    <w:rsid w:val="00ED6327"/>
    <w:rsid w:val="00ED78A3"/>
    <w:rsid w:val="00F65686"/>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FD4DC1FE-40A7-45C6-907D-08C41DE61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753935"/>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20688">
      <w:bodyDiv w:val="1"/>
      <w:marLeft w:val="0"/>
      <w:marRight w:val="0"/>
      <w:marTop w:val="0"/>
      <w:marBottom w:val="0"/>
      <w:divBdr>
        <w:top w:val="none" w:sz="0" w:space="0" w:color="auto"/>
        <w:left w:val="none" w:sz="0" w:space="0" w:color="auto"/>
        <w:bottom w:val="none" w:sz="0" w:space="0" w:color="auto"/>
        <w:right w:val="none" w:sz="0" w:space="0" w:color="auto"/>
      </w:divBdr>
    </w:div>
    <w:div w:id="870724966">
      <w:bodyDiv w:val="1"/>
      <w:marLeft w:val="0"/>
      <w:marRight w:val="0"/>
      <w:marTop w:val="0"/>
      <w:marBottom w:val="0"/>
      <w:divBdr>
        <w:top w:val="none" w:sz="0" w:space="0" w:color="auto"/>
        <w:left w:val="none" w:sz="0" w:space="0" w:color="auto"/>
        <w:bottom w:val="none" w:sz="0" w:space="0" w:color="auto"/>
        <w:right w:val="none" w:sz="0" w:space="0" w:color="auto"/>
      </w:divBdr>
    </w:div>
    <w:div w:id="1642150434">
      <w:bodyDiv w:val="1"/>
      <w:marLeft w:val="0"/>
      <w:marRight w:val="0"/>
      <w:marTop w:val="0"/>
      <w:marBottom w:val="0"/>
      <w:divBdr>
        <w:top w:val="none" w:sz="0" w:space="0" w:color="auto"/>
        <w:left w:val="none" w:sz="0" w:space="0" w:color="auto"/>
        <w:bottom w:val="none" w:sz="0" w:space="0" w:color="auto"/>
        <w:right w:val="none" w:sz="0" w:space="0" w:color="auto"/>
      </w:divBdr>
    </w:div>
    <w:div w:id="181930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578</Words>
  <Characters>3301</Characters>
  <Application>Microsoft Office Word</Application>
  <DocSecurity>0</DocSecurity>
  <Lines>27</Lines>
  <Paragraphs>7</Paragraphs>
  <ScaleCrop>false</ScaleCrop>
  <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2025-04-17T12:45:00Z</dcterms:created>
  <dcterms:modified xsi:type="dcterms:W3CDTF">2025-04-28T13:52:00Z</dcterms:modified>
</cp:coreProperties>
</file>