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37E54" w14:textId="77777777" w:rsidR="001A486A" w:rsidRDefault="001A486A" w:rsidP="00AF1E12">
      <w:pPr>
        <w:spacing w:after="120" w:line="240" w:lineRule="auto"/>
        <w:rPr>
          <w:rFonts w:asciiTheme="minorHAnsi" w:hAnsiTheme="minorHAnsi" w:cstheme="minorHAnsi"/>
          <w:b/>
          <w:szCs w:val="20"/>
        </w:rPr>
      </w:pPr>
    </w:p>
    <w:p w14:paraId="2920E042" w14:textId="692E189F" w:rsidR="00AF1E12" w:rsidRPr="00B05D7B" w:rsidRDefault="00E14045" w:rsidP="00AF1E12">
      <w:pPr>
        <w:spacing w:after="120" w:line="240" w:lineRule="auto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ID 2710</w:t>
      </w:r>
    </w:p>
    <w:p w14:paraId="2920E043" w14:textId="77777777" w:rsidR="00AF1E12" w:rsidRPr="00B05D7B" w:rsidRDefault="00AF1E12" w:rsidP="00AF1E12">
      <w:pPr>
        <w:spacing w:after="120" w:line="240" w:lineRule="auto"/>
        <w:rPr>
          <w:rFonts w:asciiTheme="minorHAnsi" w:hAnsiTheme="minorHAnsi" w:cstheme="minorHAnsi"/>
          <w:b/>
          <w:szCs w:val="20"/>
        </w:rPr>
      </w:pPr>
    </w:p>
    <w:p w14:paraId="2920E045" w14:textId="5B887168" w:rsidR="00AF1E12" w:rsidRDefault="00E14045" w:rsidP="00AF1E12">
      <w:pPr>
        <w:spacing w:after="120" w:line="240" w:lineRule="auto"/>
        <w:rPr>
          <w:rFonts w:asciiTheme="minorHAnsi" w:hAnsiTheme="minorHAnsi" w:cstheme="minorHAnsi"/>
          <w:b/>
          <w:szCs w:val="20"/>
        </w:rPr>
      </w:pPr>
      <w:r w:rsidRPr="00E14045">
        <w:rPr>
          <w:rFonts w:asciiTheme="minorHAnsi" w:hAnsiTheme="minorHAnsi" w:cstheme="minorHAnsi"/>
          <w:b/>
          <w:szCs w:val="20"/>
        </w:rPr>
        <w:t>GARA A PROCEDURA APERTA, AI SENSI DEL D.LGS. 36/2023 E S.M.I., PER LA CONCLUSIONE DI UN ACCORDO QUADRO AVENTE AD OGGETTO L’AFFIDAMENTO DI SERVIZI DI SYSTEM MANAGEMENT PER LE PUBBLICHE AMMINISTRAZIONI</w:t>
      </w:r>
    </w:p>
    <w:p w14:paraId="1C739832" w14:textId="77777777" w:rsidR="001A486A" w:rsidRPr="00B05D7B" w:rsidRDefault="001A486A" w:rsidP="00AF1E12">
      <w:pPr>
        <w:spacing w:after="120" w:line="240" w:lineRule="auto"/>
        <w:rPr>
          <w:rFonts w:asciiTheme="minorHAnsi" w:hAnsiTheme="minorHAnsi" w:cstheme="minorHAnsi"/>
          <w:b/>
          <w:szCs w:val="20"/>
        </w:rPr>
      </w:pPr>
    </w:p>
    <w:p w14:paraId="2920E046" w14:textId="62C22CF8" w:rsidR="00AF1E12" w:rsidRDefault="00AF1E12" w:rsidP="00AF1E12">
      <w:pPr>
        <w:spacing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szCs w:val="20"/>
        </w:rPr>
        <w:t xml:space="preserve">ALLEGATO </w:t>
      </w:r>
      <w:r w:rsidR="00E14045">
        <w:rPr>
          <w:rFonts w:asciiTheme="minorHAnsi" w:hAnsiTheme="minorHAnsi" w:cstheme="minorHAnsi"/>
          <w:b/>
        </w:rPr>
        <w:t>9</w:t>
      </w:r>
    </w:p>
    <w:p w14:paraId="4D1F8576" w14:textId="77777777" w:rsidR="001A486A" w:rsidRDefault="001A486A" w:rsidP="00AF1E12">
      <w:pPr>
        <w:pStyle w:val="StileTitolocopertinaInterlineaesatta15pt"/>
        <w:rPr>
          <w:rFonts w:ascii="Calibri" w:hAnsi="Calibri"/>
          <w:b/>
          <w:sz w:val="20"/>
        </w:rPr>
      </w:pPr>
    </w:p>
    <w:p w14:paraId="2920E047" w14:textId="4EDB4629" w:rsidR="00AF1E12" w:rsidRDefault="00AF1E12" w:rsidP="00AF1E12">
      <w:pPr>
        <w:pStyle w:val="StileTitolocopertinaInterlineaesatta15p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 xml:space="preserve">Schema di </w:t>
      </w:r>
      <w:r w:rsidR="00E14045">
        <w:rPr>
          <w:rFonts w:ascii="Calibri" w:hAnsi="Calibri"/>
          <w:b/>
          <w:sz w:val="20"/>
        </w:rPr>
        <w:t>RELAZIONE</w:t>
      </w:r>
      <w:r>
        <w:rPr>
          <w:rFonts w:ascii="Calibri" w:hAnsi="Calibri"/>
          <w:b/>
          <w:sz w:val="20"/>
        </w:rPr>
        <w:t xml:space="preserve"> tecnica</w:t>
      </w:r>
    </w:p>
    <w:p w14:paraId="2FD853E4" w14:textId="19171155" w:rsidR="001A486A" w:rsidRDefault="001A486A" w:rsidP="00AF1E12">
      <w:pPr>
        <w:pStyle w:val="StileTitolocopertinaInterlineaesatta15pt"/>
        <w:rPr>
          <w:rFonts w:ascii="Calibri" w:hAnsi="Calibri"/>
          <w:b/>
          <w:sz w:val="20"/>
        </w:rPr>
      </w:pPr>
    </w:p>
    <w:p w14:paraId="2920E04B" w14:textId="77777777" w:rsidR="00AF1E12" w:rsidRDefault="00AF1E12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/>
          <w:caps/>
          <w:kern w:val="32"/>
          <w:sz w:val="28"/>
          <w:szCs w:val="28"/>
        </w:rPr>
      </w:pPr>
      <w:r>
        <w:rPr>
          <w:rFonts w:ascii="Calibri" w:hAnsi="Calibri"/>
          <w:kern w:val="32"/>
        </w:rPr>
        <w:br w:type="page"/>
      </w:r>
    </w:p>
    <w:p w14:paraId="2920E04C" w14:textId="1B88275A" w:rsidR="00175ADC" w:rsidRPr="00091D55" w:rsidRDefault="00175ADC">
      <w:pPr>
        <w:pStyle w:val="Titolocopertina"/>
      </w:pPr>
      <w:r w:rsidRPr="00091D55">
        <w:lastRenderedPageBreak/>
        <w:t xml:space="preserve">ALLEGATO </w:t>
      </w:r>
      <w:r w:rsidR="00E14045">
        <w:t>9</w:t>
      </w:r>
      <w:r w:rsidR="001A486A">
        <w:t xml:space="preserve"> – SCHEMA DI</w:t>
      </w:r>
      <w:r w:rsidR="00AF1E12" w:rsidRPr="00091D55">
        <w:t xml:space="preserve"> </w:t>
      </w:r>
      <w:r w:rsidR="00E14045">
        <w:t>RELAZIONE</w:t>
      </w:r>
      <w:r w:rsidRPr="00091D55">
        <w:t xml:space="preserve"> TECNICA</w:t>
      </w:r>
    </w:p>
    <w:p w14:paraId="2920E04D" w14:textId="3BDED20A"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>L’</w:t>
      </w:r>
      <w:r w:rsidRPr="00DF75A7">
        <w:rPr>
          <w:rStyle w:val="StileCorsivo"/>
          <w:rFonts w:ascii="Calibri" w:hAnsi="Calibri"/>
        </w:rPr>
        <w:t xml:space="preserve">Offerta tecnica </w:t>
      </w:r>
      <w:r w:rsidRPr="00DF75A7">
        <w:rPr>
          <w:rStyle w:val="StileCorsivo"/>
          <w:rFonts w:ascii="Calibri" w:hAnsi="Calibri"/>
          <w:i w:val="0"/>
        </w:rPr>
        <w:t xml:space="preserve">è costituita </w:t>
      </w:r>
      <w:r w:rsidRPr="00DF75A7">
        <w:rPr>
          <w:rFonts w:ascii="Calibri" w:hAnsi="Calibri"/>
        </w:rPr>
        <w:t xml:space="preserve">da una </w:t>
      </w:r>
      <w:r w:rsidRPr="00DF75A7">
        <w:rPr>
          <w:rFonts w:ascii="Calibri" w:hAnsi="Calibri"/>
          <w:b/>
          <w:bCs/>
        </w:rPr>
        <w:t>RELAZIONE TECNICA</w:t>
      </w:r>
      <w:r w:rsidRPr="00DF75A7">
        <w:rPr>
          <w:rFonts w:ascii="Calibri" w:hAnsi="Calibri"/>
        </w:rPr>
        <w:t xml:space="preserve"> in </w:t>
      </w:r>
      <w:r w:rsidRPr="00DF75A7">
        <w:rPr>
          <w:rFonts w:ascii="Calibri" w:hAnsi="Calibri"/>
          <w:b/>
          <w:u w:val="single"/>
        </w:rPr>
        <w:t>lingua italiana</w:t>
      </w:r>
      <w:r w:rsidRPr="008F7AA4">
        <w:rPr>
          <w:rFonts w:ascii="Calibri" w:hAnsi="Calibri"/>
          <w:b/>
        </w:rPr>
        <w:t xml:space="preserve"> </w:t>
      </w:r>
      <w:r w:rsidRPr="00DF75A7">
        <w:rPr>
          <w:rFonts w:ascii="Calibri" w:hAnsi="Calibri"/>
          <w:iCs/>
        </w:rPr>
        <w:t>conforme al facsimile di seguito riportato</w:t>
      </w:r>
      <w:r w:rsidRPr="00DF75A7">
        <w:rPr>
          <w:rFonts w:ascii="Calibri" w:hAnsi="Calibri"/>
        </w:rPr>
        <w:t xml:space="preserve">. </w:t>
      </w:r>
    </w:p>
    <w:p w14:paraId="2920E04E" w14:textId="77777777"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 xml:space="preserve">Si precisa che in caso di redazione in lingua diversa dall’italiano la relazione tecnica </w:t>
      </w:r>
      <w:r w:rsidRPr="00DF75A7">
        <w:rPr>
          <w:rFonts w:ascii="Calibri" w:hAnsi="Calibri"/>
          <w:b/>
          <w:u w:val="single"/>
        </w:rPr>
        <w:t xml:space="preserve">dovrà </w:t>
      </w:r>
      <w:r w:rsidRPr="00DF75A7">
        <w:rPr>
          <w:rFonts w:ascii="Calibri" w:hAnsi="Calibri"/>
        </w:rPr>
        <w:t>essere corredata da traduzione giurata.</w:t>
      </w:r>
    </w:p>
    <w:p w14:paraId="2920E04F" w14:textId="56B8336A" w:rsidR="00175ADC" w:rsidRPr="00DF75A7" w:rsidRDefault="00175ADC" w:rsidP="00175ADC">
      <w:pPr>
        <w:rPr>
          <w:rFonts w:ascii="Calibri" w:hAnsi="Calibri" w:cs="Calibri"/>
          <w:kern w:val="0"/>
          <w:szCs w:val="20"/>
          <w:u w:val="single"/>
        </w:rPr>
      </w:pPr>
      <w:r w:rsidRPr="00DF75A7">
        <w:rPr>
          <w:rFonts w:ascii="Calibri" w:hAnsi="Calibri" w:cs="Calibri"/>
          <w:kern w:val="0"/>
          <w:szCs w:val="20"/>
          <w:u w:val="single"/>
        </w:rPr>
        <w:t xml:space="preserve">La presenza nell’offerta tecnica di indicazioni di carattere economico costituisce causa di </w:t>
      </w:r>
      <w:r w:rsidRPr="00DF75A7">
        <w:rPr>
          <w:rFonts w:ascii="Calibri" w:hAnsi="Calibri" w:cs="Calibri,Bold"/>
          <w:b/>
          <w:bCs/>
          <w:kern w:val="0"/>
          <w:szCs w:val="20"/>
          <w:u w:val="single"/>
        </w:rPr>
        <w:t>esclusione dalla gara</w:t>
      </w:r>
      <w:r w:rsidRPr="00DF75A7">
        <w:rPr>
          <w:rFonts w:ascii="Calibri" w:hAnsi="Calibri" w:cs="Calibri"/>
          <w:kern w:val="0"/>
          <w:szCs w:val="20"/>
          <w:u w:val="single"/>
        </w:rPr>
        <w:t xml:space="preserve">. </w:t>
      </w:r>
    </w:p>
    <w:p w14:paraId="2920E050" w14:textId="77777777" w:rsidR="00175ADC" w:rsidRPr="00DF75A7" w:rsidRDefault="00175ADC" w:rsidP="00175ADC">
      <w:pPr>
        <w:rPr>
          <w:rFonts w:ascii="Calibri" w:hAnsi="Calibri" w:cs="Trebuchet MS"/>
        </w:rPr>
      </w:pPr>
      <w:r w:rsidRPr="00DF75A7">
        <w:rPr>
          <w:rFonts w:ascii="Calibri" w:hAnsi="Calibri"/>
        </w:rPr>
        <w:t xml:space="preserve">La Relazione Tecnica dovrà essere firmata secondo le modalità descritte nel </w:t>
      </w:r>
      <w:r>
        <w:rPr>
          <w:rFonts w:ascii="Calibri" w:hAnsi="Calibri"/>
        </w:rPr>
        <w:t>Capitolato d’oneri</w:t>
      </w:r>
      <w:r w:rsidRPr="00DF75A7">
        <w:rPr>
          <w:rFonts w:ascii="Calibri" w:hAnsi="Calibri"/>
        </w:rPr>
        <w:t>.</w:t>
      </w:r>
    </w:p>
    <w:p w14:paraId="2920E051" w14:textId="77777777" w:rsidR="00175ADC" w:rsidRPr="00DF75A7" w:rsidRDefault="00175ADC" w:rsidP="00175ADC">
      <w:pPr>
        <w:rPr>
          <w:rFonts w:ascii="Calibri" w:hAnsi="Calibri"/>
        </w:rPr>
      </w:pPr>
    </w:p>
    <w:p w14:paraId="2920E052" w14:textId="77777777" w:rsidR="00175ADC" w:rsidRPr="00DF75A7" w:rsidRDefault="00175ADC" w:rsidP="00175ADC">
      <w:pPr>
        <w:rPr>
          <w:i/>
          <w:iCs/>
        </w:rPr>
      </w:pPr>
      <w:r w:rsidRPr="00DF75A7">
        <w:rPr>
          <w:rFonts w:ascii="Calibri" w:hAnsi="Calibri"/>
        </w:rPr>
        <w:t xml:space="preserve">La </w:t>
      </w:r>
      <w:r w:rsidRPr="00DF75A7">
        <w:rPr>
          <w:rStyle w:val="Grassetto"/>
          <w:rFonts w:ascii="Calibri" w:hAnsi="Calibri"/>
          <w:b w:val="0"/>
        </w:rPr>
        <w:t>Relazione Tecnica</w:t>
      </w:r>
      <w:r w:rsidRPr="00DF75A7">
        <w:rPr>
          <w:rFonts w:ascii="Calibri" w:hAnsi="Calibri"/>
          <w:b/>
        </w:rPr>
        <w:t>:</w:t>
      </w:r>
      <w:r w:rsidRPr="00DF75A7">
        <w:rPr>
          <w:rFonts w:ascii="Calibri" w:hAnsi="Calibri"/>
        </w:rPr>
        <w:t xml:space="preserve"> </w:t>
      </w:r>
    </w:p>
    <w:p w14:paraId="2920E053" w14:textId="77777777" w:rsidR="00AF1E12" w:rsidRPr="008F7AA4" w:rsidRDefault="00175ADC" w:rsidP="008F7AA4">
      <w:pPr>
        <w:pStyle w:val="Paragrafoelenco"/>
        <w:numPr>
          <w:ilvl w:val="0"/>
          <w:numId w:val="2"/>
        </w:numPr>
        <w:rPr>
          <w:rStyle w:val="Grassetto"/>
          <w:rFonts w:asciiTheme="minorHAnsi" w:hAnsiTheme="minorHAnsi" w:cstheme="minorHAnsi"/>
          <w:b w:val="0"/>
        </w:rPr>
      </w:pPr>
      <w:r w:rsidRPr="008F7AA4">
        <w:rPr>
          <w:rStyle w:val="Grassetto"/>
          <w:rFonts w:asciiTheme="minorHAnsi" w:hAnsiTheme="minorHAnsi" w:cstheme="minorHAnsi"/>
          <w:b w:val="0"/>
        </w:rPr>
        <w:t xml:space="preserve">dovrà essere presentata con font libero non inferiore al carattere </w:t>
      </w:r>
      <w:r w:rsidR="00AF1E12" w:rsidRPr="008F7AA4">
        <w:rPr>
          <w:rStyle w:val="Grassetto"/>
          <w:rFonts w:asciiTheme="minorHAnsi" w:hAnsiTheme="minorHAnsi" w:cstheme="minorHAnsi"/>
          <w:b w:val="0"/>
        </w:rPr>
        <w:t>10</w:t>
      </w:r>
      <w:r w:rsidRPr="008F7AA4">
        <w:rPr>
          <w:rStyle w:val="Grassetto"/>
          <w:rFonts w:asciiTheme="minorHAnsi" w:hAnsiTheme="minorHAnsi" w:cstheme="minorHAnsi"/>
          <w:b w:val="0"/>
        </w:rPr>
        <w:t xml:space="preserve">; </w:t>
      </w:r>
    </w:p>
    <w:p w14:paraId="2920E054" w14:textId="77777777" w:rsidR="00AF1E12" w:rsidRPr="008F7AA4" w:rsidRDefault="00175ADC" w:rsidP="008F7AA4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  <w:bCs/>
        </w:rPr>
      </w:pPr>
      <w:r w:rsidRPr="008F7AA4">
        <w:rPr>
          <w:rFonts w:asciiTheme="minorHAnsi" w:hAnsiTheme="minorHAnsi" w:cstheme="minorHAnsi"/>
        </w:rPr>
        <w:t xml:space="preserve">dovrà rispettare lo “Schema di risposta” di seguito riportato; </w:t>
      </w:r>
    </w:p>
    <w:p w14:paraId="7F51EA90" w14:textId="77777777" w:rsidR="004A0932" w:rsidRPr="004A0932" w:rsidRDefault="00175ADC" w:rsidP="004A0932">
      <w:pPr>
        <w:pStyle w:val="Paragrafoelenco"/>
        <w:numPr>
          <w:ilvl w:val="0"/>
          <w:numId w:val="2"/>
        </w:numPr>
        <w:rPr>
          <w:rFonts w:ascii="Calibri" w:hAnsi="Calibri"/>
        </w:rPr>
      </w:pPr>
      <w:r w:rsidRPr="008F7AA4">
        <w:rPr>
          <w:rFonts w:asciiTheme="minorHAnsi" w:hAnsiTheme="minorHAnsi" w:cstheme="minorHAnsi"/>
        </w:rPr>
        <w:t xml:space="preserve">dovrà essere contenuta entro le </w:t>
      </w:r>
      <w:r w:rsidR="004A0932">
        <w:rPr>
          <w:rFonts w:asciiTheme="minorHAnsi" w:hAnsiTheme="minorHAnsi" w:cstheme="minorHAnsi"/>
        </w:rPr>
        <w:t>30 (trenta</w:t>
      </w:r>
      <w:r w:rsidR="00AF1E12" w:rsidRPr="008F7AA4">
        <w:rPr>
          <w:rFonts w:asciiTheme="minorHAnsi" w:hAnsiTheme="minorHAnsi" w:cstheme="minorHAnsi"/>
        </w:rPr>
        <w:t xml:space="preserve">) </w:t>
      </w:r>
      <w:r w:rsidRPr="008F7AA4">
        <w:rPr>
          <w:rFonts w:asciiTheme="minorHAnsi" w:hAnsiTheme="minorHAnsi" w:cstheme="minorHAnsi"/>
        </w:rPr>
        <w:t>pagine.</w:t>
      </w:r>
      <w:r w:rsidR="00152ABF">
        <w:rPr>
          <w:rFonts w:asciiTheme="minorHAnsi" w:hAnsiTheme="minorHAnsi" w:cstheme="minorHAnsi"/>
        </w:rPr>
        <w:t xml:space="preserve"> </w:t>
      </w:r>
    </w:p>
    <w:p w14:paraId="2920E058" w14:textId="17039403" w:rsidR="00175ADC" w:rsidRPr="004A0932" w:rsidRDefault="002B0DB7" w:rsidP="004A0932">
      <w:pPr>
        <w:rPr>
          <w:rFonts w:ascii="Calibri" w:hAnsi="Calibri"/>
        </w:rPr>
      </w:pPr>
      <w:r w:rsidRPr="004A0932">
        <w:rPr>
          <w:rFonts w:ascii="Calibri" w:hAnsi="Calibri"/>
        </w:rPr>
        <w:t>Allo scopo di migliorare l'esposizione e la fruibilità di info-grafiche e tabelle, all’interno di esse sarà possibile utilizzare un font più piccolo purché sia preservata la chiarezza del documento e il font utilizzato nelle tabelle non sia inferiore al font 8.</w:t>
      </w:r>
    </w:p>
    <w:p w14:paraId="2920E059" w14:textId="77777777" w:rsidR="002B0DB7" w:rsidRDefault="002B0DB7" w:rsidP="00175ADC">
      <w:pPr>
        <w:rPr>
          <w:rFonts w:ascii="Calibri" w:hAnsi="Calibri"/>
        </w:rPr>
      </w:pPr>
    </w:p>
    <w:p w14:paraId="2920E05A" w14:textId="77777777"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>Si precisa che</w:t>
      </w:r>
      <w:r w:rsidR="00E15D92">
        <w:rPr>
          <w:rFonts w:ascii="Calibri" w:hAnsi="Calibri"/>
        </w:rPr>
        <w:t>:</w:t>
      </w:r>
    </w:p>
    <w:p w14:paraId="2920E05B" w14:textId="702B277B" w:rsidR="00573BF0" w:rsidRPr="008F7AA4" w:rsidRDefault="00175ADC" w:rsidP="008F7AA4">
      <w:pPr>
        <w:pStyle w:val="Paragrafoelenco"/>
        <w:numPr>
          <w:ilvl w:val="0"/>
          <w:numId w:val="4"/>
        </w:numPr>
        <w:rPr>
          <w:rFonts w:ascii="Calibri" w:hAnsi="Calibri"/>
        </w:rPr>
      </w:pPr>
      <w:r w:rsidRPr="008F7AA4">
        <w:rPr>
          <w:rFonts w:ascii="Calibri" w:hAnsi="Calibri"/>
        </w:rPr>
        <w:t xml:space="preserve">nel caso in cui il numero di pagine della Relazione Tecnica sia superiore a </w:t>
      </w:r>
      <w:r w:rsidR="004A0932">
        <w:rPr>
          <w:rFonts w:ascii="Calibri" w:hAnsi="Calibri"/>
        </w:rPr>
        <w:t>30 (trenta</w:t>
      </w:r>
      <w:r w:rsidR="00D67AA3">
        <w:rPr>
          <w:rFonts w:ascii="Calibri" w:hAnsi="Calibri"/>
        </w:rPr>
        <w:t>)</w:t>
      </w:r>
      <w:r w:rsidRPr="008F7AA4">
        <w:rPr>
          <w:rFonts w:ascii="Calibri" w:hAnsi="Calibri"/>
        </w:rPr>
        <w:t xml:space="preserve">, </w:t>
      </w:r>
      <w:r w:rsidRPr="008F7AA4">
        <w:rPr>
          <w:rFonts w:ascii="Calibri" w:hAnsi="Calibri"/>
          <w:b/>
        </w:rPr>
        <w:t>le pagine eccedenti non verranno prese in considerazione dalla commissione ai fini della valutazione dell’offerta</w:t>
      </w:r>
      <w:r w:rsidRPr="008F7AA4">
        <w:rPr>
          <w:rFonts w:ascii="Calibri" w:hAnsi="Calibri"/>
        </w:rPr>
        <w:t xml:space="preserve">; </w:t>
      </w:r>
    </w:p>
    <w:p w14:paraId="2920E05C" w14:textId="77777777" w:rsidR="008E59CD" w:rsidRDefault="00175ADC" w:rsidP="008F7AA4">
      <w:pPr>
        <w:pStyle w:val="Paragrafoelenco"/>
        <w:numPr>
          <w:ilvl w:val="0"/>
          <w:numId w:val="4"/>
        </w:numPr>
        <w:rPr>
          <w:rFonts w:ascii="Calibri" w:hAnsi="Calibri"/>
        </w:rPr>
      </w:pPr>
      <w:r w:rsidRPr="008F7AA4">
        <w:rPr>
          <w:rFonts w:ascii="Calibri" w:hAnsi="Calibri"/>
        </w:rPr>
        <w:t>nel numero delle pagine stabilito non verranno in ogni caso computati</w:t>
      </w:r>
      <w:r w:rsidR="008E59CD">
        <w:rPr>
          <w:rFonts w:ascii="Calibri" w:hAnsi="Calibri"/>
        </w:rPr>
        <w:t>:</w:t>
      </w:r>
    </w:p>
    <w:p w14:paraId="2920E05E" w14:textId="03E7D391" w:rsidR="008E59CD" w:rsidRDefault="002B0DB7" w:rsidP="0035240D">
      <w:pPr>
        <w:pStyle w:val="Paragrafoelenco"/>
        <w:numPr>
          <w:ilvl w:val="1"/>
          <w:numId w:val="4"/>
        </w:numPr>
        <w:rPr>
          <w:rFonts w:ascii="Calibri" w:hAnsi="Calibri"/>
        </w:rPr>
      </w:pPr>
      <w:r w:rsidRPr="002B0DB7">
        <w:rPr>
          <w:rFonts w:ascii="Calibri" w:hAnsi="Calibri"/>
        </w:rPr>
        <w:t>l’eventuale copertina</w:t>
      </w:r>
      <w:r w:rsidR="008E59CD">
        <w:rPr>
          <w:rFonts w:ascii="Calibri" w:hAnsi="Calibri"/>
        </w:rPr>
        <w:t>;</w:t>
      </w:r>
    </w:p>
    <w:p w14:paraId="6FAC13F3" w14:textId="1712AD00" w:rsidR="009318EB" w:rsidRDefault="009318EB" w:rsidP="0035240D">
      <w:pPr>
        <w:pStyle w:val="Paragrafoelenco"/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>l’indice;</w:t>
      </w:r>
    </w:p>
    <w:p w14:paraId="2920E05F" w14:textId="33920F15" w:rsidR="008E59CD" w:rsidRDefault="002B0DB7" w:rsidP="0035240D">
      <w:pPr>
        <w:pStyle w:val="Paragrafoelenco"/>
        <w:numPr>
          <w:ilvl w:val="1"/>
          <w:numId w:val="4"/>
        </w:numPr>
        <w:rPr>
          <w:rFonts w:ascii="Calibri" w:hAnsi="Calibri"/>
        </w:rPr>
      </w:pPr>
      <w:r w:rsidRPr="002B0DB7">
        <w:rPr>
          <w:rFonts w:ascii="Calibri" w:hAnsi="Calibri"/>
        </w:rPr>
        <w:t xml:space="preserve">la </w:t>
      </w:r>
      <w:r w:rsidR="008E59CD">
        <w:rPr>
          <w:rFonts w:ascii="Calibri" w:hAnsi="Calibri"/>
        </w:rPr>
        <w:t xml:space="preserve">sezione A </w:t>
      </w:r>
      <w:r w:rsidR="009318EB">
        <w:rPr>
          <w:rFonts w:ascii="Calibri" w:hAnsi="Calibri"/>
        </w:rPr>
        <w:t>“Ragione Sociale del Concorrente e relativa composizione</w:t>
      </w:r>
      <w:r w:rsidRPr="002B0DB7">
        <w:rPr>
          <w:rFonts w:ascii="Calibri" w:hAnsi="Calibri"/>
        </w:rPr>
        <w:t>”</w:t>
      </w:r>
      <w:r w:rsidR="00055E3F">
        <w:rPr>
          <w:rFonts w:ascii="Calibri" w:hAnsi="Calibri"/>
        </w:rPr>
        <w:t xml:space="preserve"> (in particolare, l’indicazione in tale sezione della percentuale di esecuzione dei componenti di RTI/Consorzi è necessaria ai fini dell’attribuzione dei criteri tabellari C06 e C07. </w:t>
      </w:r>
      <w:r w:rsidR="00055E3F" w:rsidRPr="00055E3F">
        <w:rPr>
          <w:rFonts w:ascii="Calibri" w:hAnsi="Calibri"/>
          <w:b/>
          <w:u w:val="single"/>
        </w:rPr>
        <w:t xml:space="preserve">L’indicazione fornita </w:t>
      </w:r>
      <w:r w:rsidR="0062533A">
        <w:rPr>
          <w:rFonts w:ascii="Calibri" w:hAnsi="Calibri"/>
          <w:b/>
          <w:u w:val="single"/>
        </w:rPr>
        <w:t>nella documentazione amministrativa deve essere coerente con quanto indicato in questa sede</w:t>
      </w:r>
      <w:r w:rsidR="00055E3F">
        <w:rPr>
          <w:rFonts w:ascii="Calibri" w:hAnsi="Calibri"/>
        </w:rPr>
        <w:t>)</w:t>
      </w:r>
      <w:r w:rsidR="0062533A">
        <w:rPr>
          <w:rFonts w:ascii="Calibri" w:hAnsi="Calibri"/>
        </w:rPr>
        <w:t>;</w:t>
      </w:r>
    </w:p>
    <w:p w14:paraId="2920E060" w14:textId="02ABF2E8" w:rsidR="008E59CD" w:rsidRDefault="002B0DB7" w:rsidP="00853483">
      <w:pPr>
        <w:pStyle w:val="Paragrafoelenco"/>
        <w:numPr>
          <w:ilvl w:val="1"/>
          <w:numId w:val="4"/>
        </w:numPr>
        <w:rPr>
          <w:rFonts w:ascii="Calibri" w:hAnsi="Calibri"/>
        </w:rPr>
      </w:pPr>
      <w:r w:rsidRPr="002B0DB7">
        <w:rPr>
          <w:rFonts w:ascii="Calibri" w:hAnsi="Calibri"/>
        </w:rPr>
        <w:t xml:space="preserve">la </w:t>
      </w:r>
      <w:r w:rsidR="008E59CD">
        <w:rPr>
          <w:rFonts w:ascii="Calibri" w:hAnsi="Calibri"/>
        </w:rPr>
        <w:t xml:space="preserve">sezione B </w:t>
      </w:r>
      <w:r w:rsidRPr="002B0DB7">
        <w:rPr>
          <w:rFonts w:ascii="Calibri" w:hAnsi="Calibri"/>
        </w:rPr>
        <w:t>“</w:t>
      </w:r>
      <w:r w:rsidR="006B31CC">
        <w:rPr>
          <w:rFonts w:ascii="Calibri" w:hAnsi="Calibri"/>
        </w:rPr>
        <w:t>Operatività da remoto</w:t>
      </w:r>
      <w:r w:rsidRPr="002B0DB7">
        <w:rPr>
          <w:rFonts w:ascii="Calibri" w:hAnsi="Calibri"/>
        </w:rPr>
        <w:t>”</w:t>
      </w:r>
      <w:r w:rsidR="00853483">
        <w:rPr>
          <w:rFonts w:ascii="Calibri" w:hAnsi="Calibri"/>
        </w:rPr>
        <w:t xml:space="preserve"> (in particolare, </w:t>
      </w:r>
      <w:r w:rsidR="00853483" w:rsidRPr="00853483">
        <w:rPr>
          <w:rFonts w:ascii="Calibri" w:hAnsi="Calibri"/>
        </w:rPr>
        <w:t xml:space="preserve">pur non essendo </w:t>
      </w:r>
      <w:r w:rsidR="00853483">
        <w:rPr>
          <w:rFonts w:ascii="Calibri" w:hAnsi="Calibri"/>
        </w:rPr>
        <w:t xml:space="preserve">tale sezione </w:t>
      </w:r>
      <w:r w:rsidR="00853483" w:rsidRPr="00853483">
        <w:rPr>
          <w:rFonts w:ascii="Calibri" w:hAnsi="Calibri"/>
        </w:rPr>
        <w:t xml:space="preserve">oggetto di valutazione da parte della Commissione ai fini dell’attribuzione del punteggio, </w:t>
      </w:r>
      <w:r w:rsidR="00853483">
        <w:rPr>
          <w:rFonts w:ascii="Calibri" w:hAnsi="Calibri"/>
        </w:rPr>
        <w:t xml:space="preserve">la stessa </w:t>
      </w:r>
      <w:r w:rsidR="00853483" w:rsidRPr="00853483">
        <w:rPr>
          <w:rFonts w:ascii="Calibri" w:hAnsi="Calibri"/>
        </w:rPr>
        <w:t>sarà vincolante ai fini dell’esecuzione dell’Accordo Quadro</w:t>
      </w:r>
      <w:r w:rsidR="00853483">
        <w:rPr>
          <w:rFonts w:ascii="Calibri" w:hAnsi="Calibri"/>
        </w:rPr>
        <w:t>)</w:t>
      </w:r>
      <w:r w:rsidR="008E59CD">
        <w:rPr>
          <w:rFonts w:ascii="Calibri" w:hAnsi="Calibri"/>
        </w:rPr>
        <w:t>;</w:t>
      </w:r>
    </w:p>
    <w:p w14:paraId="2920E064" w14:textId="384DACC9" w:rsidR="00175ADC" w:rsidRPr="00633372" w:rsidRDefault="008E59CD" w:rsidP="0035240D">
      <w:pPr>
        <w:pStyle w:val="Paragrafoelenco"/>
        <w:numPr>
          <w:ilvl w:val="1"/>
          <w:numId w:val="4"/>
        </w:numPr>
        <w:rPr>
          <w:rFonts w:ascii="Calibri" w:hAnsi="Calibri"/>
        </w:rPr>
      </w:pPr>
      <w:r w:rsidRPr="00633372">
        <w:rPr>
          <w:rFonts w:ascii="Calibri" w:hAnsi="Calibri"/>
        </w:rPr>
        <w:t xml:space="preserve">la sezione </w:t>
      </w:r>
      <w:r w:rsidR="006B31CC" w:rsidRPr="00633372">
        <w:rPr>
          <w:rFonts w:ascii="Calibri" w:hAnsi="Calibri"/>
        </w:rPr>
        <w:t>C</w:t>
      </w:r>
      <w:r w:rsidRPr="00633372">
        <w:rPr>
          <w:rFonts w:ascii="Calibri" w:hAnsi="Calibri"/>
        </w:rPr>
        <w:t xml:space="preserve"> </w:t>
      </w:r>
      <w:r w:rsidR="002B0DB7" w:rsidRPr="00633372">
        <w:rPr>
          <w:rFonts w:ascii="Calibri" w:hAnsi="Calibri"/>
        </w:rPr>
        <w:t>“</w:t>
      </w:r>
      <w:r w:rsidR="006B31CC" w:rsidRPr="00633372">
        <w:rPr>
          <w:rFonts w:ascii="Calibri" w:hAnsi="Calibri"/>
        </w:rPr>
        <w:t>Avvalimento Premiale</w:t>
      </w:r>
      <w:r w:rsidR="002B0DB7" w:rsidRPr="00633372">
        <w:rPr>
          <w:rFonts w:ascii="Calibri" w:hAnsi="Calibri"/>
        </w:rPr>
        <w:t>”</w:t>
      </w:r>
      <w:r w:rsidRPr="00633372">
        <w:rPr>
          <w:rFonts w:ascii="Calibri" w:hAnsi="Calibri"/>
        </w:rPr>
        <w:t>.</w:t>
      </w:r>
    </w:p>
    <w:p w14:paraId="70585AB4" w14:textId="77777777" w:rsidR="00853483" w:rsidRDefault="00853483">
      <w:pPr>
        <w:rPr>
          <w:rFonts w:ascii="Calibri" w:hAnsi="Calibri"/>
        </w:rPr>
      </w:pPr>
    </w:p>
    <w:p w14:paraId="2920E06D" w14:textId="1271C25C" w:rsidR="000B7ADD" w:rsidRDefault="00175ADC" w:rsidP="000B7ADD">
      <w:pPr>
        <w:rPr>
          <w:rFonts w:ascii="Calibri" w:hAnsi="Calibri"/>
          <w:b/>
        </w:rPr>
      </w:pPr>
      <w:r w:rsidRPr="00DF75A7">
        <w:rPr>
          <w:rFonts w:ascii="Calibri" w:hAnsi="Calibri"/>
          <w:b/>
        </w:rPr>
        <w:t xml:space="preserve">Nel caso in cui il Concorrente produca documentazione </w:t>
      </w:r>
      <w:r w:rsidR="006B31CC">
        <w:rPr>
          <w:rFonts w:ascii="Calibri" w:hAnsi="Calibri"/>
          <w:b/>
        </w:rPr>
        <w:t xml:space="preserve">tecnica </w:t>
      </w:r>
      <w:r w:rsidRPr="00DF75A7">
        <w:rPr>
          <w:rFonts w:ascii="Calibri" w:hAnsi="Calibri"/>
          <w:b/>
        </w:rPr>
        <w:t xml:space="preserve">aggiuntiva, quest’ultima non sarà sottoposta a valutazione. </w:t>
      </w:r>
    </w:p>
    <w:p w14:paraId="313A0104" w14:textId="77777777" w:rsidR="000B7ADD" w:rsidRDefault="000B7ADD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/>
          <w:b/>
        </w:rPr>
      </w:pPr>
      <w:r>
        <w:rPr>
          <w:rFonts w:ascii="Calibri" w:hAnsi="Calibri"/>
          <w:b/>
        </w:rPr>
        <w:br w:type="page"/>
      </w:r>
    </w:p>
    <w:p w14:paraId="0C4A1E1C" w14:textId="77777777" w:rsidR="00573BF0" w:rsidRDefault="00573BF0" w:rsidP="000B7ADD">
      <w:pPr>
        <w:rPr>
          <w:rFonts w:ascii="Calibri" w:hAnsi="Calibri"/>
          <w:b/>
          <w:i/>
          <w:caps/>
          <w:color w:val="0000FF"/>
        </w:rPr>
      </w:pPr>
    </w:p>
    <w:p w14:paraId="2920E06F" w14:textId="3016D5BF" w:rsidR="00175ADC" w:rsidRPr="001D187B" w:rsidRDefault="00175ADC">
      <w:pPr>
        <w:pStyle w:val="Corpotesto"/>
        <w:rPr>
          <w:rStyle w:val="BLOCKBOLD"/>
          <w:rFonts w:ascii="Calibri" w:hAnsi="Calibri" w:cs="Arial"/>
          <w:bCs/>
          <w:caps w:val="0"/>
          <w:kern w:val="32"/>
          <w:u w:val="single"/>
        </w:rPr>
      </w:pPr>
      <w:r w:rsidRPr="001D187B">
        <w:rPr>
          <w:rStyle w:val="BLOCKBOLD"/>
          <w:rFonts w:ascii="Calibri" w:hAnsi="Calibri"/>
        </w:rPr>
        <w:t xml:space="preserve">RELAZIONE TECNICA </w:t>
      </w:r>
    </w:p>
    <w:p w14:paraId="2920E070" w14:textId="68646154" w:rsidR="00175ADC" w:rsidRPr="008F7AA4" w:rsidRDefault="00633372" w:rsidP="00175ADC">
      <w:pPr>
        <w:pStyle w:val="Corsivoblu"/>
        <w:rPr>
          <w:rFonts w:ascii="Calibri" w:hAnsi="Calibri"/>
          <w:i w:val="0"/>
          <w:color w:val="auto"/>
        </w:rPr>
      </w:pPr>
      <w:r w:rsidRPr="00633372">
        <w:rPr>
          <w:rFonts w:ascii="Calibri" w:hAnsi="Calibri"/>
          <w:i w:val="0"/>
          <w:color w:val="auto"/>
        </w:rPr>
        <w:t>Gara a procedura aperta, ai sensi del D.lgs. 36/2023 e s.m.i., per la conclusione di un Accordo Quadro avente ad oggetto l’affidamento di servizi di System Management per le Pubbliche Amministrazioni – ID 2710</w:t>
      </w:r>
    </w:p>
    <w:p w14:paraId="2920E071" w14:textId="77777777" w:rsidR="00573BF0" w:rsidRDefault="00573BF0" w:rsidP="00175ADC">
      <w:pPr>
        <w:pStyle w:val="Corpodeltesto3"/>
        <w:rPr>
          <w:rStyle w:val="BLOCKBOLD"/>
          <w:rFonts w:ascii="Calibri" w:hAnsi="Calibri"/>
        </w:rPr>
      </w:pPr>
    </w:p>
    <w:p w14:paraId="2920E073" w14:textId="64F2C0BE" w:rsidR="00816402" w:rsidRPr="00633372" w:rsidRDefault="00633372" w:rsidP="00633372">
      <w:pPr>
        <w:pStyle w:val="Corpodeltesto3"/>
        <w:numPr>
          <w:ilvl w:val="0"/>
          <w:numId w:val="26"/>
        </w:numPr>
        <w:ind w:left="284" w:hanging="284"/>
        <w:rPr>
          <w:rStyle w:val="BLOCKBOLD"/>
          <w:rFonts w:ascii="Calibri" w:hAnsi="Calibri"/>
          <w:i/>
        </w:rPr>
      </w:pPr>
      <w:r w:rsidRPr="00633372">
        <w:rPr>
          <w:rStyle w:val="BLOCKBOLD"/>
          <w:rFonts w:ascii="Calibri" w:hAnsi="Calibri"/>
        </w:rPr>
        <w:t>Ragione Sociale del Concorrente e relativa composizione</w:t>
      </w:r>
    </w:p>
    <w:p w14:paraId="4FD920A6" w14:textId="0004FC12" w:rsidR="00633372" w:rsidRDefault="00AD1ED3" w:rsidP="00633372">
      <w:pPr>
        <w:pStyle w:val="Corpodeltesto3"/>
        <w:ind w:left="284" w:firstLine="0"/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i/>
          <w:caps w:val="0"/>
        </w:rPr>
        <w:t>Personalizzare la seguente tabella (in caso di RTI/Consorzio ripetere la tabella per ciascun componente</w:t>
      </w:r>
      <w:r w:rsidR="001A486A">
        <w:rPr>
          <w:rStyle w:val="BLOCKBOLD"/>
          <w:rFonts w:ascii="Calibri" w:hAnsi="Calibri"/>
          <w:b w:val="0"/>
          <w:i/>
          <w:caps w:val="0"/>
        </w:rPr>
        <w:t>)</w:t>
      </w:r>
      <w:r>
        <w:rPr>
          <w:rStyle w:val="BLOCKBOLD"/>
          <w:rFonts w:ascii="Calibri" w:hAnsi="Calibri"/>
          <w:b w:val="0"/>
          <w:i/>
          <w:caps w:val="0"/>
        </w:rPr>
        <w:t>:</w:t>
      </w:r>
    </w:p>
    <w:p w14:paraId="1F9001B0" w14:textId="77777777" w:rsidR="00174CF8" w:rsidRDefault="00174CF8" w:rsidP="00633372">
      <w:pPr>
        <w:pStyle w:val="Corpodeltesto3"/>
        <w:ind w:left="284" w:firstLine="0"/>
        <w:rPr>
          <w:rStyle w:val="BLOCKBOLD"/>
          <w:rFonts w:ascii="Calibri" w:hAnsi="Calibri"/>
          <w:b w:val="0"/>
          <w:i/>
          <w:caps w:val="0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4020"/>
        <w:gridCol w:w="3956"/>
      </w:tblGrid>
      <w:tr w:rsidR="00AD1ED3" w14:paraId="31EBDD92" w14:textId="77777777" w:rsidTr="00AD1ED3">
        <w:tc>
          <w:tcPr>
            <w:tcW w:w="4130" w:type="dxa"/>
          </w:tcPr>
          <w:p w14:paraId="015345AD" w14:textId="6DA91729" w:rsidR="00AD1ED3" w:rsidRPr="007D3094" w:rsidRDefault="00AD1ED3" w:rsidP="00633372">
            <w:pPr>
              <w:pStyle w:val="Corpodeltesto3"/>
              <w:ind w:left="0" w:firstLine="0"/>
              <w:rPr>
                <w:rStyle w:val="BLOCKBOLD"/>
                <w:rFonts w:ascii="Calibri" w:hAnsi="Calibri"/>
                <w:b w:val="0"/>
                <w:caps w:val="0"/>
              </w:rPr>
            </w:pPr>
            <w:r w:rsidRPr="007D3094">
              <w:rPr>
                <w:rStyle w:val="BLOCKBOLD"/>
                <w:rFonts w:ascii="Calibri" w:hAnsi="Calibri"/>
                <w:b w:val="0"/>
                <w:caps w:val="0"/>
              </w:rPr>
              <w:t>RAGIONE SOCIALE</w:t>
            </w:r>
          </w:p>
        </w:tc>
        <w:tc>
          <w:tcPr>
            <w:tcW w:w="4130" w:type="dxa"/>
          </w:tcPr>
          <w:p w14:paraId="72A4A8C7" w14:textId="77777777" w:rsidR="00AD1ED3" w:rsidRDefault="00AD1ED3" w:rsidP="00633372">
            <w:pPr>
              <w:pStyle w:val="Corpodeltesto3"/>
              <w:ind w:left="0" w:firstLine="0"/>
              <w:rPr>
                <w:rStyle w:val="BLOCKBOLD"/>
                <w:rFonts w:ascii="Calibri" w:hAnsi="Calibri"/>
                <w:b w:val="0"/>
                <w:i/>
                <w:caps w:val="0"/>
              </w:rPr>
            </w:pPr>
          </w:p>
        </w:tc>
      </w:tr>
      <w:tr w:rsidR="00AD1ED3" w14:paraId="1024C019" w14:textId="77777777" w:rsidTr="00AD1ED3">
        <w:tc>
          <w:tcPr>
            <w:tcW w:w="4130" w:type="dxa"/>
          </w:tcPr>
          <w:p w14:paraId="685CF995" w14:textId="0C83BE94" w:rsidR="00AD1ED3" w:rsidRPr="007D3094" w:rsidRDefault="00AD1ED3" w:rsidP="00633372">
            <w:pPr>
              <w:pStyle w:val="Corpodeltesto3"/>
              <w:ind w:left="0" w:firstLine="0"/>
              <w:rPr>
                <w:rStyle w:val="BLOCKBOLD"/>
                <w:rFonts w:ascii="Calibri" w:hAnsi="Calibri"/>
                <w:b w:val="0"/>
                <w:caps w:val="0"/>
              </w:rPr>
            </w:pPr>
            <w:r w:rsidRPr="007D3094">
              <w:rPr>
                <w:rStyle w:val="BLOCKBOLD"/>
                <w:rFonts w:ascii="Calibri" w:hAnsi="Calibri"/>
                <w:b w:val="0"/>
                <w:caps w:val="0"/>
              </w:rPr>
              <w:t>(</w:t>
            </w:r>
            <w:r w:rsidRPr="007D3094">
              <w:rPr>
                <w:rStyle w:val="BLOCKBOLD"/>
                <w:rFonts w:ascii="Calibri" w:hAnsi="Calibri"/>
                <w:b w:val="0"/>
                <w:i/>
                <w:caps w:val="0"/>
              </w:rPr>
              <w:t>eventuale</w:t>
            </w:r>
            <w:r w:rsidRPr="007D3094">
              <w:rPr>
                <w:rStyle w:val="BLOCKBOLD"/>
                <w:rFonts w:ascii="Calibri" w:hAnsi="Calibri"/>
                <w:b w:val="0"/>
                <w:caps w:val="0"/>
              </w:rPr>
              <w:t>) RUOLO ALL’INTERNO DEL RTI/CONSORZIO (ES. MANDANTE, MANDATARIA)</w:t>
            </w:r>
          </w:p>
        </w:tc>
        <w:tc>
          <w:tcPr>
            <w:tcW w:w="4130" w:type="dxa"/>
          </w:tcPr>
          <w:p w14:paraId="51DFC210" w14:textId="77777777" w:rsidR="00AD1ED3" w:rsidRDefault="00AD1ED3" w:rsidP="00633372">
            <w:pPr>
              <w:pStyle w:val="Corpodeltesto3"/>
              <w:ind w:left="0" w:firstLine="0"/>
              <w:rPr>
                <w:rStyle w:val="BLOCKBOLD"/>
                <w:rFonts w:ascii="Calibri" w:hAnsi="Calibri"/>
                <w:b w:val="0"/>
                <w:i/>
                <w:caps w:val="0"/>
              </w:rPr>
            </w:pPr>
          </w:p>
        </w:tc>
      </w:tr>
      <w:tr w:rsidR="001033CD" w14:paraId="5F202040" w14:textId="77777777" w:rsidTr="00AD1ED3">
        <w:tc>
          <w:tcPr>
            <w:tcW w:w="4130" w:type="dxa"/>
          </w:tcPr>
          <w:p w14:paraId="3D542455" w14:textId="037A1CCB" w:rsidR="001033CD" w:rsidRPr="007D3094" w:rsidRDefault="00FB0E75" w:rsidP="00633372">
            <w:pPr>
              <w:pStyle w:val="Corpodeltesto3"/>
              <w:ind w:left="0" w:firstLine="0"/>
              <w:rPr>
                <w:rStyle w:val="BLOCKBOLD"/>
                <w:rFonts w:ascii="Calibri" w:hAnsi="Calibri"/>
                <w:b w:val="0"/>
                <w:caps w:val="0"/>
              </w:rPr>
            </w:pPr>
            <w:r w:rsidRPr="007D3094">
              <w:rPr>
                <w:rStyle w:val="BLOCKBOLD"/>
                <w:rFonts w:ascii="Calibri" w:hAnsi="Calibri"/>
                <w:b w:val="0"/>
                <w:caps w:val="0"/>
              </w:rPr>
              <w:t>(</w:t>
            </w:r>
            <w:r w:rsidRPr="007D3094">
              <w:rPr>
                <w:rStyle w:val="BLOCKBOLD"/>
                <w:rFonts w:ascii="Calibri" w:hAnsi="Calibri"/>
                <w:b w:val="0"/>
                <w:i/>
                <w:caps w:val="0"/>
              </w:rPr>
              <w:t>eventuale</w:t>
            </w:r>
            <w:r w:rsidRPr="007D3094">
              <w:rPr>
                <w:rStyle w:val="BLOCKBOLD"/>
                <w:rFonts w:ascii="Calibri" w:hAnsi="Calibri"/>
                <w:b w:val="0"/>
                <w:caps w:val="0"/>
              </w:rPr>
              <w:t>)</w:t>
            </w:r>
            <w:r>
              <w:rPr>
                <w:rStyle w:val="BLOCKBOLD"/>
                <w:rFonts w:ascii="Calibri" w:hAnsi="Calibri"/>
                <w:b w:val="0"/>
                <w:caps w:val="0"/>
              </w:rPr>
              <w:t xml:space="preserve"> </w:t>
            </w:r>
            <w:r w:rsidR="001033CD">
              <w:rPr>
                <w:rStyle w:val="BLOCKBOLD"/>
                <w:rFonts w:ascii="Calibri" w:hAnsi="Calibri"/>
                <w:b w:val="0"/>
                <w:caps w:val="0"/>
              </w:rPr>
              <w:t>PERCENTUALE DI ESECUZIONE</w:t>
            </w:r>
            <w:r>
              <w:rPr>
                <w:rStyle w:val="BLOCKBOLD"/>
                <w:rFonts w:ascii="Calibri" w:hAnsi="Calibri"/>
                <w:b w:val="0"/>
                <w:caps w:val="0"/>
              </w:rPr>
              <w:t xml:space="preserve"> ALL’INTERNO DEL RTI/CONSORZIO</w:t>
            </w:r>
          </w:p>
        </w:tc>
        <w:tc>
          <w:tcPr>
            <w:tcW w:w="4130" w:type="dxa"/>
          </w:tcPr>
          <w:p w14:paraId="60029BCE" w14:textId="77777777" w:rsidR="001033CD" w:rsidRDefault="001033CD" w:rsidP="00633372">
            <w:pPr>
              <w:pStyle w:val="Corpodeltesto3"/>
              <w:ind w:left="0" w:firstLine="0"/>
              <w:rPr>
                <w:rStyle w:val="BLOCKBOLD"/>
                <w:rFonts w:ascii="Calibri" w:hAnsi="Calibri"/>
                <w:b w:val="0"/>
                <w:i/>
                <w:caps w:val="0"/>
              </w:rPr>
            </w:pPr>
          </w:p>
        </w:tc>
      </w:tr>
      <w:tr w:rsidR="00AD1ED3" w14:paraId="7ABD438E" w14:textId="77777777" w:rsidTr="00AD1ED3">
        <w:tc>
          <w:tcPr>
            <w:tcW w:w="4130" w:type="dxa"/>
          </w:tcPr>
          <w:p w14:paraId="409FF20C" w14:textId="0678B84B" w:rsidR="00AD1ED3" w:rsidRPr="007D3094" w:rsidRDefault="00AD1ED3" w:rsidP="00633372">
            <w:pPr>
              <w:pStyle w:val="Corpodeltesto3"/>
              <w:ind w:left="0" w:firstLine="0"/>
              <w:rPr>
                <w:rStyle w:val="BLOCKBOLD"/>
                <w:rFonts w:ascii="Calibri" w:hAnsi="Calibri"/>
                <w:b w:val="0"/>
                <w:caps w:val="0"/>
              </w:rPr>
            </w:pPr>
            <w:r w:rsidRPr="007D3094">
              <w:rPr>
                <w:rStyle w:val="BLOCKBOLD"/>
                <w:rFonts w:ascii="Calibri" w:hAnsi="Calibri"/>
                <w:b w:val="0"/>
                <w:caps w:val="0"/>
              </w:rPr>
              <w:t>PARTITA IVA</w:t>
            </w:r>
          </w:p>
        </w:tc>
        <w:tc>
          <w:tcPr>
            <w:tcW w:w="4130" w:type="dxa"/>
          </w:tcPr>
          <w:p w14:paraId="53157F30" w14:textId="77777777" w:rsidR="00AD1ED3" w:rsidRDefault="00AD1ED3" w:rsidP="00633372">
            <w:pPr>
              <w:pStyle w:val="Corpodeltesto3"/>
              <w:ind w:left="0" w:firstLine="0"/>
              <w:rPr>
                <w:rStyle w:val="BLOCKBOLD"/>
                <w:rFonts w:ascii="Calibri" w:hAnsi="Calibri"/>
                <w:b w:val="0"/>
                <w:i/>
                <w:caps w:val="0"/>
              </w:rPr>
            </w:pPr>
          </w:p>
        </w:tc>
      </w:tr>
      <w:tr w:rsidR="00AD1ED3" w14:paraId="293A5451" w14:textId="77777777" w:rsidTr="00AD1ED3">
        <w:tc>
          <w:tcPr>
            <w:tcW w:w="4130" w:type="dxa"/>
          </w:tcPr>
          <w:p w14:paraId="49D586BC" w14:textId="450D86B3" w:rsidR="00AD1ED3" w:rsidRPr="007D3094" w:rsidRDefault="00AD1ED3" w:rsidP="00633372">
            <w:pPr>
              <w:pStyle w:val="Corpodeltesto3"/>
              <w:ind w:left="0" w:firstLine="0"/>
              <w:rPr>
                <w:rStyle w:val="BLOCKBOLD"/>
                <w:rFonts w:ascii="Calibri" w:hAnsi="Calibri"/>
                <w:b w:val="0"/>
                <w:caps w:val="0"/>
              </w:rPr>
            </w:pPr>
            <w:r w:rsidRPr="007D3094">
              <w:rPr>
                <w:rStyle w:val="BLOCKBOLD"/>
                <w:rFonts w:ascii="Calibri" w:hAnsi="Calibri"/>
                <w:b w:val="0"/>
                <w:caps w:val="0"/>
              </w:rPr>
              <w:t>CODICE FISCALE</w:t>
            </w:r>
          </w:p>
        </w:tc>
        <w:tc>
          <w:tcPr>
            <w:tcW w:w="4130" w:type="dxa"/>
          </w:tcPr>
          <w:p w14:paraId="1F9EC6B8" w14:textId="77777777" w:rsidR="00AD1ED3" w:rsidRDefault="00AD1ED3" w:rsidP="00633372">
            <w:pPr>
              <w:pStyle w:val="Corpodeltesto3"/>
              <w:ind w:left="0" w:firstLine="0"/>
              <w:rPr>
                <w:rStyle w:val="BLOCKBOLD"/>
                <w:rFonts w:ascii="Calibri" w:hAnsi="Calibri"/>
                <w:b w:val="0"/>
                <w:i/>
                <w:caps w:val="0"/>
              </w:rPr>
            </w:pPr>
          </w:p>
        </w:tc>
      </w:tr>
      <w:tr w:rsidR="00AD1ED3" w14:paraId="151017C9" w14:textId="77777777" w:rsidTr="00AD1ED3">
        <w:tc>
          <w:tcPr>
            <w:tcW w:w="4130" w:type="dxa"/>
          </w:tcPr>
          <w:p w14:paraId="3DC1683D" w14:textId="0E3C3CAE" w:rsidR="00AD1ED3" w:rsidRPr="007D3094" w:rsidRDefault="00AD1ED3" w:rsidP="00633372">
            <w:pPr>
              <w:pStyle w:val="Corpodeltesto3"/>
              <w:ind w:left="0" w:firstLine="0"/>
              <w:rPr>
                <w:rStyle w:val="BLOCKBOLD"/>
                <w:rFonts w:ascii="Calibri" w:hAnsi="Calibri"/>
                <w:b w:val="0"/>
                <w:caps w:val="0"/>
              </w:rPr>
            </w:pPr>
            <w:r w:rsidRPr="007D3094">
              <w:rPr>
                <w:rStyle w:val="BLOCKBOLD"/>
                <w:rFonts w:ascii="Calibri" w:hAnsi="Calibri"/>
                <w:b w:val="0"/>
                <w:caps w:val="0"/>
              </w:rPr>
              <w:t>PEC (REGISTRO IMPRESE)</w:t>
            </w:r>
          </w:p>
        </w:tc>
        <w:tc>
          <w:tcPr>
            <w:tcW w:w="4130" w:type="dxa"/>
          </w:tcPr>
          <w:p w14:paraId="3FC8CA92" w14:textId="77777777" w:rsidR="00AD1ED3" w:rsidRDefault="00AD1ED3" w:rsidP="00633372">
            <w:pPr>
              <w:pStyle w:val="Corpodeltesto3"/>
              <w:ind w:left="0" w:firstLine="0"/>
              <w:rPr>
                <w:rStyle w:val="BLOCKBOLD"/>
                <w:rFonts w:ascii="Calibri" w:hAnsi="Calibri"/>
                <w:b w:val="0"/>
                <w:i/>
                <w:caps w:val="0"/>
              </w:rPr>
            </w:pPr>
          </w:p>
        </w:tc>
      </w:tr>
      <w:tr w:rsidR="00AD1ED3" w14:paraId="4F3B4635" w14:textId="77777777" w:rsidTr="00AD1ED3">
        <w:tc>
          <w:tcPr>
            <w:tcW w:w="4130" w:type="dxa"/>
          </w:tcPr>
          <w:p w14:paraId="256D3E35" w14:textId="7A93EEA7" w:rsidR="00AD1ED3" w:rsidRPr="007D3094" w:rsidRDefault="00AD1ED3" w:rsidP="00633372">
            <w:pPr>
              <w:pStyle w:val="Corpodeltesto3"/>
              <w:ind w:left="0" w:firstLine="0"/>
              <w:rPr>
                <w:rStyle w:val="BLOCKBOLD"/>
                <w:rFonts w:ascii="Calibri" w:hAnsi="Calibri"/>
                <w:b w:val="0"/>
                <w:caps w:val="0"/>
              </w:rPr>
            </w:pPr>
            <w:r w:rsidRPr="007D3094">
              <w:rPr>
                <w:rStyle w:val="BLOCKBOLD"/>
                <w:rFonts w:ascii="Calibri" w:hAnsi="Calibri"/>
                <w:b w:val="0"/>
                <w:caps w:val="0"/>
              </w:rPr>
              <w:t>SOTTOSCRITTORE</w:t>
            </w:r>
          </w:p>
        </w:tc>
        <w:tc>
          <w:tcPr>
            <w:tcW w:w="4130" w:type="dxa"/>
          </w:tcPr>
          <w:p w14:paraId="6AF835F7" w14:textId="77777777" w:rsidR="00AD1ED3" w:rsidRDefault="00AD1ED3" w:rsidP="00633372">
            <w:pPr>
              <w:pStyle w:val="Corpodeltesto3"/>
              <w:ind w:left="0" w:firstLine="0"/>
              <w:rPr>
                <w:rStyle w:val="BLOCKBOLD"/>
                <w:rFonts w:ascii="Calibri" w:hAnsi="Calibri"/>
                <w:b w:val="0"/>
                <w:i/>
                <w:caps w:val="0"/>
              </w:rPr>
            </w:pPr>
          </w:p>
        </w:tc>
      </w:tr>
    </w:tbl>
    <w:p w14:paraId="7278D33D" w14:textId="77777777" w:rsidR="00AD1ED3" w:rsidRPr="00AD1ED3" w:rsidRDefault="00AD1ED3" w:rsidP="00633372">
      <w:pPr>
        <w:pStyle w:val="Corpodeltesto3"/>
        <w:ind w:left="284" w:firstLine="0"/>
        <w:rPr>
          <w:rStyle w:val="BLOCKBOLD"/>
          <w:rFonts w:ascii="Calibri" w:hAnsi="Calibri"/>
          <w:b w:val="0"/>
          <w:i/>
          <w:caps w:val="0"/>
        </w:rPr>
      </w:pPr>
    </w:p>
    <w:p w14:paraId="2920E074" w14:textId="7EFA2C3B" w:rsidR="00175ADC" w:rsidRPr="00DF75A7" w:rsidRDefault="00B40C4A" w:rsidP="0035240D">
      <w:pPr>
        <w:pStyle w:val="Corpodeltesto3"/>
        <w:numPr>
          <w:ilvl w:val="0"/>
          <w:numId w:val="26"/>
        </w:numPr>
        <w:ind w:left="284" w:hanging="284"/>
        <w:rPr>
          <w:rStyle w:val="BLOCKBOLD"/>
          <w:rFonts w:ascii="Calibri" w:hAnsi="Calibri"/>
          <w:i/>
        </w:rPr>
      </w:pPr>
      <w:r>
        <w:rPr>
          <w:rStyle w:val="BLOCKBOLD"/>
          <w:rFonts w:ascii="Calibri" w:hAnsi="Calibri"/>
        </w:rPr>
        <w:t>OPERATIVITA’ DA REMOTO</w:t>
      </w:r>
    </w:p>
    <w:p w14:paraId="2920E075" w14:textId="013FE425" w:rsidR="00175ADC" w:rsidRDefault="00823D92" w:rsidP="00175ADC">
      <w:pPr>
        <w:pStyle w:val="Corpodeltesto3"/>
        <w:ind w:left="0" w:firstLine="0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Personalizzare quanto segue</w:t>
      </w:r>
      <w:r w:rsidR="00D557C8">
        <w:rPr>
          <w:rFonts w:ascii="Calibri" w:hAnsi="Calibri"/>
          <w:i/>
          <w:szCs w:val="24"/>
        </w:rPr>
        <w:t>, flaggando una delle seguenti opzioni</w:t>
      </w:r>
      <w:r w:rsidR="005D261A">
        <w:rPr>
          <w:rFonts w:ascii="Calibri" w:hAnsi="Calibri"/>
          <w:i/>
          <w:szCs w:val="24"/>
        </w:rPr>
        <w:t xml:space="preserve"> (alternative tra loro)</w:t>
      </w:r>
      <w:r>
        <w:rPr>
          <w:rFonts w:ascii="Calibri" w:hAnsi="Calibri"/>
          <w:i/>
          <w:szCs w:val="24"/>
        </w:rPr>
        <w:t>:</w:t>
      </w:r>
    </w:p>
    <w:p w14:paraId="3A13AEBC" w14:textId="77777777" w:rsidR="001A486A" w:rsidRDefault="001A486A" w:rsidP="00175ADC">
      <w:pPr>
        <w:pStyle w:val="Corpodeltesto3"/>
        <w:ind w:left="0" w:firstLine="0"/>
        <w:rPr>
          <w:rFonts w:ascii="Calibri" w:hAnsi="Calibri"/>
        </w:rPr>
      </w:pPr>
    </w:p>
    <w:p w14:paraId="2D6859C1" w14:textId="2FE33276" w:rsidR="00F56BE9" w:rsidRDefault="00D557C8" w:rsidP="00175ADC">
      <w:pPr>
        <w:pStyle w:val="Corpodeltesto3"/>
        <w:ind w:left="0" w:firstLine="0"/>
        <w:rPr>
          <w:rFonts w:ascii="Calibri" w:hAnsi="Calibri"/>
        </w:rPr>
      </w:pPr>
      <w:r>
        <w:rPr>
          <w:rFonts w:ascii="Calibri" w:hAnsi="Calibri"/>
        </w:rPr>
        <w:t>In fase di esecuzione dell’Accordo Quadro</w:t>
      </w:r>
      <w:r w:rsidR="009D255E">
        <w:rPr>
          <w:rFonts w:ascii="Calibri" w:hAnsi="Calibri"/>
        </w:rPr>
        <w:t>,</w:t>
      </w:r>
      <w:r>
        <w:rPr>
          <w:rFonts w:ascii="Calibri" w:hAnsi="Calibri"/>
        </w:rPr>
        <w:t xml:space="preserve"> l’operatività da remoto sarà garantita</w:t>
      </w:r>
      <w:r w:rsidR="00C37945">
        <w:rPr>
          <w:rFonts w:ascii="Calibri" w:hAnsi="Calibri"/>
        </w:rPr>
        <w:t xml:space="preserve"> </w:t>
      </w:r>
      <w:r w:rsidR="00DE397E">
        <w:rPr>
          <w:rFonts w:ascii="Calibri" w:hAnsi="Calibri"/>
        </w:rPr>
        <w:t>con la</w:t>
      </w:r>
      <w:r w:rsidR="006D3001">
        <w:rPr>
          <w:rFonts w:ascii="Calibri" w:hAnsi="Calibri"/>
        </w:rPr>
        <w:t xml:space="preserve"> seguent</w:t>
      </w:r>
      <w:r w:rsidR="00DE397E">
        <w:rPr>
          <w:rFonts w:ascii="Calibri" w:hAnsi="Calibri"/>
        </w:rPr>
        <w:t>e</w:t>
      </w:r>
      <w:r w:rsidR="006D3001">
        <w:rPr>
          <w:rFonts w:ascii="Calibri" w:hAnsi="Calibri"/>
        </w:rPr>
        <w:t xml:space="preserve"> modalità:</w:t>
      </w:r>
    </w:p>
    <w:p w14:paraId="14644797" w14:textId="59F2D4C5" w:rsidR="00823D92" w:rsidRDefault="00525E41" w:rsidP="00175ADC">
      <w:pPr>
        <w:pStyle w:val="Corpodeltesto3"/>
        <w:ind w:left="0" w:firstLine="0"/>
        <w:rPr>
          <w:rFonts w:ascii="Calibri" w:hAnsi="Calibri"/>
        </w:rPr>
      </w:pPr>
      <w:sdt>
        <w:sdtPr>
          <w:rPr>
            <w:rFonts w:ascii="Calibri" w:hAnsi="Calibri"/>
          </w:rPr>
          <w:id w:val="-74895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6BE9">
            <w:rPr>
              <w:rFonts w:ascii="MS Gothic" w:eastAsia="MS Gothic" w:hAnsi="MS Gothic" w:hint="eastAsia"/>
            </w:rPr>
            <w:t>☐</w:t>
          </w:r>
        </w:sdtContent>
      </w:sdt>
      <w:r w:rsidR="00D557C8">
        <w:rPr>
          <w:rFonts w:ascii="Calibri" w:hAnsi="Calibri"/>
        </w:rPr>
        <w:t xml:space="preserve"> </w:t>
      </w:r>
      <w:r w:rsidR="006D3001" w:rsidRPr="006D3001">
        <w:rPr>
          <w:rFonts w:ascii="Calibri" w:hAnsi="Calibri"/>
        </w:rPr>
        <w:t>soluzioni di monitoraggio attive presso centri dati e sale server nella disponibilità del Fornitore</w:t>
      </w:r>
    </w:p>
    <w:p w14:paraId="3C3F509E" w14:textId="099D652C" w:rsidR="00522877" w:rsidRDefault="001A486A" w:rsidP="00175ADC">
      <w:pPr>
        <w:pStyle w:val="Corpodeltesto3"/>
        <w:ind w:left="0" w:firstLine="0"/>
        <w:rPr>
          <w:rFonts w:ascii="Calibri" w:hAnsi="Calibri"/>
        </w:rPr>
      </w:pPr>
      <w:r>
        <w:rPr>
          <w:rFonts w:ascii="Calibri" w:hAnsi="Calibri"/>
        </w:rPr>
        <w:t>OPPURE</w:t>
      </w:r>
    </w:p>
    <w:p w14:paraId="2257FDC6" w14:textId="0226CB62" w:rsidR="00522877" w:rsidRDefault="00525E41" w:rsidP="00522877">
      <w:pPr>
        <w:pStyle w:val="Corpodeltesto3"/>
        <w:ind w:left="0" w:firstLine="0"/>
        <w:rPr>
          <w:rFonts w:ascii="Calibri" w:hAnsi="Calibri"/>
        </w:rPr>
      </w:pPr>
      <w:sdt>
        <w:sdtPr>
          <w:rPr>
            <w:rFonts w:ascii="Calibri" w:hAnsi="Calibri"/>
          </w:rPr>
          <w:id w:val="-1088379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2877">
            <w:rPr>
              <w:rFonts w:ascii="MS Gothic" w:eastAsia="MS Gothic" w:hAnsi="MS Gothic" w:hint="eastAsia"/>
            </w:rPr>
            <w:t>☐</w:t>
          </w:r>
        </w:sdtContent>
      </w:sdt>
      <w:r w:rsidR="00522877">
        <w:rPr>
          <w:rFonts w:ascii="Calibri" w:hAnsi="Calibri"/>
        </w:rPr>
        <w:t xml:space="preserve"> </w:t>
      </w:r>
      <w:r w:rsidR="006D3001" w:rsidRPr="006D3001">
        <w:rPr>
          <w:rFonts w:ascii="Calibri" w:hAnsi="Calibri"/>
        </w:rPr>
        <w:t>soluzioni di monitoraggio fruibili in modalità Cloud SaaS erogate da infrastrutture di Cloud Service Provider (CSP)</w:t>
      </w:r>
    </w:p>
    <w:p w14:paraId="24D5FEE0" w14:textId="77777777" w:rsidR="00F56BE9" w:rsidRDefault="00F56BE9" w:rsidP="00175ADC">
      <w:pPr>
        <w:pStyle w:val="Corpodeltesto3"/>
        <w:ind w:left="0" w:firstLine="0"/>
        <w:rPr>
          <w:rFonts w:ascii="Calibri" w:hAnsi="Calibri"/>
        </w:rPr>
      </w:pPr>
    </w:p>
    <w:p w14:paraId="2920E077" w14:textId="3B04188B" w:rsidR="00D839E5" w:rsidRDefault="00EE71C0" w:rsidP="00D839E5">
      <w:pPr>
        <w:pStyle w:val="Corpodeltesto3"/>
        <w:numPr>
          <w:ilvl w:val="0"/>
          <w:numId w:val="26"/>
        </w:numPr>
        <w:ind w:left="284" w:hanging="284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Avvalimento premiale</w:t>
      </w:r>
    </w:p>
    <w:p w14:paraId="10BB37DF" w14:textId="32994C08" w:rsidR="00EE71C0" w:rsidRDefault="00EE71C0" w:rsidP="00D839E5">
      <w:pPr>
        <w:pStyle w:val="Corpodeltesto3"/>
        <w:ind w:left="0" w:firstLine="0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Personalizzare quanto segue</w:t>
      </w:r>
      <w:r w:rsidR="005B5E42">
        <w:rPr>
          <w:rFonts w:ascii="Calibri" w:hAnsi="Calibri"/>
          <w:i/>
          <w:szCs w:val="24"/>
        </w:rPr>
        <w:t xml:space="preserve">, flaggando </w:t>
      </w:r>
      <w:r w:rsidR="009923F3">
        <w:rPr>
          <w:rFonts w:ascii="Calibri" w:hAnsi="Calibri"/>
          <w:i/>
          <w:szCs w:val="24"/>
        </w:rPr>
        <w:t>una delle seguenti opzioni (alternative tra loro)</w:t>
      </w:r>
      <w:r w:rsidR="005B5E42">
        <w:rPr>
          <w:rFonts w:ascii="Calibri" w:hAnsi="Calibri"/>
          <w:i/>
          <w:szCs w:val="24"/>
        </w:rPr>
        <w:t xml:space="preserve"> e, in caso di avvalimento premiale, indicando i criteri cui lo stesso si riferisce</w:t>
      </w:r>
      <w:r>
        <w:rPr>
          <w:rFonts w:ascii="Calibri" w:hAnsi="Calibri"/>
          <w:i/>
          <w:szCs w:val="24"/>
        </w:rPr>
        <w:t>:</w:t>
      </w:r>
    </w:p>
    <w:p w14:paraId="3E0696B0" w14:textId="77777777" w:rsidR="009923F3" w:rsidRDefault="009923F3" w:rsidP="00D839E5">
      <w:pPr>
        <w:pStyle w:val="Corpodeltesto3"/>
        <w:ind w:left="0" w:firstLine="0"/>
        <w:rPr>
          <w:rFonts w:ascii="Calibri" w:hAnsi="Calibri"/>
          <w:i/>
          <w:szCs w:val="24"/>
        </w:rPr>
      </w:pPr>
    </w:p>
    <w:p w14:paraId="73FA9278" w14:textId="2585FEED" w:rsidR="005B5E42" w:rsidRDefault="00525E41" w:rsidP="005B5E42">
      <w:pPr>
        <w:pStyle w:val="Corpodeltesto3"/>
        <w:ind w:left="0" w:firstLine="0"/>
        <w:rPr>
          <w:rFonts w:ascii="Calibri" w:hAnsi="Calibri"/>
          <w:szCs w:val="24"/>
        </w:rPr>
      </w:pPr>
      <w:sdt>
        <w:sdtPr>
          <w:rPr>
            <w:rFonts w:ascii="Calibri" w:hAnsi="Calibri"/>
            <w:szCs w:val="24"/>
          </w:rPr>
          <w:id w:val="-728996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5E42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5B5E42" w:rsidRPr="005B5E42">
        <w:rPr>
          <w:rFonts w:ascii="Calibri" w:hAnsi="Calibri"/>
          <w:szCs w:val="24"/>
        </w:rPr>
        <w:t xml:space="preserve">di ricorrere all’avvalimento “premiale” per il soddisfacimento </w:t>
      </w:r>
      <w:r w:rsidR="005B5E42">
        <w:rPr>
          <w:rFonts w:ascii="Calibri" w:hAnsi="Calibri"/>
          <w:szCs w:val="24"/>
        </w:rPr>
        <w:t>del/</w:t>
      </w:r>
      <w:r w:rsidR="005B5E42" w:rsidRPr="005B5E42">
        <w:rPr>
          <w:rFonts w:ascii="Calibri" w:hAnsi="Calibri"/>
          <w:szCs w:val="24"/>
        </w:rPr>
        <w:t xml:space="preserve">dei </w:t>
      </w:r>
      <w:r w:rsidR="005B5E42">
        <w:rPr>
          <w:rFonts w:ascii="Calibri" w:hAnsi="Calibri"/>
          <w:szCs w:val="24"/>
        </w:rPr>
        <w:t>seguente/i criterio/criteri:</w:t>
      </w:r>
    </w:p>
    <w:p w14:paraId="4CC3C668" w14:textId="041FAAB8" w:rsidR="005B5E42" w:rsidRPr="005B5E42" w:rsidRDefault="005B5E42" w:rsidP="005B5E42">
      <w:pPr>
        <w:pStyle w:val="Corpodeltesto3"/>
        <w:ind w:left="0" w:firstLine="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____________________</w:t>
      </w:r>
      <w:r w:rsidRPr="005B5E42">
        <w:rPr>
          <w:rFonts w:ascii="Calibri" w:hAnsi="Calibri"/>
          <w:szCs w:val="24"/>
        </w:rPr>
        <w:t>, come da Contratto di avvalimento premiale allegato</w:t>
      </w:r>
    </w:p>
    <w:p w14:paraId="0D9F736E" w14:textId="77777777" w:rsidR="005B5E42" w:rsidRPr="005B5E42" w:rsidRDefault="005B5E42" w:rsidP="005B5E42">
      <w:pPr>
        <w:pStyle w:val="Corpodeltesto3"/>
        <w:ind w:left="0" w:firstLine="0"/>
        <w:rPr>
          <w:rFonts w:ascii="Calibri" w:hAnsi="Calibri"/>
          <w:szCs w:val="24"/>
        </w:rPr>
      </w:pPr>
      <w:r w:rsidRPr="005B5E42">
        <w:rPr>
          <w:rFonts w:ascii="Calibri" w:hAnsi="Calibri"/>
          <w:szCs w:val="24"/>
        </w:rPr>
        <w:t>OPPURE</w:t>
      </w:r>
    </w:p>
    <w:p w14:paraId="23DB9A0A" w14:textId="7DCF6B79" w:rsidR="00EE71C0" w:rsidRPr="005B5E42" w:rsidRDefault="00525E41" w:rsidP="005B5E42">
      <w:pPr>
        <w:pStyle w:val="Corpodeltesto3"/>
        <w:ind w:left="0" w:firstLine="0"/>
        <w:rPr>
          <w:rFonts w:ascii="Calibri" w:hAnsi="Calibri"/>
          <w:szCs w:val="24"/>
        </w:rPr>
      </w:pPr>
      <w:sdt>
        <w:sdtPr>
          <w:rPr>
            <w:rFonts w:ascii="Calibri" w:hAnsi="Calibri"/>
            <w:szCs w:val="24"/>
          </w:rPr>
          <w:id w:val="-1169405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5E42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5B5E42" w:rsidRPr="005B5E42">
        <w:rPr>
          <w:rFonts w:ascii="Calibri" w:hAnsi="Calibri"/>
          <w:szCs w:val="24"/>
        </w:rPr>
        <w:t>di non ricorrere all’avvalimento “premiale”</w:t>
      </w:r>
    </w:p>
    <w:p w14:paraId="0B59CFF8" w14:textId="77777777" w:rsidR="005B5E42" w:rsidRDefault="005B5E42" w:rsidP="005B5E42">
      <w:pPr>
        <w:pStyle w:val="Corpodeltesto3"/>
        <w:ind w:left="0" w:firstLine="0"/>
        <w:rPr>
          <w:rFonts w:ascii="Calibri" w:hAnsi="Calibri"/>
          <w:i/>
          <w:szCs w:val="24"/>
        </w:rPr>
      </w:pPr>
    </w:p>
    <w:p w14:paraId="2920E07C" w14:textId="1F77ABD6" w:rsidR="004F3C2D" w:rsidRDefault="00972F0D" w:rsidP="0035240D">
      <w:pPr>
        <w:pStyle w:val="Corpodeltesto3"/>
        <w:numPr>
          <w:ilvl w:val="0"/>
          <w:numId w:val="26"/>
        </w:numPr>
        <w:ind w:left="284" w:hanging="284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PROPOSTA</w:t>
      </w:r>
      <w:r w:rsidR="004F3C2D" w:rsidRPr="0035240D">
        <w:rPr>
          <w:rStyle w:val="BLOCKBOLD"/>
          <w:rFonts w:ascii="Calibri" w:hAnsi="Calibri"/>
        </w:rPr>
        <w:t xml:space="preserve"> </w:t>
      </w:r>
    </w:p>
    <w:p w14:paraId="2920E081" w14:textId="77777777" w:rsidR="00816402" w:rsidRDefault="00816402" w:rsidP="0035240D">
      <w:pPr>
        <w:pStyle w:val="Corpodeltesto3"/>
        <w:ind w:left="0" w:firstLine="0"/>
        <w:rPr>
          <w:rStyle w:val="BLOCKBOLD"/>
          <w:rFonts w:ascii="Calibri" w:hAnsi="Calibri"/>
        </w:rPr>
      </w:pPr>
    </w:p>
    <w:p w14:paraId="2920E082" w14:textId="3C0D4805" w:rsidR="00F41BDA" w:rsidRDefault="006105A1" w:rsidP="0035240D">
      <w:pPr>
        <w:pStyle w:val="Corpodeltesto3"/>
        <w:ind w:left="0" w:firstLine="0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C</w:t>
      </w:r>
      <w:r w:rsidR="00816402">
        <w:rPr>
          <w:rStyle w:val="BLOCKBOLD"/>
          <w:rFonts w:ascii="Calibri" w:hAnsi="Calibri"/>
        </w:rPr>
        <w:t>01.</w:t>
      </w:r>
      <w:r w:rsidR="005D7AA3" w:rsidRPr="005D7AA3">
        <w:t xml:space="preserve"> </w:t>
      </w:r>
      <w:r w:rsidR="005D7AA3" w:rsidRPr="005D7AA3">
        <w:rPr>
          <w:rStyle w:val="BLOCKBOLD"/>
          <w:rFonts w:ascii="Calibri" w:hAnsi="Calibri"/>
        </w:rPr>
        <w:t>Modello organizzativo per il governo della fornitura</w:t>
      </w:r>
    </w:p>
    <w:p w14:paraId="2920E083" w14:textId="41C33F0F" w:rsidR="00F41BDA" w:rsidRDefault="00174E54" w:rsidP="007B5CB6">
      <w:pPr>
        <w:pStyle w:val="Corpodeltesto3"/>
        <w:ind w:left="0" w:firstLine="0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D</w:t>
      </w:r>
      <w:r w:rsidR="003234CC" w:rsidRPr="007B5CB6">
        <w:rPr>
          <w:rFonts w:ascii="Calibri" w:hAnsi="Calibri"/>
          <w:i/>
          <w:szCs w:val="24"/>
        </w:rPr>
        <w:t xml:space="preserve">eclinare il paragrafo in linea con le indicazioni previste nel </w:t>
      </w:r>
      <w:r>
        <w:rPr>
          <w:rFonts w:ascii="Calibri" w:hAnsi="Calibri"/>
          <w:i/>
          <w:szCs w:val="24"/>
        </w:rPr>
        <w:t xml:space="preserve">criterio di valutazione </w:t>
      </w:r>
      <w:r w:rsidR="005D7AA3">
        <w:rPr>
          <w:rFonts w:ascii="Calibri" w:hAnsi="Calibri"/>
          <w:i/>
          <w:szCs w:val="24"/>
        </w:rPr>
        <w:t>C01</w:t>
      </w:r>
      <w:r w:rsidR="003234CC">
        <w:rPr>
          <w:rFonts w:ascii="Calibri" w:hAnsi="Calibri"/>
          <w:i/>
          <w:szCs w:val="24"/>
        </w:rPr>
        <w:t xml:space="preserve"> </w:t>
      </w:r>
      <w:r w:rsidR="003234CC" w:rsidRPr="007B5CB6">
        <w:rPr>
          <w:rFonts w:ascii="Calibri" w:hAnsi="Calibri"/>
          <w:i/>
          <w:szCs w:val="24"/>
        </w:rPr>
        <w:t xml:space="preserve">descritto nel par. </w:t>
      </w:r>
      <w:r w:rsidR="006037A8">
        <w:rPr>
          <w:rFonts w:ascii="Calibri" w:hAnsi="Calibri"/>
          <w:i/>
          <w:szCs w:val="24"/>
        </w:rPr>
        <w:t xml:space="preserve">17.1 </w:t>
      </w:r>
      <w:r>
        <w:rPr>
          <w:rFonts w:ascii="Calibri" w:hAnsi="Calibri"/>
          <w:i/>
          <w:szCs w:val="24"/>
        </w:rPr>
        <w:t>del Capitolato d’oneri</w:t>
      </w:r>
    </w:p>
    <w:p w14:paraId="2920E084" w14:textId="77777777" w:rsidR="0024261D" w:rsidRDefault="0024261D" w:rsidP="0024261D">
      <w:pPr>
        <w:pStyle w:val="Corpodeltesto3"/>
        <w:ind w:left="0" w:firstLine="0"/>
        <w:rPr>
          <w:rFonts w:ascii="Calibri" w:hAnsi="Calibri"/>
          <w:i/>
          <w:szCs w:val="24"/>
        </w:rPr>
      </w:pPr>
    </w:p>
    <w:p w14:paraId="2920E085" w14:textId="63B8A76D" w:rsidR="0024261D" w:rsidRDefault="006105A1" w:rsidP="0035240D">
      <w:pPr>
        <w:pStyle w:val="Corpodeltesto3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C</w:t>
      </w:r>
      <w:r w:rsidR="00FF292D">
        <w:rPr>
          <w:rStyle w:val="BLOCKBOLD"/>
          <w:rFonts w:ascii="Calibri" w:hAnsi="Calibri"/>
        </w:rPr>
        <w:t>02</w:t>
      </w:r>
      <w:r w:rsidR="00652FF6">
        <w:rPr>
          <w:rStyle w:val="BLOCKBOLD"/>
          <w:rFonts w:ascii="Calibri" w:hAnsi="Calibri"/>
        </w:rPr>
        <w:t>.</w:t>
      </w:r>
      <w:r w:rsidR="00816402">
        <w:rPr>
          <w:rStyle w:val="BLOCKBOLD"/>
          <w:rFonts w:ascii="Calibri" w:hAnsi="Calibri"/>
        </w:rPr>
        <w:t xml:space="preserve"> </w:t>
      </w:r>
      <w:r w:rsidR="00FF292D" w:rsidRPr="00FF292D">
        <w:rPr>
          <w:rStyle w:val="BLOCKBOLD"/>
          <w:rFonts w:ascii="Calibri" w:hAnsi="Calibri"/>
        </w:rPr>
        <w:t>Soluzioni per il controllo dei livelli di servizio</w:t>
      </w:r>
    </w:p>
    <w:p w14:paraId="032AE0F3" w14:textId="4BA52435" w:rsidR="00FF292D" w:rsidRDefault="00174E54" w:rsidP="00FF292D">
      <w:pPr>
        <w:pStyle w:val="Corpodeltesto3"/>
        <w:ind w:left="0" w:firstLine="0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D</w:t>
      </w:r>
      <w:r w:rsidR="00FF292D" w:rsidRPr="007B5CB6">
        <w:rPr>
          <w:rFonts w:ascii="Calibri" w:hAnsi="Calibri"/>
          <w:i/>
          <w:szCs w:val="24"/>
        </w:rPr>
        <w:t xml:space="preserve">eclinare il paragrafo in linea con le indicazioni previste nel </w:t>
      </w:r>
      <w:r>
        <w:rPr>
          <w:rFonts w:ascii="Calibri" w:hAnsi="Calibri"/>
          <w:i/>
          <w:szCs w:val="24"/>
        </w:rPr>
        <w:t xml:space="preserve">criterio di valutazione </w:t>
      </w:r>
      <w:r w:rsidR="00FF292D">
        <w:rPr>
          <w:rFonts w:ascii="Calibri" w:hAnsi="Calibri"/>
          <w:i/>
          <w:szCs w:val="24"/>
        </w:rPr>
        <w:t xml:space="preserve">C02 </w:t>
      </w:r>
      <w:r w:rsidR="00FF292D" w:rsidRPr="007B5CB6">
        <w:rPr>
          <w:rFonts w:ascii="Calibri" w:hAnsi="Calibri"/>
          <w:i/>
          <w:szCs w:val="24"/>
        </w:rPr>
        <w:t xml:space="preserve">descritto nel par. </w:t>
      </w:r>
      <w:r w:rsidR="00FF292D">
        <w:rPr>
          <w:rFonts w:ascii="Calibri" w:hAnsi="Calibri"/>
          <w:i/>
          <w:szCs w:val="24"/>
        </w:rPr>
        <w:t xml:space="preserve">17.1 </w:t>
      </w:r>
      <w:r>
        <w:rPr>
          <w:rFonts w:ascii="Calibri" w:hAnsi="Calibri"/>
          <w:i/>
          <w:szCs w:val="24"/>
        </w:rPr>
        <w:t>del Capitolato d’oneri</w:t>
      </w:r>
    </w:p>
    <w:p w14:paraId="2920E087" w14:textId="77777777" w:rsidR="0024261D" w:rsidRDefault="0024261D" w:rsidP="0024261D">
      <w:pPr>
        <w:pStyle w:val="Corpodeltesto3"/>
        <w:ind w:left="0" w:firstLine="0"/>
        <w:rPr>
          <w:rFonts w:ascii="Calibri" w:hAnsi="Calibri"/>
          <w:i/>
          <w:szCs w:val="24"/>
        </w:rPr>
      </w:pPr>
    </w:p>
    <w:p w14:paraId="2920E088" w14:textId="73C4F924" w:rsidR="00F41BDA" w:rsidRDefault="006105A1" w:rsidP="0035240D">
      <w:pPr>
        <w:pStyle w:val="Corpodeltesto3"/>
        <w:tabs>
          <w:tab w:val="left" w:pos="426"/>
        </w:tabs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C</w:t>
      </w:r>
      <w:r w:rsidR="00652FF6">
        <w:rPr>
          <w:rStyle w:val="BLOCKBOLD"/>
          <w:rFonts w:ascii="Calibri" w:hAnsi="Calibri"/>
        </w:rPr>
        <w:t xml:space="preserve">03. </w:t>
      </w:r>
      <w:r w:rsidR="00652FF6" w:rsidRPr="00652FF6">
        <w:rPr>
          <w:rStyle w:val="BLOCKBOLD"/>
          <w:rFonts w:ascii="Calibri" w:hAnsi="Calibri"/>
        </w:rPr>
        <w:t>Miglioramento dei tempi di implementazione delle soluzioni proposte per il controllo dei livelli di servizio della fornitura</w:t>
      </w:r>
      <w:r w:rsidR="00F41BDA" w:rsidRPr="00F41BDA">
        <w:rPr>
          <w:rStyle w:val="BLOCKBOLD"/>
          <w:rFonts w:ascii="Calibri" w:hAnsi="Calibri"/>
        </w:rPr>
        <w:t xml:space="preserve"> </w:t>
      </w:r>
    </w:p>
    <w:p w14:paraId="2920E089" w14:textId="086C9847" w:rsidR="0024261D" w:rsidRDefault="00652FF6" w:rsidP="007B5CB6">
      <w:pPr>
        <w:pStyle w:val="Corpodeltesto3"/>
        <w:ind w:left="0" w:firstLine="0"/>
        <w:rPr>
          <w:rFonts w:ascii="Calibri" w:hAnsi="Calibri"/>
          <w:i/>
          <w:szCs w:val="24"/>
        </w:rPr>
      </w:pPr>
      <w:r w:rsidRPr="00652FF6">
        <w:rPr>
          <w:rFonts w:ascii="Calibri" w:hAnsi="Calibri"/>
          <w:i/>
          <w:szCs w:val="24"/>
        </w:rPr>
        <w:t>Rendere, personalizzandola come sotto indicato, la seguente dichiarazione:</w:t>
      </w:r>
    </w:p>
    <w:p w14:paraId="7D6087E6" w14:textId="77777777" w:rsidR="00CB3B25" w:rsidRDefault="00CB3B25" w:rsidP="00CB3B25">
      <w:pPr>
        <w:pStyle w:val="Corpodeltesto3"/>
        <w:ind w:left="0" w:firstLine="0"/>
        <w:rPr>
          <w:rFonts w:ascii="Calibri" w:hAnsi="Calibri"/>
          <w:szCs w:val="24"/>
        </w:rPr>
      </w:pPr>
    </w:p>
    <w:p w14:paraId="2777DDD0" w14:textId="7155A324" w:rsidR="006105A1" w:rsidRDefault="00CB3B25" w:rsidP="00CB3B25">
      <w:pPr>
        <w:pStyle w:val="Corpodeltesto3"/>
        <w:ind w:left="0" w:firstLine="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L</w:t>
      </w:r>
      <w:r w:rsidR="006105A1">
        <w:rPr>
          <w:rFonts w:ascii="Calibri" w:hAnsi="Calibri"/>
          <w:szCs w:val="24"/>
        </w:rPr>
        <w:t xml:space="preserve">o scrivente concorrente si impegna a completare </w:t>
      </w:r>
      <w:r w:rsidRPr="00CB3B25">
        <w:rPr>
          <w:rFonts w:ascii="Calibri" w:hAnsi="Calibri"/>
          <w:szCs w:val="24"/>
        </w:rPr>
        <w:t>l’implementazione delle soluzioni proposte al precedente criterio C02</w:t>
      </w:r>
      <w:r>
        <w:rPr>
          <w:rFonts w:ascii="Calibri" w:hAnsi="Calibri"/>
          <w:szCs w:val="24"/>
        </w:rPr>
        <w:t xml:space="preserve"> entro _________ giorni solari, a</w:t>
      </w:r>
      <w:r w:rsidRPr="00CB3B25">
        <w:rPr>
          <w:rFonts w:ascii="Calibri" w:hAnsi="Calibri"/>
          <w:szCs w:val="24"/>
        </w:rPr>
        <w:t xml:space="preserve"> partire dalla data d</w:t>
      </w:r>
      <w:r>
        <w:rPr>
          <w:rFonts w:ascii="Calibri" w:hAnsi="Calibri"/>
          <w:szCs w:val="24"/>
        </w:rPr>
        <w:t>i presa in carico dei servizi.</w:t>
      </w:r>
    </w:p>
    <w:p w14:paraId="5D3FEA78" w14:textId="79029E48" w:rsidR="00CB3B25" w:rsidRDefault="00CB3B25" w:rsidP="00CB3B25">
      <w:pPr>
        <w:pStyle w:val="Corpodeltesto3"/>
        <w:ind w:left="0" w:firstLine="0"/>
        <w:rPr>
          <w:rFonts w:ascii="Calibri" w:hAnsi="Calibri"/>
          <w:szCs w:val="24"/>
        </w:rPr>
      </w:pPr>
    </w:p>
    <w:p w14:paraId="491A90D8" w14:textId="418F87A6" w:rsidR="00652FF6" w:rsidRPr="006105A1" w:rsidRDefault="00CB3B25" w:rsidP="006105A1">
      <w:pPr>
        <w:pStyle w:val="Corpodeltesto3"/>
        <w:ind w:left="0" w:firstLine="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(</w:t>
      </w:r>
      <w:r w:rsidRPr="00CB3B25">
        <w:rPr>
          <w:rFonts w:ascii="Calibri" w:hAnsi="Calibri"/>
          <w:i/>
          <w:szCs w:val="24"/>
        </w:rPr>
        <w:t>Si precisa che i</w:t>
      </w:r>
      <w:r w:rsidR="006105A1" w:rsidRPr="00CB3B25">
        <w:rPr>
          <w:rFonts w:ascii="Calibri" w:hAnsi="Calibri"/>
          <w:i/>
          <w:szCs w:val="24"/>
        </w:rPr>
        <w:t>l valore offerto non dovrà essere superiore alla durata massima di 90 giorni solari indicata nel Capitolato Tecnico Speciale per la fase di startup.</w:t>
      </w:r>
      <w:r w:rsidRPr="00CB3B25">
        <w:rPr>
          <w:rFonts w:ascii="Calibri" w:hAnsi="Calibri"/>
          <w:i/>
          <w:szCs w:val="24"/>
        </w:rPr>
        <w:t xml:space="preserve"> </w:t>
      </w:r>
      <w:r w:rsidR="006105A1" w:rsidRPr="00CB3B25">
        <w:rPr>
          <w:rFonts w:ascii="Calibri" w:hAnsi="Calibri"/>
          <w:i/>
          <w:szCs w:val="24"/>
        </w:rPr>
        <w:t>Il valore offerto, parimenti, non dovrà essere inferiore a 15 giorni solari. Qualora venissero offerti valori inferiori a 15 giorni solari, sia ai fini della valutazione che ai fini dell’esecuzione saranno considerati 15 giorni solari</w:t>
      </w:r>
      <w:r>
        <w:rPr>
          <w:rFonts w:ascii="Calibri" w:hAnsi="Calibri"/>
          <w:szCs w:val="24"/>
        </w:rPr>
        <w:t>)</w:t>
      </w:r>
      <w:r w:rsidR="006105A1" w:rsidRPr="006105A1">
        <w:rPr>
          <w:rFonts w:ascii="Calibri" w:hAnsi="Calibri"/>
          <w:szCs w:val="24"/>
        </w:rPr>
        <w:t>.</w:t>
      </w:r>
    </w:p>
    <w:p w14:paraId="2920E08A" w14:textId="77777777" w:rsidR="004B032E" w:rsidRDefault="004B032E" w:rsidP="007B5CB6">
      <w:pPr>
        <w:pStyle w:val="Corpodeltesto3"/>
        <w:ind w:left="0" w:firstLine="0"/>
        <w:rPr>
          <w:rStyle w:val="BLOCKBOLD"/>
          <w:rFonts w:ascii="Calibri" w:hAnsi="Calibri"/>
        </w:rPr>
      </w:pPr>
    </w:p>
    <w:p w14:paraId="2920E08B" w14:textId="15F299F2" w:rsidR="0024261D" w:rsidRDefault="00EA24BE" w:rsidP="0035240D">
      <w:pPr>
        <w:pStyle w:val="Corpodeltesto3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C04. </w:t>
      </w:r>
      <w:r w:rsidR="004B032E">
        <w:rPr>
          <w:rStyle w:val="BLOCKBOLD"/>
          <w:rFonts w:ascii="Calibri" w:hAnsi="Calibri"/>
        </w:rPr>
        <w:t xml:space="preserve"> </w:t>
      </w:r>
      <w:r w:rsidRPr="00EA24BE">
        <w:rPr>
          <w:rStyle w:val="BLOCKBOLD"/>
          <w:rFonts w:ascii="Calibri" w:hAnsi="Calibri"/>
        </w:rPr>
        <w:t>Miglioramento dei profili professionali in ambito Sicurezza Informatica</w:t>
      </w:r>
      <w:r w:rsidR="0024261D" w:rsidRPr="00F41BDA">
        <w:rPr>
          <w:rStyle w:val="BLOCKBOLD"/>
          <w:rFonts w:ascii="Calibri" w:hAnsi="Calibri"/>
        </w:rPr>
        <w:t xml:space="preserve"> </w:t>
      </w:r>
    </w:p>
    <w:p w14:paraId="2F2F4BED" w14:textId="57834F39" w:rsidR="00A35BB6" w:rsidRDefault="00A35BB6" w:rsidP="00A35BB6">
      <w:pPr>
        <w:pStyle w:val="Corpodeltesto3"/>
        <w:ind w:left="0" w:firstLine="0"/>
        <w:rPr>
          <w:rFonts w:ascii="Calibri" w:hAnsi="Calibri"/>
          <w:i/>
          <w:szCs w:val="24"/>
        </w:rPr>
      </w:pPr>
      <w:r w:rsidRPr="00652FF6">
        <w:rPr>
          <w:rFonts w:ascii="Calibri" w:hAnsi="Calibri"/>
          <w:i/>
          <w:szCs w:val="24"/>
        </w:rPr>
        <w:t xml:space="preserve">Rendere, personalizzandola </w:t>
      </w:r>
      <w:r w:rsidR="00172161">
        <w:rPr>
          <w:rFonts w:ascii="Calibri" w:hAnsi="Calibri"/>
          <w:i/>
          <w:szCs w:val="24"/>
        </w:rPr>
        <w:t>flaggando una delle seguenti opzioni (alternative tra loro)</w:t>
      </w:r>
      <w:r w:rsidRPr="00652FF6">
        <w:rPr>
          <w:rFonts w:ascii="Calibri" w:hAnsi="Calibri"/>
          <w:i/>
          <w:szCs w:val="24"/>
        </w:rPr>
        <w:t>, la seguente dichiarazione:</w:t>
      </w:r>
    </w:p>
    <w:p w14:paraId="679C6A1F" w14:textId="330E5418" w:rsidR="00A35BB6" w:rsidRDefault="00A35BB6" w:rsidP="007B5CB6">
      <w:pPr>
        <w:pStyle w:val="Corpodeltesto3"/>
        <w:ind w:left="0" w:firstLine="0"/>
        <w:rPr>
          <w:rFonts w:ascii="Calibri" w:hAnsi="Calibri"/>
          <w:i/>
          <w:szCs w:val="24"/>
        </w:rPr>
      </w:pPr>
    </w:p>
    <w:p w14:paraId="47BCF822" w14:textId="517DF67A" w:rsidR="00172161" w:rsidRDefault="00172161" w:rsidP="007B5CB6">
      <w:pPr>
        <w:pStyle w:val="Corpodeltesto3"/>
        <w:ind w:left="0" w:firstLine="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Lo scrivente concorrente si impegna a </w:t>
      </w:r>
      <w:r w:rsidR="005D62AC">
        <w:rPr>
          <w:rFonts w:ascii="Calibri" w:hAnsi="Calibri"/>
          <w:szCs w:val="24"/>
        </w:rPr>
        <w:t>garantire, nell’ambito dei Contratti Esecutivi</w:t>
      </w:r>
      <w:r w:rsidR="00B97F34">
        <w:rPr>
          <w:rFonts w:ascii="Calibri" w:hAnsi="Calibri"/>
          <w:szCs w:val="24"/>
        </w:rPr>
        <w:t>,</w:t>
      </w:r>
      <w:r>
        <w:rPr>
          <w:rFonts w:ascii="Calibri" w:hAnsi="Calibri"/>
          <w:szCs w:val="24"/>
        </w:rPr>
        <w:t xml:space="preserve"> per il </w:t>
      </w:r>
      <w:r w:rsidRPr="00172161">
        <w:rPr>
          <w:rFonts w:ascii="Calibri" w:hAnsi="Calibri"/>
          <w:szCs w:val="24"/>
        </w:rPr>
        <w:t>profilo professionale ICT Security Specialist rispetto ai requisiti minimi di cui al par. 1.7 dell’Appendice 1 – Profili Professionali – al Capitolato Tecnico Speciale</w:t>
      </w:r>
      <w:r w:rsidR="005D62AC">
        <w:rPr>
          <w:rFonts w:ascii="Calibri" w:hAnsi="Calibri"/>
          <w:szCs w:val="24"/>
        </w:rPr>
        <w:t>, esclusivamente</w:t>
      </w:r>
      <w:r>
        <w:rPr>
          <w:rFonts w:ascii="Calibri" w:hAnsi="Calibri"/>
          <w:szCs w:val="24"/>
        </w:rPr>
        <w:t>:</w:t>
      </w:r>
    </w:p>
    <w:p w14:paraId="3911B844" w14:textId="1614BABF" w:rsidR="00B97F34" w:rsidRDefault="00525E41" w:rsidP="00B97F34">
      <w:pPr>
        <w:pStyle w:val="Corpodeltesto3"/>
        <w:ind w:left="0" w:firstLine="0"/>
        <w:rPr>
          <w:rFonts w:ascii="Calibri" w:hAnsi="Calibri"/>
        </w:rPr>
      </w:pPr>
      <w:sdt>
        <w:sdtPr>
          <w:rPr>
            <w:rFonts w:ascii="Calibri" w:hAnsi="Calibri"/>
          </w:rPr>
          <w:id w:val="52993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7F34">
            <w:rPr>
              <w:rFonts w:ascii="MS Gothic" w:eastAsia="MS Gothic" w:hAnsi="MS Gothic" w:hint="eastAsia"/>
            </w:rPr>
            <w:t>☐</w:t>
          </w:r>
        </w:sdtContent>
      </w:sdt>
      <w:r w:rsidR="00B97F34">
        <w:rPr>
          <w:rFonts w:ascii="Calibri" w:hAnsi="Calibri"/>
        </w:rPr>
        <w:t xml:space="preserve"> </w:t>
      </w:r>
      <w:r w:rsidR="00B97F34" w:rsidRPr="00B97F34">
        <w:rPr>
          <w:rFonts w:ascii="Calibri" w:hAnsi="Calibri"/>
        </w:rPr>
        <w:t xml:space="preserve">figure professionali </w:t>
      </w:r>
      <w:r w:rsidR="008A6F11" w:rsidRPr="008A6F11">
        <w:rPr>
          <w:rFonts w:ascii="Calibri" w:hAnsi="Calibri"/>
        </w:rPr>
        <w:t>con esperienza nel ruolo di almeno 6 anni</w:t>
      </w:r>
    </w:p>
    <w:p w14:paraId="77D6E550" w14:textId="0626A457" w:rsidR="00B97F34" w:rsidRDefault="001A486A" w:rsidP="00B97F34">
      <w:pPr>
        <w:pStyle w:val="Corpodeltesto3"/>
        <w:ind w:left="0" w:firstLine="0"/>
        <w:rPr>
          <w:rFonts w:ascii="Calibri" w:hAnsi="Calibri"/>
        </w:rPr>
      </w:pPr>
      <w:r>
        <w:rPr>
          <w:rFonts w:ascii="Calibri" w:hAnsi="Calibri"/>
        </w:rPr>
        <w:t>OPPURE</w:t>
      </w:r>
    </w:p>
    <w:p w14:paraId="0A281B63" w14:textId="2557CF96" w:rsidR="00B97F34" w:rsidRDefault="00525E41" w:rsidP="00B97F34">
      <w:pPr>
        <w:pStyle w:val="Corpodeltesto3"/>
        <w:ind w:left="0" w:firstLine="0"/>
        <w:rPr>
          <w:rFonts w:ascii="Calibri" w:hAnsi="Calibri"/>
        </w:rPr>
      </w:pPr>
      <w:sdt>
        <w:sdtPr>
          <w:rPr>
            <w:rFonts w:ascii="Calibri" w:hAnsi="Calibri"/>
          </w:rPr>
          <w:id w:val="1970774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7F34">
            <w:rPr>
              <w:rFonts w:ascii="MS Gothic" w:eastAsia="MS Gothic" w:hAnsi="MS Gothic" w:hint="eastAsia"/>
            </w:rPr>
            <w:t>☐</w:t>
          </w:r>
        </w:sdtContent>
      </w:sdt>
      <w:r w:rsidR="00B97F34">
        <w:rPr>
          <w:rFonts w:ascii="Calibri" w:hAnsi="Calibri"/>
        </w:rPr>
        <w:t xml:space="preserve"> </w:t>
      </w:r>
      <w:r w:rsidR="009D6EB8" w:rsidRPr="009D6EB8">
        <w:rPr>
          <w:rFonts w:ascii="Calibri" w:hAnsi="Calibri"/>
        </w:rPr>
        <w:t xml:space="preserve">figure professionali </w:t>
      </w:r>
      <w:r w:rsidR="008A6F11" w:rsidRPr="008A6F11">
        <w:rPr>
          <w:rFonts w:ascii="Calibri" w:hAnsi="Calibri"/>
        </w:rPr>
        <w:t xml:space="preserve">con esperienza </w:t>
      </w:r>
      <w:r w:rsidR="008A6F11">
        <w:rPr>
          <w:rFonts w:ascii="Calibri" w:hAnsi="Calibri"/>
        </w:rPr>
        <w:t>nel ruolo di almeno 8</w:t>
      </w:r>
      <w:r w:rsidR="008A6F11" w:rsidRPr="008A6F11">
        <w:rPr>
          <w:rFonts w:ascii="Calibri" w:hAnsi="Calibri"/>
        </w:rPr>
        <w:t xml:space="preserve"> anni</w:t>
      </w:r>
    </w:p>
    <w:p w14:paraId="2920E08C" w14:textId="2B8AADB9" w:rsidR="0024261D" w:rsidRDefault="0024261D" w:rsidP="007B5CB6">
      <w:pPr>
        <w:pStyle w:val="Corpodeltesto3"/>
        <w:ind w:left="0" w:firstLine="0"/>
        <w:rPr>
          <w:rStyle w:val="BLOCKBOLD"/>
          <w:rFonts w:ascii="Calibri" w:hAnsi="Calibri"/>
        </w:rPr>
      </w:pPr>
      <w:r w:rsidRPr="00884EBC">
        <w:rPr>
          <w:rFonts w:ascii="Calibri" w:hAnsi="Calibri"/>
          <w:i/>
          <w:szCs w:val="24"/>
        </w:rPr>
        <w:t xml:space="preserve"> (</w:t>
      </w:r>
      <w:r w:rsidR="009D6EB8">
        <w:rPr>
          <w:rFonts w:ascii="Calibri" w:hAnsi="Calibri"/>
          <w:i/>
          <w:szCs w:val="24"/>
        </w:rPr>
        <w:t>s</w:t>
      </w:r>
      <w:r w:rsidR="008A6F11">
        <w:rPr>
          <w:rFonts w:ascii="Calibri" w:hAnsi="Calibri"/>
          <w:i/>
          <w:szCs w:val="24"/>
        </w:rPr>
        <w:t>i precisa che negli anni di “</w:t>
      </w:r>
      <w:r w:rsidR="009D6EB8" w:rsidRPr="009D6EB8">
        <w:rPr>
          <w:rFonts w:ascii="Calibri" w:hAnsi="Calibri"/>
          <w:i/>
          <w:szCs w:val="24"/>
        </w:rPr>
        <w:t>esperienza nel ruolo” potranno essere ricompresi anche quelli di “esperienza ICT” previsti nell’appendice 1 al Capitolato Tecnico Speciale, qualora svolti nel ruolo di ICT Security Specialist</w:t>
      </w:r>
      <w:r w:rsidRPr="00884EBC">
        <w:rPr>
          <w:rFonts w:ascii="Calibri" w:hAnsi="Calibri"/>
          <w:i/>
          <w:szCs w:val="24"/>
        </w:rPr>
        <w:t>)</w:t>
      </w:r>
    </w:p>
    <w:p w14:paraId="2920E08D" w14:textId="77777777" w:rsidR="00284AB0" w:rsidRDefault="00284AB0" w:rsidP="00884EBC">
      <w:pPr>
        <w:pStyle w:val="Corpodeltesto3"/>
        <w:ind w:left="0" w:firstLine="0"/>
        <w:rPr>
          <w:rFonts w:ascii="Calibri" w:hAnsi="Calibri"/>
          <w:i/>
          <w:szCs w:val="24"/>
        </w:rPr>
      </w:pPr>
    </w:p>
    <w:p w14:paraId="2920E08E" w14:textId="14ED9601" w:rsidR="00884EBC" w:rsidRPr="00F41BDA" w:rsidRDefault="001F5FBE" w:rsidP="0035240D">
      <w:pPr>
        <w:pStyle w:val="Corpodeltesto3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C05</w:t>
      </w:r>
      <w:r w:rsidR="00503CCD">
        <w:rPr>
          <w:rStyle w:val="BLOCKBOLD"/>
          <w:rFonts w:ascii="Calibri" w:hAnsi="Calibri"/>
        </w:rPr>
        <w:t>.</w:t>
      </w:r>
      <w:r w:rsidR="009410C2">
        <w:rPr>
          <w:rStyle w:val="BLOCKBOLD"/>
          <w:rFonts w:ascii="Calibri" w:hAnsi="Calibri"/>
        </w:rPr>
        <w:t xml:space="preserve"> </w:t>
      </w:r>
      <w:r w:rsidR="00174E54" w:rsidRPr="00174E54">
        <w:rPr>
          <w:rStyle w:val="BLOCKBOLD"/>
          <w:rFonts w:ascii="Calibri" w:hAnsi="Calibri"/>
        </w:rPr>
        <w:t>Strutture di Competence Center a supporto della fornitura</w:t>
      </w:r>
      <w:r w:rsidR="00284AB0">
        <w:rPr>
          <w:rStyle w:val="BLOCKBOLD"/>
          <w:rFonts w:ascii="Calibri" w:hAnsi="Calibri"/>
        </w:rPr>
        <w:t xml:space="preserve"> </w:t>
      </w:r>
    </w:p>
    <w:p w14:paraId="3C4AEEDC" w14:textId="39B11979" w:rsidR="00174E54" w:rsidRDefault="00174E54" w:rsidP="00174E54">
      <w:pPr>
        <w:pStyle w:val="Corpodeltesto3"/>
        <w:ind w:left="0" w:firstLine="0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D</w:t>
      </w:r>
      <w:r w:rsidRPr="007B5CB6">
        <w:rPr>
          <w:rFonts w:ascii="Calibri" w:hAnsi="Calibri"/>
          <w:i/>
          <w:szCs w:val="24"/>
        </w:rPr>
        <w:t xml:space="preserve">eclinare il paragrafo in linea con le indicazioni previste nel </w:t>
      </w:r>
      <w:r>
        <w:rPr>
          <w:rFonts w:ascii="Calibri" w:hAnsi="Calibri"/>
          <w:i/>
          <w:szCs w:val="24"/>
        </w:rPr>
        <w:t xml:space="preserve">criterio di valutazione C05 </w:t>
      </w:r>
      <w:r w:rsidRPr="007B5CB6">
        <w:rPr>
          <w:rFonts w:ascii="Calibri" w:hAnsi="Calibri"/>
          <w:i/>
          <w:szCs w:val="24"/>
        </w:rPr>
        <w:t xml:space="preserve">descritto nel par. </w:t>
      </w:r>
      <w:r>
        <w:rPr>
          <w:rFonts w:ascii="Calibri" w:hAnsi="Calibri"/>
          <w:i/>
          <w:szCs w:val="24"/>
        </w:rPr>
        <w:lastRenderedPageBreak/>
        <w:t>17.1 del Capitolato d’oneri</w:t>
      </w:r>
    </w:p>
    <w:p w14:paraId="2920E092" w14:textId="77777777" w:rsidR="0041535C" w:rsidRDefault="0041535C" w:rsidP="00884EBC">
      <w:pPr>
        <w:pStyle w:val="Corpodeltesto3"/>
        <w:ind w:left="0" w:firstLine="0"/>
        <w:rPr>
          <w:rFonts w:ascii="Calibri" w:hAnsi="Calibri"/>
          <w:i/>
          <w:szCs w:val="24"/>
        </w:rPr>
      </w:pPr>
    </w:p>
    <w:p w14:paraId="2920E093" w14:textId="3E78F504" w:rsidR="00884EBC" w:rsidRPr="00F41BDA" w:rsidRDefault="00E56556" w:rsidP="0035240D">
      <w:pPr>
        <w:pStyle w:val="Corpodeltesto3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C06.</w:t>
      </w:r>
      <w:r w:rsidR="000C5148">
        <w:rPr>
          <w:rStyle w:val="BLOCKBOLD"/>
          <w:rFonts w:ascii="Calibri" w:hAnsi="Calibri"/>
        </w:rPr>
        <w:t xml:space="preserve"> </w:t>
      </w:r>
      <w:r w:rsidRPr="00E56556">
        <w:rPr>
          <w:rStyle w:val="BLOCKBOLD"/>
          <w:rFonts w:ascii="Calibri" w:hAnsi="Calibri"/>
        </w:rPr>
        <w:t xml:space="preserve">Impegno ad adottare misure di </w:t>
      </w:r>
      <w:r w:rsidR="00354AC7">
        <w:rPr>
          <w:rStyle w:val="BLOCKBOLD"/>
          <w:rFonts w:ascii="Calibri" w:hAnsi="Calibri"/>
        </w:rPr>
        <w:t>Conciliazione Vita-Lavoro</w:t>
      </w:r>
    </w:p>
    <w:p w14:paraId="2920E094" w14:textId="566FD312" w:rsidR="00884EBC" w:rsidRDefault="005C1B5A" w:rsidP="00884EBC">
      <w:pPr>
        <w:pStyle w:val="Corpodeltesto3"/>
        <w:ind w:left="0" w:firstLine="0"/>
        <w:rPr>
          <w:rFonts w:ascii="Calibri" w:hAnsi="Calibri"/>
          <w:i/>
          <w:szCs w:val="24"/>
        </w:rPr>
      </w:pPr>
      <w:r w:rsidRPr="005C1B5A">
        <w:rPr>
          <w:rFonts w:ascii="Calibri" w:hAnsi="Calibri"/>
          <w:i/>
          <w:szCs w:val="24"/>
        </w:rPr>
        <w:t xml:space="preserve">Rendere, personalizzandola flaggando una </w:t>
      </w:r>
      <w:r w:rsidR="00724346">
        <w:rPr>
          <w:rFonts w:ascii="Calibri" w:hAnsi="Calibri"/>
          <w:i/>
          <w:szCs w:val="24"/>
        </w:rPr>
        <w:t xml:space="preserve">o più (secondo quanto sotto indicato) </w:t>
      </w:r>
      <w:r w:rsidRPr="005C1B5A">
        <w:rPr>
          <w:rFonts w:ascii="Calibri" w:hAnsi="Calibri"/>
          <w:i/>
          <w:szCs w:val="24"/>
        </w:rPr>
        <w:t>del</w:t>
      </w:r>
      <w:r w:rsidR="00724346">
        <w:rPr>
          <w:rFonts w:ascii="Calibri" w:hAnsi="Calibri"/>
          <w:i/>
          <w:szCs w:val="24"/>
        </w:rPr>
        <w:t>le</w:t>
      </w:r>
      <w:r w:rsidRPr="005C1B5A">
        <w:rPr>
          <w:rFonts w:ascii="Calibri" w:hAnsi="Calibri"/>
          <w:i/>
          <w:szCs w:val="24"/>
        </w:rPr>
        <w:t xml:space="preserve"> opzioni </w:t>
      </w:r>
      <w:r w:rsidR="00724346">
        <w:rPr>
          <w:rFonts w:ascii="Calibri" w:hAnsi="Calibri"/>
          <w:i/>
          <w:szCs w:val="24"/>
        </w:rPr>
        <w:t>di seguito proposte</w:t>
      </w:r>
      <w:r w:rsidRPr="005C1B5A">
        <w:rPr>
          <w:rFonts w:ascii="Calibri" w:hAnsi="Calibri"/>
          <w:i/>
          <w:szCs w:val="24"/>
        </w:rPr>
        <w:t>, la seguente dichiarazione</w:t>
      </w:r>
      <w:r w:rsidR="00724346">
        <w:rPr>
          <w:rFonts w:ascii="Calibri" w:hAnsi="Calibri"/>
          <w:i/>
          <w:szCs w:val="24"/>
        </w:rPr>
        <w:t xml:space="preserve">. In </w:t>
      </w:r>
      <w:r w:rsidR="00E66C25">
        <w:rPr>
          <w:rFonts w:ascii="Calibri" w:hAnsi="Calibri"/>
          <w:i/>
          <w:szCs w:val="24"/>
        </w:rPr>
        <w:t>c</w:t>
      </w:r>
      <w:r w:rsidR="00724346">
        <w:rPr>
          <w:rFonts w:ascii="Calibri" w:hAnsi="Calibri"/>
          <w:i/>
          <w:szCs w:val="24"/>
        </w:rPr>
        <w:t>aso di RTI/Consorzio, la dichiarazione dovrà essere ripetuta per ogni singolo componente:</w:t>
      </w:r>
    </w:p>
    <w:p w14:paraId="13846A90" w14:textId="44E6C538" w:rsidR="00724346" w:rsidRDefault="007D2869" w:rsidP="00884EBC">
      <w:pPr>
        <w:pStyle w:val="Corpodeltesto3"/>
        <w:ind w:left="0" w:firstLine="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L’impresa</w:t>
      </w:r>
      <w:r w:rsidRPr="007D2869">
        <w:rPr>
          <w:rFonts w:ascii="Calibri" w:hAnsi="Calibri"/>
          <w:szCs w:val="24"/>
        </w:rPr>
        <w:t xml:space="preserve"> </w:t>
      </w:r>
      <w:r w:rsidR="00FB64AF">
        <w:rPr>
          <w:rFonts w:ascii="Calibri" w:hAnsi="Calibri"/>
          <w:szCs w:val="24"/>
        </w:rPr>
        <w:t>&lt;</w:t>
      </w:r>
      <w:r w:rsidR="00FB64AF" w:rsidRPr="007D2869">
        <w:rPr>
          <w:rFonts w:ascii="Calibri" w:hAnsi="Calibri"/>
          <w:i/>
          <w:szCs w:val="24"/>
        </w:rPr>
        <w:t>eventuale, solo in caso di RTI/Consorzio</w:t>
      </w:r>
      <w:r w:rsidR="00FB64AF">
        <w:rPr>
          <w:rFonts w:ascii="Calibri" w:hAnsi="Calibri"/>
          <w:i/>
          <w:szCs w:val="24"/>
        </w:rPr>
        <w:t>, inserire la specifica denominazione del singolo componente cui la dichiarazione si riferisce</w:t>
      </w:r>
      <w:r w:rsidR="00FB64AF">
        <w:rPr>
          <w:rFonts w:ascii="Calibri" w:hAnsi="Calibri"/>
          <w:szCs w:val="24"/>
        </w:rPr>
        <w:t xml:space="preserve">: </w:t>
      </w:r>
      <w:r w:rsidRPr="007D2869">
        <w:rPr>
          <w:rFonts w:ascii="Calibri" w:hAnsi="Calibri"/>
          <w:szCs w:val="24"/>
        </w:rPr>
        <w:t>_______</w:t>
      </w:r>
      <w:r>
        <w:rPr>
          <w:rFonts w:ascii="Calibri" w:hAnsi="Calibri"/>
          <w:szCs w:val="24"/>
        </w:rPr>
        <w:t>&gt;</w:t>
      </w:r>
      <w:r w:rsidR="00FB64AF">
        <w:rPr>
          <w:rFonts w:ascii="Calibri" w:hAnsi="Calibri"/>
          <w:szCs w:val="24"/>
        </w:rPr>
        <w:t xml:space="preserve"> </w:t>
      </w:r>
      <w:r w:rsidRPr="007D2869">
        <w:rPr>
          <w:rFonts w:ascii="Calibri" w:hAnsi="Calibri"/>
          <w:szCs w:val="24"/>
        </w:rPr>
        <w:t>si impegna ad adottare</w:t>
      </w:r>
      <w:r w:rsidR="00354AC7">
        <w:rPr>
          <w:rFonts w:ascii="Calibri" w:hAnsi="Calibri"/>
          <w:szCs w:val="24"/>
        </w:rPr>
        <w:t>,</w:t>
      </w:r>
      <w:r w:rsidRPr="007D2869">
        <w:rPr>
          <w:rFonts w:ascii="Calibri" w:hAnsi="Calibri"/>
          <w:szCs w:val="24"/>
        </w:rPr>
        <w:t xml:space="preserve"> entro la stipula dell’Accordo Quadro, nei confronti di tutti i titolari di contratto di lavoro subordinato presso l’operatore economico, la/le seguente/i misura/e:</w:t>
      </w:r>
    </w:p>
    <w:p w14:paraId="3554EAA9" w14:textId="77777777" w:rsidR="00354AC7" w:rsidRDefault="00354AC7" w:rsidP="00805330">
      <w:pPr>
        <w:pStyle w:val="Corpodeltesto3"/>
        <w:ind w:left="0" w:firstLine="0"/>
        <w:rPr>
          <w:rFonts w:ascii="Calibri" w:hAnsi="Calibri"/>
        </w:rPr>
      </w:pPr>
    </w:p>
    <w:p w14:paraId="096C65E9" w14:textId="5C8354B1" w:rsidR="00805330" w:rsidRDefault="00525E41" w:rsidP="00805330">
      <w:pPr>
        <w:pStyle w:val="Corpodeltesto3"/>
        <w:ind w:left="0" w:firstLine="0"/>
        <w:rPr>
          <w:rFonts w:ascii="Calibri" w:hAnsi="Calibri"/>
        </w:rPr>
      </w:pPr>
      <w:sdt>
        <w:sdtPr>
          <w:rPr>
            <w:rFonts w:ascii="Calibri" w:hAnsi="Calibri"/>
          </w:rPr>
          <w:id w:val="881756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5330">
            <w:rPr>
              <w:rFonts w:ascii="MS Gothic" w:eastAsia="MS Gothic" w:hAnsi="MS Gothic" w:hint="eastAsia"/>
            </w:rPr>
            <w:t>☐</w:t>
          </w:r>
        </w:sdtContent>
      </w:sdt>
      <w:r w:rsidR="00805330">
        <w:rPr>
          <w:rFonts w:ascii="Calibri" w:hAnsi="Calibri"/>
        </w:rPr>
        <w:t xml:space="preserve"> nessuna misura</w:t>
      </w:r>
    </w:p>
    <w:p w14:paraId="463CDB69" w14:textId="29A0ED07" w:rsidR="00805330" w:rsidRDefault="00805330" w:rsidP="00805330">
      <w:pPr>
        <w:pStyle w:val="Corpodeltesto3"/>
        <w:ind w:left="0" w:firstLine="0"/>
        <w:rPr>
          <w:rFonts w:ascii="Calibri" w:hAnsi="Calibri"/>
          <w:i/>
        </w:rPr>
      </w:pPr>
      <w:r>
        <w:rPr>
          <w:rFonts w:ascii="Calibri" w:hAnsi="Calibri"/>
          <w:i/>
        </w:rPr>
        <w:t>o</w:t>
      </w:r>
      <w:r w:rsidRPr="00805330">
        <w:rPr>
          <w:rFonts w:ascii="Calibri" w:hAnsi="Calibri"/>
          <w:i/>
        </w:rPr>
        <w:t>ppure, in alternativa flaggare una o più delle seguenti opzioni</w:t>
      </w:r>
    </w:p>
    <w:p w14:paraId="1DB1E6CF" w14:textId="77777777" w:rsidR="00354AC7" w:rsidRPr="00805330" w:rsidRDefault="00354AC7" w:rsidP="00805330">
      <w:pPr>
        <w:pStyle w:val="Corpodeltesto3"/>
        <w:ind w:left="0" w:firstLine="0"/>
        <w:rPr>
          <w:rFonts w:ascii="Calibri" w:hAnsi="Calibri"/>
          <w:i/>
        </w:rPr>
      </w:pPr>
    </w:p>
    <w:p w14:paraId="430DF586" w14:textId="1AF894D9" w:rsidR="00805330" w:rsidRDefault="00525E41" w:rsidP="00805330">
      <w:pPr>
        <w:pStyle w:val="Corpodeltesto3"/>
        <w:ind w:left="0" w:firstLine="0"/>
        <w:rPr>
          <w:rFonts w:ascii="Calibri" w:hAnsi="Calibri"/>
        </w:rPr>
      </w:pPr>
      <w:sdt>
        <w:sdtPr>
          <w:rPr>
            <w:rFonts w:ascii="Calibri" w:hAnsi="Calibri"/>
          </w:rPr>
          <w:id w:val="1361320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5330">
            <w:rPr>
              <w:rFonts w:ascii="MS Gothic" w:eastAsia="MS Gothic" w:hAnsi="MS Gothic" w:hint="eastAsia"/>
            </w:rPr>
            <w:t>☐</w:t>
          </w:r>
        </w:sdtContent>
      </w:sdt>
      <w:r w:rsidR="00805330">
        <w:rPr>
          <w:rFonts w:ascii="Calibri" w:hAnsi="Calibri"/>
        </w:rPr>
        <w:t xml:space="preserve"> </w:t>
      </w:r>
      <w:r w:rsidR="00793C9E" w:rsidRPr="00793C9E">
        <w:rPr>
          <w:rFonts w:ascii="Calibri" w:hAnsi="Calibri"/>
        </w:rPr>
        <w:t>Asilo nido o contributo mensile di importo pari o superiore a € 200 per l’accesso all’asilo nido</w:t>
      </w:r>
    </w:p>
    <w:p w14:paraId="1A9D37D5" w14:textId="78EAA9D9" w:rsidR="00805330" w:rsidRDefault="00525E41" w:rsidP="00805330">
      <w:pPr>
        <w:pStyle w:val="Corpodeltesto3"/>
        <w:ind w:left="0" w:firstLine="0"/>
        <w:rPr>
          <w:rFonts w:ascii="Calibri" w:hAnsi="Calibri"/>
        </w:rPr>
      </w:pPr>
      <w:sdt>
        <w:sdtPr>
          <w:rPr>
            <w:rFonts w:ascii="Calibri" w:hAnsi="Calibri"/>
          </w:rPr>
          <w:id w:val="-905380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5330">
            <w:rPr>
              <w:rFonts w:ascii="MS Gothic" w:eastAsia="MS Gothic" w:hAnsi="MS Gothic" w:hint="eastAsia"/>
            </w:rPr>
            <w:t>☐</w:t>
          </w:r>
        </w:sdtContent>
      </w:sdt>
      <w:r w:rsidR="00805330">
        <w:rPr>
          <w:rFonts w:ascii="Calibri" w:hAnsi="Calibri"/>
        </w:rPr>
        <w:t xml:space="preserve"> </w:t>
      </w:r>
      <w:r w:rsidR="00793C9E" w:rsidRPr="00793C9E">
        <w:rPr>
          <w:rFonts w:ascii="Calibri" w:hAnsi="Calibri"/>
        </w:rPr>
        <w:t>Estensione di almeno 1 mese della maternità obbligatoria e di almeno 10 giorni della paternità obbligatoria</w:t>
      </w:r>
    </w:p>
    <w:p w14:paraId="2920E095" w14:textId="77777777" w:rsidR="000C5148" w:rsidRDefault="000C5148" w:rsidP="00884EBC">
      <w:pPr>
        <w:pStyle w:val="Corpodeltesto3"/>
        <w:ind w:left="0" w:firstLine="0"/>
        <w:rPr>
          <w:rFonts w:ascii="Calibri" w:hAnsi="Calibri"/>
          <w:i/>
          <w:szCs w:val="24"/>
        </w:rPr>
      </w:pPr>
    </w:p>
    <w:p w14:paraId="2920E096" w14:textId="043E09F2" w:rsidR="00884EBC" w:rsidRDefault="0064100C" w:rsidP="0035240D">
      <w:pPr>
        <w:pStyle w:val="Corpodeltesto3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C07.</w:t>
      </w:r>
      <w:r w:rsidR="000C5148">
        <w:rPr>
          <w:rStyle w:val="BLOCKBOLD"/>
          <w:rFonts w:ascii="Calibri" w:hAnsi="Calibri"/>
        </w:rPr>
        <w:t xml:space="preserve"> </w:t>
      </w:r>
      <w:r w:rsidRPr="0064100C">
        <w:rPr>
          <w:rStyle w:val="BLOCKBOLD"/>
          <w:rFonts w:ascii="Calibri" w:hAnsi="Calibri"/>
        </w:rPr>
        <w:t>Possesso della certificazione in materia di parità di genere</w:t>
      </w:r>
    </w:p>
    <w:p w14:paraId="50951526" w14:textId="06A37B19" w:rsidR="0064100C" w:rsidRPr="0064100C" w:rsidRDefault="0064100C" w:rsidP="0064100C">
      <w:pPr>
        <w:pStyle w:val="Corpodeltesto3"/>
        <w:ind w:left="0" w:firstLine="0"/>
        <w:rPr>
          <w:rFonts w:ascii="Calibri" w:hAnsi="Calibri"/>
          <w:i/>
          <w:szCs w:val="24"/>
        </w:rPr>
      </w:pPr>
      <w:r w:rsidRPr="0064100C">
        <w:rPr>
          <w:rFonts w:ascii="Calibri" w:hAnsi="Calibri"/>
          <w:i/>
          <w:szCs w:val="24"/>
        </w:rPr>
        <w:t>Rendere, personalizzandola flaggando una delle opzioni di seguito proposte</w:t>
      </w:r>
      <w:r>
        <w:rPr>
          <w:rFonts w:ascii="Calibri" w:hAnsi="Calibri"/>
          <w:i/>
          <w:szCs w:val="24"/>
        </w:rPr>
        <w:t xml:space="preserve"> (alternative tra loro)</w:t>
      </w:r>
      <w:r w:rsidRPr="0064100C">
        <w:rPr>
          <w:rFonts w:ascii="Calibri" w:hAnsi="Calibri"/>
          <w:i/>
          <w:szCs w:val="24"/>
        </w:rPr>
        <w:t>, la seguente dichiarazione. In caso di RTI/Consorzio, la dichiarazione dovrà essere ripetuta per ogni singolo componente:</w:t>
      </w:r>
    </w:p>
    <w:p w14:paraId="2920E098" w14:textId="17200A76" w:rsidR="005B7FB3" w:rsidRDefault="0064100C" w:rsidP="007B5CB6">
      <w:pPr>
        <w:pStyle w:val="Corpodeltesto3"/>
        <w:ind w:left="0" w:firstLine="0"/>
        <w:rPr>
          <w:rFonts w:ascii="Calibri" w:hAnsi="Calibri"/>
          <w:szCs w:val="24"/>
        </w:rPr>
      </w:pPr>
      <w:r w:rsidRPr="0064100C">
        <w:rPr>
          <w:rFonts w:ascii="Calibri" w:hAnsi="Calibri"/>
          <w:szCs w:val="24"/>
        </w:rPr>
        <w:t>L’impresa</w:t>
      </w:r>
      <w:r w:rsidRPr="0064100C">
        <w:rPr>
          <w:rFonts w:ascii="Calibri" w:hAnsi="Calibri"/>
          <w:i/>
          <w:szCs w:val="24"/>
        </w:rPr>
        <w:t xml:space="preserve"> &lt;eventuale, solo in caso di RTI/Consorzio, inserire la specifica denominazione del singolo componente cui la dichiarazione si riferisce: _______&gt; </w:t>
      </w:r>
      <w:r w:rsidR="0097596E">
        <w:rPr>
          <w:rFonts w:ascii="Calibri" w:hAnsi="Calibri"/>
          <w:szCs w:val="24"/>
        </w:rPr>
        <w:t xml:space="preserve">è </w:t>
      </w:r>
      <w:r w:rsidR="0097596E" w:rsidRPr="0097596E">
        <w:rPr>
          <w:rFonts w:ascii="Calibri" w:hAnsi="Calibri"/>
          <w:szCs w:val="24"/>
        </w:rPr>
        <w:t>in possesso, al momento della presentazione delle offerte, della certificazione in materia di parità di genere di cui all'articolo 46-bis del codice delle pari opportunità tra uomo e donna, di cui al decreto legislativo 11 aprile 2006, n. 198, in conformità alla norma UNI PdR 125:2022</w:t>
      </w:r>
      <w:r w:rsidR="0097596E">
        <w:rPr>
          <w:rFonts w:ascii="Calibri" w:hAnsi="Calibri"/>
          <w:szCs w:val="24"/>
        </w:rPr>
        <w:t>, in corso di validità:</w:t>
      </w:r>
    </w:p>
    <w:p w14:paraId="3CFD5449" w14:textId="6E414325" w:rsidR="0097596E" w:rsidRDefault="0097596E" w:rsidP="007B5CB6">
      <w:pPr>
        <w:pStyle w:val="Corpodeltesto3"/>
        <w:ind w:left="0" w:firstLine="0"/>
        <w:rPr>
          <w:rFonts w:ascii="Calibri" w:hAnsi="Calibri"/>
          <w:szCs w:val="24"/>
        </w:rPr>
      </w:pPr>
    </w:p>
    <w:p w14:paraId="59FA779B" w14:textId="40FF2C07" w:rsidR="0097596E" w:rsidRDefault="00525E41" w:rsidP="0097596E">
      <w:pPr>
        <w:pStyle w:val="Corpodeltesto3"/>
        <w:ind w:left="0" w:firstLine="0"/>
        <w:rPr>
          <w:rFonts w:ascii="Calibri" w:hAnsi="Calibri"/>
        </w:rPr>
      </w:pPr>
      <w:sdt>
        <w:sdtPr>
          <w:rPr>
            <w:rFonts w:ascii="Calibri" w:hAnsi="Calibri"/>
          </w:rPr>
          <w:id w:val="52151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596E">
            <w:rPr>
              <w:rFonts w:ascii="MS Gothic" w:eastAsia="MS Gothic" w:hAnsi="MS Gothic" w:hint="eastAsia"/>
            </w:rPr>
            <w:t>☐</w:t>
          </w:r>
        </w:sdtContent>
      </w:sdt>
      <w:r w:rsidR="0097596E">
        <w:rPr>
          <w:rFonts w:ascii="Calibri" w:hAnsi="Calibri"/>
        </w:rPr>
        <w:t xml:space="preserve"> sì</w:t>
      </w:r>
      <w:r w:rsidR="0072236B">
        <w:rPr>
          <w:rFonts w:ascii="Calibri" w:hAnsi="Calibri"/>
        </w:rPr>
        <w:t>. Tale certificazione</w:t>
      </w:r>
      <w:r w:rsidR="006C7D80">
        <w:rPr>
          <w:rFonts w:ascii="Calibri" w:hAnsi="Calibri"/>
        </w:rPr>
        <w:t>, che si allega,</w:t>
      </w:r>
      <w:r w:rsidR="0072236B">
        <w:rPr>
          <w:rFonts w:ascii="Calibri" w:hAnsi="Calibri"/>
        </w:rPr>
        <w:t xml:space="preserve"> sarà</w:t>
      </w:r>
      <w:r w:rsidR="0072236B" w:rsidRPr="0072236B">
        <w:rPr>
          <w:rFonts w:ascii="Calibri" w:hAnsi="Calibri"/>
        </w:rPr>
        <w:t xml:space="preserve"> posseduta, in caso di aggiudicazione, per tutta la durata dell’Accordo Quadro e dei Contratti Esecutivi</w:t>
      </w:r>
    </w:p>
    <w:p w14:paraId="78CB6A0B" w14:textId="1317F404" w:rsidR="0097596E" w:rsidRDefault="00354AC7" w:rsidP="0097596E">
      <w:pPr>
        <w:pStyle w:val="Corpodeltesto3"/>
        <w:ind w:left="0" w:firstLine="0"/>
        <w:rPr>
          <w:rFonts w:ascii="Calibri" w:hAnsi="Calibri"/>
        </w:rPr>
      </w:pPr>
      <w:r>
        <w:rPr>
          <w:rFonts w:ascii="Calibri" w:hAnsi="Calibri"/>
        </w:rPr>
        <w:t>OPPURE</w:t>
      </w:r>
    </w:p>
    <w:p w14:paraId="2EB0280D" w14:textId="13F94F2E" w:rsidR="0097596E" w:rsidRDefault="00525E41" w:rsidP="0097596E">
      <w:pPr>
        <w:pStyle w:val="Corpodeltesto3"/>
        <w:ind w:left="0" w:firstLine="0"/>
        <w:rPr>
          <w:rFonts w:ascii="Calibri" w:hAnsi="Calibri"/>
        </w:rPr>
      </w:pPr>
      <w:sdt>
        <w:sdtPr>
          <w:rPr>
            <w:rFonts w:ascii="Calibri" w:hAnsi="Calibri"/>
          </w:rPr>
          <w:id w:val="744534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596E">
            <w:rPr>
              <w:rFonts w:ascii="MS Gothic" w:eastAsia="MS Gothic" w:hAnsi="MS Gothic" w:hint="eastAsia"/>
            </w:rPr>
            <w:t>☐</w:t>
          </w:r>
        </w:sdtContent>
      </w:sdt>
      <w:r w:rsidR="0097596E">
        <w:rPr>
          <w:rFonts w:ascii="Calibri" w:hAnsi="Calibri"/>
        </w:rPr>
        <w:t xml:space="preserve"> no</w:t>
      </w:r>
    </w:p>
    <w:p w14:paraId="5E5F4FAE" w14:textId="77777777" w:rsidR="0072236B" w:rsidRDefault="0072236B" w:rsidP="0097596E">
      <w:pPr>
        <w:pStyle w:val="Corpodeltesto3"/>
        <w:ind w:left="0" w:firstLine="0"/>
        <w:rPr>
          <w:rFonts w:ascii="Calibri" w:hAnsi="Calibri"/>
        </w:rPr>
      </w:pPr>
    </w:p>
    <w:p w14:paraId="2920E099" w14:textId="73A772A3" w:rsidR="00884EBC" w:rsidRPr="00F41BDA" w:rsidRDefault="00D31DF5" w:rsidP="0035240D">
      <w:pPr>
        <w:pStyle w:val="Corpodeltesto3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C</w:t>
      </w:r>
      <w:r w:rsidR="0004047C">
        <w:rPr>
          <w:rStyle w:val="BLOCKBOLD"/>
          <w:rFonts w:ascii="Calibri" w:hAnsi="Calibri"/>
        </w:rPr>
        <w:t>08</w:t>
      </w:r>
      <w:r>
        <w:rPr>
          <w:rStyle w:val="BLOCKBOLD"/>
          <w:rFonts w:ascii="Calibri" w:hAnsi="Calibri"/>
        </w:rPr>
        <w:t>.</w:t>
      </w:r>
      <w:r w:rsidR="005B7FB3">
        <w:rPr>
          <w:rStyle w:val="BLOCKBOLD"/>
          <w:rFonts w:ascii="Calibri" w:hAnsi="Calibri"/>
        </w:rPr>
        <w:t xml:space="preserve"> </w:t>
      </w:r>
      <w:r w:rsidR="0004047C" w:rsidRPr="0004047C">
        <w:rPr>
          <w:rStyle w:val="BLOCKBOLD"/>
          <w:rFonts w:ascii="Calibri" w:hAnsi="Calibri"/>
        </w:rPr>
        <w:t>Organizzazione del servizio di presidio operativo</w:t>
      </w:r>
    </w:p>
    <w:p w14:paraId="7B6E8AB2" w14:textId="2AC07B21" w:rsidR="0004047C" w:rsidRDefault="0004047C" w:rsidP="0004047C">
      <w:pPr>
        <w:pStyle w:val="Corpodeltesto3"/>
        <w:ind w:left="0" w:firstLine="0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D</w:t>
      </w:r>
      <w:r w:rsidRPr="007B5CB6">
        <w:rPr>
          <w:rFonts w:ascii="Calibri" w:hAnsi="Calibri"/>
          <w:i/>
          <w:szCs w:val="24"/>
        </w:rPr>
        <w:t xml:space="preserve">eclinare il paragrafo in linea con le indicazioni previste nel </w:t>
      </w:r>
      <w:r>
        <w:rPr>
          <w:rFonts w:ascii="Calibri" w:hAnsi="Calibri"/>
          <w:i/>
          <w:szCs w:val="24"/>
        </w:rPr>
        <w:t xml:space="preserve">criterio di valutazione C08 </w:t>
      </w:r>
      <w:r w:rsidRPr="007B5CB6">
        <w:rPr>
          <w:rFonts w:ascii="Calibri" w:hAnsi="Calibri"/>
          <w:i/>
          <w:szCs w:val="24"/>
        </w:rPr>
        <w:t xml:space="preserve">descritto nel par. </w:t>
      </w:r>
      <w:r>
        <w:rPr>
          <w:rFonts w:ascii="Calibri" w:hAnsi="Calibri"/>
          <w:i/>
          <w:szCs w:val="24"/>
        </w:rPr>
        <w:t>17.1 del Capitolato d’oneri</w:t>
      </w:r>
    </w:p>
    <w:p w14:paraId="2920E09B" w14:textId="77777777" w:rsidR="001E3A8C" w:rsidRDefault="001E3A8C" w:rsidP="007B5CB6">
      <w:pPr>
        <w:rPr>
          <w:rStyle w:val="BLOCKBOLD"/>
          <w:rFonts w:ascii="Calibri" w:hAnsi="Calibri"/>
        </w:rPr>
      </w:pPr>
    </w:p>
    <w:p w14:paraId="2920E09C" w14:textId="10C69AA5" w:rsidR="00884EBC" w:rsidRPr="00F41BDA" w:rsidRDefault="006F2FDD" w:rsidP="0035240D">
      <w:pPr>
        <w:pStyle w:val="Corpodeltesto3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C09.</w:t>
      </w:r>
      <w:r w:rsidR="0039028D">
        <w:rPr>
          <w:rStyle w:val="BLOCKBOLD"/>
          <w:rFonts w:ascii="Calibri" w:hAnsi="Calibri"/>
        </w:rPr>
        <w:t xml:space="preserve"> </w:t>
      </w:r>
      <w:r w:rsidRPr="006F2FDD">
        <w:rPr>
          <w:rStyle w:val="BLOCKBOLD"/>
          <w:rFonts w:ascii="Calibri" w:hAnsi="Calibri"/>
        </w:rPr>
        <w:t>Aggiornamento tecnologico del servizio di presidio operativo</w:t>
      </w:r>
    </w:p>
    <w:p w14:paraId="5938FC7F" w14:textId="505E85E4" w:rsidR="006F2FDD" w:rsidRDefault="006F2FDD" w:rsidP="006F2FDD">
      <w:pPr>
        <w:pStyle w:val="Corpodeltesto3"/>
        <w:ind w:left="0" w:firstLine="0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D</w:t>
      </w:r>
      <w:r w:rsidRPr="007B5CB6">
        <w:rPr>
          <w:rFonts w:ascii="Calibri" w:hAnsi="Calibri"/>
          <w:i/>
          <w:szCs w:val="24"/>
        </w:rPr>
        <w:t xml:space="preserve">eclinare il paragrafo in linea con le indicazioni previste nel </w:t>
      </w:r>
      <w:r>
        <w:rPr>
          <w:rFonts w:ascii="Calibri" w:hAnsi="Calibri"/>
          <w:i/>
          <w:szCs w:val="24"/>
        </w:rPr>
        <w:t xml:space="preserve">criterio di valutazione C09 </w:t>
      </w:r>
      <w:r w:rsidRPr="007B5CB6">
        <w:rPr>
          <w:rFonts w:ascii="Calibri" w:hAnsi="Calibri"/>
          <w:i/>
          <w:szCs w:val="24"/>
        </w:rPr>
        <w:t xml:space="preserve">descritto nel par. </w:t>
      </w:r>
      <w:r>
        <w:rPr>
          <w:rFonts w:ascii="Calibri" w:hAnsi="Calibri"/>
          <w:i/>
          <w:szCs w:val="24"/>
        </w:rPr>
        <w:lastRenderedPageBreak/>
        <w:t>17.1 del Capitolato d’oneri</w:t>
      </w:r>
    </w:p>
    <w:p w14:paraId="55435FEE" w14:textId="77777777" w:rsidR="00354AC7" w:rsidRDefault="00354AC7" w:rsidP="006F2FDD">
      <w:pPr>
        <w:pStyle w:val="Corpodeltesto3"/>
        <w:ind w:left="0" w:firstLine="0"/>
        <w:rPr>
          <w:rFonts w:ascii="Calibri" w:hAnsi="Calibri"/>
          <w:i/>
          <w:szCs w:val="24"/>
        </w:rPr>
      </w:pPr>
    </w:p>
    <w:p w14:paraId="2920E09E" w14:textId="77777777" w:rsidR="00A17828" w:rsidRDefault="00A17828" w:rsidP="007B5CB6">
      <w:pPr>
        <w:rPr>
          <w:rStyle w:val="BLOCKBOLD"/>
          <w:rFonts w:ascii="Calibri" w:hAnsi="Calibri"/>
        </w:rPr>
      </w:pPr>
    </w:p>
    <w:p w14:paraId="2920E09F" w14:textId="54368084" w:rsidR="00884EBC" w:rsidRPr="00F41BDA" w:rsidRDefault="00A11C4F" w:rsidP="0035240D">
      <w:pPr>
        <w:pStyle w:val="Corpodeltesto3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C10.</w:t>
      </w:r>
      <w:r w:rsidR="00A17828">
        <w:rPr>
          <w:rStyle w:val="BLOCKBOLD"/>
          <w:rFonts w:ascii="Calibri" w:hAnsi="Calibri"/>
        </w:rPr>
        <w:t xml:space="preserve"> </w:t>
      </w:r>
      <w:r w:rsidRPr="00A11C4F">
        <w:rPr>
          <w:rStyle w:val="BLOCKBOLD"/>
          <w:rFonts w:ascii="Calibri" w:hAnsi="Calibri"/>
        </w:rPr>
        <w:t>Organizzazione del servizio di supporto specialistico</w:t>
      </w:r>
    </w:p>
    <w:p w14:paraId="186148C0" w14:textId="466BA78E" w:rsidR="005E1DA1" w:rsidRDefault="005E1DA1" w:rsidP="005E1DA1">
      <w:pPr>
        <w:pStyle w:val="Corpodeltesto3"/>
        <w:ind w:left="0" w:firstLine="0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D</w:t>
      </w:r>
      <w:r w:rsidRPr="007B5CB6">
        <w:rPr>
          <w:rFonts w:ascii="Calibri" w:hAnsi="Calibri"/>
          <w:i/>
          <w:szCs w:val="24"/>
        </w:rPr>
        <w:t xml:space="preserve">eclinare il paragrafo in linea con le indicazioni previste nel </w:t>
      </w:r>
      <w:r>
        <w:rPr>
          <w:rFonts w:ascii="Calibri" w:hAnsi="Calibri"/>
          <w:i/>
          <w:szCs w:val="24"/>
        </w:rPr>
        <w:t xml:space="preserve">criterio di valutazione C10 </w:t>
      </w:r>
      <w:r w:rsidRPr="007B5CB6">
        <w:rPr>
          <w:rFonts w:ascii="Calibri" w:hAnsi="Calibri"/>
          <w:i/>
          <w:szCs w:val="24"/>
        </w:rPr>
        <w:t xml:space="preserve">descritto nel par. </w:t>
      </w:r>
      <w:r>
        <w:rPr>
          <w:rFonts w:ascii="Calibri" w:hAnsi="Calibri"/>
          <w:i/>
          <w:szCs w:val="24"/>
        </w:rPr>
        <w:t>17.1 del Capitolato d’oneri</w:t>
      </w:r>
    </w:p>
    <w:p w14:paraId="2920E0A1" w14:textId="77777777" w:rsidR="00050E91" w:rsidRDefault="00050E91" w:rsidP="00884EBC">
      <w:pPr>
        <w:pStyle w:val="Corpodeltesto3"/>
        <w:ind w:left="0" w:firstLine="0"/>
        <w:rPr>
          <w:rFonts w:ascii="Calibri" w:hAnsi="Calibri"/>
          <w:i/>
          <w:szCs w:val="24"/>
        </w:rPr>
      </w:pPr>
    </w:p>
    <w:p w14:paraId="2920E0A2" w14:textId="341981F9" w:rsidR="00884EBC" w:rsidRDefault="005E1DA1" w:rsidP="0035240D">
      <w:pPr>
        <w:pStyle w:val="Corpodeltesto3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C11.</w:t>
      </w:r>
      <w:r w:rsidR="00050E91">
        <w:rPr>
          <w:rStyle w:val="BLOCKBOLD"/>
          <w:rFonts w:ascii="Calibri" w:hAnsi="Calibri"/>
        </w:rPr>
        <w:t xml:space="preserve"> </w:t>
      </w:r>
      <w:r w:rsidR="00214126" w:rsidRPr="00214126">
        <w:rPr>
          <w:rStyle w:val="BLOCKBOLD"/>
          <w:rFonts w:ascii="Calibri" w:hAnsi="Calibri"/>
        </w:rPr>
        <w:t>Organizzazione del servizio di monitoraggio da remoto</w:t>
      </w:r>
    </w:p>
    <w:p w14:paraId="7758280C" w14:textId="051BA52C" w:rsidR="00214126" w:rsidRDefault="00214126" w:rsidP="00214126">
      <w:pPr>
        <w:pStyle w:val="Corpodeltesto3"/>
        <w:ind w:left="0" w:firstLine="0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D</w:t>
      </w:r>
      <w:r w:rsidRPr="007B5CB6">
        <w:rPr>
          <w:rFonts w:ascii="Calibri" w:hAnsi="Calibri"/>
          <w:i/>
          <w:szCs w:val="24"/>
        </w:rPr>
        <w:t xml:space="preserve">eclinare il paragrafo in linea con le indicazioni previste nel </w:t>
      </w:r>
      <w:r>
        <w:rPr>
          <w:rFonts w:ascii="Calibri" w:hAnsi="Calibri"/>
          <w:i/>
          <w:szCs w:val="24"/>
        </w:rPr>
        <w:t xml:space="preserve">criterio di valutazione C11 </w:t>
      </w:r>
      <w:r w:rsidRPr="007B5CB6">
        <w:rPr>
          <w:rFonts w:ascii="Calibri" w:hAnsi="Calibri"/>
          <w:i/>
          <w:szCs w:val="24"/>
        </w:rPr>
        <w:t xml:space="preserve">descritto nel par. </w:t>
      </w:r>
      <w:r>
        <w:rPr>
          <w:rFonts w:ascii="Calibri" w:hAnsi="Calibri"/>
          <w:i/>
          <w:szCs w:val="24"/>
        </w:rPr>
        <w:t>17.1 del Capitolato d’oneri</w:t>
      </w:r>
    </w:p>
    <w:p w14:paraId="2920E0A4" w14:textId="77777777" w:rsidR="00BC1504" w:rsidRPr="00F41BDA" w:rsidRDefault="00BC1504" w:rsidP="007B5CB6">
      <w:pPr>
        <w:rPr>
          <w:rStyle w:val="BLOCKBOLD"/>
          <w:rFonts w:ascii="Calibri" w:hAnsi="Calibri"/>
        </w:rPr>
      </w:pPr>
    </w:p>
    <w:p w14:paraId="2920E0A5" w14:textId="1C1D1CAA" w:rsidR="00884EBC" w:rsidRDefault="00572451" w:rsidP="0035240D">
      <w:pPr>
        <w:pStyle w:val="Corpodeltesto3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C12.</w:t>
      </w:r>
      <w:r w:rsidR="008C4904">
        <w:rPr>
          <w:rStyle w:val="BLOCKBOLD"/>
          <w:rFonts w:ascii="Calibri" w:hAnsi="Calibri"/>
        </w:rPr>
        <w:t xml:space="preserve"> </w:t>
      </w:r>
      <w:r w:rsidRPr="00572451">
        <w:rPr>
          <w:rStyle w:val="BLOCKBOLD"/>
          <w:rFonts w:ascii="Calibri" w:hAnsi="Calibri"/>
        </w:rPr>
        <w:t>Miglioramento dei tempi di implementazione della soluzione di monitoraggio da remoto</w:t>
      </w:r>
    </w:p>
    <w:p w14:paraId="7F081BBC" w14:textId="77777777" w:rsidR="00572451" w:rsidRDefault="00572451" w:rsidP="00572451">
      <w:pPr>
        <w:pStyle w:val="Corpodeltesto3"/>
        <w:ind w:left="0" w:firstLine="0"/>
        <w:rPr>
          <w:rFonts w:ascii="Calibri" w:hAnsi="Calibri"/>
          <w:i/>
          <w:szCs w:val="24"/>
        </w:rPr>
      </w:pPr>
      <w:r w:rsidRPr="00652FF6">
        <w:rPr>
          <w:rFonts w:ascii="Calibri" w:hAnsi="Calibri"/>
          <w:i/>
          <w:szCs w:val="24"/>
        </w:rPr>
        <w:t>Rendere, personalizzandola come sotto indicato, la seguente dichiarazione:</w:t>
      </w:r>
    </w:p>
    <w:p w14:paraId="7087F63F" w14:textId="7F09555D" w:rsidR="00572451" w:rsidRDefault="00572451" w:rsidP="00572451">
      <w:pPr>
        <w:pStyle w:val="Corpodeltesto3"/>
        <w:ind w:left="0" w:firstLine="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Lo scrivente concorrente si impegna a completare </w:t>
      </w:r>
      <w:r w:rsidRPr="00572451">
        <w:rPr>
          <w:rFonts w:ascii="Calibri" w:hAnsi="Calibri"/>
          <w:szCs w:val="24"/>
        </w:rPr>
        <w:t xml:space="preserve">l’implementazione della soluzione </w:t>
      </w:r>
      <w:r>
        <w:rPr>
          <w:rFonts w:ascii="Calibri" w:hAnsi="Calibri"/>
          <w:szCs w:val="24"/>
        </w:rPr>
        <w:t xml:space="preserve">di monitoraggio da remoto </w:t>
      </w:r>
      <w:r w:rsidRPr="00572451">
        <w:rPr>
          <w:rFonts w:ascii="Calibri" w:hAnsi="Calibri"/>
          <w:szCs w:val="24"/>
        </w:rPr>
        <w:t>proposta</w:t>
      </w:r>
      <w:r>
        <w:rPr>
          <w:rFonts w:ascii="Calibri" w:hAnsi="Calibri"/>
          <w:szCs w:val="24"/>
        </w:rPr>
        <w:t xml:space="preserve"> entro _________ giorni solari, a</w:t>
      </w:r>
      <w:r w:rsidRPr="00CB3B25">
        <w:rPr>
          <w:rFonts w:ascii="Calibri" w:hAnsi="Calibri"/>
          <w:szCs w:val="24"/>
        </w:rPr>
        <w:t xml:space="preserve"> partire dalla data d</w:t>
      </w:r>
      <w:r>
        <w:rPr>
          <w:rFonts w:ascii="Calibri" w:hAnsi="Calibri"/>
          <w:szCs w:val="24"/>
        </w:rPr>
        <w:t>i presa in carico dei servizi.</w:t>
      </w:r>
    </w:p>
    <w:p w14:paraId="2AFEC31A" w14:textId="77777777" w:rsidR="00572451" w:rsidRDefault="00572451" w:rsidP="00572451">
      <w:pPr>
        <w:pStyle w:val="Corpodeltesto3"/>
        <w:ind w:left="0" w:firstLine="0"/>
        <w:rPr>
          <w:rFonts w:ascii="Calibri" w:hAnsi="Calibri"/>
          <w:szCs w:val="24"/>
        </w:rPr>
      </w:pPr>
    </w:p>
    <w:p w14:paraId="0A8F8BCC" w14:textId="575B7F08" w:rsidR="00572451" w:rsidRPr="006105A1" w:rsidRDefault="00572451" w:rsidP="00764DCE">
      <w:pPr>
        <w:pStyle w:val="Corpodeltesto3"/>
        <w:ind w:left="0" w:firstLine="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(</w:t>
      </w:r>
      <w:r w:rsidRPr="00CB3B25">
        <w:rPr>
          <w:rFonts w:ascii="Calibri" w:hAnsi="Calibri"/>
          <w:i/>
          <w:szCs w:val="24"/>
        </w:rPr>
        <w:t xml:space="preserve">Si precisa che il valore offerto </w:t>
      </w:r>
      <w:r w:rsidR="00764DCE" w:rsidRPr="00764DCE">
        <w:rPr>
          <w:rFonts w:ascii="Calibri" w:hAnsi="Calibri"/>
          <w:i/>
          <w:szCs w:val="24"/>
        </w:rPr>
        <w:t>non dovrà essere superiore alla durata massima di 90 giorni solari indicata nel Capitolato Tecnico Speciale per la fase di startup.</w:t>
      </w:r>
      <w:r w:rsidR="00764DCE">
        <w:rPr>
          <w:rFonts w:ascii="Calibri" w:hAnsi="Calibri"/>
          <w:i/>
          <w:szCs w:val="24"/>
        </w:rPr>
        <w:t xml:space="preserve"> </w:t>
      </w:r>
      <w:r w:rsidR="00764DCE" w:rsidRPr="00764DCE">
        <w:rPr>
          <w:rFonts w:ascii="Calibri" w:hAnsi="Calibri"/>
          <w:i/>
          <w:szCs w:val="24"/>
        </w:rPr>
        <w:t>Il valore offerto, parimenti, non dovrà essere inferiore a 15 giorni solari. Qualora venissero offerti valori inferiori a 15 giorni solari, sia ai fini della valutazione che ai fini dell’esecuzione saranno considerati 15 giorni solari</w:t>
      </w:r>
      <w:r>
        <w:rPr>
          <w:rFonts w:ascii="Calibri" w:hAnsi="Calibri"/>
          <w:szCs w:val="24"/>
        </w:rPr>
        <w:t>)</w:t>
      </w:r>
      <w:r w:rsidRPr="006105A1">
        <w:rPr>
          <w:rFonts w:ascii="Calibri" w:hAnsi="Calibri"/>
          <w:szCs w:val="24"/>
        </w:rPr>
        <w:t>.</w:t>
      </w:r>
    </w:p>
    <w:p w14:paraId="2920E0A7" w14:textId="77777777" w:rsidR="008C4904" w:rsidRPr="00884EBC" w:rsidRDefault="008C4904" w:rsidP="007B5CB6">
      <w:pPr>
        <w:rPr>
          <w:rStyle w:val="BLOCKBOLD"/>
          <w:rFonts w:ascii="Calibri" w:hAnsi="Calibri"/>
        </w:rPr>
      </w:pPr>
    </w:p>
    <w:p w14:paraId="2920E14F" w14:textId="09075C39" w:rsidR="007A3865" w:rsidRPr="00AB5845" w:rsidRDefault="007A3865" w:rsidP="009B7814">
      <w:pPr>
        <w:pStyle w:val="Corpodeltesto3"/>
        <w:ind w:left="0" w:firstLine="0"/>
        <w:rPr>
          <w:rStyle w:val="BLOCKBOLD"/>
          <w:rFonts w:ascii="Calibri" w:hAnsi="Calibri"/>
        </w:rPr>
      </w:pPr>
    </w:p>
    <w:p w14:paraId="2920E150" w14:textId="77777777" w:rsidR="00573BF0" w:rsidRPr="007B5CB6" w:rsidRDefault="00573BF0">
      <w:pPr>
        <w:rPr>
          <w:rStyle w:val="BLOCKBOLD"/>
          <w:rFonts w:ascii="Calibri" w:hAnsi="Calibri"/>
        </w:rPr>
      </w:pPr>
    </w:p>
    <w:sectPr w:rsidR="00573BF0" w:rsidRPr="007B5CB6" w:rsidSect="00C273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BF993" w14:textId="77777777" w:rsidR="00525E41" w:rsidRDefault="00525E41" w:rsidP="00175ADC">
      <w:pPr>
        <w:spacing w:line="240" w:lineRule="auto"/>
      </w:pPr>
      <w:r>
        <w:separator/>
      </w:r>
    </w:p>
  </w:endnote>
  <w:endnote w:type="continuationSeparator" w:id="0">
    <w:p w14:paraId="4A6DE0EB" w14:textId="77777777" w:rsidR="00525E41" w:rsidRDefault="00525E41" w:rsidP="00175A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F4E0E" w14:textId="77777777" w:rsidR="005723CA" w:rsidRDefault="005723C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FE2F5" w14:textId="129FBED6" w:rsidR="001A486A" w:rsidRPr="001A486A" w:rsidRDefault="001A486A" w:rsidP="001A486A">
    <w:pPr>
      <w:pStyle w:val="Pidipagina"/>
      <w:tabs>
        <w:tab w:val="clear" w:pos="4819"/>
        <w:tab w:val="center" w:pos="8100"/>
      </w:tabs>
      <w:spacing w:line="240" w:lineRule="auto"/>
      <w:rPr>
        <w:szCs w:val="24"/>
      </w:rPr>
    </w:pPr>
    <w:r w:rsidRPr="001A486A">
      <w:rPr>
        <w:szCs w:val="24"/>
      </w:rPr>
      <w:t xml:space="preserve">Pag. </w:t>
    </w:r>
    <w:r w:rsidRPr="001A486A">
      <w:rPr>
        <w:szCs w:val="24"/>
      </w:rPr>
      <w:fldChar w:fldCharType="begin"/>
    </w:r>
    <w:r w:rsidRPr="001A486A">
      <w:rPr>
        <w:szCs w:val="24"/>
      </w:rPr>
      <w:instrText>PAGE</w:instrText>
    </w:r>
    <w:r w:rsidRPr="001A486A">
      <w:rPr>
        <w:szCs w:val="24"/>
      </w:rPr>
      <w:fldChar w:fldCharType="separate"/>
    </w:r>
    <w:r w:rsidR="005723CA">
      <w:rPr>
        <w:noProof/>
        <w:szCs w:val="24"/>
      </w:rPr>
      <w:t>2</w:t>
    </w:r>
    <w:r w:rsidRPr="001A486A">
      <w:rPr>
        <w:szCs w:val="24"/>
      </w:rPr>
      <w:fldChar w:fldCharType="end"/>
    </w:r>
    <w:r w:rsidRPr="001A486A">
      <w:rPr>
        <w:szCs w:val="24"/>
      </w:rPr>
      <w:t xml:space="preserve"> di </w:t>
    </w:r>
    <w:r w:rsidRPr="001A486A">
      <w:rPr>
        <w:szCs w:val="24"/>
      </w:rPr>
      <w:fldChar w:fldCharType="begin"/>
    </w:r>
    <w:r w:rsidRPr="001A486A">
      <w:rPr>
        <w:szCs w:val="24"/>
      </w:rPr>
      <w:instrText>NUMPAGES</w:instrText>
    </w:r>
    <w:r w:rsidRPr="001A486A">
      <w:rPr>
        <w:szCs w:val="24"/>
      </w:rPr>
      <w:fldChar w:fldCharType="separate"/>
    </w:r>
    <w:r w:rsidR="005723CA">
      <w:rPr>
        <w:noProof/>
        <w:szCs w:val="24"/>
      </w:rPr>
      <w:t>6</w:t>
    </w:r>
    <w:r w:rsidRPr="001A486A">
      <w:rPr>
        <w:szCs w:val="24"/>
      </w:rPr>
      <w:fldChar w:fldCharType="end"/>
    </w:r>
  </w:p>
  <w:p w14:paraId="3444012C" w14:textId="77777777" w:rsidR="005723CA" w:rsidRDefault="005723CA" w:rsidP="005723CA">
    <w:pPr>
      <w:pStyle w:val="Pidipagina"/>
      <w:rPr>
        <w:rFonts w:hAnsi="Times New Roman"/>
        <w:color w:val="000000" w:themeColor="dark1"/>
        <w:kern w:val="0"/>
        <w:szCs w:val="20"/>
      </w:rPr>
    </w:pPr>
    <w:r>
      <w:rPr>
        <w:rFonts w:hAnsi="Times New Roman"/>
        <w:color w:val="000000" w:themeColor="dark1"/>
        <w:kern w:val="0"/>
        <w:szCs w:val="20"/>
      </w:rPr>
      <w:t>Gara a procedura aperta, ai sensi del D.lgs. 36/2023 e s.m.i., per la conclusione di un Accordo Quadro avente ad oggetto l</w:t>
    </w:r>
    <w:r>
      <w:rPr>
        <w:rFonts w:hAnsi="Times New Roman"/>
        <w:color w:val="000000" w:themeColor="dark1"/>
        <w:kern w:val="0"/>
        <w:szCs w:val="20"/>
      </w:rPr>
      <w:t>’</w:t>
    </w:r>
    <w:r>
      <w:rPr>
        <w:rFonts w:hAnsi="Times New Roman"/>
        <w:color w:val="000000" w:themeColor="dark1"/>
        <w:kern w:val="0"/>
        <w:szCs w:val="20"/>
      </w:rPr>
      <w:t xml:space="preserve">affidamento di servizi di System Management per le Pubbliche Amministrazioni </w:t>
    </w:r>
    <w:r>
      <w:rPr>
        <w:rFonts w:hAnsi="Times New Roman"/>
        <w:color w:val="000000" w:themeColor="dark1"/>
        <w:kern w:val="0"/>
        <w:szCs w:val="20"/>
      </w:rPr>
      <w:t>–</w:t>
    </w:r>
    <w:r>
      <w:rPr>
        <w:rFonts w:hAnsi="Times New Roman"/>
        <w:color w:val="000000" w:themeColor="dark1"/>
        <w:kern w:val="0"/>
        <w:szCs w:val="20"/>
      </w:rPr>
      <w:t xml:space="preserve"> ID 2710</w:t>
    </w:r>
  </w:p>
  <w:p w14:paraId="2FEDCF33" w14:textId="77777777" w:rsidR="005723CA" w:rsidRDefault="005723CA" w:rsidP="005723CA">
    <w:pPr>
      <w:pStyle w:val="Pidipagina"/>
      <w:rPr>
        <w:rFonts w:hAnsi="Times New Roman"/>
        <w:color w:val="000000" w:themeColor="dark1"/>
        <w:kern w:val="0"/>
        <w:szCs w:val="20"/>
      </w:rPr>
    </w:pPr>
    <w:r>
      <w:rPr>
        <w:rFonts w:hAnsi="Times New Roman"/>
        <w:color w:val="000000" w:themeColor="dark1"/>
        <w:kern w:val="0"/>
        <w:szCs w:val="20"/>
      </w:rPr>
      <w:t>MODULI DI DICHIARAZIONE</w:t>
    </w:r>
  </w:p>
  <w:p w14:paraId="2920E15A" w14:textId="081F4FC6" w:rsidR="00C2734B" w:rsidRPr="001A486A" w:rsidRDefault="00C2734B" w:rsidP="005723CA">
    <w:pPr>
      <w:pStyle w:val="Pidipagina"/>
      <w:tabs>
        <w:tab w:val="clear" w:pos="4819"/>
        <w:tab w:val="center" w:pos="8100"/>
      </w:tabs>
      <w:spacing w:line="240" w:lineRule="auto"/>
      <w:rPr>
        <w:szCs w:val="24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07786" w14:textId="77777777" w:rsidR="005723CA" w:rsidRDefault="005723CA" w:rsidP="005723CA">
    <w:pPr>
      <w:pStyle w:val="Pidipagina"/>
      <w:rPr>
        <w:rFonts w:hAnsi="Times New Roman"/>
        <w:color w:val="000000" w:themeColor="dark1"/>
        <w:kern w:val="0"/>
        <w:szCs w:val="20"/>
      </w:rPr>
    </w:pPr>
    <w:r>
      <w:rPr>
        <w:rFonts w:hAnsi="Times New Roman"/>
        <w:color w:val="000000" w:themeColor="dark1"/>
        <w:kern w:val="0"/>
        <w:szCs w:val="20"/>
      </w:rPr>
      <w:t>Gara a procedura aperta, ai sensi del D.lgs. 36/2023 e s.m.i., per la conclusione di un Accordo Quadro avente ad oggetto l</w:t>
    </w:r>
    <w:r>
      <w:rPr>
        <w:rFonts w:hAnsi="Times New Roman"/>
        <w:color w:val="000000" w:themeColor="dark1"/>
        <w:kern w:val="0"/>
        <w:szCs w:val="20"/>
      </w:rPr>
      <w:t>’</w:t>
    </w:r>
    <w:r>
      <w:rPr>
        <w:rFonts w:hAnsi="Times New Roman"/>
        <w:color w:val="000000" w:themeColor="dark1"/>
        <w:kern w:val="0"/>
        <w:szCs w:val="20"/>
      </w:rPr>
      <w:t xml:space="preserve">affidamento di servizi di System Management per le Pubbliche Amministrazioni </w:t>
    </w:r>
    <w:r>
      <w:rPr>
        <w:rFonts w:hAnsi="Times New Roman"/>
        <w:color w:val="000000" w:themeColor="dark1"/>
        <w:kern w:val="0"/>
        <w:szCs w:val="20"/>
      </w:rPr>
      <w:t>–</w:t>
    </w:r>
    <w:r>
      <w:rPr>
        <w:rFonts w:hAnsi="Times New Roman"/>
        <w:color w:val="000000" w:themeColor="dark1"/>
        <w:kern w:val="0"/>
        <w:szCs w:val="20"/>
      </w:rPr>
      <w:t xml:space="preserve"> ID 2710</w:t>
    </w:r>
  </w:p>
  <w:p w14:paraId="68364923" w14:textId="77777777" w:rsidR="005723CA" w:rsidRDefault="005723CA" w:rsidP="005723CA">
    <w:pPr>
      <w:pStyle w:val="Pidipagina"/>
      <w:rPr>
        <w:rFonts w:hAnsi="Times New Roman"/>
        <w:color w:val="000000" w:themeColor="dark1"/>
        <w:kern w:val="0"/>
        <w:szCs w:val="20"/>
      </w:rPr>
    </w:pPr>
    <w:r>
      <w:rPr>
        <w:rFonts w:hAnsi="Times New Roman"/>
        <w:color w:val="000000" w:themeColor="dark1"/>
        <w:kern w:val="0"/>
        <w:szCs w:val="20"/>
      </w:rPr>
      <w:t>MODULI DI DICHIARAZIONE</w:t>
    </w:r>
  </w:p>
  <w:p w14:paraId="7A09FA7A" w14:textId="77777777" w:rsidR="005723CA" w:rsidRDefault="005723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BF178" w14:textId="77777777" w:rsidR="00525E41" w:rsidRDefault="00525E41" w:rsidP="00175ADC">
      <w:pPr>
        <w:spacing w:line="240" w:lineRule="auto"/>
      </w:pPr>
      <w:r>
        <w:separator/>
      </w:r>
    </w:p>
  </w:footnote>
  <w:footnote w:type="continuationSeparator" w:id="0">
    <w:p w14:paraId="19434F2E" w14:textId="77777777" w:rsidR="00525E41" w:rsidRDefault="00525E41" w:rsidP="00175A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14D65" w14:textId="77777777" w:rsidR="005723CA" w:rsidRDefault="005723C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0E155" w14:textId="0EB311FC" w:rsidR="00C2734B" w:rsidRDefault="00C2734B" w:rsidP="00C2734B">
    <w:pPr>
      <w:pStyle w:val="Intestazione"/>
    </w:pPr>
  </w:p>
  <w:p w14:paraId="2920E156" w14:textId="77777777" w:rsidR="00C2734B" w:rsidRDefault="00C2734B">
    <w:pPr>
      <w:pStyle w:val="TAGTECNICI"/>
    </w:pPr>
  </w:p>
  <w:p w14:paraId="2920E157" w14:textId="77777777" w:rsidR="00C2734B" w:rsidRDefault="00C2734B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A62DE" w14:textId="77777777" w:rsidR="005723CA" w:rsidRDefault="005723C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17BD"/>
    <w:multiLevelType w:val="hybridMultilevel"/>
    <w:tmpl w:val="CBC4BE68"/>
    <w:lvl w:ilvl="0" w:tplc="3B3616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24722"/>
    <w:multiLevelType w:val="multilevel"/>
    <w:tmpl w:val="61D8F210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71398F"/>
    <w:multiLevelType w:val="hybridMultilevel"/>
    <w:tmpl w:val="5BECC612"/>
    <w:lvl w:ilvl="0" w:tplc="E4947EB4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4568F"/>
    <w:multiLevelType w:val="hybridMultilevel"/>
    <w:tmpl w:val="C498ACC4"/>
    <w:lvl w:ilvl="0" w:tplc="3B3616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863E4"/>
    <w:multiLevelType w:val="hybridMultilevel"/>
    <w:tmpl w:val="1340CFFC"/>
    <w:lvl w:ilvl="0" w:tplc="3CFA9C28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563E1"/>
    <w:multiLevelType w:val="multilevel"/>
    <w:tmpl w:val="091A69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280" w:hanging="1440"/>
      </w:pPr>
      <w:rPr>
        <w:rFonts w:hint="default"/>
      </w:rPr>
    </w:lvl>
  </w:abstractNum>
  <w:abstractNum w:abstractNumId="6" w15:restartNumberingAfterBreak="0">
    <w:nsid w:val="21EF7920"/>
    <w:multiLevelType w:val="hybridMultilevel"/>
    <w:tmpl w:val="31504EB2"/>
    <w:lvl w:ilvl="0" w:tplc="3B361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60" w:hanging="360"/>
      </w:pPr>
    </w:lvl>
    <w:lvl w:ilvl="2" w:tplc="0410001B" w:tentative="1">
      <w:start w:val="1"/>
      <w:numFmt w:val="lowerRoman"/>
      <w:lvlText w:val="%3."/>
      <w:lvlJc w:val="right"/>
      <w:pPr>
        <w:ind w:left="1080" w:hanging="180"/>
      </w:pPr>
    </w:lvl>
    <w:lvl w:ilvl="3" w:tplc="0410000F" w:tentative="1">
      <w:start w:val="1"/>
      <w:numFmt w:val="decimal"/>
      <w:lvlText w:val="%4."/>
      <w:lvlJc w:val="left"/>
      <w:pPr>
        <w:ind w:left="1800" w:hanging="360"/>
      </w:pPr>
    </w:lvl>
    <w:lvl w:ilvl="4" w:tplc="04100019" w:tentative="1">
      <w:start w:val="1"/>
      <w:numFmt w:val="lowerLetter"/>
      <w:lvlText w:val="%5."/>
      <w:lvlJc w:val="left"/>
      <w:pPr>
        <w:ind w:left="2520" w:hanging="360"/>
      </w:pPr>
    </w:lvl>
    <w:lvl w:ilvl="5" w:tplc="0410001B" w:tentative="1">
      <w:start w:val="1"/>
      <w:numFmt w:val="lowerRoman"/>
      <w:lvlText w:val="%6."/>
      <w:lvlJc w:val="right"/>
      <w:pPr>
        <w:ind w:left="3240" w:hanging="180"/>
      </w:pPr>
    </w:lvl>
    <w:lvl w:ilvl="6" w:tplc="0410000F" w:tentative="1">
      <w:start w:val="1"/>
      <w:numFmt w:val="decimal"/>
      <w:lvlText w:val="%7."/>
      <w:lvlJc w:val="left"/>
      <w:pPr>
        <w:ind w:left="3960" w:hanging="360"/>
      </w:pPr>
    </w:lvl>
    <w:lvl w:ilvl="7" w:tplc="04100019" w:tentative="1">
      <w:start w:val="1"/>
      <w:numFmt w:val="lowerLetter"/>
      <w:lvlText w:val="%8."/>
      <w:lvlJc w:val="left"/>
      <w:pPr>
        <w:ind w:left="4680" w:hanging="360"/>
      </w:pPr>
    </w:lvl>
    <w:lvl w:ilvl="8" w:tplc="0410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 w15:restartNumberingAfterBreak="0">
    <w:nsid w:val="232B6956"/>
    <w:multiLevelType w:val="hybridMultilevel"/>
    <w:tmpl w:val="3E70E422"/>
    <w:lvl w:ilvl="0" w:tplc="93B2A17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A40F1"/>
    <w:multiLevelType w:val="hybridMultilevel"/>
    <w:tmpl w:val="48D69B70"/>
    <w:lvl w:ilvl="0" w:tplc="A00A173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C6873"/>
    <w:multiLevelType w:val="hybridMultilevel"/>
    <w:tmpl w:val="85046B50"/>
    <w:lvl w:ilvl="0" w:tplc="3B3616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8085F"/>
    <w:multiLevelType w:val="hybridMultilevel"/>
    <w:tmpl w:val="CDDAD6DA"/>
    <w:lvl w:ilvl="0" w:tplc="FC68CF4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7D1B83"/>
    <w:multiLevelType w:val="hybridMultilevel"/>
    <w:tmpl w:val="6DB4F1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0420D8"/>
    <w:multiLevelType w:val="hybridMultilevel"/>
    <w:tmpl w:val="6C568A60"/>
    <w:lvl w:ilvl="0" w:tplc="3B3616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051621"/>
    <w:multiLevelType w:val="hybridMultilevel"/>
    <w:tmpl w:val="2E5CF0D6"/>
    <w:lvl w:ilvl="0" w:tplc="A356A9E0">
      <w:start w:val="1"/>
      <w:numFmt w:val="upperLetter"/>
      <w:lvlText w:val="%1."/>
      <w:lvlJc w:val="left"/>
      <w:pPr>
        <w:ind w:left="1440" w:hanging="360"/>
      </w:pPr>
      <w:rPr>
        <w:rFonts w:ascii="Calibri" w:eastAsia="Times New Roman" w:hAnsi="Calibri"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14BA5"/>
    <w:multiLevelType w:val="hybridMultilevel"/>
    <w:tmpl w:val="873EE6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B97F55"/>
    <w:multiLevelType w:val="hybridMultilevel"/>
    <w:tmpl w:val="63CCECF8"/>
    <w:lvl w:ilvl="0" w:tplc="A00A173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637254"/>
    <w:multiLevelType w:val="hybridMultilevel"/>
    <w:tmpl w:val="924021B8"/>
    <w:lvl w:ilvl="0" w:tplc="C9EACC0C">
      <w:start w:val="1"/>
      <w:numFmt w:val="upperLetter"/>
      <w:lvlText w:val="%1."/>
      <w:lvlJc w:val="left"/>
      <w:pPr>
        <w:ind w:left="1440" w:hanging="360"/>
      </w:pPr>
      <w:rPr>
        <w:rFonts w:ascii="Calibri" w:eastAsia="Times New Roman" w:hAnsi="Calibri"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757C70"/>
    <w:multiLevelType w:val="hybridMultilevel"/>
    <w:tmpl w:val="578E44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0F27A6"/>
    <w:multiLevelType w:val="hybridMultilevel"/>
    <w:tmpl w:val="654ECF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2F5B11"/>
    <w:multiLevelType w:val="hybridMultilevel"/>
    <w:tmpl w:val="E4563364"/>
    <w:lvl w:ilvl="0" w:tplc="3B3616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4D13AB"/>
    <w:multiLevelType w:val="hybridMultilevel"/>
    <w:tmpl w:val="0FCC76C0"/>
    <w:lvl w:ilvl="0" w:tplc="A00A173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1B4AAD"/>
    <w:multiLevelType w:val="hybridMultilevel"/>
    <w:tmpl w:val="4DAE734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85B03"/>
    <w:multiLevelType w:val="hybridMultilevel"/>
    <w:tmpl w:val="3E70E422"/>
    <w:lvl w:ilvl="0" w:tplc="93B2A17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652D6"/>
    <w:multiLevelType w:val="hybridMultilevel"/>
    <w:tmpl w:val="2D9AF3FA"/>
    <w:lvl w:ilvl="0" w:tplc="3B361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60" w:hanging="360"/>
      </w:pPr>
    </w:lvl>
    <w:lvl w:ilvl="2" w:tplc="0410001B" w:tentative="1">
      <w:start w:val="1"/>
      <w:numFmt w:val="lowerRoman"/>
      <w:lvlText w:val="%3."/>
      <w:lvlJc w:val="right"/>
      <w:pPr>
        <w:ind w:left="1080" w:hanging="180"/>
      </w:pPr>
    </w:lvl>
    <w:lvl w:ilvl="3" w:tplc="0410000F" w:tentative="1">
      <w:start w:val="1"/>
      <w:numFmt w:val="decimal"/>
      <w:lvlText w:val="%4."/>
      <w:lvlJc w:val="left"/>
      <w:pPr>
        <w:ind w:left="1800" w:hanging="360"/>
      </w:pPr>
    </w:lvl>
    <w:lvl w:ilvl="4" w:tplc="04100019" w:tentative="1">
      <w:start w:val="1"/>
      <w:numFmt w:val="lowerLetter"/>
      <w:lvlText w:val="%5."/>
      <w:lvlJc w:val="left"/>
      <w:pPr>
        <w:ind w:left="2520" w:hanging="360"/>
      </w:pPr>
    </w:lvl>
    <w:lvl w:ilvl="5" w:tplc="0410001B" w:tentative="1">
      <w:start w:val="1"/>
      <w:numFmt w:val="lowerRoman"/>
      <w:lvlText w:val="%6."/>
      <w:lvlJc w:val="right"/>
      <w:pPr>
        <w:ind w:left="3240" w:hanging="180"/>
      </w:pPr>
    </w:lvl>
    <w:lvl w:ilvl="6" w:tplc="0410000F" w:tentative="1">
      <w:start w:val="1"/>
      <w:numFmt w:val="decimal"/>
      <w:lvlText w:val="%7."/>
      <w:lvlJc w:val="left"/>
      <w:pPr>
        <w:ind w:left="3960" w:hanging="360"/>
      </w:pPr>
    </w:lvl>
    <w:lvl w:ilvl="7" w:tplc="04100019" w:tentative="1">
      <w:start w:val="1"/>
      <w:numFmt w:val="lowerLetter"/>
      <w:lvlText w:val="%8."/>
      <w:lvlJc w:val="left"/>
      <w:pPr>
        <w:ind w:left="4680" w:hanging="360"/>
      </w:pPr>
    </w:lvl>
    <w:lvl w:ilvl="8" w:tplc="0410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" w15:restartNumberingAfterBreak="0">
    <w:nsid w:val="695A7CBB"/>
    <w:multiLevelType w:val="hybridMultilevel"/>
    <w:tmpl w:val="BC5815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447A39"/>
    <w:multiLevelType w:val="hybridMultilevel"/>
    <w:tmpl w:val="AD0E7F96"/>
    <w:lvl w:ilvl="0" w:tplc="CE8C8AA2">
      <w:start w:val="1"/>
      <w:numFmt w:val="lowerRoman"/>
      <w:lvlText w:val="(%1)"/>
      <w:lvlJc w:val="left"/>
      <w:pPr>
        <w:ind w:left="1080" w:hanging="720"/>
      </w:pPr>
      <w:rPr>
        <w:rFonts w:asciiTheme="minorHAnsi" w:hAnsiTheme="minorHAnsi" w:cstheme="minorHAnsi" w:hint="default"/>
        <w:i/>
      </w:rPr>
    </w:lvl>
    <w:lvl w:ilvl="1" w:tplc="3F98349C">
      <w:start w:val="1"/>
      <w:numFmt w:val="upperLetter"/>
      <w:lvlText w:val="%2."/>
      <w:lvlJc w:val="left"/>
      <w:pPr>
        <w:ind w:left="1440" w:hanging="360"/>
      </w:pPr>
      <w:rPr>
        <w:rFonts w:ascii="Calibri" w:eastAsia="Times New Roman" w:hAnsi="Calibri" w:cs="Times New Roman"/>
        <w:i w:val="0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E53001"/>
    <w:multiLevelType w:val="hybridMultilevel"/>
    <w:tmpl w:val="919ED7CC"/>
    <w:lvl w:ilvl="0" w:tplc="CE8C8AA2">
      <w:start w:val="1"/>
      <w:numFmt w:val="lowerRoman"/>
      <w:lvlText w:val="(%1)"/>
      <w:lvlJc w:val="left"/>
      <w:pPr>
        <w:ind w:left="1080" w:hanging="720"/>
      </w:pPr>
      <w:rPr>
        <w:rFonts w:asciiTheme="minorHAnsi" w:hAnsiTheme="minorHAnsi" w:cstheme="minorHAnsi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8B6F3F"/>
    <w:multiLevelType w:val="hybridMultilevel"/>
    <w:tmpl w:val="BC5815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2749C8"/>
    <w:multiLevelType w:val="hybridMultilevel"/>
    <w:tmpl w:val="EFF07A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4623B9"/>
    <w:multiLevelType w:val="hybridMultilevel"/>
    <w:tmpl w:val="28B89B90"/>
    <w:lvl w:ilvl="0" w:tplc="8A9639D6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BC4858"/>
    <w:multiLevelType w:val="hybridMultilevel"/>
    <w:tmpl w:val="5900F056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5"/>
  </w:num>
  <w:num w:numId="3">
    <w:abstractNumId w:val="11"/>
  </w:num>
  <w:num w:numId="4">
    <w:abstractNumId w:val="27"/>
  </w:num>
  <w:num w:numId="5">
    <w:abstractNumId w:val="26"/>
  </w:num>
  <w:num w:numId="6">
    <w:abstractNumId w:val="12"/>
  </w:num>
  <w:num w:numId="7">
    <w:abstractNumId w:val="3"/>
  </w:num>
  <w:num w:numId="8">
    <w:abstractNumId w:val="19"/>
  </w:num>
  <w:num w:numId="9">
    <w:abstractNumId w:val="0"/>
  </w:num>
  <w:num w:numId="10">
    <w:abstractNumId w:val="9"/>
  </w:num>
  <w:num w:numId="11">
    <w:abstractNumId w:val="28"/>
  </w:num>
  <w:num w:numId="12">
    <w:abstractNumId w:val="23"/>
  </w:num>
  <w:num w:numId="13">
    <w:abstractNumId w:val="17"/>
  </w:num>
  <w:num w:numId="14">
    <w:abstractNumId w:val="5"/>
  </w:num>
  <w:num w:numId="15">
    <w:abstractNumId w:val="6"/>
  </w:num>
  <w:num w:numId="16">
    <w:abstractNumId w:val="21"/>
  </w:num>
  <w:num w:numId="17">
    <w:abstractNumId w:val="24"/>
  </w:num>
  <w:num w:numId="18">
    <w:abstractNumId w:val="4"/>
  </w:num>
  <w:num w:numId="19">
    <w:abstractNumId w:val="1"/>
  </w:num>
  <w:num w:numId="20">
    <w:abstractNumId w:val="18"/>
  </w:num>
  <w:num w:numId="21">
    <w:abstractNumId w:val="14"/>
  </w:num>
  <w:num w:numId="22">
    <w:abstractNumId w:val="15"/>
  </w:num>
  <w:num w:numId="23">
    <w:abstractNumId w:val="8"/>
  </w:num>
  <w:num w:numId="24">
    <w:abstractNumId w:val="20"/>
  </w:num>
  <w:num w:numId="25">
    <w:abstractNumId w:val="22"/>
  </w:num>
  <w:num w:numId="26">
    <w:abstractNumId w:val="16"/>
  </w:num>
  <w:num w:numId="27">
    <w:abstractNumId w:val="13"/>
  </w:num>
  <w:num w:numId="28">
    <w:abstractNumId w:val="2"/>
  </w:num>
  <w:num w:numId="29">
    <w:abstractNumId w:val="29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ADC"/>
    <w:rsid w:val="00010BB7"/>
    <w:rsid w:val="0003012A"/>
    <w:rsid w:val="00037712"/>
    <w:rsid w:val="0004047C"/>
    <w:rsid w:val="00044D2E"/>
    <w:rsid w:val="00050E91"/>
    <w:rsid w:val="00054F52"/>
    <w:rsid w:val="00055E3F"/>
    <w:rsid w:val="000560F1"/>
    <w:rsid w:val="00057DF3"/>
    <w:rsid w:val="0009078D"/>
    <w:rsid w:val="00090AAE"/>
    <w:rsid w:val="00091D55"/>
    <w:rsid w:val="000A7B62"/>
    <w:rsid w:val="000B0997"/>
    <w:rsid w:val="000B7ADD"/>
    <w:rsid w:val="000C5148"/>
    <w:rsid w:val="000E6D48"/>
    <w:rsid w:val="000F0ED2"/>
    <w:rsid w:val="000F2E85"/>
    <w:rsid w:val="000F5C7B"/>
    <w:rsid w:val="00101BD8"/>
    <w:rsid w:val="001033CD"/>
    <w:rsid w:val="00123FFF"/>
    <w:rsid w:val="00130006"/>
    <w:rsid w:val="00130389"/>
    <w:rsid w:val="00152ABF"/>
    <w:rsid w:val="00172161"/>
    <w:rsid w:val="00174CF8"/>
    <w:rsid w:val="00174E54"/>
    <w:rsid w:val="00175ADC"/>
    <w:rsid w:val="00190332"/>
    <w:rsid w:val="001A486A"/>
    <w:rsid w:val="001D0332"/>
    <w:rsid w:val="001D5A15"/>
    <w:rsid w:val="001D6A94"/>
    <w:rsid w:val="001E3A8C"/>
    <w:rsid w:val="001F5FBE"/>
    <w:rsid w:val="00203301"/>
    <w:rsid w:val="00212063"/>
    <w:rsid w:val="00214126"/>
    <w:rsid w:val="00221419"/>
    <w:rsid w:val="002311D8"/>
    <w:rsid w:val="0024261D"/>
    <w:rsid w:val="002513C4"/>
    <w:rsid w:val="0026018F"/>
    <w:rsid w:val="0026193F"/>
    <w:rsid w:val="002664D8"/>
    <w:rsid w:val="00276B12"/>
    <w:rsid w:val="0028391D"/>
    <w:rsid w:val="00284AB0"/>
    <w:rsid w:val="002A7453"/>
    <w:rsid w:val="002B0DB7"/>
    <w:rsid w:val="002C1EF4"/>
    <w:rsid w:val="002C36EE"/>
    <w:rsid w:val="002E587A"/>
    <w:rsid w:val="00310C39"/>
    <w:rsid w:val="003234CC"/>
    <w:rsid w:val="00325C0F"/>
    <w:rsid w:val="0035240D"/>
    <w:rsid w:val="00354AC7"/>
    <w:rsid w:val="00380430"/>
    <w:rsid w:val="0039028D"/>
    <w:rsid w:val="0039442A"/>
    <w:rsid w:val="003B4EAB"/>
    <w:rsid w:val="003C0D8C"/>
    <w:rsid w:val="003D7096"/>
    <w:rsid w:val="003D7F99"/>
    <w:rsid w:val="003E5407"/>
    <w:rsid w:val="003F59CC"/>
    <w:rsid w:val="003F64A9"/>
    <w:rsid w:val="00401CB5"/>
    <w:rsid w:val="00414492"/>
    <w:rsid w:val="0041535C"/>
    <w:rsid w:val="00415A18"/>
    <w:rsid w:val="00423E92"/>
    <w:rsid w:val="004254D3"/>
    <w:rsid w:val="004A0932"/>
    <w:rsid w:val="004B032E"/>
    <w:rsid w:val="004B169D"/>
    <w:rsid w:val="004B1F84"/>
    <w:rsid w:val="004B43F7"/>
    <w:rsid w:val="004C5065"/>
    <w:rsid w:val="004D3847"/>
    <w:rsid w:val="004D64DE"/>
    <w:rsid w:val="004E1709"/>
    <w:rsid w:val="004F3C2D"/>
    <w:rsid w:val="00500F2F"/>
    <w:rsid w:val="00503CCD"/>
    <w:rsid w:val="005058C7"/>
    <w:rsid w:val="00510AE6"/>
    <w:rsid w:val="00522877"/>
    <w:rsid w:val="00525E41"/>
    <w:rsid w:val="0054054E"/>
    <w:rsid w:val="00555E68"/>
    <w:rsid w:val="005723CA"/>
    <w:rsid w:val="00572451"/>
    <w:rsid w:val="00573BF0"/>
    <w:rsid w:val="00575FD4"/>
    <w:rsid w:val="005B5E42"/>
    <w:rsid w:val="005B7FB3"/>
    <w:rsid w:val="005C1B5A"/>
    <w:rsid w:val="005D261A"/>
    <w:rsid w:val="005D62AC"/>
    <w:rsid w:val="005D7AA3"/>
    <w:rsid w:val="005E1DA1"/>
    <w:rsid w:val="005E582D"/>
    <w:rsid w:val="00600B15"/>
    <w:rsid w:val="006037A8"/>
    <w:rsid w:val="006067CE"/>
    <w:rsid w:val="0061012E"/>
    <w:rsid w:val="006105A1"/>
    <w:rsid w:val="00610B05"/>
    <w:rsid w:val="0061589B"/>
    <w:rsid w:val="0062533A"/>
    <w:rsid w:val="00626AD3"/>
    <w:rsid w:val="00627C25"/>
    <w:rsid w:val="00630CDA"/>
    <w:rsid w:val="00633372"/>
    <w:rsid w:val="0064100C"/>
    <w:rsid w:val="0064411A"/>
    <w:rsid w:val="00652FF6"/>
    <w:rsid w:val="00672240"/>
    <w:rsid w:val="00677BB4"/>
    <w:rsid w:val="0069519B"/>
    <w:rsid w:val="00696C62"/>
    <w:rsid w:val="006A378F"/>
    <w:rsid w:val="006A709A"/>
    <w:rsid w:val="006B31CC"/>
    <w:rsid w:val="006C38D4"/>
    <w:rsid w:val="006C7D80"/>
    <w:rsid w:val="006D3001"/>
    <w:rsid w:val="006E7987"/>
    <w:rsid w:val="006F2FDD"/>
    <w:rsid w:val="006F5486"/>
    <w:rsid w:val="007127B1"/>
    <w:rsid w:val="00712E87"/>
    <w:rsid w:val="00720432"/>
    <w:rsid w:val="0072236B"/>
    <w:rsid w:val="00724346"/>
    <w:rsid w:val="00725B5D"/>
    <w:rsid w:val="00737BFF"/>
    <w:rsid w:val="007418CF"/>
    <w:rsid w:val="00755492"/>
    <w:rsid w:val="0076277F"/>
    <w:rsid w:val="00764DCE"/>
    <w:rsid w:val="00793C9E"/>
    <w:rsid w:val="007A3865"/>
    <w:rsid w:val="007B5CB6"/>
    <w:rsid w:val="007C24FD"/>
    <w:rsid w:val="007D2869"/>
    <w:rsid w:val="007D3094"/>
    <w:rsid w:val="00803B04"/>
    <w:rsid w:val="00805330"/>
    <w:rsid w:val="00816402"/>
    <w:rsid w:val="00823D92"/>
    <w:rsid w:val="00827DA0"/>
    <w:rsid w:val="008474FE"/>
    <w:rsid w:val="00851F24"/>
    <w:rsid w:val="0085337E"/>
    <w:rsid w:val="00853483"/>
    <w:rsid w:val="00867AB4"/>
    <w:rsid w:val="00884EBC"/>
    <w:rsid w:val="0089236C"/>
    <w:rsid w:val="00896F14"/>
    <w:rsid w:val="008A6F11"/>
    <w:rsid w:val="008C4904"/>
    <w:rsid w:val="008D210A"/>
    <w:rsid w:val="008D3172"/>
    <w:rsid w:val="008D6FB0"/>
    <w:rsid w:val="008E59CD"/>
    <w:rsid w:val="008E7772"/>
    <w:rsid w:val="008F45BD"/>
    <w:rsid w:val="008F7AA4"/>
    <w:rsid w:val="00900C05"/>
    <w:rsid w:val="009211A6"/>
    <w:rsid w:val="009318EB"/>
    <w:rsid w:val="009410C2"/>
    <w:rsid w:val="0095250F"/>
    <w:rsid w:val="00956703"/>
    <w:rsid w:val="009648EA"/>
    <w:rsid w:val="00972F0D"/>
    <w:rsid w:val="00974619"/>
    <w:rsid w:val="0097596E"/>
    <w:rsid w:val="009923F3"/>
    <w:rsid w:val="009B7814"/>
    <w:rsid w:val="009C660D"/>
    <w:rsid w:val="009D255E"/>
    <w:rsid w:val="009D3F96"/>
    <w:rsid w:val="009D55CF"/>
    <w:rsid w:val="009D6EB8"/>
    <w:rsid w:val="00A06A39"/>
    <w:rsid w:val="00A10769"/>
    <w:rsid w:val="00A11C4F"/>
    <w:rsid w:val="00A123AF"/>
    <w:rsid w:val="00A17828"/>
    <w:rsid w:val="00A22609"/>
    <w:rsid w:val="00A35BB6"/>
    <w:rsid w:val="00A37FB3"/>
    <w:rsid w:val="00A46BBA"/>
    <w:rsid w:val="00A5305F"/>
    <w:rsid w:val="00A63786"/>
    <w:rsid w:val="00A755B4"/>
    <w:rsid w:val="00A87AD1"/>
    <w:rsid w:val="00AA5F04"/>
    <w:rsid w:val="00AD1ED3"/>
    <w:rsid w:val="00AD5B8B"/>
    <w:rsid w:val="00AE3595"/>
    <w:rsid w:val="00AF1E12"/>
    <w:rsid w:val="00B043E2"/>
    <w:rsid w:val="00B14AA1"/>
    <w:rsid w:val="00B207BF"/>
    <w:rsid w:val="00B23EE4"/>
    <w:rsid w:val="00B40904"/>
    <w:rsid w:val="00B40C4A"/>
    <w:rsid w:val="00B50857"/>
    <w:rsid w:val="00B75CC2"/>
    <w:rsid w:val="00B7693E"/>
    <w:rsid w:val="00B80C4C"/>
    <w:rsid w:val="00B851F8"/>
    <w:rsid w:val="00B94B60"/>
    <w:rsid w:val="00B97F34"/>
    <w:rsid w:val="00BB3E88"/>
    <w:rsid w:val="00BC1504"/>
    <w:rsid w:val="00BC57A4"/>
    <w:rsid w:val="00BD7601"/>
    <w:rsid w:val="00BD7AD7"/>
    <w:rsid w:val="00BE1D74"/>
    <w:rsid w:val="00C133A4"/>
    <w:rsid w:val="00C2688E"/>
    <w:rsid w:val="00C2734B"/>
    <w:rsid w:val="00C37945"/>
    <w:rsid w:val="00C444EF"/>
    <w:rsid w:val="00C63032"/>
    <w:rsid w:val="00C66C71"/>
    <w:rsid w:val="00C77857"/>
    <w:rsid w:val="00CB3B25"/>
    <w:rsid w:val="00CB42A1"/>
    <w:rsid w:val="00CB5425"/>
    <w:rsid w:val="00CC54BE"/>
    <w:rsid w:val="00CC7EF8"/>
    <w:rsid w:val="00D0560D"/>
    <w:rsid w:val="00D31DF5"/>
    <w:rsid w:val="00D31F31"/>
    <w:rsid w:val="00D43A3A"/>
    <w:rsid w:val="00D43F04"/>
    <w:rsid w:val="00D519EF"/>
    <w:rsid w:val="00D51C21"/>
    <w:rsid w:val="00D557C8"/>
    <w:rsid w:val="00D66BD0"/>
    <w:rsid w:val="00D67AA3"/>
    <w:rsid w:val="00D82C6A"/>
    <w:rsid w:val="00D839E5"/>
    <w:rsid w:val="00D86038"/>
    <w:rsid w:val="00D96975"/>
    <w:rsid w:val="00DB1121"/>
    <w:rsid w:val="00DD264A"/>
    <w:rsid w:val="00DD5A10"/>
    <w:rsid w:val="00DE12B0"/>
    <w:rsid w:val="00DE397E"/>
    <w:rsid w:val="00DE506E"/>
    <w:rsid w:val="00DE5BF3"/>
    <w:rsid w:val="00DF76FE"/>
    <w:rsid w:val="00E017ED"/>
    <w:rsid w:val="00E07A70"/>
    <w:rsid w:val="00E14045"/>
    <w:rsid w:val="00E15D92"/>
    <w:rsid w:val="00E300AA"/>
    <w:rsid w:val="00E43511"/>
    <w:rsid w:val="00E51F0E"/>
    <w:rsid w:val="00E56556"/>
    <w:rsid w:val="00E62B1B"/>
    <w:rsid w:val="00E66C25"/>
    <w:rsid w:val="00E8443D"/>
    <w:rsid w:val="00E9551F"/>
    <w:rsid w:val="00EA24BE"/>
    <w:rsid w:val="00EA5476"/>
    <w:rsid w:val="00EA61A0"/>
    <w:rsid w:val="00EC0219"/>
    <w:rsid w:val="00EC1860"/>
    <w:rsid w:val="00EE0B34"/>
    <w:rsid w:val="00EE51CF"/>
    <w:rsid w:val="00EE71C0"/>
    <w:rsid w:val="00EF57A4"/>
    <w:rsid w:val="00F005A3"/>
    <w:rsid w:val="00F00643"/>
    <w:rsid w:val="00F0791C"/>
    <w:rsid w:val="00F1412D"/>
    <w:rsid w:val="00F41BDA"/>
    <w:rsid w:val="00F41C1C"/>
    <w:rsid w:val="00F45883"/>
    <w:rsid w:val="00F56BE9"/>
    <w:rsid w:val="00F5734E"/>
    <w:rsid w:val="00F705C3"/>
    <w:rsid w:val="00F82A29"/>
    <w:rsid w:val="00F834CF"/>
    <w:rsid w:val="00F92717"/>
    <w:rsid w:val="00FB0E75"/>
    <w:rsid w:val="00FB64AF"/>
    <w:rsid w:val="00FB7A71"/>
    <w:rsid w:val="00FC68D3"/>
    <w:rsid w:val="00FD09D7"/>
    <w:rsid w:val="00FD20B5"/>
    <w:rsid w:val="00FD5F64"/>
    <w:rsid w:val="00FE3B73"/>
    <w:rsid w:val="00FE5F77"/>
    <w:rsid w:val="00FF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20E041"/>
  <w15:chartTrackingRefBased/>
  <w15:docId w15:val="{EA7BA46E-21C9-4967-96FD-E5845633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4EBC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75A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 Carattere Carattere Carattere Carattere Carattere Carattere Carattere Carattere Carattere Carattere Carattere"/>
    <w:basedOn w:val="Normale"/>
    <w:link w:val="PidipaginaCarattere"/>
    <w:autoRedefine/>
    <w:rsid w:val="00175ADC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aliases w:val=" Carattere Carattere Carattere Carattere Carattere Carattere Carattere Carattere Carattere Carattere Carattere Carattere"/>
    <w:basedOn w:val="Carpredefinitoparagrafo"/>
    <w:link w:val="Pidipagina"/>
    <w:rsid w:val="00175ADC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175ADC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175ADC"/>
    <w:rPr>
      <w:rFonts w:ascii="Trebuchet MS" w:hAnsi="Trebuchet MS"/>
      <w:b/>
      <w:bCs/>
      <w:sz w:val="20"/>
    </w:rPr>
  </w:style>
  <w:style w:type="character" w:styleId="Numeropagina">
    <w:name w:val="page number"/>
    <w:rsid w:val="00175ADC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175ADC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091D55"/>
    <w:pPr>
      <w:autoSpaceDE/>
      <w:autoSpaceDN/>
      <w:adjustRightInd/>
      <w:spacing w:line="480" w:lineRule="auto"/>
      <w:jc w:val="left"/>
    </w:pPr>
    <w:rPr>
      <w:rFonts w:asciiTheme="minorHAnsi" w:hAnsiTheme="minorHAnsi" w:cstheme="minorHAnsi"/>
      <w:caps/>
      <w:sz w:val="28"/>
      <w:szCs w:val="28"/>
    </w:rPr>
  </w:style>
  <w:style w:type="paragraph" w:customStyle="1" w:styleId="MAIUSCBOLDsottoluneato">
    <w:name w:val="MAIUSC BOLD sottoluneato"/>
    <w:basedOn w:val="Titolo1"/>
    <w:autoRedefine/>
    <w:rsid w:val="00573BF0"/>
    <w:pPr>
      <w:keepNext w:val="0"/>
      <w:keepLines w:val="0"/>
      <w:autoSpaceDE/>
      <w:autoSpaceDN/>
      <w:adjustRightInd/>
      <w:spacing w:before="0"/>
      <w:jc w:val="center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091D55"/>
    <w:rPr>
      <w:rFonts w:eastAsia="Times New Roman" w:cstheme="minorHAnsi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175ADC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175ADC"/>
    <w:rPr>
      <w:i/>
      <w:iCs/>
    </w:rPr>
  </w:style>
  <w:style w:type="paragraph" w:styleId="Corpotesto">
    <w:name w:val="Body Text"/>
    <w:basedOn w:val="Normale"/>
    <w:link w:val="CorpotestoCarattere"/>
    <w:rsid w:val="00175ADC"/>
  </w:style>
  <w:style w:type="character" w:customStyle="1" w:styleId="CorpotestoCarattere">
    <w:name w:val="Corpo testo Carattere"/>
    <w:basedOn w:val="Carpredefinitoparagrafo"/>
    <w:link w:val="Corpotesto"/>
    <w:rsid w:val="00175A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175ADC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175A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175ADC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175ADC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175ADC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175ADC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175ADC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175ADC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75ADC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TitolocopertinaInterlineaesatta15pt">
    <w:name w:val="Stile Titolo copertina + Interlinea esatta 15 pt"/>
    <w:basedOn w:val="Normale"/>
    <w:rsid w:val="00AF1E12"/>
    <w:pPr>
      <w:autoSpaceDE/>
      <w:autoSpaceDN/>
      <w:adjustRightInd/>
    </w:pPr>
    <w:rPr>
      <w:caps/>
      <w:kern w:val="0"/>
      <w:sz w:val="28"/>
      <w:szCs w:val="20"/>
    </w:rPr>
  </w:style>
  <w:style w:type="character" w:customStyle="1" w:styleId="Grassettocorsivo">
    <w:name w:val="Grassetto corsivo"/>
    <w:rsid w:val="00AF1E12"/>
    <w:rPr>
      <w:rFonts w:ascii="Trebuchet MS" w:hAnsi="Trebuchet MS"/>
      <w:b/>
      <w:i/>
      <w:sz w:val="20"/>
    </w:rPr>
  </w:style>
  <w:style w:type="paragraph" w:styleId="Paragrafoelenco">
    <w:name w:val="List Paragraph"/>
    <w:aliases w:val="List Paragraph 2 liv,Normale + Elenco puntato,Paragrafo elenco 2,List Paragraph2,Bullet edison,List Paragraph3,List Paragraph4,List Paragraph1,List-1"/>
    <w:basedOn w:val="Normale"/>
    <w:link w:val="ParagrafoelencoCarattere"/>
    <w:uiPriority w:val="34"/>
    <w:qFormat/>
    <w:rsid w:val="00AF1E1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0C4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0C4C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ParagrafoelencoCarattere">
    <w:name w:val="Paragrafo elenco Carattere"/>
    <w:aliases w:val="List Paragraph 2 liv Carattere,Normale + Elenco puntato Carattere,Paragrafo elenco 2 Carattere,List Paragraph2 Carattere,Bullet edison Carattere,List Paragraph3 Carattere,List Paragraph4 Carattere,List Paragraph1 Carattere"/>
    <w:link w:val="Paragrafoelenco"/>
    <w:uiPriority w:val="34"/>
    <w:qFormat/>
    <w:locked/>
    <w:rsid w:val="00E300A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table" w:styleId="Grigliatabella">
    <w:name w:val="Table Grid"/>
    <w:basedOn w:val="Tabellanormale"/>
    <w:uiPriority w:val="39"/>
    <w:rsid w:val="00AD1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6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238BE1ACCDF74196EDA0A758C2CCB8" ma:contentTypeVersion="4" ma:contentTypeDescription="Creare un nuovo documento." ma:contentTypeScope="" ma:versionID="314e37b843ed5fb89c8cb06acd2d5821">
  <xsd:schema xmlns:xsd="http://www.w3.org/2001/XMLSchema" xmlns:xs="http://www.w3.org/2001/XMLSchema" xmlns:p="http://schemas.microsoft.com/office/2006/metadata/properties" xmlns:ns2="17dc5c10-0c12-4cf2-b2b5-3aa3a6385adc" xmlns:ns3="395b17f2-8e91-411d-a613-15526aa49244" targetNamespace="http://schemas.microsoft.com/office/2006/metadata/properties" ma:root="true" ma:fieldsID="916db91eedbf15e4f40843eb3d688734" ns2:_="" ns3:_="">
    <xsd:import namespace="17dc5c10-0c12-4cf2-b2b5-3aa3a6385adc"/>
    <xsd:import namespace="395b17f2-8e91-411d-a613-15526aa49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c5c10-0c12-4cf2-b2b5-3aa3a6385a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5b17f2-8e91-411d-a613-15526aa49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70F82-CF08-47D2-A4D7-DD82C904F9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49009E-5BF3-4CB7-BA74-D477A2214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c5c10-0c12-4cf2-b2b5-3aa3a6385adc"/>
    <ds:schemaRef ds:uri="395b17f2-8e91-411d-a613-15526aa49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7EAD3-66E8-42CD-8DEC-61B2B9738F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907636-0C65-49E3-9608-411154653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1425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Portale Carmelo</dc:creator>
  <cp:keywords/>
  <dc:description/>
  <cp:lastModifiedBy>Pititto Martina</cp:lastModifiedBy>
  <cp:revision>3</cp:revision>
  <dcterms:created xsi:type="dcterms:W3CDTF">2024-06-03T13:36:00Z</dcterms:created>
  <dcterms:modified xsi:type="dcterms:W3CDTF">2024-06-11T08:26:00Z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0x01010023238BE1ACCDF74196EDA0A758C2CCB8</vt:lpwstr>
  </property>
</Properties>
</file>