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1F" w:rsidRDefault="00634D80" w:rsidP="007F7E9B">
      <w:pPr>
        <w:jc w:val="center"/>
        <w:rPr>
          <w:rFonts w:cs="Arial"/>
          <w:b/>
          <w:sz w:val="22"/>
          <w:szCs w:val="22"/>
        </w:rPr>
      </w:pPr>
      <w:r>
        <w:rPr>
          <w:rFonts w:cs="Arial"/>
          <w:b/>
          <w:sz w:val="22"/>
          <w:szCs w:val="22"/>
        </w:rPr>
        <w:t>ALLEGATO</w:t>
      </w:r>
      <w:r w:rsidR="002F333F">
        <w:rPr>
          <w:rFonts w:cs="Arial"/>
          <w:b/>
          <w:sz w:val="22"/>
          <w:szCs w:val="22"/>
        </w:rPr>
        <w:t xml:space="preserve"> </w:t>
      </w:r>
      <w:r w:rsidR="00A972AA">
        <w:rPr>
          <w:rFonts w:cs="Arial"/>
          <w:b/>
          <w:sz w:val="22"/>
          <w:szCs w:val="22"/>
        </w:rPr>
        <w:t>16</w:t>
      </w:r>
    </w:p>
    <w:p w:rsidR="007F7E9B" w:rsidRDefault="007F7E9B" w:rsidP="007F7E9B">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8E711F" w:rsidRDefault="008E711F"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12"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7F7E9B" w:rsidRDefault="007F7E9B" w:rsidP="008E711F">
      <w:pPr>
        <w:jc w:val="both"/>
        <w:rPr>
          <w:rFonts w:cs="Arial"/>
          <w:sz w:val="22"/>
          <w:szCs w:val="22"/>
        </w:rPr>
      </w:pPr>
    </w:p>
    <w:p w:rsidR="008E711F" w:rsidRDefault="008E711F" w:rsidP="008E711F">
      <w:pPr>
        <w:jc w:val="both"/>
        <w:rPr>
          <w:rFonts w:cs="Arial"/>
          <w:sz w:val="22"/>
          <w:szCs w:val="22"/>
        </w:rPr>
      </w:pPr>
      <w:r>
        <w:rPr>
          <w:rFonts w:cs="Arial"/>
          <w:sz w:val="22"/>
          <w:szCs w:val="22"/>
        </w:rPr>
        <w:t>Il sottoscritto si impegna a comunicare tempestivamente alla Sogei nel corso dell’esecuzione del contratto l’eventuale insorgere di nuove situazioni rispetto a quanto comunicato con la presente.</w:t>
      </w:r>
    </w:p>
    <w:p w:rsidR="008E711F" w:rsidRDefault="008E711F" w:rsidP="008E711F">
      <w:pPr>
        <w:jc w:val="both"/>
        <w:rPr>
          <w:rFonts w:cs="Arial"/>
          <w:sz w:val="22"/>
          <w:szCs w:val="22"/>
        </w:rPr>
      </w:pPr>
    </w:p>
    <w:p w:rsidR="007F7E9B" w:rsidRPr="007F7E9B" w:rsidRDefault="007F7E9B" w:rsidP="007F7E9B">
      <w:pPr>
        <w:pStyle w:val="Numeroelenco"/>
        <w:numPr>
          <w:ilvl w:val="0"/>
          <w:numId w:val="0"/>
        </w:numPr>
        <w:ind w:left="360" w:hanging="360"/>
        <w:rPr>
          <w:rFonts w:ascii="Arial" w:hAnsi="Arial" w:cs="Arial"/>
          <w:b/>
          <w:kern w:val="0"/>
          <w:szCs w:val="22"/>
        </w:rPr>
      </w:pPr>
      <w:r w:rsidRPr="007F7E9B">
        <w:rPr>
          <w:rFonts w:ascii="Arial" w:hAnsi="Arial" w:cs="Arial"/>
          <w:b/>
          <w:kern w:val="0"/>
          <w:szCs w:val="22"/>
        </w:rPr>
        <w:t>CONSENSO AL TRATTAMENTO DEI DATI PERSONALI</w:t>
      </w:r>
    </w:p>
    <w:p w:rsidR="007F7E9B" w:rsidRDefault="007F7E9B" w:rsidP="007F7E9B">
      <w:pPr>
        <w:jc w:val="both"/>
        <w:rPr>
          <w:rFonts w:cs="Arial"/>
          <w:sz w:val="22"/>
          <w:szCs w:val="22"/>
        </w:rPr>
      </w:pPr>
      <w:r w:rsidRPr="007F7E9B">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Consip S.p.A. e/o della </w:t>
      </w:r>
      <w:proofErr w:type="spellStart"/>
      <w:r w:rsidRPr="007F7E9B">
        <w:rPr>
          <w:rFonts w:cs="Arial"/>
          <w:sz w:val="22"/>
          <w:szCs w:val="22"/>
        </w:rPr>
        <w:t>Sogei</w:t>
      </w:r>
      <w:proofErr w:type="spellEnd"/>
      <w:r w:rsidRPr="007F7E9B">
        <w:rPr>
          <w:rFonts w:cs="Arial"/>
          <w:sz w:val="22"/>
          <w:szCs w:val="22"/>
        </w:rPr>
        <w:t xml:space="preserve"> S.p.a. per le finalità descritte nell’informativa.</w:t>
      </w:r>
    </w:p>
    <w:p w:rsidR="007F7E9B" w:rsidRDefault="007F7E9B" w:rsidP="008E711F">
      <w:pPr>
        <w:jc w:val="both"/>
        <w:rPr>
          <w:rFonts w:cs="Arial"/>
          <w:sz w:val="22"/>
          <w:szCs w:val="22"/>
        </w:rPr>
      </w:pPr>
    </w:p>
    <w:p w:rsidR="008E711F" w:rsidRDefault="008E711F" w:rsidP="007F7E9B">
      <w:pPr>
        <w:rPr>
          <w:rFonts w:cs="Arial"/>
          <w:sz w:val="22"/>
          <w:szCs w:val="22"/>
        </w:rPr>
      </w:pPr>
      <w:r>
        <w:rPr>
          <w:rFonts w:cs="Arial"/>
          <w:sz w:val="22"/>
          <w:szCs w:val="22"/>
        </w:rPr>
        <w:t>Data                                                                                      Firma</w:t>
      </w:r>
    </w:p>
    <w:p w:rsidR="007F7E9B" w:rsidRDefault="007F7E9B" w:rsidP="007F7E9B">
      <w:pPr>
        <w:rPr>
          <w:rFonts w:cs="Arial"/>
          <w:sz w:val="22"/>
          <w:szCs w:val="22"/>
        </w:rPr>
      </w:pPr>
    </w:p>
    <w:p w:rsidR="007F7E9B" w:rsidRDefault="007F7E9B" w:rsidP="007F7E9B">
      <w:pPr>
        <w:rPr>
          <w:rFonts w:cs="Arial"/>
          <w:sz w:val="22"/>
          <w:szCs w:val="22"/>
        </w:rPr>
      </w:pPr>
    </w:p>
    <w:p w:rsidR="003C02B5" w:rsidRPr="00754495" w:rsidRDefault="008E711F" w:rsidP="00754495">
      <w:pPr>
        <w:pStyle w:val="Paragrafoelenco"/>
        <w:numPr>
          <w:ilvl w:val="0"/>
          <w:numId w:val="19"/>
        </w:numPr>
        <w:jc w:val="both"/>
        <w:rPr>
          <w:rFonts w:cs="Arial"/>
          <w:i/>
          <w:sz w:val="18"/>
          <w:szCs w:val="18"/>
        </w:rPr>
      </w:pPr>
      <w:r w:rsidRPr="00754495">
        <w:rPr>
          <w:rFonts w:cs="Arial"/>
          <w:i/>
          <w:sz w:val="18"/>
          <w:szCs w:val="18"/>
        </w:rPr>
        <w:t xml:space="preserve">da compilare a cura di ciascuno dei </w:t>
      </w:r>
      <w:r w:rsidRPr="00754495">
        <w:rPr>
          <w:rFonts w:cs="Arial"/>
          <w:b/>
          <w:i/>
          <w:sz w:val="18"/>
          <w:szCs w:val="18"/>
        </w:rPr>
        <w:t>componenti dell’Organo di Amministrazione</w:t>
      </w:r>
      <w:r w:rsidR="003C02B5" w:rsidRPr="00754495">
        <w:rPr>
          <w:rFonts w:cs="Arial"/>
          <w:b/>
          <w:i/>
          <w:sz w:val="18"/>
          <w:szCs w:val="18"/>
        </w:rPr>
        <w:t xml:space="preserve"> e da ciascuno dei Dirigenti</w:t>
      </w:r>
      <w:r w:rsidR="003C02B5" w:rsidRPr="00754495">
        <w:rPr>
          <w:rFonts w:cs="Arial"/>
          <w:i/>
          <w:sz w:val="18"/>
          <w:szCs w:val="18"/>
        </w:rPr>
        <w:t>.</w:t>
      </w:r>
    </w:p>
    <w:p w:rsidR="007F7E9B" w:rsidRDefault="003C02B5" w:rsidP="007F7E9B">
      <w:pPr>
        <w:ind w:left="360"/>
        <w:jc w:val="both"/>
        <w:rPr>
          <w:rFonts w:cs="Arial"/>
          <w:i/>
          <w:sz w:val="18"/>
          <w:szCs w:val="18"/>
        </w:rPr>
      </w:pPr>
      <w:r w:rsidRPr="00583B68">
        <w:rPr>
          <w:rFonts w:cs="Arial"/>
          <w:i/>
          <w:sz w:val="18"/>
          <w:szCs w:val="18"/>
        </w:rPr>
        <w:t xml:space="preserve">La presente dichiarazione può essere resa </w:t>
      </w:r>
      <w:r w:rsidR="008E711F" w:rsidRPr="00583B68">
        <w:rPr>
          <w:rFonts w:cs="Arial"/>
          <w:i/>
          <w:sz w:val="18"/>
          <w:szCs w:val="18"/>
        </w:rPr>
        <w:t xml:space="preserve"> dal Legale Rappresentante o procuratore speciale del Fornitore, anche per conto di</w:t>
      </w:r>
      <w:r w:rsidRPr="00583B68">
        <w:rPr>
          <w:rFonts w:cs="Arial"/>
          <w:i/>
          <w:sz w:val="18"/>
          <w:szCs w:val="18"/>
        </w:rPr>
        <w:t xml:space="preserve"> tutti i soggetti tenuti (amministratori e dirigenti), fermo restando che in tal </w:t>
      </w:r>
      <w:r w:rsidRPr="00583B68">
        <w:rPr>
          <w:rFonts w:cs="Arial"/>
          <w:i/>
          <w:sz w:val="18"/>
          <w:szCs w:val="18"/>
        </w:rPr>
        <w:lastRenderedPageBreak/>
        <w:t>caso dovranno essere nominativamente indicati i soggetti per conto dei quali la dichiarazione viene resa.</w:t>
      </w:r>
      <w:r w:rsidR="007F7E9B">
        <w:rPr>
          <w:rFonts w:cs="Arial"/>
          <w:i/>
          <w:sz w:val="18"/>
          <w:szCs w:val="18"/>
        </w:rPr>
        <w:t xml:space="preserve"> </w:t>
      </w:r>
    </w:p>
    <w:p w:rsidR="008E711F" w:rsidRPr="007F7E9B" w:rsidRDefault="003C02B5" w:rsidP="007F7E9B">
      <w:pPr>
        <w:ind w:left="360"/>
        <w:jc w:val="both"/>
        <w:rPr>
          <w:rFonts w:cs="Arial"/>
          <w:i/>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p>
    <w:sectPr w:rsidR="008E711F" w:rsidRPr="007F7E9B" w:rsidSect="009A123B">
      <w:headerReference w:type="even" r:id="rId13"/>
      <w:headerReference w:type="default" r:id="rId14"/>
      <w:footerReference w:type="even" r:id="rId15"/>
      <w:footerReference w:type="default" r:id="rId16"/>
      <w:headerReference w:type="first" r:id="rId17"/>
      <w:footerReference w:type="first" r:id="rId18"/>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D65" w:rsidRDefault="00915D65">
      <w:r>
        <w:separator/>
      </w:r>
    </w:p>
  </w:endnote>
  <w:endnote w:type="continuationSeparator" w:id="0">
    <w:p w:rsidR="00915D65" w:rsidRDefault="00915D65">
      <w:r>
        <w:continuationSeparator/>
      </w:r>
    </w:p>
  </w:endnote>
  <w:endnote w:type="continuationNotice" w:id="1">
    <w:p w:rsidR="00915D65" w:rsidRDefault="00915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6D0" w:rsidRDefault="00EB36D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E9B" w:rsidRPr="00EB36D0" w:rsidRDefault="007F7E9B" w:rsidP="007F7E9B">
    <w:pPr>
      <w:pStyle w:val="Pidipagina"/>
      <w:rPr>
        <w:rFonts w:asciiTheme="minorHAnsi" w:hAnsiTheme="minorHAnsi"/>
        <w:b/>
        <w:i w:val="0"/>
        <w:sz w:val="16"/>
      </w:rPr>
    </w:pPr>
    <w:r w:rsidRPr="00EB36D0">
      <w:rPr>
        <w:rFonts w:asciiTheme="minorHAnsi" w:hAnsiTheme="minorHAnsi"/>
        <w:i w:val="0"/>
        <w:sz w:val="16"/>
      </w:rPr>
      <w:t xml:space="preserve">Gara a procedura aperta ai sensi del </w:t>
    </w:r>
    <w:proofErr w:type="spellStart"/>
    <w:r w:rsidRPr="00EB36D0">
      <w:rPr>
        <w:rFonts w:asciiTheme="minorHAnsi" w:hAnsiTheme="minorHAnsi"/>
        <w:i w:val="0"/>
        <w:sz w:val="16"/>
      </w:rPr>
      <w:t>D.Lgs.</w:t>
    </w:r>
    <w:proofErr w:type="spellEnd"/>
    <w:r w:rsidRPr="00EB36D0">
      <w:rPr>
        <w:rFonts w:asciiTheme="minorHAnsi" w:hAnsiTheme="minorHAnsi"/>
        <w:i w:val="0"/>
        <w:sz w:val="16"/>
      </w:rPr>
      <w:t xml:space="preserve"> 50/2016 e </w:t>
    </w:r>
    <w:proofErr w:type="spellStart"/>
    <w:r w:rsidRPr="00EB36D0">
      <w:rPr>
        <w:rFonts w:asciiTheme="minorHAnsi" w:hAnsiTheme="minorHAnsi"/>
        <w:i w:val="0"/>
        <w:sz w:val="16"/>
      </w:rPr>
      <w:t>s.m.i.</w:t>
    </w:r>
    <w:proofErr w:type="spellEnd"/>
    <w:r w:rsidRPr="00EB36D0">
      <w:rPr>
        <w:rFonts w:asciiTheme="minorHAnsi" w:hAnsiTheme="minorHAnsi"/>
        <w:i w:val="0"/>
        <w:sz w:val="16"/>
      </w:rPr>
      <w:t xml:space="preserve">, suddivisa in cinque lotti, per l’affidamento dei servizi di pulizia e altri servizi generali delle sedi </w:t>
    </w:r>
    <w:proofErr w:type="spellStart"/>
    <w:r w:rsidRPr="00EB36D0">
      <w:rPr>
        <w:rFonts w:asciiTheme="minorHAnsi" w:hAnsiTheme="minorHAnsi"/>
        <w:i w:val="0"/>
        <w:sz w:val="16"/>
      </w:rPr>
      <w:t>Sogei</w:t>
    </w:r>
    <w:proofErr w:type="spellEnd"/>
    <w:r w:rsidRPr="00EB36D0">
      <w:rPr>
        <w:rFonts w:asciiTheme="minorHAnsi" w:hAnsiTheme="minorHAnsi"/>
        <w:i w:val="0"/>
        <w:sz w:val="16"/>
      </w:rPr>
      <w:t xml:space="preserve">                  </w:t>
    </w:r>
  </w:p>
  <w:p w:rsidR="007F7E9B" w:rsidRPr="00EB36D0" w:rsidRDefault="007F7E9B" w:rsidP="007F7E9B">
    <w:pPr>
      <w:pStyle w:val="Pidipagina"/>
      <w:rPr>
        <w:rFonts w:asciiTheme="minorHAnsi" w:hAnsiTheme="minorHAnsi"/>
        <w:i w:val="0"/>
        <w:sz w:val="16"/>
      </w:rPr>
    </w:pPr>
    <w:r w:rsidRPr="00EB36D0">
      <w:rPr>
        <w:rFonts w:asciiTheme="minorHAnsi" w:hAnsiTheme="minorHAnsi"/>
        <w:i w:val="0"/>
        <w:noProof/>
        <w:sz w:val="16"/>
      </w:rPr>
      <mc:AlternateContent>
        <mc:Choice Requires="wps">
          <w:drawing>
            <wp:anchor distT="0" distB="0" distL="114300" distR="114300" simplePos="0" relativeHeight="251661312" behindDoc="0" locked="0" layoutInCell="1" allowOverlap="1" wp14:anchorId="007D2139" wp14:editId="5B703291">
              <wp:simplePos x="0" y="0"/>
              <wp:positionH relativeFrom="column">
                <wp:posOffset>5021580</wp:posOffset>
              </wp:positionH>
              <wp:positionV relativeFrom="paragraph">
                <wp:posOffset>38100</wp:posOffset>
              </wp:positionV>
              <wp:extent cx="685800" cy="360045"/>
              <wp:effectExtent l="0" t="0" r="0" b="190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E9B" w:rsidRDefault="007F7E9B" w:rsidP="007F7E9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B36D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B36D0">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395.4pt;margin-top:3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" stroked="f">
              <v:textbox>
                <w:txbxContent>
                  <w:p w:rsidR="007F7E9B" w:rsidRDefault="007F7E9B" w:rsidP="007F7E9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B36D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B36D0">
                      <w:rPr>
                        <w:rStyle w:val="Numeropagina"/>
                        <w:noProof/>
                      </w:rPr>
                      <w:t>2</w:t>
                    </w:r>
                    <w:r w:rsidRPr="000D2520">
                      <w:rPr>
                        <w:rStyle w:val="Numeropagina"/>
                      </w:rPr>
                      <w:fldChar w:fldCharType="end"/>
                    </w:r>
                  </w:p>
                </w:txbxContent>
              </v:textbox>
            </v:shape>
          </w:pict>
        </mc:Fallback>
      </mc:AlternateContent>
    </w:r>
    <w:r w:rsidR="00EB36D0" w:rsidRPr="00EB36D0">
      <w:rPr>
        <w:rFonts w:asciiTheme="minorHAnsi" w:hAnsiTheme="minorHAnsi"/>
      </w:rPr>
      <w:t>MODULI DI Dichiarazione</w:t>
    </w:r>
  </w:p>
  <w:p w:rsidR="00BE4B78" w:rsidRPr="007F7E9B" w:rsidRDefault="00BE4B78" w:rsidP="007F7E9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6D0" w:rsidRDefault="007F7E9B" w:rsidP="007F7E9B">
    <w:pPr>
      <w:pStyle w:val="Pidipagina"/>
      <w:rPr>
        <w:rFonts w:asciiTheme="minorHAnsi" w:hAnsiTheme="minorHAnsi"/>
        <w:b/>
        <w:i w:val="0"/>
        <w:sz w:val="16"/>
      </w:rPr>
    </w:pPr>
    <w:r w:rsidRPr="00EB36D0">
      <w:rPr>
        <w:rFonts w:asciiTheme="minorHAnsi" w:hAnsiTheme="minorHAnsi"/>
        <w:i w:val="0"/>
        <w:sz w:val="16"/>
      </w:rPr>
      <w:t xml:space="preserve">Gara a procedura aperta ai sensi del </w:t>
    </w:r>
    <w:proofErr w:type="spellStart"/>
    <w:r w:rsidRPr="00EB36D0">
      <w:rPr>
        <w:rFonts w:asciiTheme="minorHAnsi" w:hAnsiTheme="minorHAnsi"/>
        <w:i w:val="0"/>
        <w:sz w:val="16"/>
      </w:rPr>
      <w:t>D.Lgs.</w:t>
    </w:r>
    <w:proofErr w:type="spellEnd"/>
    <w:r w:rsidRPr="00EB36D0">
      <w:rPr>
        <w:rFonts w:asciiTheme="minorHAnsi" w:hAnsiTheme="minorHAnsi"/>
        <w:i w:val="0"/>
        <w:sz w:val="16"/>
      </w:rPr>
      <w:t xml:space="preserve"> 50/2016 e </w:t>
    </w:r>
    <w:proofErr w:type="spellStart"/>
    <w:r w:rsidRPr="00EB36D0">
      <w:rPr>
        <w:rFonts w:asciiTheme="minorHAnsi" w:hAnsiTheme="minorHAnsi"/>
        <w:i w:val="0"/>
        <w:sz w:val="16"/>
      </w:rPr>
      <w:t>s.m.i.</w:t>
    </w:r>
    <w:proofErr w:type="spellEnd"/>
    <w:r w:rsidRPr="00EB36D0">
      <w:rPr>
        <w:rFonts w:asciiTheme="minorHAnsi" w:hAnsiTheme="minorHAnsi"/>
        <w:i w:val="0"/>
        <w:sz w:val="16"/>
      </w:rPr>
      <w:t xml:space="preserve">, suddivisa in cinque lotti, per l’affidamento dei servizi di pulizia e altri servizi generali delle sedi </w:t>
    </w:r>
    <w:proofErr w:type="spellStart"/>
    <w:r w:rsidRPr="00EB36D0">
      <w:rPr>
        <w:rFonts w:asciiTheme="minorHAnsi" w:hAnsiTheme="minorHAnsi"/>
        <w:i w:val="0"/>
        <w:sz w:val="16"/>
      </w:rPr>
      <w:t>Sogei</w:t>
    </w:r>
    <w:proofErr w:type="spellEnd"/>
    <w:r w:rsidRPr="00EB36D0">
      <w:rPr>
        <w:rFonts w:asciiTheme="minorHAnsi" w:hAnsiTheme="minorHAnsi"/>
        <w:i w:val="0"/>
        <w:sz w:val="16"/>
      </w:rPr>
      <w:t xml:space="preserve">                  </w:t>
    </w:r>
  </w:p>
  <w:p w:rsidR="007F7E9B" w:rsidRPr="00EB36D0" w:rsidRDefault="007F7E9B" w:rsidP="007F7E9B">
    <w:pPr>
      <w:pStyle w:val="Pidipagina"/>
      <w:rPr>
        <w:rFonts w:asciiTheme="minorHAnsi" w:hAnsiTheme="minorHAnsi"/>
        <w:b/>
        <w:i w:val="0"/>
        <w:sz w:val="16"/>
      </w:rPr>
    </w:pPr>
    <w:r w:rsidRPr="00EB36D0">
      <w:rPr>
        <w:rFonts w:asciiTheme="minorHAnsi" w:hAnsiTheme="minorHAnsi"/>
        <w:i w:val="0"/>
        <w:noProof/>
        <w:sz w:val="16"/>
      </w:rPr>
      <mc:AlternateContent>
        <mc:Choice Requires="wps">
          <w:drawing>
            <wp:anchor distT="0" distB="0" distL="114300" distR="114300" simplePos="0" relativeHeight="251659264" behindDoc="0" locked="0" layoutInCell="1" allowOverlap="1" wp14:anchorId="7321475D" wp14:editId="5EBBAFE6">
              <wp:simplePos x="0" y="0"/>
              <wp:positionH relativeFrom="column">
                <wp:posOffset>5021580</wp:posOffset>
              </wp:positionH>
              <wp:positionV relativeFrom="paragraph">
                <wp:posOffset>38100</wp:posOffset>
              </wp:positionV>
              <wp:extent cx="685800" cy="360045"/>
              <wp:effectExtent l="0" t="0" r="0" b="1905"/>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7E9B" w:rsidRDefault="007F7E9B" w:rsidP="007F7E9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B36D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B36D0">
                            <w:rPr>
                              <w:rStyle w:val="Numeropagina"/>
                              <w:noProof/>
                            </w:rPr>
                            <w:t>2</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0" o:spid="_x0000_s1027" type="#_x0000_t202" style="position:absolute;margin-left:395.4pt;margin-top:3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" stroked="f">
              <v:textbox>
                <w:txbxContent>
                  <w:p w:rsidR="007F7E9B" w:rsidRDefault="007F7E9B" w:rsidP="007F7E9B">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B36D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B36D0">
                      <w:rPr>
                        <w:rStyle w:val="Numeropagina"/>
                        <w:noProof/>
                      </w:rPr>
                      <w:t>2</w:t>
                    </w:r>
                    <w:r w:rsidRPr="000D2520">
                      <w:rPr>
                        <w:rStyle w:val="Numeropagina"/>
                      </w:rPr>
                      <w:fldChar w:fldCharType="end"/>
                    </w:r>
                  </w:p>
                </w:txbxContent>
              </v:textbox>
            </v:shape>
          </w:pict>
        </mc:Fallback>
      </mc:AlternateContent>
    </w:r>
    <w:bookmarkStart w:id="0" w:name="_GoBack"/>
    <w:bookmarkEnd w:id="0"/>
    <w:r w:rsidR="00EB36D0" w:rsidRPr="00EB36D0">
      <w:rPr>
        <w:rFonts w:asciiTheme="minorHAnsi" w:hAnsiTheme="minorHAnsi"/>
      </w:rPr>
      <w:t>MODULI DI Dichiarazione</w:t>
    </w:r>
    <w:r w:rsidR="00EB36D0" w:rsidRPr="00EB36D0">
      <w:rPr>
        <w:rFonts w:asciiTheme="minorHAnsi" w:hAnsiTheme="minorHAnsi"/>
        <w:i w:val="0"/>
        <w:sz w:val="16"/>
      </w:rPr>
      <w:t xml:space="preserve"> </w:t>
    </w:r>
  </w:p>
  <w:p w:rsidR="00BE4B78" w:rsidRPr="007F7E9B" w:rsidRDefault="00BE4B78" w:rsidP="007F7E9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D65" w:rsidRDefault="00915D65">
      <w:r>
        <w:separator/>
      </w:r>
    </w:p>
  </w:footnote>
  <w:footnote w:type="continuationSeparator" w:id="0">
    <w:p w:rsidR="00915D65" w:rsidRDefault="00915D65">
      <w:r>
        <w:continuationSeparator/>
      </w:r>
    </w:p>
  </w:footnote>
  <w:footnote w:type="continuationNotice" w:id="1">
    <w:p w:rsidR="00915D65" w:rsidRDefault="00915D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6D0" w:rsidRDefault="00EB36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6D0" w:rsidRDefault="00EB36D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77"/>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D1EDD"/>
    <w:rsid w:val="005D6D0E"/>
    <w:rsid w:val="005D76CA"/>
    <w:rsid w:val="005E49DF"/>
    <w:rsid w:val="005E5A29"/>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568A"/>
    <w:rsid w:val="007C422A"/>
    <w:rsid w:val="007C50FF"/>
    <w:rsid w:val="007C5F77"/>
    <w:rsid w:val="007E0D1E"/>
    <w:rsid w:val="007E569A"/>
    <w:rsid w:val="007F231C"/>
    <w:rsid w:val="007F2C24"/>
    <w:rsid w:val="007F7766"/>
    <w:rsid w:val="007F7E86"/>
    <w:rsid w:val="007F7E9B"/>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15D65"/>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972AA"/>
    <w:rsid w:val="00AA0F9F"/>
    <w:rsid w:val="00AA38D5"/>
    <w:rsid w:val="00AB58D3"/>
    <w:rsid w:val="00AC79BE"/>
    <w:rsid w:val="00AD315E"/>
    <w:rsid w:val="00AD64AF"/>
    <w:rsid w:val="00AE326F"/>
    <w:rsid w:val="00AF66EE"/>
    <w:rsid w:val="00B04585"/>
    <w:rsid w:val="00B053E3"/>
    <w:rsid w:val="00B068B9"/>
    <w:rsid w:val="00B175EF"/>
    <w:rsid w:val="00B23FF5"/>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B36D0"/>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rsid w:val="00937075"/>
    <w:rPr>
      <w:i/>
    </w:rPr>
  </w:style>
  <w:style w:type="character" w:customStyle="1" w:styleId="PidipaginaCarattere">
    <w:name w:val="Piè di pagina Carattere"/>
    <w:basedOn w:val="Carpredefinitoparagrafo"/>
    <w:link w:val="Pidipagina"/>
    <w:rsid w:val="00B34116"/>
    <w:rPr>
      <w:rFonts w:ascii="Arial" w:hAnsi="Arial"/>
      <w:sz w:val="20"/>
      <w:szCs w:val="20"/>
    </w:rPr>
  </w:style>
  <w:style w:type="character" w:styleId="Numeropagina">
    <w:name w:val="page number"/>
    <w:basedOn w:val="Carpredefinitoparagrafo"/>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7F7E9B"/>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F7E9B"/>
    <w:rPr>
      <w:rFonts w:ascii="Trebuchet MS" w:hAnsi="Trebuchet MS"/>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rsid w:val="00937075"/>
    <w:rPr>
      <w:i/>
    </w:rPr>
  </w:style>
  <w:style w:type="character" w:customStyle="1" w:styleId="PidipaginaCarattere">
    <w:name w:val="Piè di pagina Carattere"/>
    <w:basedOn w:val="Carpredefinitoparagrafo"/>
    <w:link w:val="Pidipagina"/>
    <w:rsid w:val="00B34116"/>
    <w:rPr>
      <w:rFonts w:ascii="Arial" w:hAnsi="Arial"/>
      <w:sz w:val="20"/>
      <w:szCs w:val="20"/>
    </w:rPr>
  </w:style>
  <w:style w:type="character" w:styleId="Numeropagina">
    <w:name w:val="page number"/>
    <w:basedOn w:val="Carpredefinitoparagrafo"/>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7F7E9B"/>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F7E9B"/>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ogei.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COCCI~1\IMPOST~1\Temp\Directory%20temporanea%201%20per%20Raccolta%20Modelli%20redazionali%20aggiornati%20al%207ottobre%202009.zip\comunicazio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60DD66E5FDE554AAD353A2A86CDF253" ma:contentTypeVersion="" ma:contentTypeDescription="Creare un nuovo documento." ma:contentTypeScope="" ma:versionID="0bfa7127e01df43cddb32110ad9df995">
  <xsd:schema xmlns:xsd="http://www.w3.org/2001/XMLSchema" xmlns:xs="http://www.w3.org/2001/XMLSchema" xmlns:p="http://schemas.microsoft.com/office/2006/metadata/properties" targetNamespace="http://schemas.microsoft.com/office/2006/metadata/properties" ma:root="true" ma:fieldsID="2394db2c029b77fe16abd01f68b0e0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D353C-C0F0-48BE-B037-BF78D0D27500}">
  <ds:schemaRefs>
    <ds:schemaRef ds:uri="http://schemas.microsoft.com/office/2006/metadata/properties"/>
  </ds:schemaRefs>
</ds:datastoreItem>
</file>

<file path=customXml/itemProps2.xml><?xml version="1.0" encoding="utf-8"?>
<ds:datastoreItem xmlns:ds="http://schemas.openxmlformats.org/officeDocument/2006/customXml" ds:itemID="{AD5ED202-293F-4770-87F8-07D1C946F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F77A72-033E-4FF2-AA79-7D7B5AEC4180}">
  <ds:schemaRefs>
    <ds:schemaRef ds:uri="http://schemas.microsoft.com/sharepoint/v3/contenttype/forms"/>
  </ds:schemaRefs>
</ds:datastoreItem>
</file>

<file path=customXml/itemProps4.xml><?xml version="1.0" encoding="utf-8"?>
<ds:datastoreItem xmlns:ds="http://schemas.openxmlformats.org/officeDocument/2006/customXml" ds:itemID="{00B2BDE4-4FF5-41F9-9C25-B1B565C1A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comunicazione</Template>
  <TotalTime>9</TotalTime>
  <Pages>2</Pages>
  <Words>419</Words>
  <Characters>2555</Characters>
  <Application>Microsoft Office Word</Application>
  <DocSecurity>0</DocSecurity>
  <Lines>21</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Consegna report di audit (lettera consegna)</vt:lpstr>
      <vt:lpstr>Consegna report di audit (lettera consegna)</vt:lpstr>
    </vt:vector>
  </TitlesOfParts>
  <Company>CONSIP</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Maini Claudia</cp:lastModifiedBy>
  <cp:revision>2</cp:revision>
  <cp:lastPrinted>2016-11-14T14:00:00Z</cp:lastPrinted>
  <dcterms:created xsi:type="dcterms:W3CDTF">2018-08-06T13:46:00Z</dcterms:created>
  <dcterms:modified xsi:type="dcterms:W3CDTF">2018-10-19T09:59:00Z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0x010100360DD66E5FDE554AAD353A2A86CDF253</vt:lpwstr>
  </property>
</Properties>
</file>