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r>
        <w:rPr>
          <w:rFonts w:cs="Arial"/>
          <w:b/>
          <w:sz w:val="22"/>
          <w:szCs w:val="22"/>
        </w:rPr>
        <w:t>ALLEGATO</w:t>
      </w:r>
      <w:r w:rsidR="002F333F">
        <w:rPr>
          <w:rFonts w:cs="Arial"/>
          <w:b/>
          <w:sz w:val="22"/>
          <w:szCs w:val="22"/>
        </w:rPr>
        <w:t xml:space="preserve"> </w:t>
      </w:r>
      <w:r w:rsidR="00945E1A">
        <w:rPr>
          <w:rFonts w:cs="Arial"/>
          <w:b/>
          <w:sz w:val="22"/>
          <w:szCs w:val="22"/>
        </w:rPr>
        <w:t>8</w:t>
      </w:r>
      <w:bookmarkStart w:id="0" w:name="_GoBack"/>
      <w:bookmarkEnd w:id="0"/>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8E711F" w:rsidRDefault="008E711F"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1"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8E711F">
      <w:pPr>
        <w:jc w:val="both"/>
        <w:rPr>
          <w:rFonts w:cs="Arial"/>
          <w:i/>
          <w:sz w:val="22"/>
          <w:szCs w:val="22"/>
        </w:rPr>
      </w:pP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Il sottoscritto si impegna a comunicare tempestivamente alla Sogei nel corso dell’esecuzione del contratto l’eventuale insorgere di nuove situazioni rispetto a quanto comunicato con la presente.</w:t>
      </w:r>
    </w:p>
    <w:p w:rsidR="008E711F" w:rsidRDefault="008E711F" w:rsidP="008E711F">
      <w:pPr>
        <w:jc w:val="both"/>
        <w:rPr>
          <w:rFonts w:cs="Arial"/>
          <w:sz w:val="22"/>
          <w:szCs w:val="22"/>
        </w:rPr>
      </w:pPr>
    </w:p>
    <w:p w:rsidR="00D16D36" w:rsidRPr="00945E1A" w:rsidRDefault="00D16D36" w:rsidP="00D16D36">
      <w:pPr>
        <w:pStyle w:val="Numeroelenco"/>
        <w:numPr>
          <w:ilvl w:val="0"/>
          <w:numId w:val="0"/>
        </w:numPr>
        <w:ind w:left="360" w:hanging="360"/>
        <w:rPr>
          <w:rFonts w:ascii="Calibri" w:hAnsi="Calibri"/>
          <w:b/>
          <w:szCs w:val="20"/>
          <w:u w:val="single"/>
        </w:rPr>
      </w:pPr>
      <w:r w:rsidRPr="00945E1A">
        <w:rPr>
          <w:rFonts w:ascii="Calibri" w:hAnsi="Calibri"/>
          <w:b/>
          <w:szCs w:val="20"/>
          <w:u w:val="single"/>
        </w:rPr>
        <w:t>CONSENSO AL TRATTAMENTO DEI DATI PERSONALI</w:t>
      </w:r>
    </w:p>
    <w:p w:rsidR="00D16D36" w:rsidRDefault="00D16D36" w:rsidP="00D16D36">
      <w:pPr>
        <w:jc w:val="both"/>
        <w:rPr>
          <w:rFonts w:cs="Arial"/>
          <w:sz w:val="22"/>
          <w:szCs w:val="22"/>
        </w:rPr>
      </w:pPr>
      <w:r w:rsidRPr="00945E1A">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Consip S.p.A. e/o della Sogei S.p.a. per le finalità descritte nell’informativa.</w:t>
      </w:r>
    </w:p>
    <w:p w:rsidR="008E711F" w:rsidRDefault="008E711F" w:rsidP="008E711F">
      <w:pPr>
        <w:rPr>
          <w:rFonts w:cs="Arial"/>
          <w:sz w:val="22"/>
          <w:szCs w:val="22"/>
        </w:rPr>
      </w:pPr>
      <w:r>
        <w:rPr>
          <w:rFonts w:cs="Arial"/>
          <w:sz w:val="22"/>
          <w:szCs w:val="22"/>
        </w:rPr>
        <w:t>Data                                                                                      Firma</w:t>
      </w:r>
    </w:p>
    <w:p w:rsidR="008E711F" w:rsidRDefault="008E711F" w:rsidP="008E711F">
      <w:pPr>
        <w:rPr>
          <w:rFonts w:cs="Arial"/>
          <w:sz w:val="22"/>
          <w:szCs w:val="22"/>
        </w:rPr>
      </w:pPr>
    </w:p>
    <w:p w:rsidR="008E711F" w:rsidRDefault="008E711F" w:rsidP="008E711F">
      <w:pPr>
        <w:jc w:val="both"/>
        <w:rPr>
          <w:rFonts w:cs="Arial"/>
          <w:sz w:val="22"/>
          <w:szCs w:val="22"/>
        </w:rPr>
      </w:pPr>
    </w:p>
    <w:p w:rsidR="003C02B5" w:rsidRPr="00754495" w:rsidRDefault="008E711F" w:rsidP="00754495">
      <w:pPr>
        <w:pStyle w:val="Paragrafoelenco"/>
        <w:numPr>
          <w:ilvl w:val="0"/>
          <w:numId w:val="19"/>
        </w:numPr>
        <w:jc w:val="both"/>
        <w:rPr>
          <w:rFonts w:cs="Arial"/>
          <w:i/>
          <w:sz w:val="18"/>
          <w:szCs w:val="18"/>
        </w:rPr>
      </w:pPr>
      <w:r w:rsidRPr="00754495">
        <w:rPr>
          <w:rFonts w:cs="Arial"/>
          <w:i/>
          <w:sz w:val="18"/>
          <w:szCs w:val="18"/>
        </w:rPr>
        <w:t xml:space="preserve">da compilare a cura di ciascuno dei </w:t>
      </w:r>
      <w:r w:rsidRPr="00754495">
        <w:rPr>
          <w:rFonts w:cs="Arial"/>
          <w:b/>
          <w:i/>
          <w:sz w:val="18"/>
          <w:szCs w:val="18"/>
        </w:rPr>
        <w:t>componenti dell’Organo di Amministrazione</w:t>
      </w:r>
      <w:r w:rsidR="003C02B5" w:rsidRPr="00754495">
        <w:rPr>
          <w:rFonts w:cs="Arial"/>
          <w:b/>
          <w:i/>
          <w:sz w:val="18"/>
          <w:szCs w:val="18"/>
        </w:rPr>
        <w:t xml:space="preserve"> e da ciascuno dei Dirigenti</w:t>
      </w:r>
      <w:r w:rsidR="003C02B5" w:rsidRPr="00754495">
        <w:rPr>
          <w:rFonts w:cs="Arial"/>
          <w:i/>
          <w:sz w:val="18"/>
          <w:szCs w:val="18"/>
        </w:rPr>
        <w:t>.</w:t>
      </w:r>
    </w:p>
    <w:p w:rsidR="003C02B5" w:rsidRPr="00583B68" w:rsidRDefault="003C02B5" w:rsidP="00754495">
      <w:pPr>
        <w:ind w:left="360"/>
        <w:jc w:val="both"/>
        <w:rPr>
          <w:rFonts w:cs="Arial"/>
          <w:i/>
          <w:sz w:val="18"/>
          <w:szCs w:val="18"/>
        </w:rPr>
      </w:pPr>
      <w:r w:rsidRPr="00583B68">
        <w:rPr>
          <w:rFonts w:cs="Arial"/>
          <w:i/>
          <w:sz w:val="18"/>
          <w:szCs w:val="18"/>
        </w:rPr>
        <w:lastRenderedPageBreak/>
        <w:t xml:space="preserve">La presente dichiarazione può essere resa </w:t>
      </w:r>
      <w:r w:rsidR="008E711F" w:rsidRPr="00583B68">
        <w:rPr>
          <w:rFonts w:cs="Arial"/>
          <w:i/>
          <w:sz w:val="18"/>
          <w:szCs w:val="18"/>
        </w:rPr>
        <w:t xml:space="preserve"> dal Legale Rappresentante o procuratore speciale del Fornitore, anche per conto di</w:t>
      </w:r>
      <w:r w:rsidRPr="00583B68">
        <w:rPr>
          <w:rFonts w:cs="Arial"/>
          <w:i/>
          <w:sz w:val="18"/>
          <w:szCs w:val="18"/>
        </w:rPr>
        <w:t xml:space="preserve"> tutti i soggetti tenuti (amministratori e dirigenti), fermo restando che in tal caso dovranno essere nominativamente indicati i soggetti per conto dei quali la dichiarazione viene resa.</w:t>
      </w:r>
    </w:p>
    <w:p w:rsidR="003C02B5" w:rsidRPr="00583B68" w:rsidRDefault="003C02B5" w:rsidP="00754495">
      <w:pPr>
        <w:ind w:left="360"/>
        <w:jc w:val="both"/>
        <w:rPr>
          <w:rFonts w:cs="Arial"/>
          <w:i/>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p>
    <w:p w:rsidR="008E711F" w:rsidRPr="00521692" w:rsidRDefault="008E711F" w:rsidP="00754495">
      <w:pPr>
        <w:rPr>
          <w:rFonts w:cs="Arial"/>
          <w:b/>
          <w:sz w:val="18"/>
          <w:szCs w:val="18"/>
        </w:rPr>
      </w:pPr>
    </w:p>
    <w:sectPr w:rsidR="008E711F" w:rsidRPr="00521692" w:rsidSect="009A123B">
      <w:headerReference w:type="default"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382" w:rsidRDefault="004B4382">
      <w:r>
        <w:separator/>
      </w:r>
    </w:p>
  </w:endnote>
  <w:endnote w:type="continuationSeparator" w:id="0">
    <w:p w:rsidR="004B4382" w:rsidRDefault="004B4382">
      <w:r>
        <w:continuationSeparator/>
      </w:r>
    </w:p>
  </w:endnote>
  <w:endnote w:type="continuationNotice" w:id="1">
    <w:p w:rsidR="004B4382" w:rsidRDefault="004B43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2"/>
      <w:gridCol w:w="425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945E1A">
            <w:rPr>
              <w:rStyle w:val="Numeropagina"/>
              <w:noProof/>
            </w:rPr>
            <w:t>2</w:t>
          </w:r>
          <w:r>
            <w:rPr>
              <w:rStyle w:val="Numeropagina"/>
            </w:rPr>
            <w:fldChar w:fldCharType="end"/>
          </w:r>
          <w:r>
            <w:rPr>
              <w:rStyle w:val="Numeropagina"/>
            </w:rPr>
            <w:t xml:space="preserve"> di </w:t>
          </w:r>
          <w:r w:rsidR="004B4382">
            <w:fldChar w:fldCharType="begin"/>
          </w:r>
          <w:r w:rsidR="004B4382">
            <w:instrText xml:space="preserve"> NUMPAGES  \* MERGEFORMAT </w:instrText>
          </w:r>
          <w:r w:rsidR="004B4382">
            <w:fldChar w:fldCharType="separate"/>
          </w:r>
          <w:r w:rsidR="00945E1A" w:rsidRPr="00945E1A">
            <w:rPr>
              <w:rStyle w:val="Numeropagina"/>
              <w:noProof/>
            </w:rPr>
            <w:t>2</w:t>
          </w:r>
          <w:r w:rsidR="004B4382">
            <w:rPr>
              <w:rStyle w:val="Numeropagina"/>
              <w:noProof/>
            </w:rPr>
            <w:fldChar w:fldCharType="end"/>
          </w:r>
        </w:p>
      </w:tc>
    </w:tr>
  </w:tbl>
  <w:p w:rsidR="00BE4B78" w:rsidRDefault="00BE4B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62"/>
      <w:gridCol w:w="4242"/>
    </w:tblGrid>
    <w:tr w:rsidR="00BE4B78" w:rsidTr="00561204">
      <w:tc>
        <w:tcPr>
          <w:tcW w:w="4322" w:type="dxa"/>
          <w:tcBorders>
            <w:top w:val="single" w:sz="6" w:space="0" w:color="74787D"/>
          </w:tcBorders>
        </w:tcPr>
        <w:p w:rsidR="00344F1F" w:rsidRDefault="003C5C38" w:rsidP="00D16D36">
          <w:pPr>
            <w:pStyle w:val="Pidipagina"/>
            <w:rPr>
              <w:rStyle w:val="Numeropagina"/>
              <w:noProof/>
            </w:rPr>
          </w:pPr>
          <w:r>
            <w:t>PC</w:t>
          </w:r>
          <w:r w:rsidR="009A123B">
            <w:t>-34-</w:t>
          </w:r>
          <w:r>
            <w:t>PC</w:t>
          </w:r>
          <w:r w:rsidR="00BE4B78">
            <w:t>-</w:t>
          </w:r>
          <w:r w:rsidR="006503CB">
            <w:t>00</w:t>
          </w:r>
          <w:r>
            <w:t>1</w:t>
          </w:r>
          <w:r w:rsidR="00A30FF3">
            <w:t>5</w:t>
          </w:r>
          <w:r w:rsidR="00344F1F">
            <w:rPr>
              <w:rStyle w:val="Numeropagina"/>
              <w:noProof/>
            </w:rPr>
            <w:t xml:space="preserve"> </w:t>
          </w:r>
        </w:p>
        <w:p w:rsidR="00BE4B78" w:rsidRDefault="00945E1A" w:rsidP="00D16D36">
          <w:pPr>
            <w:pStyle w:val="Pidipagina"/>
          </w:pPr>
          <w:r>
            <w:t>Classificazione Consip Confidential</w:t>
          </w:r>
        </w:p>
      </w:tc>
      <w:tc>
        <w:tcPr>
          <w:tcW w:w="4322" w:type="dxa"/>
          <w:tcBorders>
            <w:top w:val="single" w:sz="6" w:space="0" w:color="74787D"/>
          </w:tcBorders>
        </w:tcPr>
        <w:p w:rsidR="00BE4B78" w:rsidRDefault="00BE4B78" w:rsidP="00561204">
          <w:pPr>
            <w:pStyle w:val="Pidipagina"/>
            <w:jc w:val="right"/>
            <w:rPr>
              <w:rStyle w:val="Numeropagina"/>
              <w:noProof/>
            </w:rPr>
          </w:pPr>
          <w:r>
            <w:t xml:space="preserve">Pag. </w:t>
          </w:r>
          <w:r>
            <w:rPr>
              <w:rStyle w:val="Numeropagina"/>
            </w:rPr>
            <w:fldChar w:fldCharType="begin"/>
          </w:r>
          <w:r>
            <w:rPr>
              <w:rStyle w:val="Numeropagina"/>
            </w:rPr>
            <w:instrText xml:space="preserve"> PAGE </w:instrText>
          </w:r>
          <w:r>
            <w:rPr>
              <w:rStyle w:val="Numeropagina"/>
            </w:rPr>
            <w:fldChar w:fldCharType="separate"/>
          </w:r>
          <w:r w:rsidR="00945E1A">
            <w:rPr>
              <w:rStyle w:val="Numeropagina"/>
              <w:noProof/>
            </w:rPr>
            <w:t>1</w:t>
          </w:r>
          <w:r>
            <w:rPr>
              <w:rStyle w:val="Numeropagina"/>
            </w:rPr>
            <w:fldChar w:fldCharType="end"/>
          </w:r>
          <w:r>
            <w:rPr>
              <w:rStyle w:val="Numeropagina"/>
            </w:rPr>
            <w:t xml:space="preserve"> di </w:t>
          </w:r>
          <w:r w:rsidR="004B4382">
            <w:fldChar w:fldCharType="begin"/>
          </w:r>
          <w:r w:rsidR="004B4382">
            <w:instrText xml:space="preserve"> NUMPAGES  \* MERGEFORMAT </w:instrText>
          </w:r>
          <w:r w:rsidR="004B4382">
            <w:fldChar w:fldCharType="separate"/>
          </w:r>
          <w:r w:rsidR="00945E1A" w:rsidRPr="00945E1A">
            <w:rPr>
              <w:rStyle w:val="Numeropagina"/>
              <w:noProof/>
            </w:rPr>
            <w:t>2</w:t>
          </w:r>
          <w:r w:rsidR="004B4382">
            <w:rPr>
              <w:rStyle w:val="Numeropagina"/>
              <w:noProof/>
            </w:rPr>
            <w:fldChar w:fldCharType="end"/>
          </w:r>
        </w:p>
        <w:p w:rsidR="00344F1F" w:rsidRDefault="00344F1F" w:rsidP="00344F1F">
          <w:pPr>
            <w:pStyle w:val="Pidipagina"/>
            <w:jc w:val="both"/>
          </w:pPr>
        </w:p>
      </w:tc>
    </w:tr>
  </w:tbl>
  <w:p w:rsidR="00BE4B78" w:rsidRDefault="00BE4B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382" w:rsidRDefault="004B4382">
      <w:r>
        <w:separator/>
      </w:r>
    </w:p>
  </w:footnote>
  <w:footnote w:type="continuationSeparator" w:id="0">
    <w:p w:rsidR="004B4382" w:rsidRDefault="004B4382">
      <w:r>
        <w:continuationSeparator/>
      </w:r>
    </w:p>
  </w:footnote>
  <w:footnote w:type="continuationNotice" w:id="1">
    <w:p w:rsidR="004B4382" w:rsidRDefault="004B43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4F1F"/>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1714E"/>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0A1D"/>
    <w:rsid w:val="0048325A"/>
    <w:rsid w:val="004873BC"/>
    <w:rsid w:val="004A0FA7"/>
    <w:rsid w:val="004A461F"/>
    <w:rsid w:val="004A4693"/>
    <w:rsid w:val="004A48C9"/>
    <w:rsid w:val="004B3104"/>
    <w:rsid w:val="004B4382"/>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D1EDD"/>
    <w:rsid w:val="005D6D0E"/>
    <w:rsid w:val="005D76CA"/>
    <w:rsid w:val="005E49DF"/>
    <w:rsid w:val="005E5A29"/>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5E1A"/>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12EC"/>
    <w:rsid w:val="00C7501A"/>
    <w:rsid w:val="00C7570A"/>
    <w:rsid w:val="00C8344C"/>
    <w:rsid w:val="00C846F7"/>
    <w:rsid w:val="00C90574"/>
    <w:rsid w:val="00C94F7E"/>
    <w:rsid w:val="00C96338"/>
    <w:rsid w:val="00CA592B"/>
    <w:rsid w:val="00CB2D52"/>
    <w:rsid w:val="00CB5E05"/>
    <w:rsid w:val="00CC0ABC"/>
    <w:rsid w:val="00CC5E7F"/>
    <w:rsid w:val="00CD3903"/>
    <w:rsid w:val="00CD7421"/>
    <w:rsid w:val="00CE037E"/>
    <w:rsid w:val="00CE0BDA"/>
    <w:rsid w:val="00CE3835"/>
    <w:rsid w:val="00CE45B5"/>
    <w:rsid w:val="00CF06C7"/>
    <w:rsid w:val="00CF30FA"/>
    <w:rsid w:val="00CF5B93"/>
    <w:rsid w:val="00D1281F"/>
    <w:rsid w:val="00D16D36"/>
    <w:rsid w:val="00D17265"/>
    <w:rsid w:val="00D238C8"/>
    <w:rsid w:val="00D30B01"/>
    <w:rsid w:val="00D37721"/>
    <w:rsid w:val="00D45F1E"/>
    <w:rsid w:val="00D46D49"/>
    <w:rsid w:val="00D50ED2"/>
    <w:rsid w:val="00D52095"/>
    <w:rsid w:val="00D62E02"/>
    <w:rsid w:val="00D654E8"/>
    <w:rsid w:val="00D73CDF"/>
    <w:rsid w:val="00D768CE"/>
    <w:rsid w:val="00D776F4"/>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4CFF9D8B"/>
  <w15:docId w15:val="{56C38FCF-9325-4176-8A12-5FFB3F07C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D16D36"/>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D16D36"/>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ge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2.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3.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1B2762-76BF-4C2B-A2D9-96D63083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comunicazione.dot</Template>
  <TotalTime>0</TotalTime>
  <Pages>2</Pages>
  <Words>443</Words>
  <Characters>2531</Characters>
  <Application>Microsoft Office Word</Application>
  <DocSecurity>0</DocSecurity>
  <Lines>21</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Sogei</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Consegna report di audit (lettera consegna)</dc:title>
  <dc:creator>rcoccioletti</dc:creator>
  <dc:description>Modello "comunicazione codificata" senza allegato - giugno 2009</dc:description>
  <cp:lastModifiedBy>Antonucci Fabio</cp:lastModifiedBy>
  <cp:revision>2</cp:revision>
  <cp:lastPrinted>2016-11-14T14:00:00Z</cp:lastPrinted>
  <dcterms:created xsi:type="dcterms:W3CDTF">2019-06-04T08:41:00Z</dcterms:created>
  <dcterms:modified xsi:type="dcterms:W3CDTF">2019-06-04T08:41:00Z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