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05D5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2AA99BEA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47CF2A30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t>PROCEDURA APERTA PER L’APPALTO DI SERVIZI PER LA PROGETTAZIONE, REALIZZAZIONE E GESTIONE DI UNITÀ FORMATIVE MULTIMEDIALI E DEI SERVIZI ACCESSORI E DI SUPPORTO - ED. 3</w:t>
      </w:r>
    </w:p>
    <w:p w14:paraId="71924688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13A8BA1B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t>PER INAIL</w:t>
      </w:r>
    </w:p>
    <w:p w14:paraId="4AF86A76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4E382B97" w14:textId="557F640F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kern w:val="0"/>
          <w:szCs w:val="20"/>
        </w:rPr>
      </w:pP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t xml:space="preserve">ALLEGATO N. </w:t>
      </w:r>
      <w:r>
        <w:rPr>
          <w:rFonts w:ascii="Arial" w:eastAsia="Calibri" w:hAnsi="Arial" w:cs="Arial"/>
          <w:b/>
          <w:kern w:val="0"/>
          <w:szCs w:val="20"/>
          <w:lang w:eastAsia="en-US"/>
        </w:rPr>
        <w:t>7</w:t>
      </w: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br/>
      </w:r>
      <w:r w:rsidRPr="0008308D">
        <w:rPr>
          <w:rFonts w:ascii="Arial" w:hAnsi="Arial" w:cs="Arial"/>
          <w:b/>
          <w:kern w:val="0"/>
          <w:szCs w:val="20"/>
        </w:rPr>
        <w:t>FAC</w:t>
      </w:r>
      <w:r w:rsidR="002A50CF">
        <w:rPr>
          <w:rFonts w:ascii="Arial" w:hAnsi="Arial" w:cs="Arial"/>
          <w:b/>
          <w:kern w:val="0"/>
          <w:szCs w:val="20"/>
        </w:rPr>
        <w:t>-</w:t>
      </w:r>
      <w:r w:rsidRPr="0008308D">
        <w:rPr>
          <w:rFonts w:ascii="Arial" w:hAnsi="Arial" w:cs="Arial"/>
          <w:b/>
          <w:kern w:val="0"/>
          <w:szCs w:val="20"/>
        </w:rPr>
        <w:t xml:space="preserve">SIMILE DICHIARAZIONI DI CUI AL DPCM 187/1991  </w:t>
      </w:r>
    </w:p>
    <w:p w14:paraId="5BED289B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hAnsi="Arial" w:cs="Arial"/>
          <w:b/>
          <w:kern w:val="0"/>
          <w:szCs w:val="20"/>
        </w:rPr>
      </w:pPr>
      <w:r w:rsidRPr="0008308D">
        <w:rPr>
          <w:rFonts w:ascii="Arial" w:hAnsi="Arial" w:cs="Arial"/>
          <w:b/>
          <w:kern w:val="0"/>
          <w:szCs w:val="20"/>
        </w:rPr>
        <w:t>RILASCIATO ANCHE AI SENSI DEGLI ARTT. 46 E 47 DEL D.P.R. 445/2000</w:t>
      </w:r>
    </w:p>
    <w:p w14:paraId="371903BD" w14:textId="0444A8AC" w:rsidR="0008308D" w:rsidRPr="009728B8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Cs/>
          <w:i/>
          <w:iCs/>
          <w:kern w:val="0"/>
          <w:szCs w:val="20"/>
          <w:lang w:eastAsia="en-US"/>
        </w:rPr>
      </w:pPr>
      <w:r w:rsidRPr="009728B8">
        <w:rPr>
          <w:rFonts w:ascii="Arial" w:hAnsi="Arial" w:cs="Arial"/>
          <w:bCs/>
          <w:i/>
          <w:iCs/>
          <w:kern w:val="0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5B13F74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t xml:space="preserve"> </w:t>
      </w:r>
    </w:p>
    <w:p w14:paraId="0BDC1E29" w14:textId="77777777" w:rsidR="0008308D" w:rsidRPr="0008308D" w:rsidRDefault="0008308D" w:rsidP="0008308D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08308D">
        <w:rPr>
          <w:rFonts w:ascii="Arial" w:eastAsia="Calibri" w:hAnsi="Arial" w:cs="Arial"/>
          <w:b/>
          <w:kern w:val="0"/>
          <w:szCs w:val="20"/>
          <w:lang w:eastAsia="en-US"/>
        </w:rPr>
        <w:t xml:space="preserve">ID 2881 </w:t>
      </w:r>
    </w:p>
    <w:p w14:paraId="2AE2866B" w14:textId="167DB648" w:rsidR="00380E35" w:rsidRPr="009728B8" w:rsidRDefault="00380E35" w:rsidP="000D13C7"/>
    <w:p w14:paraId="0E84D0CC" w14:textId="77777777" w:rsidR="00380E35" w:rsidRPr="009728B8" w:rsidRDefault="00380E35" w:rsidP="000D13C7"/>
    <w:p w14:paraId="184AC926" w14:textId="77777777" w:rsidR="00380E35" w:rsidRPr="009728B8" w:rsidRDefault="00380E35" w:rsidP="000D13C7"/>
    <w:p w14:paraId="081382A3" w14:textId="132E72B0" w:rsidR="00380E35" w:rsidRPr="009728B8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9728B8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9728B8">
        <w:rPr>
          <w:rStyle w:val="Grassettocorsivo"/>
          <w:rFonts w:ascii="Arial" w:hAnsi="Arial" w:cs="Arial"/>
          <w:szCs w:val="20"/>
        </w:rPr>
        <w:lastRenderedPageBreak/>
        <w:t>Fac</w:t>
      </w:r>
      <w:r w:rsidR="002A50CF">
        <w:rPr>
          <w:rStyle w:val="Grassettocorsivo"/>
          <w:rFonts w:ascii="Arial" w:hAnsi="Arial" w:cs="Arial"/>
          <w:szCs w:val="20"/>
        </w:rPr>
        <w:t>-</w:t>
      </w:r>
      <w:r w:rsidRPr="009728B8">
        <w:rPr>
          <w:rStyle w:val="Grassettocorsivo"/>
          <w:rFonts w:ascii="Arial" w:hAnsi="Arial" w:cs="Arial"/>
          <w:szCs w:val="20"/>
        </w:rPr>
        <w:t>simile</w:t>
      </w:r>
    </w:p>
    <w:p w14:paraId="6F8753CB" w14:textId="77777777" w:rsidR="00380E35" w:rsidRPr="009728B8" w:rsidRDefault="00380E35" w:rsidP="00380E35">
      <w:pPr>
        <w:pStyle w:val="Intestazione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Spett.le</w:t>
      </w:r>
    </w:p>
    <w:p w14:paraId="35A695DF" w14:textId="77777777" w:rsidR="00380E35" w:rsidRPr="009728B8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9728B8">
        <w:rPr>
          <w:rFonts w:ascii="Arial" w:hAnsi="Arial" w:cs="Arial"/>
          <w:b/>
          <w:bCs/>
          <w:szCs w:val="20"/>
        </w:rPr>
        <w:t>Consip S.p.A.</w:t>
      </w:r>
    </w:p>
    <w:p w14:paraId="52D0610E" w14:textId="77777777" w:rsidR="00380E35" w:rsidRPr="009728B8" w:rsidRDefault="00380E35" w:rsidP="00380E35">
      <w:pPr>
        <w:pStyle w:val="Intestazione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Via Isonzo, 19/E</w:t>
      </w:r>
    </w:p>
    <w:p w14:paraId="1F283625" w14:textId="77777777" w:rsidR="00380E35" w:rsidRPr="009728B8" w:rsidRDefault="00380E35" w:rsidP="00380E35">
      <w:pPr>
        <w:pStyle w:val="Intestazione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00198 ROMA</w:t>
      </w:r>
    </w:p>
    <w:p w14:paraId="64B1FE09" w14:textId="77777777" w:rsidR="00380E35" w:rsidRPr="009728B8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1B6B7BE2" w14:textId="77777777" w:rsidR="00380E35" w:rsidRPr="009728B8" w:rsidRDefault="00380E35" w:rsidP="00380E35">
      <w:pPr>
        <w:rPr>
          <w:rFonts w:ascii="Arial" w:hAnsi="Arial" w:cs="Arial"/>
          <w:b/>
          <w:szCs w:val="20"/>
        </w:rPr>
      </w:pPr>
      <w:r w:rsidRPr="009728B8">
        <w:rPr>
          <w:rFonts w:ascii="Arial" w:hAnsi="Arial" w:cs="Arial"/>
          <w:b/>
          <w:szCs w:val="20"/>
        </w:rPr>
        <w:t xml:space="preserve">DICHIARAZIONI DI CUI AL DPCM 187/1991 </w:t>
      </w:r>
    </w:p>
    <w:p w14:paraId="0DB19DD1" w14:textId="3CF49E06" w:rsidR="00380E35" w:rsidRPr="009728B8" w:rsidRDefault="00380E35" w:rsidP="003203B7">
      <w:pPr>
        <w:rPr>
          <w:rFonts w:ascii="Arial" w:hAnsi="Arial" w:cs="Arial"/>
          <w:szCs w:val="20"/>
        </w:rPr>
      </w:pPr>
      <w:r w:rsidRPr="009728B8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9728B8">
        <w:rPr>
          <w:rStyle w:val="BLOCKBOLD"/>
          <w:rFonts w:ascii="Arial" w:hAnsi="Arial" w:cs="Arial"/>
        </w:rPr>
        <w:t xml:space="preserve">PER LA GARA </w:t>
      </w:r>
      <w:r w:rsidR="003203B7" w:rsidRPr="003203B7">
        <w:rPr>
          <w:rStyle w:val="BLOCKBOLD"/>
          <w:rFonts w:ascii="Arial" w:hAnsi="Arial" w:cs="Arial"/>
        </w:rPr>
        <w:t xml:space="preserve">DI SERVIZI PER LA PROGETTAZIONE, REALIZZAZIONE E GESTIONE DI UNITÀ FORMATIVE MULTIMEDIALI E DEI SERVIZI ACCESSORI E DI SUPPORTO CORRELATI PER INAIL – ID 2881 </w:t>
      </w:r>
    </w:p>
    <w:p w14:paraId="7566FA3D" w14:textId="77777777" w:rsidR="003203B7" w:rsidRDefault="003203B7" w:rsidP="00380E35">
      <w:pPr>
        <w:rPr>
          <w:rFonts w:ascii="Arial" w:hAnsi="Arial" w:cs="Arial"/>
          <w:szCs w:val="20"/>
        </w:rPr>
      </w:pPr>
    </w:p>
    <w:p w14:paraId="720010A6" w14:textId="5DCBFAF2" w:rsidR="00380E35" w:rsidRPr="009728B8" w:rsidRDefault="00380E35" w:rsidP="00380E35">
      <w:pPr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078B9337" w14:textId="77777777" w:rsidR="00380E35" w:rsidRPr="009728B8" w:rsidRDefault="00380E35" w:rsidP="00380E35">
      <w:pPr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09B4F78" w14:textId="77777777" w:rsidR="009339D4" w:rsidRPr="009728B8" w:rsidRDefault="009339D4" w:rsidP="009339D4">
      <w:pPr>
        <w:jc w:val="center"/>
        <w:rPr>
          <w:rStyle w:val="BLOCKBOLD"/>
          <w:rFonts w:ascii="Arial" w:hAnsi="Arial" w:cs="Arial"/>
        </w:rPr>
      </w:pPr>
      <w:r w:rsidRPr="009728B8">
        <w:rPr>
          <w:rStyle w:val="BLOCKBOLD"/>
          <w:rFonts w:ascii="Arial" w:hAnsi="Arial" w:cs="Arial"/>
        </w:rPr>
        <w:t xml:space="preserve">DICHIARA </w:t>
      </w:r>
    </w:p>
    <w:p w14:paraId="314461B2" w14:textId="77777777" w:rsidR="009339D4" w:rsidRPr="009728B8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9728B8">
        <w:rPr>
          <w:rFonts w:ascii="Arial" w:hAnsi="Arial" w:cs="Arial"/>
        </w:rPr>
        <w:t xml:space="preserve">che </w:t>
      </w:r>
      <w:r w:rsidRPr="009728B8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2764BEDC" w14:textId="77777777" w:rsidR="009339D4" w:rsidRPr="009728B8" w:rsidRDefault="009339D4" w:rsidP="009339D4">
      <w:pPr>
        <w:pStyle w:val="Numeroelenco"/>
        <w:rPr>
          <w:rFonts w:ascii="Arial" w:hAnsi="Arial" w:cs="Arial"/>
        </w:rPr>
      </w:pPr>
      <w:r w:rsidRPr="009728B8">
        <w:rPr>
          <w:rFonts w:ascii="Arial" w:hAnsi="Arial" w:cs="Arial"/>
        </w:rPr>
        <w:t>figurano i soci sottoelencati, titolari delle azioni/quote di capitale riportate a fianco di ciascuno di essi:</w:t>
      </w:r>
    </w:p>
    <w:p w14:paraId="5EFAC58D" w14:textId="77777777" w:rsidR="009339D4" w:rsidRPr="009728B8" w:rsidRDefault="009339D4" w:rsidP="009339D4">
      <w:pPr>
        <w:pStyle w:val="Corpodeltesto2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____________ % </w:t>
      </w:r>
    </w:p>
    <w:p w14:paraId="5579A4F0" w14:textId="77777777" w:rsidR="009339D4" w:rsidRPr="009728B8" w:rsidRDefault="009339D4" w:rsidP="009339D4">
      <w:pPr>
        <w:pStyle w:val="Corpodeltesto2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____________ % </w:t>
      </w:r>
    </w:p>
    <w:p w14:paraId="36B9688D" w14:textId="77777777" w:rsidR="009339D4" w:rsidRPr="009728B8" w:rsidRDefault="009339D4" w:rsidP="009339D4">
      <w:pPr>
        <w:pStyle w:val="Corpodeltesto2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________________</w:t>
      </w:r>
    </w:p>
    <w:p w14:paraId="01ECA924" w14:textId="77777777" w:rsidR="009339D4" w:rsidRPr="009728B8" w:rsidRDefault="009339D4" w:rsidP="009339D4">
      <w:pPr>
        <w:pStyle w:val="Corpodeltesto2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totale         100 % </w:t>
      </w:r>
    </w:p>
    <w:p w14:paraId="6F217B3B" w14:textId="77777777" w:rsidR="009339D4" w:rsidRPr="009728B8" w:rsidRDefault="009339D4" w:rsidP="009339D4">
      <w:pPr>
        <w:pStyle w:val="Numeroelenco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72816644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__________ a favore di __________,</w:t>
      </w:r>
    </w:p>
    <w:p w14:paraId="693D3BC2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__________ a favore di __________,</w:t>
      </w:r>
      <w:r w:rsidRPr="009728B8" w:rsidDel="003407C8">
        <w:rPr>
          <w:rFonts w:ascii="Arial" w:hAnsi="Arial" w:cs="Arial"/>
          <w:szCs w:val="20"/>
        </w:rPr>
        <w:t xml:space="preserve"> </w:t>
      </w:r>
      <w:r w:rsidRPr="009728B8">
        <w:rPr>
          <w:rFonts w:ascii="Arial" w:hAnsi="Arial" w:cs="Arial"/>
          <w:szCs w:val="20"/>
        </w:rPr>
        <w:t xml:space="preserve">(oppure) </w:t>
      </w:r>
    </w:p>
    <w:p w14:paraId="6D2A6175" w14:textId="77777777" w:rsidR="009339D4" w:rsidRPr="009728B8" w:rsidRDefault="009339D4" w:rsidP="009339D4">
      <w:pPr>
        <w:pStyle w:val="Numeroelenco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0DE9B97F" w14:textId="77777777" w:rsidR="009339D4" w:rsidRPr="009728B8" w:rsidRDefault="009339D4" w:rsidP="00FB0502">
      <w:pPr>
        <w:pStyle w:val="Numeroelenco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nelle assemblee societarie svoltesi nell’ultimo a</w:t>
      </w:r>
      <w:r w:rsidR="00FB0502" w:rsidRPr="009728B8">
        <w:rPr>
          <w:rFonts w:ascii="Arial" w:hAnsi="Arial" w:cs="Arial"/>
          <w:szCs w:val="20"/>
        </w:rPr>
        <w:t>n</w:t>
      </w:r>
      <w:r w:rsidRPr="009728B8">
        <w:rPr>
          <w:rFonts w:ascii="Arial" w:hAnsi="Arial" w:cs="Arial"/>
          <w:szCs w:val="20"/>
        </w:rPr>
        <w:t>no</w:t>
      </w:r>
      <w:r w:rsidR="00FB0502" w:rsidRPr="009728B8">
        <w:rPr>
          <w:rFonts w:ascii="Arial" w:hAnsi="Arial" w:cs="Arial"/>
          <w:szCs w:val="20"/>
        </w:rPr>
        <w:t xml:space="preserve"> </w:t>
      </w:r>
      <w:r w:rsidRPr="009728B8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5A7DF781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___________ per conto di ___________</w:t>
      </w:r>
    </w:p>
    <w:p w14:paraId="2D8CFCCF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___________ per conto di ___________</w:t>
      </w:r>
    </w:p>
    <w:p w14:paraId="14CB6F16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(oppure) </w:t>
      </w:r>
    </w:p>
    <w:p w14:paraId="5B716952" w14:textId="77777777" w:rsidR="009339D4" w:rsidRPr="009728B8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lastRenderedPageBreak/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28E24FD3" w14:textId="77777777" w:rsidR="009339D4" w:rsidRPr="009728B8" w:rsidRDefault="009339D4" w:rsidP="009339D4">
      <w:pPr>
        <w:pStyle w:val="Numeroelenco"/>
        <w:rPr>
          <w:rFonts w:ascii="Arial" w:hAnsi="Arial" w:cs="Arial"/>
          <w:szCs w:val="20"/>
        </w:rPr>
      </w:pPr>
      <w:r w:rsidRPr="009728B8" w:rsidDel="007F3AAA">
        <w:rPr>
          <w:rFonts w:ascii="Arial" w:hAnsi="Arial" w:cs="Arial"/>
          <w:szCs w:val="20"/>
        </w:rPr>
        <w:t xml:space="preserve"> </w:t>
      </w:r>
      <w:r w:rsidRPr="009728B8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D1D0DC0" w14:textId="77777777" w:rsidR="00380E35" w:rsidRPr="009728B8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2EA525CA" w14:textId="77777777" w:rsidR="00380E35" w:rsidRPr="009728B8" w:rsidRDefault="00380E35" w:rsidP="00380E35">
      <w:pPr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>______, li _________________</w:t>
      </w:r>
    </w:p>
    <w:p w14:paraId="10A78237" w14:textId="77777777" w:rsidR="00380E35" w:rsidRPr="009728B8" w:rsidRDefault="00380E35" w:rsidP="00380E35">
      <w:pPr>
        <w:ind w:left="540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  <w:t xml:space="preserve">  </w:t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  <w:t xml:space="preserve">  Firma</w:t>
      </w:r>
    </w:p>
    <w:p w14:paraId="053B2491" w14:textId="77777777" w:rsidR="00380E35" w:rsidRPr="009728B8" w:rsidRDefault="00380E35" w:rsidP="00380E35">
      <w:pPr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</w:r>
      <w:r w:rsidRPr="009728B8">
        <w:rPr>
          <w:rFonts w:ascii="Arial" w:hAnsi="Arial" w:cs="Arial"/>
          <w:szCs w:val="20"/>
        </w:rPr>
        <w:tab/>
        <w:t xml:space="preserve">  _______________</w:t>
      </w:r>
    </w:p>
    <w:p w14:paraId="48F68513" w14:textId="77777777" w:rsidR="00380E35" w:rsidRPr="009728B8" w:rsidRDefault="00380E35" w:rsidP="00380E35">
      <w:pPr>
        <w:ind w:left="4956"/>
        <w:rPr>
          <w:rFonts w:ascii="Arial" w:hAnsi="Arial" w:cs="Arial"/>
          <w:szCs w:val="20"/>
        </w:rPr>
      </w:pPr>
      <w:r w:rsidRPr="009728B8">
        <w:rPr>
          <w:rFonts w:ascii="Arial" w:hAnsi="Arial" w:cs="Arial"/>
          <w:szCs w:val="20"/>
        </w:rPr>
        <w:t xml:space="preserve"> (firmato digitalmente) </w:t>
      </w:r>
    </w:p>
    <w:p w14:paraId="345BFECC" w14:textId="77777777" w:rsidR="00380E35" w:rsidRPr="009728B8" w:rsidRDefault="00380E35" w:rsidP="00380E35">
      <w:pPr>
        <w:rPr>
          <w:rFonts w:ascii="Arial" w:hAnsi="Arial" w:cs="Arial"/>
          <w:szCs w:val="20"/>
        </w:rPr>
      </w:pPr>
    </w:p>
    <w:p w14:paraId="484AAA3B" w14:textId="77777777" w:rsidR="001105D3" w:rsidRPr="009728B8" w:rsidRDefault="001105D3">
      <w:pPr>
        <w:rPr>
          <w:rFonts w:ascii="Arial" w:hAnsi="Arial" w:cs="Arial"/>
        </w:rPr>
      </w:pPr>
    </w:p>
    <w:sectPr w:rsidR="001105D3" w:rsidRPr="009728B8" w:rsidSect="0048065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E2FEB" w14:textId="77777777" w:rsidR="00E954CC" w:rsidRDefault="00E954CC" w:rsidP="00380E35">
      <w:pPr>
        <w:spacing w:line="240" w:lineRule="auto"/>
      </w:pPr>
      <w:r>
        <w:separator/>
      </w:r>
    </w:p>
  </w:endnote>
  <w:endnote w:type="continuationSeparator" w:id="0">
    <w:p w14:paraId="1AB0D60D" w14:textId="77777777" w:rsidR="00E954CC" w:rsidRDefault="00E954C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E77C9" w14:textId="77777777" w:rsidR="00480659" w:rsidRDefault="004806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F6886" w14:textId="466DB172" w:rsidR="0008308D" w:rsidRPr="0008308D" w:rsidRDefault="00480659" w:rsidP="0008308D">
    <w:pPr>
      <w:tabs>
        <w:tab w:val="num" w:pos="0"/>
        <w:tab w:val="center" w:pos="4819"/>
        <w:tab w:val="right" w:pos="9638"/>
      </w:tabs>
      <w:autoSpaceDE/>
      <w:autoSpaceDN/>
      <w:adjustRightInd/>
      <w:spacing w:line="240" w:lineRule="auto"/>
      <w:rPr>
        <w:rFonts w:ascii="Arial" w:hAnsi="Arial" w:cs="Arial"/>
        <w:i/>
        <w:color w:val="0000FF"/>
        <w:kern w:val="0"/>
        <w:sz w:val="16"/>
        <w:szCs w:val="16"/>
        <w:lang w:val="x-none" w:eastAsia="ar-SA"/>
      </w:rPr>
    </w:pPr>
    <w:r>
      <w:rPr>
        <w:rFonts w:ascii="Arial" w:eastAsia="Calibri" w:hAnsi="Arial" w:cs="Arial"/>
        <w:color w:val="000000" w:themeColor="dark1"/>
        <w:kern w:val="0"/>
        <w:sz w:val="16"/>
        <w:szCs w:val="16"/>
        <w:lang w:eastAsia="en-US"/>
      </w:rPr>
      <w:t xml:space="preserve">Moduli di dichiarazione - </w:t>
    </w:r>
    <w:r w:rsidR="0008308D" w:rsidRPr="0008308D">
      <w:rPr>
        <w:rFonts w:ascii="Arial" w:hAnsi="Arial" w:cs="Arial"/>
        <w:kern w:val="0"/>
        <w:sz w:val="16"/>
        <w:szCs w:val="16"/>
        <w:lang w:val="x-none"/>
      </w:rPr>
      <w:t xml:space="preserve">Gara a procedura aperta ai sensi del </w:t>
    </w:r>
    <w:proofErr w:type="spellStart"/>
    <w:r w:rsidR="0008308D" w:rsidRPr="0008308D">
      <w:rPr>
        <w:rFonts w:ascii="Arial" w:hAnsi="Arial" w:cs="Arial"/>
        <w:kern w:val="0"/>
        <w:sz w:val="16"/>
        <w:szCs w:val="16"/>
        <w:lang w:val="x-none"/>
      </w:rPr>
      <w:t>D.Lgs.</w:t>
    </w:r>
    <w:proofErr w:type="spellEnd"/>
    <w:r w:rsidR="0008308D" w:rsidRPr="0008308D">
      <w:rPr>
        <w:rFonts w:ascii="Arial" w:hAnsi="Arial" w:cs="Arial"/>
        <w:kern w:val="0"/>
        <w:sz w:val="16"/>
        <w:szCs w:val="16"/>
        <w:lang w:val="x-none"/>
      </w:rPr>
      <w:t xml:space="preserve"> </w:t>
    </w:r>
    <w:r w:rsidR="0008308D" w:rsidRPr="0008308D">
      <w:rPr>
        <w:rFonts w:ascii="Arial" w:hAnsi="Arial" w:cs="Arial"/>
        <w:kern w:val="0"/>
        <w:sz w:val="16"/>
        <w:szCs w:val="16"/>
      </w:rPr>
      <w:t>36/2023</w:t>
    </w:r>
    <w:r w:rsidR="0008308D" w:rsidRPr="0008308D">
      <w:rPr>
        <w:rFonts w:ascii="Arial" w:hAnsi="Arial" w:cs="Arial"/>
        <w:kern w:val="0"/>
        <w:sz w:val="16"/>
        <w:szCs w:val="16"/>
        <w:lang w:val="x-none"/>
      </w:rPr>
      <w:t>, per i servizi per la progettazione, realizzazione e gestione di Unità Formative Multimediali e dei servizi accessori e di supporto correlati per INAIL - ed. 3 – ID 2881</w:t>
    </w:r>
  </w:p>
  <w:p w14:paraId="17EE7ACC" w14:textId="6BB9888E" w:rsidR="003203B7" w:rsidRPr="009728B8" w:rsidRDefault="0008308D" w:rsidP="009728B8">
    <w:pPr>
      <w:tabs>
        <w:tab w:val="num" w:pos="0"/>
        <w:tab w:val="center" w:pos="4819"/>
        <w:tab w:val="left" w:pos="5589"/>
      </w:tabs>
      <w:autoSpaceDE/>
      <w:autoSpaceDN/>
      <w:adjustRightInd/>
      <w:spacing w:line="240" w:lineRule="auto"/>
      <w:rPr>
        <w:rFonts w:ascii="Arial" w:hAnsi="Arial" w:cs="Arial"/>
        <w:kern w:val="0"/>
        <w:sz w:val="16"/>
        <w:szCs w:val="16"/>
        <w:lang w:val="x-none"/>
      </w:rPr>
    </w:pPr>
    <w:r w:rsidRPr="0008308D">
      <w:rPr>
        <w:noProof/>
        <w:kern w:val="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C9A0CE" wp14:editId="6B2AE975">
              <wp:simplePos x="0" y="0"/>
              <wp:positionH relativeFrom="column">
                <wp:posOffset>5193665</wp:posOffset>
              </wp:positionH>
              <wp:positionV relativeFrom="paragraph">
                <wp:posOffset>-113030</wp:posOffset>
              </wp:positionV>
              <wp:extent cx="590550" cy="270510"/>
              <wp:effectExtent l="0" t="0" r="0" b="0"/>
              <wp:wrapNone/>
              <wp:docPr id="631414270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55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7F6BD" w14:textId="77777777" w:rsidR="0008308D" w:rsidRDefault="0008308D" w:rsidP="0008308D">
                          <w:pPr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Numeropagina"/>
                              <w:rFonts w:eastAsia="Tahoma" w:cs="Calibri"/>
                              <w:b w:val="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eastAsia="Tahoma" w:cs="Calibri"/>
                            </w:rPr>
                            <w:instrText xml:space="preserve"> PAGE  </w:instrText>
                          </w:r>
                          <w:r>
                            <w:rPr>
                              <w:rStyle w:val="Numeropagina"/>
                              <w:rFonts w:eastAsia="Tahoma" w:cs="Calibri"/>
                              <w:b w:val="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eastAsia="Tahoma" w:cs="Calibri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  <w:rFonts w:eastAsia="Tahoma" w:cs="Calibri"/>
                              <w:b w:val="0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  <w:rFonts w:eastAsia="Tahoma" w:cs="Calibri"/>
                            </w:rPr>
                            <w:t xml:space="preserve"> di </w:t>
                          </w:r>
                          <w:r>
                            <w:rPr>
                              <w:rFonts w:cs="Calibri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cs="Calibri"/>
                              <w:b/>
                              <w:sz w:val="16"/>
                              <w:szCs w:val="16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cs="Calibri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eastAsia="Tahoma"/>
                              <w:noProof/>
                            </w:rPr>
                            <w:t>62</w:t>
                          </w:r>
                          <w:r>
                            <w:rPr>
                              <w:rStyle w:val="Numeropagina"/>
                              <w:rFonts w:eastAsia="Tahoma"/>
                              <w:noProof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9A0CE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left:0;text-align:left;margin-left:408.95pt;margin-top:-8.9pt;width:46.5pt;height:2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" stroked="f">
              <v:textbox>
                <w:txbxContent>
                  <w:p w14:paraId="0F37F6BD" w14:textId="77777777" w:rsidR="0008308D" w:rsidRDefault="0008308D" w:rsidP="0008308D">
                    <w:pPr>
                      <w:rPr>
                        <w:rFonts w:cs="Calibri"/>
                        <w:b/>
                        <w:sz w:val="16"/>
                        <w:szCs w:val="16"/>
                      </w:rPr>
                    </w:pPr>
                    <w:r>
                      <w:rPr>
                        <w:rStyle w:val="Numeropagina"/>
                        <w:rFonts w:eastAsia="Tahoma" w:cs="Calibri"/>
                        <w:b w:val="0"/>
                      </w:rPr>
                      <w:fldChar w:fldCharType="begin"/>
                    </w:r>
                    <w:r>
                      <w:rPr>
                        <w:rStyle w:val="Numeropagina"/>
                        <w:rFonts w:eastAsia="Tahoma" w:cs="Calibri"/>
                      </w:rPr>
                      <w:instrText xml:space="preserve"> PAGE  </w:instrText>
                    </w:r>
                    <w:r>
                      <w:rPr>
                        <w:rStyle w:val="Numeropagina"/>
                        <w:rFonts w:eastAsia="Tahoma" w:cs="Calibri"/>
                        <w:b w:val="0"/>
                      </w:rPr>
                      <w:fldChar w:fldCharType="separate"/>
                    </w:r>
                    <w:r>
                      <w:rPr>
                        <w:rStyle w:val="Numeropagina"/>
                        <w:rFonts w:eastAsia="Tahoma" w:cs="Calibri"/>
                        <w:noProof/>
                      </w:rPr>
                      <w:t>2</w:t>
                    </w:r>
                    <w:r>
                      <w:rPr>
                        <w:rStyle w:val="Numeropagina"/>
                        <w:rFonts w:eastAsia="Tahoma" w:cs="Calibri"/>
                        <w:b w:val="0"/>
                      </w:rPr>
                      <w:fldChar w:fldCharType="end"/>
                    </w:r>
                    <w:r>
                      <w:rPr>
                        <w:rStyle w:val="Numeropagina"/>
                        <w:rFonts w:eastAsia="Tahoma" w:cs="Calibri"/>
                      </w:rPr>
                      <w:t xml:space="preserve"> di </w:t>
                    </w:r>
                    <w:r>
                      <w:rPr>
                        <w:rFonts w:cs="Calibri"/>
                        <w:szCs w:val="16"/>
                      </w:rPr>
                      <w:fldChar w:fldCharType="begin"/>
                    </w:r>
                    <w:r>
                      <w:rPr>
                        <w:rFonts w:cs="Calibri"/>
                        <w:b/>
                        <w:sz w:val="16"/>
                        <w:szCs w:val="16"/>
                      </w:rPr>
                      <w:instrText xml:space="preserve"> NUMPAGES   \* MERGEFORMAT </w:instrText>
                    </w:r>
                    <w:r>
                      <w:rPr>
                        <w:rFonts w:cs="Calibri"/>
                        <w:szCs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eastAsia="Tahoma"/>
                        <w:noProof/>
                      </w:rPr>
                      <w:t>62</w:t>
                    </w:r>
                    <w:r>
                      <w:rPr>
                        <w:rStyle w:val="Numeropagina"/>
                        <w:rFonts w:eastAsia="Tahoma"/>
                        <w:noProof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08308D">
      <w:rPr>
        <w:rFonts w:ascii="Arial" w:hAnsi="Arial" w:cs="Arial"/>
        <w:kern w:val="0"/>
        <w:sz w:val="16"/>
        <w:szCs w:val="16"/>
        <w:lang w:val="x-none"/>
      </w:rPr>
      <w:t xml:space="preserve">Allegato </w:t>
    </w:r>
    <w:r>
      <w:rPr>
        <w:rFonts w:ascii="Arial" w:hAnsi="Arial" w:cs="Arial"/>
        <w:kern w:val="0"/>
        <w:sz w:val="16"/>
        <w:szCs w:val="16"/>
        <w:lang w:val="x-none"/>
      </w:rPr>
      <w:t>7</w:t>
    </w:r>
    <w:r w:rsidRPr="0008308D">
      <w:rPr>
        <w:rFonts w:ascii="Arial" w:hAnsi="Arial" w:cs="Arial"/>
        <w:kern w:val="0"/>
        <w:sz w:val="16"/>
        <w:szCs w:val="16"/>
        <w:lang w:val="x-none"/>
      </w:rPr>
      <w:t xml:space="preserve"> – Dichiarazione </w:t>
    </w:r>
    <w:r>
      <w:rPr>
        <w:rFonts w:ascii="Arial" w:hAnsi="Arial" w:cs="Arial"/>
        <w:kern w:val="0"/>
        <w:sz w:val="16"/>
        <w:szCs w:val="16"/>
        <w:lang w:val="x-none"/>
      </w:rPr>
      <w:t>DPCM 187-1991</w:t>
    </w:r>
    <w:r w:rsidRPr="0008308D">
      <w:rPr>
        <w:rFonts w:ascii="Arial" w:hAnsi="Arial" w:cs="Arial"/>
        <w:kern w:val="0"/>
        <w:sz w:val="16"/>
        <w:szCs w:val="16"/>
        <w:lang w:val="x-none"/>
      </w:rPr>
      <w:tab/>
    </w:r>
    <w:r w:rsidRPr="0008308D">
      <w:rPr>
        <w:rFonts w:ascii="Arial" w:hAnsi="Arial" w:cs="Arial"/>
        <w:kern w:val="0"/>
        <w:sz w:val="16"/>
        <w:szCs w:val="16"/>
        <w:lang w:val="x-none"/>
      </w:rPr>
      <w:tab/>
    </w:r>
    <w:r w:rsidR="006F0EA6" w:rsidRPr="009728B8">
      <w:rPr>
        <w:rFonts w:ascii="Arial" w:hAnsi="Arial" w:cs="Arial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A39D5" w14:textId="77777777" w:rsidR="00480659" w:rsidRDefault="004806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5FD1A" w14:textId="77777777" w:rsidR="00E954CC" w:rsidRDefault="00E954CC" w:rsidP="00380E35">
      <w:pPr>
        <w:spacing w:line="240" w:lineRule="auto"/>
      </w:pPr>
      <w:r>
        <w:separator/>
      </w:r>
    </w:p>
  </w:footnote>
  <w:footnote w:type="continuationSeparator" w:id="0">
    <w:p w14:paraId="6C2549BA" w14:textId="77777777" w:rsidR="00E954CC" w:rsidRDefault="00E954C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4EDD9" w14:textId="77777777" w:rsidR="00480659" w:rsidRDefault="004806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D489C" w14:textId="2B8EF8BF" w:rsidR="005F08BA" w:rsidRDefault="005F08BA" w:rsidP="009728B8">
    <w:pPr>
      <w:pStyle w:val="Intestazione"/>
    </w:pPr>
  </w:p>
  <w:p w14:paraId="081773D3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0600" w14:textId="3EFBA4F9" w:rsidR="003203B7" w:rsidRDefault="00CA7F75" w:rsidP="00816101">
    <w:pPr>
      <w:pStyle w:val="Intestazione"/>
    </w:pPr>
    <w:r w:rsidRPr="0005165F">
      <w:rPr>
        <w:noProof/>
      </w:rPr>
      <w:drawing>
        <wp:anchor distT="0" distB="0" distL="114300" distR="114300" simplePos="0" relativeHeight="251662336" behindDoc="0" locked="0" layoutInCell="1" allowOverlap="1" wp14:anchorId="0C767D3E" wp14:editId="38AF68B9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908069469" name="Immagine 19080694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3379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261B"/>
    <w:rsid w:val="000602D9"/>
    <w:rsid w:val="0008308D"/>
    <w:rsid w:val="000B68E3"/>
    <w:rsid w:val="000D13C7"/>
    <w:rsid w:val="000F3292"/>
    <w:rsid w:val="000F7098"/>
    <w:rsid w:val="001105D3"/>
    <w:rsid w:val="001A01B8"/>
    <w:rsid w:val="001E0B77"/>
    <w:rsid w:val="001E2951"/>
    <w:rsid w:val="002A50CF"/>
    <w:rsid w:val="00316ED3"/>
    <w:rsid w:val="003203B7"/>
    <w:rsid w:val="00344429"/>
    <w:rsid w:val="00380E35"/>
    <w:rsid w:val="00480659"/>
    <w:rsid w:val="00544CB7"/>
    <w:rsid w:val="005F08BA"/>
    <w:rsid w:val="00646FA2"/>
    <w:rsid w:val="006F0EA6"/>
    <w:rsid w:val="0075116D"/>
    <w:rsid w:val="007577BE"/>
    <w:rsid w:val="009339D4"/>
    <w:rsid w:val="009728B8"/>
    <w:rsid w:val="00C448CB"/>
    <w:rsid w:val="00C73063"/>
    <w:rsid w:val="00CA7F75"/>
    <w:rsid w:val="00DD17DF"/>
    <w:rsid w:val="00E954CC"/>
    <w:rsid w:val="00EA24D9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0E4C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5116D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0FD0451FAE5649A9253A5B5032E75C" ma:contentTypeVersion="3" ma:contentTypeDescription="Creare un nuovo documento." ma:contentTypeScope="" ma:versionID="8de3fa5ede25d163619b1435e26d3aca">
  <xsd:schema xmlns:xsd="http://www.w3.org/2001/XMLSchema" xmlns:xs="http://www.w3.org/2001/XMLSchema" xmlns:p="http://schemas.microsoft.com/office/2006/metadata/properties" xmlns:ns2="fd3bc66a-fa09-4ad4-b4d3-4329997efafc" targetNamespace="http://schemas.microsoft.com/office/2006/metadata/properties" ma:root="true" ma:fieldsID="70e8e96782b8f9bc7182d787f5724d37" ns2:_="">
    <xsd:import namespace="fd3bc66a-fa09-4ad4-b4d3-4329997ef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bc66a-fa09-4ad4-b4d3-4329997ef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9F61B-4B00-4EC6-8EBF-2AD027BD7D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B7D82A-8D14-4E58-A6DE-CF2BD3DEC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bc66a-fa09-4ad4-b4d3-4329997ef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36BF2D-1314-438E-A0BC-5659261BC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2020-10-28T15:51:00Z</dcterms:created>
  <dcterms:modified xsi:type="dcterms:W3CDTF">2025-07-30T06:39:00Z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0x010100100FD0451FAE5649A9253A5B5032E75C</vt:lpwstr>
  </property>
</Properties>
</file>