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2FDDF"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rPr>
      </w:pPr>
    </w:p>
    <w:p w14:paraId="64E22216"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rPr>
      </w:pPr>
    </w:p>
    <w:p w14:paraId="52428A2C"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r w:rsidRPr="00BF3EFF">
        <w:rPr>
          <w:rFonts w:ascii="Arial" w:eastAsia="Calibri" w:hAnsi="Arial" w:cs="Arial"/>
          <w:b/>
          <w:kern w:val="0"/>
          <w:szCs w:val="20"/>
          <w:lang w:eastAsia="en-US"/>
        </w:rPr>
        <w:t>PROCEDURA APERTA PER L’APPALTO DI SERVIZI PER LA PROGETTAZIONE, REALIZZAZIONE E GESTIONE DI UNITÀ FORMATIVE MULTIMEDIALI E DEI SERVIZI ACCESSORI E DI SUPPORTO - ED. 3</w:t>
      </w:r>
    </w:p>
    <w:p w14:paraId="5DBB8E34"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p>
    <w:p w14:paraId="7F4B4105"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r w:rsidRPr="00BF3EFF">
        <w:rPr>
          <w:rFonts w:ascii="Arial" w:eastAsia="Calibri" w:hAnsi="Arial" w:cs="Arial"/>
          <w:b/>
          <w:kern w:val="0"/>
          <w:szCs w:val="20"/>
          <w:lang w:eastAsia="en-US"/>
        </w:rPr>
        <w:t>PER INAIL</w:t>
      </w:r>
    </w:p>
    <w:p w14:paraId="050A5EBF"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p>
    <w:p w14:paraId="5A685F8D" w14:textId="6BBD4776" w:rsidR="00BF3EFF" w:rsidRPr="00BF3EFF" w:rsidRDefault="00BF3EFF" w:rsidP="00BF3EFF">
      <w:pPr>
        <w:widowControl/>
        <w:autoSpaceDE/>
        <w:autoSpaceDN/>
        <w:adjustRightInd/>
        <w:spacing w:after="200" w:line="276" w:lineRule="auto"/>
        <w:jc w:val="left"/>
        <w:rPr>
          <w:rFonts w:ascii="Arial" w:hAnsi="Arial" w:cs="Arial"/>
          <w:b/>
          <w:kern w:val="0"/>
          <w:szCs w:val="20"/>
        </w:rPr>
      </w:pPr>
      <w:r w:rsidRPr="00BF3EFF">
        <w:rPr>
          <w:rFonts w:ascii="Arial" w:eastAsia="Calibri" w:hAnsi="Arial" w:cs="Arial"/>
          <w:b/>
          <w:kern w:val="0"/>
          <w:szCs w:val="20"/>
          <w:lang w:eastAsia="en-US"/>
        </w:rPr>
        <w:t xml:space="preserve">ALLEGATO N. </w:t>
      </w:r>
      <w:r>
        <w:rPr>
          <w:rFonts w:ascii="Arial" w:eastAsia="Calibri" w:hAnsi="Arial" w:cs="Arial"/>
          <w:b/>
          <w:kern w:val="0"/>
          <w:szCs w:val="20"/>
          <w:lang w:eastAsia="en-US"/>
        </w:rPr>
        <w:t>5</w:t>
      </w:r>
      <w:r w:rsidRPr="00BF3EFF">
        <w:rPr>
          <w:rFonts w:ascii="Arial" w:eastAsia="Calibri" w:hAnsi="Arial" w:cs="Arial"/>
          <w:b/>
          <w:kern w:val="0"/>
          <w:szCs w:val="20"/>
          <w:lang w:eastAsia="en-US"/>
        </w:rPr>
        <w:br/>
      </w:r>
      <w:r w:rsidRPr="00BF3EFF">
        <w:rPr>
          <w:rFonts w:ascii="Arial" w:hAnsi="Arial" w:cs="Arial"/>
          <w:b/>
          <w:kern w:val="0"/>
          <w:szCs w:val="20"/>
        </w:rPr>
        <w:t>FACSIMILE ALTRE DICHIARAZIONI</w:t>
      </w:r>
    </w:p>
    <w:p w14:paraId="712680D5" w14:textId="77777777" w:rsidR="00BF3EFF" w:rsidRPr="00BF3EFF" w:rsidRDefault="00BF3EFF" w:rsidP="00BF3EFF">
      <w:pPr>
        <w:widowControl/>
        <w:autoSpaceDE/>
        <w:autoSpaceDN/>
        <w:adjustRightInd/>
        <w:spacing w:after="200" w:line="276" w:lineRule="auto"/>
        <w:jc w:val="left"/>
        <w:rPr>
          <w:rFonts w:ascii="Arial" w:hAnsi="Arial" w:cs="Arial"/>
          <w:b/>
          <w:kern w:val="0"/>
          <w:szCs w:val="20"/>
        </w:rPr>
      </w:pPr>
      <w:r w:rsidRPr="00BF3EFF">
        <w:rPr>
          <w:rFonts w:ascii="Arial" w:hAnsi="Arial" w:cs="Arial"/>
          <w:b/>
          <w:kern w:val="0"/>
          <w:szCs w:val="20"/>
        </w:rPr>
        <w:t>RILASCIATO ANCHE AI SENSI DEGLI ARTT. 46 E 47 DEL D.P.R. 445/2000</w:t>
      </w:r>
    </w:p>
    <w:p w14:paraId="79E177A9" w14:textId="51FDD9D5" w:rsidR="00BF3EFF" w:rsidRPr="00F74C3C" w:rsidRDefault="00BF3EFF" w:rsidP="00BF3EFF">
      <w:pPr>
        <w:widowControl/>
        <w:autoSpaceDE/>
        <w:autoSpaceDN/>
        <w:adjustRightInd/>
        <w:spacing w:after="200" w:line="276" w:lineRule="auto"/>
        <w:jc w:val="left"/>
        <w:rPr>
          <w:rFonts w:ascii="Arial" w:eastAsia="Calibri" w:hAnsi="Arial" w:cs="Arial"/>
          <w:bCs/>
          <w:i/>
          <w:iCs/>
          <w:kern w:val="0"/>
          <w:szCs w:val="20"/>
          <w:lang w:eastAsia="en-US"/>
        </w:rPr>
      </w:pPr>
      <w:r w:rsidRPr="00F74C3C">
        <w:rPr>
          <w:rFonts w:ascii="Arial" w:hAnsi="Arial" w:cs="Arial"/>
          <w:bCs/>
          <w:i/>
          <w:iCs/>
          <w:kern w:val="0"/>
          <w:szCs w:val="20"/>
        </w:rPr>
        <w:t>(Non è ammessa la sostituzione dei certificati e delle dichiarazioni con fotocopie e duplicati non autenticati nelle forme previste dagli articoli 18 e 19 del D.P.R. n. 445/2000)</w:t>
      </w:r>
    </w:p>
    <w:p w14:paraId="59B88A06"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r w:rsidRPr="00BF3EFF">
        <w:rPr>
          <w:rFonts w:ascii="Arial" w:eastAsia="Calibri" w:hAnsi="Arial" w:cs="Arial"/>
          <w:b/>
          <w:kern w:val="0"/>
          <w:szCs w:val="20"/>
          <w:lang w:eastAsia="en-US"/>
        </w:rPr>
        <w:t xml:space="preserve"> </w:t>
      </w:r>
    </w:p>
    <w:p w14:paraId="1793FD4C" w14:textId="77777777" w:rsidR="00BF3EFF" w:rsidRPr="00BF3EFF" w:rsidRDefault="00BF3EFF" w:rsidP="00BF3EFF">
      <w:pPr>
        <w:widowControl/>
        <w:autoSpaceDE/>
        <w:autoSpaceDN/>
        <w:adjustRightInd/>
        <w:spacing w:after="200" w:line="276" w:lineRule="auto"/>
        <w:jc w:val="left"/>
        <w:rPr>
          <w:rFonts w:ascii="Arial" w:eastAsia="Calibri" w:hAnsi="Arial" w:cs="Arial"/>
          <w:b/>
          <w:kern w:val="0"/>
          <w:szCs w:val="20"/>
          <w:lang w:eastAsia="en-US"/>
        </w:rPr>
      </w:pPr>
      <w:r w:rsidRPr="00BF3EFF">
        <w:rPr>
          <w:rFonts w:ascii="Arial" w:eastAsia="Calibri" w:hAnsi="Arial" w:cs="Arial"/>
          <w:b/>
          <w:kern w:val="0"/>
          <w:szCs w:val="20"/>
          <w:lang w:eastAsia="en-US"/>
        </w:rPr>
        <w:t xml:space="preserve">ID 2881 </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223DE05F" w14:textId="0D6A888C" w:rsidR="007F0195" w:rsidRPr="007F4B79" w:rsidRDefault="007F0195" w:rsidP="007F0195">
      <w:pPr>
        <w:rPr>
          <w:rFonts w:ascii="Arial" w:hAnsi="Arial" w:cs="Arial"/>
          <w:szCs w:val="20"/>
        </w:rPr>
      </w:pPr>
      <w:r w:rsidRPr="007F4B79">
        <w:rPr>
          <w:rFonts w:ascii="Arial" w:hAnsi="Arial" w:cs="Arial"/>
          <w:b/>
          <w:szCs w:val="20"/>
        </w:rPr>
        <w:t xml:space="preserve">ANCHE AI SENSI DEGLI ARTT. 46 E 47 DEL D.P.R. 445/2000 </w:t>
      </w:r>
      <w:r w:rsidRPr="007F4B79">
        <w:rPr>
          <w:rStyle w:val="BLOCKBOLD"/>
          <w:rFonts w:ascii="Arial" w:hAnsi="Arial" w:cs="Arial"/>
        </w:rPr>
        <w:t xml:space="preserve">PER L’AMMISSIONE ALLA GARA a procedura aperta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 per l’affidamento</w:t>
      </w:r>
      <w:r w:rsidR="001D2561">
        <w:rPr>
          <w:rStyle w:val="BLOCKBOLD"/>
          <w:rFonts w:ascii="Arial" w:hAnsi="Arial" w:cs="Arial"/>
        </w:rPr>
        <w:t xml:space="preserve"> del</w:t>
      </w:r>
      <w:r w:rsidR="001D2561" w:rsidRPr="001D2561">
        <w:rPr>
          <w:rStyle w:val="BLOCKBOLD"/>
          <w:rFonts w:ascii="Arial" w:hAnsi="Arial" w:cs="Arial"/>
        </w:rPr>
        <w:t>LA PROGETTAZIONE, REALIZZAZIONE E GESTIONE DI UNITÀ FORMATIVE MULTIMEDIALI E DEI SERVIZI ACCESSORI E DI SUPPORTO CORRELATI PER INAIL</w:t>
      </w:r>
      <w:r w:rsidR="001D2561" w:rsidRPr="001D2561" w:rsidDel="001D2561">
        <w:rPr>
          <w:rStyle w:val="BLOCKBOLD"/>
          <w:rFonts w:ascii="Arial" w:hAnsi="Arial" w:cs="Arial"/>
        </w:rPr>
        <w:t xml:space="preserve"> </w:t>
      </w:r>
    </w:p>
    <w:p w14:paraId="26A0B51B" w14:textId="0A90F226"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di_____________________&gt;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Default="00BE2095" w:rsidP="00BE2095">
      <w:pPr>
        <w:pStyle w:val="Numeroelenco"/>
        <w:tabs>
          <w:tab w:val="clear" w:pos="1222"/>
        </w:tabs>
        <w:ind w:left="426" w:hanging="426"/>
        <w:rPr>
          <w:rFonts w:ascii="Arial" w:hAnsi="Arial" w:cs="Arial"/>
          <w:szCs w:val="20"/>
        </w:rPr>
      </w:pPr>
      <w:r w:rsidRPr="007F4B79">
        <w:rPr>
          <w:rFonts w:ascii="Arial" w:hAnsi="Arial" w:cs="Arial"/>
          <w:b/>
          <w:szCs w:val="20"/>
        </w:rPr>
        <w:t>AUTORIZZA</w:t>
      </w:r>
      <w:r w:rsidRPr="007F4B79">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8B76B89" w:rsidR="007F4B79" w:rsidRPr="00F74C3C" w:rsidRDefault="007F4B79" w:rsidP="00BE2095">
      <w:pPr>
        <w:pStyle w:val="Numeroelenco"/>
        <w:tabs>
          <w:tab w:val="clear" w:pos="1222"/>
        </w:tabs>
        <w:ind w:left="426" w:hanging="426"/>
        <w:rPr>
          <w:rFonts w:ascii="Arial" w:hAnsi="Arial" w:cs="Arial"/>
          <w:szCs w:val="20"/>
        </w:rPr>
      </w:pPr>
      <w:r w:rsidRPr="00F74C3C">
        <w:rPr>
          <w:rFonts w:ascii="Arial" w:hAnsi="Arial" w:cs="Arial"/>
          <w:b/>
          <w:szCs w:val="20"/>
        </w:rPr>
        <w:t>AUTORIZZA</w:t>
      </w:r>
      <w:r w:rsidRPr="00F74C3C">
        <w:rPr>
          <w:rFonts w:ascii="Arial" w:hAnsi="Arial" w:cs="Arial"/>
          <w:szCs w:val="20"/>
        </w:rPr>
        <w:t xml:space="preserve"> la </w:t>
      </w:r>
      <w:r w:rsidR="00E16303" w:rsidRPr="00F74C3C">
        <w:rPr>
          <w:rFonts w:ascii="Arial" w:hAnsi="Arial" w:cs="Arial"/>
          <w:szCs w:val="20"/>
        </w:rPr>
        <w:t>Consip S.p.A.</w:t>
      </w:r>
      <w:r w:rsidRPr="00F74C3C">
        <w:rPr>
          <w:rFonts w:ascii="Arial" w:hAnsi="Arial" w:cs="Arial"/>
          <w:szCs w:val="20"/>
        </w:rPr>
        <w:t xml:space="preserve"> al</w:t>
      </w:r>
      <w:r w:rsidRPr="00F74C3C">
        <w:rPr>
          <w:rFonts w:ascii="Arial" w:hAnsi="Arial" w:cs="Arial"/>
          <w:b/>
          <w:bCs/>
          <w:szCs w:val="20"/>
        </w:rPr>
        <w:t xml:space="preserve"> </w:t>
      </w:r>
      <w:r w:rsidRPr="00F74C3C">
        <w:rPr>
          <w:rFonts w:ascii="Arial" w:hAnsi="Arial" w:cs="Arial"/>
          <w:szCs w:val="20"/>
        </w:rPr>
        <w:t xml:space="preserve">trattamento dei propri dati tramite il FVOE, nel rispetto di quanto previsto dal </w:t>
      </w:r>
      <w:proofErr w:type="spellStart"/>
      <w:r w:rsidRPr="00F74C3C">
        <w:rPr>
          <w:rFonts w:ascii="Arial" w:hAnsi="Arial" w:cs="Arial"/>
          <w:szCs w:val="20"/>
        </w:rPr>
        <w:t>D.Lgs.</w:t>
      </w:r>
      <w:proofErr w:type="spellEnd"/>
      <w:r w:rsidRPr="00F74C3C">
        <w:rPr>
          <w:rFonts w:ascii="Arial" w:hAnsi="Arial" w:cs="Arial"/>
          <w:szCs w:val="20"/>
        </w:rPr>
        <w:t xml:space="preserve"> 30 giugno 2003, n. 196, ai fini della verifica da parte della </w:t>
      </w:r>
      <w:r w:rsidR="00E16303" w:rsidRPr="00F74C3C">
        <w:rPr>
          <w:rFonts w:ascii="Arial" w:hAnsi="Arial" w:cs="Arial"/>
          <w:szCs w:val="20"/>
        </w:rPr>
        <w:t>Consip S.p.A.</w:t>
      </w:r>
      <w:r w:rsidRPr="00F74C3C">
        <w:rPr>
          <w:rFonts w:ascii="Arial" w:hAnsi="Arial" w:cs="Arial"/>
          <w:szCs w:val="20"/>
        </w:rPr>
        <w:t xml:space="preserve"> del possesso dei requisiti di cui all'articolo 99 del Codice, nonché per le altre finalità previste dal Codice medesimo. </w:t>
      </w: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1F47D0E7"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 xml:space="preserve">olo in caso di ricorso all’avvalimento. Riportare i dati delle eventuali imprese </w:t>
      </w:r>
      <w:r w:rsidRPr="007F4B79">
        <w:rPr>
          <w:rFonts w:ascii="Arial" w:hAnsi="Arial" w:cs="Arial"/>
          <w:b/>
          <w:i/>
          <w:szCs w:val="20"/>
        </w:rPr>
        <w:lastRenderedPageBreak/>
        <w:t>ausiliarie di cui l’OE si avvale e il tipo di avvalimento.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455310B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r w:rsidR="00E40BF7" w:rsidRPr="007F4B79">
        <w:rPr>
          <w:rFonts w:ascii="Arial" w:hAnsi="Arial" w:cs="Arial"/>
          <w:szCs w:val="20"/>
        </w:rPr>
        <w:t>&gt;</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w:t>
      </w:r>
      <w:proofErr w:type="spellStart"/>
      <w:r w:rsidR="00E40BF7" w:rsidRPr="007F4B79">
        <w:rPr>
          <w:rFonts w:ascii="Arial" w:hAnsi="Arial" w:cs="Arial"/>
          <w:b/>
          <w:i/>
          <w:szCs w:val="20"/>
        </w:rPr>
        <w:t>lex</w:t>
      </w:r>
      <w:proofErr w:type="spellEnd"/>
      <w:r w:rsidR="00E40BF7" w:rsidRPr="007F4B79">
        <w:rPr>
          <w:rFonts w:ascii="Arial" w:hAnsi="Arial" w:cs="Arial"/>
          <w:b/>
          <w:i/>
          <w:szCs w:val="20"/>
        </w:rPr>
        <w:t xml:space="preserve"> </w:t>
      </w:r>
      <w:proofErr w:type="spellStart"/>
      <w:r w:rsidR="00E40BF7" w:rsidRPr="007F4B79">
        <w:rPr>
          <w:rFonts w:ascii="Arial" w:hAnsi="Arial" w:cs="Arial"/>
          <w:b/>
          <w:i/>
          <w:szCs w:val="20"/>
        </w:rPr>
        <w:t>specialis</w:t>
      </w:r>
      <w:proofErr w:type="spellEnd"/>
      <w:r w:rsidR="00E40BF7" w:rsidRPr="007F4B79">
        <w:rPr>
          <w:rFonts w:ascii="Arial" w:hAnsi="Arial" w:cs="Arial"/>
          <w:b/>
          <w:i/>
          <w:szCs w:val="20"/>
        </w:rPr>
        <w:t xml:space="preserve">,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28CE9A80" w14:textId="4DF839EF"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2A515E">
        <w:rPr>
          <w:rFonts w:ascii="Arial" w:hAnsi="Arial" w:cs="Arial"/>
          <w:szCs w:val="20"/>
        </w:rPr>
        <w:t>2.</w:t>
      </w:r>
      <w:r w:rsidR="00125FF9">
        <w:rPr>
          <w:rFonts w:ascii="Arial" w:hAnsi="Arial" w:cs="Arial"/>
          <w:szCs w:val="20"/>
        </w:rPr>
        <w:t>3</w:t>
      </w:r>
      <w:r w:rsidR="002A515E" w:rsidRPr="007F4B79">
        <w:rPr>
          <w:rFonts w:ascii="Arial" w:hAnsi="Arial" w:cs="Arial"/>
          <w:szCs w:val="20"/>
        </w:rPr>
        <w:t xml:space="preserve"> </w:t>
      </w:r>
      <w:r w:rsidRPr="007F4B79">
        <w:rPr>
          <w:rFonts w:ascii="Arial" w:hAnsi="Arial" w:cs="Arial"/>
          <w:szCs w:val="20"/>
        </w:rPr>
        <w:t>del Disciplinare, elegge domicilio nell’apposita area del Sistema ad esso riservata;</w:t>
      </w: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D82B6F6" w14:textId="174A8041" w:rsidR="007F0195" w:rsidRPr="007F4B79" w:rsidRDefault="006F6C92"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 xml:space="preserve"> </w:t>
      </w:r>
      <w:r w:rsidR="007F0195" w:rsidRPr="007F4B79">
        <w:rPr>
          <w:rStyle w:val="BLOCKBOLD"/>
          <w:rFonts w:ascii="Arial" w:hAnsi="Arial" w:cs="Arial"/>
          <w:b w:val="0"/>
          <w:caps w:val="0"/>
        </w:rPr>
        <w:t>(</w:t>
      </w:r>
      <w:r w:rsidR="007F0195" w:rsidRPr="007F4B79">
        <w:rPr>
          <w:rStyle w:val="BLOCKBOLD"/>
          <w:rFonts w:ascii="Arial" w:hAnsi="Arial" w:cs="Arial"/>
          <w:b w:val="0"/>
          <w:i/>
          <w:caps w:val="0"/>
        </w:rPr>
        <w:t>Se del caso</w:t>
      </w:r>
      <w:r w:rsidR="007F0195" w:rsidRPr="007F4B79">
        <w:rPr>
          <w:rStyle w:val="BLOCKBOLD"/>
          <w:rFonts w:ascii="Arial" w:hAnsi="Arial" w:cs="Arial"/>
          <w:b w:val="0"/>
          <w:caps w:val="0"/>
        </w:rPr>
        <w:t xml:space="preserve"> </w:t>
      </w:r>
      <w:r w:rsidR="007F0195" w:rsidRPr="007F4B79">
        <w:rPr>
          <w:rStyle w:val="BLOCKBOLD"/>
          <w:rFonts w:ascii="Arial" w:hAnsi="Arial" w:cs="Arial"/>
          <w:b w:val="0"/>
          <w:i/>
          <w:caps w:val="0"/>
        </w:rPr>
        <w:t xml:space="preserve">di seguito inserire le parti della </w:t>
      </w:r>
      <w:r w:rsidR="007F0195" w:rsidRPr="007F4B79">
        <w:rPr>
          <w:rStyle w:val="BLOCKBOLD"/>
          <w:rFonts w:ascii="Arial" w:hAnsi="Arial" w:cs="Arial"/>
          <w:i/>
          <w:caps w:val="0"/>
        </w:rPr>
        <w:t>Offerta tecnica</w:t>
      </w:r>
      <w:r w:rsidR="007F0195"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5F1BDD0D" w14:textId="77777777" w:rsidR="00A36FEE" w:rsidRDefault="00DA1B86" w:rsidP="00CA6710">
      <w:pPr>
        <w:pStyle w:val="Numeroelenco"/>
        <w:numPr>
          <w:ilvl w:val="0"/>
          <w:numId w:val="0"/>
        </w:numPr>
        <w:ind w:left="360"/>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p>
    <w:p w14:paraId="2B00EBE4" w14:textId="2026EB2C" w:rsidR="00DA1B86" w:rsidRPr="007F4B79" w:rsidRDefault="00DA1B86" w:rsidP="00CA6710">
      <w:pPr>
        <w:pStyle w:val="Numeroelenco"/>
        <w:numPr>
          <w:ilvl w:val="0"/>
          <w:numId w:val="0"/>
        </w:numPr>
        <w:ind w:left="360"/>
        <w:rPr>
          <w:rFonts w:ascii="Arial" w:hAnsi="Arial" w:cs="Arial"/>
          <w:szCs w:val="20"/>
        </w:rPr>
      </w:pPr>
      <w:r w:rsidRPr="007F4B79">
        <w:rPr>
          <w:rFonts w:ascii="Arial" w:hAnsi="Arial" w:cs="Arial"/>
          <w:szCs w:val="20"/>
        </w:rPr>
        <w:t>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 xml:space="preserve">’accesso della documentazione </w:t>
      </w:r>
      <w:r w:rsidRPr="007F4B79">
        <w:rPr>
          <w:rFonts w:ascii="Arial" w:hAnsi="Arial" w:cs="Arial"/>
          <w:szCs w:val="20"/>
        </w:rPr>
        <w:lastRenderedPageBreak/>
        <w:t>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7B66D954" w14:textId="55DCED53" w:rsidR="0078640B" w:rsidRPr="003F400E" w:rsidRDefault="00150176" w:rsidP="00CA6710">
      <w:pPr>
        <w:pStyle w:val="Numeroelenco"/>
        <w:tabs>
          <w:tab w:val="num" w:pos="360"/>
        </w:tabs>
        <w:spacing w:before="100" w:beforeAutospacing="1" w:after="100" w:afterAutospacing="1" w:line="280" w:lineRule="atLeast"/>
        <w:ind w:left="360"/>
        <w:rPr>
          <w:rFonts w:ascii="Arial" w:hAnsi="Arial" w:cs="Arial"/>
          <w:b/>
          <w:i/>
          <w:caps/>
          <w:color w:val="0000FF"/>
          <w:szCs w:val="20"/>
        </w:rPr>
      </w:pPr>
      <w:r w:rsidRPr="007F4B79">
        <w:rPr>
          <w:rFonts w:ascii="Arial" w:hAnsi="Arial" w:cs="Arial"/>
          <w:i/>
          <w:szCs w:val="20"/>
        </w:rPr>
        <w:t xml:space="preserve"> </w:t>
      </w:r>
      <w:r w:rsidRPr="003F400E">
        <w:rPr>
          <w:rFonts w:ascii="Arial" w:hAnsi="Arial" w:cs="Arial"/>
          <w:i/>
          <w:szCs w:val="20"/>
        </w:rPr>
        <w:t>(</w:t>
      </w:r>
      <w:r w:rsidR="008B7F03" w:rsidRPr="003F400E">
        <w:rPr>
          <w:rFonts w:ascii="Arial" w:hAnsi="Arial" w:cs="Arial"/>
          <w:i/>
          <w:szCs w:val="20"/>
        </w:rPr>
        <w:t>se sussistono</w:t>
      </w:r>
      <w:r w:rsidRPr="003F400E">
        <w:rPr>
          <w:rFonts w:ascii="Arial" w:hAnsi="Arial" w:cs="Arial"/>
          <w:i/>
          <w:szCs w:val="20"/>
        </w:rPr>
        <w:t xml:space="preserve"> al momento della partecipazione alla presente procedura contratti di cooperazione di cui all’art.1</w:t>
      </w:r>
      <w:r w:rsidR="00C5636A" w:rsidRPr="003F400E">
        <w:rPr>
          <w:rFonts w:ascii="Arial" w:hAnsi="Arial" w:cs="Arial"/>
          <w:i/>
          <w:szCs w:val="20"/>
        </w:rPr>
        <w:t>19</w:t>
      </w:r>
      <w:r w:rsidRPr="003F400E">
        <w:rPr>
          <w:rFonts w:ascii="Arial" w:hAnsi="Arial" w:cs="Arial"/>
          <w:i/>
          <w:szCs w:val="20"/>
        </w:rPr>
        <w:t xml:space="preserve"> comma 3 </w:t>
      </w:r>
      <w:r w:rsidR="00C5636A" w:rsidRPr="003F400E">
        <w:rPr>
          <w:rFonts w:ascii="Arial" w:hAnsi="Arial" w:cs="Arial"/>
          <w:i/>
          <w:szCs w:val="20"/>
        </w:rPr>
        <w:t>lett. d),</w:t>
      </w:r>
      <w:r w:rsidRPr="003F400E">
        <w:rPr>
          <w:rFonts w:ascii="Arial" w:hAnsi="Arial" w:cs="Arial"/>
          <w:i/>
          <w:szCs w:val="20"/>
        </w:rPr>
        <w:t xml:space="preserve"> del Codice con soggetti terzi</w:t>
      </w:r>
      <w:r w:rsidR="0078640B" w:rsidRPr="003F400E">
        <w:rPr>
          <w:rFonts w:ascii="Arial" w:hAnsi="Arial" w:cs="Arial"/>
          <w:i/>
          <w:szCs w:val="20"/>
        </w:rPr>
        <w:t>.)</w:t>
      </w:r>
    </w:p>
    <w:p w14:paraId="33AC6520" w14:textId="0D0EF74B" w:rsidR="00150176" w:rsidRPr="007F4B79" w:rsidRDefault="00150176" w:rsidP="00CA6710">
      <w:pPr>
        <w:pStyle w:val="Numeroelenco"/>
        <w:numPr>
          <w:ilvl w:val="0"/>
          <w:numId w:val="0"/>
        </w:numPr>
        <w:spacing w:before="100" w:beforeAutospacing="1" w:after="100" w:afterAutospacing="1" w:line="280" w:lineRule="atLeast"/>
        <w:ind w:left="360"/>
        <w:rPr>
          <w:rStyle w:val="BLOCKBOLD"/>
          <w:rFonts w:ascii="Arial" w:hAnsi="Arial" w:cs="Arial"/>
          <w:i/>
          <w:color w:val="0000FF"/>
        </w:rPr>
      </w:pPr>
      <w:r w:rsidRPr="003F400E">
        <w:rPr>
          <w:rFonts w:ascii="Arial" w:hAnsi="Arial" w:cs="Arial"/>
          <w:kern w:val="0"/>
          <w:szCs w:val="20"/>
          <w:lang w:eastAsia="en-US"/>
        </w:rPr>
        <w:t>3.1 di aver stipulato un contratto continuativo di cooperazione, servizio e/o fornitura, con il seguente soggetto</w:t>
      </w:r>
      <w:r w:rsidR="00495282" w:rsidRPr="003F400E">
        <w:rPr>
          <w:rFonts w:ascii="Arial" w:hAnsi="Arial" w:cs="Arial"/>
          <w:kern w:val="0"/>
          <w:szCs w:val="20"/>
          <w:lang w:eastAsia="en-US"/>
        </w:rPr>
        <w:t xml:space="preserve"> </w:t>
      </w:r>
      <w:r w:rsidRPr="003F400E">
        <w:rPr>
          <w:rFonts w:ascii="Arial" w:hAnsi="Arial" w:cs="Arial"/>
          <w:kern w:val="0"/>
          <w:szCs w:val="20"/>
          <w:lang w:eastAsia="en-US"/>
        </w:rPr>
        <w:t>____________</w:t>
      </w:r>
      <w:r w:rsidR="00495282" w:rsidRPr="003F400E">
        <w:rPr>
          <w:rFonts w:ascii="Arial" w:hAnsi="Arial" w:cs="Arial"/>
          <w:kern w:val="0"/>
          <w:szCs w:val="20"/>
          <w:lang w:eastAsia="en-US"/>
        </w:rPr>
        <w:t>i</w:t>
      </w:r>
      <w:r w:rsidRPr="003F400E">
        <w:rPr>
          <w:rFonts w:ascii="Arial" w:hAnsi="Arial" w:cs="Arial"/>
          <w:kern w:val="0"/>
          <w:szCs w:val="20"/>
          <w:lang w:eastAsia="en-US"/>
        </w:rPr>
        <w:t>n data_____________ sottoscritto in epoca anteriore all’indizione della presente procedura, e di impegnarsi a produrre il suddetto contratto</w:t>
      </w:r>
      <w:r w:rsidR="008B7F03" w:rsidRPr="003F400E">
        <w:rPr>
          <w:rFonts w:ascii="Arial" w:hAnsi="Arial" w:cs="Arial"/>
          <w:kern w:val="0"/>
          <w:szCs w:val="20"/>
          <w:lang w:eastAsia="en-US"/>
        </w:rPr>
        <w:t xml:space="preserve">, qualora risulti aggiudicatario, in sede di stipula del </w:t>
      </w:r>
      <w:r w:rsidRPr="003F400E">
        <w:rPr>
          <w:rFonts w:ascii="Arial" w:hAnsi="Arial" w:cs="Arial"/>
          <w:kern w:val="0"/>
          <w:szCs w:val="20"/>
          <w:lang w:eastAsia="en-US"/>
        </w:rPr>
        <w:t>contratto.</w:t>
      </w:r>
    </w:p>
    <w:p w14:paraId="77B04EF8" w14:textId="77777777"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2386705E" w:rsidR="00362B4C"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E567BB">
        <w:rPr>
          <w:rFonts w:ascii="Arial" w:hAnsi="Arial" w:cs="Arial"/>
          <w:szCs w:val="20"/>
        </w:rPr>
        <w:t>.</w:t>
      </w:r>
    </w:p>
    <w:p w14:paraId="0ACA7394" w14:textId="77777777" w:rsidR="006F6D05" w:rsidRPr="007F4B79" w:rsidRDefault="006F6D05" w:rsidP="00E16303">
      <w:pPr>
        <w:pStyle w:val="Numeroelenco"/>
        <w:numPr>
          <w:ilvl w:val="0"/>
          <w:numId w:val="0"/>
        </w:numPr>
        <w:spacing w:before="100" w:beforeAutospacing="1" w:after="100" w:afterAutospacing="1" w:line="280" w:lineRule="atLeast"/>
        <w:ind w:left="360"/>
        <w:rPr>
          <w:rFonts w:ascii="Arial" w:hAnsi="Arial" w:cs="Arial"/>
          <w:szCs w:val="20"/>
        </w:rPr>
      </w:pP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FC03AF">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B7EC6" w14:textId="77777777" w:rsidR="00CB7818" w:rsidRDefault="00CB7818" w:rsidP="007F0195">
      <w:pPr>
        <w:spacing w:line="240" w:lineRule="auto"/>
      </w:pPr>
      <w:r>
        <w:separator/>
      </w:r>
    </w:p>
  </w:endnote>
  <w:endnote w:type="continuationSeparator" w:id="0">
    <w:p w14:paraId="2B4B67A0" w14:textId="77777777" w:rsidR="00CB7818" w:rsidRDefault="00CB7818"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E5292" w14:textId="77777777" w:rsidR="00FC03AF" w:rsidRDefault="00FC03A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809C9" w14:textId="6846920A" w:rsidR="0062395E" w:rsidRPr="004D1F62" w:rsidRDefault="00FC03AF" w:rsidP="0062395E">
    <w:pPr>
      <w:tabs>
        <w:tab w:val="num" w:pos="0"/>
        <w:tab w:val="center" w:pos="4819"/>
        <w:tab w:val="right" w:pos="9638"/>
      </w:tabs>
      <w:spacing w:line="240" w:lineRule="auto"/>
      <w:rPr>
        <w:rFonts w:ascii="Arial" w:hAnsi="Arial" w:cs="Arial"/>
        <w:i/>
        <w:color w:val="0000FF"/>
        <w:sz w:val="16"/>
        <w:szCs w:val="16"/>
        <w:lang w:val="x-none" w:eastAsia="ar-SA"/>
      </w:rPr>
    </w:pPr>
    <w:r>
      <w:rPr>
        <w:rFonts w:ascii="Arial" w:eastAsiaTheme="minorHAnsi" w:hAnsi="Arial" w:cs="Arial"/>
        <w:color w:val="000000" w:themeColor="dark1"/>
        <w:sz w:val="16"/>
        <w:szCs w:val="16"/>
        <w:lang w:eastAsia="en-US"/>
      </w:rPr>
      <w:t xml:space="preserve">Moduli di dichiarazione - </w:t>
    </w:r>
    <w:r w:rsidR="0062395E" w:rsidRPr="002C3ACB">
      <w:rPr>
        <w:rFonts w:ascii="Arial" w:hAnsi="Arial" w:cs="Arial"/>
        <w:sz w:val="16"/>
        <w:szCs w:val="16"/>
        <w:lang w:val="x-none"/>
      </w:rPr>
      <w:t xml:space="preserve">Gara a procedura aperta ai sensi del </w:t>
    </w:r>
    <w:proofErr w:type="spellStart"/>
    <w:r w:rsidR="0062395E" w:rsidRPr="002C3ACB">
      <w:rPr>
        <w:rFonts w:ascii="Arial" w:hAnsi="Arial" w:cs="Arial"/>
        <w:sz w:val="16"/>
        <w:szCs w:val="16"/>
        <w:lang w:val="x-none"/>
      </w:rPr>
      <w:t>D.Lgs.</w:t>
    </w:r>
    <w:proofErr w:type="spellEnd"/>
    <w:r w:rsidR="0062395E" w:rsidRPr="002C3ACB">
      <w:rPr>
        <w:rFonts w:ascii="Arial" w:hAnsi="Arial" w:cs="Arial"/>
        <w:sz w:val="16"/>
        <w:szCs w:val="16"/>
        <w:lang w:val="x-none"/>
      </w:rPr>
      <w:t xml:space="preserve"> </w:t>
    </w:r>
    <w:r w:rsidR="0062395E" w:rsidRPr="002C3ACB">
      <w:rPr>
        <w:rFonts w:ascii="Arial" w:hAnsi="Arial" w:cs="Arial"/>
        <w:sz w:val="16"/>
        <w:szCs w:val="16"/>
      </w:rPr>
      <w:t>36/2023</w:t>
    </w:r>
    <w:r w:rsidR="0062395E" w:rsidRPr="002C3ACB">
      <w:rPr>
        <w:rFonts w:ascii="Arial" w:hAnsi="Arial" w:cs="Arial"/>
        <w:sz w:val="16"/>
        <w:szCs w:val="16"/>
        <w:lang w:val="x-none"/>
      </w:rPr>
      <w:t>, per i servizi per la progettazione, realizzazione e gestione di Unità Formative Multimediali e dei servizi accessori e di supporto correlati per INAIL - ed. 3 – ID 2881</w:t>
    </w:r>
  </w:p>
  <w:p w14:paraId="02934A27" w14:textId="3EFA4E33" w:rsidR="000A2CD4" w:rsidRPr="00AF2095" w:rsidRDefault="0062395E" w:rsidP="00F74C3C">
    <w:pPr>
      <w:tabs>
        <w:tab w:val="num" w:pos="0"/>
        <w:tab w:val="center" w:pos="4819"/>
        <w:tab w:val="left" w:pos="5589"/>
      </w:tabs>
      <w:spacing w:line="240" w:lineRule="auto"/>
    </w:pPr>
    <w:r w:rsidRPr="004D1F62">
      <w:rPr>
        <w:rFonts w:ascii="Arial" w:hAnsi="Arial" w:cs="Arial"/>
        <w:noProof/>
        <w:sz w:val="16"/>
        <w:szCs w:val="16"/>
      </w:rPr>
      <mc:AlternateContent>
        <mc:Choice Requires="wps">
          <w:drawing>
            <wp:anchor distT="0" distB="0" distL="114300" distR="114300" simplePos="0" relativeHeight="251666432" behindDoc="0" locked="0" layoutInCell="1" allowOverlap="1" wp14:anchorId="485BE681" wp14:editId="08A6BB0F">
              <wp:simplePos x="0" y="0"/>
              <wp:positionH relativeFrom="column">
                <wp:posOffset>5193665</wp:posOffset>
              </wp:positionH>
              <wp:positionV relativeFrom="paragraph">
                <wp:posOffset>-113030</wp:posOffset>
              </wp:positionV>
              <wp:extent cx="590550" cy="270510"/>
              <wp:effectExtent l="0" t="0" r="0" b="0"/>
              <wp:wrapNone/>
              <wp:docPr id="631414270"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0CFFC" w14:textId="77777777" w:rsidR="0062395E" w:rsidRPr="00F74C3C" w:rsidRDefault="0062395E" w:rsidP="0062395E">
                          <w:pPr>
                            <w:rPr>
                              <w:rFonts w:ascii="Arial" w:hAnsi="Arial" w:cs="Arial"/>
                              <w:b/>
                              <w:sz w:val="16"/>
                              <w:szCs w:val="16"/>
                            </w:rPr>
                          </w:pPr>
                          <w:r w:rsidRPr="00F74C3C">
                            <w:rPr>
                              <w:rStyle w:val="Numeropagina"/>
                              <w:rFonts w:ascii="Arial" w:eastAsia="Tahoma" w:hAnsi="Arial" w:cs="Arial"/>
                              <w:b w:val="0"/>
                            </w:rPr>
                            <w:fldChar w:fldCharType="begin"/>
                          </w:r>
                          <w:r w:rsidRPr="00F74C3C">
                            <w:rPr>
                              <w:rStyle w:val="Numeropagina"/>
                              <w:rFonts w:ascii="Arial" w:eastAsia="Tahoma" w:hAnsi="Arial" w:cs="Arial"/>
                            </w:rPr>
                            <w:instrText xml:space="preserve"> PAGE  </w:instrText>
                          </w:r>
                          <w:r w:rsidRPr="00F74C3C">
                            <w:rPr>
                              <w:rStyle w:val="Numeropagina"/>
                              <w:rFonts w:ascii="Arial" w:eastAsia="Tahoma" w:hAnsi="Arial" w:cs="Arial"/>
                              <w:b w:val="0"/>
                            </w:rPr>
                            <w:fldChar w:fldCharType="separate"/>
                          </w:r>
                          <w:r w:rsidRPr="00F74C3C">
                            <w:rPr>
                              <w:rStyle w:val="Numeropagina"/>
                              <w:rFonts w:ascii="Arial" w:eastAsia="Tahoma" w:hAnsi="Arial" w:cs="Arial"/>
                              <w:noProof/>
                            </w:rPr>
                            <w:t>2</w:t>
                          </w:r>
                          <w:r w:rsidRPr="00F74C3C">
                            <w:rPr>
                              <w:rStyle w:val="Numeropagina"/>
                              <w:rFonts w:ascii="Arial" w:eastAsia="Tahoma" w:hAnsi="Arial" w:cs="Arial"/>
                              <w:b w:val="0"/>
                            </w:rPr>
                            <w:fldChar w:fldCharType="end"/>
                          </w:r>
                          <w:r w:rsidRPr="00F74C3C">
                            <w:rPr>
                              <w:rStyle w:val="Numeropagina"/>
                              <w:rFonts w:ascii="Arial" w:eastAsia="Tahoma" w:hAnsi="Arial" w:cs="Arial"/>
                            </w:rPr>
                            <w:t xml:space="preserve"> di </w:t>
                          </w:r>
                          <w:r w:rsidRPr="00F74C3C">
                            <w:fldChar w:fldCharType="begin"/>
                          </w:r>
                          <w:r w:rsidRPr="00F74C3C">
                            <w:rPr>
                              <w:rFonts w:ascii="Arial" w:hAnsi="Arial" w:cs="Arial"/>
                              <w:b/>
                              <w:sz w:val="16"/>
                              <w:szCs w:val="16"/>
                            </w:rPr>
                            <w:instrText xml:space="preserve"> NUMPAGES   \* MERGEFORMAT </w:instrText>
                          </w:r>
                          <w:r w:rsidRPr="00F74C3C">
                            <w:fldChar w:fldCharType="separate"/>
                          </w:r>
                          <w:r w:rsidRPr="00F74C3C">
                            <w:rPr>
                              <w:rStyle w:val="Numeropagina"/>
                              <w:rFonts w:ascii="Arial" w:eastAsia="Tahoma" w:hAnsi="Arial" w:cs="Arial"/>
                              <w:noProof/>
                            </w:rPr>
                            <w:t>62</w:t>
                          </w:r>
                          <w:r w:rsidRPr="00F74C3C">
                            <w:rPr>
                              <w:rStyle w:val="Numeropagina"/>
                              <w:rFonts w:ascii="Arial" w:eastAsia="Tahoma" w:hAnsi="Arial" w:cs="Arial"/>
                              <w:noProof/>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BE681" id="_x0000_t202" coordsize="21600,21600" o:spt="202" path="m,l,21600r21600,l21600,xe">
              <v:stroke joinstyle="miter"/>
              <v:path gradientshapeok="t" o:connecttype="rect"/>
            </v:shapetype>
            <v:shape id="Casella di testo 6" o:spid="_x0000_s1026" type="#_x0000_t202" style="position:absolute;left:0;text-align:left;margin-left:408.95pt;margin-top:-8.9pt;width:46.5pt;height:2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" stroked="f">
              <v:textbox>
                <w:txbxContent>
                  <w:p w14:paraId="2A20CFFC" w14:textId="77777777" w:rsidR="0062395E" w:rsidRPr="00F74C3C" w:rsidRDefault="0062395E" w:rsidP="0062395E">
                    <w:pPr>
                      <w:rPr>
                        <w:rFonts w:ascii="Arial" w:hAnsi="Arial" w:cs="Arial"/>
                        <w:b/>
                        <w:sz w:val="16"/>
                        <w:szCs w:val="16"/>
                      </w:rPr>
                    </w:pPr>
                    <w:r w:rsidRPr="00F74C3C">
                      <w:rPr>
                        <w:rStyle w:val="Numeropagina"/>
                        <w:rFonts w:ascii="Arial" w:eastAsia="Tahoma" w:hAnsi="Arial" w:cs="Arial"/>
                        <w:b w:val="0"/>
                      </w:rPr>
                      <w:fldChar w:fldCharType="begin"/>
                    </w:r>
                    <w:r w:rsidRPr="00F74C3C">
                      <w:rPr>
                        <w:rStyle w:val="Numeropagina"/>
                        <w:rFonts w:ascii="Arial" w:eastAsia="Tahoma" w:hAnsi="Arial" w:cs="Arial"/>
                      </w:rPr>
                      <w:instrText xml:space="preserve"> PAGE  </w:instrText>
                    </w:r>
                    <w:r w:rsidRPr="00F74C3C">
                      <w:rPr>
                        <w:rStyle w:val="Numeropagina"/>
                        <w:rFonts w:ascii="Arial" w:eastAsia="Tahoma" w:hAnsi="Arial" w:cs="Arial"/>
                        <w:b w:val="0"/>
                      </w:rPr>
                      <w:fldChar w:fldCharType="separate"/>
                    </w:r>
                    <w:r w:rsidRPr="00F74C3C">
                      <w:rPr>
                        <w:rStyle w:val="Numeropagina"/>
                        <w:rFonts w:ascii="Arial" w:eastAsia="Tahoma" w:hAnsi="Arial" w:cs="Arial"/>
                        <w:noProof/>
                      </w:rPr>
                      <w:t>2</w:t>
                    </w:r>
                    <w:r w:rsidRPr="00F74C3C">
                      <w:rPr>
                        <w:rStyle w:val="Numeropagina"/>
                        <w:rFonts w:ascii="Arial" w:eastAsia="Tahoma" w:hAnsi="Arial" w:cs="Arial"/>
                        <w:b w:val="0"/>
                      </w:rPr>
                      <w:fldChar w:fldCharType="end"/>
                    </w:r>
                    <w:r w:rsidRPr="00F74C3C">
                      <w:rPr>
                        <w:rStyle w:val="Numeropagina"/>
                        <w:rFonts w:ascii="Arial" w:eastAsia="Tahoma" w:hAnsi="Arial" w:cs="Arial"/>
                      </w:rPr>
                      <w:t xml:space="preserve"> di </w:t>
                    </w:r>
                    <w:r w:rsidRPr="00F74C3C">
                      <w:fldChar w:fldCharType="begin"/>
                    </w:r>
                    <w:r w:rsidRPr="00F74C3C">
                      <w:rPr>
                        <w:rFonts w:ascii="Arial" w:hAnsi="Arial" w:cs="Arial"/>
                        <w:b/>
                        <w:sz w:val="16"/>
                        <w:szCs w:val="16"/>
                      </w:rPr>
                      <w:instrText xml:space="preserve"> NUMPAGES   \* MERGEFORMAT </w:instrText>
                    </w:r>
                    <w:r w:rsidRPr="00F74C3C">
                      <w:fldChar w:fldCharType="separate"/>
                    </w:r>
                    <w:r w:rsidRPr="00F74C3C">
                      <w:rPr>
                        <w:rStyle w:val="Numeropagina"/>
                        <w:rFonts w:ascii="Arial" w:eastAsia="Tahoma" w:hAnsi="Arial" w:cs="Arial"/>
                        <w:noProof/>
                      </w:rPr>
                      <w:t>62</w:t>
                    </w:r>
                    <w:r w:rsidRPr="00F74C3C">
                      <w:rPr>
                        <w:rStyle w:val="Numeropagina"/>
                        <w:rFonts w:ascii="Arial" w:eastAsia="Tahoma" w:hAnsi="Arial" w:cs="Arial"/>
                        <w:noProof/>
                      </w:rPr>
                      <w:fldChar w:fldCharType="end"/>
                    </w:r>
                  </w:p>
                </w:txbxContent>
              </v:textbox>
            </v:shape>
          </w:pict>
        </mc:Fallback>
      </mc:AlternateContent>
    </w:r>
    <w:r w:rsidRPr="002C3ACB">
      <w:rPr>
        <w:rFonts w:ascii="Arial" w:hAnsi="Arial" w:cs="Arial"/>
        <w:sz w:val="16"/>
        <w:szCs w:val="16"/>
        <w:lang w:val="x-none"/>
      </w:rPr>
      <w:t xml:space="preserve">Allegato </w:t>
    </w:r>
    <w:r>
      <w:rPr>
        <w:rFonts w:ascii="Arial" w:hAnsi="Arial" w:cs="Arial"/>
        <w:sz w:val="16"/>
        <w:szCs w:val="16"/>
        <w:lang w:val="x-none"/>
      </w:rPr>
      <w:t>5</w:t>
    </w:r>
    <w:r w:rsidRPr="002C3ACB">
      <w:rPr>
        <w:rFonts w:ascii="Arial" w:hAnsi="Arial" w:cs="Arial"/>
        <w:sz w:val="16"/>
        <w:szCs w:val="16"/>
        <w:lang w:val="x-none"/>
      </w:rPr>
      <w:t xml:space="preserve"> – </w:t>
    </w:r>
    <w:r>
      <w:rPr>
        <w:rFonts w:ascii="Arial" w:hAnsi="Arial" w:cs="Arial"/>
        <w:sz w:val="16"/>
        <w:szCs w:val="16"/>
        <w:lang w:val="x-none"/>
      </w:rPr>
      <w:t>Altre dichiarazioni</w:t>
    </w:r>
    <w:r w:rsidRPr="002C3ACB">
      <w:rPr>
        <w:rFonts w:ascii="Arial" w:hAnsi="Arial" w:cs="Arial"/>
        <w:sz w:val="16"/>
        <w:szCs w:val="16"/>
        <w:lang w:val="x-none"/>
      </w:rPr>
      <w:tab/>
    </w:r>
    <w:r w:rsidRPr="002C3ACB">
      <w:rPr>
        <w:rFonts w:ascii="Arial" w:hAnsi="Arial" w:cs="Arial"/>
        <w:sz w:val="16"/>
        <w:szCs w:val="16"/>
        <w:lang w:val="x-non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2F12" w14:textId="77777777" w:rsidR="00230612" w:rsidRDefault="00230612" w:rsidP="00BF3EFF">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C33F5" w14:textId="77777777" w:rsidR="00CB7818" w:rsidRDefault="00CB7818" w:rsidP="007F0195">
      <w:pPr>
        <w:spacing w:line="240" w:lineRule="auto"/>
      </w:pPr>
      <w:r>
        <w:separator/>
      </w:r>
    </w:p>
  </w:footnote>
  <w:footnote w:type="continuationSeparator" w:id="0">
    <w:p w14:paraId="462C757D" w14:textId="77777777" w:rsidR="00CB7818" w:rsidRDefault="00CB7818"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03BFC" w14:textId="77777777" w:rsidR="00FC03AF" w:rsidRDefault="00FC03A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6510DEBE"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446FF"/>
    <w:rsid w:val="0005210B"/>
    <w:rsid w:val="000602D9"/>
    <w:rsid w:val="000752D2"/>
    <w:rsid w:val="00077B0B"/>
    <w:rsid w:val="000A20B6"/>
    <w:rsid w:val="000A2CD4"/>
    <w:rsid w:val="000A7EF6"/>
    <w:rsid w:val="000F3292"/>
    <w:rsid w:val="00102E5B"/>
    <w:rsid w:val="001105D3"/>
    <w:rsid w:val="00125FF9"/>
    <w:rsid w:val="00150176"/>
    <w:rsid w:val="001714D1"/>
    <w:rsid w:val="00195327"/>
    <w:rsid w:val="001B3982"/>
    <w:rsid w:val="001C5829"/>
    <w:rsid w:val="001D2561"/>
    <w:rsid w:val="00230612"/>
    <w:rsid w:val="002322B0"/>
    <w:rsid w:val="002625FB"/>
    <w:rsid w:val="002771C6"/>
    <w:rsid w:val="002A515E"/>
    <w:rsid w:val="002E70E8"/>
    <w:rsid w:val="002F0F03"/>
    <w:rsid w:val="003072AF"/>
    <w:rsid w:val="00311F42"/>
    <w:rsid w:val="00315203"/>
    <w:rsid w:val="00320B39"/>
    <w:rsid w:val="00352CEB"/>
    <w:rsid w:val="00362B4C"/>
    <w:rsid w:val="00381E13"/>
    <w:rsid w:val="003D643C"/>
    <w:rsid w:val="003D6D78"/>
    <w:rsid w:val="003F3BBA"/>
    <w:rsid w:val="003F400E"/>
    <w:rsid w:val="003F46D1"/>
    <w:rsid w:val="004071E1"/>
    <w:rsid w:val="00465DDD"/>
    <w:rsid w:val="00466605"/>
    <w:rsid w:val="00471F57"/>
    <w:rsid w:val="00475ADD"/>
    <w:rsid w:val="0048125E"/>
    <w:rsid w:val="00483EEC"/>
    <w:rsid w:val="00491D3C"/>
    <w:rsid w:val="00495282"/>
    <w:rsid w:val="004A7485"/>
    <w:rsid w:val="004B3B48"/>
    <w:rsid w:val="004E2A8D"/>
    <w:rsid w:val="00525123"/>
    <w:rsid w:val="005518CF"/>
    <w:rsid w:val="005B2EE7"/>
    <w:rsid w:val="005B42F2"/>
    <w:rsid w:val="005D673F"/>
    <w:rsid w:val="005E432D"/>
    <w:rsid w:val="0062395E"/>
    <w:rsid w:val="006460C4"/>
    <w:rsid w:val="00665D95"/>
    <w:rsid w:val="006A7731"/>
    <w:rsid w:val="006D07D3"/>
    <w:rsid w:val="006D0B3C"/>
    <w:rsid w:val="006F6C92"/>
    <w:rsid w:val="006F6D05"/>
    <w:rsid w:val="007069F7"/>
    <w:rsid w:val="00725CEA"/>
    <w:rsid w:val="007307F1"/>
    <w:rsid w:val="00736A35"/>
    <w:rsid w:val="00752369"/>
    <w:rsid w:val="00760F8D"/>
    <w:rsid w:val="0078640B"/>
    <w:rsid w:val="0079220D"/>
    <w:rsid w:val="007A51CA"/>
    <w:rsid w:val="007F0195"/>
    <w:rsid w:val="007F4B79"/>
    <w:rsid w:val="00802630"/>
    <w:rsid w:val="008572BB"/>
    <w:rsid w:val="008576F9"/>
    <w:rsid w:val="00893118"/>
    <w:rsid w:val="008B7F03"/>
    <w:rsid w:val="008E7103"/>
    <w:rsid w:val="009065ED"/>
    <w:rsid w:val="00971F8E"/>
    <w:rsid w:val="00985D0E"/>
    <w:rsid w:val="009B7B76"/>
    <w:rsid w:val="009D73C2"/>
    <w:rsid w:val="009F040B"/>
    <w:rsid w:val="009F2CAB"/>
    <w:rsid w:val="00A309A6"/>
    <w:rsid w:val="00A30ED7"/>
    <w:rsid w:val="00A36FEE"/>
    <w:rsid w:val="00A41034"/>
    <w:rsid w:val="00A57ABC"/>
    <w:rsid w:val="00A62E41"/>
    <w:rsid w:val="00A64B59"/>
    <w:rsid w:val="00A67228"/>
    <w:rsid w:val="00A70440"/>
    <w:rsid w:val="00A7375F"/>
    <w:rsid w:val="00AC317B"/>
    <w:rsid w:val="00AD0ED7"/>
    <w:rsid w:val="00B0646A"/>
    <w:rsid w:val="00B2615C"/>
    <w:rsid w:val="00B27819"/>
    <w:rsid w:val="00B42C95"/>
    <w:rsid w:val="00B61804"/>
    <w:rsid w:val="00B61F6E"/>
    <w:rsid w:val="00B731EF"/>
    <w:rsid w:val="00B97E8B"/>
    <w:rsid w:val="00BA5766"/>
    <w:rsid w:val="00BC15FB"/>
    <w:rsid w:val="00BE2095"/>
    <w:rsid w:val="00BF0650"/>
    <w:rsid w:val="00BF3EFF"/>
    <w:rsid w:val="00C10319"/>
    <w:rsid w:val="00C118DE"/>
    <w:rsid w:val="00C277FD"/>
    <w:rsid w:val="00C33F4F"/>
    <w:rsid w:val="00C423AE"/>
    <w:rsid w:val="00C53BB4"/>
    <w:rsid w:val="00C56018"/>
    <w:rsid w:val="00C5636A"/>
    <w:rsid w:val="00C67E77"/>
    <w:rsid w:val="00C856E4"/>
    <w:rsid w:val="00CA1740"/>
    <w:rsid w:val="00CA6710"/>
    <w:rsid w:val="00CB7818"/>
    <w:rsid w:val="00CD6DD6"/>
    <w:rsid w:val="00D02B2A"/>
    <w:rsid w:val="00D30F65"/>
    <w:rsid w:val="00D452D0"/>
    <w:rsid w:val="00D7006F"/>
    <w:rsid w:val="00D85C93"/>
    <w:rsid w:val="00DA1B86"/>
    <w:rsid w:val="00E05EF2"/>
    <w:rsid w:val="00E16303"/>
    <w:rsid w:val="00E32C9A"/>
    <w:rsid w:val="00E40BF7"/>
    <w:rsid w:val="00E567BB"/>
    <w:rsid w:val="00E937D0"/>
    <w:rsid w:val="00EA305C"/>
    <w:rsid w:val="00EB3DF0"/>
    <w:rsid w:val="00EB7FCE"/>
    <w:rsid w:val="00EC1243"/>
    <w:rsid w:val="00EE0C4C"/>
    <w:rsid w:val="00EF42CC"/>
    <w:rsid w:val="00EF556F"/>
    <w:rsid w:val="00F179B0"/>
    <w:rsid w:val="00F5354F"/>
    <w:rsid w:val="00F57DF7"/>
    <w:rsid w:val="00F74C3C"/>
    <w:rsid w:val="00FA15BB"/>
    <w:rsid w:val="00FC03AF"/>
    <w:rsid w:val="00FC1CE3"/>
    <w:rsid w:val="00FD0E7F"/>
    <w:rsid w:val="00FE4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30612"/>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230612"/>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uiPriority w:val="99"/>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2771C6"/>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FF2AAB-B8C4-4243-86E6-EED1DFEC0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2E15C9-3687-4C20-92A7-BF9A07C655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1C65A2-041D-45F9-A1A4-005EB82311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1015</Words>
  <Characters>5791</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2025-01-20T16:16:00Z</dcterms:created>
  <dcterms:modified xsi:type="dcterms:W3CDTF">2025-07-30T06:42:00Z</dcterms:modified>
</cp:coreProperties>
</file>

<file path=docProps/custom.xml><?xml version="1.0" encoding="utf-8"?>
<Properties xmlns="http://schemas.openxmlformats.org/officeDocument/2006/custom-properties" xmlns:vt="http://schemas.openxmlformats.org/officeDocument/2006/docPropsVTypes">
  <property fmtid="{78174207-10C7-46C2-A8E5-90048A426AB2}" pid="2" name="NomeTemplate">
    <vt:lpwstr>ALL27TTT</vt:lpwstr>
  </property>
  <property fmtid="{F4DD6E0A-E076-484A-9E72-3D872BE0BD05}" pid="3" name="MajorVersion">
    <vt:lpwstr>4</vt:lpwstr>
  </property>
  <property fmtid="{4F5274AC-2282-400F-AC0E-5BFD23E478A2}" pid="4" name="MinorVersion">
    <vt:lpwstr>0</vt:lpwstr>
  </property>
  <property fmtid="{B47B99D4-AFA1-424C-BB23-F25DA7360F9E}" pid="5" name="IDALFREF">
    <vt:lpwstr>workspace://SpacesStore/86a098d1-4c98-42fe-a45f-df7e70b68460</vt:lpwstr>
  </property>
  <property fmtid="{D6A64256-7FFC-4930-BCD3-DE1474FFA4D4}" pid="6" name="ALFVersion">
    <vt:lpwstr>workspace://SpacesStore/9414c075-75d6-4871-bfc9-214c3ad24140</vt:lpwstr>
  </property>
  <property fmtid="{D5CDD505-2E9C-101B-9397-08002B2CF9AE}" pid="2" name="ContentTypeId">
    <vt:lpwstr>0x010100100FD0451FAE5649A9253A5B5032E75C</vt:lpwstr>
  </property>
</Properties>
</file>