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68FC9" w14:textId="77777777" w:rsidR="00C311B0" w:rsidRPr="00DC0A34" w:rsidRDefault="00C311B0" w:rsidP="00C311B0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0A34">
        <w:rPr>
          <w:rFonts w:ascii="Arial" w:hAnsi="Arial" w:cs="Arial"/>
          <w:b/>
          <w:bCs/>
          <w:sz w:val="24"/>
          <w:szCs w:val="24"/>
        </w:rPr>
        <w:t>ALLEGATO 9</w:t>
      </w:r>
    </w:p>
    <w:p w14:paraId="4A06E770" w14:textId="77777777" w:rsidR="00C311B0" w:rsidRPr="00DC0A34" w:rsidRDefault="00C311B0" w:rsidP="00C311B0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0A34">
        <w:rPr>
          <w:rFonts w:ascii="Arial" w:hAnsi="Arial" w:cs="Arial"/>
          <w:b/>
          <w:bCs/>
          <w:sz w:val="24"/>
          <w:szCs w:val="24"/>
        </w:rPr>
        <w:t>FACSIMILE DICHIARAZIONI DI CUI AL DPCM 187/1991 RILASCIATo ANCHE AI SENSI DEGLI ARTT. 46 E 47 DEL D.P.R. 445/2000</w:t>
      </w:r>
    </w:p>
    <w:p w14:paraId="05E9903A" w14:textId="77777777" w:rsidR="00C311B0" w:rsidRPr="00DC0A34" w:rsidRDefault="00C311B0" w:rsidP="00C311B0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0A34">
        <w:rPr>
          <w:rFonts w:ascii="Arial" w:hAnsi="Arial" w:cs="Arial"/>
          <w:b/>
          <w:bCs/>
          <w:sz w:val="24"/>
          <w:szCs w:val="24"/>
        </w:rPr>
        <w:t>(Non è ammessa la sostituzione dei certificati e delle dichiarazioni con fotocopie e duplicati non autenticati nelle forme previste dagli articoli 18 e 19 del D.P.R. n. 445/2000)</w:t>
      </w:r>
    </w:p>
    <w:p w14:paraId="6C4EC10F" w14:textId="77777777" w:rsidR="00C311B0" w:rsidRPr="00D64475" w:rsidRDefault="00C311B0" w:rsidP="00C311B0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4513AF0" w14:textId="77777777" w:rsidR="00C311B0" w:rsidRPr="00D64475" w:rsidRDefault="00C311B0" w:rsidP="00C311B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B4EBE9C" w14:textId="77777777" w:rsidR="00C311B0" w:rsidRPr="00D64475" w:rsidRDefault="00C311B0" w:rsidP="00C311B0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6F35410" w14:textId="77777777" w:rsidR="00C311B0" w:rsidRPr="00D64475" w:rsidRDefault="00C311B0" w:rsidP="00C311B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FECF181" w14:textId="77777777" w:rsidR="00C311B0" w:rsidRPr="00D64475" w:rsidRDefault="00C311B0" w:rsidP="00C311B0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FF9E044" w14:textId="77777777" w:rsidR="00C311B0" w:rsidRPr="00D64475" w:rsidRDefault="00C311B0" w:rsidP="00C311B0">
      <w:pPr>
        <w:spacing w:line="360" w:lineRule="auto"/>
        <w:rPr>
          <w:rFonts w:ascii="Calibri" w:hAnsi="Calibri" w:cs="Trebuchet MS"/>
          <w:szCs w:val="20"/>
        </w:rPr>
      </w:pPr>
    </w:p>
    <w:p w14:paraId="601D7B06" w14:textId="77777777" w:rsidR="00C311B0" w:rsidRPr="00D64475" w:rsidRDefault="00C311B0" w:rsidP="00C311B0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66058BCA" w14:textId="77777777" w:rsidR="00C311B0" w:rsidRPr="00A233D0" w:rsidRDefault="00C311B0" w:rsidP="00C311B0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A233D0">
        <w:rPr>
          <w:caps/>
        </w:rPr>
        <w:t xml:space="preserve">PER LA GARA </w:t>
      </w:r>
      <w:r w:rsidRPr="00A233D0">
        <w:rPr>
          <w:rFonts w:ascii="Calibri" w:hAnsi="Calibri"/>
          <w:b/>
          <w:szCs w:val="20"/>
        </w:rPr>
        <w:t>A PROCEDURA APERTA AI SENSI DEL D.LGS. 36/2023, PER L’AFFIDAMENTO DEL SERVIZIO DI NOLEGGIO AUTOBUS CON CONDUCENTE PER IL TRASPORTO COLLETTIVO DEL PERSONALE SOGEI S.P.A. – ID 2867</w:t>
      </w:r>
    </w:p>
    <w:p w14:paraId="7DD0B2D3" w14:textId="77777777" w:rsidR="00C311B0" w:rsidRPr="009D19B8" w:rsidRDefault="00C311B0" w:rsidP="00C311B0">
      <w:pPr>
        <w:rPr>
          <w:rFonts w:ascii="Calibri" w:hAnsi="Calibri" w:cs="Trebuchet MS"/>
          <w:b/>
          <w:bCs/>
          <w:szCs w:val="20"/>
        </w:rPr>
      </w:pPr>
    </w:p>
    <w:p w14:paraId="4A693ED0" w14:textId="77777777" w:rsidR="00C311B0" w:rsidRDefault="00C311B0" w:rsidP="00C311B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429B9CA3" w14:textId="77777777" w:rsidR="00C311B0" w:rsidRPr="001E2951" w:rsidRDefault="00C311B0" w:rsidP="00C311B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66D4E258" w14:textId="77777777" w:rsidR="00C311B0" w:rsidRPr="001E2951" w:rsidRDefault="00C311B0" w:rsidP="00C311B0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0FFC2E9A" w14:textId="77777777" w:rsidR="00C311B0" w:rsidRPr="001E2951" w:rsidRDefault="00C311B0" w:rsidP="00C311B0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8947B3F" w14:textId="77777777" w:rsidR="00C311B0" w:rsidRPr="00C11935" w:rsidRDefault="00C311B0" w:rsidP="00C311B0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3490DA8" w14:textId="77777777" w:rsidR="00C311B0" w:rsidRPr="00D64475" w:rsidRDefault="00C311B0" w:rsidP="00C311B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49DC3D8" w14:textId="77777777" w:rsidR="00C311B0" w:rsidRPr="00D64475" w:rsidRDefault="00C311B0" w:rsidP="00C311B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36EF8D5" w14:textId="77777777" w:rsidR="00C311B0" w:rsidRPr="00D64475" w:rsidRDefault="00C311B0" w:rsidP="00C311B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34CC22A" w14:textId="77777777" w:rsidR="00C311B0" w:rsidRPr="00D64475" w:rsidRDefault="00C311B0" w:rsidP="00C311B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2C1CDB3" w14:textId="77777777" w:rsidR="00C311B0" w:rsidRPr="00D64475" w:rsidRDefault="00C311B0" w:rsidP="00C311B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FFD4363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720F145D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478D271A" w14:textId="77777777" w:rsidR="00C311B0" w:rsidRPr="00D64475" w:rsidRDefault="00C311B0" w:rsidP="00C311B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D21D8E8" w14:textId="77777777" w:rsidR="00C311B0" w:rsidRPr="00FB0502" w:rsidRDefault="00C311B0" w:rsidP="00C311B0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668AE231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9146E8E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1FE227FD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224C5B0" w14:textId="77777777" w:rsidR="00C311B0" w:rsidRPr="00D64475" w:rsidRDefault="00C311B0" w:rsidP="00C311B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17C0D44C" w14:textId="77777777" w:rsidR="00C311B0" w:rsidRDefault="00C311B0" w:rsidP="00C311B0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B9D158A" w14:textId="77777777" w:rsidR="00C311B0" w:rsidRPr="00D64475" w:rsidRDefault="00C311B0" w:rsidP="00C311B0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450363C" w14:textId="77777777" w:rsidR="00C311B0" w:rsidRPr="00D64475" w:rsidRDefault="00C311B0" w:rsidP="00C311B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43D733E" w14:textId="77777777" w:rsidR="00C311B0" w:rsidRPr="00D64475" w:rsidRDefault="00C311B0" w:rsidP="00C311B0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47AC406" w14:textId="77777777" w:rsidR="00C311B0" w:rsidRPr="00D64475" w:rsidRDefault="00C311B0" w:rsidP="00C311B0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4BF045B" w14:textId="77777777" w:rsidR="00C311B0" w:rsidRPr="00960AE4" w:rsidRDefault="00C311B0" w:rsidP="00C311B0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5113FE46" w14:textId="2C301947" w:rsidR="001105D3" w:rsidRPr="00C311B0" w:rsidRDefault="001105D3" w:rsidP="00C311B0"/>
    <w:sectPr w:rsidR="001105D3" w:rsidRPr="00C311B0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CE7F4" w14:textId="77777777" w:rsidR="00C75CC1" w:rsidRDefault="00C75CC1" w:rsidP="00BF64AF">
      <w:pPr>
        <w:spacing w:line="240" w:lineRule="auto"/>
      </w:pPr>
      <w:r>
        <w:separator/>
      </w:r>
    </w:p>
  </w:endnote>
  <w:endnote w:type="continuationSeparator" w:id="0">
    <w:p w14:paraId="7537EB86" w14:textId="77777777" w:rsidR="00C75CC1" w:rsidRDefault="00C75CC1" w:rsidP="00BF6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8719" w14:textId="77777777" w:rsidR="00D7416E" w:rsidRDefault="00D7416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9FAA0" w14:textId="53F90774" w:rsidR="00D7416E" w:rsidRPr="00D7416E" w:rsidRDefault="0029494C" w:rsidP="00D7416E">
    <w:pPr>
      <w:pStyle w:val="Pidipagina"/>
      <w:spacing w:line="240" w:lineRule="auto"/>
      <w:rPr>
        <w:rFonts w:ascii="Arial" w:hAnsi="Arial" w:cs="Arial"/>
        <w:sz w:val="14"/>
        <w:szCs w:val="14"/>
        <w:lang w:val="it-IT"/>
      </w:rPr>
    </w:pPr>
    <w:r w:rsidRPr="00F312AA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B973BF" wp14:editId="25E41500">
              <wp:simplePos x="0" y="0"/>
              <wp:positionH relativeFrom="column">
                <wp:posOffset>4859122</wp:posOffset>
              </wp:positionH>
              <wp:positionV relativeFrom="paragraph">
                <wp:posOffset>278765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08D6F" w14:textId="77777777" w:rsidR="009F5EB6" w:rsidRDefault="00240D21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73BF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82.6pt;margin-top:21.9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PxPM1jeAAAACgEAAA8AAABkcnMvZG93bnJl&#10;di54bWxMj8tOw0AMRfdI/MPISGwQndBH0qaZVIAEYtvSD3ASN4ma8USZaZP+PWYFS9tH9x5nu8l2&#10;6kqDbx0beJlFoIhLV7VcGzh+fzyvQfmAXGHnmAzcyMMuv7/LMK3cyHu6HkKtJIR9igaaEPpUa182&#10;ZNHPXE8st5MbLAYZh1pXA44Sbjs9j6JYW2xZGhrs6b2h8ny4WAOnr/FptRmLz3BM9sv4DdukcDdj&#10;Hh+m1y2oQFP4g+FXX9QhF6fCXbjyqjOQxKu5oAaWiw0oAdbJQhaFkNILOs/0/xfyHw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8TzNY3gAAAAoBAAAPAAAAAAAAAAAAAAAAAEwEAABk&#10;cnMvZG93bnJldi54bWxQSwUGAAAAAAQABADzAAAAVwUAAAAA&#10;" stroked="f">
              <v:textbox>
                <w:txbxContent>
                  <w:p w14:paraId="18108D6F" w14:textId="77777777" w:rsidR="009F5EB6" w:rsidRDefault="00240D21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312AA">
      <w:rPr>
        <w:rFonts w:ascii="Arial" w:hAnsi="Arial" w:cs="Arial"/>
        <w:sz w:val="14"/>
        <w:szCs w:val="14"/>
      </w:rPr>
      <w:t xml:space="preserve">Gara </w:t>
    </w:r>
    <w:r w:rsidR="00D7416E" w:rsidRPr="00D7416E">
      <w:rPr>
        <w:rFonts w:ascii="Arial" w:hAnsi="Arial" w:cs="Arial"/>
        <w:sz w:val="14"/>
        <w:szCs w:val="14"/>
        <w:lang w:val="it-IT"/>
      </w:rPr>
      <w:t>a procedura aperta ai sensi del D.Lgs. 36/2023, per l’affidamento del servizio di noleggio autobus con conducente per il trasporto collettivo del personale Sogei S.p.A. – ID 2867 – Moduli di dichiarazione</w:t>
    </w:r>
  </w:p>
  <w:p w14:paraId="7F13023D" w14:textId="15C0AF42" w:rsidR="009F5EB6" w:rsidRPr="00F312AA" w:rsidRDefault="009F5EB6" w:rsidP="00D7416E">
    <w:pPr>
      <w:pStyle w:val="Pidipagina"/>
      <w:spacing w:line="240" w:lineRule="auto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0BAC" w14:textId="77777777" w:rsidR="00D7416E" w:rsidRPr="00D7416E" w:rsidRDefault="00D7416E" w:rsidP="00D7416E">
    <w:pPr>
      <w:pStyle w:val="Pidipagina"/>
      <w:rPr>
        <w:rFonts w:ascii="Arial" w:hAnsi="Arial" w:cs="Arial"/>
        <w:sz w:val="14"/>
        <w:szCs w:val="14"/>
        <w:lang w:val="it-IT"/>
      </w:rPr>
    </w:pPr>
    <w:r w:rsidRPr="00D7416E">
      <w:rPr>
        <w:rFonts w:ascii="Arial" w:hAnsi="Arial" w:cs="Arial"/>
        <w:sz w:val="14"/>
        <w:szCs w:val="14"/>
        <w:lang w:val="it-IT"/>
      </w:rPr>
      <w:t>Gara a procedura aperta ai sensi del D.Lgs. 36/2023, per l’affidamento del servizio di noleggio autobus con conducente per il trasporto collettivo del personale Sogei S.p.A. – ID 2867 – Moduli di dichiarazione</w:t>
    </w:r>
  </w:p>
  <w:p w14:paraId="75767B34" w14:textId="597F8479" w:rsidR="009471E8" w:rsidRPr="00F312AA" w:rsidRDefault="009471E8">
    <w:pPr>
      <w:pStyle w:val="Pidipagina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A9DD" w14:textId="77777777" w:rsidR="00C75CC1" w:rsidRDefault="00C75CC1" w:rsidP="00BF64AF">
      <w:pPr>
        <w:spacing w:line="240" w:lineRule="auto"/>
      </w:pPr>
      <w:r>
        <w:separator/>
      </w:r>
    </w:p>
  </w:footnote>
  <w:footnote w:type="continuationSeparator" w:id="0">
    <w:p w14:paraId="146BA9AA" w14:textId="77777777" w:rsidR="00C75CC1" w:rsidRDefault="00C75CC1" w:rsidP="00BF64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2F84E" w14:textId="77777777" w:rsidR="00D7416E" w:rsidRDefault="00D741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96F2" w14:textId="3A7CE824" w:rsidR="009F5EB6" w:rsidRDefault="009F5EB6" w:rsidP="00816101">
    <w:pPr>
      <w:pStyle w:val="Intestazione"/>
    </w:pPr>
  </w:p>
  <w:p w14:paraId="5CF770F8" w14:textId="77777777" w:rsidR="00BC5837" w:rsidRDefault="00BC583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AD992" w14:textId="648E1F4B" w:rsidR="009F5EB6" w:rsidRDefault="009F5EB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0786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049AB"/>
    <w:rsid w:val="00090562"/>
    <w:rsid w:val="001105D3"/>
    <w:rsid w:val="00224086"/>
    <w:rsid w:val="00234193"/>
    <w:rsid w:val="00240D21"/>
    <w:rsid w:val="002461F1"/>
    <w:rsid w:val="00276C54"/>
    <w:rsid w:val="0029494C"/>
    <w:rsid w:val="002A659D"/>
    <w:rsid w:val="00371FDC"/>
    <w:rsid w:val="003C0E0F"/>
    <w:rsid w:val="00496F15"/>
    <w:rsid w:val="004C3FC2"/>
    <w:rsid w:val="004D105F"/>
    <w:rsid w:val="004D3B8B"/>
    <w:rsid w:val="004E03BC"/>
    <w:rsid w:val="005145FD"/>
    <w:rsid w:val="0054326F"/>
    <w:rsid w:val="00561D44"/>
    <w:rsid w:val="0057330E"/>
    <w:rsid w:val="00573CC8"/>
    <w:rsid w:val="005C7918"/>
    <w:rsid w:val="006100D2"/>
    <w:rsid w:val="00611DF7"/>
    <w:rsid w:val="006B34F3"/>
    <w:rsid w:val="006F5C04"/>
    <w:rsid w:val="007251BE"/>
    <w:rsid w:val="007B1057"/>
    <w:rsid w:val="00816CF7"/>
    <w:rsid w:val="00857B84"/>
    <w:rsid w:val="008A6F03"/>
    <w:rsid w:val="009471E8"/>
    <w:rsid w:val="009612D6"/>
    <w:rsid w:val="009F5EB6"/>
    <w:rsid w:val="00B13F7B"/>
    <w:rsid w:val="00B548FC"/>
    <w:rsid w:val="00B62A37"/>
    <w:rsid w:val="00B74C9E"/>
    <w:rsid w:val="00BC53F0"/>
    <w:rsid w:val="00BC5837"/>
    <w:rsid w:val="00BF64AF"/>
    <w:rsid w:val="00C123F2"/>
    <w:rsid w:val="00C311B0"/>
    <w:rsid w:val="00C55ED3"/>
    <w:rsid w:val="00C573F5"/>
    <w:rsid w:val="00C75CC1"/>
    <w:rsid w:val="00CB06B9"/>
    <w:rsid w:val="00CC1A1A"/>
    <w:rsid w:val="00CD5F16"/>
    <w:rsid w:val="00D23964"/>
    <w:rsid w:val="00D36646"/>
    <w:rsid w:val="00D7416E"/>
    <w:rsid w:val="00D87246"/>
    <w:rsid w:val="00DB233C"/>
    <w:rsid w:val="00DB3BF4"/>
    <w:rsid w:val="00DC575A"/>
    <w:rsid w:val="00DE6F60"/>
    <w:rsid w:val="00DF4303"/>
    <w:rsid w:val="00E8609D"/>
    <w:rsid w:val="00E94706"/>
    <w:rsid w:val="00EB56C7"/>
    <w:rsid w:val="00F312AA"/>
    <w:rsid w:val="00F57521"/>
    <w:rsid w:val="00F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1DE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autoRedefine/>
    <w:rsid w:val="00BF64A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9494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C311B0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C311B0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311B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311B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311B0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2025-05-29T14:18:00Z</dcterms:created>
  <dcterms:modified xsi:type="dcterms:W3CDTF">2025-06-16T14:14:00Z</dcterms:modified>
</cp:coreProperties>
</file>