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31558095" w:rsidR="009B4C30" w:rsidRPr="00F45BD0" w:rsidRDefault="00F45BD0" w:rsidP="00F45BD0">
      <w:pPr>
        <w:pStyle w:val="Titolocopertina"/>
        <w:rPr>
          <w:sz w:val="24"/>
          <w:szCs w:val="32"/>
        </w:rPr>
      </w:pPr>
      <w:r w:rsidRPr="00F45BD0">
        <w:rPr>
          <w:sz w:val="24"/>
          <w:szCs w:val="32"/>
        </w:rPr>
        <w:t>ALLEGATO 12 – RETTIFICA DELL’OFFERTA</w:t>
      </w: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2D5A9F1F" w14:textId="25CBC315" w:rsidR="0091578C" w:rsidRDefault="00661E8F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14:paraId="07E9E779" w14:textId="77777777" w:rsidR="009C0148" w:rsidRPr="009C0148" w:rsidRDefault="009C0148" w:rsidP="0091578C">
      <w:pPr>
        <w:rPr>
          <w:rStyle w:val="BLOCKBOLD"/>
          <w:rFonts w:ascii="Calibri" w:hAnsi="Calibri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23D32E7B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4124FF7E" w14:textId="0E92B7A7" w:rsidR="007D6C14" w:rsidRDefault="000F572D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Pertanto,</w:t>
      </w:r>
      <w:r w:rsidR="007D6C14"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="007D6C14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="007D6C14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 w:rsidR="007D6C14"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9E8C8D0" w14:textId="77777777" w:rsidR="00A24E2D" w:rsidRPr="00AF6EEA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AF6EEA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AF6EEA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AF6EEA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AF6EEA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AF6EEA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AF6EEA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AF6EEA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Pr="00AF6EEA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AF6EEA">
        <w:rPr>
          <w:rFonts w:ascii="Calibri" w:hAnsi="Calibri" w:cs="Trebuchet MS"/>
          <w:szCs w:val="20"/>
        </w:rPr>
        <w:t xml:space="preserve">_l_ </w:t>
      </w:r>
      <w:proofErr w:type="spellStart"/>
      <w:r w:rsidRPr="00AF6EEA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AF6EEA">
        <w:rPr>
          <w:rFonts w:ascii="Calibri" w:hAnsi="Calibri" w:cs="Trebuchet MS"/>
          <w:szCs w:val="20"/>
        </w:rPr>
        <w:t>_</w:t>
      </w:r>
      <w:r w:rsidR="007D6C14" w:rsidRPr="00AF6EEA">
        <w:rPr>
          <w:rFonts w:ascii="Calibri" w:hAnsi="Calibri" w:cs="Trebuchet MS"/>
          <w:szCs w:val="20"/>
        </w:rPr>
        <w:t xml:space="preserve"> ,</w:t>
      </w:r>
      <w:proofErr w:type="gramEnd"/>
      <w:r w:rsidR="00A81DBF" w:rsidRPr="00AF6EEA">
        <w:rPr>
          <w:rFonts w:ascii="Calibri" w:hAnsi="Calibri" w:cs="Trebuchet MS"/>
          <w:szCs w:val="20"/>
        </w:rPr>
        <w:t xml:space="preserve"> </w:t>
      </w:r>
      <w:r w:rsidRPr="00AF6EEA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AF6EEA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AF6EEA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AF6EEA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AF6EEA">
        <w:rPr>
          <w:rFonts w:ascii="Calibri" w:hAnsi="Calibri" w:cs="Trebuchet MS"/>
          <w:b/>
          <w:i/>
          <w:szCs w:val="20"/>
        </w:rPr>
        <w:t>dovrà</w:t>
      </w:r>
      <w:r w:rsidRPr="00AF6EEA">
        <w:rPr>
          <w:rFonts w:ascii="Calibri" w:hAnsi="Calibri" w:cs="Trebuchet MS"/>
          <w:b/>
          <w:i/>
          <w:szCs w:val="20"/>
        </w:rPr>
        <w:t xml:space="preserve"> </w:t>
      </w:r>
      <w:r w:rsidR="0063534C" w:rsidRPr="00AF6EEA">
        <w:rPr>
          <w:rFonts w:ascii="Calibri" w:hAnsi="Calibri" w:cs="Trebuchet MS"/>
          <w:b/>
          <w:i/>
          <w:szCs w:val="20"/>
        </w:rPr>
        <w:t>rendere una del</w:t>
      </w:r>
      <w:r w:rsidRPr="00AF6EEA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AF6EEA">
        <w:rPr>
          <w:rFonts w:ascii="Calibri" w:hAnsi="Calibri" w:cs="Trebuchet MS"/>
          <w:b/>
          <w:i/>
          <w:szCs w:val="20"/>
        </w:rPr>
        <w:t>dichiarazioni</w:t>
      </w:r>
      <w:r w:rsidRPr="00AF6EEA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AF6EEA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AF6EEA">
        <w:rPr>
          <w:rFonts w:ascii="Calibri" w:hAnsi="Calibri" w:cs="Trebuchet MS"/>
          <w:szCs w:val="20"/>
        </w:rPr>
        <w:t>Dichiara, inoltre</w:t>
      </w:r>
      <w:r w:rsidR="0063534C" w:rsidRPr="00AF6EEA">
        <w:rPr>
          <w:rFonts w:ascii="Calibri" w:hAnsi="Calibri" w:cs="Trebuchet MS"/>
          <w:szCs w:val="20"/>
        </w:rPr>
        <w:t>,</w:t>
      </w:r>
      <w:r w:rsidRPr="00AF6EEA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F6EEA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AF6EEA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AF6EEA">
        <w:rPr>
          <w:rFonts w:ascii="Calibri" w:hAnsi="Calibri" w:cs="Trebuchet MS"/>
          <w:szCs w:val="20"/>
        </w:rPr>
        <w:t>Dichiara, inoltre</w:t>
      </w:r>
      <w:r w:rsidR="0063534C" w:rsidRPr="00AF6EEA">
        <w:rPr>
          <w:rFonts w:ascii="Calibri" w:hAnsi="Calibri" w:cs="Trebuchet MS"/>
          <w:szCs w:val="20"/>
        </w:rPr>
        <w:t>,</w:t>
      </w:r>
      <w:r w:rsidRPr="00AF6EEA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F6EEA">
        <w:rPr>
          <w:rFonts w:ascii="Calibri" w:hAnsi="Calibri" w:cs="Trebuchet MS"/>
          <w:b/>
          <w:i/>
          <w:szCs w:val="20"/>
        </w:rPr>
        <w:t>]</w:t>
      </w: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sectPr w:rsidR="00927B89" w:rsidRPr="00BB2389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3E8C9" w14:textId="77777777" w:rsidR="002B3E9D" w:rsidRDefault="002B3E9D" w:rsidP="009B4C30">
      <w:pPr>
        <w:spacing w:line="240" w:lineRule="auto"/>
      </w:pPr>
      <w:r>
        <w:separator/>
      </w:r>
    </w:p>
  </w:endnote>
  <w:endnote w:type="continuationSeparator" w:id="0">
    <w:p w14:paraId="3453A0EE" w14:textId="77777777" w:rsidR="002B3E9D" w:rsidRDefault="002B3E9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53E7" w14:textId="77777777" w:rsidR="00601AEA" w:rsidRDefault="00601A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5C5871F4" w:rsidR="001B6D20" w:rsidRPr="000F572D" w:rsidRDefault="001B6D20" w:rsidP="00E30E21">
    <w:pPr>
      <w:pStyle w:val="Pidipagina"/>
      <w:spacing w:line="240" w:lineRule="atLeast"/>
      <w:rPr>
        <w:rFonts w:ascii="Arial" w:hAnsi="Arial" w:cs="Arial"/>
        <w:i/>
        <w:iCs w:val="0"/>
      </w:rPr>
    </w:pPr>
    <w:r w:rsidRPr="000F572D">
      <w:rPr>
        <w:rFonts w:ascii="Arial" w:hAnsi="Arial" w:cs="Arial"/>
        <w:i/>
        <w:iCs w:val="0"/>
      </w:rPr>
      <w:t>La presente istanza dovrà essere sottoscritta secondo le modalità previste per la sottoscrizione dell’“Offerta Economica” così come indicate nella documentazione di gara.</w:t>
    </w:r>
  </w:p>
  <w:p w14:paraId="4ED88D47" w14:textId="2F5F3CE5" w:rsidR="00E21720" w:rsidRPr="00E30E21" w:rsidRDefault="00E21720" w:rsidP="00E30E21">
    <w:pPr>
      <w:pStyle w:val="Pidipagina"/>
      <w:spacing w:line="240" w:lineRule="atLeast"/>
      <w:rPr>
        <w:rStyle w:val="Numeropagina"/>
        <w:rFonts w:ascii="Arial" w:hAnsi="Arial" w:cs="Arial"/>
        <w:i/>
        <w:iCs w:val="0"/>
      </w:rPr>
    </w:pPr>
    <w:r w:rsidRPr="00E30E21">
      <w:rPr>
        <w:rFonts w:ascii="Arial" w:hAnsi="Arial" w:cs="Arial"/>
      </w:rPr>
      <w:t xml:space="preserve">Gara a procedura aperta ai sensi del </w:t>
    </w:r>
    <w:proofErr w:type="spellStart"/>
    <w:r w:rsidRPr="00E30E21">
      <w:rPr>
        <w:rFonts w:ascii="Arial" w:hAnsi="Arial" w:cs="Arial"/>
      </w:rPr>
      <w:t>D.Lgs.</w:t>
    </w:r>
    <w:proofErr w:type="spellEnd"/>
    <w:r w:rsidRPr="00E30E21">
      <w:rPr>
        <w:rFonts w:ascii="Arial" w:hAnsi="Arial" w:cs="Arial"/>
      </w:rPr>
      <w:t xml:space="preserve"> 36/2023, per l’affidamento del servizio di noleggio autobus con conducente per il trasporto collettivo del personale Sogei S.p.A., Ed. 3</w:t>
    </w:r>
    <w:r w:rsidR="00E30E21">
      <w:rPr>
        <w:rFonts w:ascii="Arial" w:hAnsi="Arial" w:cs="Arial"/>
      </w:rPr>
      <w:t xml:space="preserve"> – </w:t>
    </w:r>
    <w:r w:rsidR="00176F9E">
      <w:rPr>
        <w:rFonts w:ascii="Arial" w:hAnsi="Arial" w:cs="Arial"/>
      </w:rPr>
      <w:t xml:space="preserve">ID </w:t>
    </w:r>
    <w:r w:rsidR="00E30E21">
      <w:rPr>
        <w:rFonts w:ascii="Arial" w:hAnsi="Arial" w:cs="Arial"/>
      </w:rPr>
      <w:t>2867</w:t>
    </w:r>
  </w:p>
  <w:p w14:paraId="192A7816" w14:textId="7BF2F750" w:rsidR="001B6D20" w:rsidRPr="00E30E21" w:rsidRDefault="00E21720" w:rsidP="00E30E21">
    <w:pPr>
      <w:pStyle w:val="Pidipagina"/>
      <w:spacing w:line="240" w:lineRule="atLeast"/>
      <w:rPr>
        <w:rFonts w:ascii="Arial" w:hAnsi="Arial" w:cs="Arial"/>
      </w:rPr>
    </w:pPr>
    <w:r w:rsidRPr="00E30E21">
      <w:rPr>
        <w:rFonts w:ascii="Arial" w:hAnsi="Arial" w:cs="Arial"/>
      </w:rPr>
      <w:t>Allegato 11 – Rettifica Offerta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AEA92" w14:textId="77777777" w:rsidR="00601AEA" w:rsidRPr="00601AEA" w:rsidRDefault="00601AEA" w:rsidP="00601AEA">
    <w:pPr>
      <w:pStyle w:val="Pidipagina"/>
      <w:rPr>
        <w:rFonts w:ascii="Arial" w:hAnsi="Arial" w:cs="Arial"/>
        <w:szCs w:val="16"/>
      </w:rPr>
    </w:pPr>
    <w:r w:rsidRPr="00601AEA">
      <w:rPr>
        <w:rFonts w:ascii="Arial" w:hAnsi="Arial" w:cs="Arial"/>
        <w:szCs w:val="16"/>
      </w:rPr>
      <w:t xml:space="preserve">Gara a procedura aperta ai sensi del </w:t>
    </w:r>
    <w:proofErr w:type="spellStart"/>
    <w:r w:rsidRPr="00601AEA">
      <w:rPr>
        <w:rFonts w:ascii="Arial" w:hAnsi="Arial" w:cs="Arial"/>
        <w:szCs w:val="16"/>
      </w:rPr>
      <w:t>D.Lgs.</w:t>
    </w:r>
    <w:proofErr w:type="spellEnd"/>
    <w:r w:rsidRPr="00601AEA">
      <w:rPr>
        <w:rFonts w:ascii="Arial" w:hAnsi="Arial" w:cs="Arial"/>
        <w:szCs w:val="16"/>
      </w:rPr>
      <w:t xml:space="preserve"> 36/2023, per l’affidamento del servizio di noleggio autobus con conducente per il trasporto collettivo del personale Sogei S.p.A. – ID 2867 – Moduli di dichiarazione</w:t>
    </w:r>
  </w:p>
  <w:p w14:paraId="0AF969E0" w14:textId="6E52A904" w:rsidR="00F72F12" w:rsidRPr="00601AEA" w:rsidRDefault="00F72F12" w:rsidP="00601A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F162C" w14:textId="77777777" w:rsidR="002B3E9D" w:rsidRDefault="002B3E9D" w:rsidP="009B4C30">
      <w:pPr>
        <w:spacing w:line="240" w:lineRule="auto"/>
      </w:pPr>
      <w:r>
        <w:separator/>
      </w:r>
    </w:p>
  </w:footnote>
  <w:footnote w:type="continuationSeparator" w:id="0">
    <w:p w14:paraId="5DBBE9A9" w14:textId="77777777" w:rsidR="002B3E9D" w:rsidRDefault="002B3E9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60FBA" w14:textId="77777777" w:rsidR="00601AEA" w:rsidRDefault="00601A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3ED646E1" w:rsidR="008405CA" w:rsidRDefault="009C0148" w:rsidP="00690CDE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D69FB4F" wp14:editId="25DAC9D0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45600" cy="306000"/>
          <wp:effectExtent l="0" t="0" r="0" b="0"/>
          <wp:wrapNone/>
          <wp:docPr id="246042732" name="Immagine 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1" descr="Immagine che contiene Elementi grafici, Carattere, grafica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7CF56794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4655CB82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0F572D"/>
    <w:rsid w:val="00176F9E"/>
    <w:rsid w:val="001B6D20"/>
    <w:rsid w:val="001C139D"/>
    <w:rsid w:val="001C618C"/>
    <w:rsid w:val="001F65F6"/>
    <w:rsid w:val="0022342F"/>
    <w:rsid w:val="0025001E"/>
    <w:rsid w:val="00291C46"/>
    <w:rsid w:val="002A31BB"/>
    <w:rsid w:val="002A40D1"/>
    <w:rsid w:val="002B1386"/>
    <w:rsid w:val="002B3E9D"/>
    <w:rsid w:val="002F0A9D"/>
    <w:rsid w:val="00340E6B"/>
    <w:rsid w:val="00352328"/>
    <w:rsid w:val="00375A16"/>
    <w:rsid w:val="003761D7"/>
    <w:rsid w:val="003B29B2"/>
    <w:rsid w:val="003D7A64"/>
    <w:rsid w:val="00422E89"/>
    <w:rsid w:val="004501A8"/>
    <w:rsid w:val="00467A65"/>
    <w:rsid w:val="004C3FC2"/>
    <w:rsid w:val="004D3DB4"/>
    <w:rsid w:val="004E5D25"/>
    <w:rsid w:val="0054326F"/>
    <w:rsid w:val="005436AA"/>
    <w:rsid w:val="0057330E"/>
    <w:rsid w:val="00601AEA"/>
    <w:rsid w:val="00603946"/>
    <w:rsid w:val="0063534C"/>
    <w:rsid w:val="00661E8F"/>
    <w:rsid w:val="00665A77"/>
    <w:rsid w:val="006B18D2"/>
    <w:rsid w:val="007315A8"/>
    <w:rsid w:val="007D6C14"/>
    <w:rsid w:val="007E69B5"/>
    <w:rsid w:val="008405CA"/>
    <w:rsid w:val="008733F9"/>
    <w:rsid w:val="008D1C37"/>
    <w:rsid w:val="008E16B2"/>
    <w:rsid w:val="0091578C"/>
    <w:rsid w:val="00927B89"/>
    <w:rsid w:val="009B4C30"/>
    <w:rsid w:val="009B76A5"/>
    <w:rsid w:val="009C0148"/>
    <w:rsid w:val="00A24E2D"/>
    <w:rsid w:val="00A63E4B"/>
    <w:rsid w:val="00A64337"/>
    <w:rsid w:val="00A81DBF"/>
    <w:rsid w:val="00AB19DF"/>
    <w:rsid w:val="00AD00B5"/>
    <w:rsid w:val="00AD0E05"/>
    <w:rsid w:val="00AF6EEA"/>
    <w:rsid w:val="00B01FFA"/>
    <w:rsid w:val="00B66BB3"/>
    <w:rsid w:val="00B860C0"/>
    <w:rsid w:val="00BB2389"/>
    <w:rsid w:val="00BE79E2"/>
    <w:rsid w:val="00C15816"/>
    <w:rsid w:val="00C427B6"/>
    <w:rsid w:val="00C92CE3"/>
    <w:rsid w:val="00CC1A1A"/>
    <w:rsid w:val="00D05A28"/>
    <w:rsid w:val="00D10430"/>
    <w:rsid w:val="00D10C54"/>
    <w:rsid w:val="00D21550"/>
    <w:rsid w:val="00D94ADF"/>
    <w:rsid w:val="00DC575A"/>
    <w:rsid w:val="00DF4303"/>
    <w:rsid w:val="00E21720"/>
    <w:rsid w:val="00E22E4B"/>
    <w:rsid w:val="00E30E21"/>
    <w:rsid w:val="00EA3DAE"/>
    <w:rsid w:val="00EA5FB3"/>
    <w:rsid w:val="00F05AD8"/>
    <w:rsid w:val="00F26D75"/>
    <w:rsid w:val="00F45BD0"/>
    <w:rsid w:val="00F72F12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E217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720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F45BD0"/>
    <w:pPr>
      <w:autoSpaceDE/>
      <w:autoSpaceDN/>
      <w:adjustRightInd/>
      <w:spacing w:line="480" w:lineRule="auto"/>
      <w:jc w:val="left"/>
    </w:pPr>
    <w:rPr>
      <w:rFonts w:ascii="Arial" w:hAnsi="Arial" w:cs="Arial"/>
      <w:b/>
      <w:iCs/>
      <w:sz w:val="22"/>
      <w:szCs w:val="28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F45BD0"/>
    <w:rPr>
      <w:rFonts w:ascii="Arial" w:eastAsia="Times New Roman" w:hAnsi="Arial" w:cs="Arial"/>
      <w:b/>
      <w:iCs/>
      <w:kern w:val="2"/>
      <w:szCs w:val="28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E21720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2025-05-29T14:19:00Z</dcterms:created>
  <dcterms:modified xsi:type="dcterms:W3CDTF">2025-06-16T14:15:00Z</dcterms:modified>
</cp:coreProperties>
</file>