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7F564" w14:textId="27B08C4D" w:rsidR="009F341C" w:rsidRPr="0034780B" w:rsidRDefault="009F341C" w:rsidP="00B21A4B">
      <w:pPr>
        <w:pStyle w:val="CLASSIFICAZIONEBODY4"/>
        <w:rPr>
          <w:rFonts w:ascii="Arial" w:hAnsi="Arial" w:cs="Arial"/>
        </w:rPr>
      </w:pPr>
    </w:p>
    <w:p w14:paraId="2C6DCF60" w14:textId="77777777" w:rsidR="009F341C" w:rsidRPr="0034780B" w:rsidRDefault="009F341C" w:rsidP="00B21A4B">
      <w:pPr>
        <w:rPr>
          <w:rFonts w:ascii="Arial" w:hAnsi="Arial" w:cs="Arial"/>
        </w:rPr>
      </w:pPr>
    </w:p>
    <w:p w14:paraId="0BB96BBF" w14:textId="77777777" w:rsidR="009F341C" w:rsidRPr="0034780B" w:rsidRDefault="009F341C" w:rsidP="00B21A4B">
      <w:pPr>
        <w:pStyle w:val="StileTitolocopertinaInterlineaesatta15pt"/>
        <w:rPr>
          <w:rFonts w:ascii="Arial" w:hAnsi="Arial" w:cs="Arial"/>
          <w:sz w:val="20"/>
        </w:rPr>
      </w:pPr>
    </w:p>
    <w:p w14:paraId="63673801" w14:textId="77777777" w:rsidR="009F341C" w:rsidRPr="0034780B" w:rsidRDefault="009F341C" w:rsidP="00B21A4B">
      <w:pPr>
        <w:pStyle w:val="StileTitolocopertinaInterlineaesatta15pt"/>
        <w:rPr>
          <w:rFonts w:ascii="Arial" w:hAnsi="Arial" w:cs="Arial"/>
          <w:b/>
          <w:sz w:val="24"/>
          <w:szCs w:val="24"/>
        </w:rPr>
      </w:pPr>
      <w:r w:rsidRPr="0034780B">
        <w:rPr>
          <w:rFonts w:ascii="Arial" w:hAnsi="Arial" w:cs="Arial"/>
          <w:b/>
          <w:sz w:val="24"/>
          <w:szCs w:val="24"/>
        </w:rPr>
        <w:t>ALLEGATO n. 4</w:t>
      </w:r>
    </w:p>
    <w:p w14:paraId="09DC725B" w14:textId="77777777" w:rsidR="009F341C" w:rsidRPr="0034780B" w:rsidRDefault="009F341C" w:rsidP="00B21A4B">
      <w:pPr>
        <w:pStyle w:val="StileTitolocopertinaInterlineaesatta15pt"/>
        <w:rPr>
          <w:rFonts w:ascii="Arial" w:hAnsi="Arial" w:cs="Arial"/>
          <w:b/>
          <w:sz w:val="24"/>
          <w:szCs w:val="24"/>
        </w:rPr>
      </w:pPr>
      <w:r w:rsidRPr="0034780B">
        <w:rPr>
          <w:rFonts w:ascii="Arial" w:hAnsi="Arial" w:cs="Arial"/>
          <w:b/>
          <w:sz w:val="24"/>
          <w:szCs w:val="24"/>
        </w:rPr>
        <w:t>MODELLO DI DICHIARAZIONE DI AVVALIMENTO</w:t>
      </w:r>
    </w:p>
    <w:p w14:paraId="691BC76D" w14:textId="77777777" w:rsidR="009F341C" w:rsidRPr="0034780B" w:rsidRDefault="009F341C" w:rsidP="00B21A4B">
      <w:pPr>
        <w:rPr>
          <w:rFonts w:ascii="Arial" w:hAnsi="Arial" w:cs="Arial"/>
          <w:sz w:val="24"/>
          <w:szCs w:val="24"/>
        </w:rPr>
      </w:pPr>
    </w:p>
    <w:p w14:paraId="69BE8D8B" w14:textId="77777777" w:rsidR="009F341C" w:rsidRPr="0034780B" w:rsidRDefault="009F341C" w:rsidP="00B21A4B">
      <w:pPr>
        <w:rPr>
          <w:rFonts w:ascii="Arial" w:hAnsi="Arial" w:cs="Arial"/>
          <w:sz w:val="24"/>
          <w:szCs w:val="24"/>
        </w:rPr>
      </w:pPr>
    </w:p>
    <w:p w14:paraId="193285FA" w14:textId="21A07A19" w:rsidR="00265CD8" w:rsidRPr="0034780B" w:rsidRDefault="00F677FE" w:rsidP="00265CD8">
      <w:pPr>
        <w:rPr>
          <w:rFonts w:ascii="Arial" w:hAnsi="Arial" w:cs="Arial"/>
        </w:rPr>
      </w:pPr>
      <w:r w:rsidRPr="00F677FE">
        <w:rPr>
          <w:rFonts w:ascii="Arial" w:eastAsia="Arial" w:hAnsi="Arial" w:cs="Arial"/>
          <w:b/>
          <w:bCs/>
          <w:caps/>
          <w:sz w:val="24"/>
          <w:szCs w:val="24"/>
          <w:lang w:eastAsia="ar-SA" w:bidi="it-IT"/>
        </w:rPr>
        <w:t>GARA A PROCEDURA APERTA PER L’AFFIDAMENTO DEI SERVIZI DI MONITORAGGIO SULL’ESECUZIONE DEI CONTRATTI ICT PER INAIL - ED. 4 - ID 2855</w:t>
      </w:r>
    </w:p>
    <w:p w14:paraId="424A8E7A" w14:textId="77777777" w:rsidR="00265CD8" w:rsidRPr="0034780B" w:rsidRDefault="00265CD8" w:rsidP="00265CD8">
      <w:pPr>
        <w:pStyle w:val="StileTitolocopertinaInterlineaesatta15pt"/>
        <w:rPr>
          <w:rFonts w:ascii="Arial" w:hAnsi="Arial" w:cs="Arial"/>
          <w:sz w:val="20"/>
        </w:rPr>
      </w:pPr>
    </w:p>
    <w:p w14:paraId="4DE937FE" w14:textId="77777777" w:rsidR="00265CD8" w:rsidRPr="0034780B" w:rsidRDefault="00265CD8" w:rsidP="00265CD8">
      <w:pPr>
        <w:rPr>
          <w:rFonts w:ascii="Arial" w:hAnsi="Arial" w:cs="Arial"/>
        </w:rPr>
      </w:pPr>
    </w:p>
    <w:p w14:paraId="5C82FA35" w14:textId="1C82018B" w:rsidR="00265CD8" w:rsidRPr="0034780B" w:rsidRDefault="00E1507B" w:rsidP="00265CD8">
      <w:pPr>
        <w:rPr>
          <w:rFonts w:ascii="Arial" w:hAnsi="Arial" w:cs="Arial"/>
          <w:strike/>
        </w:rPr>
      </w:pPr>
      <w:r w:rsidRPr="00E1507B">
        <w:rPr>
          <w:rFonts w:ascii="Arial" w:hAnsi="Arial" w:cs="Arial"/>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4B5246">
        <w:rPr>
          <w:rFonts w:ascii="Arial" w:hAnsi="Arial" w:cs="Arial"/>
          <w:i/>
        </w:rPr>
        <w:t>)</w:t>
      </w:r>
      <w:r w:rsidRPr="00E1507B">
        <w:rPr>
          <w:rFonts w:ascii="Arial" w:hAnsi="Arial" w:cs="Arial"/>
          <w:i/>
        </w:rPr>
        <w:t>.</w:t>
      </w:r>
    </w:p>
    <w:p w14:paraId="27C5AB08" w14:textId="77777777" w:rsidR="00265CD8" w:rsidRPr="0034780B" w:rsidRDefault="00265CD8" w:rsidP="00265CD8">
      <w:pPr>
        <w:rPr>
          <w:rFonts w:ascii="Arial" w:hAnsi="Arial" w:cs="Arial"/>
          <w:strike/>
        </w:rPr>
      </w:pPr>
    </w:p>
    <w:p w14:paraId="1FA1F686" w14:textId="77777777" w:rsidR="00AD4C81" w:rsidRPr="00FE3D4E" w:rsidRDefault="00265CD8" w:rsidP="00AD4C81">
      <w:pPr>
        <w:rPr>
          <w:rStyle w:val="Grassetto"/>
          <w:rFonts w:ascii="Arial" w:hAnsi="Arial" w:cs="Arial"/>
        </w:rPr>
      </w:pPr>
      <w:r w:rsidRPr="0034780B">
        <w:rPr>
          <w:rFonts w:ascii="Arial" w:hAnsi="Arial" w:cs="Arial"/>
        </w:rPr>
        <w:br w:type="page"/>
      </w:r>
      <w:r w:rsidR="00AD4C81" w:rsidRPr="00FE3D4E">
        <w:rPr>
          <w:rStyle w:val="Grassetto"/>
          <w:rFonts w:ascii="Arial" w:hAnsi="Arial" w:cs="Arial"/>
        </w:rPr>
        <w:lastRenderedPageBreak/>
        <w:t>DICHIARAZIONE DELL’IMPRESA AUSILIARIA</w:t>
      </w:r>
    </w:p>
    <w:p w14:paraId="237B2D47" w14:textId="77777777" w:rsidR="00AD4C81" w:rsidRPr="00FE3D4E" w:rsidRDefault="00AD4C81" w:rsidP="00AD4C81">
      <w:pPr>
        <w:rPr>
          <w:rFonts w:ascii="Arial" w:hAnsi="Arial" w:cs="Arial"/>
        </w:rPr>
      </w:pPr>
    </w:p>
    <w:p w14:paraId="4784B1EB" w14:textId="77777777" w:rsidR="00AD4C81" w:rsidRPr="00FE3D4E" w:rsidRDefault="00AD4C81" w:rsidP="00AD4C81">
      <w:pPr>
        <w:pStyle w:val="Indirizzo"/>
        <w:rPr>
          <w:rFonts w:ascii="Arial" w:hAnsi="Arial" w:cs="Arial"/>
          <w:szCs w:val="20"/>
        </w:rPr>
      </w:pPr>
      <w:r w:rsidRPr="00FE3D4E">
        <w:rPr>
          <w:rFonts w:ascii="Arial" w:hAnsi="Arial" w:cs="Arial"/>
          <w:szCs w:val="20"/>
        </w:rPr>
        <w:t>Spett.le</w:t>
      </w:r>
    </w:p>
    <w:p w14:paraId="48AA55E5" w14:textId="77777777" w:rsidR="00AD4C81" w:rsidRPr="00FE3D4E" w:rsidRDefault="00AD4C81" w:rsidP="00AD4C81">
      <w:pPr>
        <w:pStyle w:val="Indirizzo"/>
        <w:rPr>
          <w:rFonts w:ascii="Arial" w:hAnsi="Arial" w:cs="Arial"/>
          <w:b/>
          <w:bCs/>
          <w:szCs w:val="20"/>
        </w:rPr>
      </w:pPr>
      <w:r w:rsidRPr="00FE3D4E">
        <w:rPr>
          <w:rFonts w:ascii="Arial" w:hAnsi="Arial" w:cs="Arial"/>
          <w:b/>
          <w:bCs/>
          <w:szCs w:val="20"/>
        </w:rPr>
        <w:t>Consip s.p.a.</w:t>
      </w:r>
    </w:p>
    <w:p w14:paraId="49ADFDA5" w14:textId="77777777" w:rsidR="00AD4C81" w:rsidRPr="00FE3D4E" w:rsidRDefault="00AD4C81" w:rsidP="00AD4C81">
      <w:pPr>
        <w:pStyle w:val="Indirizzo"/>
        <w:rPr>
          <w:rFonts w:ascii="Arial" w:hAnsi="Arial" w:cs="Arial"/>
          <w:szCs w:val="20"/>
        </w:rPr>
      </w:pPr>
      <w:r w:rsidRPr="00FE3D4E">
        <w:rPr>
          <w:rFonts w:ascii="Arial" w:hAnsi="Arial" w:cs="Arial"/>
          <w:szCs w:val="20"/>
        </w:rPr>
        <w:t>VIA ISONZO, 19/E</w:t>
      </w:r>
    </w:p>
    <w:p w14:paraId="32E87969" w14:textId="77777777" w:rsidR="00AD4C81" w:rsidRPr="00FE3D4E" w:rsidRDefault="00AD4C81" w:rsidP="00AD4C81">
      <w:pPr>
        <w:pStyle w:val="Indirizzo"/>
        <w:rPr>
          <w:rFonts w:ascii="Arial" w:hAnsi="Arial" w:cs="Arial"/>
          <w:szCs w:val="20"/>
        </w:rPr>
      </w:pPr>
      <w:r w:rsidRPr="00FE3D4E">
        <w:rPr>
          <w:rFonts w:ascii="Arial" w:hAnsi="Arial" w:cs="Arial"/>
          <w:szCs w:val="20"/>
        </w:rPr>
        <w:t xml:space="preserve">00198 Roma </w:t>
      </w:r>
    </w:p>
    <w:p w14:paraId="1B867C26" w14:textId="77777777" w:rsidR="00AD4C81" w:rsidRPr="00FE3D4E" w:rsidRDefault="00AD4C81" w:rsidP="00AD4C81">
      <w:pPr>
        <w:rPr>
          <w:rFonts w:ascii="Arial" w:hAnsi="Arial" w:cs="Arial"/>
          <w:u w:val="single"/>
        </w:rPr>
      </w:pPr>
    </w:p>
    <w:p w14:paraId="115590D4" w14:textId="77777777" w:rsidR="00AD4C81" w:rsidRPr="00FE3D4E" w:rsidRDefault="00AD4C81" w:rsidP="00AD4C81">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1AA1D262" w14:textId="77777777" w:rsidR="00AD4C81" w:rsidRPr="00FE3D4E" w:rsidRDefault="00AD4C81" w:rsidP="00AD4C81">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D10CA60" w14:textId="77777777" w:rsidR="00AD4C81" w:rsidRPr="00FE3D4E" w:rsidRDefault="00AD4C81" w:rsidP="00AD4C81">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18309760" w14:textId="0242C75D" w:rsidR="00AD4C81" w:rsidRPr="00FE3D4E" w:rsidRDefault="00AD4C81" w:rsidP="00AD4C81">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verso </w:t>
      </w:r>
      <w:r w:rsidRPr="009347D3">
        <w:rPr>
          <w:rFonts w:ascii="Arial" w:hAnsi="Arial" w:cs="Arial"/>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40AF1117" w14:textId="2D0F4666" w:rsidR="00AD4C81" w:rsidRPr="00FE3D4E" w:rsidRDefault="00AD4C81" w:rsidP="00AD4C81">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accettare il patto di integrità di cui alla Delibera</w:t>
      </w:r>
      <w:r w:rsidRPr="00FE3D4E">
        <w:rPr>
          <w:rStyle w:val="ui-provider"/>
          <w:rFonts w:ascii="Arial" w:hAnsi="Arial" w:cs="Arial"/>
          <w:sz w:val="20"/>
          <w:szCs w:val="20"/>
        </w:rPr>
        <w:t xml:space="preserve"> </w:t>
      </w:r>
      <w:r w:rsidR="00B53AA4" w:rsidRPr="00B53AA4">
        <w:rPr>
          <w:rStyle w:val="ui-provider"/>
          <w:rFonts w:ascii="Arial" w:hAnsi="Arial" w:cs="Arial"/>
          <w:sz w:val="20"/>
          <w:szCs w:val="20"/>
        </w:rPr>
        <w:t>n.35 del 20 febbraio 2024</w:t>
      </w:r>
      <w:r w:rsidR="00B53AA4">
        <w:rPr>
          <w:rStyle w:val="ui-provider"/>
          <w:rFonts w:ascii="Arial" w:hAnsi="Arial" w:cs="Arial"/>
          <w:sz w:val="20"/>
          <w:szCs w:val="20"/>
        </w:rPr>
        <w:t>;</w:t>
      </w:r>
    </w:p>
    <w:p w14:paraId="172F6B69" w14:textId="39A9DD13" w:rsidR="00AD4C81" w:rsidRPr="00FE3D4E" w:rsidRDefault="00AD4C81" w:rsidP="00AD4C81">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B53AA4">
        <w:rPr>
          <w:rFonts w:ascii="Arial" w:hAnsi="Arial" w:cs="Arial"/>
          <w:sz w:val="20"/>
          <w:szCs w:val="20"/>
        </w:rPr>
        <w:t>INAIL</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3A468340" w14:textId="77777777" w:rsidR="00AD4C81" w:rsidRPr="00FE3D4E" w:rsidRDefault="00AD4C81" w:rsidP="00AD4C81">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3E260445" w14:textId="77777777" w:rsidR="00AD4C81" w:rsidRPr="00FE3D4E" w:rsidRDefault="00AD4C81" w:rsidP="00AD4C81">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537E929F" w14:textId="77777777" w:rsidR="00AD4C81" w:rsidRPr="00FE3D4E" w:rsidRDefault="00AD4C81" w:rsidP="00AD4C81">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9CBC982" w14:textId="77777777" w:rsidR="00AD4C81" w:rsidRPr="00FE3D4E" w:rsidRDefault="00AD4C81" w:rsidP="00AD4C81">
      <w:pPr>
        <w:rPr>
          <w:rFonts w:ascii="Arial" w:hAnsi="Arial" w:cs="Arial"/>
        </w:rPr>
      </w:pPr>
      <w:r w:rsidRPr="00FE3D4E">
        <w:rPr>
          <w:rFonts w:ascii="Arial" w:hAnsi="Arial" w:cs="Arial"/>
        </w:rPr>
        <w:t>______, li _____________</w:t>
      </w:r>
    </w:p>
    <w:p w14:paraId="59FE61B5" w14:textId="77777777" w:rsidR="00AD4C81" w:rsidRPr="00FE3D4E" w:rsidRDefault="00AD4C81" w:rsidP="00AD4C81">
      <w:pPr>
        <w:ind w:left="3545"/>
        <w:rPr>
          <w:rFonts w:ascii="Arial" w:hAnsi="Arial" w:cs="Arial"/>
        </w:rPr>
      </w:pPr>
      <w:r w:rsidRPr="00FE3D4E">
        <w:rPr>
          <w:rFonts w:ascii="Arial" w:hAnsi="Arial" w:cs="Arial"/>
        </w:rPr>
        <w:t xml:space="preserve"> _______________</w:t>
      </w:r>
    </w:p>
    <w:p w14:paraId="4E80DF6A" w14:textId="2AB01CAC" w:rsidR="001105D3" w:rsidRPr="0034780B" w:rsidRDefault="00AD4C81" w:rsidP="002260B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34780B"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A6E06" w14:textId="77777777" w:rsidR="00D34E50" w:rsidRDefault="00D34E50" w:rsidP="00265CD8">
      <w:pPr>
        <w:spacing w:line="240" w:lineRule="auto"/>
      </w:pPr>
      <w:r>
        <w:separator/>
      </w:r>
    </w:p>
  </w:endnote>
  <w:endnote w:type="continuationSeparator" w:id="0">
    <w:p w14:paraId="22F213E7" w14:textId="77777777" w:rsidR="00D34E50" w:rsidRDefault="00D34E5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71B9" w14:textId="77777777" w:rsidR="00CB4E07" w:rsidRDefault="00CB4E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3DC4" w14:textId="7EC2CF98" w:rsidR="00A94F40" w:rsidRPr="001D3183" w:rsidRDefault="00B220B7" w:rsidP="00A94F40">
    <w:pPr>
      <w:pStyle w:val="Pidipagina"/>
      <w:rPr>
        <w:rFonts w:ascii="Arial" w:hAnsi="Arial" w:cs="Arial"/>
        <w:sz w:val="18"/>
        <w:szCs w:val="18"/>
      </w:rPr>
    </w:pPr>
    <w:r w:rsidRPr="00B220B7">
      <w:rPr>
        <w:rFonts w:ascii="Arial" w:hAnsi="Arial" w:cs="Arial"/>
        <w:sz w:val="18"/>
        <w:szCs w:val="18"/>
      </w:rPr>
      <w:t>Gara a procedura aperta per l’affidamento dei servizi di monitoraggio sull’esecuzione dei contratti ICT per INAIL - ed. 4 - ID 2855</w:t>
    </w:r>
    <w:r w:rsidR="00A94F40" w:rsidRPr="001D3183">
      <w:rPr>
        <w:rFonts w:ascii="Arial" w:hAnsi="Arial" w:cs="Arial"/>
        <w:sz w:val="18"/>
        <w:szCs w:val="18"/>
      </w:rPr>
      <w:t xml:space="preserve"> </w:t>
    </w:r>
  </w:p>
  <w:p w14:paraId="6D527F7E" w14:textId="128972D4" w:rsidR="00A94F40" w:rsidRPr="001D3183" w:rsidRDefault="00A94F40" w:rsidP="00A94F40">
    <w:pPr>
      <w:pStyle w:val="Pidipagina"/>
      <w:rPr>
        <w:rFonts w:ascii="Arial" w:hAnsi="Arial" w:cs="Arial"/>
        <w:sz w:val="18"/>
        <w:szCs w:val="18"/>
      </w:rPr>
    </w:pPr>
    <w:r w:rsidRPr="001D3183">
      <w:rPr>
        <w:rFonts w:ascii="Arial" w:hAnsi="Arial" w:cs="Arial"/>
        <w:sz w:val="18"/>
        <w:szCs w:val="18"/>
      </w:rPr>
      <w:t>Allegato 4 – Dichiarazione di avvalimento</w:t>
    </w:r>
  </w:p>
  <w:p w14:paraId="2C0CA6BB" w14:textId="20DE7CA0" w:rsidR="00A94F40" w:rsidRPr="001D3183" w:rsidRDefault="001D3183" w:rsidP="001D3183">
    <w:pPr>
      <w:pStyle w:val="Pidipagina"/>
      <w:jc w:val="right"/>
      <w:rPr>
        <w:rFonts w:ascii="Arial" w:hAnsi="Arial" w:cs="Arial"/>
        <w:sz w:val="18"/>
        <w:szCs w:val="18"/>
      </w:rPr>
    </w:pPr>
    <w:r w:rsidRPr="001D3183">
      <w:rPr>
        <w:rFonts w:ascii="Arial" w:hAnsi="Arial" w:cs="Arial"/>
        <w:sz w:val="18"/>
        <w:szCs w:val="18"/>
      </w:rPr>
      <w:fldChar w:fldCharType="begin"/>
    </w:r>
    <w:r w:rsidRPr="001D3183">
      <w:rPr>
        <w:rFonts w:ascii="Arial" w:hAnsi="Arial" w:cs="Arial"/>
        <w:sz w:val="18"/>
        <w:szCs w:val="18"/>
      </w:rPr>
      <w:instrText>PAGE   \* MERGEFORMAT</w:instrText>
    </w:r>
    <w:r w:rsidRPr="001D3183">
      <w:rPr>
        <w:rFonts w:ascii="Arial" w:hAnsi="Arial" w:cs="Arial"/>
        <w:sz w:val="18"/>
        <w:szCs w:val="18"/>
      </w:rPr>
      <w:fldChar w:fldCharType="separate"/>
    </w:r>
    <w:r w:rsidRPr="001D3183">
      <w:rPr>
        <w:rFonts w:ascii="Arial" w:hAnsi="Arial" w:cs="Arial"/>
        <w:sz w:val="18"/>
        <w:szCs w:val="18"/>
      </w:rPr>
      <w:t>2</w:t>
    </w:r>
    <w:r w:rsidRPr="001D3183">
      <w:rPr>
        <w:rFonts w:ascii="Arial" w:hAnsi="Arial" w:cs="Arial"/>
        <w:sz w:val="18"/>
        <w:szCs w:val="18"/>
      </w:rPr>
      <w:fldChar w:fldCharType="end"/>
    </w:r>
  </w:p>
  <w:p w14:paraId="4BF0EC45" w14:textId="77777777" w:rsidR="00A94F40" w:rsidRDefault="00A94F4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6013" w14:textId="77777777" w:rsidR="00CB4E07" w:rsidRPr="00CB4E07" w:rsidRDefault="00CB4E07" w:rsidP="00CB4E07">
    <w:pPr>
      <w:pStyle w:val="Pidipagina"/>
    </w:pPr>
    <w:r w:rsidRPr="00CB4E07">
      <w:t>Moduli di dichiarazione - Gara a procedura aperta per l’affidamento dei servizi di monitoraggio sull’esecuzione dei contratti ict per inail - ed. 4 - id 2855</w:t>
    </w:r>
  </w:p>
  <w:p w14:paraId="4878A313" w14:textId="77777777" w:rsidR="00CB4E07" w:rsidRDefault="00CB4E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ACB88" w14:textId="77777777" w:rsidR="00D34E50" w:rsidRDefault="00D34E50" w:rsidP="00265CD8">
      <w:pPr>
        <w:spacing w:line="240" w:lineRule="auto"/>
      </w:pPr>
      <w:r>
        <w:separator/>
      </w:r>
    </w:p>
  </w:footnote>
  <w:footnote w:type="continuationSeparator" w:id="0">
    <w:p w14:paraId="7137D74A" w14:textId="77777777" w:rsidR="00D34E50" w:rsidRDefault="00D34E5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25025" w14:textId="77777777" w:rsidR="00CB4E07" w:rsidRDefault="00CB4E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DCE020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38F7E54D"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18DE"/>
    <w:rsid w:val="00021C88"/>
    <w:rsid w:val="00022170"/>
    <w:rsid w:val="00035F0C"/>
    <w:rsid w:val="000407EA"/>
    <w:rsid w:val="00062EA2"/>
    <w:rsid w:val="0006595B"/>
    <w:rsid w:val="00086E66"/>
    <w:rsid w:val="00095A08"/>
    <w:rsid w:val="000A1594"/>
    <w:rsid w:val="000A53B4"/>
    <w:rsid w:val="000D66E2"/>
    <w:rsid w:val="001105D3"/>
    <w:rsid w:val="00114E00"/>
    <w:rsid w:val="00125B66"/>
    <w:rsid w:val="001405B9"/>
    <w:rsid w:val="0014553D"/>
    <w:rsid w:val="0016330B"/>
    <w:rsid w:val="0019026D"/>
    <w:rsid w:val="001C6507"/>
    <w:rsid w:val="001D3183"/>
    <w:rsid w:val="001F7E44"/>
    <w:rsid w:val="00222A5D"/>
    <w:rsid w:val="002260B8"/>
    <w:rsid w:val="00227BCD"/>
    <w:rsid w:val="00265CD8"/>
    <w:rsid w:val="002833D5"/>
    <w:rsid w:val="002C6A81"/>
    <w:rsid w:val="002D5CCD"/>
    <w:rsid w:val="002F75F7"/>
    <w:rsid w:val="0033587F"/>
    <w:rsid w:val="0034780B"/>
    <w:rsid w:val="0035421B"/>
    <w:rsid w:val="003908C5"/>
    <w:rsid w:val="003B18B8"/>
    <w:rsid w:val="003D22B2"/>
    <w:rsid w:val="003D2A42"/>
    <w:rsid w:val="003F6E2C"/>
    <w:rsid w:val="00416672"/>
    <w:rsid w:val="004347DE"/>
    <w:rsid w:val="004409BE"/>
    <w:rsid w:val="004640F2"/>
    <w:rsid w:val="00464FF0"/>
    <w:rsid w:val="00470057"/>
    <w:rsid w:val="004831C0"/>
    <w:rsid w:val="004A4ED1"/>
    <w:rsid w:val="004A6687"/>
    <w:rsid w:val="004B5246"/>
    <w:rsid w:val="004F201D"/>
    <w:rsid w:val="0051323F"/>
    <w:rsid w:val="005511AC"/>
    <w:rsid w:val="005535B8"/>
    <w:rsid w:val="005B7A0F"/>
    <w:rsid w:val="005D4ECC"/>
    <w:rsid w:val="005E4358"/>
    <w:rsid w:val="00604EE8"/>
    <w:rsid w:val="0061107A"/>
    <w:rsid w:val="0062649A"/>
    <w:rsid w:val="006264C4"/>
    <w:rsid w:val="00626636"/>
    <w:rsid w:val="006368ED"/>
    <w:rsid w:val="00637E08"/>
    <w:rsid w:val="00642F75"/>
    <w:rsid w:val="006562E7"/>
    <w:rsid w:val="00693350"/>
    <w:rsid w:val="006A7D9E"/>
    <w:rsid w:val="006D5643"/>
    <w:rsid w:val="0073395C"/>
    <w:rsid w:val="00735FDC"/>
    <w:rsid w:val="007771C0"/>
    <w:rsid w:val="00791AE0"/>
    <w:rsid w:val="007C70B1"/>
    <w:rsid w:val="00800445"/>
    <w:rsid w:val="00824B4C"/>
    <w:rsid w:val="0084717F"/>
    <w:rsid w:val="0085497A"/>
    <w:rsid w:val="008664D6"/>
    <w:rsid w:val="009347D3"/>
    <w:rsid w:val="009459BF"/>
    <w:rsid w:val="00981BDF"/>
    <w:rsid w:val="00997C57"/>
    <w:rsid w:val="009B3A51"/>
    <w:rsid w:val="009F341C"/>
    <w:rsid w:val="009F5C50"/>
    <w:rsid w:val="00A51C85"/>
    <w:rsid w:val="00A94F40"/>
    <w:rsid w:val="00AA237C"/>
    <w:rsid w:val="00AC67E7"/>
    <w:rsid w:val="00AD4C81"/>
    <w:rsid w:val="00AD76F6"/>
    <w:rsid w:val="00AE2C22"/>
    <w:rsid w:val="00B141EA"/>
    <w:rsid w:val="00B220B7"/>
    <w:rsid w:val="00B46BBF"/>
    <w:rsid w:val="00B53AA4"/>
    <w:rsid w:val="00B56E43"/>
    <w:rsid w:val="00B83DFB"/>
    <w:rsid w:val="00BC4217"/>
    <w:rsid w:val="00BD2629"/>
    <w:rsid w:val="00C07CF1"/>
    <w:rsid w:val="00C37042"/>
    <w:rsid w:val="00C90D60"/>
    <w:rsid w:val="00CA60E4"/>
    <w:rsid w:val="00CB4E07"/>
    <w:rsid w:val="00CB7BE3"/>
    <w:rsid w:val="00D34E50"/>
    <w:rsid w:val="00D50B7D"/>
    <w:rsid w:val="00D557E4"/>
    <w:rsid w:val="00D623D0"/>
    <w:rsid w:val="00D64B2F"/>
    <w:rsid w:val="00D86B71"/>
    <w:rsid w:val="00D9006E"/>
    <w:rsid w:val="00D951A8"/>
    <w:rsid w:val="00DD7CF8"/>
    <w:rsid w:val="00DE6D54"/>
    <w:rsid w:val="00E067C3"/>
    <w:rsid w:val="00E1507B"/>
    <w:rsid w:val="00E62C05"/>
    <w:rsid w:val="00ED152D"/>
    <w:rsid w:val="00F04DBB"/>
    <w:rsid w:val="00F65686"/>
    <w:rsid w:val="00F677FE"/>
    <w:rsid w:val="00F87D89"/>
    <w:rsid w:val="00F92982"/>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9F341C"/>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95A08"/>
    <w:rPr>
      <w:sz w:val="16"/>
      <w:szCs w:val="16"/>
    </w:rPr>
  </w:style>
  <w:style w:type="paragraph" w:styleId="Testocommento">
    <w:name w:val="annotation text"/>
    <w:basedOn w:val="Normale"/>
    <w:link w:val="TestocommentoCarattere"/>
    <w:uiPriority w:val="99"/>
    <w:unhideWhenUsed/>
    <w:rsid w:val="00095A08"/>
    <w:pPr>
      <w:spacing w:line="240" w:lineRule="auto"/>
    </w:pPr>
  </w:style>
  <w:style w:type="character" w:customStyle="1" w:styleId="TestocommentoCarattere">
    <w:name w:val="Testo commento Carattere"/>
    <w:basedOn w:val="Carpredefinitoparagrafo"/>
    <w:link w:val="Testocommento"/>
    <w:uiPriority w:val="99"/>
    <w:rsid w:val="00095A0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5A08"/>
    <w:rPr>
      <w:b/>
      <w:bCs/>
    </w:rPr>
  </w:style>
  <w:style w:type="character" w:customStyle="1" w:styleId="SoggettocommentoCarattere">
    <w:name w:val="Soggetto commento Carattere"/>
    <w:basedOn w:val="TestocommentoCarattere"/>
    <w:link w:val="Soggettocommento"/>
    <w:uiPriority w:val="99"/>
    <w:semiHidden/>
    <w:rsid w:val="00095A08"/>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308402">
      <w:bodyDiv w:val="1"/>
      <w:marLeft w:val="0"/>
      <w:marRight w:val="0"/>
      <w:marTop w:val="0"/>
      <w:marBottom w:val="0"/>
      <w:divBdr>
        <w:top w:val="none" w:sz="0" w:space="0" w:color="auto"/>
        <w:left w:val="none" w:sz="0" w:space="0" w:color="auto"/>
        <w:bottom w:val="none" w:sz="0" w:space="0" w:color="auto"/>
        <w:right w:val="none" w:sz="0" w:space="0" w:color="auto"/>
      </w:divBdr>
    </w:div>
    <w:div w:id="1683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558</Words>
  <Characters>3185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47</cp:revision>
  <dcterms:created xsi:type="dcterms:W3CDTF">2025-01-20T16:35:00Z</dcterms:created>
  <dcterms:modified xsi:type="dcterms:W3CDTF">2025-06-17T09:35:00Z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