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ACBB0" w14:textId="77777777" w:rsidR="00721220" w:rsidRDefault="00721220" w:rsidP="00265CD8">
      <w:pPr>
        <w:pStyle w:val="StileTitolocopertinaInterlineaesatta15pt"/>
        <w:rPr>
          <w:rFonts w:ascii="Arial" w:eastAsiaTheme="minorHAnsi" w:hAnsi="Arial" w:cs="Arial"/>
          <w:b/>
          <w:caps w:val="0"/>
          <w:color w:val="000000" w:themeColor="dark1"/>
          <w:sz w:val="20"/>
          <w:szCs w:val="22"/>
          <w:lang w:eastAsia="en-US"/>
        </w:rPr>
      </w:pPr>
    </w:p>
    <w:p w14:paraId="60D068CA" w14:textId="77777777" w:rsidR="005A3187" w:rsidRDefault="005A3187" w:rsidP="00265CD8">
      <w:pPr>
        <w:pStyle w:val="StileTitolocopertinaInterlineaesatta15pt"/>
        <w:rPr>
          <w:rFonts w:ascii="Arial" w:eastAsiaTheme="minorHAnsi" w:hAnsi="Arial" w:cs="Arial"/>
          <w:b/>
          <w:caps w:val="0"/>
          <w:color w:val="000000" w:themeColor="dark1"/>
          <w:sz w:val="20"/>
          <w:szCs w:val="22"/>
          <w:lang w:eastAsia="en-US"/>
        </w:rPr>
      </w:pPr>
    </w:p>
    <w:p w14:paraId="063E89A0" w14:textId="77777777" w:rsidR="005A3187" w:rsidRDefault="005A3187" w:rsidP="00265CD8">
      <w:pPr>
        <w:pStyle w:val="StileTitolocopertinaInterlineaesatta15pt"/>
        <w:rPr>
          <w:rFonts w:ascii="Arial" w:eastAsiaTheme="minorHAnsi" w:hAnsi="Arial" w:cs="Arial"/>
          <w:b/>
          <w:caps w:val="0"/>
          <w:color w:val="000000" w:themeColor="dark1"/>
          <w:sz w:val="20"/>
          <w:szCs w:val="22"/>
          <w:lang w:eastAsia="en-US"/>
        </w:rPr>
      </w:pPr>
    </w:p>
    <w:p w14:paraId="67F371CE" w14:textId="77777777" w:rsidR="005A3187" w:rsidRDefault="005A3187" w:rsidP="00265CD8">
      <w:pPr>
        <w:pStyle w:val="StileTitolocopertinaInterlineaesatta15pt"/>
        <w:rPr>
          <w:rFonts w:ascii="Arial" w:eastAsiaTheme="minorHAnsi" w:hAnsi="Arial" w:cs="Arial"/>
          <w:b/>
          <w:caps w:val="0"/>
          <w:color w:val="000000" w:themeColor="dark1"/>
          <w:sz w:val="20"/>
          <w:szCs w:val="22"/>
          <w:lang w:eastAsia="en-US"/>
        </w:rPr>
      </w:pPr>
    </w:p>
    <w:p w14:paraId="53488307" w14:textId="77777777" w:rsidR="005A3187" w:rsidRPr="00FE3D4E" w:rsidRDefault="005A3187" w:rsidP="00265CD8">
      <w:pPr>
        <w:pStyle w:val="StileTitolocopertinaInterlineaesatta15pt"/>
        <w:rPr>
          <w:rFonts w:ascii="Arial" w:hAnsi="Arial" w:cs="Arial"/>
          <w:sz w:val="20"/>
        </w:rPr>
      </w:pPr>
    </w:p>
    <w:p w14:paraId="6559118D" w14:textId="77777777" w:rsidR="00721220" w:rsidRPr="005A3187" w:rsidRDefault="00721220" w:rsidP="00721220">
      <w:pPr>
        <w:widowControl/>
        <w:autoSpaceDE w:val="0"/>
        <w:autoSpaceDN w:val="0"/>
        <w:adjustRightInd w:val="0"/>
        <w:snapToGrid w:val="0"/>
        <w:spacing w:line="240" w:lineRule="auto"/>
        <w:jc w:val="left"/>
        <w:rPr>
          <w:rFonts w:ascii="Arial" w:hAnsi="Arial" w:cs="Arial"/>
          <w:color w:val="000000"/>
          <w:sz w:val="28"/>
          <w:szCs w:val="24"/>
          <w:lang w:val="x-none" w:eastAsia="en-US"/>
        </w:rPr>
      </w:pPr>
      <w:r w:rsidRPr="005A3187">
        <w:rPr>
          <w:rFonts w:ascii="Arial" w:hAnsi="Arial" w:cs="Arial"/>
          <w:color w:val="000000"/>
          <w:sz w:val="28"/>
          <w:szCs w:val="24"/>
          <w:lang w:val="x-none" w:eastAsia="en-US"/>
        </w:rPr>
        <w:t>ALLEGATO 4</w:t>
      </w:r>
    </w:p>
    <w:p w14:paraId="4442C851" w14:textId="77777777" w:rsidR="00721220" w:rsidRPr="005A3187" w:rsidRDefault="00721220" w:rsidP="00721220">
      <w:pPr>
        <w:widowControl/>
        <w:autoSpaceDE w:val="0"/>
        <w:autoSpaceDN w:val="0"/>
        <w:adjustRightInd w:val="0"/>
        <w:snapToGrid w:val="0"/>
        <w:spacing w:line="240" w:lineRule="auto"/>
        <w:jc w:val="left"/>
        <w:rPr>
          <w:rFonts w:ascii="Arial" w:hAnsi="Arial" w:cs="Arial"/>
          <w:color w:val="000000"/>
          <w:sz w:val="28"/>
          <w:szCs w:val="24"/>
          <w:lang w:val="x-none" w:eastAsia="en-US"/>
        </w:rPr>
      </w:pPr>
    </w:p>
    <w:p w14:paraId="32559B45" w14:textId="0FD0953B" w:rsidR="00265CD8" w:rsidRPr="00FE3D4E" w:rsidRDefault="00721220" w:rsidP="00265CD8">
      <w:pPr>
        <w:rPr>
          <w:rFonts w:ascii="Arial" w:hAnsi="Arial" w:cs="Arial"/>
        </w:rPr>
      </w:pPr>
      <w:r w:rsidRPr="005A3187">
        <w:rPr>
          <w:rFonts w:ascii="Arial" w:hAnsi="Arial" w:cs="Arial"/>
          <w:color w:val="000000"/>
          <w:sz w:val="28"/>
          <w:szCs w:val="24"/>
          <w:lang w:val="x-none" w:eastAsia="en-US"/>
        </w:rPr>
        <w:t>DICHIARAZIONE DI AVVALIMENTO</w:t>
      </w:r>
      <w:r w:rsidR="00265CD8" w:rsidRPr="00FE3D4E">
        <w:rPr>
          <w:rFonts w:ascii="Arial" w:hAnsi="Arial" w:cs="Arial"/>
        </w:rPr>
        <w:br w:type="page"/>
      </w:r>
    </w:p>
    <w:p w14:paraId="0715EA36" w14:textId="2BCDB4FA" w:rsidR="0014553D" w:rsidRPr="00FE3D4E" w:rsidRDefault="00265CD8" w:rsidP="00265CD8">
      <w:pPr>
        <w:rPr>
          <w:rFonts w:ascii="Arial" w:hAnsi="Arial" w:cs="Arial"/>
          <w:b/>
          <w:i/>
        </w:rPr>
      </w:pPr>
      <w:r w:rsidRPr="00FE3D4E">
        <w:rPr>
          <w:rFonts w:ascii="Arial" w:hAnsi="Arial" w:cs="Arial"/>
          <w:i/>
        </w:rPr>
        <w:lastRenderedPageBreak/>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2C30CC">
        <w:rPr>
          <w:rFonts w:ascii="Arial" w:hAnsi="Arial" w:cs="Arial"/>
          <w:b/>
          <w:i/>
        </w:rPr>
        <w:t>).</w:t>
      </w:r>
    </w:p>
    <w:p w14:paraId="5C82FA35" w14:textId="77777777" w:rsidR="00265CD8" w:rsidRDefault="00265CD8" w:rsidP="00265CD8">
      <w:pPr>
        <w:rPr>
          <w:rFonts w:ascii="Arial" w:hAnsi="Arial" w:cs="Arial"/>
          <w:strike/>
        </w:rPr>
      </w:pPr>
    </w:p>
    <w:p w14:paraId="49D509B9" w14:textId="77777777" w:rsidR="00721220" w:rsidRPr="00FE3D4E" w:rsidRDefault="00721220" w:rsidP="00265CD8">
      <w:pPr>
        <w:rPr>
          <w:rFonts w:ascii="Arial" w:hAnsi="Arial" w:cs="Arial"/>
          <w:strike/>
        </w:rPr>
      </w:pPr>
    </w:p>
    <w:p w14:paraId="653F1B56" w14:textId="3435681F" w:rsidR="00265CD8" w:rsidRPr="00FE3D4E" w:rsidRDefault="00265CD8" w:rsidP="00265CD8">
      <w:pPr>
        <w:rPr>
          <w:rStyle w:val="Grassetto"/>
          <w:rFonts w:ascii="Arial" w:hAnsi="Arial" w:cs="Arial"/>
        </w:rPr>
      </w:pPr>
      <w:r w:rsidRPr="00FE3D4E">
        <w:rPr>
          <w:rStyle w:val="Grassetto"/>
          <w:rFonts w:ascii="Arial" w:hAnsi="Arial" w:cs="Arial"/>
        </w:rPr>
        <w:t>DICHIARAZIONE DELL’IMPRESA AUSILIARIA</w:t>
      </w:r>
    </w:p>
    <w:p w14:paraId="41088C62" w14:textId="77777777" w:rsidR="00265CD8" w:rsidRPr="00FE3D4E" w:rsidRDefault="00265CD8" w:rsidP="00265CD8">
      <w:pPr>
        <w:rPr>
          <w:rFonts w:ascii="Arial" w:hAnsi="Arial" w:cs="Arial"/>
        </w:rPr>
      </w:pPr>
    </w:p>
    <w:p w14:paraId="7FFE52C8" w14:textId="77777777" w:rsidR="00265CD8" w:rsidRPr="00FE3D4E" w:rsidRDefault="00265CD8" w:rsidP="00265CD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265CD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265CD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265CD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265CD8">
      <w:pPr>
        <w:rPr>
          <w:rFonts w:ascii="Arial" w:hAnsi="Arial" w:cs="Arial"/>
          <w:u w:val="single"/>
        </w:rPr>
      </w:pPr>
    </w:p>
    <w:p w14:paraId="6A02171D" w14:textId="77777777" w:rsidR="00265CD8" w:rsidRPr="00FE3D4E" w:rsidRDefault="00265CD8" w:rsidP="00265CD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265CD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921B5E">
      <w:pPr>
        <w:pStyle w:val="Titolo1"/>
        <w:spacing w:before="120" w:after="120"/>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6243BABA" w:rsidR="00C90D60" w:rsidRPr="00FE3D4E" w:rsidRDefault="00265CD8" w:rsidP="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006562E7" w:rsidRPr="005A3187">
        <w:rPr>
          <w:rFonts w:ascii="Arial" w:hAnsi="Arial" w:cs="Arial"/>
          <w:sz w:val="20"/>
          <w:szCs w:val="20"/>
        </w:rPr>
        <w:t>le Amministrazioni contraenti</w:t>
      </w:r>
      <w:r w:rsidRPr="00FE3D4E">
        <w:rPr>
          <w:rFonts w:ascii="Arial" w:hAnsi="Arial" w:cs="Arial"/>
          <w:sz w:val="20"/>
          <w:szCs w:val="20"/>
        </w:rPr>
        <w:t>, a mettere a disposizione, per tutta la durata dell’appalto, le risorse necessarie di cui è carente il concorrente;</w:t>
      </w:r>
    </w:p>
    <w:p w14:paraId="240A1FB4" w14:textId="361212B0" w:rsidR="00642F75" w:rsidRPr="00FE3D4E" w:rsidRDefault="00642F75" w:rsidP="00642F75">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 xml:space="preserve">di aver preso visione e di accettare espressamente le clausole e gli obblighi contenuti nel Patto di integrità ivi incluse le sanzioni di cui all’art. </w:t>
      </w:r>
      <w:r w:rsidRPr="005A3187">
        <w:rPr>
          <w:rFonts w:ascii="Arial" w:hAnsi="Arial" w:cs="Arial"/>
          <w:sz w:val="20"/>
          <w:szCs w:val="20"/>
        </w:rPr>
        <w:t>5 del Patto</w:t>
      </w:r>
      <w:r w:rsidRPr="00FE3D4E">
        <w:rPr>
          <w:rFonts w:ascii="Arial" w:hAnsi="Arial" w:cs="Arial"/>
          <w:sz w:val="20"/>
          <w:szCs w:val="20"/>
        </w:rPr>
        <w:t xml:space="preserve"> stesso anche in relazione alle fattispecie delittuose di cui al comma 1, lettera </w:t>
      </w:r>
      <w:r w:rsidR="00F55753" w:rsidRPr="005A3187">
        <w:rPr>
          <w:rFonts w:ascii="Arial" w:hAnsi="Arial" w:cs="Arial"/>
          <w:sz w:val="20"/>
          <w:szCs w:val="20"/>
        </w:rPr>
        <w:t>c</w:t>
      </w:r>
      <w:r w:rsidRPr="005A3187">
        <w:rPr>
          <w:rFonts w:ascii="Arial" w:hAnsi="Arial" w:cs="Arial"/>
          <w:sz w:val="20"/>
          <w:szCs w:val="20"/>
        </w:rPr>
        <w:t>)</w:t>
      </w:r>
      <w:r w:rsidRPr="00FE3D4E">
        <w:rPr>
          <w:rFonts w:ascii="Arial" w:hAnsi="Arial" w:cs="Arial"/>
          <w:sz w:val="20"/>
          <w:szCs w:val="20"/>
        </w:rPr>
        <w:t xml:space="preserve">, punto i) del medesimo articolo. </w:t>
      </w:r>
    </w:p>
    <w:p w14:paraId="336EFE8E" w14:textId="2DAB8D45" w:rsidR="00265CD8" w:rsidRPr="00FE3D4E" w:rsidRDefault="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8" w:history="1">
        <w:r w:rsidRPr="00FE3D4E">
          <w:rPr>
            <w:rFonts w:ascii="Arial" w:hAnsi="Arial" w:cs="Arial"/>
            <w:sz w:val="20"/>
            <w:szCs w:val="20"/>
          </w:rPr>
          <w:t>www.consip.it</w:t>
        </w:r>
      </w:hyperlink>
      <w:r w:rsidRPr="00FE3D4E">
        <w:rPr>
          <w:rFonts w:ascii="Arial" w:hAnsi="Arial" w:cs="Arial"/>
          <w:sz w:val="20"/>
          <w:szCs w:val="20"/>
        </w:rPr>
        <w:t xml:space="preserve"> e che si impegna, in caso di aggiudicazione, ad osservare e a far osservare ai propri dipendenti e collaboratori, per quanto applicabili, il suddetto codice e Piano</w:t>
      </w:r>
      <w:r w:rsidR="00F55753">
        <w:rPr>
          <w:rFonts w:ascii="Arial" w:hAnsi="Arial" w:cs="Arial"/>
          <w:sz w:val="20"/>
          <w:szCs w:val="20"/>
        </w:rPr>
        <w:t>.</w:t>
      </w:r>
      <w:r w:rsidRPr="00FE3D4E">
        <w:rPr>
          <w:rFonts w:ascii="Arial" w:hAnsi="Arial" w:cs="Arial"/>
          <w:sz w:val="20"/>
          <w:szCs w:val="20"/>
        </w:rPr>
        <w:t xml:space="preserve"> </w:t>
      </w:r>
    </w:p>
    <w:p w14:paraId="44284FF9" w14:textId="77777777" w:rsidR="00265CD8" w:rsidRPr="00FE3D4E" w:rsidRDefault="00265CD8" w:rsidP="00265CD8">
      <w:pPr>
        <w:rPr>
          <w:rFonts w:ascii="Arial" w:hAnsi="Arial" w:cs="Arial"/>
        </w:rPr>
      </w:pPr>
    </w:p>
    <w:p w14:paraId="5990DABF" w14:textId="77777777" w:rsidR="00265CD8" w:rsidRPr="00FE3D4E" w:rsidRDefault="00265CD8" w:rsidP="00265CD8">
      <w:pPr>
        <w:pStyle w:val="Numeroelenco"/>
        <w:numPr>
          <w:ilvl w:val="0"/>
          <w:numId w:val="0"/>
        </w:numPr>
        <w:tabs>
          <w:tab w:val="left" w:pos="708"/>
        </w:tabs>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265CD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w:t>
      </w:r>
      <w:r w:rsidRPr="00FE3D4E">
        <w:rPr>
          <w:rFonts w:ascii="Arial" w:hAnsi="Arial" w:cs="Arial"/>
        </w:rPr>
        <w:lastRenderedPageBreak/>
        <w:t xml:space="preserve">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265CD8">
      <w:pPr>
        <w:tabs>
          <w:tab w:val="left" w:pos="708"/>
        </w:tabs>
        <w:rPr>
          <w:rFonts w:ascii="Arial" w:hAnsi="Arial" w:cs="Arial"/>
          <w:lang w:eastAsia="ar-SA"/>
        </w:rPr>
      </w:pPr>
      <w:r w:rsidRPr="00FE3D4E">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265CD8">
      <w:pPr>
        <w:rPr>
          <w:rFonts w:ascii="Arial" w:hAnsi="Arial" w:cs="Arial"/>
        </w:rPr>
      </w:pPr>
      <w:r w:rsidRPr="00FE3D4E">
        <w:rPr>
          <w:rFonts w:ascii="Arial" w:hAnsi="Arial" w:cs="Arial"/>
        </w:rPr>
        <w:t>______, li _____________</w:t>
      </w:r>
    </w:p>
    <w:p w14:paraId="16C5F334" w14:textId="77777777" w:rsidR="00265CD8" w:rsidRPr="00FE3D4E" w:rsidRDefault="00265CD8" w:rsidP="00265CD8">
      <w:pPr>
        <w:ind w:left="3545"/>
        <w:rPr>
          <w:rFonts w:ascii="Arial" w:hAnsi="Arial" w:cs="Arial"/>
        </w:rPr>
      </w:pPr>
      <w:r w:rsidRPr="00FE3D4E">
        <w:rPr>
          <w:rFonts w:ascii="Arial" w:hAnsi="Arial" w:cs="Arial"/>
        </w:rPr>
        <w:t xml:space="preserve"> _______________</w:t>
      </w:r>
    </w:p>
    <w:p w14:paraId="430FC18C" w14:textId="77777777" w:rsidR="00265CD8" w:rsidRPr="00FE3D4E" w:rsidRDefault="00265CD8" w:rsidP="00265CD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pPr>
        <w:rPr>
          <w:rFonts w:ascii="Arial" w:hAnsi="Arial" w:cs="Arial"/>
        </w:rPr>
      </w:pPr>
    </w:p>
    <w:sectPr w:rsidR="001105D3" w:rsidRPr="00FE3D4E" w:rsidSect="00265CD8">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54147" w14:textId="77777777" w:rsidR="00293121" w:rsidRDefault="00293121" w:rsidP="00265CD8">
      <w:pPr>
        <w:spacing w:line="240" w:lineRule="auto"/>
      </w:pPr>
      <w:r>
        <w:separator/>
      </w:r>
    </w:p>
  </w:endnote>
  <w:endnote w:type="continuationSeparator" w:id="0">
    <w:p w14:paraId="69184E75" w14:textId="77777777" w:rsidR="00293121" w:rsidRDefault="00293121"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51123" w14:textId="77777777" w:rsidR="000D7537" w:rsidRDefault="000D753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33C7B" w14:textId="4C25D130" w:rsidR="00721220" w:rsidRPr="000D7537" w:rsidRDefault="00000000">
    <w:pPr>
      <w:pStyle w:val="Pidipagina"/>
      <w:rPr>
        <w:rFonts w:ascii="Arial" w:hAnsi="Arial" w:cs="Arial"/>
      </w:rPr>
    </w:pPr>
    <w:sdt>
      <w:sdtPr>
        <w:rPr>
          <w:rFonts w:ascii="Arial" w:hAnsi="Arial" w:cs="Arial"/>
        </w:rPr>
        <w:id w:val="1765407731"/>
        <w:docPartObj>
          <w:docPartGallery w:val="Page Numbers (Top of Page)"/>
          <w:docPartUnique/>
        </w:docPartObj>
      </w:sdtPr>
      <w:sdtContent>
        <w:r w:rsidR="00721220" w:rsidRPr="000D7537">
          <w:rPr>
            <w:rFonts w:ascii="Arial" w:hAnsi="Arial" w:cs="Arial"/>
          </w:rPr>
          <w:tab/>
          <w:t xml:space="preserve">Pag. </w:t>
        </w:r>
        <w:r w:rsidR="00721220" w:rsidRPr="000D7537">
          <w:rPr>
            <w:rFonts w:ascii="Arial" w:hAnsi="Arial" w:cs="Arial"/>
          </w:rPr>
          <w:fldChar w:fldCharType="begin"/>
        </w:r>
        <w:r w:rsidR="00721220" w:rsidRPr="00832CA0">
          <w:rPr>
            <w:rFonts w:ascii="Arial" w:hAnsi="Arial" w:cs="Arial"/>
          </w:rPr>
          <w:instrText>PAGE</w:instrText>
        </w:r>
        <w:r w:rsidR="00721220" w:rsidRPr="000D7537">
          <w:rPr>
            <w:rFonts w:ascii="Arial" w:hAnsi="Arial" w:cs="Arial"/>
          </w:rPr>
          <w:fldChar w:fldCharType="separate"/>
        </w:r>
        <w:r w:rsidR="00721220" w:rsidRPr="00832CA0">
          <w:rPr>
            <w:rFonts w:ascii="Arial" w:hAnsi="Arial" w:cs="Arial"/>
          </w:rPr>
          <w:t>1</w:t>
        </w:r>
        <w:r w:rsidR="00721220" w:rsidRPr="000D7537">
          <w:rPr>
            <w:rFonts w:ascii="Arial" w:hAnsi="Arial" w:cs="Arial"/>
          </w:rPr>
          <w:fldChar w:fldCharType="end"/>
        </w:r>
        <w:r w:rsidR="00721220" w:rsidRPr="000D7537">
          <w:rPr>
            <w:rFonts w:ascii="Arial" w:hAnsi="Arial" w:cs="Arial"/>
          </w:rPr>
          <w:t xml:space="preserve"> di </w:t>
        </w:r>
        <w:r w:rsidR="00721220" w:rsidRPr="000D7537">
          <w:rPr>
            <w:rFonts w:ascii="Arial" w:hAnsi="Arial" w:cs="Arial"/>
          </w:rPr>
          <w:fldChar w:fldCharType="begin"/>
        </w:r>
        <w:r w:rsidR="00721220" w:rsidRPr="00832CA0">
          <w:rPr>
            <w:rFonts w:ascii="Arial" w:hAnsi="Arial" w:cs="Arial"/>
          </w:rPr>
          <w:instrText>NUMPAGES</w:instrText>
        </w:r>
        <w:r w:rsidR="00721220" w:rsidRPr="000D7537">
          <w:rPr>
            <w:rFonts w:ascii="Arial" w:hAnsi="Arial" w:cs="Arial"/>
          </w:rPr>
          <w:fldChar w:fldCharType="separate"/>
        </w:r>
        <w:r w:rsidR="00721220" w:rsidRPr="00832CA0">
          <w:rPr>
            <w:rFonts w:ascii="Arial" w:hAnsi="Arial" w:cs="Arial"/>
          </w:rPr>
          <w:t>3</w:t>
        </w:r>
        <w:r w:rsidR="00721220" w:rsidRPr="000D7537">
          <w:rPr>
            <w:rFonts w:ascii="Arial" w:hAnsi="Arial" w:cs="Arial"/>
          </w:rPr>
          <w:fldChar w:fldCharType="end"/>
        </w:r>
      </w:sdtContent>
    </w:sdt>
  </w:p>
  <w:p w14:paraId="71C43018" w14:textId="77777777" w:rsidR="00721220" w:rsidRPr="000D7537" w:rsidRDefault="00721220" w:rsidP="00721220">
    <w:pPr>
      <w:widowControl/>
      <w:autoSpaceDE w:val="0"/>
      <w:autoSpaceDN w:val="0"/>
      <w:adjustRightInd w:val="0"/>
      <w:snapToGrid w:val="0"/>
      <w:spacing w:line="240" w:lineRule="exact"/>
      <w:rPr>
        <w:rFonts w:ascii="Arial" w:hAnsi="Arial" w:cs="Arial"/>
        <w:color w:val="000000"/>
        <w:sz w:val="16"/>
        <w:szCs w:val="16"/>
        <w:lang w:val="x-none" w:eastAsia="en-US"/>
      </w:rPr>
    </w:pPr>
    <w:r w:rsidRPr="000D7537">
      <w:rPr>
        <w:rFonts w:ascii="Arial" w:hAnsi="Arial" w:cs="Arial"/>
        <w:color w:val="000000"/>
        <w:sz w:val="16"/>
        <w:szCs w:val="16"/>
        <w:lang w:val="x-none" w:eastAsia="en-US"/>
      </w:rPr>
      <w:t xml:space="preserve">Gara a procedura aperta ai sensi del </w:t>
    </w:r>
    <w:proofErr w:type="spellStart"/>
    <w:r w:rsidRPr="000D7537">
      <w:rPr>
        <w:rFonts w:ascii="Arial" w:hAnsi="Arial" w:cs="Arial"/>
        <w:color w:val="000000"/>
        <w:sz w:val="16"/>
        <w:szCs w:val="16"/>
        <w:lang w:val="x-none" w:eastAsia="en-US"/>
      </w:rPr>
      <w:t>D.Lgs.</w:t>
    </w:r>
    <w:proofErr w:type="spellEnd"/>
    <w:r w:rsidRPr="000D7537">
      <w:rPr>
        <w:rFonts w:ascii="Arial" w:hAnsi="Arial" w:cs="Arial"/>
        <w:color w:val="000000"/>
        <w:sz w:val="16"/>
        <w:szCs w:val="16"/>
        <w:lang w:val="x-none" w:eastAsia="en-US"/>
      </w:rPr>
      <w:t xml:space="preserve"> 36/2023 e </w:t>
    </w:r>
    <w:proofErr w:type="spellStart"/>
    <w:r w:rsidRPr="000D7537">
      <w:rPr>
        <w:rFonts w:ascii="Arial" w:hAnsi="Arial" w:cs="Arial"/>
        <w:color w:val="000000"/>
        <w:sz w:val="16"/>
        <w:szCs w:val="16"/>
        <w:lang w:val="x-none" w:eastAsia="en-US"/>
      </w:rPr>
      <w:t>s.m.i.</w:t>
    </w:r>
    <w:proofErr w:type="spellEnd"/>
    <w:r w:rsidRPr="000D7537">
      <w:rPr>
        <w:rFonts w:ascii="Arial" w:hAnsi="Arial" w:cs="Arial"/>
        <w:color w:val="000000"/>
        <w:sz w:val="16"/>
        <w:szCs w:val="16"/>
        <w:lang w:val="x-none" w:eastAsia="en-US"/>
      </w:rPr>
      <w:t>, per l’affidamento della fornitura</w:t>
    </w:r>
  </w:p>
  <w:p w14:paraId="0E75FAD7" w14:textId="352CE3AE" w:rsidR="00721220" w:rsidRPr="00721220" w:rsidRDefault="00721220" w:rsidP="00721220">
    <w:pPr>
      <w:widowControl/>
      <w:autoSpaceDE w:val="0"/>
      <w:autoSpaceDN w:val="0"/>
      <w:adjustRightInd w:val="0"/>
      <w:snapToGrid w:val="0"/>
      <w:spacing w:line="240" w:lineRule="exact"/>
      <w:rPr>
        <w:rFonts w:ascii="Arial" w:hAnsi="Arial" w:cs="Arial"/>
        <w:color w:val="000000"/>
        <w:sz w:val="16"/>
        <w:szCs w:val="16"/>
        <w:lang w:val="x-none" w:eastAsia="en-US"/>
      </w:rPr>
    </w:pPr>
    <w:r w:rsidRPr="00721220">
      <w:rPr>
        <w:rFonts w:ascii="Arial" w:hAnsi="Arial" w:cs="Arial"/>
        <w:color w:val="000000"/>
        <w:sz w:val="16"/>
        <w:szCs w:val="16"/>
        <w:lang w:val="x-none" w:eastAsia="en-US"/>
      </w:rPr>
      <w:t>di gas naturale e dei servizi connessi per le Pubbliche Amministrazioni, ed. 17 - ID 2848</w:t>
    </w:r>
    <w:r w:rsidR="00832CA0">
      <w:rPr>
        <w:rFonts w:ascii="Arial" w:hAnsi="Arial" w:cs="Arial"/>
        <w:color w:val="000000"/>
        <w:sz w:val="16"/>
        <w:szCs w:val="16"/>
        <w:lang w:val="x-none" w:eastAsia="en-US"/>
      </w:rPr>
      <w:t xml:space="preserve"> MODULI DI DICHIARAZIONE</w:t>
    </w:r>
  </w:p>
  <w:p w14:paraId="51093982" w14:textId="77777777" w:rsidR="007771C0" w:rsidRPr="005A3187" w:rsidRDefault="007771C0" w:rsidP="005A3187">
    <w:pPr>
      <w:pStyle w:val="Pidipagina"/>
      <w:pBdr>
        <w:top w:val="none" w:sz="0" w:space="0" w:color="auto"/>
      </w:pBd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34AF4" w14:textId="1F4FD612" w:rsidR="00721220" w:rsidRPr="00F21728" w:rsidRDefault="00000000" w:rsidP="00F21728">
    <w:pPr>
      <w:pStyle w:val="Pidipagina"/>
      <w:rPr>
        <w:rFonts w:ascii="Arial" w:hAnsi="Arial" w:cs="Arial"/>
      </w:rPr>
    </w:pPr>
    <w:sdt>
      <w:sdtPr>
        <w:rPr>
          <w:rFonts w:ascii="Arial" w:hAnsi="Arial" w:cs="Arial"/>
        </w:rPr>
        <w:id w:val="-1769616900"/>
        <w:docPartObj>
          <w:docPartGallery w:val="Page Numbers (Top of Page)"/>
          <w:docPartUnique/>
        </w:docPartObj>
      </w:sdtPr>
      <w:sdtContent>
        <w:r w:rsidR="00721220" w:rsidRPr="00F21728">
          <w:rPr>
            <w:rFonts w:ascii="Arial" w:hAnsi="Arial" w:cs="Arial"/>
          </w:rPr>
          <w:tab/>
        </w:r>
        <w:r w:rsidR="00721220" w:rsidRPr="00B06418">
          <w:rPr>
            <w:rFonts w:ascii="Arial" w:hAnsi="Arial" w:cs="Arial"/>
          </w:rPr>
          <w:t xml:space="preserve">Pag. </w:t>
        </w:r>
        <w:r w:rsidR="00721220" w:rsidRPr="00B06418">
          <w:rPr>
            <w:rFonts w:ascii="Arial" w:hAnsi="Arial" w:cs="Arial"/>
          </w:rPr>
          <w:fldChar w:fldCharType="begin"/>
        </w:r>
        <w:r w:rsidR="00721220" w:rsidRPr="00832CA0">
          <w:rPr>
            <w:rFonts w:ascii="Arial" w:hAnsi="Arial" w:cs="Arial"/>
          </w:rPr>
          <w:instrText>PAGE</w:instrText>
        </w:r>
        <w:r w:rsidR="00721220" w:rsidRPr="00B06418">
          <w:rPr>
            <w:rFonts w:ascii="Arial" w:hAnsi="Arial" w:cs="Arial"/>
          </w:rPr>
          <w:fldChar w:fldCharType="separate"/>
        </w:r>
        <w:r w:rsidR="00721220" w:rsidRPr="00832CA0">
          <w:rPr>
            <w:rFonts w:ascii="Arial" w:hAnsi="Arial" w:cs="Arial"/>
          </w:rPr>
          <w:t>1</w:t>
        </w:r>
        <w:r w:rsidR="00721220" w:rsidRPr="00B06418">
          <w:rPr>
            <w:rFonts w:ascii="Arial" w:hAnsi="Arial" w:cs="Arial"/>
          </w:rPr>
          <w:fldChar w:fldCharType="end"/>
        </w:r>
        <w:r w:rsidR="00721220" w:rsidRPr="00B06418">
          <w:rPr>
            <w:rFonts w:ascii="Arial" w:hAnsi="Arial" w:cs="Arial"/>
          </w:rPr>
          <w:t xml:space="preserve"> di </w:t>
        </w:r>
        <w:r w:rsidR="00721220" w:rsidRPr="00B06418">
          <w:rPr>
            <w:rFonts w:ascii="Arial" w:hAnsi="Arial" w:cs="Arial"/>
          </w:rPr>
          <w:fldChar w:fldCharType="begin"/>
        </w:r>
        <w:r w:rsidR="00721220" w:rsidRPr="00832CA0">
          <w:rPr>
            <w:rFonts w:ascii="Arial" w:hAnsi="Arial" w:cs="Arial"/>
          </w:rPr>
          <w:instrText>NUMPAGES</w:instrText>
        </w:r>
        <w:r w:rsidR="00721220" w:rsidRPr="00B06418">
          <w:rPr>
            <w:rFonts w:ascii="Arial" w:hAnsi="Arial" w:cs="Arial"/>
          </w:rPr>
          <w:fldChar w:fldCharType="separate"/>
        </w:r>
        <w:r w:rsidR="00721220" w:rsidRPr="00832CA0">
          <w:rPr>
            <w:rFonts w:ascii="Arial" w:hAnsi="Arial" w:cs="Arial"/>
          </w:rPr>
          <w:t>4</w:t>
        </w:r>
        <w:r w:rsidR="00721220" w:rsidRPr="00B06418">
          <w:rPr>
            <w:rFonts w:ascii="Arial" w:hAnsi="Arial" w:cs="Arial"/>
          </w:rPr>
          <w:fldChar w:fldCharType="end"/>
        </w:r>
      </w:sdtContent>
    </w:sdt>
  </w:p>
  <w:p w14:paraId="04335CC4" w14:textId="77777777" w:rsidR="00721220" w:rsidRPr="00F21728" w:rsidRDefault="00721220" w:rsidP="00F21728">
    <w:pPr>
      <w:widowControl/>
      <w:autoSpaceDE w:val="0"/>
      <w:autoSpaceDN w:val="0"/>
      <w:adjustRightInd w:val="0"/>
      <w:snapToGrid w:val="0"/>
      <w:spacing w:line="240" w:lineRule="exact"/>
      <w:rPr>
        <w:rFonts w:ascii="Arial" w:hAnsi="Arial" w:cs="Arial"/>
        <w:color w:val="000000"/>
        <w:sz w:val="16"/>
        <w:szCs w:val="16"/>
        <w:lang w:val="x-none" w:eastAsia="en-US"/>
      </w:rPr>
    </w:pPr>
    <w:r w:rsidRPr="00F21728">
      <w:rPr>
        <w:rFonts w:ascii="Arial" w:hAnsi="Arial" w:cs="Arial"/>
        <w:color w:val="000000"/>
        <w:sz w:val="16"/>
        <w:szCs w:val="16"/>
        <w:lang w:val="x-none" w:eastAsia="en-US"/>
      </w:rPr>
      <w:t xml:space="preserve">Gara a procedura aperta ai sensi del </w:t>
    </w:r>
    <w:proofErr w:type="spellStart"/>
    <w:r w:rsidRPr="00F21728">
      <w:rPr>
        <w:rFonts w:ascii="Arial" w:hAnsi="Arial" w:cs="Arial"/>
        <w:color w:val="000000"/>
        <w:sz w:val="16"/>
        <w:szCs w:val="16"/>
        <w:lang w:val="x-none" w:eastAsia="en-US"/>
      </w:rPr>
      <w:t>D.Lgs.</w:t>
    </w:r>
    <w:proofErr w:type="spellEnd"/>
    <w:r w:rsidRPr="00F21728">
      <w:rPr>
        <w:rFonts w:ascii="Arial" w:hAnsi="Arial" w:cs="Arial"/>
        <w:color w:val="000000"/>
        <w:sz w:val="16"/>
        <w:szCs w:val="16"/>
        <w:lang w:val="x-none" w:eastAsia="en-US"/>
      </w:rPr>
      <w:t xml:space="preserve"> 36/2023 e </w:t>
    </w:r>
    <w:proofErr w:type="spellStart"/>
    <w:r w:rsidRPr="00F21728">
      <w:rPr>
        <w:rFonts w:ascii="Arial" w:hAnsi="Arial" w:cs="Arial"/>
        <w:color w:val="000000"/>
        <w:sz w:val="16"/>
        <w:szCs w:val="16"/>
        <w:lang w:val="x-none" w:eastAsia="en-US"/>
      </w:rPr>
      <w:t>s.m.i.</w:t>
    </w:r>
    <w:proofErr w:type="spellEnd"/>
    <w:r w:rsidRPr="00F21728">
      <w:rPr>
        <w:rFonts w:ascii="Arial" w:hAnsi="Arial" w:cs="Arial"/>
        <w:color w:val="000000"/>
        <w:sz w:val="16"/>
        <w:szCs w:val="16"/>
        <w:lang w:val="x-none" w:eastAsia="en-US"/>
      </w:rPr>
      <w:t>, per l’affidamento della fornitura</w:t>
    </w:r>
  </w:p>
  <w:p w14:paraId="417A8B31" w14:textId="20D940EC" w:rsidR="00721220" w:rsidRPr="00F21728" w:rsidRDefault="00721220" w:rsidP="00F21728">
    <w:pPr>
      <w:widowControl/>
      <w:autoSpaceDE w:val="0"/>
      <w:autoSpaceDN w:val="0"/>
      <w:adjustRightInd w:val="0"/>
      <w:snapToGrid w:val="0"/>
      <w:spacing w:line="240" w:lineRule="exact"/>
      <w:rPr>
        <w:rFonts w:ascii="Arial" w:hAnsi="Arial" w:cs="Arial"/>
        <w:color w:val="000000"/>
        <w:sz w:val="16"/>
        <w:szCs w:val="16"/>
        <w:lang w:val="x-none" w:eastAsia="en-US"/>
      </w:rPr>
    </w:pPr>
    <w:r w:rsidRPr="00F21728">
      <w:rPr>
        <w:rFonts w:ascii="Arial" w:hAnsi="Arial" w:cs="Arial"/>
        <w:color w:val="000000"/>
        <w:sz w:val="16"/>
        <w:szCs w:val="16"/>
        <w:lang w:val="x-none" w:eastAsia="en-US"/>
      </w:rPr>
      <w:t xml:space="preserve">di </w:t>
    </w:r>
    <w:r w:rsidRPr="00721220">
      <w:rPr>
        <w:rFonts w:ascii="Arial" w:hAnsi="Arial" w:cs="Arial"/>
        <w:color w:val="000000"/>
        <w:sz w:val="16"/>
        <w:szCs w:val="16"/>
        <w:lang w:val="x-none" w:eastAsia="en-US"/>
      </w:rPr>
      <w:t xml:space="preserve">gas naturale </w:t>
    </w:r>
    <w:r w:rsidRPr="00F21728">
      <w:rPr>
        <w:rFonts w:ascii="Arial" w:hAnsi="Arial" w:cs="Arial"/>
        <w:color w:val="000000"/>
        <w:sz w:val="16"/>
        <w:szCs w:val="16"/>
        <w:lang w:val="x-none" w:eastAsia="en-US"/>
      </w:rPr>
      <w:t xml:space="preserve">e dei servizi connessi per le Pubbliche Amministrazioni, ed. </w:t>
    </w:r>
    <w:r w:rsidRPr="00721220">
      <w:rPr>
        <w:rFonts w:ascii="Arial" w:hAnsi="Arial" w:cs="Arial"/>
        <w:color w:val="000000"/>
        <w:sz w:val="16"/>
        <w:szCs w:val="16"/>
        <w:lang w:val="x-none" w:eastAsia="en-US"/>
      </w:rPr>
      <w:t>17</w:t>
    </w:r>
    <w:r w:rsidRPr="00F21728">
      <w:rPr>
        <w:rFonts w:ascii="Arial" w:hAnsi="Arial" w:cs="Arial"/>
        <w:color w:val="000000"/>
        <w:sz w:val="16"/>
        <w:szCs w:val="16"/>
        <w:lang w:val="x-none" w:eastAsia="en-US"/>
      </w:rPr>
      <w:t xml:space="preserve"> - ID 2</w:t>
    </w:r>
    <w:r w:rsidRPr="00721220">
      <w:rPr>
        <w:rFonts w:ascii="Arial" w:hAnsi="Arial" w:cs="Arial"/>
        <w:color w:val="000000"/>
        <w:sz w:val="16"/>
        <w:szCs w:val="16"/>
        <w:lang w:val="x-none" w:eastAsia="en-US"/>
      </w:rPr>
      <w:t>848</w:t>
    </w:r>
    <w:r w:rsidR="00832CA0">
      <w:rPr>
        <w:rFonts w:ascii="Arial" w:hAnsi="Arial" w:cs="Arial"/>
        <w:color w:val="000000"/>
        <w:sz w:val="16"/>
        <w:szCs w:val="16"/>
        <w:lang w:val="x-none" w:eastAsia="en-US"/>
      </w:rPr>
      <w:t xml:space="preserve"> MODULI DI DICHIARAZIONE</w:t>
    </w:r>
  </w:p>
  <w:p w14:paraId="20B3B66B" w14:textId="77777777" w:rsidR="00721220" w:rsidRPr="00721220" w:rsidRDefault="00721220" w:rsidP="00721220">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6DD13" w14:textId="77777777" w:rsidR="00293121" w:rsidRDefault="00293121" w:rsidP="00265CD8">
      <w:pPr>
        <w:spacing w:line="240" w:lineRule="auto"/>
      </w:pPr>
      <w:r>
        <w:separator/>
      </w:r>
    </w:p>
  </w:footnote>
  <w:footnote w:type="continuationSeparator" w:id="0">
    <w:p w14:paraId="2DC3C87F" w14:textId="77777777" w:rsidR="00293121" w:rsidRDefault="00293121"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AAE51" w14:textId="77777777" w:rsidR="000D7537" w:rsidRDefault="000D753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4D5B8C65"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143062ED" w:rsidR="00735FDC" w:rsidRDefault="00735FDC" w:rsidP="00AB02AF"/>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6595B"/>
    <w:rsid w:val="000A0879"/>
    <w:rsid w:val="000A1594"/>
    <w:rsid w:val="000D66E2"/>
    <w:rsid w:val="000D7537"/>
    <w:rsid w:val="000F3EDF"/>
    <w:rsid w:val="001105D3"/>
    <w:rsid w:val="001405B9"/>
    <w:rsid w:val="0014553D"/>
    <w:rsid w:val="00227BCD"/>
    <w:rsid w:val="002354F4"/>
    <w:rsid w:val="00257ADD"/>
    <w:rsid w:val="00265CD8"/>
    <w:rsid w:val="00293121"/>
    <w:rsid w:val="002C30CC"/>
    <w:rsid w:val="002C6A81"/>
    <w:rsid w:val="002F75F7"/>
    <w:rsid w:val="0033587F"/>
    <w:rsid w:val="003512C0"/>
    <w:rsid w:val="00372769"/>
    <w:rsid w:val="00372E2E"/>
    <w:rsid w:val="003908C5"/>
    <w:rsid w:val="003D2A42"/>
    <w:rsid w:val="003F6E2C"/>
    <w:rsid w:val="004134A5"/>
    <w:rsid w:val="00422AB3"/>
    <w:rsid w:val="00470057"/>
    <w:rsid w:val="00477BE3"/>
    <w:rsid w:val="004831C0"/>
    <w:rsid w:val="004E2B3F"/>
    <w:rsid w:val="00525E85"/>
    <w:rsid w:val="005535B8"/>
    <w:rsid w:val="005A3187"/>
    <w:rsid w:val="005C7D56"/>
    <w:rsid w:val="005D26D8"/>
    <w:rsid w:val="005D37C3"/>
    <w:rsid w:val="005E4358"/>
    <w:rsid w:val="005F2C88"/>
    <w:rsid w:val="0061107A"/>
    <w:rsid w:val="00616B30"/>
    <w:rsid w:val="0062649A"/>
    <w:rsid w:val="006264C4"/>
    <w:rsid w:val="006368ED"/>
    <w:rsid w:val="00642F75"/>
    <w:rsid w:val="006562E7"/>
    <w:rsid w:val="00671743"/>
    <w:rsid w:val="00693350"/>
    <w:rsid w:val="00704A2B"/>
    <w:rsid w:val="0071161F"/>
    <w:rsid w:val="00721220"/>
    <w:rsid w:val="00735FDC"/>
    <w:rsid w:val="007771C0"/>
    <w:rsid w:val="007A057D"/>
    <w:rsid w:val="007C4598"/>
    <w:rsid w:val="00824B4C"/>
    <w:rsid w:val="00832CA0"/>
    <w:rsid w:val="008664D6"/>
    <w:rsid w:val="008D4F99"/>
    <w:rsid w:val="00921B5E"/>
    <w:rsid w:val="0093140E"/>
    <w:rsid w:val="00943BB6"/>
    <w:rsid w:val="00943F1B"/>
    <w:rsid w:val="0095538A"/>
    <w:rsid w:val="00997C57"/>
    <w:rsid w:val="009B3A51"/>
    <w:rsid w:val="00A51C85"/>
    <w:rsid w:val="00AA237C"/>
    <w:rsid w:val="00AC67E7"/>
    <w:rsid w:val="00AD76F6"/>
    <w:rsid w:val="00B06418"/>
    <w:rsid w:val="00B354A3"/>
    <w:rsid w:val="00B56E43"/>
    <w:rsid w:val="00BD2629"/>
    <w:rsid w:val="00C02022"/>
    <w:rsid w:val="00C03AAE"/>
    <w:rsid w:val="00C253BC"/>
    <w:rsid w:val="00C841B9"/>
    <w:rsid w:val="00C90D60"/>
    <w:rsid w:val="00CA0ABB"/>
    <w:rsid w:val="00CC1DBE"/>
    <w:rsid w:val="00D37346"/>
    <w:rsid w:val="00D623D0"/>
    <w:rsid w:val="00D64B2F"/>
    <w:rsid w:val="00D951A8"/>
    <w:rsid w:val="00DE6D54"/>
    <w:rsid w:val="00F21728"/>
    <w:rsid w:val="00F43D31"/>
    <w:rsid w:val="00F55753"/>
    <w:rsid w:val="00F65686"/>
    <w:rsid w:val="00F8070F"/>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721220"/>
    <w:pPr>
      <w:pBdr>
        <w:top w:val="single" w:sz="4" w:space="1" w:color="auto"/>
      </w:pBdr>
      <w:tabs>
        <w:tab w:val="right" w:pos="9638"/>
      </w:tabs>
      <w:spacing w:line="240" w:lineRule="exact"/>
      <w:ind w:right="-2"/>
    </w:pPr>
    <w:rPr>
      <w:rFonts w:asciiTheme="minorHAnsi" w:hAnsiTheme="minorHAnsi" w:cstheme="minorHAnsi"/>
      <w:sz w:val="16"/>
      <w:szCs w:val="16"/>
    </w:rPr>
  </w:style>
  <w:style w:type="character" w:customStyle="1" w:styleId="PidipaginaCarattere">
    <w:name w:val="Piè di pagina Carattere"/>
    <w:basedOn w:val="Carpredefinitoparagrafo"/>
    <w:link w:val="Pidipagina"/>
    <w:uiPriority w:val="99"/>
    <w:rsid w:val="0072122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721220"/>
    <w:pPr>
      <w:spacing w:after="0" w:line="240" w:lineRule="auto"/>
    </w:pPr>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4E2B3F"/>
    <w:rPr>
      <w:sz w:val="16"/>
      <w:szCs w:val="16"/>
    </w:rPr>
  </w:style>
  <w:style w:type="paragraph" w:styleId="Testocommento">
    <w:name w:val="annotation text"/>
    <w:basedOn w:val="Normale"/>
    <w:link w:val="TestocommentoCarattere"/>
    <w:uiPriority w:val="99"/>
    <w:unhideWhenUsed/>
    <w:rsid w:val="004E2B3F"/>
    <w:pPr>
      <w:spacing w:line="240" w:lineRule="auto"/>
    </w:pPr>
  </w:style>
  <w:style w:type="character" w:customStyle="1" w:styleId="TestocommentoCarattere">
    <w:name w:val="Testo commento Carattere"/>
    <w:basedOn w:val="Carpredefinitoparagrafo"/>
    <w:link w:val="Testocommento"/>
    <w:uiPriority w:val="99"/>
    <w:rsid w:val="004E2B3F"/>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E2B3F"/>
    <w:rPr>
      <w:b/>
      <w:bCs/>
    </w:rPr>
  </w:style>
  <w:style w:type="character" w:customStyle="1" w:styleId="SoggettocommentoCarattere">
    <w:name w:val="Soggetto commento Carattere"/>
    <w:basedOn w:val="TestocommentoCarattere"/>
    <w:link w:val="Soggettocommento"/>
    <w:uiPriority w:val="99"/>
    <w:semiHidden/>
    <w:rsid w:val="004E2B3F"/>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04E74-9BCE-49CE-9540-A802B0BA8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565</Words>
  <Characters>3221</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16</cp:revision>
  <cp:lastPrinted>2025-03-19T14:32:00Z</cp:lastPrinted>
  <dcterms:created xsi:type="dcterms:W3CDTF">2025-03-04T12:10:00Z</dcterms:created>
  <dcterms:modified xsi:type="dcterms:W3CDTF">2025-03-20T11:34:00Z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